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emf" ContentType="image/x-emf"/>
  <Override PartName="/word/header14.xml" ContentType="application/vnd.openxmlformats-officedocument.wordprocessingml.header+xml"/>
  <Override PartName="/word/header15.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2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678" w:rsidRPr="0053668C" w:rsidRDefault="00877678" w:rsidP="00344E21">
      <w:pPr>
        <w:bidi w:val="0"/>
        <w:spacing w:after="424" w:line="259" w:lineRule="auto"/>
        <w:ind w:right="7128"/>
        <w:jc w:val="left"/>
        <w:rPr>
          <w:rtl/>
          <w:lang w:bidi="ar-EG"/>
        </w:rPr>
      </w:pPr>
      <w:bookmarkStart w:id="0" w:name="_GoBack"/>
      <w:bookmarkEnd w:id="0"/>
    </w:p>
    <w:tbl>
      <w:tblPr>
        <w:tblStyle w:val="TableGrid"/>
        <w:tblpPr w:vertAnchor="text" w:tblpX="7249" w:tblpY="-673"/>
        <w:tblOverlap w:val="never"/>
        <w:tblW w:w="1874" w:type="dxa"/>
        <w:tblInd w:w="0" w:type="dxa"/>
        <w:tblCellMar>
          <w:top w:w="80" w:type="dxa"/>
          <w:left w:w="115" w:type="dxa"/>
          <w:right w:w="115" w:type="dxa"/>
        </w:tblCellMar>
        <w:tblLook w:val="04A0"/>
      </w:tblPr>
      <w:tblGrid>
        <w:gridCol w:w="2111"/>
      </w:tblGrid>
      <w:tr w:rsidR="00877678" w:rsidTr="00344E21">
        <w:trPr>
          <w:trHeight w:val="1510"/>
        </w:trPr>
        <w:tc>
          <w:tcPr>
            <w:tcW w:w="1874" w:type="dxa"/>
            <w:tcBorders>
              <w:top w:val="single" w:sz="6" w:space="0" w:color="000000"/>
              <w:left w:val="single" w:sz="6" w:space="0" w:color="000000"/>
              <w:bottom w:val="single" w:sz="6" w:space="0" w:color="000000"/>
              <w:right w:val="single" w:sz="6" w:space="0" w:color="000000"/>
            </w:tcBorders>
          </w:tcPr>
          <w:p w:rsidR="00344E21" w:rsidRDefault="00344E21" w:rsidP="00344E21">
            <w:pPr>
              <w:spacing w:after="187" w:line="259" w:lineRule="auto"/>
              <w:ind w:left="0" w:right="8" w:firstLine="0"/>
              <w:jc w:val="center"/>
              <w:rPr>
                <w:b w:val="0"/>
                <w:sz w:val="24"/>
                <w:szCs w:val="24"/>
              </w:rPr>
            </w:pPr>
            <w:r>
              <w:rPr>
                <w:rFonts w:ascii="Calibri" w:eastAsia="Calibri" w:hAnsi="Calibri" w:cs="Calibri"/>
                <w:bCs/>
                <w:noProof/>
                <w:sz w:val="24"/>
                <w:szCs w:val="24"/>
              </w:rPr>
              <w:drawing>
                <wp:inline distT="0" distB="0" distL="0" distR="0">
                  <wp:extent cx="1189355" cy="1038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9355" cy="1038225"/>
                          </a:xfrm>
                          <a:prstGeom prst="rect">
                            <a:avLst/>
                          </a:prstGeom>
                          <a:noFill/>
                        </pic:spPr>
                      </pic:pic>
                    </a:graphicData>
                  </a:graphic>
                </wp:inline>
              </w:drawing>
            </w:r>
          </w:p>
          <w:p w:rsidR="00877678" w:rsidRDefault="00877678">
            <w:pPr>
              <w:spacing w:after="0" w:line="259" w:lineRule="auto"/>
              <w:ind w:left="0" w:right="11" w:firstLine="0"/>
              <w:jc w:val="center"/>
            </w:pPr>
          </w:p>
        </w:tc>
      </w:tr>
    </w:tbl>
    <w:tbl>
      <w:tblPr>
        <w:tblStyle w:val="TableGrid"/>
        <w:tblpPr w:vertAnchor="text" w:tblpX="526" w:tblpY="-639"/>
        <w:tblOverlap w:val="never"/>
        <w:tblW w:w="1763" w:type="dxa"/>
        <w:tblInd w:w="0" w:type="dxa"/>
        <w:tblCellMar>
          <w:top w:w="79" w:type="dxa"/>
          <w:left w:w="163" w:type="dxa"/>
          <w:right w:w="115" w:type="dxa"/>
        </w:tblCellMar>
        <w:tblLook w:val="04A0"/>
      </w:tblPr>
      <w:tblGrid>
        <w:gridCol w:w="1763"/>
      </w:tblGrid>
      <w:tr w:rsidR="00877678">
        <w:trPr>
          <w:trHeight w:val="1914"/>
        </w:trPr>
        <w:tc>
          <w:tcPr>
            <w:tcW w:w="1763" w:type="dxa"/>
            <w:tcBorders>
              <w:top w:val="single" w:sz="6" w:space="0" w:color="000000"/>
              <w:left w:val="single" w:sz="6" w:space="0" w:color="000000"/>
              <w:bottom w:val="single" w:sz="6" w:space="0" w:color="000000"/>
              <w:right w:val="single" w:sz="6" w:space="0" w:color="000000"/>
            </w:tcBorders>
          </w:tcPr>
          <w:p w:rsidR="00877678" w:rsidRDefault="00C74065">
            <w:pPr>
              <w:spacing w:after="0" w:line="259" w:lineRule="auto"/>
              <w:ind w:left="328" w:right="58" w:hanging="328"/>
            </w:pPr>
            <w:r>
              <w:rPr>
                <w:rFonts w:ascii="Calibri" w:eastAsia="Calibri" w:hAnsi="Calibri" w:cs="Times New Roman"/>
                <w:bCs/>
                <w:sz w:val="24"/>
                <w:szCs w:val="24"/>
                <w:rtl/>
              </w:rPr>
              <w:t xml:space="preserve">يلُصق هنا طابع الشهيد </w:t>
            </w:r>
          </w:p>
        </w:tc>
      </w:tr>
    </w:tbl>
    <w:p w:rsidR="00877678" w:rsidRPr="00344E21" w:rsidRDefault="00C74065" w:rsidP="00344E21">
      <w:pPr>
        <w:spacing w:after="69" w:line="259" w:lineRule="auto"/>
        <w:ind w:right="526"/>
        <w:jc w:val="center"/>
        <w:rPr>
          <w:rFonts w:ascii="Calibri" w:eastAsia="Calibri" w:hAnsi="Calibri" w:cs="Calibri"/>
          <w:bCs/>
          <w:szCs w:val="27"/>
          <w:rtl/>
          <w:lang w:bidi="ar-EG"/>
        </w:rPr>
      </w:pPr>
      <w:r>
        <w:rPr>
          <w:rFonts w:ascii="Calibri" w:eastAsia="Calibri" w:hAnsi="Calibri" w:cs="Times New Roman"/>
          <w:bCs/>
          <w:szCs w:val="27"/>
          <w:rtl/>
        </w:rPr>
        <w:t>جمهورية مصر العربية</w:t>
      </w:r>
    </w:p>
    <w:p w:rsidR="00344E21" w:rsidRPr="00344E21" w:rsidRDefault="00344E21" w:rsidP="00344E21">
      <w:pPr>
        <w:spacing w:after="69" w:line="259" w:lineRule="auto"/>
        <w:ind w:left="416" w:right="526" w:hanging="10"/>
        <w:jc w:val="center"/>
        <w:rPr>
          <w:rFonts w:ascii="Calibri" w:eastAsia="Calibri" w:hAnsi="Calibri" w:cs="Calibri"/>
          <w:bCs/>
          <w:szCs w:val="27"/>
          <w:rtl/>
        </w:rPr>
      </w:pPr>
      <w:r w:rsidRPr="00344E21">
        <w:rPr>
          <w:rFonts w:ascii="Calibri" w:eastAsia="Calibri" w:hAnsi="Calibri" w:cs="Times New Roman"/>
          <w:bCs/>
          <w:szCs w:val="27"/>
          <w:rtl/>
        </w:rPr>
        <w:t>وزارة الإسكان والمرافق والمجتمعات العمرانية</w:t>
      </w:r>
    </w:p>
    <w:p w:rsidR="00344E21" w:rsidRPr="00344E21" w:rsidRDefault="00344E21" w:rsidP="00344E21">
      <w:pPr>
        <w:spacing w:after="69" w:line="259" w:lineRule="auto"/>
        <w:ind w:left="416" w:right="526" w:hanging="10"/>
        <w:jc w:val="center"/>
        <w:rPr>
          <w:rFonts w:ascii="Calibri" w:eastAsia="Calibri" w:hAnsi="Calibri" w:cs="Calibri"/>
          <w:bCs/>
          <w:szCs w:val="27"/>
          <w:rtl/>
        </w:rPr>
      </w:pPr>
      <w:r w:rsidRPr="00344E21">
        <w:rPr>
          <w:rFonts w:ascii="Calibri" w:eastAsia="Calibri" w:hAnsi="Calibri" w:cs="Times New Roman"/>
          <w:bCs/>
          <w:szCs w:val="27"/>
          <w:rtl/>
        </w:rPr>
        <w:t>الجهاز المركزي للتعمير</w:t>
      </w:r>
    </w:p>
    <w:p w:rsidR="00344E21" w:rsidRPr="00344E21" w:rsidRDefault="00344E21" w:rsidP="00344E21">
      <w:pPr>
        <w:spacing w:after="69" w:line="259" w:lineRule="auto"/>
        <w:ind w:left="416" w:right="526" w:hanging="10"/>
        <w:jc w:val="center"/>
        <w:rPr>
          <w:rFonts w:ascii="Calibri" w:eastAsia="Calibri" w:hAnsi="Calibri" w:cs="Calibri"/>
          <w:bCs/>
          <w:szCs w:val="27"/>
          <w:rtl/>
          <w:lang w:bidi="ar-EG"/>
        </w:rPr>
      </w:pPr>
      <w:r w:rsidRPr="00344E21">
        <w:rPr>
          <w:rFonts w:ascii="Calibri" w:eastAsia="Calibri" w:hAnsi="Calibri" w:cs="Times New Roman"/>
          <w:bCs/>
          <w:szCs w:val="27"/>
          <w:rtl/>
        </w:rPr>
        <w:t>الجهاز  التنفيذي لتعمير سيناء</w:t>
      </w:r>
      <w:r w:rsidR="00B22D6F">
        <w:rPr>
          <w:rFonts w:ascii="Calibri" w:eastAsia="Calibri" w:hAnsi="Calibri" w:cs="Times New Roman" w:hint="cs"/>
          <w:bCs/>
          <w:szCs w:val="27"/>
          <w:rtl/>
          <w:lang w:bidi="ar-EG"/>
        </w:rPr>
        <w:t xml:space="preserve"> ومدن القناة</w:t>
      </w:r>
    </w:p>
    <w:p w:rsidR="00877678" w:rsidRPr="00344E21" w:rsidRDefault="00344E21" w:rsidP="00344E21">
      <w:pPr>
        <w:spacing w:after="69" w:line="259" w:lineRule="auto"/>
        <w:ind w:left="416" w:right="526" w:hanging="10"/>
        <w:jc w:val="center"/>
        <w:rPr>
          <w:rFonts w:ascii="Calibri" w:eastAsia="Calibri" w:hAnsi="Calibri" w:cs="Calibri"/>
          <w:bCs/>
          <w:szCs w:val="27"/>
          <w:rtl/>
          <w:lang w:bidi="ar-EG"/>
        </w:rPr>
      </w:pPr>
      <w:r w:rsidRPr="00344E21">
        <w:rPr>
          <w:rFonts w:ascii="Calibri" w:eastAsia="Calibri" w:hAnsi="Calibri" w:cs="Times New Roman"/>
          <w:bCs/>
          <w:szCs w:val="27"/>
          <w:rtl/>
        </w:rPr>
        <w:t>الادارة المركزية للمشروعات</w:t>
      </w:r>
      <w:r w:rsidR="009E0898">
        <w:rPr>
          <w:rFonts w:ascii="Calibri" w:eastAsia="Calibri" w:hAnsi="Calibri" w:cs="Calibri" w:hint="cs"/>
          <w:bCs/>
          <w:szCs w:val="27"/>
          <w:rtl/>
          <w:lang w:bidi="ar-EG"/>
        </w:rPr>
        <w:t xml:space="preserve"> - </w:t>
      </w:r>
      <w:r w:rsidR="009E0898">
        <w:rPr>
          <w:rFonts w:ascii="Calibri" w:eastAsia="Calibri" w:hAnsi="Calibri" w:cs="Times New Roman" w:hint="cs"/>
          <w:bCs/>
          <w:szCs w:val="27"/>
          <w:rtl/>
          <w:lang w:bidi="ar-EG"/>
        </w:rPr>
        <w:t xml:space="preserve">كود مؤسسى  </w:t>
      </w:r>
      <w:r w:rsidR="009E0898" w:rsidRPr="009E0898">
        <w:rPr>
          <w:rFonts w:ascii="Calibri" w:eastAsia="Calibri" w:hAnsi="Calibri" w:cs="Calibri"/>
          <w:bCs/>
          <w:szCs w:val="27"/>
          <w:rtl/>
          <w:lang w:bidi="ar-EG"/>
        </w:rPr>
        <w:t>(13000306)</w:t>
      </w:r>
    </w:p>
    <w:p w:rsidR="00877678" w:rsidRDefault="00C74065" w:rsidP="00995169">
      <w:pPr>
        <w:pStyle w:val="Heading1"/>
        <w:spacing w:after="122"/>
        <w:ind w:left="14" w:right="1"/>
      </w:pPr>
      <w:r>
        <w:rPr>
          <w:rFonts w:cs="Times New Roman"/>
          <w:bCs/>
          <w:szCs w:val="27"/>
          <w:rtl/>
        </w:rPr>
        <w:t xml:space="preserve">كراسة </w:t>
      </w:r>
      <w:r w:rsidR="004A2BE2">
        <w:rPr>
          <w:rFonts w:cs="Times New Roman"/>
          <w:bCs/>
          <w:szCs w:val="27"/>
          <w:rtl/>
        </w:rPr>
        <w:t xml:space="preserve">الشروط  </w:t>
      </w:r>
      <w:r>
        <w:rPr>
          <w:rFonts w:cs="Times New Roman"/>
          <w:bCs/>
          <w:szCs w:val="27"/>
          <w:rtl/>
        </w:rPr>
        <w:t xml:space="preserve">والمواصفات النموذجية لتنفيذ مقاولات   </w:t>
      </w:r>
    </w:p>
    <w:p w:rsidR="00877678" w:rsidRDefault="00877678">
      <w:pPr>
        <w:bidi w:val="0"/>
        <w:spacing w:after="74" w:line="259" w:lineRule="auto"/>
        <w:ind w:left="0" w:right="210" w:firstLine="0"/>
        <w:jc w:val="center"/>
      </w:pPr>
    </w:p>
    <w:p w:rsidR="00877678" w:rsidRPr="006838CF" w:rsidRDefault="00C74065" w:rsidP="00D7462C">
      <w:pPr>
        <w:spacing w:after="0" w:line="259" w:lineRule="auto"/>
        <w:ind w:left="416" w:right="402" w:hanging="10"/>
        <w:jc w:val="center"/>
        <w:rPr>
          <w:rFonts w:ascii="Calibri" w:eastAsia="Calibri" w:hAnsi="Calibri" w:cs="Calibri"/>
          <w:bCs/>
          <w:szCs w:val="27"/>
          <w:u w:val="single"/>
          <w:rtl/>
        </w:rPr>
      </w:pPr>
      <w:r w:rsidRPr="004E5264">
        <w:rPr>
          <w:rFonts w:ascii="Calibri" w:eastAsia="Calibri" w:hAnsi="Calibri" w:cs="Times New Roman"/>
          <w:bCs/>
          <w:szCs w:val="27"/>
          <w:highlight w:val="yellow"/>
          <w:rtl/>
        </w:rPr>
        <w:t xml:space="preserve">مشروع </w:t>
      </w:r>
      <w:r w:rsidR="00B74300" w:rsidRPr="004E5264">
        <w:rPr>
          <w:rFonts w:ascii="Calibri" w:eastAsia="Calibri" w:hAnsi="Calibri" w:cs="Times New Roman" w:hint="cs"/>
          <w:bCs/>
          <w:szCs w:val="27"/>
          <w:highlight w:val="yellow"/>
          <w:u w:val="single"/>
          <w:rtl/>
          <w:lang w:bidi="ar-EG"/>
        </w:rPr>
        <w:t xml:space="preserve">انشاء </w:t>
      </w:r>
      <w:r w:rsidR="00F1479A" w:rsidRPr="004E5264">
        <w:rPr>
          <w:rFonts w:ascii="Calibri" w:eastAsia="Calibri" w:hAnsi="Calibri" w:cs="Times New Roman" w:hint="cs"/>
          <w:bCs/>
          <w:szCs w:val="27"/>
          <w:highlight w:val="yellow"/>
          <w:u w:val="single"/>
          <w:rtl/>
          <w:lang w:bidi="ar-EG"/>
        </w:rPr>
        <w:t xml:space="preserve">عدد </w:t>
      </w:r>
      <w:r w:rsidR="00F1479A" w:rsidRPr="004E5264">
        <w:rPr>
          <w:rFonts w:ascii="Calibri" w:eastAsia="Calibri" w:hAnsi="Calibri" w:cs="Calibri" w:hint="cs"/>
          <w:bCs/>
          <w:szCs w:val="27"/>
          <w:highlight w:val="yellow"/>
          <w:u w:val="single"/>
          <w:rtl/>
          <w:lang w:bidi="ar-EG"/>
        </w:rPr>
        <w:t>(</w:t>
      </w:r>
      <w:r w:rsidR="00D7462C">
        <w:rPr>
          <w:rFonts w:ascii="Calibri" w:eastAsia="Calibri" w:hAnsi="Calibri" w:cs="Calibri" w:hint="cs"/>
          <w:bCs/>
          <w:szCs w:val="27"/>
          <w:highlight w:val="yellow"/>
          <w:u w:val="single"/>
          <w:rtl/>
          <w:lang w:bidi="ar-EG"/>
        </w:rPr>
        <w:t>27</w:t>
      </w:r>
      <w:r w:rsidR="00F1479A" w:rsidRPr="004E5264">
        <w:rPr>
          <w:rFonts w:ascii="Calibri" w:eastAsia="Calibri" w:hAnsi="Calibri" w:cs="Calibri" w:hint="cs"/>
          <w:bCs/>
          <w:szCs w:val="27"/>
          <w:highlight w:val="yellow"/>
          <w:u w:val="single"/>
          <w:rtl/>
          <w:lang w:bidi="ar-EG"/>
        </w:rPr>
        <w:t xml:space="preserve">) </w:t>
      </w:r>
      <w:r w:rsidR="00F1479A" w:rsidRPr="004E5264">
        <w:rPr>
          <w:rFonts w:ascii="Calibri" w:eastAsia="Calibri" w:hAnsi="Calibri" w:cs="Times New Roman" w:hint="cs"/>
          <w:bCs/>
          <w:szCs w:val="27"/>
          <w:highlight w:val="yellow"/>
          <w:u w:val="single"/>
          <w:rtl/>
          <w:lang w:bidi="ar-EG"/>
        </w:rPr>
        <w:t xml:space="preserve">منزل بدوي </w:t>
      </w:r>
      <w:r w:rsidR="00D7462C">
        <w:rPr>
          <w:rFonts w:ascii="Calibri" w:eastAsia="Calibri" w:hAnsi="Calibri" w:cs="Times New Roman" w:hint="cs"/>
          <w:bCs/>
          <w:szCs w:val="27"/>
          <w:highlight w:val="yellow"/>
          <w:u w:val="single"/>
          <w:rtl/>
          <w:lang w:bidi="ar-EG"/>
        </w:rPr>
        <w:t>بمنطقة تجمع طوبيا</w:t>
      </w:r>
      <w:r w:rsidR="00A5240E">
        <w:rPr>
          <w:rFonts w:ascii="Calibri" w:eastAsia="Calibri" w:hAnsi="Calibri" w:cs="Calibri" w:hint="cs"/>
          <w:bCs/>
          <w:szCs w:val="27"/>
          <w:highlight w:val="yellow"/>
          <w:u w:val="single"/>
          <w:rtl/>
          <w:lang w:bidi="ar-EG"/>
        </w:rPr>
        <w:t xml:space="preserve"> -  </w:t>
      </w:r>
      <w:r w:rsidR="00D7462C">
        <w:rPr>
          <w:rFonts w:ascii="Calibri" w:eastAsia="Calibri" w:hAnsi="Calibri" w:cs="Times New Roman" w:hint="cs"/>
          <w:bCs/>
          <w:szCs w:val="27"/>
          <w:highlight w:val="yellow"/>
          <w:u w:val="single"/>
          <w:rtl/>
          <w:lang w:bidi="ar-EG"/>
        </w:rPr>
        <w:t>مدينة طابا</w:t>
      </w:r>
      <w:r w:rsidR="00F1479A" w:rsidRPr="004E5264">
        <w:rPr>
          <w:rFonts w:ascii="Calibri" w:eastAsia="Calibri" w:hAnsi="Calibri" w:cs="Calibri"/>
          <w:bCs/>
          <w:szCs w:val="27"/>
          <w:highlight w:val="yellow"/>
          <w:u w:val="single"/>
          <w:rtl/>
          <w:lang w:bidi="ar-EG"/>
        </w:rPr>
        <w:t>–</w:t>
      </w:r>
      <w:r w:rsidR="00F1479A" w:rsidRPr="004E5264">
        <w:rPr>
          <w:rFonts w:ascii="Calibri" w:eastAsia="Calibri" w:hAnsi="Calibri" w:cs="Times New Roman" w:hint="cs"/>
          <w:bCs/>
          <w:szCs w:val="27"/>
          <w:highlight w:val="yellow"/>
          <w:u w:val="single"/>
          <w:rtl/>
          <w:lang w:bidi="ar-EG"/>
        </w:rPr>
        <w:t xml:space="preserve"> محافظة </w:t>
      </w:r>
      <w:r w:rsidR="00D7462C">
        <w:rPr>
          <w:rFonts w:ascii="Calibri" w:eastAsia="Calibri" w:hAnsi="Calibri" w:cs="Times New Roman" w:hint="cs"/>
          <w:bCs/>
          <w:szCs w:val="27"/>
          <w:highlight w:val="yellow"/>
          <w:u w:val="single"/>
          <w:rtl/>
          <w:lang w:bidi="ar-EG"/>
        </w:rPr>
        <w:t>جنوب</w:t>
      </w:r>
      <w:r w:rsidR="00F1479A" w:rsidRPr="004E5264">
        <w:rPr>
          <w:rFonts w:ascii="Calibri" w:eastAsia="Calibri" w:hAnsi="Calibri" w:cs="Times New Roman" w:hint="cs"/>
          <w:bCs/>
          <w:szCs w:val="27"/>
          <w:highlight w:val="yellow"/>
          <w:u w:val="single"/>
          <w:rtl/>
          <w:lang w:bidi="ar-EG"/>
        </w:rPr>
        <w:t xml:space="preserve"> سيناء</w:t>
      </w:r>
    </w:p>
    <w:p w:rsidR="00877678" w:rsidRDefault="00877678">
      <w:pPr>
        <w:bidi w:val="0"/>
        <w:spacing w:after="266" w:line="259" w:lineRule="auto"/>
        <w:ind w:left="0" w:right="84" w:firstLine="0"/>
        <w:jc w:val="center"/>
      </w:pPr>
    </w:p>
    <w:p w:rsidR="00877678" w:rsidRDefault="00C74065" w:rsidP="00F07C1C">
      <w:pPr>
        <w:spacing w:after="0" w:line="348" w:lineRule="auto"/>
        <w:ind w:left="1226" w:right="408" w:hanging="1226"/>
        <w:jc w:val="left"/>
      </w:pPr>
      <w:r>
        <w:rPr>
          <w:rFonts w:ascii="Calibri" w:eastAsia="Calibri" w:hAnsi="Calibri" w:cs="Times New Roman"/>
          <w:bCs/>
          <w:szCs w:val="27"/>
          <w:rtl/>
        </w:rPr>
        <w:t xml:space="preserve">أخر موعد لتقديم العطاءات </w:t>
      </w:r>
      <w:r>
        <w:rPr>
          <w:rFonts w:ascii="Calibri" w:eastAsia="Calibri" w:hAnsi="Calibri" w:cs="Calibri"/>
          <w:bCs/>
          <w:szCs w:val="27"/>
          <w:rtl/>
        </w:rPr>
        <w:t xml:space="preserve">/ </w:t>
      </w:r>
      <w:r>
        <w:rPr>
          <w:rFonts w:ascii="Calibri" w:eastAsia="Calibri" w:hAnsi="Calibri" w:cs="Times New Roman"/>
          <w:bCs/>
          <w:szCs w:val="27"/>
          <w:rtl/>
        </w:rPr>
        <w:t xml:space="preserve">العروض هو الموعد المحدد لانعقاد جلسة فتح المظاريف الفنية المحدد لانعقادها يوم </w:t>
      </w:r>
      <w:r>
        <w:rPr>
          <w:rFonts w:ascii="Calibri" w:eastAsia="Calibri" w:hAnsi="Calibri" w:cs="Calibri"/>
          <w:bCs/>
          <w:szCs w:val="27"/>
          <w:rtl/>
        </w:rPr>
        <w:t>.....</w:t>
      </w:r>
      <w:r w:rsidR="00BE4BF1">
        <w:rPr>
          <w:rFonts w:ascii="Calibri" w:eastAsia="Calibri" w:hAnsi="Calibri" w:cs="Calibri" w:hint="cs"/>
          <w:bCs/>
          <w:szCs w:val="27"/>
          <w:rtl/>
        </w:rPr>
        <w:t>.........</w:t>
      </w:r>
      <w:r>
        <w:rPr>
          <w:rFonts w:ascii="Calibri" w:eastAsia="Calibri" w:hAnsi="Calibri" w:cs="Calibri"/>
          <w:bCs/>
          <w:szCs w:val="27"/>
          <w:rtl/>
        </w:rPr>
        <w:t xml:space="preserve">.. </w:t>
      </w:r>
      <w:r>
        <w:rPr>
          <w:rFonts w:ascii="Calibri" w:eastAsia="Calibri" w:hAnsi="Calibri" w:cs="Times New Roman"/>
          <w:bCs/>
          <w:szCs w:val="27"/>
          <w:rtl/>
        </w:rPr>
        <w:t xml:space="preserve">الموافق     </w:t>
      </w:r>
      <w:r>
        <w:rPr>
          <w:rFonts w:ascii="Calibri" w:eastAsia="Calibri" w:hAnsi="Calibri" w:cs="Calibri"/>
          <w:bCs/>
          <w:szCs w:val="27"/>
          <w:rtl/>
        </w:rPr>
        <w:t xml:space="preserve">/   /   </w:t>
      </w:r>
      <w:r w:rsidR="00F07C1C">
        <w:rPr>
          <w:rFonts w:ascii="Calibri" w:eastAsia="Calibri" w:hAnsi="Calibri" w:cs="Calibri" w:hint="cs"/>
          <w:bCs/>
          <w:szCs w:val="27"/>
          <w:rtl/>
        </w:rPr>
        <w:t>2026</w:t>
      </w:r>
      <w:r>
        <w:rPr>
          <w:rFonts w:ascii="Calibri" w:eastAsia="Calibri" w:hAnsi="Calibri" w:cs="Times New Roman"/>
          <w:bCs/>
          <w:szCs w:val="27"/>
          <w:rtl/>
        </w:rPr>
        <w:t xml:space="preserve"> في تمام الساعة</w:t>
      </w:r>
      <w:r>
        <w:rPr>
          <w:rFonts w:ascii="Calibri" w:eastAsia="Calibri" w:hAnsi="Calibri" w:cs="Calibri"/>
          <w:bCs/>
          <w:szCs w:val="27"/>
          <w:rtl/>
        </w:rPr>
        <w:t xml:space="preserve">.......  </w:t>
      </w:r>
    </w:p>
    <w:p w:rsidR="00344E21" w:rsidRDefault="00B24667" w:rsidP="00D7462C">
      <w:pPr>
        <w:spacing w:after="0" w:line="356" w:lineRule="auto"/>
        <w:ind w:left="183" w:right="158" w:firstLine="1486"/>
        <w:jc w:val="left"/>
        <w:rPr>
          <w:rFonts w:ascii="Calibri" w:eastAsia="Calibri" w:hAnsi="Calibri" w:cs="Calibri"/>
          <w:bCs/>
          <w:szCs w:val="27"/>
          <w:rtl/>
        </w:rPr>
      </w:pPr>
      <w:r>
        <w:rPr>
          <w:rFonts w:ascii="Calibri" w:eastAsia="Calibri" w:hAnsi="Calibri" w:cs="Times New Roman"/>
          <w:bCs/>
          <w:szCs w:val="27"/>
          <w:rtl/>
        </w:rPr>
        <w:t>طريق</w:t>
      </w:r>
      <w:r w:rsidR="00C74065">
        <w:rPr>
          <w:rFonts w:ascii="Calibri" w:eastAsia="Calibri" w:hAnsi="Calibri" w:cs="Times New Roman"/>
          <w:bCs/>
          <w:szCs w:val="27"/>
          <w:rtl/>
        </w:rPr>
        <w:t xml:space="preserve"> التعاقد </w:t>
      </w:r>
      <w:r w:rsidR="00344E21" w:rsidRPr="00344E21">
        <w:rPr>
          <w:rFonts w:ascii="Calibri" w:eastAsia="Calibri" w:hAnsi="Calibri" w:cs="Times New Roman" w:hint="cs"/>
          <w:bCs/>
          <w:szCs w:val="27"/>
          <w:highlight w:val="yellow"/>
          <w:rtl/>
        </w:rPr>
        <w:t>مناقصة محدودة</w:t>
      </w:r>
      <w:r w:rsidR="00C74065">
        <w:rPr>
          <w:rFonts w:ascii="Calibri" w:eastAsia="Calibri" w:hAnsi="Calibri" w:cs="Times New Roman"/>
          <w:bCs/>
          <w:szCs w:val="27"/>
          <w:rtl/>
        </w:rPr>
        <w:t xml:space="preserve"> رقم </w:t>
      </w:r>
      <w:r w:rsidR="00C74065">
        <w:rPr>
          <w:rFonts w:ascii="Calibri" w:eastAsia="Calibri" w:hAnsi="Calibri" w:cs="Calibri"/>
          <w:bCs/>
          <w:szCs w:val="27"/>
          <w:rtl/>
        </w:rPr>
        <w:t>....</w:t>
      </w:r>
      <w:r w:rsidR="00344E21">
        <w:rPr>
          <w:rFonts w:ascii="Calibri" w:eastAsia="Calibri" w:hAnsi="Calibri" w:cs="Calibri"/>
          <w:bCs/>
          <w:szCs w:val="27"/>
          <w:rtl/>
        </w:rPr>
        <w:t xml:space="preserve">... </w:t>
      </w:r>
      <w:r w:rsidR="00344E21">
        <w:rPr>
          <w:rFonts w:ascii="Calibri" w:eastAsia="Calibri" w:hAnsi="Calibri" w:cs="Times New Roman"/>
          <w:bCs/>
          <w:szCs w:val="27"/>
          <w:rtl/>
        </w:rPr>
        <w:t xml:space="preserve">للعام المالي </w:t>
      </w:r>
      <w:r w:rsidR="00D7462C" w:rsidRPr="00D7462C">
        <w:rPr>
          <w:rFonts w:ascii="Calibri" w:eastAsia="Calibri" w:hAnsi="Calibri" w:cs="Calibri" w:hint="cs"/>
          <w:bCs/>
          <w:szCs w:val="27"/>
          <w:highlight w:val="yellow"/>
          <w:rtl/>
        </w:rPr>
        <w:t>2026</w:t>
      </w:r>
      <w:r w:rsidR="00344E21" w:rsidRPr="00D7462C">
        <w:rPr>
          <w:rFonts w:ascii="Calibri" w:eastAsia="Calibri" w:hAnsi="Calibri" w:cs="Calibri" w:hint="cs"/>
          <w:bCs/>
          <w:szCs w:val="27"/>
          <w:highlight w:val="yellow"/>
          <w:rtl/>
        </w:rPr>
        <w:t>/</w:t>
      </w:r>
      <w:r w:rsidR="00D7462C" w:rsidRPr="00D7462C">
        <w:rPr>
          <w:rFonts w:ascii="Calibri" w:eastAsia="Calibri" w:hAnsi="Calibri" w:cs="Calibri" w:hint="cs"/>
          <w:bCs/>
          <w:szCs w:val="27"/>
          <w:highlight w:val="yellow"/>
          <w:rtl/>
        </w:rPr>
        <w:t>2027</w:t>
      </w:r>
    </w:p>
    <w:p w:rsidR="00877678" w:rsidRDefault="00C74065" w:rsidP="0009298C">
      <w:pPr>
        <w:spacing w:after="0" w:line="356" w:lineRule="auto"/>
        <w:ind w:left="-81" w:right="0" w:firstLine="142"/>
        <w:jc w:val="center"/>
        <w:rPr>
          <w:rtl/>
        </w:rPr>
      </w:pPr>
      <w:r>
        <w:rPr>
          <w:rFonts w:ascii="Calibri" w:eastAsia="Calibri" w:hAnsi="Calibri" w:cs="Times New Roman"/>
          <w:bCs/>
          <w:szCs w:val="27"/>
          <w:rtl/>
        </w:rPr>
        <w:t xml:space="preserve">ثمن كراسة </w:t>
      </w:r>
      <w:r w:rsidR="004A2BE2">
        <w:rPr>
          <w:rFonts w:ascii="Calibri" w:eastAsia="Calibri" w:hAnsi="Calibri" w:cs="Times New Roman"/>
          <w:bCs/>
          <w:szCs w:val="27"/>
          <w:rtl/>
        </w:rPr>
        <w:t xml:space="preserve">الشروط  </w:t>
      </w:r>
      <w:r>
        <w:rPr>
          <w:rFonts w:ascii="Calibri" w:eastAsia="Calibri" w:hAnsi="Calibri" w:cs="Times New Roman"/>
          <w:bCs/>
          <w:szCs w:val="27"/>
          <w:rtl/>
        </w:rPr>
        <w:t>فقط مبلغ وقدره</w:t>
      </w:r>
      <w:r w:rsidR="00A5240E">
        <w:rPr>
          <w:rFonts w:ascii="Calibri" w:eastAsia="Calibri" w:hAnsi="Calibri" w:cs="Calibri" w:hint="cs"/>
          <w:bCs/>
          <w:szCs w:val="27"/>
          <w:rtl/>
        </w:rPr>
        <w:t>5</w:t>
      </w:r>
      <w:r w:rsidR="00377757" w:rsidRPr="00CB255D">
        <w:rPr>
          <w:rFonts w:ascii="Calibri" w:eastAsia="Calibri" w:hAnsi="Calibri" w:cs="Calibri" w:hint="cs"/>
          <w:bCs/>
          <w:szCs w:val="27"/>
          <w:rtl/>
        </w:rPr>
        <w:t>99</w:t>
      </w:r>
      <w:r w:rsidR="00377757" w:rsidRPr="00CB255D">
        <w:rPr>
          <w:rFonts w:ascii="Calibri" w:eastAsia="Calibri" w:hAnsi="Calibri" w:cs="Times New Roman" w:hint="cs"/>
          <w:bCs/>
          <w:szCs w:val="27"/>
          <w:rtl/>
        </w:rPr>
        <w:t>ج</w:t>
      </w:r>
      <w:r w:rsidRPr="00CB255D">
        <w:rPr>
          <w:rFonts w:ascii="Calibri" w:eastAsia="Calibri" w:hAnsi="Calibri" w:cs="Times New Roman"/>
          <w:bCs/>
          <w:szCs w:val="27"/>
          <w:rtl/>
        </w:rPr>
        <w:t>نيه فقط</w:t>
      </w:r>
      <w:r w:rsidRPr="00CB255D">
        <w:rPr>
          <w:rFonts w:ascii="Calibri" w:eastAsia="Calibri" w:hAnsi="Calibri" w:cs="Calibri"/>
          <w:bCs/>
          <w:szCs w:val="27"/>
          <w:rtl/>
        </w:rPr>
        <w:t>:</w:t>
      </w:r>
      <w:r w:rsidR="00344E21" w:rsidRPr="00CB255D">
        <w:rPr>
          <w:rFonts w:ascii="Calibri" w:eastAsia="Calibri" w:hAnsi="Calibri" w:cs="Calibri" w:hint="cs"/>
          <w:bCs/>
          <w:szCs w:val="27"/>
          <w:rtl/>
        </w:rPr>
        <w:t>(</w:t>
      </w:r>
      <w:r w:rsidR="00A5240E">
        <w:rPr>
          <w:rFonts w:ascii="Calibri" w:eastAsia="Calibri" w:hAnsi="Calibri" w:cs="Times New Roman" w:hint="cs"/>
          <w:bCs/>
          <w:szCs w:val="27"/>
          <w:rtl/>
          <w:lang w:bidi="ar-EG"/>
        </w:rPr>
        <w:t>خمسمائة</w:t>
      </w:r>
      <w:r w:rsidR="00344E21" w:rsidRPr="00CB255D">
        <w:rPr>
          <w:rFonts w:ascii="Calibri" w:eastAsia="Calibri" w:hAnsi="Calibri" w:cs="Times New Roman" w:hint="cs"/>
          <w:bCs/>
          <w:szCs w:val="27"/>
          <w:rtl/>
        </w:rPr>
        <w:t xml:space="preserve"> وتسعة وتسعون </w:t>
      </w:r>
      <w:r w:rsidRPr="00CB255D">
        <w:rPr>
          <w:rFonts w:ascii="Calibri" w:eastAsia="Calibri" w:hAnsi="Calibri" w:cs="Times New Roman"/>
          <w:bCs/>
          <w:szCs w:val="27"/>
          <w:rtl/>
        </w:rPr>
        <w:t>جنيهاً مصرياً</w:t>
      </w:r>
      <w:r w:rsidR="00641211" w:rsidRPr="00CB255D">
        <w:rPr>
          <w:rFonts w:ascii="Calibri" w:eastAsia="Calibri" w:hAnsi="Calibri" w:cs="Calibri" w:hint="cs"/>
          <w:bCs/>
          <w:szCs w:val="27"/>
          <w:rtl/>
        </w:rPr>
        <w:t>)</w:t>
      </w:r>
      <w:r w:rsidRPr="00CB255D">
        <w:rPr>
          <w:rFonts w:ascii="Calibri" w:eastAsia="Calibri" w:hAnsi="Calibri" w:cs="Times New Roman"/>
          <w:bCs/>
          <w:szCs w:val="27"/>
          <w:rtl/>
        </w:rPr>
        <w:t>لا غيرالتأمين المؤقت مبلغ وقدره</w:t>
      </w:r>
      <w:r w:rsidRPr="00CB255D">
        <w:rPr>
          <w:rFonts w:ascii="Calibri" w:eastAsia="Calibri" w:hAnsi="Calibri" w:cs="Calibri"/>
          <w:bCs/>
          <w:szCs w:val="27"/>
          <w:rtl/>
        </w:rPr>
        <w:t xml:space="preserve">: </w:t>
      </w:r>
      <w:r w:rsidR="00A5240E">
        <w:rPr>
          <w:rFonts w:ascii="Calibri" w:eastAsia="Calibri" w:hAnsi="Calibri" w:cs="Calibri" w:hint="cs"/>
          <w:bCs/>
          <w:szCs w:val="27"/>
          <w:rtl/>
        </w:rPr>
        <w:t>350000</w:t>
      </w:r>
      <w:r w:rsidRPr="00CB255D">
        <w:rPr>
          <w:rFonts w:ascii="Calibri" w:eastAsia="Calibri" w:hAnsi="Calibri" w:cs="Times New Roman"/>
          <w:bCs/>
          <w:szCs w:val="27"/>
          <w:rtl/>
        </w:rPr>
        <w:t xml:space="preserve"> جنيه  فقط</w:t>
      </w:r>
      <w:r w:rsidRPr="00CB255D">
        <w:rPr>
          <w:rFonts w:ascii="Calibri" w:eastAsia="Calibri" w:hAnsi="Calibri" w:cs="Calibri"/>
          <w:bCs/>
          <w:szCs w:val="27"/>
          <w:rtl/>
        </w:rPr>
        <w:t xml:space="preserve">: </w:t>
      </w:r>
      <w:r w:rsidR="00C57EA6" w:rsidRPr="00CB255D">
        <w:rPr>
          <w:rFonts w:ascii="Calibri" w:eastAsia="Calibri" w:hAnsi="Calibri" w:cs="Calibri" w:hint="cs"/>
          <w:bCs/>
          <w:szCs w:val="27"/>
          <w:rtl/>
        </w:rPr>
        <w:t>(</w:t>
      </w:r>
      <w:r w:rsidR="00A5240E">
        <w:rPr>
          <w:rFonts w:ascii="Calibri" w:eastAsia="Calibri" w:hAnsi="Calibri" w:cs="Times New Roman" w:hint="cs"/>
          <w:bCs/>
          <w:szCs w:val="27"/>
          <w:rtl/>
        </w:rPr>
        <w:t>ثلاثمائة وخمسون</w:t>
      </w:r>
      <w:r w:rsidR="00645E69" w:rsidRPr="00CB255D">
        <w:rPr>
          <w:rFonts w:ascii="Calibri" w:eastAsia="Calibri" w:hAnsi="Calibri" w:cs="Times New Roman" w:hint="cs"/>
          <w:bCs/>
          <w:szCs w:val="27"/>
          <w:rtl/>
        </w:rPr>
        <w:t>الف</w:t>
      </w:r>
      <w:r w:rsidRPr="00CB255D">
        <w:rPr>
          <w:rFonts w:ascii="Calibri" w:eastAsia="Calibri" w:hAnsi="Calibri" w:cs="Times New Roman"/>
          <w:bCs/>
          <w:szCs w:val="27"/>
          <w:rtl/>
        </w:rPr>
        <w:t>جن</w:t>
      </w:r>
      <w:r w:rsidR="00B22D6F" w:rsidRPr="00CB255D">
        <w:rPr>
          <w:rFonts w:ascii="Calibri" w:eastAsia="Calibri" w:hAnsi="Calibri" w:cs="Times New Roman" w:hint="cs"/>
          <w:bCs/>
          <w:szCs w:val="27"/>
          <w:rtl/>
        </w:rPr>
        <w:t>ـــــــــــ</w:t>
      </w:r>
      <w:r w:rsidRPr="00CB255D">
        <w:rPr>
          <w:rFonts w:ascii="Calibri" w:eastAsia="Calibri" w:hAnsi="Calibri" w:cs="Times New Roman"/>
          <w:bCs/>
          <w:szCs w:val="27"/>
          <w:rtl/>
        </w:rPr>
        <w:t>ي</w:t>
      </w:r>
      <w:r w:rsidR="00B22D6F" w:rsidRPr="00CB255D">
        <w:rPr>
          <w:rFonts w:ascii="Calibri" w:eastAsia="Calibri" w:hAnsi="Calibri" w:cs="Times New Roman" w:hint="cs"/>
          <w:bCs/>
          <w:szCs w:val="27"/>
          <w:rtl/>
        </w:rPr>
        <w:t>ـــــــــــ</w:t>
      </w:r>
      <w:r w:rsidRPr="00CB255D">
        <w:rPr>
          <w:rFonts w:ascii="Calibri" w:eastAsia="Calibri" w:hAnsi="Calibri" w:cs="Times New Roman"/>
          <w:bCs/>
          <w:szCs w:val="27"/>
          <w:rtl/>
        </w:rPr>
        <w:t>هاً  مصرياً</w:t>
      </w:r>
      <w:r w:rsidR="00E97BE1">
        <w:rPr>
          <w:rFonts w:ascii="Calibri" w:eastAsia="Calibri" w:hAnsi="Calibri" w:cs="Calibri" w:hint="cs"/>
          <w:bCs/>
          <w:szCs w:val="27"/>
          <w:rtl/>
        </w:rPr>
        <w:t>)</w:t>
      </w:r>
      <w:r w:rsidR="00C57EA6">
        <w:rPr>
          <w:rFonts w:ascii="Calibri" w:eastAsia="Calibri" w:hAnsi="Calibri" w:cs="Times New Roman"/>
          <w:bCs/>
          <w:szCs w:val="27"/>
          <w:rtl/>
        </w:rPr>
        <w:t>لا غير</w:t>
      </w:r>
    </w:p>
    <w:p w:rsidR="00B22D6F" w:rsidRDefault="00B22D6F" w:rsidP="00B22D6F">
      <w:pPr>
        <w:spacing w:after="0" w:line="356" w:lineRule="auto"/>
        <w:ind w:left="-81" w:right="158" w:firstLine="142"/>
        <w:jc w:val="both"/>
        <w:rPr>
          <w:rtl/>
        </w:rPr>
      </w:pPr>
    </w:p>
    <w:p w:rsidR="00B22D6F" w:rsidRDefault="00B22D6F" w:rsidP="00B22D6F">
      <w:pPr>
        <w:spacing w:after="0" w:line="356" w:lineRule="auto"/>
        <w:ind w:left="-81" w:right="158" w:firstLine="142"/>
        <w:jc w:val="both"/>
      </w:pPr>
    </w:p>
    <w:p w:rsidR="00C57EA6" w:rsidRDefault="00C57EA6">
      <w:pPr>
        <w:spacing w:after="32"/>
        <w:ind w:left="40" w:firstLine="0"/>
        <w:rPr>
          <w:bCs/>
          <w:szCs w:val="27"/>
          <w:rtl/>
        </w:rPr>
      </w:pPr>
    </w:p>
    <w:p w:rsidR="00877678" w:rsidRDefault="00C57EA6">
      <w:pPr>
        <w:spacing w:after="32"/>
        <w:ind w:left="40" w:firstLine="0"/>
      </w:pPr>
      <w:r>
        <w:rPr>
          <w:bCs/>
          <w:szCs w:val="27"/>
          <w:rtl/>
        </w:rPr>
        <w:t>اسم صاحب الع</w:t>
      </w:r>
      <w:r>
        <w:rPr>
          <w:rFonts w:hint="cs"/>
          <w:bCs/>
          <w:szCs w:val="27"/>
          <w:rtl/>
        </w:rPr>
        <w:t>ط</w:t>
      </w:r>
      <w:r w:rsidR="00C74065">
        <w:rPr>
          <w:bCs/>
          <w:szCs w:val="27"/>
          <w:rtl/>
        </w:rPr>
        <w:t xml:space="preserve">اء / العرض: .............. رقم الفاكس: .............. رقم الهاتف: ..............  </w:t>
      </w:r>
    </w:p>
    <w:p w:rsidR="00877678" w:rsidRDefault="00C74065">
      <w:pPr>
        <w:spacing w:after="83" w:line="259" w:lineRule="auto"/>
        <w:ind w:left="211" w:right="0" w:hanging="10"/>
        <w:jc w:val="left"/>
        <w:rPr>
          <w:rtl/>
        </w:rPr>
      </w:pPr>
      <w:r>
        <w:rPr>
          <w:bCs/>
          <w:szCs w:val="27"/>
          <w:rtl/>
        </w:rPr>
        <w:t xml:space="preserve">البريد الإلكتروني: .................................. عنوان المحل المُختار: ............................  </w:t>
      </w:r>
    </w:p>
    <w:p w:rsidR="00B22D6F" w:rsidRDefault="00B22D6F">
      <w:pPr>
        <w:spacing w:after="83" w:line="259" w:lineRule="auto"/>
        <w:ind w:left="211" w:right="0" w:hanging="10"/>
        <w:jc w:val="left"/>
        <w:rPr>
          <w:rtl/>
        </w:rPr>
      </w:pPr>
    </w:p>
    <w:p w:rsidR="00B22D6F" w:rsidRDefault="00B22D6F">
      <w:pPr>
        <w:spacing w:after="83" w:line="259" w:lineRule="auto"/>
        <w:ind w:left="211" w:right="0" w:hanging="10"/>
        <w:jc w:val="left"/>
      </w:pPr>
    </w:p>
    <w:p w:rsidR="00877678" w:rsidRDefault="00877678">
      <w:pPr>
        <w:bidi w:val="0"/>
        <w:spacing w:after="0" w:line="259" w:lineRule="auto"/>
        <w:ind w:left="0" w:right="237" w:firstLine="0"/>
      </w:pPr>
    </w:p>
    <w:tbl>
      <w:tblPr>
        <w:tblStyle w:val="TableGrid"/>
        <w:tblW w:w="7589" w:type="dxa"/>
        <w:tblInd w:w="-572" w:type="dxa"/>
        <w:tblCellMar>
          <w:top w:w="57" w:type="dxa"/>
          <w:left w:w="192" w:type="dxa"/>
          <w:right w:w="184" w:type="dxa"/>
        </w:tblCellMar>
        <w:tblLook w:val="04A0"/>
      </w:tblPr>
      <w:tblGrid>
        <w:gridCol w:w="4253"/>
        <w:gridCol w:w="3336"/>
      </w:tblGrid>
      <w:tr w:rsidR="00E81AEA" w:rsidTr="00E81AEA">
        <w:trPr>
          <w:trHeight w:val="3025"/>
        </w:trPr>
        <w:tc>
          <w:tcPr>
            <w:tcW w:w="4253" w:type="dxa"/>
          </w:tcPr>
          <w:p w:rsidR="00E81AEA" w:rsidRDefault="00E81AEA" w:rsidP="00B22D6F">
            <w:pPr>
              <w:spacing w:after="0" w:line="259" w:lineRule="auto"/>
              <w:ind w:left="2" w:right="0" w:firstLine="0"/>
              <w:jc w:val="left"/>
              <w:rPr>
                <w:bCs/>
                <w:szCs w:val="27"/>
                <w:rtl/>
              </w:rPr>
            </w:pPr>
            <w:r>
              <w:rPr>
                <w:rFonts w:hint="cs"/>
                <w:bCs/>
                <w:szCs w:val="27"/>
                <w:rtl/>
              </w:rPr>
              <w:t>يعتمد,,,</w:t>
            </w:r>
          </w:p>
          <w:p w:rsidR="00E81AEA" w:rsidRDefault="00E81AEA" w:rsidP="00B22D6F">
            <w:pPr>
              <w:spacing w:after="0" w:line="259" w:lineRule="auto"/>
              <w:ind w:left="2" w:right="0" w:firstLine="0"/>
              <w:jc w:val="center"/>
              <w:rPr>
                <w:bCs/>
                <w:szCs w:val="27"/>
                <w:rtl/>
              </w:rPr>
            </w:pPr>
            <w:r w:rsidRPr="00B22D6F">
              <w:rPr>
                <w:bCs/>
                <w:szCs w:val="27"/>
                <w:rtl/>
              </w:rPr>
              <w:t xml:space="preserve">رئيس </w:t>
            </w:r>
          </w:p>
          <w:p w:rsidR="00E81AEA" w:rsidRPr="00B22D6F" w:rsidRDefault="00E81AEA" w:rsidP="00B22D6F">
            <w:pPr>
              <w:spacing w:after="0" w:line="259" w:lineRule="auto"/>
              <w:ind w:left="2" w:right="0" w:firstLine="0"/>
              <w:jc w:val="center"/>
              <w:rPr>
                <w:bCs/>
                <w:szCs w:val="27"/>
                <w:rtl/>
              </w:rPr>
            </w:pPr>
            <w:r w:rsidRPr="00B22D6F">
              <w:rPr>
                <w:bCs/>
                <w:szCs w:val="27"/>
                <w:rtl/>
              </w:rPr>
              <w:t>الإدارة المركزية لتخطيط المشروعات</w:t>
            </w:r>
          </w:p>
          <w:p w:rsidR="00E81AEA" w:rsidRDefault="00E81AEA" w:rsidP="00B22D6F">
            <w:pPr>
              <w:spacing w:after="0" w:line="259" w:lineRule="auto"/>
              <w:ind w:right="0"/>
              <w:jc w:val="left"/>
              <w:rPr>
                <w:bCs/>
                <w:szCs w:val="27"/>
                <w:rtl/>
              </w:rPr>
            </w:pPr>
          </w:p>
          <w:p w:rsidR="00E81AEA" w:rsidRPr="00B22D6F" w:rsidRDefault="00E81AEA" w:rsidP="00B22D6F">
            <w:pPr>
              <w:spacing w:after="0" w:line="259" w:lineRule="auto"/>
              <w:ind w:right="0"/>
              <w:jc w:val="left"/>
              <w:rPr>
                <w:bCs/>
                <w:szCs w:val="27"/>
                <w:rtl/>
              </w:rPr>
            </w:pPr>
            <w:r w:rsidRPr="00B22D6F">
              <w:rPr>
                <w:bCs/>
                <w:szCs w:val="27"/>
                <w:rtl/>
              </w:rPr>
              <w:t>مهندسة/</w:t>
            </w:r>
          </w:p>
          <w:p w:rsidR="00E81AEA" w:rsidRDefault="00E81AEA" w:rsidP="00B22D6F">
            <w:pPr>
              <w:spacing w:after="0" w:line="259" w:lineRule="auto"/>
              <w:ind w:left="2" w:right="0" w:firstLine="0"/>
              <w:jc w:val="center"/>
              <w:rPr>
                <w:bCs/>
                <w:szCs w:val="27"/>
                <w:rtl/>
              </w:rPr>
            </w:pPr>
          </w:p>
          <w:p w:rsidR="00E81AEA" w:rsidRDefault="00E81AEA" w:rsidP="00584DF4">
            <w:pPr>
              <w:spacing w:after="0" w:line="259" w:lineRule="auto"/>
              <w:ind w:left="2" w:right="0" w:firstLine="0"/>
              <w:jc w:val="center"/>
            </w:pPr>
            <w:r>
              <w:rPr>
                <w:rFonts w:hint="cs"/>
                <w:bCs/>
                <w:szCs w:val="27"/>
                <w:rtl/>
              </w:rPr>
              <w:t xml:space="preserve"> ((</w:t>
            </w:r>
            <w:r w:rsidRPr="00B22D6F">
              <w:rPr>
                <w:bCs/>
                <w:szCs w:val="27"/>
                <w:rtl/>
              </w:rPr>
              <w:t>هويدا السيد ش</w:t>
            </w:r>
            <w:r>
              <w:rPr>
                <w:rFonts w:hint="cs"/>
                <w:bCs/>
                <w:szCs w:val="27"/>
                <w:rtl/>
              </w:rPr>
              <w:t>مي</w:t>
            </w:r>
            <w:r w:rsidRPr="00B22D6F">
              <w:rPr>
                <w:bCs/>
                <w:szCs w:val="27"/>
                <w:rtl/>
              </w:rPr>
              <w:t xml:space="preserve">س </w:t>
            </w:r>
            <w:r>
              <w:rPr>
                <w:rFonts w:hint="cs"/>
                <w:bCs/>
                <w:szCs w:val="27"/>
                <w:rtl/>
              </w:rPr>
              <w:t>))</w:t>
            </w:r>
          </w:p>
        </w:tc>
        <w:tc>
          <w:tcPr>
            <w:tcW w:w="3336" w:type="dxa"/>
          </w:tcPr>
          <w:p w:rsidR="00E81AEA" w:rsidRDefault="00E81AEA" w:rsidP="00E81AEA">
            <w:pPr>
              <w:bidi w:val="0"/>
              <w:spacing w:after="93" w:line="259" w:lineRule="auto"/>
              <w:ind w:left="0" w:right="235" w:firstLine="0"/>
              <w:jc w:val="both"/>
            </w:pPr>
          </w:p>
          <w:p w:rsidR="00E81AEA" w:rsidRDefault="00E81AEA">
            <w:pPr>
              <w:bidi w:val="0"/>
              <w:spacing w:after="95" w:line="259" w:lineRule="auto"/>
              <w:ind w:left="0" w:right="0" w:firstLine="0"/>
            </w:pPr>
          </w:p>
          <w:p w:rsidR="00E81AEA" w:rsidRDefault="00E81AEA">
            <w:pPr>
              <w:bidi w:val="0"/>
              <w:spacing w:after="93" w:line="259" w:lineRule="auto"/>
              <w:ind w:left="0" w:right="0" w:firstLine="0"/>
            </w:pPr>
          </w:p>
          <w:p w:rsidR="00E81AEA" w:rsidRDefault="00E81AEA">
            <w:pPr>
              <w:bidi w:val="0"/>
              <w:spacing w:after="93" w:line="259" w:lineRule="auto"/>
              <w:ind w:left="0" w:right="0" w:firstLine="0"/>
            </w:pPr>
          </w:p>
          <w:p w:rsidR="00E81AEA" w:rsidRDefault="00E81AEA">
            <w:pPr>
              <w:bidi w:val="0"/>
              <w:spacing w:after="95" w:line="259" w:lineRule="auto"/>
              <w:ind w:left="0" w:right="0" w:firstLine="0"/>
            </w:pPr>
          </w:p>
          <w:p w:rsidR="00E81AEA" w:rsidRDefault="00E81AEA">
            <w:pPr>
              <w:bidi w:val="0"/>
              <w:spacing w:after="93" w:line="259" w:lineRule="auto"/>
              <w:ind w:left="0" w:right="0" w:firstLine="0"/>
            </w:pPr>
          </w:p>
          <w:p w:rsidR="00E81AEA" w:rsidRDefault="00E81AEA">
            <w:pPr>
              <w:bidi w:val="0"/>
              <w:spacing w:after="0" w:line="259" w:lineRule="auto"/>
              <w:ind w:left="0" w:right="0" w:firstLine="0"/>
            </w:pPr>
          </w:p>
        </w:tc>
      </w:tr>
    </w:tbl>
    <w:p w:rsidR="00877678" w:rsidRDefault="00344E21">
      <w:pPr>
        <w:bidi w:val="0"/>
        <w:spacing w:after="0" w:line="259" w:lineRule="auto"/>
        <w:ind w:left="0" w:right="133" w:firstLine="0"/>
      </w:pPr>
      <w:r>
        <w:rPr>
          <w:rFonts w:ascii="Calibri" w:eastAsia="Calibri" w:hAnsi="Calibri" w:cs="Calibri"/>
          <w:b w:val="0"/>
          <w:sz w:val="22"/>
        </w:rPr>
        <w:t>'</w:t>
      </w:r>
    </w:p>
    <w:p w:rsidR="00877678" w:rsidRDefault="00C74065" w:rsidP="00344E21">
      <w:pPr>
        <w:numPr>
          <w:ilvl w:val="0"/>
          <w:numId w:val="1"/>
        </w:numPr>
        <w:spacing w:after="12" w:line="304" w:lineRule="auto"/>
        <w:ind w:right="0" w:hanging="236"/>
        <w:jc w:val="left"/>
      </w:pPr>
      <w:r>
        <w:rPr>
          <w:bCs/>
          <w:sz w:val="20"/>
          <w:szCs w:val="20"/>
          <w:rtl/>
        </w:rPr>
        <w:t xml:space="preserve">تنفيذاا لقرار وزير المالية رقم </w:t>
      </w:r>
      <w:r w:rsidR="00344E21">
        <w:rPr>
          <w:rFonts w:hint="cs"/>
          <w:bCs/>
          <w:sz w:val="20"/>
          <w:szCs w:val="20"/>
          <w:rtl/>
        </w:rPr>
        <w:t>(</w:t>
      </w:r>
      <w:r>
        <w:rPr>
          <w:bCs/>
          <w:sz w:val="20"/>
          <w:szCs w:val="20"/>
        </w:rPr>
        <w:t>152</w:t>
      </w:r>
      <w:r w:rsidR="00641211">
        <w:rPr>
          <w:rFonts w:hint="cs"/>
          <w:bCs/>
          <w:sz w:val="20"/>
          <w:szCs w:val="20"/>
          <w:rtl/>
        </w:rPr>
        <w:t xml:space="preserve">) </w:t>
      </w:r>
      <w:r w:rsidR="00344E21">
        <w:rPr>
          <w:bCs/>
          <w:sz w:val="20"/>
          <w:szCs w:val="20"/>
          <w:rtl/>
        </w:rPr>
        <w:t xml:space="preserve"> لس</w:t>
      </w:r>
      <w:r>
        <w:rPr>
          <w:bCs/>
          <w:sz w:val="20"/>
          <w:szCs w:val="20"/>
          <w:rtl/>
        </w:rPr>
        <w:t xml:space="preserve">نة </w:t>
      </w:r>
      <w:r>
        <w:rPr>
          <w:bCs/>
          <w:sz w:val="20"/>
          <w:szCs w:val="20"/>
        </w:rPr>
        <w:t>2019</w:t>
      </w:r>
      <w:r w:rsidR="00344E21">
        <w:rPr>
          <w:bCs/>
          <w:sz w:val="20"/>
          <w:szCs w:val="20"/>
          <w:rtl/>
        </w:rPr>
        <w:t xml:space="preserve"> يلُص</w:t>
      </w:r>
      <w:r>
        <w:rPr>
          <w:bCs/>
          <w:sz w:val="20"/>
          <w:szCs w:val="20"/>
          <w:rtl/>
        </w:rPr>
        <w:t xml:space="preserve">ق  </w:t>
      </w:r>
      <w:r w:rsidR="00344E21">
        <w:rPr>
          <w:rFonts w:hint="cs"/>
          <w:bCs/>
          <w:sz w:val="20"/>
          <w:szCs w:val="20"/>
          <w:rtl/>
        </w:rPr>
        <w:t>ط</w:t>
      </w:r>
      <w:r w:rsidR="00344E21">
        <w:rPr>
          <w:bCs/>
          <w:sz w:val="20"/>
          <w:szCs w:val="20"/>
          <w:rtl/>
        </w:rPr>
        <w:t xml:space="preserve">ابع الشهيد على كراسة </w:t>
      </w:r>
      <w:r w:rsidR="00995169">
        <w:rPr>
          <w:bCs/>
          <w:sz w:val="20"/>
          <w:szCs w:val="20"/>
          <w:rtl/>
        </w:rPr>
        <w:t xml:space="preserve">الشروط </w:t>
      </w:r>
      <w:r w:rsidR="00344E21">
        <w:rPr>
          <w:bCs/>
          <w:sz w:val="20"/>
          <w:szCs w:val="20"/>
          <w:rtl/>
        </w:rPr>
        <w:t>والمواص</w:t>
      </w:r>
      <w:r w:rsidR="00344E21">
        <w:rPr>
          <w:rFonts w:hint="cs"/>
          <w:bCs/>
          <w:sz w:val="20"/>
          <w:szCs w:val="20"/>
          <w:rtl/>
        </w:rPr>
        <w:t>ف</w:t>
      </w:r>
      <w:r w:rsidR="00344E21">
        <w:rPr>
          <w:bCs/>
          <w:sz w:val="20"/>
          <w:szCs w:val="20"/>
          <w:rtl/>
        </w:rPr>
        <w:t>ات ويتم الش</w:t>
      </w:r>
      <w:r w:rsidR="00344E21">
        <w:rPr>
          <w:rFonts w:hint="cs"/>
          <w:bCs/>
          <w:sz w:val="20"/>
          <w:szCs w:val="20"/>
          <w:rtl/>
        </w:rPr>
        <w:t>ط</w:t>
      </w:r>
      <w:r w:rsidR="00344E21">
        <w:rPr>
          <w:bCs/>
          <w:sz w:val="20"/>
          <w:szCs w:val="20"/>
          <w:rtl/>
        </w:rPr>
        <w:t>ب عليه بخ</w:t>
      </w:r>
      <w:r w:rsidR="00344E21">
        <w:rPr>
          <w:rFonts w:hint="cs"/>
          <w:bCs/>
          <w:sz w:val="20"/>
          <w:szCs w:val="20"/>
          <w:rtl/>
        </w:rPr>
        <w:t>ط</w:t>
      </w:r>
      <w:r>
        <w:rPr>
          <w:bCs/>
          <w:sz w:val="20"/>
          <w:szCs w:val="20"/>
          <w:rtl/>
        </w:rPr>
        <w:t xml:space="preserve">ين متوازيين بقلم جاف بحيث يمتد إلى مسافة لا تقل عن سنتيمتر مع توقيع الموظف المختص. </w:t>
      </w:r>
    </w:p>
    <w:p w:rsidR="00877678" w:rsidRDefault="00C74065">
      <w:pPr>
        <w:pStyle w:val="Heading2"/>
        <w:shd w:val="clear" w:color="auto" w:fill="000000"/>
        <w:spacing w:after="136"/>
        <w:ind w:left="4" w:firstLine="0"/>
      </w:pPr>
      <w:r>
        <w:rPr>
          <w:rFonts w:ascii="Arial" w:eastAsia="Arial" w:hAnsi="Arial" w:cs="Arial"/>
          <w:bCs/>
          <w:color w:val="FFFFFF"/>
          <w:sz w:val="22"/>
          <w:rtl/>
        </w:rPr>
        <w:lastRenderedPageBreak/>
        <w:t xml:space="preserve">المحتويات </w:t>
      </w:r>
    </w:p>
    <w:p w:rsidR="00877678" w:rsidRDefault="00C74065" w:rsidP="00331C87">
      <w:pPr>
        <w:spacing w:after="0" w:line="362" w:lineRule="auto"/>
        <w:ind w:left="169" w:right="165" w:hanging="9"/>
        <w:jc w:val="both"/>
      </w:pPr>
      <w:r>
        <w:rPr>
          <w:bCs/>
          <w:sz w:val="22"/>
          <w:rtl/>
        </w:rPr>
        <w:t xml:space="preserve">التعريفات .................................................................................................................................... </w:t>
      </w:r>
      <w:r w:rsidR="00F0465D">
        <w:rPr>
          <w:rFonts w:hint="cs"/>
          <w:bCs/>
          <w:sz w:val="22"/>
          <w:rtl/>
        </w:rPr>
        <w:t>7</w:t>
      </w:r>
      <w:r>
        <w:rPr>
          <w:bCs/>
          <w:sz w:val="22"/>
          <w:rtl/>
        </w:rPr>
        <w:t xml:space="preserve"> أهداف العملية ............................................................................................................................. </w:t>
      </w:r>
      <w:r w:rsidR="00331C87">
        <w:rPr>
          <w:rFonts w:hint="cs"/>
          <w:bCs/>
          <w:sz w:val="22"/>
          <w:rtl/>
        </w:rPr>
        <w:t>10</w:t>
      </w:r>
      <w:r>
        <w:rPr>
          <w:bCs/>
          <w:sz w:val="22"/>
          <w:rtl/>
        </w:rPr>
        <w:t xml:space="preserve"> مقدمة ...................................................................................................................................... </w:t>
      </w:r>
      <w:r w:rsidR="00331C87">
        <w:rPr>
          <w:rFonts w:hint="cs"/>
          <w:bCs/>
          <w:sz w:val="22"/>
          <w:rtl/>
        </w:rPr>
        <w:t>10</w:t>
      </w:r>
      <w:r w:rsidR="00C57EA6">
        <w:rPr>
          <w:bCs/>
          <w:sz w:val="22"/>
          <w:rtl/>
        </w:rPr>
        <w:t xml:space="preserve"> ن</w:t>
      </w:r>
      <w:r w:rsidR="00C57EA6">
        <w:rPr>
          <w:rFonts w:hint="cs"/>
          <w:bCs/>
          <w:sz w:val="22"/>
          <w:rtl/>
        </w:rPr>
        <w:t>ط</w:t>
      </w:r>
      <w:r>
        <w:rPr>
          <w:bCs/>
          <w:sz w:val="22"/>
          <w:rtl/>
        </w:rPr>
        <w:t xml:space="preserve">اق الأعمال .............................................................................................................................. </w:t>
      </w:r>
      <w:r w:rsidR="00331C87">
        <w:rPr>
          <w:rFonts w:hint="cs"/>
          <w:bCs/>
          <w:sz w:val="22"/>
          <w:rtl/>
        </w:rPr>
        <w:t>10</w:t>
      </w:r>
      <w:r>
        <w:rPr>
          <w:bCs/>
          <w:sz w:val="22"/>
          <w:rtl/>
        </w:rPr>
        <w:t xml:space="preserve"> ال</w:t>
      </w:r>
      <w:r w:rsidR="00C57EA6">
        <w:rPr>
          <w:bCs/>
          <w:sz w:val="22"/>
          <w:rtl/>
        </w:rPr>
        <w:t>جدول الزمنى المتوقع لإجراءات ال</w:t>
      </w:r>
      <w:r w:rsidR="00C57EA6">
        <w:rPr>
          <w:rFonts w:hint="cs"/>
          <w:bCs/>
          <w:sz w:val="22"/>
          <w:rtl/>
        </w:rPr>
        <w:t>ط</w:t>
      </w:r>
      <w:r>
        <w:rPr>
          <w:bCs/>
          <w:sz w:val="22"/>
          <w:rtl/>
        </w:rPr>
        <w:t xml:space="preserve">رح والترسية والتعاقد ........................................................................... </w:t>
      </w:r>
      <w:r w:rsidR="00331C87">
        <w:rPr>
          <w:rFonts w:hint="cs"/>
          <w:bCs/>
          <w:sz w:val="22"/>
          <w:rtl/>
        </w:rPr>
        <w:t>11</w:t>
      </w:r>
      <w:r>
        <w:rPr>
          <w:bCs/>
          <w:sz w:val="22"/>
          <w:shd w:val="clear" w:color="auto" w:fill="D3D3D3"/>
          <w:rtl/>
        </w:rPr>
        <w:t>الباب الأول : عموميات: .........................................................................</w:t>
      </w:r>
      <w:r w:rsidR="00131C51">
        <w:rPr>
          <w:bCs/>
          <w:sz w:val="22"/>
          <w:shd w:val="clear" w:color="auto" w:fill="D3D3D3"/>
          <w:rtl/>
        </w:rPr>
        <w:t>...............................</w:t>
      </w:r>
      <w:r>
        <w:rPr>
          <w:bCs/>
          <w:sz w:val="22"/>
          <w:shd w:val="clear" w:color="auto" w:fill="D3D3D3"/>
          <w:rtl/>
        </w:rPr>
        <w:t xml:space="preserve">........ </w:t>
      </w:r>
      <w:r w:rsidR="00331C87">
        <w:rPr>
          <w:rFonts w:hint="cs"/>
          <w:bCs/>
          <w:sz w:val="22"/>
          <w:rtl/>
        </w:rPr>
        <w:t>11</w:t>
      </w:r>
      <w:r>
        <w:rPr>
          <w:bCs/>
          <w:sz w:val="22"/>
          <w:rtl/>
        </w:rPr>
        <w:t>التشريعات المنظمة والقواعد الحاكمة لمقاولات الأعمال والتعاقد: ....................</w:t>
      </w:r>
      <w:r w:rsidR="00131C51">
        <w:rPr>
          <w:rFonts w:hint="cs"/>
          <w:bCs/>
          <w:sz w:val="22"/>
          <w:rtl/>
        </w:rPr>
        <w:t>.................</w:t>
      </w:r>
      <w:r>
        <w:rPr>
          <w:bCs/>
          <w:sz w:val="22"/>
          <w:rtl/>
        </w:rPr>
        <w:t xml:space="preserve">........................... </w:t>
      </w:r>
      <w:r w:rsidR="00331C87">
        <w:rPr>
          <w:rFonts w:hint="cs"/>
          <w:bCs/>
          <w:sz w:val="22"/>
          <w:rtl/>
        </w:rPr>
        <w:t>11</w:t>
      </w:r>
    </w:p>
    <w:p w:rsidR="00877678" w:rsidRDefault="00C74065" w:rsidP="00331C87">
      <w:pPr>
        <w:numPr>
          <w:ilvl w:val="0"/>
          <w:numId w:val="2"/>
        </w:numPr>
        <w:spacing w:after="143" w:line="259" w:lineRule="auto"/>
        <w:ind w:right="180" w:firstLine="426"/>
        <w:jc w:val="both"/>
      </w:pPr>
      <w:r>
        <w:rPr>
          <w:bCs/>
          <w:sz w:val="22"/>
          <w:rtl/>
        </w:rPr>
        <w:t xml:space="preserve">المساواة والشفافية: ................................................................................................. </w:t>
      </w:r>
      <w:r w:rsidR="00331C87">
        <w:rPr>
          <w:rFonts w:hint="cs"/>
          <w:bCs/>
          <w:sz w:val="22"/>
          <w:rtl/>
        </w:rPr>
        <w:t>12</w:t>
      </w:r>
    </w:p>
    <w:p w:rsidR="00877678" w:rsidRDefault="00C74065" w:rsidP="00331C87">
      <w:pPr>
        <w:numPr>
          <w:ilvl w:val="0"/>
          <w:numId w:val="2"/>
        </w:numPr>
        <w:spacing w:after="120" w:line="259" w:lineRule="auto"/>
        <w:ind w:right="180" w:firstLine="426"/>
        <w:jc w:val="both"/>
      </w:pPr>
      <w:r>
        <w:rPr>
          <w:bCs/>
          <w:sz w:val="22"/>
          <w:rtl/>
        </w:rPr>
        <w:t xml:space="preserve">حماية المنافسة: ..................................................................................................... </w:t>
      </w:r>
      <w:r w:rsidR="00331C87">
        <w:rPr>
          <w:rFonts w:hint="cs"/>
          <w:bCs/>
          <w:sz w:val="22"/>
          <w:rtl/>
        </w:rPr>
        <w:t>12</w:t>
      </w:r>
    </w:p>
    <w:p w:rsidR="00877678" w:rsidRDefault="00C74065" w:rsidP="00331C87">
      <w:pPr>
        <w:numPr>
          <w:ilvl w:val="0"/>
          <w:numId w:val="2"/>
        </w:numPr>
        <w:spacing w:after="120" w:line="259" w:lineRule="auto"/>
        <w:ind w:right="180" w:firstLine="426"/>
        <w:jc w:val="both"/>
      </w:pPr>
      <w:r>
        <w:rPr>
          <w:bCs/>
          <w:sz w:val="22"/>
          <w:rtl/>
        </w:rPr>
        <w:t xml:space="preserve">المحظورين والممنوعينالاشتراك في العملية: .................................................................... </w:t>
      </w:r>
      <w:r w:rsidR="00331C87">
        <w:rPr>
          <w:rFonts w:hint="cs"/>
          <w:bCs/>
          <w:sz w:val="22"/>
          <w:rtl/>
        </w:rPr>
        <w:t>13</w:t>
      </w:r>
    </w:p>
    <w:p w:rsidR="00877678" w:rsidRDefault="00C74065" w:rsidP="00331C87">
      <w:pPr>
        <w:numPr>
          <w:ilvl w:val="0"/>
          <w:numId w:val="2"/>
        </w:numPr>
        <w:spacing w:after="157" w:line="259" w:lineRule="auto"/>
        <w:ind w:right="180" w:firstLine="426"/>
        <w:jc w:val="both"/>
      </w:pPr>
      <w:r>
        <w:rPr>
          <w:bCs/>
          <w:sz w:val="22"/>
          <w:rtl/>
        </w:rPr>
        <w:t xml:space="preserve">ملكية البيانات وسريتها: ............................................................................................ </w:t>
      </w:r>
      <w:r w:rsidR="00331C87">
        <w:rPr>
          <w:rFonts w:hint="cs"/>
          <w:bCs/>
          <w:sz w:val="22"/>
          <w:rtl/>
        </w:rPr>
        <w:t>13</w:t>
      </w:r>
    </w:p>
    <w:p w:rsidR="00877678" w:rsidRDefault="00C74065" w:rsidP="00331C87">
      <w:pPr>
        <w:numPr>
          <w:ilvl w:val="0"/>
          <w:numId w:val="2"/>
        </w:numPr>
        <w:spacing w:after="86" w:line="259" w:lineRule="auto"/>
        <w:ind w:right="180" w:firstLine="426"/>
        <w:jc w:val="both"/>
      </w:pPr>
      <w:r>
        <w:rPr>
          <w:bCs/>
          <w:sz w:val="22"/>
          <w:rtl/>
        </w:rPr>
        <w:t xml:space="preserve">الممارسات الفاسدة: ................................................................................................. </w:t>
      </w:r>
      <w:r w:rsidR="00331C87">
        <w:rPr>
          <w:rFonts w:hint="cs"/>
          <w:bCs/>
          <w:sz w:val="22"/>
          <w:rtl/>
        </w:rPr>
        <w:t>14</w:t>
      </w:r>
    </w:p>
    <w:p w:rsidR="00877678" w:rsidRDefault="00C74065" w:rsidP="00331C87">
      <w:pPr>
        <w:numPr>
          <w:ilvl w:val="0"/>
          <w:numId w:val="2"/>
        </w:numPr>
        <w:spacing w:after="48" w:line="259" w:lineRule="auto"/>
        <w:ind w:right="180" w:firstLine="426"/>
        <w:jc w:val="both"/>
      </w:pPr>
      <w:r>
        <w:rPr>
          <w:bCs/>
          <w:sz w:val="22"/>
          <w:rtl/>
        </w:rPr>
        <w:t xml:space="preserve">توافر الاعتماد المالي: ............................................................................................... </w:t>
      </w:r>
      <w:r w:rsidR="00331C87">
        <w:rPr>
          <w:rFonts w:hint="cs"/>
          <w:bCs/>
          <w:sz w:val="22"/>
          <w:rtl/>
        </w:rPr>
        <w:t>15</w:t>
      </w:r>
    </w:p>
    <w:p w:rsidR="00877678" w:rsidRDefault="00C74065" w:rsidP="00331C87">
      <w:pPr>
        <w:numPr>
          <w:ilvl w:val="0"/>
          <w:numId w:val="2"/>
        </w:numPr>
        <w:spacing w:after="120" w:line="259" w:lineRule="auto"/>
        <w:ind w:right="180" w:firstLine="426"/>
        <w:jc w:val="both"/>
      </w:pPr>
      <w:r>
        <w:rPr>
          <w:bCs/>
          <w:sz w:val="22"/>
          <w:rtl/>
        </w:rPr>
        <w:t xml:space="preserve">التعديل في </w:t>
      </w:r>
      <w:r w:rsidR="00995169">
        <w:rPr>
          <w:bCs/>
          <w:sz w:val="22"/>
          <w:rtl/>
        </w:rPr>
        <w:t xml:space="preserve">الشروط </w:t>
      </w:r>
      <w:r>
        <w:rPr>
          <w:bCs/>
          <w:sz w:val="22"/>
          <w:rtl/>
        </w:rPr>
        <w:t xml:space="preserve">والمواصفات: .................................................................................. </w:t>
      </w:r>
      <w:r w:rsidR="00331C87">
        <w:rPr>
          <w:rFonts w:hint="cs"/>
          <w:bCs/>
          <w:sz w:val="22"/>
          <w:rtl/>
        </w:rPr>
        <w:t>15</w:t>
      </w:r>
    </w:p>
    <w:p w:rsidR="00877678" w:rsidRDefault="001F7D30" w:rsidP="00331C87">
      <w:pPr>
        <w:numPr>
          <w:ilvl w:val="0"/>
          <w:numId w:val="2"/>
        </w:numPr>
        <w:spacing w:after="154" w:line="259" w:lineRule="auto"/>
        <w:ind w:right="180" w:firstLine="426"/>
        <w:jc w:val="both"/>
      </w:pPr>
      <w:r>
        <w:rPr>
          <w:bCs/>
          <w:sz w:val="22"/>
          <w:rtl/>
        </w:rPr>
        <w:t>إلغاء العملية محل ال</w:t>
      </w:r>
      <w:r>
        <w:rPr>
          <w:rFonts w:hint="cs"/>
          <w:bCs/>
          <w:sz w:val="22"/>
          <w:rtl/>
        </w:rPr>
        <w:t>ط</w:t>
      </w:r>
      <w:r w:rsidR="00C74065">
        <w:rPr>
          <w:bCs/>
          <w:sz w:val="22"/>
          <w:rtl/>
        </w:rPr>
        <w:t xml:space="preserve">رح:........................................................................................... </w:t>
      </w:r>
      <w:r w:rsidR="00331C87">
        <w:rPr>
          <w:rFonts w:hint="cs"/>
          <w:bCs/>
          <w:sz w:val="22"/>
          <w:rtl/>
        </w:rPr>
        <w:t>15</w:t>
      </w:r>
    </w:p>
    <w:p w:rsidR="00877678" w:rsidRDefault="001F7D30" w:rsidP="00331C87">
      <w:pPr>
        <w:numPr>
          <w:ilvl w:val="0"/>
          <w:numId w:val="2"/>
        </w:numPr>
        <w:spacing w:after="48" w:line="259" w:lineRule="auto"/>
        <w:ind w:right="180" w:firstLine="426"/>
        <w:jc w:val="both"/>
      </w:pPr>
      <w:r>
        <w:rPr>
          <w:bCs/>
          <w:sz w:val="22"/>
          <w:rtl/>
        </w:rPr>
        <w:t>وسيلة وأسلوب ولغة التواصل والإخ</w:t>
      </w:r>
      <w:r>
        <w:rPr>
          <w:rFonts w:hint="cs"/>
          <w:bCs/>
          <w:sz w:val="22"/>
          <w:rtl/>
        </w:rPr>
        <w:t>ط</w:t>
      </w:r>
      <w:r w:rsidR="00C74065">
        <w:rPr>
          <w:bCs/>
          <w:sz w:val="22"/>
          <w:rtl/>
        </w:rPr>
        <w:t xml:space="preserve">ارات والمكاتبات: .......................................................... </w:t>
      </w:r>
      <w:r w:rsidR="00331C87">
        <w:rPr>
          <w:rFonts w:hint="cs"/>
          <w:bCs/>
          <w:sz w:val="22"/>
          <w:rtl/>
        </w:rPr>
        <w:t>15</w:t>
      </w:r>
    </w:p>
    <w:p w:rsidR="00877678" w:rsidRDefault="00C74065" w:rsidP="00331C87">
      <w:pPr>
        <w:numPr>
          <w:ilvl w:val="0"/>
          <w:numId w:val="2"/>
        </w:numPr>
        <w:spacing w:after="120" w:line="259" w:lineRule="auto"/>
        <w:ind w:right="180" w:firstLine="426"/>
        <w:jc w:val="both"/>
      </w:pPr>
      <w:r>
        <w:rPr>
          <w:bCs/>
          <w:sz w:val="22"/>
          <w:rtl/>
        </w:rPr>
        <w:t xml:space="preserve">تقديم الشكاوى وتوقيتات وإجراءات الفصل فيها: ................................................................. </w:t>
      </w:r>
      <w:r w:rsidR="00331C87">
        <w:rPr>
          <w:rFonts w:hint="cs"/>
          <w:bCs/>
          <w:sz w:val="22"/>
          <w:rtl/>
        </w:rPr>
        <w:t>16</w:t>
      </w:r>
    </w:p>
    <w:p w:rsidR="00877678" w:rsidRDefault="00C74065" w:rsidP="00331C87">
      <w:pPr>
        <w:numPr>
          <w:ilvl w:val="0"/>
          <w:numId w:val="2"/>
        </w:numPr>
        <w:spacing w:after="120" w:line="259" w:lineRule="auto"/>
        <w:ind w:right="180" w:firstLine="426"/>
        <w:jc w:val="both"/>
      </w:pPr>
      <w:r>
        <w:rPr>
          <w:bCs/>
          <w:sz w:val="22"/>
          <w:rtl/>
        </w:rPr>
        <w:t xml:space="preserve">تقديم الإيضاحات: .................................................................................................... </w:t>
      </w:r>
      <w:r w:rsidR="00331C87">
        <w:rPr>
          <w:rFonts w:hint="cs"/>
          <w:bCs/>
          <w:sz w:val="22"/>
          <w:rtl/>
        </w:rPr>
        <w:t>17</w:t>
      </w:r>
    </w:p>
    <w:p w:rsidR="00877678" w:rsidRDefault="001F7D30" w:rsidP="00331C87">
      <w:pPr>
        <w:numPr>
          <w:ilvl w:val="0"/>
          <w:numId w:val="2"/>
        </w:numPr>
        <w:spacing w:after="40" w:line="369" w:lineRule="auto"/>
        <w:ind w:right="180" w:firstLine="426"/>
        <w:jc w:val="both"/>
      </w:pPr>
      <w:r>
        <w:rPr>
          <w:bCs/>
          <w:sz w:val="22"/>
          <w:rtl/>
        </w:rPr>
        <w:t>وفاة صاحب الع</w:t>
      </w:r>
      <w:r>
        <w:rPr>
          <w:rFonts w:hint="cs"/>
          <w:bCs/>
          <w:sz w:val="22"/>
          <w:rtl/>
        </w:rPr>
        <w:t>ط</w:t>
      </w:r>
      <w:r w:rsidR="00C74065">
        <w:rPr>
          <w:bCs/>
          <w:sz w:val="22"/>
          <w:rtl/>
        </w:rPr>
        <w:t xml:space="preserve">اء / العرض: ...................................................................................... </w:t>
      </w:r>
      <w:r w:rsidR="00F0465D">
        <w:rPr>
          <w:rFonts w:hint="cs"/>
          <w:bCs/>
          <w:sz w:val="22"/>
          <w:rtl/>
        </w:rPr>
        <w:t>17</w:t>
      </w:r>
      <w:r w:rsidR="00C74065">
        <w:rPr>
          <w:bCs/>
          <w:sz w:val="22"/>
          <w:shd w:val="clear" w:color="auto" w:fill="D3D3D3"/>
          <w:rtl/>
        </w:rPr>
        <w:t>الباب الثاني : الضواب</w:t>
      </w:r>
      <w:r>
        <w:rPr>
          <w:rFonts w:hint="cs"/>
          <w:bCs/>
          <w:sz w:val="22"/>
          <w:shd w:val="clear" w:color="auto" w:fill="D3D3D3"/>
          <w:rtl/>
        </w:rPr>
        <w:t>ط</w:t>
      </w:r>
      <w:r w:rsidR="00C74065">
        <w:rPr>
          <w:bCs/>
          <w:sz w:val="22"/>
          <w:shd w:val="clear" w:color="auto" w:fill="D3D3D3"/>
          <w:rtl/>
        </w:rPr>
        <w:t xml:space="preserve">  العامة: .......................................................................................................... </w:t>
      </w:r>
      <w:r w:rsidR="00331C87">
        <w:rPr>
          <w:rFonts w:hint="cs"/>
          <w:bCs/>
          <w:sz w:val="22"/>
          <w:shd w:val="clear" w:color="auto" w:fill="D3D3D3"/>
          <w:rtl/>
        </w:rPr>
        <w:t>18</w:t>
      </w:r>
    </w:p>
    <w:p w:rsidR="00877678" w:rsidRDefault="00C74065" w:rsidP="00331C87">
      <w:pPr>
        <w:numPr>
          <w:ilvl w:val="0"/>
          <w:numId w:val="2"/>
        </w:numPr>
        <w:spacing w:after="84" w:line="259" w:lineRule="auto"/>
        <w:ind w:right="180" w:firstLine="426"/>
        <w:jc w:val="both"/>
      </w:pPr>
      <w:r>
        <w:rPr>
          <w:bCs/>
          <w:sz w:val="22"/>
          <w:rtl/>
        </w:rPr>
        <w:t xml:space="preserve">المعاينة النافية للجهالة: ............................................................................................. </w:t>
      </w:r>
      <w:r w:rsidR="00331C87">
        <w:rPr>
          <w:rFonts w:hint="cs"/>
          <w:bCs/>
          <w:sz w:val="22"/>
          <w:rtl/>
        </w:rPr>
        <w:t>18</w:t>
      </w:r>
    </w:p>
    <w:p w:rsidR="00877678" w:rsidRDefault="00C74065" w:rsidP="00331C87">
      <w:pPr>
        <w:numPr>
          <w:ilvl w:val="0"/>
          <w:numId w:val="2"/>
        </w:numPr>
        <w:spacing w:after="86" w:line="259" w:lineRule="auto"/>
        <w:ind w:right="180" w:firstLine="426"/>
        <w:jc w:val="both"/>
      </w:pPr>
      <w:r>
        <w:rPr>
          <w:bCs/>
          <w:sz w:val="22"/>
          <w:rtl/>
        </w:rPr>
        <w:t xml:space="preserve">الاختبارات والجسات: ............................................................................................... </w:t>
      </w:r>
      <w:r w:rsidR="00331C87">
        <w:rPr>
          <w:rFonts w:hint="cs"/>
          <w:bCs/>
          <w:sz w:val="22"/>
          <w:rtl/>
        </w:rPr>
        <w:t>18</w:t>
      </w:r>
    </w:p>
    <w:p w:rsidR="00877678" w:rsidRDefault="00F0465D" w:rsidP="00331C87">
      <w:pPr>
        <w:numPr>
          <w:ilvl w:val="0"/>
          <w:numId w:val="2"/>
        </w:numPr>
        <w:spacing w:after="86" w:line="259" w:lineRule="auto"/>
        <w:ind w:right="180" w:firstLine="426"/>
        <w:jc w:val="both"/>
      </w:pPr>
      <w:r>
        <w:rPr>
          <w:bCs/>
          <w:sz w:val="22"/>
          <w:rtl/>
        </w:rPr>
        <w:t>التعاقد من البا</w:t>
      </w:r>
      <w:r w:rsidR="001F7D30">
        <w:rPr>
          <w:rFonts w:hint="cs"/>
          <w:bCs/>
          <w:sz w:val="22"/>
          <w:rtl/>
        </w:rPr>
        <w:t>ط</w:t>
      </w:r>
      <w:r w:rsidR="00C74065">
        <w:rPr>
          <w:bCs/>
          <w:sz w:val="22"/>
          <w:rtl/>
        </w:rPr>
        <w:t xml:space="preserve">ن: ................................................................................................... </w:t>
      </w:r>
      <w:r w:rsidR="00331C87">
        <w:rPr>
          <w:rFonts w:hint="cs"/>
          <w:bCs/>
          <w:sz w:val="22"/>
          <w:rtl/>
        </w:rPr>
        <w:t>18</w:t>
      </w:r>
    </w:p>
    <w:p w:rsidR="00877678" w:rsidRDefault="001F7D30" w:rsidP="00331C87">
      <w:pPr>
        <w:numPr>
          <w:ilvl w:val="0"/>
          <w:numId w:val="2"/>
        </w:numPr>
        <w:spacing w:after="86" w:line="259" w:lineRule="auto"/>
        <w:ind w:right="180" w:firstLine="426"/>
        <w:jc w:val="both"/>
      </w:pPr>
      <w:r>
        <w:rPr>
          <w:bCs/>
          <w:sz w:val="22"/>
          <w:rtl/>
        </w:rPr>
        <w:t>محددات واشترا</w:t>
      </w:r>
      <w:r>
        <w:rPr>
          <w:rFonts w:hint="cs"/>
          <w:bCs/>
          <w:sz w:val="22"/>
          <w:rtl/>
        </w:rPr>
        <w:t>ط</w:t>
      </w:r>
      <w:r w:rsidR="00F0465D">
        <w:rPr>
          <w:bCs/>
          <w:sz w:val="22"/>
          <w:rtl/>
        </w:rPr>
        <w:t>ات التعاقد من البا</w:t>
      </w:r>
      <w:r>
        <w:rPr>
          <w:rFonts w:hint="cs"/>
          <w:bCs/>
          <w:sz w:val="22"/>
          <w:rtl/>
        </w:rPr>
        <w:t>ط</w:t>
      </w:r>
      <w:r w:rsidR="00C74065">
        <w:rPr>
          <w:bCs/>
          <w:sz w:val="22"/>
          <w:rtl/>
        </w:rPr>
        <w:t xml:space="preserve">ن: ........................................................................... </w:t>
      </w:r>
      <w:r w:rsidR="00331C87">
        <w:rPr>
          <w:rFonts w:hint="cs"/>
          <w:bCs/>
          <w:sz w:val="22"/>
          <w:rtl/>
        </w:rPr>
        <w:t>18</w:t>
      </w:r>
    </w:p>
    <w:p w:rsidR="00877678" w:rsidRDefault="00C74065" w:rsidP="00331C87">
      <w:pPr>
        <w:spacing w:after="1" w:line="369" w:lineRule="auto"/>
        <w:ind w:left="160" w:right="180" w:firstLine="0"/>
        <w:jc w:val="both"/>
      </w:pPr>
      <w:r>
        <w:rPr>
          <w:bCs/>
          <w:sz w:val="22"/>
          <w:shd w:val="clear" w:color="auto" w:fill="D3D3D3"/>
          <w:rtl/>
        </w:rPr>
        <w:t xml:space="preserve">الباب الثالث : التأمينات: ................................................................................................................. </w:t>
      </w:r>
      <w:r w:rsidR="00331C87">
        <w:rPr>
          <w:rFonts w:hint="cs"/>
          <w:bCs/>
          <w:sz w:val="22"/>
          <w:shd w:val="clear" w:color="auto" w:fill="D3D3D3"/>
          <w:rtl/>
        </w:rPr>
        <w:t>19</w:t>
      </w:r>
    </w:p>
    <w:p w:rsidR="00877678" w:rsidRDefault="00C74065" w:rsidP="00331C87">
      <w:pPr>
        <w:numPr>
          <w:ilvl w:val="0"/>
          <w:numId w:val="2"/>
        </w:numPr>
        <w:spacing w:after="120" w:line="259" w:lineRule="auto"/>
        <w:ind w:right="180" w:firstLine="426"/>
        <w:jc w:val="both"/>
      </w:pPr>
      <w:r>
        <w:rPr>
          <w:bCs/>
          <w:sz w:val="22"/>
          <w:rtl/>
        </w:rPr>
        <w:t xml:space="preserve">التأمين المؤقت: ...................................................................................................... </w:t>
      </w:r>
      <w:r w:rsidR="00331C87">
        <w:rPr>
          <w:rFonts w:hint="cs"/>
          <w:bCs/>
          <w:sz w:val="22"/>
          <w:rtl/>
        </w:rPr>
        <w:t>19</w:t>
      </w:r>
    </w:p>
    <w:p w:rsidR="00877678" w:rsidRDefault="00C74065" w:rsidP="00331C87">
      <w:pPr>
        <w:numPr>
          <w:ilvl w:val="0"/>
          <w:numId w:val="2"/>
        </w:numPr>
        <w:spacing w:after="120" w:line="259" w:lineRule="auto"/>
        <w:ind w:right="180" w:firstLine="426"/>
        <w:jc w:val="both"/>
      </w:pPr>
      <w:r>
        <w:rPr>
          <w:bCs/>
          <w:sz w:val="22"/>
          <w:rtl/>
        </w:rPr>
        <w:t xml:space="preserve">التأمين النهائي: ...................................................................................................... </w:t>
      </w:r>
      <w:r w:rsidR="00331C87">
        <w:rPr>
          <w:rFonts w:hint="cs"/>
          <w:bCs/>
          <w:sz w:val="22"/>
          <w:rtl/>
        </w:rPr>
        <w:t>20</w:t>
      </w:r>
    </w:p>
    <w:p w:rsidR="00877678" w:rsidRDefault="00C74065" w:rsidP="00331C87">
      <w:pPr>
        <w:numPr>
          <w:ilvl w:val="0"/>
          <w:numId w:val="2"/>
        </w:numPr>
        <w:spacing w:after="120" w:line="259" w:lineRule="auto"/>
        <w:ind w:right="180" w:firstLine="426"/>
        <w:jc w:val="both"/>
      </w:pPr>
      <w:r>
        <w:rPr>
          <w:bCs/>
          <w:sz w:val="22"/>
          <w:rtl/>
        </w:rPr>
        <w:t xml:space="preserve">أثر عدم سداد التأمين النهائي: ...................................................................................... </w:t>
      </w:r>
      <w:r w:rsidR="00331C87">
        <w:rPr>
          <w:rFonts w:hint="cs"/>
          <w:bCs/>
          <w:sz w:val="22"/>
          <w:rtl/>
        </w:rPr>
        <w:t>20</w:t>
      </w:r>
    </w:p>
    <w:p w:rsidR="00864C28" w:rsidRPr="00864C28" w:rsidRDefault="00C74065" w:rsidP="00331C87">
      <w:pPr>
        <w:numPr>
          <w:ilvl w:val="0"/>
          <w:numId w:val="2"/>
        </w:numPr>
        <w:spacing w:after="1" w:line="369" w:lineRule="auto"/>
        <w:ind w:right="180" w:firstLine="426"/>
        <w:jc w:val="both"/>
      </w:pPr>
      <w:r>
        <w:rPr>
          <w:bCs/>
          <w:sz w:val="22"/>
          <w:rtl/>
        </w:rPr>
        <w:t xml:space="preserve">استبدال صور ووسائل أداء التأمينات: ............................................................................. </w:t>
      </w:r>
      <w:r w:rsidR="00331C87">
        <w:rPr>
          <w:rFonts w:hint="cs"/>
          <w:bCs/>
          <w:sz w:val="22"/>
          <w:rtl/>
        </w:rPr>
        <w:t>20</w:t>
      </w:r>
    </w:p>
    <w:p w:rsidR="00877678" w:rsidRDefault="00C74065" w:rsidP="00331C87">
      <w:pPr>
        <w:spacing w:after="1" w:line="369" w:lineRule="auto"/>
        <w:ind w:left="160" w:right="180" w:firstLine="0"/>
        <w:jc w:val="both"/>
      </w:pPr>
      <w:r>
        <w:rPr>
          <w:bCs/>
          <w:sz w:val="22"/>
          <w:shd w:val="clear" w:color="auto" w:fill="D3D3D3"/>
          <w:rtl/>
        </w:rPr>
        <w:t>الباب الرابع:  قواعد وضواب</w:t>
      </w:r>
      <w:r w:rsidR="001F7D30">
        <w:rPr>
          <w:rFonts w:hint="cs"/>
          <w:bCs/>
          <w:sz w:val="22"/>
          <w:shd w:val="clear" w:color="auto" w:fill="D3D3D3"/>
          <w:rtl/>
        </w:rPr>
        <w:t>ط</w:t>
      </w:r>
      <w:r>
        <w:rPr>
          <w:bCs/>
          <w:sz w:val="22"/>
          <w:shd w:val="clear" w:color="auto" w:fill="D3D3D3"/>
          <w:rtl/>
        </w:rPr>
        <w:t xml:space="preserve">  وشرو</w:t>
      </w:r>
      <w:r w:rsidR="001F7D30">
        <w:rPr>
          <w:rFonts w:hint="cs"/>
          <w:bCs/>
          <w:sz w:val="22"/>
          <w:shd w:val="clear" w:color="auto" w:fill="D3D3D3"/>
          <w:rtl/>
        </w:rPr>
        <w:t>ط</w:t>
      </w:r>
      <w:r w:rsidR="001F7D30">
        <w:rPr>
          <w:bCs/>
          <w:sz w:val="22"/>
          <w:shd w:val="clear" w:color="auto" w:fill="D3D3D3"/>
          <w:rtl/>
        </w:rPr>
        <w:t xml:space="preserve">  إعداد </w:t>
      </w:r>
      <w:r w:rsidR="001F7D30">
        <w:rPr>
          <w:rFonts w:hint="cs"/>
          <w:bCs/>
          <w:sz w:val="22"/>
          <w:shd w:val="clear" w:color="auto" w:fill="D3D3D3"/>
          <w:rtl/>
        </w:rPr>
        <w:t>(</w:t>
      </w:r>
      <w:r w:rsidR="001F7D30">
        <w:rPr>
          <w:bCs/>
          <w:sz w:val="22"/>
          <w:shd w:val="clear" w:color="auto" w:fill="D3D3D3"/>
          <w:rtl/>
        </w:rPr>
        <w:t>الع</w:t>
      </w:r>
      <w:r w:rsidR="001F7D30">
        <w:rPr>
          <w:rFonts w:hint="cs"/>
          <w:bCs/>
          <w:sz w:val="22"/>
          <w:shd w:val="clear" w:color="auto" w:fill="D3D3D3"/>
          <w:rtl/>
        </w:rPr>
        <w:t>ط</w:t>
      </w:r>
      <w:r>
        <w:rPr>
          <w:bCs/>
          <w:sz w:val="22"/>
          <w:shd w:val="clear" w:color="auto" w:fill="D3D3D3"/>
          <w:rtl/>
        </w:rPr>
        <w:t>اء/ العرض</w:t>
      </w:r>
      <w:r w:rsidR="00641211">
        <w:rPr>
          <w:rFonts w:hint="cs"/>
          <w:bCs/>
          <w:sz w:val="22"/>
          <w:shd w:val="clear" w:color="auto" w:fill="D3D3D3"/>
          <w:rtl/>
        </w:rPr>
        <w:t xml:space="preserve">) </w:t>
      </w:r>
      <w:r>
        <w:rPr>
          <w:bCs/>
          <w:sz w:val="22"/>
          <w:shd w:val="clear" w:color="auto" w:fill="D3D3D3"/>
          <w:rtl/>
        </w:rPr>
        <w:t>:  .............................</w:t>
      </w:r>
      <w:r w:rsidR="00131C51">
        <w:rPr>
          <w:rFonts w:hint="cs"/>
          <w:bCs/>
          <w:sz w:val="22"/>
          <w:shd w:val="clear" w:color="auto" w:fill="D3D3D3"/>
          <w:rtl/>
        </w:rPr>
        <w:t>....</w:t>
      </w:r>
      <w:r>
        <w:rPr>
          <w:bCs/>
          <w:sz w:val="22"/>
          <w:shd w:val="clear" w:color="auto" w:fill="D3D3D3"/>
          <w:rtl/>
        </w:rPr>
        <w:t xml:space="preserve">............................... </w:t>
      </w:r>
      <w:r w:rsidR="00331C87">
        <w:rPr>
          <w:rFonts w:hint="cs"/>
          <w:bCs/>
          <w:sz w:val="22"/>
          <w:shd w:val="clear" w:color="auto" w:fill="D3D3D3"/>
          <w:rtl/>
        </w:rPr>
        <w:t>20</w:t>
      </w:r>
    </w:p>
    <w:p w:rsidR="00877678" w:rsidRDefault="001F7D30" w:rsidP="00331C87">
      <w:pPr>
        <w:numPr>
          <w:ilvl w:val="0"/>
          <w:numId w:val="2"/>
        </w:numPr>
        <w:spacing w:after="120" w:line="259" w:lineRule="auto"/>
        <w:ind w:right="180" w:firstLine="426"/>
        <w:jc w:val="both"/>
      </w:pPr>
      <w:r>
        <w:rPr>
          <w:bCs/>
          <w:sz w:val="22"/>
          <w:rtl/>
        </w:rPr>
        <w:t>الوكالة في تقديم الع</w:t>
      </w:r>
      <w:r>
        <w:rPr>
          <w:rFonts w:hint="cs"/>
          <w:bCs/>
          <w:sz w:val="22"/>
          <w:rtl/>
        </w:rPr>
        <w:t>ط</w:t>
      </w:r>
      <w:r w:rsidR="00C74065">
        <w:rPr>
          <w:bCs/>
          <w:sz w:val="22"/>
          <w:rtl/>
        </w:rPr>
        <w:t xml:space="preserve">اءات / العروض: ............................................................................ </w:t>
      </w:r>
      <w:r w:rsidR="00331C87">
        <w:rPr>
          <w:rFonts w:hint="cs"/>
          <w:bCs/>
          <w:sz w:val="22"/>
          <w:rtl/>
        </w:rPr>
        <w:t>20</w:t>
      </w:r>
    </w:p>
    <w:p w:rsidR="00877678" w:rsidRDefault="001F7D30" w:rsidP="00331C87">
      <w:pPr>
        <w:numPr>
          <w:ilvl w:val="0"/>
          <w:numId w:val="2"/>
        </w:numPr>
        <w:spacing w:after="120" w:line="259" w:lineRule="auto"/>
        <w:ind w:right="180" w:firstLine="426"/>
        <w:jc w:val="both"/>
      </w:pPr>
      <w:r>
        <w:rPr>
          <w:bCs/>
          <w:sz w:val="22"/>
          <w:rtl/>
        </w:rPr>
        <w:t>حظر التقدم بأكثر من ع</w:t>
      </w:r>
      <w:r>
        <w:rPr>
          <w:rFonts w:hint="cs"/>
          <w:bCs/>
          <w:sz w:val="22"/>
          <w:rtl/>
        </w:rPr>
        <w:t>ط</w:t>
      </w:r>
      <w:r w:rsidR="00C74065">
        <w:rPr>
          <w:bCs/>
          <w:sz w:val="22"/>
          <w:rtl/>
        </w:rPr>
        <w:t xml:space="preserve">اء: ........................................................................................ </w:t>
      </w:r>
      <w:r w:rsidR="00331C87">
        <w:rPr>
          <w:rFonts w:hint="cs"/>
          <w:bCs/>
          <w:sz w:val="22"/>
          <w:rtl/>
        </w:rPr>
        <w:t>21</w:t>
      </w:r>
    </w:p>
    <w:p w:rsidR="00877678" w:rsidRDefault="001F7D30" w:rsidP="00331C87">
      <w:pPr>
        <w:numPr>
          <w:ilvl w:val="0"/>
          <w:numId w:val="2"/>
        </w:numPr>
        <w:spacing w:after="156" w:line="259" w:lineRule="auto"/>
        <w:ind w:right="180" w:firstLine="426"/>
        <w:jc w:val="both"/>
      </w:pPr>
      <w:r>
        <w:rPr>
          <w:bCs/>
          <w:sz w:val="22"/>
          <w:rtl/>
        </w:rPr>
        <w:t>إعداد الع</w:t>
      </w:r>
      <w:r>
        <w:rPr>
          <w:rFonts w:hint="cs"/>
          <w:bCs/>
          <w:sz w:val="22"/>
          <w:rtl/>
        </w:rPr>
        <w:t>ط</w:t>
      </w:r>
      <w:r w:rsidR="00C74065">
        <w:rPr>
          <w:bCs/>
          <w:sz w:val="22"/>
          <w:rtl/>
        </w:rPr>
        <w:t xml:space="preserve">اء / العرض: ............................................................................................. </w:t>
      </w:r>
      <w:r w:rsidR="00331C87">
        <w:rPr>
          <w:rFonts w:hint="cs"/>
          <w:bCs/>
          <w:sz w:val="22"/>
          <w:rtl/>
        </w:rPr>
        <w:t>21</w:t>
      </w:r>
    </w:p>
    <w:p w:rsidR="00877678" w:rsidRDefault="001F7D30" w:rsidP="00331C87">
      <w:pPr>
        <w:numPr>
          <w:ilvl w:val="0"/>
          <w:numId w:val="2"/>
        </w:numPr>
        <w:spacing w:after="48" w:line="259" w:lineRule="auto"/>
        <w:ind w:right="180" w:firstLine="426"/>
        <w:jc w:val="both"/>
      </w:pPr>
      <w:r>
        <w:rPr>
          <w:bCs/>
          <w:sz w:val="22"/>
          <w:rtl/>
        </w:rPr>
        <w:lastRenderedPageBreak/>
        <w:t>تكلفة إعداد الع</w:t>
      </w:r>
      <w:r>
        <w:rPr>
          <w:rFonts w:hint="cs"/>
          <w:bCs/>
          <w:sz w:val="22"/>
          <w:rtl/>
        </w:rPr>
        <w:t>ط</w:t>
      </w:r>
      <w:r w:rsidR="00C74065">
        <w:rPr>
          <w:bCs/>
          <w:sz w:val="22"/>
          <w:rtl/>
        </w:rPr>
        <w:t xml:space="preserve">اء / العرض:....................................................................................... </w:t>
      </w:r>
      <w:r w:rsidR="00331C87">
        <w:rPr>
          <w:rFonts w:hint="cs"/>
          <w:bCs/>
          <w:sz w:val="22"/>
          <w:rtl/>
        </w:rPr>
        <w:t>21</w:t>
      </w:r>
    </w:p>
    <w:p w:rsidR="00877678" w:rsidRDefault="00C74065" w:rsidP="00331C87">
      <w:pPr>
        <w:numPr>
          <w:ilvl w:val="0"/>
          <w:numId w:val="2"/>
        </w:numPr>
        <w:spacing w:after="120" w:line="259" w:lineRule="auto"/>
        <w:ind w:right="180" w:firstLine="426"/>
        <w:jc w:val="both"/>
      </w:pPr>
      <w:r>
        <w:rPr>
          <w:bCs/>
          <w:sz w:val="22"/>
          <w:rtl/>
        </w:rPr>
        <w:t xml:space="preserve">لغة إعداد </w:t>
      </w:r>
      <w:r w:rsidR="001F7D30">
        <w:rPr>
          <w:bCs/>
          <w:sz w:val="22"/>
          <w:rtl/>
        </w:rPr>
        <w:t xml:space="preserve">العطاء </w:t>
      </w:r>
      <w:r>
        <w:rPr>
          <w:bCs/>
          <w:sz w:val="22"/>
          <w:rtl/>
        </w:rPr>
        <w:t xml:space="preserve">/ العرض وإعداد العقد: .......................................................................... </w:t>
      </w:r>
      <w:r w:rsidR="00331C87">
        <w:rPr>
          <w:rFonts w:hint="cs"/>
          <w:bCs/>
          <w:sz w:val="22"/>
          <w:rtl/>
        </w:rPr>
        <w:t>22</w:t>
      </w:r>
    </w:p>
    <w:p w:rsidR="00877678" w:rsidRDefault="00C74065" w:rsidP="00331C87">
      <w:pPr>
        <w:numPr>
          <w:ilvl w:val="0"/>
          <w:numId w:val="2"/>
        </w:numPr>
        <w:spacing w:after="48" w:line="259" w:lineRule="auto"/>
        <w:ind w:right="180" w:firstLine="426"/>
        <w:jc w:val="both"/>
      </w:pPr>
      <w:r>
        <w:rPr>
          <w:bCs/>
          <w:sz w:val="22"/>
          <w:rtl/>
        </w:rPr>
        <w:t xml:space="preserve">مستندات </w:t>
      </w:r>
      <w:r w:rsidR="001F7D30">
        <w:rPr>
          <w:bCs/>
          <w:sz w:val="22"/>
          <w:rtl/>
        </w:rPr>
        <w:t xml:space="preserve">العطاء </w:t>
      </w:r>
      <w:r>
        <w:rPr>
          <w:bCs/>
          <w:sz w:val="22"/>
          <w:rtl/>
        </w:rPr>
        <w:t xml:space="preserve">/ العرض: ......................................................................................... </w:t>
      </w:r>
      <w:r w:rsidR="00331C87">
        <w:rPr>
          <w:rFonts w:hint="cs"/>
          <w:bCs/>
          <w:sz w:val="22"/>
          <w:rtl/>
        </w:rPr>
        <w:t>22</w:t>
      </w:r>
    </w:p>
    <w:p w:rsidR="00877678" w:rsidRDefault="00C74065" w:rsidP="00331C87">
      <w:pPr>
        <w:numPr>
          <w:ilvl w:val="0"/>
          <w:numId w:val="2"/>
        </w:numPr>
        <w:spacing w:after="120" w:line="259" w:lineRule="auto"/>
        <w:ind w:right="180" w:firstLine="426"/>
        <w:jc w:val="both"/>
      </w:pPr>
      <w:r>
        <w:rPr>
          <w:bCs/>
          <w:sz w:val="22"/>
          <w:rtl/>
        </w:rPr>
        <w:t xml:space="preserve">تقديم / تسليم </w:t>
      </w:r>
      <w:r w:rsidR="001F7D30">
        <w:rPr>
          <w:bCs/>
          <w:sz w:val="22"/>
          <w:rtl/>
        </w:rPr>
        <w:t xml:space="preserve">العطاء </w:t>
      </w:r>
      <w:r>
        <w:rPr>
          <w:bCs/>
          <w:sz w:val="22"/>
          <w:rtl/>
        </w:rPr>
        <w:t xml:space="preserve">/ العرض: .................................................................................... </w:t>
      </w:r>
      <w:r w:rsidR="00331C87">
        <w:rPr>
          <w:rFonts w:hint="cs"/>
          <w:bCs/>
          <w:sz w:val="22"/>
          <w:rtl/>
        </w:rPr>
        <w:t>22</w:t>
      </w:r>
    </w:p>
    <w:p w:rsidR="00877678" w:rsidRDefault="00C74065" w:rsidP="00331C87">
      <w:pPr>
        <w:numPr>
          <w:ilvl w:val="0"/>
          <w:numId w:val="2"/>
        </w:numPr>
        <w:spacing w:after="120" w:line="259" w:lineRule="auto"/>
        <w:ind w:right="180" w:firstLine="426"/>
        <w:jc w:val="both"/>
      </w:pPr>
      <w:r>
        <w:rPr>
          <w:bCs/>
          <w:sz w:val="22"/>
          <w:rtl/>
        </w:rPr>
        <w:t xml:space="preserve">تأجيل تقديم </w:t>
      </w:r>
      <w:r w:rsidR="00F341C1">
        <w:rPr>
          <w:bCs/>
          <w:sz w:val="22"/>
          <w:rtl/>
        </w:rPr>
        <w:t xml:space="preserve">العطاءات </w:t>
      </w:r>
      <w:r>
        <w:rPr>
          <w:bCs/>
          <w:sz w:val="22"/>
          <w:rtl/>
        </w:rPr>
        <w:t xml:space="preserve">/ العروض: .................................................................................. </w:t>
      </w:r>
      <w:r w:rsidR="00331C87">
        <w:rPr>
          <w:rFonts w:hint="cs"/>
          <w:bCs/>
          <w:sz w:val="22"/>
          <w:rtl/>
        </w:rPr>
        <w:t>22</w:t>
      </w:r>
    </w:p>
    <w:p w:rsidR="00877678" w:rsidRDefault="00C74065" w:rsidP="00331C87">
      <w:pPr>
        <w:numPr>
          <w:ilvl w:val="0"/>
          <w:numId w:val="2"/>
        </w:numPr>
        <w:spacing w:after="120" w:line="259" w:lineRule="auto"/>
        <w:ind w:right="180" w:firstLine="426"/>
        <w:jc w:val="both"/>
      </w:pPr>
      <w:r>
        <w:rPr>
          <w:bCs/>
          <w:sz w:val="22"/>
          <w:rtl/>
        </w:rPr>
        <w:t xml:space="preserve">مدة سريان وصلاحية </w:t>
      </w:r>
      <w:r w:rsidR="001F7D30">
        <w:rPr>
          <w:bCs/>
          <w:sz w:val="22"/>
          <w:rtl/>
        </w:rPr>
        <w:t xml:space="preserve">العطاء </w:t>
      </w:r>
      <w:r>
        <w:rPr>
          <w:bCs/>
          <w:sz w:val="22"/>
          <w:rtl/>
        </w:rPr>
        <w:t xml:space="preserve">/ العرض: ........................................................................... </w:t>
      </w:r>
      <w:r w:rsidR="00331C87">
        <w:rPr>
          <w:rFonts w:hint="cs"/>
          <w:bCs/>
          <w:sz w:val="22"/>
          <w:rtl/>
        </w:rPr>
        <w:t>22</w:t>
      </w:r>
    </w:p>
    <w:p w:rsidR="00877678" w:rsidRDefault="00C74065" w:rsidP="00331C87">
      <w:pPr>
        <w:numPr>
          <w:ilvl w:val="0"/>
          <w:numId w:val="2"/>
        </w:numPr>
        <w:spacing w:after="120" w:line="259" w:lineRule="auto"/>
        <w:ind w:right="180" w:firstLine="426"/>
        <w:jc w:val="both"/>
      </w:pPr>
      <w:r>
        <w:rPr>
          <w:bCs/>
          <w:sz w:val="22"/>
          <w:rtl/>
        </w:rPr>
        <w:t xml:space="preserve">سحب </w:t>
      </w:r>
      <w:r w:rsidR="001F7D30">
        <w:rPr>
          <w:bCs/>
          <w:sz w:val="22"/>
          <w:rtl/>
        </w:rPr>
        <w:t xml:space="preserve">العطاء </w:t>
      </w:r>
      <w:r>
        <w:rPr>
          <w:bCs/>
          <w:sz w:val="22"/>
          <w:rtl/>
        </w:rPr>
        <w:t xml:space="preserve">/ العرض: ............................................................................................. </w:t>
      </w:r>
      <w:r w:rsidR="00331C87">
        <w:rPr>
          <w:rFonts w:hint="cs"/>
          <w:bCs/>
          <w:sz w:val="22"/>
          <w:rtl/>
        </w:rPr>
        <w:t>23</w:t>
      </w:r>
    </w:p>
    <w:p w:rsidR="00877678" w:rsidRDefault="00F341C1" w:rsidP="00331C87">
      <w:pPr>
        <w:numPr>
          <w:ilvl w:val="0"/>
          <w:numId w:val="2"/>
        </w:numPr>
        <w:spacing w:after="120" w:line="259" w:lineRule="auto"/>
        <w:ind w:right="180" w:firstLine="426"/>
        <w:jc w:val="both"/>
      </w:pPr>
      <w:r>
        <w:rPr>
          <w:bCs/>
          <w:sz w:val="22"/>
          <w:rtl/>
        </w:rPr>
        <w:t xml:space="preserve">العطاءات </w:t>
      </w:r>
      <w:r w:rsidR="00C74065">
        <w:rPr>
          <w:bCs/>
          <w:sz w:val="22"/>
          <w:rtl/>
        </w:rPr>
        <w:t xml:space="preserve">/ العروض المتأخرة: ..................................................................................... </w:t>
      </w:r>
      <w:r w:rsidR="00331C87">
        <w:rPr>
          <w:rFonts w:hint="cs"/>
          <w:bCs/>
          <w:sz w:val="22"/>
          <w:rtl/>
        </w:rPr>
        <w:t>23</w:t>
      </w:r>
    </w:p>
    <w:p w:rsidR="00877678" w:rsidRDefault="00C74065" w:rsidP="00331C87">
      <w:pPr>
        <w:numPr>
          <w:ilvl w:val="0"/>
          <w:numId w:val="2"/>
        </w:numPr>
        <w:spacing w:after="120" w:line="259" w:lineRule="auto"/>
        <w:ind w:right="180" w:firstLine="426"/>
        <w:jc w:val="both"/>
      </w:pPr>
      <w:r>
        <w:rPr>
          <w:bCs/>
          <w:sz w:val="22"/>
          <w:rtl/>
        </w:rPr>
        <w:t xml:space="preserve">محتويات المظروف الفني: .......................................................................................... </w:t>
      </w:r>
      <w:r w:rsidR="00331C87">
        <w:rPr>
          <w:rFonts w:hint="cs"/>
          <w:bCs/>
          <w:sz w:val="22"/>
          <w:rtl/>
        </w:rPr>
        <w:t>23</w:t>
      </w:r>
    </w:p>
    <w:p w:rsidR="00877678" w:rsidRDefault="00C74065" w:rsidP="00331C87">
      <w:pPr>
        <w:numPr>
          <w:ilvl w:val="0"/>
          <w:numId w:val="2"/>
        </w:numPr>
        <w:spacing w:after="120" w:line="259" w:lineRule="auto"/>
        <w:ind w:right="180" w:firstLine="426"/>
        <w:jc w:val="both"/>
      </w:pPr>
      <w:r>
        <w:rPr>
          <w:bCs/>
          <w:sz w:val="22"/>
          <w:rtl/>
        </w:rPr>
        <w:t xml:space="preserve">محتويات المظروف المالي: ......................................................................................... </w:t>
      </w:r>
      <w:r w:rsidR="00331C87">
        <w:rPr>
          <w:rFonts w:hint="cs"/>
          <w:bCs/>
          <w:sz w:val="22"/>
          <w:rtl/>
        </w:rPr>
        <w:t>24</w:t>
      </w:r>
    </w:p>
    <w:p w:rsidR="00877678" w:rsidRDefault="00C74065" w:rsidP="00331C87">
      <w:pPr>
        <w:numPr>
          <w:ilvl w:val="0"/>
          <w:numId w:val="2"/>
        </w:numPr>
        <w:spacing w:after="0" w:line="370" w:lineRule="auto"/>
        <w:ind w:right="180" w:firstLine="426"/>
        <w:jc w:val="both"/>
      </w:pPr>
      <w:r>
        <w:rPr>
          <w:bCs/>
          <w:sz w:val="22"/>
          <w:rtl/>
        </w:rPr>
        <w:t xml:space="preserve">محظورات إعداد المظروف المالي: ................................................................................. </w:t>
      </w:r>
      <w:r w:rsidR="00331C87">
        <w:rPr>
          <w:rFonts w:hint="cs"/>
          <w:bCs/>
          <w:sz w:val="22"/>
          <w:rtl/>
        </w:rPr>
        <w:t>25</w:t>
      </w:r>
      <w:r>
        <w:rPr>
          <w:bCs/>
          <w:sz w:val="22"/>
          <w:rtl/>
        </w:rPr>
        <w:t xml:space="preserve">الالتزام بالمواصفات الفنية ............................................................................................................... </w:t>
      </w:r>
      <w:r w:rsidR="00372245">
        <w:rPr>
          <w:rFonts w:hint="cs"/>
          <w:bCs/>
          <w:sz w:val="22"/>
          <w:rtl/>
        </w:rPr>
        <w:t>25</w:t>
      </w:r>
      <w:r>
        <w:rPr>
          <w:bCs/>
          <w:sz w:val="22"/>
          <w:shd w:val="clear" w:color="auto" w:fill="D3D3D3"/>
          <w:rtl/>
        </w:rPr>
        <w:t xml:space="preserve">الباب الخامس : إجراءات </w:t>
      </w:r>
      <w:r w:rsidR="00F341C1">
        <w:rPr>
          <w:bCs/>
          <w:sz w:val="22"/>
          <w:shd w:val="clear" w:color="auto" w:fill="D3D3D3"/>
          <w:rtl/>
        </w:rPr>
        <w:t xml:space="preserve">الطرح </w:t>
      </w:r>
      <w:r>
        <w:rPr>
          <w:bCs/>
          <w:sz w:val="22"/>
          <w:shd w:val="clear" w:color="auto" w:fill="D3D3D3"/>
          <w:rtl/>
        </w:rPr>
        <w:t xml:space="preserve">والترسية والتعاقد: .................................................................................. </w:t>
      </w:r>
      <w:r w:rsidR="00331C87">
        <w:rPr>
          <w:rFonts w:hint="cs"/>
          <w:bCs/>
          <w:sz w:val="22"/>
          <w:shd w:val="clear" w:color="auto" w:fill="D3D3D3"/>
          <w:rtl/>
        </w:rPr>
        <w:t>41</w:t>
      </w:r>
    </w:p>
    <w:p w:rsidR="00877678" w:rsidRDefault="00327BF9" w:rsidP="00331C87">
      <w:pPr>
        <w:numPr>
          <w:ilvl w:val="0"/>
          <w:numId w:val="2"/>
        </w:numPr>
        <w:spacing w:after="120" w:line="259" w:lineRule="auto"/>
        <w:ind w:right="180" w:firstLine="426"/>
        <w:jc w:val="both"/>
      </w:pPr>
      <w:r>
        <w:rPr>
          <w:bCs/>
          <w:sz w:val="22"/>
          <w:rtl/>
        </w:rPr>
        <w:t>فتح</w:t>
      </w:r>
      <w:r w:rsidR="00F341C1">
        <w:rPr>
          <w:bCs/>
          <w:sz w:val="22"/>
          <w:rtl/>
        </w:rPr>
        <w:t xml:space="preserve"> العطاءات /</w:t>
      </w:r>
      <w:r w:rsidR="00C74065">
        <w:rPr>
          <w:bCs/>
          <w:sz w:val="22"/>
          <w:rtl/>
        </w:rPr>
        <w:t xml:space="preserve">العروض والمظاريف الفنية: ...................................................................... </w:t>
      </w:r>
      <w:r w:rsidR="00331C87">
        <w:rPr>
          <w:rFonts w:hint="cs"/>
          <w:bCs/>
          <w:sz w:val="22"/>
          <w:rtl/>
        </w:rPr>
        <w:t>41</w:t>
      </w:r>
    </w:p>
    <w:p w:rsidR="00877678" w:rsidRDefault="00C74065" w:rsidP="00331C87">
      <w:pPr>
        <w:numPr>
          <w:ilvl w:val="0"/>
          <w:numId w:val="2"/>
        </w:numPr>
        <w:spacing w:after="120" w:line="259" w:lineRule="auto"/>
        <w:ind w:right="180" w:firstLine="426"/>
        <w:jc w:val="both"/>
      </w:pPr>
      <w:r>
        <w:rPr>
          <w:bCs/>
          <w:sz w:val="22"/>
          <w:rtl/>
        </w:rPr>
        <w:t xml:space="preserve">سرية البيانات والمعلومات/ حماية المنافسة:  ..................................................................... </w:t>
      </w:r>
      <w:r w:rsidR="00331C87">
        <w:rPr>
          <w:rFonts w:hint="cs"/>
          <w:bCs/>
          <w:sz w:val="22"/>
          <w:rtl/>
        </w:rPr>
        <w:t>41</w:t>
      </w:r>
    </w:p>
    <w:p w:rsidR="00877678" w:rsidRDefault="00C74065" w:rsidP="00331C87">
      <w:pPr>
        <w:numPr>
          <w:ilvl w:val="0"/>
          <w:numId w:val="2"/>
        </w:numPr>
        <w:spacing w:after="120" w:line="259" w:lineRule="auto"/>
        <w:ind w:right="180" w:firstLine="426"/>
        <w:jc w:val="both"/>
      </w:pPr>
      <w:r>
        <w:rPr>
          <w:bCs/>
          <w:sz w:val="22"/>
          <w:rtl/>
        </w:rPr>
        <w:t xml:space="preserve">استيفاء واستيضاح ما غمض من أمور فنيه / مالية: ............................................................. </w:t>
      </w:r>
      <w:r w:rsidR="00331C87">
        <w:rPr>
          <w:rFonts w:hint="cs"/>
          <w:bCs/>
          <w:sz w:val="22"/>
          <w:rtl/>
        </w:rPr>
        <w:t>42</w:t>
      </w:r>
    </w:p>
    <w:p w:rsidR="00877678" w:rsidRDefault="009E0898" w:rsidP="00331C87">
      <w:pPr>
        <w:numPr>
          <w:ilvl w:val="0"/>
          <w:numId w:val="2"/>
        </w:numPr>
        <w:spacing w:after="156" w:line="259" w:lineRule="auto"/>
        <w:ind w:right="180" w:firstLine="426"/>
        <w:jc w:val="both"/>
      </w:pPr>
      <w:r>
        <w:rPr>
          <w:rFonts w:hint="cs"/>
          <w:bCs/>
          <w:sz w:val="22"/>
          <w:rtl/>
        </w:rPr>
        <w:t>الفحص</w:t>
      </w:r>
      <w:r w:rsidR="00C74065">
        <w:rPr>
          <w:bCs/>
          <w:sz w:val="22"/>
          <w:rtl/>
        </w:rPr>
        <w:t xml:space="preserve"> الشكلي والبت الفني</w:t>
      </w:r>
      <w:r>
        <w:rPr>
          <w:bCs/>
          <w:sz w:val="22"/>
          <w:rtl/>
        </w:rPr>
        <w:t>: ...........................</w:t>
      </w:r>
      <w:r w:rsidR="00C74065">
        <w:rPr>
          <w:bCs/>
          <w:sz w:val="22"/>
          <w:rtl/>
        </w:rPr>
        <w:t>.............................</w:t>
      </w:r>
      <w:r w:rsidR="00DD5537">
        <w:rPr>
          <w:rFonts w:hint="cs"/>
          <w:bCs/>
          <w:sz w:val="22"/>
          <w:rtl/>
        </w:rPr>
        <w:t>...</w:t>
      </w:r>
      <w:r w:rsidR="00C74065">
        <w:rPr>
          <w:bCs/>
          <w:sz w:val="22"/>
          <w:rtl/>
        </w:rPr>
        <w:t xml:space="preserve">............................ </w:t>
      </w:r>
      <w:r w:rsidR="00331C87">
        <w:rPr>
          <w:rFonts w:hint="cs"/>
          <w:bCs/>
          <w:sz w:val="22"/>
          <w:rtl/>
        </w:rPr>
        <w:t>48</w:t>
      </w:r>
    </w:p>
    <w:p w:rsidR="00877678" w:rsidRDefault="00C74065" w:rsidP="00331C87">
      <w:pPr>
        <w:numPr>
          <w:ilvl w:val="0"/>
          <w:numId w:val="2"/>
        </w:numPr>
        <w:spacing w:after="86" w:line="259" w:lineRule="auto"/>
        <w:ind w:right="180" w:firstLine="426"/>
        <w:jc w:val="both"/>
      </w:pPr>
      <w:r>
        <w:rPr>
          <w:bCs/>
          <w:sz w:val="22"/>
          <w:rtl/>
        </w:rPr>
        <w:t xml:space="preserve">أسلوب والية التقييم </w:t>
      </w:r>
      <w:r w:rsidR="00F341C1">
        <w:rPr>
          <w:bCs/>
          <w:sz w:val="22"/>
          <w:rtl/>
        </w:rPr>
        <w:t>للعطاءات</w:t>
      </w:r>
      <w:r>
        <w:rPr>
          <w:bCs/>
          <w:sz w:val="22"/>
          <w:rtl/>
        </w:rPr>
        <w:t xml:space="preserve"> / العروض: ........................................................................ </w:t>
      </w:r>
      <w:r w:rsidR="00331C87">
        <w:rPr>
          <w:rFonts w:hint="cs"/>
          <w:bCs/>
          <w:sz w:val="22"/>
          <w:rtl/>
        </w:rPr>
        <w:t>48</w:t>
      </w:r>
    </w:p>
    <w:p w:rsidR="00877678" w:rsidRDefault="00C74065" w:rsidP="00331C87">
      <w:pPr>
        <w:numPr>
          <w:ilvl w:val="0"/>
          <w:numId w:val="2"/>
        </w:numPr>
        <w:spacing w:after="48" w:line="259" w:lineRule="auto"/>
        <w:ind w:right="180" w:firstLine="426"/>
        <w:jc w:val="both"/>
      </w:pPr>
      <w:r>
        <w:rPr>
          <w:bCs/>
          <w:sz w:val="22"/>
          <w:rtl/>
        </w:rPr>
        <w:t xml:space="preserve">إعلان نتائج البت الفني: ............................................................................................. </w:t>
      </w:r>
      <w:r w:rsidR="00331C87">
        <w:rPr>
          <w:rFonts w:hint="cs"/>
          <w:bCs/>
          <w:sz w:val="22"/>
          <w:rtl/>
        </w:rPr>
        <w:t>43</w:t>
      </w:r>
    </w:p>
    <w:p w:rsidR="00877678" w:rsidRDefault="00327BF9" w:rsidP="00331C87">
      <w:pPr>
        <w:numPr>
          <w:ilvl w:val="0"/>
          <w:numId w:val="2"/>
        </w:numPr>
        <w:spacing w:after="156" w:line="259" w:lineRule="auto"/>
        <w:ind w:right="180" w:firstLine="426"/>
        <w:jc w:val="both"/>
      </w:pPr>
      <w:r>
        <w:rPr>
          <w:bCs/>
          <w:sz w:val="22"/>
          <w:rtl/>
        </w:rPr>
        <w:t>فتح</w:t>
      </w:r>
      <w:r w:rsidR="00F341C1">
        <w:rPr>
          <w:bCs/>
          <w:sz w:val="22"/>
          <w:rtl/>
        </w:rPr>
        <w:t xml:space="preserve"> المظاريف المالية:</w:t>
      </w:r>
      <w:r w:rsidR="00C74065">
        <w:rPr>
          <w:bCs/>
          <w:sz w:val="22"/>
          <w:rtl/>
        </w:rPr>
        <w:t xml:space="preserve">.............................................................................................. </w:t>
      </w:r>
      <w:r w:rsidR="00331C87">
        <w:rPr>
          <w:rFonts w:hint="cs"/>
          <w:bCs/>
          <w:sz w:val="22"/>
          <w:rtl/>
        </w:rPr>
        <w:t>44</w:t>
      </w:r>
    </w:p>
    <w:p w:rsidR="00877678" w:rsidRDefault="00C74065" w:rsidP="00331C87">
      <w:pPr>
        <w:numPr>
          <w:ilvl w:val="0"/>
          <w:numId w:val="2"/>
        </w:numPr>
        <w:spacing w:after="86" w:line="259" w:lineRule="auto"/>
        <w:ind w:right="180" w:firstLine="426"/>
        <w:jc w:val="both"/>
      </w:pPr>
      <w:r>
        <w:rPr>
          <w:bCs/>
          <w:sz w:val="22"/>
          <w:rtl/>
        </w:rPr>
        <w:t xml:space="preserve">الدراسة وآلية التقييم المالي: ....................................................................................... </w:t>
      </w:r>
      <w:r w:rsidR="00331C87">
        <w:rPr>
          <w:rFonts w:hint="cs"/>
          <w:bCs/>
          <w:sz w:val="22"/>
          <w:rtl/>
        </w:rPr>
        <w:t>44</w:t>
      </w:r>
    </w:p>
    <w:p w:rsidR="00877678" w:rsidRDefault="001F7D30" w:rsidP="00331C87">
      <w:pPr>
        <w:numPr>
          <w:ilvl w:val="0"/>
          <w:numId w:val="2"/>
        </w:numPr>
        <w:spacing w:after="87" w:line="259" w:lineRule="auto"/>
        <w:ind w:right="180" w:firstLine="426"/>
        <w:jc w:val="both"/>
      </w:pPr>
      <w:r>
        <w:rPr>
          <w:bCs/>
          <w:sz w:val="22"/>
          <w:rtl/>
        </w:rPr>
        <w:t xml:space="preserve">العطاء </w:t>
      </w:r>
      <w:r w:rsidR="00F341C1">
        <w:rPr>
          <w:bCs/>
          <w:sz w:val="22"/>
          <w:rtl/>
        </w:rPr>
        <w:t>/ العرض المنخفض انخفاضا</w:t>
      </w:r>
      <w:r w:rsidR="003D6FA4">
        <w:rPr>
          <w:bCs/>
          <w:sz w:val="22"/>
          <w:rtl/>
        </w:rPr>
        <w:t xml:space="preserve"> غير عاديا</w:t>
      </w:r>
      <w:r w:rsidR="00C74065">
        <w:rPr>
          <w:bCs/>
          <w:sz w:val="22"/>
          <w:rtl/>
        </w:rPr>
        <w:t xml:space="preserve">: .................................................................. </w:t>
      </w:r>
      <w:r w:rsidR="00331C87">
        <w:rPr>
          <w:rFonts w:hint="cs"/>
          <w:bCs/>
          <w:sz w:val="22"/>
          <w:rtl/>
        </w:rPr>
        <w:t>44</w:t>
      </w:r>
    </w:p>
    <w:p w:rsidR="00877678" w:rsidRDefault="00C74065" w:rsidP="00331C87">
      <w:pPr>
        <w:numPr>
          <w:ilvl w:val="0"/>
          <w:numId w:val="2"/>
        </w:numPr>
        <w:spacing w:after="87" w:line="259" w:lineRule="auto"/>
        <w:ind w:right="180" w:firstLine="426"/>
        <w:jc w:val="both"/>
      </w:pPr>
      <w:r>
        <w:rPr>
          <w:bCs/>
          <w:sz w:val="22"/>
          <w:rtl/>
        </w:rPr>
        <w:t xml:space="preserve">إعلان نتائج البت المالي: ............................................................................................ </w:t>
      </w:r>
      <w:r w:rsidR="00331C87">
        <w:rPr>
          <w:rFonts w:hint="cs"/>
          <w:bCs/>
          <w:sz w:val="22"/>
          <w:rtl/>
        </w:rPr>
        <w:t>45</w:t>
      </w:r>
    </w:p>
    <w:p w:rsidR="00877678" w:rsidRDefault="00F341C1" w:rsidP="00331C87">
      <w:pPr>
        <w:numPr>
          <w:ilvl w:val="0"/>
          <w:numId w:val="2"/>
        </w:numPr>
        <w:spacing w:after="84" w:line="259" w:lineRule="auto"/>
        <w:ind w:right="180" w:firstLine="426"/>
        <w:jc w:val="both"/>
      </w:pPr>
      <w:r>
        <w:rPr>
          <w:bCs/>
          <w:sz w:val="22"/>
          <w:rtl/>
        </w:rPr>
        <w:t xml:space="preserve">إخطار </w:t>
      </w:r>
      <w:r w:rsidR="00C74065">
        <w:rPr>
          <w:bCs/>
          <w:sz w:val="22"/>
          <w:rtl/>
        </w:rPr>
        <w:t xml:space="preserve">صاحب </w:t>
      </w:r>
      <w:r w:rsidR="001F7D30">
        <w:rPr>
          <w:bCs/>
          <w:sz w:val="22"/>
          <w:rtl/>
        </w:rPr>
        <w:t xml:space="preserve">العطاء </w:t>
      </w:r>
      <w:r w:rsidR="00C74065">
        <w:rPr>
          <w:bCs/>
          <w:sz w:val="22"/>
          <w:rtl/>
        </w:rPr>
        <w:t xml:space="preserve">/ العرض الفائز: ............................................................................. </w:t>
      </w:r>
      <w:r w:rsidR="00331C87">
        <w:rPr>
          <w:rFonts w:hint="cs"/>
          <w:bCs/>
          <w:sz w:val="22"/>
          <w:rtl/>
        </w:rPr>
        <w:t>45</w:t>
      </w:r>
    </w:p>
    <w:p w:rsidR="00877678" w:rsidRDefault="00C74065" w:rsidP="00331C87">
      <w:pPr>
        <w:numPr>
          <w:ilvl w:val="0"/>
          <w:numId w:val="2"/>
        </w:numPr>
        <w:spacing w:after="86" w:line="259" w:lineRule="auto"/>
        <w:ind w:right="180" w:firstLine="426"/>
        <w:jc w:val="both"/>
      </w:pPr>
      <w:r>
        <w:rPr>
          <w:bCs/>
          <w:sz w:val="22"/>
          <w:rtl/>
        </w:rPr>
        <w:t>توقيع العقد: ........................................................................................................</w:t>
      </w:r>
      <w:r w:rsidR="00DD5537">
        <w:rPr>
          <w:rFonts w:hint="cs"/>
          <w:bCs/>
          <w:sz w:val="22"/>
          <w:rtl/>
          <w:lang w:bidi="ar-EG"/>
        </w:rPr>
        <w:t>..</w:t>
      </w:r>
      <w:r>
        <w:rPr>
          <w:bCs/>
          <w:sz w:val="22"/>
          <w:rtl/>
        </w:rPr>
        <w:t xml:space="preserve">.. </w:t>
      </w:r>
      <w:r w:rsidR="00331C87">
        <w:rPr>
          <w:rFonts w:hint="cs"/>
          <w:bCs/>
          <w:sz w:val="22"/>
          <w:rtl/>
        </w:rPr>
        <w:t>45</w:t>
      </w:r>
    </w:p>
    <w:p w:rsidR="00877678" w:rsidRDefault="00C74065" w:rsidP="00331C87">
      <w:pPr>
        <w:numPr>
          <w:ilvl w:val="0"/>
          <w:numId w:val="2"/>
        </w:numPr>
        <w:spacing w:after="1" w:line="369" w:lineRule="auto"/>
        <w:ind w:right="180" w:firstLine="426"/>
        <w:jc w:val="both"/>
      </w:pPr>
      <w:r>
        <w:rPr>
          <w:bCs/>
          <w:sz w:val="22"/>
          <w:rtl/>
        </w:rPr>
        <w:t xml:space="preserve">تعديل حجم العقد: .................................................................................................... </w:t>
      </w:r>
      <w:r w:rsidR="00331C87">
        <w:rPr>
          <w:rFonts w:hint="cs"/>
          <w:bCs/>
          <w:sz w:val="22"/>
          <w:rtl/>
        </w:rPr>
        <w:t>45</w:t>
      </w:r>
      <w:r>
        <w:rPr>
          <w:bCs/>
          <w:sz w:val="22"/>
          <w:shd w:val="clear" w:color="auto" w:fill="D3D3D3"/>
          <w:rtl/>
        </w:rPr>
        <w:t xml:space="preserve">الباب السادس : اجراءات تنفيذ التعاقد: ................................................................................................. </w:t>
      </w:r>
      <w:r w:rsidR="00331C87">
        <w:rPr>
          <w:rFonts w:hint="cs"/>
          <w:bCs/>
          <w:sz w:val="22"/>
          <w:shd w:val="clear" w:color="auto" w:fill="D3D3D3"/>
          <w:rtl/>
        </w:rPr>
        <w:t>46</w:t>
      </w:r>
    </w:p>
    <w:p w:rsidR="00877678" w:rsidRPr="00F341C1" w:rsidRDefault="003D6FA4" w:rsidP="00331C87">
      <w:pPr>
        <w:spacing w:after="154" w:line="360" w:lineRule="auto"/>
        <w:ind w:left="151" w:right="165" w:firstLine="0"/>
        <w:jc w:val="left"/>
        <w:rPr>
          <w:bCs/>
          <w:sz w:val="22"/>
        </w:rPr>
      </w:pPr>
      <w:r>
        <w:rPr>
          <w:bCs/>
          <w:sz w:val="22"/>
          <w:rtl/>
        </w:rPr>
        <w:t>أولا</w:t>
      </w:r>
      <w:r w:rsidR="00F341C1">
        <w:rPr>
          <w:bCs/>
          <w:sz w:val="22"/>
          <w:rtl/>
        </w:rPr>
        <w:t>: مُمَثلين الجهة الإدارية</w:t>
      </w:r>
      <w:r w:rsidR="00C74065" w:rsidRPr="00F341C1">
        <w:rPr>
          <w:bCs/>
          <w:sz w:val="22"/>
          <w:rtl/>
        </w:rPr>
        <w:t xml:space="preserve">.............................................................................................................. </w:t>
      </w:r>
      <w:r w:rsidR="00331C87">
        <w:rPr>
          <w:rFonts w:hint="cs"/>
          <w:bCs/>
          <w:sz w:val="22"/>
          <w:shd w:val="clear" w:color="auto" w:fill="D3D3D3"/>
          <w:rtl/>
        </w:rPr>
        <w:t>46</w:t>
      </w:r>
    </w:p>
    <w:p w:rsidR="00877678" w:rsidRDefault="00C74065" w:rsidP="00331C87">
      <w:pPr>
        <w:pStyle w:val="ListParagraph"/>
        <w:numPr>
          <w:ilvl w:val="0"/>
          <w:numId w:val="2"/>
        </w:numPr>
        <w:spacing w:after="120" w:line="360" w:lineRule="auto"/>
        <w:ind w:right="165"/>
        <w:jc w:val="both"/>
      </w:pPr>
      <w:r w:rsidRPr="00036C57">
        <w:rPr>
          <w:bCs/>
          <w:sz w:val="22"/>
          <w:rtl/>
        </w:rPr>
        <w:t xml:space="preserve">واجبات مسئول إدارة العقد وصلاحياته: ........................................................................... </w:t>
      </w:r>
      <w:r w:rsidR="00331C87">
        <w:rPr>
          <w:rFonts w:hint="cs"/>
          <w:bCs/>
          <w:sz w:val="22"/>
          <w:shd w:val="clear" w:color="auto" w:fill="D3D3D3"/>
          <w:rtl/>
        </w:rPr>
        <w:t>46</w:t>
      </w:r>
    </w:p>
    <w:p w:rsidR="00877678" w:rsidRDefault="00C74065" w:rsidP="00331C87">
      <w:pPr>
        <w:numPr>
          <w:ilvl w:val="0"/>
          <w:numId w:val="2"/>
        </w:numPr>
        <w:spacing w:after="88" w:line="360" w:lineRule="auto"/>
        <w:ind w:left="1046" w:right="165" w:hanging="886"/>
        <w:jc w:val="both"/>
      </w:pPr>
      <w:r>
        <w:rPr>
          <w:bCs/>
          <w:sz w:val="22"/>
          <w:rtl/>
        </w:rPr>
        <w:t xml:space="preserve">واجبات المهندس مسئول إدارة العقد وصلاحياته: ................................................................ </w:t>
      </w:r>
      <w:r w:rsidR="00331C87">
        <w:rPr>
          <w:rFonts w:hint="cs"/>
          <w:bCs/>
          <w:sz w:val="22"/>
          <w:shd w:val="clear" w:color="auto" w:fill="D3D3D3"/>
          <w:rtl/>
        </w:rPr>
        <w:t>46</w:t>
      </w:r>
    </w:p>
    <w:p w:rsidR="00F341C1" w:rsidRPr="00210605" w:rsidRDefault="00A30DEB" w:rsidP="00331C87">
      <w:pPr>
        <w:spacing w:after="14" w:line="360" w:lineRule="auto"/>
        <w:ind w:right="274"/>
        <w:jc w:val="left"/>
        <w:rPr>
          <w:bCs/>
          <w:sz w:val="22"/>
          <w:rtl/>
          <w:lang w:bidi="ar-EG"/>
        </w:rPr>
      </w:pPr>
      <w:r>
        <w:rPr>
          <w:bCs/>
          <w:sz w:val="22"/>
          <w:rtl/>
        </w:rPr>
        <w:t>ثانيا</w:t>
      </w:r>
      <w:r w:rsidR="00C74065" w:rsidRPr="00F341C1">
        <w:rPr>
          <w:bCs/>
          <w:sz w:val="22"/>
          <w:rtl/>
        </w:rPr>
        <w:t>: الالتزامات العامة للمتعاقد</w:t>
      </w:r>
      <w:r w:rsidR="00210605" w:rsidRPr="00210605">
        <w:rPr>
          <w:bCs/>
          <w:sz w:val="22"/>
        </w:rPr>
        <w:t>............</w:t>
      </w:r>
      <w:r w:rsidR="00210605">
        <w:rPr>
          <w:bCs/>
          <w:sz w:val="22"/>
        </w:rPr>
        <w:t>...</w:t>
      </w:r>
      <w:r w:rsidR="00210605" w:rsidRPr="00210605">
        <w:rPr>
          <w:bCs/>
          <w:sz w:val="22"/>
        </w:rPr>
        <w:t>...........</w:t>
      </w:r>
      <w:r w:rsidR="00210605">
        <w:rPr>
          <w:bCs/>
          <w:sz w:val="22"/>
        </w:rPr>
        <w:t>.................................</w:t>
      </w:r>
      <w:r w:rsidR="00210605" w:rsidRPr="00210605">
        <w:rPr>
          <w:bCs/>
          <w:sz w:val="22"/>
        </w:rPr>
        <w:t>...................................</w:t>
      </w:r>
      <w:r w:rsidR="00491EA0">
        <w:rPr>
          <w:rFonts w:hint="cs"/>
          <w:bCs/>
          <w:sz w:val="22"/>
          <w:rtl/>
        </w:rPr>
        <w:t>.</w:t>
      </w:r>
      <w:r w:rsidR="00491EA0">
        <w:rPr>
          <w:bCs/>
          <w:sz w:val="22"/>
          <w:rtl/>
        </w:rPr>
        <w:t xml:space="preserve">.. </w:t>
      </w:r>
      <w:r w:rsidR="00331C87">
        <w:rPr>
          <w:rFonts w:hint="cs"/>
          <w:bCs/>
          <w:sz w:val="22"/>
          <w:shd w:val="clear" w:color="auto" w:fill="D3D3D3"/>
          <w:rtl/>
        </w:rPr>
        <w:t>46</w:t>
      </w:r>
    </w:p>
    <w:p w:rsidR="00877678" w:rsidRDefault="00C74065" w:rsidP="00331C87">
      <w:pPr>
        <w:pStyle w:val="ListParagraph"/>
        <w:numPr>
          <w:ilvl w:val="0"/>
          <w:numId w:val="54"/>
        </w:numPr>
        <w:spacing w:after="14" w:line="360" w:lineRule="auto"/>
        <w:ind w:right="274"/>
        <w:jc w:val="left"/>
      </w:pPr>
      <w:r w:rsidRPr="00036C57">
        <w:rPr>
          <w:bCs/>
          <w:sz w:val="22"/>
          <w:rtl/>
        </w:rPr>
        <w:lastRenderedPageBreak/>
        <w:t xml:space="preserve">التزامات العامة للمتعاقد: ............................................................................................ </w:t>
      </w:r>
      <w:r w:rsidR="00331C87">
        <w:rPr>
          <w:rFonts w:hint="cs"/>
          <w:bCs/>
          <w:sz w:val="22"/>
          <w:shd w:val="clear" w:color="auto" w:fill="D3D3D3"/>
          <w:rtl/>
        </w:rPr>
        <w:t>46</w:t>
      </w:r>
    </w:p>
    <w:p w:rsidR="00877678" w:rsidRDefault="00C74065" w:rsidP="00331C87">
      <w:pPr>
        <w:pStyle w:val="ListParagraph"/>
        <w:numPr>
          <w:ilvl w:val="0"/>
          <w:numId w:val="54"/>
        </w:numPr>
        <w:spacing w:after="120" w:line="360" w:lineRule="auto"/>
        <w:ind w:right="305"/>
        <w:jc w:val="both"/>
      </w:pPr>
      <w:r w:rsidRPr="00036C57">
        <w:rPr>
          <w:bCs/>
          <w:sz w:val="22"/>
          <w:rtl/>
        </w:rPr>
        <w:t xml:space="preserve">الالتزام بالمحافظة على الهدوء: .................................................................................... </w:t>
      </w:r>
      <w:r w:rsidR="00331C87">
        <w:rPr>
          <w:rFonts w:hint="cs"/>
          <w:bCs/>
          <w:sz w:val="22"/>
          <w:rtl/>
        </w:rPr>
        <w:t>47</w:t>
      </w:r>
    </w:p>
    <w:p w:rsidR="00877678" w:rsidRDefault="00A30DEB" w:rsidP="00331C87">
      <w:pPr>
        <w:pStyle w:val="ListParagraph"/>
        <w:numPr>
          <w:ilvl w:val="0"/>
          <w:numId w:val="54"/>
        </w:numPr>
        <w:spacing w:after="120" w:line="360" w:lineRule="auto"/>
        <w:ind w:right="305"/>
        <w:jc w:val="both"/>
      </w:pPr>
      <w:r w:rsidRPr="00036C57">
        <w:rPr>
          <w:bCs/>
          <w:sz w:val="22"/>
          <w:rtl/>
        </w:rPr>
        <w:t>العمل ليلا</w:t>
      </w:r>
      <w:r w:rsidR="00C74065" w:rsidRPr="00036C57">
        <w:rPr>
          <w:bCs/>
          <w:sz w:val="22"/>
          <w:rtl/>
        </w:rPr>
        <w:t xml:space="preserve"> وأثناء </w:t>
      </w:r>
      <w:r w:rsidR="00F341C1" w:rsidRPr="00036C57">
        <w:rPr>
          <w:bCs/>
          <w:sz w:val="22"/>
          <w:rtl/>
        </w:rPr>
        <w:t xml:space="preserve">العطلات </w:t>
      </w:r>
      <w:r w:rsidR="00C74065" w:rsidRPr="00036C57">
        <w:rPr>
          <w:bCs/>
          <w:sz w:val="22"/>
          <w:rtl/>
        </w:rPr>
        <w:t xml:space="preserve">الرسمية: ................................................................................ </w:t>
      </w:r>
      <w:r w:rsidR="00331C87">
        <w:rPr>
          <w:rFonts w:hint="cs"/>
          <w:bCs/>
          <w:sz w:val="22"/>
          <w:rtl/>
        </w:rPr>
        <w:t>47</w:t>
      </w:r>
    </w:p>
    <w:p w:rsidR="00877678" w:rsidRDefault="00C74065" w:rsidP="00331C87">
      <w:pPr>
        <w:pStyle w:val="ListParagraph"/>
        <w:numPr>
          <w:ilvl w:val="0"/>
          <w:numId w:val="54"/>
        </w:numPr>
        <w:spacing w:after="120" w:line="360" w:lineRule="auto"/>
        <w:ind w:right="305"/>
        <w:jc w:val="both"/>
      </w:pPr>
      <w:r w:rsidRPr="00036C57">
        <w:rPr>
          <w:bCs/>
          <w:sz w:val="22"/>
          <w:rtl/>
        </w:rPr>
        <w:t xml:space="preserve">حقوق الملكية الفكرية وبراءات الاختراع والعلامات التجارية: ................................................... </w:t>
      </w:r>
      <w:r w:rsidR="00331C87">
        <w:rPr>
          <w:rFonts w:hint="cs"/>
          <w:bCs/>
          <w:sz w:val="22"/>
          <w:rtl/>
        </w:rPr>
        <w:t>47</w:t>
      </w:r>
    </w:p>
    <w:p w:rsidR="00877678" w:rsidRDefault="00C74065" w:rsidP="00331C87">
      <w:pPr>
        <w:pStyle w:val="ListParagraph"/>
        <w:numPr>
          <w:ilvl w:val="0"/>
          <w:numId w:val="54"/>
        </w:numPr>
        <w:spacing w:after="88" w:line="360" w:lineRule="auto"/>
        <w:ind w:right="305"/>
        <w:jc w:val="both"/>
      </w:pPr>
      <w:r w:rsidRPr="00036C57">
        <w:rPr>
          <w:bCs/>
          <w:sz w:val="22"/>
          <w:rtl/>
        </w:rPr>
        <w:t xml:space="preserve">الضرائب والرسوم والتعريفات الجمركية:.......................................................................... </w:t>
      </w:r>
      <w:r w:rsidR="00331C87">
        <w:rPr>
          <w:rFonts w:hint="cs"/>
          <w:bCs/>
          <w:sz w:val="22"/>
          <w:rtl/>
        </w:rPr>
        <w:t>47</w:t>
      </w:r>
    </w:p>
    <w:p w:rsidR="00D97D5B" w:rsidRPr="00D97D5B" w:rsidRDefault="00A30DEB" w:rsidP="00331C87">
      <w:pPr>
        <w:spacing w:after="14" w:line="360" w:lineRule="auto"/>
        <w:ind w:left="376" w:right="274" w:firstLine="0"/>
        <w:jc w:val="left"/>
        <w:rPr>
          <w:rtl/>
          <w:lang w:bidi="ar-EG"/>
        </w:rPr>
      </w:pPr>
      <w:r>
        <w:rPr>
          <w:bCs/>
          <w:sz w:val="22"/>
          <w:rtl/>
        </w:rPr>
        <w:t>ثالثا</w:t>
      </w:r>
      <w:r w:rsidR="00C74065" w:rsidRPr="00210605">
        <w:rPr>
          <w:bCs/>
          <w:sz w:val="22"/>
          <w:rtl/>
        </w:rPr>
        <w:t>: الرسومات والتصميمات</w:t>
      </w:r>
      <w:r w:rsidR="00D97D5B" w:rsidRPr="00A30DEB">
        <w:rPr>
          <w:bCs/>
          <w:sz w:val="22"/>
        </w:rPr>
        <w:t>...................</w:t>
      </w:r>
      <w:r>
        <w:rPr>
          <w:bCs/>
          <w:sz w:val="22"/>
        </w:rPr>
        <w:t>..............</w:t>
      </w:r>
      <w:r w:rsidR="00D97D5B" w:rsidRPr="00A30DEB">
        <w:rPr>
          <w:bCs/>
          <w:sz w:val="22"/>
        </w:rPr>
        <w:t>..............................................................</w:t>
      </w:r>
      <w:r w:rsidR="00331C87">
        <w:rPr>
          <w:rFonts w:hint="cs"/>
          <w:bCs/>
          <w:sz w:val="22"/>
          <w:rtl/>
        </w:rPr>
        <w:t>48</w:t>
      </w:r>
    </w:p>
    <w:p w:rsidR="00877678" w:rsidRDefault="00C74065" w:rsidP="00331C87">
      <w:pPr>
        <w:pStyle w:val="ListParagraph"/>
        <w:numPr>
          <w:ilvl w:val="0"/>
          <w:numId w:val="54"/>
        </w:numPr>
        <w:spacing w:after="14" w:line="360" w:lineRule="auto"/>
        <w:ind w:right="274"/>
        <w:jc w:val="left"/>
      </w:pPr>
      <w:r w:rsidRPr="00036C57">
        <w:rPr>
          <w:bCs/>
          <w:sz w:val="22"/>
          <w:rtl/>
        </w:rPr>
        <w:t>رسومات التراخيص المعتمدة: ..................................................</w:t>
      </w:r>
      <w:r w:rsidR="00DD5537" w:rsidRPr="00036C57">
        <w:rPr>
          <w:bCs/>
          <w:sz w:val="22"/>
          <w:rtl/>
        </w:rPr>
        <w:t>.......................</w:t>
      </w:r>
      <w:r w:rsidR="00DD5537" w:rsidRPr="00036C57">
        <w:rPr>
          <w:rFonts w:hint="cs"/>
          <w:bCs/>
          <w:sz w:val="22"/>
          <w:rtl/>
        </w:rPr>
        <w:t>....</w:t>
      </w:r>
      <w:r w:rsidR="00DD5537" w:rsidRPr="00036C57">
        <w:rPr>
          <w:bCs/>
          <w:sz w:val="22"/>
          <w:rtl/>
        </w:rPr>
        <w:t>........</w:t>
      </w:r>
      <w:r w:rsidRPr="00036C57">
        <w:rPr>
          <w:bCs/>
          <w:sz w:val="22"/>
          <w:rtl/>
        </w:rPr>
        <w:t xml:space="preserve">.... </w:t>
      </w:r>
      <w:r w:rsidR="00331C87">
        <w:rPr>
          <w:rFonts w:hint="cs"/>
          <w:bCs/>
          <w:sz w:val="22"/>
          <w:rtl/>
        </w:rPr>
        <w:t>48</w:t>
      </w:r>
    </w:p>
    <w:p w:rsidR="00877678" w:rsidRDefault="00C74065" w:rsidP="00331C87">
      <w:pPr>
        <w:pStyle w:val="ListParagraph"/>
        <w:numPr>
          <w:ilvl w:val="0"/>
          <w:numId w:val="54"/>
        </w:numPr>
        <w:spacing w:after="120" w:line="360" w:lineRule="auto"/>
        <w:ind w:right="235"/>
        <w:jc w:val="both"/>
      </w:pPr>
      <w:r w:rsidRPr="00036C57">
        <w:rPr>
          <w:bCs/>
          <w:sz w:val="22"/>
          <w:rtl/>
        </w:rPr>
        <w:t xml:space="preserve">رسومات التعديلات: ................................................................................................. </w:t>
      </w:r>
      <w:r w:rsidR="00331C87">
        <w:rPr>
          <w:rFonts w:hint="cs"/>
          <w:bCs/>
          <w:sz w:val="22"/>
          <w:rtl/>
        </w:rPr>
        <w:t>48</w:t>
      </w:r>
    </w:p>
    <w:p w:rsidR="00877678" w:rsidRDefault="00C74065" w:rsidP="00331C87">
      <w:pPr>
        <w:pStyle w:val="ListParagraph"/>
        <w:numPr>
          <w:ilvl w:val="0"/>
          <w:numId w:val="54"/>
        </w:numPr>
        <w:spacing w:after="120" w:line="360" w:lineRule="auto"/>
        <w:ind w:right="235"/>
        <w:jc w:val="both"/>
      </w:pPr>
      <w:r w:rsidRPr="00036C57">
        <w:rPr>
          <w:bCs/>
          <w:sz w:val="22"/>
          <w:rtl/>
        </w:rPr>
        <w:t xml:space="preserve">تعديل المتعاقد للرسومات: .......................................................................................... </w:t>
      </w:r>
      <w:r w:rsidR="00331C87">
        <w:rPr>
          <w:rFonts w:hint="cs"/>
          <w:bCs/>
          <w:sz w:val="22"/>
          <w:rtl/>
        </w:rPr>
        <w:t>48</w:t>
      </w:r>
    </w:p>
    <w:p w:rsidR="00877678" w:rsidRDefault="00C74065" w:rsidP="00331C87">
      <w:pPr>
        <w:pStyle w:val="ListParagraph"/>
        <w:numPr>
          <w:ilvl w:val="0"/>
          <w:numId w:val="54"/>
        </w:numPr>
        <w:spacing w:after="120" w:line="360" w:lineRule="auto"/>
        <w:ind w:right="235"/>
        <w:jc w:val="both"/>
      </w:pPr>
      <w:r w:rsidRPr="00036C57">
        <w:rPr>
          <w:bCs/>
          <w:sz w:val="22"/>
          <w:rtl/>
        </w:rPr>
        <w:t xml:space="preserve">تأخر المهندس مُمَثل الجهة الإدارية في تسليم الرسومات: ....................................................... </w:t>
      </w:r>
      <w:r w:rsidR="00331C87">
        <w:rPr>
          <w:rFonts w:hint="cs"/>
          <w:bCs/>
          <w:sz w:val="22"/>
          <w:rtl/>
        </w:rPr>
        <w:t>48</w:t>
      </w:r>
    </w:p>
    <w:p w:rsidR="00877678" w:rsidRDefault="00C74065" w:rsidP="00331C87">
      <w:pPr>
        <w:pStyle w:val="ListParagraph"/>
        <w:numPr>
          <w:ilvl w:val="0"/>
          <w:numId w:val="54"/>
        </w:numPr>
        <w:spacing w:after="120" w:line="360" w:lineRule="auto"/>
        <w:ind w:right="235"/>
        <w:jc w:val="both"/>
      </w:pPr>
      <w:r w:rsidRPr="00036C57">
        <w:rPr>
          <w:bCs/>
          <w:sz w:val="22"/>
          <w:rtl/>
        </w:rPr>
        <w:t xml:space="preserve">الرسومات الإضافية: ................................................................................................ </w:t>
      </w:r>
      <w:r w:rsidR="00331C87">
        <w:rPr>
          <w:rFonts w:hint="cs"/>
          <w:bCs/>
          <w:sz w:val="22"/>
          <w:rtl/>
        </w:rPr>
        <w:t>48</w:t>
      </w:r>
    </w:p>
    <w:p w:rsidR="00877678" w:rsidRDefault="00C74065" w:rsidP="00331C87">
      <w:pPr>
        <w:pStyle w:val="ListParagraph"/>
        <w:numPr>
          <w:ilvl w:val="0"/>
          <w:numId w:val="54"/>
        </w:numPr>
        <w:spacing w:after="120" w:line="360" w:lineRule="auto"/>
        <w:ind w:right="235"/>
        <w:jc w:val="both"/>
      </w:pPr>
      <w:r w:rsidRPr="00036C57">
        <w:rPr>
          <w:bCs/>
          <w:sz w:val="22"/>
          <w:rtl/>
        </w:rPr>
        <w:t>مسئولية المتعاقد في تقديم الرسومات كما تم التنفيذ (</w:t>
      </w:r>
      <w:r w:rsidRPr="00036C57">
        <w:rPr>
          <w:sz w:val="22"/>
        </w:rPr>
        <w:t>As Built Drawing</w:t>
      </w:r>
      <w:r w:rsidR="00641211" w:rsidRPr="00036C57">
        <w:rPr>
          <w:bCs/>
          <w:sz w:val="22"/>
          <w:rtl/>
        </w:rPr>
        <w:t xml:space="preserve">) </w:t>
      </w:r>
      <w:r w:rsidRPr="00036C57">
        <w:rPr>
          <w:bCs/>
          <w:sz w:val="22"/>
          <w:rtl/>
        </w:rPr>
        <w:t xml:space="preserve">: ............................. </w:t>
      </w:r>
      <w:r w:rsidR="00331C87">
        <w:rPr>
          <w:rFonts w:hint="cs"/>
          <w:bCs/>
          <w:sz w:val="22"/>
          <w:rtl/>
        </w:rPr>
        <w:t>48</w:t>
      </w:r>
    </w:p>
    <w:p w:rsidR="00877678" w:rsidRDefault="00C74065" w:rsidP="00331C87">
      <w:pPr>
        <w:pStyle w:val="ListParagraph"/>
        <w:numPr>
          <w:ilvl w:val="0"/>
          <w:numId w:val="54"/>
        </w:numPr>
        <w:spacing w:after="88" w:line="360" w:lineRule="auto"/>
        <w:ind w:right="235"/>
        <w:jc w:val="both"/>
      </w:pPr>
      <w:r w:rsidRPr="00036C57">
        <w:rPr>
          <w:bCs/>
          <w:sz w:val="22"/>
          <w:rtl/>
        </w:rPr>
        <w:t xml:space="preserve">مسئولية المتعاقد عن التصميمات التي يعدها: ..................................................................... </w:t>
      </w:r>
      <w:r w:rsidR="00331C87">
        <w:rPr>
          <w:rFonts w:hint="cs"/>
          <w:bCs/>
          <w:sz w:val="22"/>
          <w:rtl/>
        </w:rPr>
        <w:t>49</w:t>
      </w:r>
    </w:p>
    <w:p w:rsidR="00D97D5B" w:rsidRDefault="00A30DEB" w:rsidP="00331C87">
      <w:pPr>
        <w:spacing w:after="14" w:line="360" w:lineRule="auto"/>
        <w:ind w:left="376" w:right="274" w:firstLine="0"/>
        <w:jc w:val="left"/>
        <w:rPr>
          <w:b w:val="0"/>
          <w:sz w:val="18"/>
          <w:szCs w:val="18"/>
          <w:rtl/>
          <w:lang w:bidi="ar-EG"/>
        </w:rPr>
      </w:pPr>
      <w:r>
        <w:rPr>
          <w:bCs/>
          <w:sz w:val="22"/>
          <w:rtl/>
        </w:rPr>
        <w:t>رابعا</w:t>
      </w:r>
      <w:r w:rsidR="00C74065" w:rsidRPr="00D97D5B">
        <w:rPr>
          <w:bCs/>
          <w:sz w:val="22"/>
          <w:rtl/>
        </w:rPr>
        <w:t>: موقع تنفيذ الأعمال:</w:t>
      </w:r>
      <w:r w:rsidR="00C74065">
        <w:rPr>
          <w:b w:val="0"/>
          <w:sz w:val="18"/>
          <w:szCs w:val="18"/>
          <w:rtl/>
        </w:rPr>
        <w:t xml:space="preserve"> .</w:t>
      </w:r>
      <w:r w:rsidR="00DD5537">
        <w:rPr>
          <w:bCs/>
          <w:sz w:val="22"/>
          <w:rtl/>
        </w:rPr>
        <w:t>....................</w:t>
      </w:r>
      <w:r w:rsidR="00DD5537">
        <w:rPr>
          <w:rFonts w:hint="cs"/>
          <w:bCs/>
          <w:sz w:val="22"/>
          <w:rtl/>
        </w:rPr>
        <w:t>.............................</w:t>
      </w:r>
      <w:r w:rsidR="00DD5537">
        <w:rPr>
          <w:bCs/>
          <w:sz w:val="22"/>
          <w:rtl/>
        </w:rPr>
        <w:t xml:space="preserve">................................................. </w:t>
      </w:r>
      <w:r w:rsidR="00331C87">
        <w:rPr>
          <w:rFonts w:hint="cs"/>
          <w:bCs/>
          <w:sz w:val="22"/>
          <w:rtl/>
        </w:rPr>
        <w:t>49</w:t>
      </w:r>
    </w:p>
    <w:p w:rsidR="00877678" w:rsidRDefault="00C74065" w:rsidP="00331C87">
      <w:pPr>
        <w:pStyle w:val="ListParagraph"/>
        <w:numPr>
          <w:ilvl w:val="0"/>
          <w:numId w:val="54"/>
        </w:numPr>
        <w:spacing w:after="14" w:line="360" w:lineRule="auto"/>
        <w:ind w:right="274"/>
        <w:jc w:val="left"/>
      </w:pPr>
      <w:r w:rsidRPr="00036C57">
        <w:rPr>
          <w:bCs/>
          <w:sz w:val="22"/>
          <w:rtl/>
        </w:rPr>
        <w:t xml:space="preserve">إمكانية الوصول للموقع: ............................................................................................ </w:t>
      </w:r>
      <w:r w:rsidR="00331C87">
        <w:rPr>
          <w:rFonts w:hint="cs"/>
          <w:bCs/>
          <w:sz w:val="22"/>
          <w:rtl/>
        </w:rPr>
        <w:t>49</w:t>
      </w:r>
    </w:p>
    <w:p w:rsidR="00877678" w:rsidRDefault="00C74065" w:rsidP="00331C87">
      <w:pPr>
        <w:pStyle w:val="ListParagraph"/>
        <w:numPr>
          <w:ilvl w:val="0"/>
          <w:numId w:val="54"/>
        </w:numPr>
        <w:spacing w:after="120" w:line="360" w:lineRule="auto"/>
        <w:ind w:right="305"/>
        <w:jc w:val="both"/>
      </w:pPr>
      <w:r w:rsidRPr="00036C57">
        <w:rPr>
          <w:bCs/>
          <w:sz w:val="22"/>
          <w:rtl/>
        </w:rPr>
        <w:t xml:space="preserve">ضمان الجهة الإدارية لسلامة عمالها بموقع تنفيذ الأعمال: ...................................................... </w:t>
      </w:r>
      <w:r w:rsidR="00331C87">
        <w:rPr>
          <w:rFonts w:hint="cs"/>
          <w:bCs/>
          <w:sz w:val="22"/>
          <w:rtl/>
        </w:rPr>
        <w:t>49</w:t>
      </w:r>
    </w:p>
    <w:p w:rsidR="00877678" w:rsidRDefault="00D97D5B" w:rsidP="00331C87">
      <w:pPr>
        <w:pStyle w:val="ListParagraph"/>
        <w:numPr>
          <w:ilvl w:val="0"/>
          <w:numId w:val="54"/>
        </w:numPr>
        <w:spacing w:after="120" w:line="360" w:lineRule="auto"/>
        <w:ind w:right="305"/>
        <w:jc w:val="both"/>
      </w:pPr>
      <w:r w:rsidRPr="00036C57">
        <w:rPr>
          <w:bCs/>
          <w:sz w:val="22"/>
          <w:rtl/>
        </w:rPr>
        <w:t>التخطيط</w:t>
      </w:r>
      <w:r w:rsidR="00C74065" w:rsidRPr="00036C57">
        <w:rPr>
          <w:bCs/>
          <w:sz w:val="22"/>
          <w:rtl/>
        </w:rPr>
        <w:t xml:space="preserve">العام لموقع تنفيذ الأعمال: ................................................................................ </w:t>
      </w:r>
      <w:r w:rsidR="00331C87">
        <w:rPr>
          <w:rFonts w:hint="cs"/>
          <w:bCs/>
          <w:sz w:val="22"/>
          <w:rtl/>
        </w:rPr>
        <w:t>49</w:t>
      </w:r>
    </w:p>
    <w:p w:rsidR="00877678" w:rsidRDefault="00C74065" w:rsidP="00331C87">
      <w:pPr>
        <w:pStyle w:val="ListParagraph"/>
        <w:numPr>
          <w:ilvl w:val="0"/>
          <w:numId w:val="54"/>
        </w:numPr>
        <w:spacing w:after="120" w:line="360" w:lineRule="auto"/>
        <w:ind w:right="305"/>
        <w:jc w:val="both"/>
      </w:pPr>
      <w:r w:rsidRPr="00036C57">
        <w:rPr>
          <w:bCs/>
          <w:sz w:val="22"/>
          <w:rtl/>
        </w:rPr>
        <w:t xml:space="preserve">التزامات المتعاقد العامة بشأن موقع تنفيذ الأعمال: ............................................................... </w:t>
      </w:r>
      <w:r w:rsidR="00331C87">
        <w:rPr>
          <w:rFonts w:hint="cs"/>
          <w:bCs/>
          <w:sz w:val="22"/>
          <w:rtl/>
        </w:rPr>
        <w:t>50</w:t>
      </w:r>
    </w:p>
    <w:p w:rsidR="00877678" w:rsidRDefault="00C74065" w:rsidP="00331C87">
      <w:pPr>
        <w:pStyle w:val="ListParagraph"/>
        <w:numPr>
          <w:ilvl w:val="0"/>
          <w:numId w:val="54"/>
        </w:numPr>
        <w:spacing w:after="120" w:line="360" w:lineRule="auto"/>
        <w:ind w:right="305"/>
        <w:jc w:val="both"/>
      </w:pPr>
      <w:r w:rsidRPr="00036C57">
        <w:rPr>
          <w:bCs/>
          <w:sz w:val="22"/>
          <w:rtl/>
        </w:rPr>
        <w:t xml:space="preserve">نظافة موقع تنفيذ الأعمال: .......................................................................................... </w:t>
      </w:r>
      <w:r w:rsidR="00331C87">
        <w:rPr>
          <w:rFonts w:hint="cs"/>
          <w:bCs/>
          <w:sz w:val="22"/>
          <w:rtl/>
        </w:rPr>
        <w:t>50</w:t>
      </w:r>
    </w:p>
    <w:p w:rsidR="00877678" w:rsidRDefault="00C74065" w:rsidP="00331C87">
      <w:pPr>
        <w:pStyle w:val="ListParagraph"/>
        <w:numPr>
          <w:ilvl w:val="0"/>
          <w:numId w:val="54"/>
        </w:numPr>
        <w:spacing w:after="120" w:line="360" w:lineRule="auto"/>
        <w:ind w:right="305"/>
        <w:jc w:val="both"/>
      </w:pPr>
      <w:r w:rsidRPr="00036C57">
        <w:rPr>
          <w:bCs/>
          <w:sz w:val="22"/>
          <w:rtl/>
        </w:rPr>
        <w:t xml:space="preserve">وجود آثار وأشياء ذات قيمة بموقع تنفيذ الأعمال: ................................................................ </w:t>
      </w:r>
      <w:r w:rsidR="00331C87">
        <w:rPr>
          <w:rFonts w:hint="cs"/>
          <w:bCs/>
          <w:sz w:val="22"/>
          <w:rtl/>
        </w:rPr>
        <w:t>50</w:t>
      </w:r>
    </w:p>
    <w:p w:rsidR="00877678" w:rsidRDefault="00C74065" w:rsidP="00331C87">
      <w:pPr>
        <w:pStyle w:val="ListParagraph"/>
        <w:numPr>
          <w:ilvl w:val="0"/>
          <w:numId w:val="54"/>
        </w:numPr>
        <w:spacing w:after="120" w:line="360" w:lineRule="auto"/>
        <w:ind w:right="305"/>
        <w:jc w:val="both"/>
      </w:pPr>
      <w:r w:rsidRPr="00036C57">
        <w:rPr>
          <w:bCs/>
          <w:sz w:val="22"/>
          <w:rtl/>
        </w:rPr>
        <w:t xml:space="preserve">مسئولية المتعاقد عن الأضرار والحوادث بموقع تنفيذ الأعمال: .................................................. </w:t>
      </w:r>
      <w:r w:rsidR="00331C87">
        <w:rPr>
          <w:rFonts w:hint="cs"/>
          <w:bCs/>
          <w:sz w:val="22"/>
          <w:rtl/>
        </w:rPr>
        <w:t>51</w:t>
      </w:r>
    </w:p>
    <w:p w:rsidR="00877678" w:rsidRDefault="00C74065" w:rsidP="00331C87">
      <w:pPr>
        <w:pStyle w:val="ListParagraph"/>
        <w:numPr>
          <w:ilvl w:val="0"/>
          <w:numId w:val="54"/>
        </w:numPr>
        <w:spacing w:after="88" w:line="360" w:lineRule="auto"/>
        <w:ind w:right="305"/>
        <w:jc w:val="both"/>
      </w:pPr>
      <w:r w:rsidRPr="00036C57">
        <w:rPr>
          <w:bCs/>
          <w:sz w:val="22"/>
          <w:rtl/>
        </w:rPr>
        <w:t xml:space="preserve">إخلاء الموقع بعد إنجاز الأعمال: ................................................................................... </w:t>
      </w:r>
      <w:r w:rsidR="00331C87">
        <w:rPr>
          <w:rFonts w:hint="cs"/>
          <w:bCs/>
          <w:sz w:val="22"/>
          <w:rtl/>
        </w:rPr>
        <w:t>51</w:t>
      </w:r>
    </w:p>
    <w:p w:rsidR="00D53CCE" w:rsidRDefault="00A30DEB" w:rsidP="00331C87">
      <w:pPr>
        <w:spacing w:after="16" w:line="360" w:lineRule="auto"/>
        <w:ind w:left="383" w:right="165" w:firstLine="0"/>
        <w:jc w:val="left"/>
        <w:rPr>
          <w:b w:val="0"/>
          <w:sz w:val="18"/>
          <w:szCs w:val="18"/>
          <w:rtl/>
        </w:rPr>
      </w:pPr>
      <w:r>
        <w:rPr>
          <w:bCs/>
          <w:sz w:val="22"/>
          <w:rtl/>
        </w:rPr>
        <w:t>خامسا</w:t>
      </w:r>
      <w:r w:rsidR="00C74065" w:rsidRPr="00D53CCE">
        <w:rPr>
          <w:bCs/>
          <w:sz w:val="22"/>
          <w:rtl/>
        </w:rPr>
        <w:t>: بدأ تنفيذ الأعمال ومدته والبرنامج الزمنى لذلك:</w:t>
      </w:r>
      <w:r w:rsidR="00DD5537">
        <w:rPr>
          <w:bCs/>
          <w:sz w:val="22"/>
          <w:rtl/>
        </w:rPr>
        <w:t xml:space="preserve">................................................................ </w:t>
      </w:r>
      <w:r w:rsidR="00331C87">
        <w:rPr>
          <w:rFonts w:hint="cs"/>
          <w:bCs/>
          <w:sz w:val="22"/>
          <w:rtl/>
        </w:rPr>
        <w:t>52</w:t>
      </w:r>
    </w:p>
    <w:p w:rsidR="00877678" w:rsidRDefault="00C74065" w:rsidP="00331C87">
      <w:pPr>
        <w:pStyle w:val="ListParagraph"/>
        <w:numPr>
          <w:ilvl w:val="0"/>
          <w:numId w:val="54"/>
        </w:numPr>
        <w:spacing w:after="16" w:line="360" w:lineRule="auto"/>
        <w:ind w:right="165"/>
        <w:jc w:val="left"/>
      </w:pPr>
      <w:r w:rsidRPr="00036C57">
        <w:rPr>
          <w:bCs/>
          <w:sz w:val="22"/>
          <w:rtl/>
        </w:rPr>
        <w:t xml:space="preserve">تاريخ البدء ومدة تنفيذ الأعمال: .................................................................................... </w:t>
      </w:r>
      <w:r w:rsidR="00331C87">
        <w:rPr>
          <w:rFonts w:hint="cs"/>
          <w:bCs/>
          <w:sz w:val="22"/>
          <w:rtl/>
        </w:rPr>
        <w:t>52</w:t>
      </w:r>
    </w:p>
    <w:p w:rsidR="00877678" w:rsidRDefault="00C74065" w:rsidP="00331C87">
      <w:pPr>
        <w:pStyle w:val="ListParagraph"/>
        <w:numPr>
          <w:ilvl w:val="0"/>
          <w:numId w:val="54"/>
        </w:numPr>
        <w:spacing w:after="120" w:line="360" w:lineRule="auto"/>
        <w:ind w:right="305"/>
        <w:jc w:val="both"/>
      </w:pPr>
      <w:r w:rsidRPr="00036C57">
        <w:rPr>
          <w:bCs/>
          <w:sz w:val="22"/>
          <w:rtl/>
        </w:rPr>
        <w:t xml:space="preserve">البرنامج الزمنى لتنفيذ الأعمال: .................................................................................... </w:t>
      </w:r>
      <w:r w:rsidR="00331C87">
        <w:rPr>
          <w:rFonts w:hint="cs"/>
          <w:bCs/>
          <w:sz w:val="22"/>
          <w:rtl/>
        </w:rPr>
        <w:t>52</w:t>
      </w:r>
    </w:p>
    <w:p w:rsidR="00877678" w:rsidRDefault="00C74065" w:rsidP="006A2399">
      <w:pPr>
        <w:pStyle w:val="ListParagraph"/>
        <w:numPr>
          <w:ilvl w:val="0"/>
          <w:numId w:val="54"/>
        </w:numPr>
        <w:spacing w:after="120" w:line="360" w:lineRule="auto"/>
        <w:ind w:right="305"/>
        <w:jc w:val="both"/>
      </w:pPr>
      <w:r w:rsidRPr="00036C57">
        <w:rPr>
          <w:bCs/>
          <w:sz w:val="22"/>
          <w:rtl/>
        </w:rPr>
        <w:t xml:space="preserve">متابعةمعدل تنفيذ الأعمال: .......................................................................................... </w:t>
      </w:r>
      <w:r w:rsidR="006A2399">
        <w:rPr>
          <w:rFonts w:hint="cs"/>
          <w:bCs/>
          <w:sz w:val="22"/>
          <w:rtl/>
        </w:rPr>
        <w:t>53</w:t>
      </w:r>
    </w:p>
    <w:p w:rsidR="00877678" w:rsidRDefault="00C74065" w:rsidP="006A2399">
      <w:pPr>
        <w:pStyle w:val="ListParagraph"/>
        <w:numPr>
          <w:ilvl w:val="0"/>
          <w:numId w:val="54"/>
        </w:numPr>
        <w:spacing w:after="88" w:line="360" w:lineRule="auto"/>
        <w:ind w:right="305"/>
        <w:jc w:val="both"/>
      </w:pPr>
      <w:r w:rsidRPr="00036C57">
        <w:rPr>
          <w:bCs/>
          <w:sz w:val="22"/>
          <w:rtl/>
        </w:rPr>
        <w:t xml:space="preserve">التأخير فى التنفيذ: ................................................................................................... </w:t>
      </w:r>
      <w:r w:rsidR="006A2399">
        <w:rPr>
          <w:rFonts w:hint="cs"/>
          <w:bCs/>
          <w:sz w:val="22"/>
          <w:rtl/>
        </w:rPr>
        <w:t>53</w:t>
      </w:r>
    </w:p>
    <w:p w:rsidR="00877678" w:rsidRPr="00A30DEB" w:rsidRDefault="00A30DEB" w:rsidP="006A2399">
      <w:pPr>
        <w:spacing w:after="154" w:line="360" w:lineRule="auto"/>
        <w:ind w:left="384" w:right="165" w:firstLine="0"/>
        <w:jc w:val="both"/>
        <w:rPr>
          <w:bCs/>
          <w:sz w:val="22"/>
          <w:rtl/>
          <w:lang w:bidi="ar-EG"/>
        </w:rPr>
      </w:pPr>
      <w:r>
        <w:rPr>
          <w:bCs/>
          <w:sz w:val="22"/>
          <w:rtl/>
        </w:rPr>
        <w:t>سادسا</w:t>
      </w:r>
      <w:r w:rsidR="00C74065" w:rsidRPr="00761B55">
        <w:rPr>
          <w:bCs/>
          <w:sz w:val="22"/>
          <w:rtl/>
        </w:rPr>
        <w:t xml:space="preserve">: التنفيذ من </w:t>
      </w:r>
      <w:r w:rsidR="00761B55" w:rsidRPr="00761B55">
        <w:rPr>
          <w:bCs/>
          <w:sz w:val="22"/>
          <w:rtl/>
        </w:rPr>
        <w:t>الباطن</w:t>
      </w:r>
      <w:r w:rsidR="00C74065" w:rsidRPr="00A30DEB">
        <w:rPr>
          <w:bCs/>
          <w:sz w:val="22"/>
          <w:rtl/>
        </w:rPr>
        <w:t>:...................................................................</w:t>
      </w:r>
      <w:r>
        <w:rPr>
          <w:rFonts w:hint="cs"/>
          <w:bCs/>
          <w:sz w:val="22"/>
          <w:rtl/>
        </w:rPr>
        <w:t>.....</w:t>
      </w:r>
      <w:r w:rsidR="00C74065" w:rsidRPr="00A30DEB">
        <w:rPr>
          <w:bCs/>
          <w:sz w:val="22"/>
          <w:rtl/>
        </w:rPr>
        <w:t>..........................</w:t>
      </w:r>
      <w:r w:rsidR="006A2399">
        <w:rPr>
          <w:rFonts w:hint="cs"/>
          <w:bCs/>
          <w:sz w:val="22"/>
          <w:rtl/>
          <w:lang w:bidi="ar-EG"/>
        </w:rPr>
        <w:t>54</w:t>
      </w:r>
    </w:p>
    <w:p w:rsidR="00877678" w:rsidRDefault="00C74065" w:rsidP="006A2399">
      <w:pPr>
        <w:pStyle w:val="ListParagraph"/>
        <w:numPr>
          <w:ilvl w:val="0"/>
          <w:numId w:val="54"/>
        </w:numPr>
        <w:spacing w:after="88" w:line="360" w:lineRule="auto"/>
        <w:ind w:right="305"/>
        <w:jc w:val="both"/>
      </w:pPr>
      <w:r w:rsidRPr="00036C57">
        <w:rPr>
          <w:bCs/>
          <w:sz w:val="22"/>
          <w:rtl/>
        </w:rPr>
        <w:t xml:space="preserve">التزامات المتعاقد تجاه من عهد إليهم بتنفيذ بعض الأعمال من </w:t>
      </w:r>
      <w:r w:rsidR="00761B55" w:rsidRPr="00036C57">
        <w:rPr>
          <w:bCs/>
          <w:sz w:val="22"/>
          <w:rtl/>
        </w:rPr>
        <w:t xml:space="preserve">الباطن </w:t>
      </w:r>
      <w:r w:rsidRPr="00036C57">
        <w:rPr>
          <w:bCs/>
          <w:sz w:val="22"/>
          <w:rtl/>
        </w:rPr>
        <w:t xml:space="preserve">: ......................................... </w:t>
      </w:r>
      <w:r w:rsidR="006A2399">
        <w:rPr>
          <w:rFonts w:hint="cs"/>
          <w:bCs/>
          <w:sz w:val="22"/>
          <w:rtl/>
          <w:lang w:bidi="ar-EG"/>
        </w:rPr>
        <w:t>54</w:t>
      </w:r>
    </w:p>
    <w:p w:rsidR="00761B55" w:rsidRPr="00A30DEB" w:rsidRDefault="00A30DEB" w:rsidP="006A2399">
      <w:pPr>
        <w:spacing w:after="0" w:line="360" w:lineRule="auto"/>
        <w:ind w:left="384" w:right="165" w:firstLine="0"/>
        <w:jc w:val="both"/>
        <w:rPr>
          <w:bCs/>
          <w:sz w:val="22"/>
          <w:rtl/>
          <w:lang w:bidi="ar-EG"/>
        </w:rPr>
      </w:pPr>
      <w:r>
        <w:rPr>
          <w:bCs/>
          <w:sz w:val="22"/>
          <w:rtl/>
        </w:rPr>
        <w:t>سابعا</w:t>
      </w:r>
      <w:r w:rsidR="00C74065" w:rsidRPr="00761B55">
        <w:rPr>
          <w:bCs/>
          <w:sz w:val="22"/>
          <w:rtl/>
        </w:rPr>
        <w:t>: المواد والآلات والعدد:</w:t>
      </w:r>
      <w:r w:rsidR="00C74065" w:rsidRPr="00A30DEB">
        <w:rPr>
          <w:bCs/>
          <w:sz w:val="22"/>
          <w:rtl/>
        </w:rPr>
        <w:t xml:space="preserve"> ..........................................................................................</w:t>
      </w:r>
      <w:r w:rsidR="006A2399">
        <w:rPr>
          <w:rFonts w:hint="cs"/>
          <w:bCs/>
          <w:sz w:val="22"/>
          <w:rtl/>
          <w:lang w:bidi="ar-EG"/>
        </w:rPr>
        <w:t>54</w:t>
      </w:r>
    </w:p>
    <w:p w:rsidR="00877678" w:rsidRDefault="00C74065" w:rsidP="006A2399">
      <w:pPr>
        <w:pStyle w:val="ListParagraph"/>
        <w:numPr>
          <w:ilvl w:val="0"/>
          <w:numId w:val="54"/>
        </w:numPr>
        <w:spacing w:after="14" w:line="360" w:lineRule="auto"/>
        <w:ind w:right="165"/>
        <w:jc w:val="both"/>
      </w:pPr>
      <w:r w:rsidRPr="00036C57">
        <w:rPr>
          <w:bCs/>
          <w:sz w:val="22"/>
          <w:rtl/>
        </w:rPr>
        <w:t xml:space="preserve">توريد المواد وأعمال المصنعيات: .................................................................................. </w:t>
      </w:r>
      <w:r w:rsidR="006A2399">
        <w:rPr>
          <w:rFonts w:hint="cs"/>
          <w:bCs/>
          <w:sz w:val="22"/>
          <w:rtl/>
          <w:lang w:bidi="ar-EG"/>
        </w:rPr>
        <w:t>54</w:t>
      </w:r>
    </w:p>
    <w:p w:rsidR="00877678" w:rsidRDefault="00C74065" w:rsidP="006A2399">
      <w:pPr>
        <w:pStyle w:val="ListParagraph"/>
        <w:numPr>
          <w:ilvl w:val="0"/>
          <w:numId w:val="54"/>
        </w:numPr>
        <w:spacing w:after="120" w:line="360" w:lineRule="auto"/>
        <w:ind w:right="165"/>
        <w:jc w:val="both"/>
      </w:pPr>
      <w:r w:rsidRPr="00036C57">
        <w:rPr>
          <w:bCs/>
          <w:sz w:val="22"/>
          <w:rtl/>
        </w:rPr>
        <w:t xml:space="preserve">تقديم عينات المواد والنماذج: ....................................................................................... </w:t>
      </w:r>
      <w:r w:rsidR="006A2399">
        <w:rPr>
          <w:rFonts w:hint="cs"/>
          <w:bCs/>
          <w:sz w:val="22"/>
          <w:rtl/>
          <w:lang w:bidi="ar-EG"/>
        </w:rPr>
        <w:t>54</w:t>
      </w:r>
    </w:p>
    <w:p w:rsidR="00877678" w:rsidRDefault="00C74065" w:rsidP="006A2399">
      <w:pPr>
        <w:pStyle w:val="ListParagraph"/>
        <w:numPr>
          <w:ilvl w:val="0"/>
          <w:numId w:val="54"/>
        </w:numPr>
        <w:spacing w:after="120" w:line="360" w:lineRule="auto"/>
        <w:ind w:right="165"/>
        <w:jc w:val="both"/>
      </w:pPr>
      <w:r w:rsidRPr="00C530A6">
        <w:rPr>
          <w:bCs/>
          <w:sz w:val="22"/>
          <w:rtl/>
        </w:rPr>
        <w:t xml:space="preserve">تشوين المواد: ....................................................................................................... </w:t>
      </w:r>
      <w:r w:rsidR="006A2399">
        <w:rPr>
          <w:rFonts w:hint="cs"/>
          <w:bCs/>
          <w:sz w:val="22"/>
          <w:rtl/>
          <w:lang w:bidi="ar-EG"/>
        </w:rPr>
        <w:t>54</w:t>
      </w:r>
    </w:p>
    <w:p w:rsidR="00877678" w:rsidRDefault="00C74065" w:rsidP="006A2399">
      <w:pPr>
        <w:pStyle w:val="ListParagraph"/>
        <w:numPr>
          <w:ilvl w:val="0"/>
          <w:numId w:val="54"/>
        </w:numPr>
        <w:spacing w:after="120" w:line="360" w:lineRule="auto"/>
        <w:ind w:right="165"/>
        <w:jc w:val="both"/>
      </w:pPr>
      <w:r w:rsidRPr="00C530A6">
        <w:rPr>
          <w:bCs/>
          <w:sz w:val="22"/>
          <w:rtl/>
        </w:rPr>
        <w:t xml:space="preserve">الآلات والأدوات والمواد المعيبة: ................................................................................... </w:t>
      </w:r>
      <w:r w:rsidR="006A2399">
        <w:rPr>
          <w:rFonts w:hint="cs"/>
          <w:bCs/>
          <w:sz w:val="22"/>
          <w:rtl/>
        </w:rPr>
        <w:t>55</w:t>
      </w:r>
    </w:p>
    <w:p w:rsidR="00877678" w:rsidRDefault="00C74065" w:rsidP="006A2399">
      <w:pPr>
        <w:pStyle w:val="ListParagraph"/>
        <w:numPr>
          <w:ilvl w:val="0"/>
          <w:numId w:val="54"/>
        </w:numPr>
        <w:spacing w:after="120" w:line="360" w:lineRule="auto"/>
        <w:ind w:right="165"/>
        <w:jc w:val="both"/>
      </w:pPr>
      <w:r w:rsidRPr="00C530A6">
        <w:rPr>
          <w:bCs/>
          <w:sz w:val="22"/>
          <w:rtl/>
        </w:rPr>
        <w:lastRenderedPageBreak/>
        <w:t xml:space="preserve">المعدات والأدوات المستخدمة لتنفيذ الأعمال: ..................................................................... </w:t>
      </w:r>
      <w:r w:rsidR="006A2399">
        <w:rPr>
          <w:rFonts w:hint="cs"/>
          <w:bCs/>
          <w:sz w:val="22"/>
          <w:rtl/>
        </w:rPr>
        <w:t>55</w:t>
      </w:r>
    </w:p>
    <w:p w:rsidR="00877678" w:rsidRDefault="00C74065" w:rsidP="006A2399">
      <w:pPr>
        <w:pStyle w:val="ListParagraph"/>
        <w:numPr>
          <w:ilvl w:val="0"/>
          <w:numId w:val="54"/>
        </w:numPr>
        <w:spacing w:after="120" w:line="360" w:lineRule="auto"/>
        <w:ind w:right="165"/>
        <w:jc w:val="both"/>
      </w:pPr>
      <w:r w:rsidRPr="00C530A6">
        <w:rPr>
          <w:bCs/>
          <w:sz w:val="22"/>
          <w:rtl/>
        </w:rPr>
        <w:t xml:space="preserve">الأضرار التي تصيب المعدات: ...................................................................................... </w:t>
      </w:r>
      <w:r w:rsidR="006A2399">
        <w:rPr>
          <w:rFonts w:hint="cs"/>
          <w:bCs/>
          <w:sz w:val="22"/>
          <w:rtl/>
        </w:rPr>
        <w:t>56</w:t>
      </w:r>
    </w:p>
    <w:p w:rsidR="00877678" w:rsidRDefault="00C74065" w:rsidP="006A2399">
      <w:pPr>
        <w:pStyle w:val="ListParagraph"/>
        <w:numPr>
          <w:ilvl w:val="0"/>
          <w:numId w:val="54"/>
        </w:numPr>
        <w:spacing w:after="120" w:line="360" w:lineRule="auto"/>
        <w:ind w:right="165"/>
        <w:jc w:val="both"/>
      </w:pPr>
      <w:r w:rsidRPr="00C530A6">
        <w:rPr>
          <w:bCs/>
          <w:sz w:val="22"/>
          <w:rtl/>
        </w:rPr>
        <w:t xml:space="preserve">المعدات المستأجرة: ................................................................................................. </w:t>
      </w:r>
      <w:r w:rsidR="006A2399">
        <w:rPr>
          <w:rFonts w:hint="cs"/>
          <w:bCs/>
          <w:sz w:val="22"/>
          <w:rtl/>
        </w:rPr>
        <w:t>56</w:t>
      </w:r>
    </w:p>
    <w:p w:rsidR="00877678" w:rsidRDefault="00C74065" w:rsidP="006A2399">
      <w:pPr>
        <w:pStyle w:val="ListParagraph"/>
        <w:numPr>
          <w:ilvl w:val="0"/>
          <w:numId w:val="54"/>
        </w:numPr>
        <w:spacing w:after="88" w:line="360" w:lineRule="auto"/>
        <w:ind w:right="165"/>
        <w:jc w:val="both"/>
      </w:pPr>
      <w:r w:rsidRPr="00C530A6">
        <w:rPr>
          <w:bCs/>
          <w:sz w:val="22"/>
          <w:rtl/>
        </w:rPr>
        <w:t xml:space="preserve">إخراج المعدات: ...................................................................................................... </w:t>
      </w:r>
      <w:r w:rsidR="006A2399">
        <w:rPr>
          <w:rFonts w:hint="cs"/>
          <w:bCs/>
          <w:sz w:val="22"/>
          <w:rtl/>
        </w:rPr>
        <w:t>56</w:t>
      </w:r>
    </w:p>
    <w:p w:rsidR="009059FC" w:rsidRDefault="00A30DEB" w:rsidP="006A2399">
      <w:pPr>
        <w:spacing w:after="0" w:line="360" w:lineRule="auto"/>
        <w:ind w:left="61" w:right="165" w:firstLine="0"/>
        <w:jc w:val="left"/>
        <w:rPr>
          <w:bCs/>
          <w:sz w:val="22"/>
          <w:rtl/>
          <w:lang w:bidi="ar-EG"/>
        </w:rPr>
      </w:pPr>
      <w:r>
        <w:rPr>
          <w:bCs/>
          <w:sz w:val="22"/>
          <w:rtl/>
        </w:rPr>
        <w:t>ثامنا</w:t>
      </w:r>
      <w:r w:rsidR="00C74065" w:rsidRPr="00761B55">
        <w:rPr>
          <w:bCs/>
          <w:sz w:val="22"/>
          <w:rtl/>
        </w:rPr>
        <w:t xml:space="preserve">الاختبارات والتفتيش والمراقبة </w:t>
      </w:r>
      <w:r w:rsidR="00DD5537">
        <w:rPr>
          <w:bCs/>
          <w:sz w:val="22"/>
          <w:rtl/>
        </w:rPr>
        <w:t>............................................................</w:t>
      </w:r>
      <w:r w:rsidR="00DD5537">
        <w:rPr>
          <w:rFonts w:hint="cs"/>
          <w:bCs/>
          <w:sz w:val="22"/>
          <w:rtl/>
          <w:lang w:bidi="ar-EG"/>
        </w:rPr>
        <w:t>.........</w:t>
      </w:r>
      <w:r w:rsidR="00DD5537">
        <w:rPr>
          <w:bCs/>
          <w:sz w:val="22"/>
          <w:rtl/>
        </w:rPr>
        <w:t xml:space="preserve">....................... </w:t>
      </w:r>
      <w:r w:rsidR="006A2399">
        <w:rPr>
          <w:rFonts w:hint="cs"/>
          <w:bCs/>
          <w:sz w:val="22"/>
          <w:rtl/>
        </w:rPr>
        <w:t>56</w:t>
      </w:r>
    </w:p>
    <w:p w:rsidR="00877678" w:rsidRDefault="00C74065" w:rsidP="006A2399">
      <w:pPr>
        <w:pStyle w:val="ListParagraph"/>
        <w:numPr>
          <w:ilvl w:val="0"/>
          <w:numId w:val="54"/>
        </w:numPr>
        <w:spacing w:after="0" w:line="360" w:lineRule="auto"/>
        <w:ind w:right="165"/>
        <w:jc w:val="left"/>
      </w:pPr>
      <w:r w:rsidRPr="00C530A6">
        <w:rPr>
          <w:bCs/>
          <w:sz w:val="22"/>
          <w:rtl/>
        </w:rPr>
        <w:t xml:space="preserve">تكلفة الاختبارات غير المنصوص عليها في التعاقد: .............................................................. </w:t>
      </w:r>
      <w:r w:rsidR="006A2399">
        <w:rPr>
          <w:rFonts w:hint="cs"/>
          <w:bCs/>
          <w:sz w:val="22"/>
          <w:rtl/>
        </w:rPr>
        <w:t>56</w:t>
      </w:r>
    </w:p>
    <w:p w:rsidR="00877678" w:rsidRDefault="00C74065" w:rsidP="006A2399">
      <w:pPr>
        <w:pStyle w:val="ListParagraph"/>
        <w:numPr>
          <w:ilvl w:val="0"/>
          <w:numId w:val="54"/>
        </w:numPr>
        <w:spacing w:after="0" w:line="360" w:lineRule="auto"/>
        <w:ind w:right="165"/>
        <w:jc w:val="both"/>
      </w:pPr>
      <w:r w:rsidRPr="00C530A6">
        <w:rPr>
          <w:bCs/>
          <w:sz w:val="22"/>
          <w:rtl/>
        </w:rPr>
        <w:t xml:space="preserve">تواريخ التفتيش والاختبارات:....................................................................................... </w:t>
      </w:r>
      <w:r w:rsidR="006A2399">
        <w:rPr>
          <w:rFonts w:hint="cs"/>
          <w:bCs/>
          <w:sz w:val="22"/>
          <w:rtl/>
        </w:rPr>
        <w:t>56</w:t>
      </w:r>
    </w:p>
    <w:p w:rsidR="00877678" w:rsidRDefault="00C74065" w:rsidP="006A2399">
      <w:pPr>
        <w:pStyle w:val="ListParagraph"/>
        <w:numPr>
          <w:ilvl w:val="0"/>
          <w:numId w:val="54"/>
        </w:numPr>
        <w:spacing w:after="0" w:line="360" w:lineRule="auto"/>
        <w:ind w:right="165"/>
        <w:jc w:val="both"/>
      </w:pPr>
      <w:r w:rsidRPr="00C530A6">
        <w:rPr>
          <w:bCs/>
          <w:sz w:val="22"/>
          <w:rtl/>
        </w:rPr>
        <w:t xml:space="preserve">رفض الأعمال والمواد والآلات: .................................................................................... </w:t>
      </w:r>
      <w:r w:rsidR="006A2399">
        <w:rPr>
          <w:rFonts w:hint="cs"/>
          <w:bCs/>
          <w:sz w:val="22"/>
          <w:rtl/>
        </w:rPr>
        <w:t>57</w:t>
      </w:r>
    </w:p>
    <w:p w:rsidR="00877678" w:rsidRDefault="00C74065" w:rsidP="006A2399">
      <w:pPr>
        <w:pStyle w:val="ListParagraph"/>
        <w:numPr>
          <w:ilvl w:val="0"/>
          <w:numId w:val="54"/>
        </w:numPr>
        <w:spacing w:after="0" w:line="360" w:lineRule="auto"/>
        <w:ind w:right="165"/>
        <w:jc w:val="both"/>
      </w:pPr>
      <w:r w:rsidRPr="00C530A6">
        <w:rPr>
          <w:bCs/>
          <w:sz w:val="22"/>
          <w:rtl/>
        </w:rPr>
        <w:t xml:space="preserve">التفتيش أو الاختبار </w:t>
      </w:r>
      <w:r w:rsidR="006917F8" w:rsidRPr="00C530A6">
        <w:rPr>
          <w:bCs/>
          <w:sz w:val="22"/>
          <w:rtl/>
        </w:rPr>
        <w:t xml:space="preserve">بواسطة </w:t>
      </w:r>
      <w:r w:rsidRPr="00C530A6">
        <w:rPr>
          <w:bCs/>
          <w:sz w:val="22"/>
          <w:rtl/>
        </w:rPr>
        <w:t xml:space="preserve">جهة مستقلة: ........................................................................ </w:t>
      </w:r>
      <w:r w:rsidR="006A2399">
        <w:rPr>
          <w:rFonts w:hint="cs"/>
          <w:bCs/>
          <w:sz w:val="22"/>
          <w:rtl/>
        </w:rPr>
        <w:t>57</w:t>
      </w:r>
    </w:p>
    <w:p w:rsidR="006917F8" w:rsidRPr="006917F8" w:rsidRDefault="006917F8" w:rsidP="006A2399">
      <w:pPr>
        <w:spacing w:after="14" w:line="360" w:lineRule="auto"/>
        <w:ind w:left="384" w:right="165" w:firstLine="0"/>
        <w:jc w:val="left"/>
        <w:rPr>
          <w:bCs/>
          <w:sz w:val="22"/>
          <w:rtl/>
          <w:lang w:bidi="ar-EG"/>
        </w:rPr>
      </w:pPr>
      <w:r w:rsidRPr="006917F8">
        <w:rPr>
          <w:rFonts w:hint="cs"/>
          <w:bCs/>
          <w:sz w:val="22"/>
          <w:rtl/>
        </w:rPr>
        <w:t>تاسعا:</w:t>
      </w:r>
      <w:r w:rsidR="00C74065" w:rsidRPr="006917F8">
        <w:rPr>
          <w:bCs/>
          <w:sz w:val="22"/>
          <w:rtl/>
        </w:rPr>
        <w:t xml:space="preserve"> الأعمال:</w:t>
      </w:r>
      <w:r w:rsidR="00DD5537">
        <w:rPr>
          <w:bCs/>
          <w:sz w:val="22"/>
          <w:rtl/>
        </w:rPr>
        <w:t>..........................................</w:t>
      </w:r>
      <w:r w:rsidR="00DD5537">
        <w:rPr>
          <w:rFonts w:hint="cs"/>
          <w:bCs/>
          <w:sz w:val="22"/>
          <w:rtl/>
        </w:rPr>
        <w:t>............................</w:t>
      </w:r>
      <w:r w:rsidR="00DD5537">
        <w:rPr>
          <w:bCs/>
          <w:sz w:val="22"/>
          <w:rtl/>
        </w:rPr>
        <w:t xml:space="preserve">........................................ </w:t>
      </w:r>
      <w:r w:rsidR="006A2399">
        <w:rPr>
          <w:rFonts w:hint="cs"/>
          <w:bCs/>
          <w:sz w:val="22"/>
          <w:rtl/>
        </w:rPr>
        <w:t>57</w:t>
      </w:r>
    </w:p>
    <w:p w:rsidR="00877678" w:rsidRDefault="00C74065" w:rsidP="006A2399">
      <w:pPr>
        <w:pStyle w:val="ListParagraph"/>
        <w:numPr>
          <w:ilvl w:val="0"/>
          <w:numId w:val="54"/>
        </w:numPr>
        <w:spacing w:after="14" w:line="360" w:lineRule="auto"/>
        <w:ind w:right="165"/>
        <w:jc w:val="left"/>
      </w:pPr>
      <w:r w:rsidRPr="00C530A6">
        <w:rPr>
          <w:bCs/>
          <w:sz w:val="22"/>
          <w:rtl/>
        </w:rPr>
        <w:t xml:space="preserve">الكميات والمقادير والأوزان: ........................................................................................ </w:t>
      </w:r>
      <w:r w:rsidR="006A2399">
        <w:rPr>
          <w:rFonts w:hint="cs"/>
          <w:bCs/>
          <w:sz w:val="22"/>
          <w:rtl/>
        </w:rPr>
        <w:t>57</w:t>
      </w:r>
    </w:p>
    <w:p w:rsidR="00877678" w:rsidRDefault="00C74065" w:rsidP="006A2399">
      <w:pPr>
        <w:pStyle w:val="ListParagraph"/>
        <w:numPr>
          <w:ilvl w:val="0"/>
          <w:numId w:val="54"/>
        </w:numPr>
        <w:spacing w:after="120" w:line="360" w:lineRule="auto"/>
        <w:ind w:right="165"/>
        <w:jc w:val="both"/>
      </w:pPr>
      <w:r w:rsidRPr="00C530A6">
        <w:rPr>
          <w:bCs/>
          <w:sz w:val="22"/>
          <w:rtl/>
        </w:rPr>
        <w:t xml:space="preserve">الحصر والقياس للأعمال المنفذة: .................................................................................. </w:t>
      </w:r>
      <w:r w:rsidR="006A2399">
        <w:rPr>
          <w:rFonts w:hint="cs"/>
          <w:bCs/>
          <w:sz w:val="22"/>
          <w:rtl/>
        </w:rPr>
        <w:t>58</w:t>
      </w:r>
    </w:p>
    <w:p w:rsidR="00877678" w:rsidRDefault="00C74065" w:rsidP="006A2399">
      <w:pPr>
        <w:pStyle w:val="ListParagraph"/>
        <w:numPr>
          <w:ilvl w:val="0"/>
          <w:numId w:val="54"/>
        </w:numPr>
        <w:spacing w:after="120" w:line="360" w:lineRule="auto"/>
        <w:ind w:right="165"/>
        <w:jc w:val="both"/>
      </w:pPr>
      <w:r w:rsidRPr="00C530A6">
        <w:rPr>
          <w:bCs/>
          <w:sz w:val="22"/>
          <w:rtl/>
        </w:rPr>
        <w:t xml:space="preserve">إيقاف </w:t>
      </w:r>
      <w:r w:rsidR="006917F8" w:rsidRPr="00C530A6">
        <w:rPr>
          <w:bCs/>
          <w:sz w:val="22"/>
          <w:rtl/>
        </w:rPr>
        <w:t>الأعمال بنا</w:t>
      </w:r>
      <w:r w:rsidRPr="00C530A6">
        <w:rPr>
          <w:bCs/>
          <w:sz w:val="22"/>
          <w:rtl/>
        </w:rPr>
        <w:t xml:space="preserve">ء على تعليمات الجهة الإدارية: ................................................................. </w:t>
      </w:r>
      <w:r w:rsidR="006A2399">
        <w:rPr>
          <w:rFonts w:hint="cs"/>
          <w:bCs/>
          <w:sz w:val="22"/>
          <w:rtl/>
        </w:rPr>
        <w:t>58</w:t>
      </w:r>
    </w:p>
    <w:p w:rsidR="006917F8" w:rsidRDefault="00C74065" w:rsidP="006A2399">
      <w:pPr>
        <w:spacing w:after="14" w:line="360" w:lineRule="auto"/>
        <w:ind w:left="384" w:right="165" w:firstLine="0"/>
        <w:jc w:val="left"/>
        <w:rPr>
          <w:b w:val="0"/>
          <w:sz w:val="18"/>
          <w:szCs w:val="18"/>
          <w:rtl/>
        </w:rPr>
      </w:pPr>
      <w:r w:rsidRPr="006917F8">
        <w:rPr>
          <w:bCs/>
          <w:sz w:val="22"/>
          <w:rtl/>
        </w:rPr>
        <w:t xml:space="preserve"> ع</w:t>
      </w:r>
      <w:r w:rsidR="006917F8">
        <w:rPr>
          <w:rFonts w:hint="cs"/>
          <w:bCs/>
          <w:sz w:val="22"/>
          <w:rtl/>
        </w:rPr>
        <w:t>ا</w:t>
      </w:r>
      <w:r w:rsidRPr="006917F8">
        <w:rPr>
          <w:bCs/>
          <w:sz w:val="22"/>
          <w:rtl/>
        </w:rPr>
        <w:t>شر</w:t>
      </w:r>
      <w:r w:rsidR="006917F8">
        <w:rPr>
          <w:rFonts w:hint="cs"/>
          <w:bCs/>
          <w:sz w:val="22"/>
          <w:rtl/>
        </w:rPr>
        <w:t>ا</w:t>
      </w:r>
      <w:r w:rsidRPr="006917F8">
        <w:rPr>
          <w:bCs/>
          <w:sz w:val="22"/>
          <w:rtl/>
        </w:rPr>
        <w:t>: عوائق تنفيذ الأعمال:</w:t>
      </w:r>
      <w:r w:rsidR="00DD5537">
        <w:rPr>
          <w:bCs/>
          <w:sz w:val="22"/>
          <w:rtl/>
        </w:rPr>
        <w:t>.........................................................................</w:t>
      </w:r>
      <w:r w:rsidR="00DD5537">
        <w:rPr>
          <w:rFonts w:hint="cs"/>
          <w:bCs/>
          <w:sz w:val="22"/>
          <w:rtl/>
        </w:rPr>
        <w:t>.........</w:t>
      </w:r>
      <w:r w:rsidR="00DD5537">
        <w:rPr>
          <w:bCs/>
          <w:sz w:val="22"/>
          <w:rtl/>
        </w:rPr>
        <w:t xml:space="preserve">.......... </w:t>
      </w:r>
      <w:r w:rsidR="006A2399">
        <w:rPr>
          <w:rFonts w:hint="cs"/>
          <w:bCs/>
          <w:sz w:val="22"/>
          <w:rtl/>
        </w:rPr>
        <w:t>58</w:t>
      </w:r>
    </w:p>
    <w:p w:rsidR="00877678" w:rsidRPr="00C530A6" w:rsidRDefault="00C74065" w:rsidP="006A2399">
      <w:pPr>
        <w:pStyle w:val="ListParagraph"/>
        <w:numPr>
          <w:ilvl w:val="0"/>
          <w:numId w:val="54"/>
        </w:numPr>
        <w:spacing w:after="14" w:line="360" w:lineRule="auto"/>
        <w:ind w:right="165"/>
        <w:jc w:val="left"/>
        <w:rPr>
          <w:bCs/>
          <w:sz w:val="22"/>
        </w:rPr>
      </w:pPr>
      <w:r w:rsidRPr="00C530A6">
        <w:rPr>
          <w:bCs/>
          <w:sz w:val="22"/>
          <w:rtl/>
        </w:rPr>
        <w:t xml:space="preserve">الظروف </w:t>
      </w:r>
      <w:r w:rsidR="006917F8" w:rsidRPr="00C530A6">
        <w:rPr>
          <w:bCs/>
          <w:sz w:val="22"/>
          <w:rtl/>
        </w:rPr>
        <w:t>الطارئة</w:t>
      </w:r>
      <w:r w:rsidRPr="00C530A6">
        <w:rPr>
          <w:bCs/>
          <w:sz w:val="22"/>
          <w:rtl/>
        </w:rPr>
        <w:t xml:space="preserve">: .................................................................................................... </w:t>
      </w:r>
      <w:r w:rsidR="006A2399">
        <w:rPr>
          <w:rFonts w:hint="cs"/>
          <w:bCs/>
          <w:sz w:val="22"/>
          <w:rtl/>
        </w:rPr>
        <w:t>58</w:t>
      </w:r>
    </w:p>
    <w:p w:rsidR="00877678" w:rsidRPr="00C530A6" w:rsidRDefault="00C74065" w:rsidP="006A2399">
      <w:pPr>
        <w:pStyle w:val="ListParagraph"/>
        <w:numPr>
          <w:ilvl w:val="0"/>
          <w:numId w:val="54"/>
        </w:numPr>
        <w:spacing w:after="120" w:line="360" w:lineRule="auto"/>
        <w:ind w:right="165"/>
        <w:jc w:val="both"/>
        <w:rPr>
          <w:bCs/>
          <w:sz w:val="22"/>
        </w:rPr>
      </w:pPr>
      <w:r w:rsidRPr="00C530A6">
        <w:rPr>
          <w:bCs/>
          <w:sz w:val="22"/>
          <w:rtl/>
        </w:rPr>
        <w:t xml:space="preserve">عوائق التنفيذ بموقع الاعمال: ...................................................................................... </w:t>
      </w:r>
      <w:r w:rsidR="006A2399">
        <w:rPr>
          <w:rFonts w:hint="cs"/>
          <w:bCs/>
          <w:sz w:val="22"/>
          <w:rtl/>
        </w:rPr>
        <w:t>59</w:t>
      </w:r>
    </w:p>
    <w:p w:rsidR="00877678" w:rsidRPr="00C530A6" w:rsidRDefault="00C74065" w:rsidP="006A2399">
      <w:pPr>
        <w:pStyle w:val="ListParagraph"/>
        <w:numPr>
          <w:ilvl w:val="0"/>
          <w:numId w:val="54"/>
        </w:numPr>
        <w:spacing w:after="120" w:line="360" w:lineRule="auto"/>
        <w:ind w:right="165"/>
        <w:jc w:val="both"/>
        <w:rPr>
          <w:bCs/>
          <w:sz w:val="22"/>
        </w:rPr>
      </w:pPr>
      <w:r w:rsidRPr="00C530A6">
        <w:rPr>
          <w:bCs/>
          <w:sz w:val="22"/>
          <w:rtl/>
        </w:rPr>
        <w:t xml:space="preserve">القوة القاهرة: ........................................................................................................ </w:t>
      </w:r>
      <w:r w:rsidR="006A2399">
        <w:rPr>
          <w:rFonts w:hint="cs"/>
          <w:bCs/>
          <w:sz w:val="22"/>
          <w:rtl/>
        </w:rPr>
        <w:t>59</w:t>
      </w:r>
    </w:p>
    <w:p w:rsidR="00877678" w:rsidRPr="00C530A6" w:rsidRDefault="00C74065" w:rsidP="006A2399">
      <w:pPr>
        <w:pStyle w:val="ListParagraph"/>
        <w:numPr>
          <w:ilvl w:val="0"/>
          <w:numId w:val="54"/>
        </w:numPr>
        <w:spacing w:after="120" w:line="360" w:lineRule="auto"/>
        <w:ind w:right="165"/>
        <w:jc w:val="both"/>
        <w:rPr>
          <w:bCs/>
          <w:sz w:val="22"/>
        </w:rPr>
      </w:pPr>
      <w:r w:rsidRPr="00C530A6">
        <w:rPr>
          <w:bCs/>
          <w:sz w:val="22"/>
          <w:rtl/>
        </w:rPr>
        <w:t xml:space="preserve">تبعات القوة القاهرة:................................................................................................. </w:t>
      </w:r>
      <w:r w:rsidR="006A2399">
        <w:rPr>
          <w:rFonts w:hint="cs"/>
          <w:bCs/>
          <w:sz w:val="22"/>
          <w:rtl/>
        </w:rPr>
        <w:t>60</w:t>
      </w:r>
    </w:p>
    <w:p w:rsidR="00574276" w:rsidRDefault="00574276" w:rsidP="006A2399">
      <w:pPr>
        <w:spacing w:after="14" w:line="360" w:lineRule="auto"/>
        <w:ind w:left="61" w:right="165" w:firstLine="0"/>
        <w:jc w:val="left"/>
        <w:rPr>
          <w:bCs/>
          <w:sz w:val="22"/>
          <w:rtl/>
          <w:lang w:bidi="ar-EG"/>
        </w:rPr>
      </w:pPr>
      <w:r>
        <w:rPr>
          <w:rFonts w:hint="cs"/>
          <w:bCs/>
          <w:sz w:val="22"/>
          <w:rtl/>
        </w:rPr>
        <w:t>احدى</w:t>
      </w:r>
      <w:r w:rsidR="006917F8">
        <w:rPr>
          <w:bCs/>
          <w:sz w:val="22"/>
          <w:rtl/>
        </w:rPr>
        <w:t xml:space="preserve"> عشر</w:t>
      </w:r>
      <w:r w:rsidR="00C74065" w:rsidRPr="006917F8">
        <w:rPr>
          <w:bCs/>
          <w:sz w:val="22"/>
          <w:rtl/>
        </w:rPr>
        <w:t>الاستلام:.</w:t>
      </w:r>
      <w:r w:rsidR="00DD5537">
        <w:rPr>
          <w:bCs/>
          <w:sz w:val="22"/>
          <w:rtl/>
        </w:rPr>
        <w:t>..............</w:t>
      </w:r>
      <w:r w:rsidR="00DD5537">
        <w:rPr>
          <w:rFonts w:hint="cs"/>
          <w:bCs/>
          <w:sz w:val="22"/>
          <w:rtl/>
        </w:rPr>
        <w:t>..........................</w:t>
      </w:r>
      <w:r w:rsidR="00DD5537">
        <w:rPr>
          <w:bCs/>
          <w:sz w:val="22"/>
          <w:rtl/>
        </w:rPr>
        <w:t xml:space="preserve">..................................................................... </w:t>
      </w:r>
      <w:r w:rsidR="006A2399" w:rsidRPr="006A2399">
        <w:rPr>
          <w:rFonts w:hint="cs"/>
          <w:bCs/>
          <w:sz w:val="22"/>
          <w:rtl/>
        </w:rPr>
        <w:t>60</w:t>
      </w:r>
    </w:p>
    <w:p w:rsidR="00877678" w:rsidRPr="00C530A6" w:rsidRDefault="00C74065" w:rsidP="006A2399">
      <w:pPr>
        <w:pStyle w:val="ListParagraph"/>
        <w:numPr>
          <w:ilvl w:val="0"/>
          <w:numId w:val="54"/>
        </w:numPr>
        <w:spacing w:after="14" w:line="360" w:lineRule="auto"/>
        <w:ind w:right="165"/>
        <w:jc w:val="left"/>
        <w:rPr>
          <w:bCs/>
          <w:sz w:val="22"/>
        </w:rPr>
      </w:pPr>
      <w:r w:rsidRPr="00C530A6">
        <w:rPr>
          <w:bCs/>
          <w:sz w:val="22"/>
          <w:rtl/>
        </w:rPr>
        <w:t>محضر الاستلام المؤقت: ......................................................</w:t>
      </w:r>
      <w:r w:rsidR="00574276" w:rsidRPr="00C530A6">
        <w:rPr>
          <w:rFonts w:hint="cs"/>
          <w:bCs/>
          <w:sz w:val="22"/>
          <w:rtl/>
          <w:lang w:bidi="ar-EG"/>
        </w:rPr>
        <w:t>........</w:t>
      </w:r>
      <w:r w:rsidRPr="00C530A6">
        <w:rPr>
          <w:bCs/>
          <w:sz w:val="22"/>
          <w:rtl/>
        </w:rPr>
        <w:t xml:space="preserve">...................................... </w:t>
      </w:r>
      <w:r w:rsidR="006A2399" w:rsidRPr="006A2399">
        <w:rPr>
          <w:rFonts w:hint="cs"/>
          <w:bCs/>
          <w:sz w:val="22"/>
          <w:rtl/>
        </w:rPr>
        <w:t>60</w:t>
      </w:r>
    </w:p>
    <w:p w:rsidR="00877678" w:rsidRPr="00C530A6" w:rsidRDefault="00C74065" w:rsidP="006A2399">
      <w:pPr>
        <w:pStyle w:val="ListParagraph"/>
        <w:numPr>
          <w:ilvl w:val="0"/>
          <w:numId w:val="54"/>
        </w:numPr>
        <w:spacing w:after="120" w:line="360" w:lineRule="auto"/>
        <w:ind w:right="235"/>
        <w:jc w:val="both"/>
        <w:rPr>
          <w:bCs/>
          <w:sz w:val="22"/>
        </w:rPr>
      </w:pPr>
      <w:r w:rsidRPr="00C530A6">
        <w:rPr>
          <w:bCs/>
          <w:sz w:val="22"/>
          <w:rtl/>
        </w:rPr>
        <w:t>شهادة الاستلام المؤقت الجزئي: .............................................</w:t>
      </w:r>
      <w:r w:rsidR="00574276" w:rsidRPr="00C530A6">
        <w:rPr>
          <w:rFonts w:hint="cs"/>
          <w:bCs/>
          <w:sz w:val="22"/>
          <w:rtl/>
        </w:rPr>
        <w:t>...</w:t>
      </w:r>
      <w:r w:rsidRPr="00C530A6">
        <w:rPr>
          <w:bCs/>
          <w:sz w:val="22"/>
          <w:rtl/>
        </w:rPr>
        <w:t xml:space="preserve">....................................... </w:t>
      </w:r>
      <w:r w:rsidR="006A2399">
        <w:rPr>
          <w:rFonts w:hint="cs"/>
          <w:bCs/>
          <w:sz w:val="22"/>
          <w:rtl/>
        </w:rPr>
        <w:t>61</w:t>
      </w:r>
    </w:p>
    <w:p w:rsidR="00877678" w:rsidRPr="00C530A6" w:rsidRDefault="00C74065" w:rsidP="006A2399">
      <w:pPr>
        <w:pStyle w:val="ListParagraph"/>
        <w:numPr>
          <w:ilvl w:val="0"/>
          <w:numId w:val="54"/>
        </w:numPr>
        <w:spacing w:after="76" w:line="360" w:lineRule="auto"/>
        <w:ind w:right="235"/>
        <w:jc w:val="both"/>
        <w:rPr>
          <w:bCs/>
          <w:sz w:val="22"/>
        </w:rPr>
      </w:pPr>
      <w:r w:rsidRPr="00C530A6">
        <w:rPr>
          <w:bCs/>
          <w:sz w:val="22"/>
          <w:rtl/>
        </w:rPr>
        <w:t xml:space="preserve">محضر الاستلام النهائي: ............................................................................................ </w:t>
      </w:r>
      <w:r w:rsidR="006A2399">
        <w:rPr>
          <w:rFonts w:hint="cs"/>
          <w:bCs/>
          <w:sz w:val="22"/>
          <w:rtl/>
        </w:rPr>
        <w:t>61</w:t>
      </w:r>
    </w:p>
    <w:p w:rsidR="00574276" w:rsidRDefault="00EA2EE0" w:rsidP="006A2399">
      <w:pPr>
        <w:spacing w:after="0" w:line="360" w:lineRule="auto"/>
        <w:ind w:left="61" w:right="165" w:firstLine="0"/>
        <w:jc w:val="left"/>
        <w:rPr>
          <w:bCs/>
          <w:sz w:val="22"/>
          <w:rtl/>
          <w:lang w:bidi="ar-EG"/>
        </w:rPr>
      </w:pPr>
      <w:r>
        <w:rPr>
          <w:rFonts w:hint="cs"/>
          <w:bCs/>
          <w:sz w:val="22"/>
          <w:rtl/>
        </w:rPr>
        <w:t>اثنى</w:t>
      </w:r>
      <w:r w:rsidR="00C74065" w:rsidRPr="006917F8">
        <w:rPr>
          <w:bCs/>
          <w:sz w:val="22"/>
          <w:rtl/>
        </w:rPr>
        <w:t xml:space="preserve"> عشر: الضمان والتعامل مع العيوب:</w:t>
      </w:r>
      <w:r w:rsidR="00DD5537">
        <w:rPr>
          <w:bCs/>
          <w:sz w:val="22"/>
          <w:rtl/>
        </w:rPr>
        <w:t xml:space="preserve">................................................................................... </w:t>
      </w:r>
      <w:r w:rsidR="006A2399">
        <w:rPr>
          <w:rFonts w:hint="cs"/>
          <w:bCs/>
          <w:sz w:val="22"/>
          <w:rtl/>
        </w:rPr>
        <w:t>62</w:t>
      </w:r>
    </w:p>
    <w:p w:rsidR="00877678" w:rsidRPr="00C530A6" w:rsidRDefault="00C74065" w:rsidP="006A2399">
      <w:pPr>
        <w:pStyle w:val="ListParagraph"/>
        <w:numPr>
          <w:ilvl w:val="0"/>
          <w:numId w:val="54"/>
        </w:numPr>
        <w:spacing w:after="14" w:line="360" w:lineRule="auto"/>
        <w:ind w:right="165"/>
        <w:jc w:val="both"/>
        <w:rPr>
          <w:bCs/>
          <w:sz w:val="22"/>
        </w:rPr>
      </w:pPr>
      <w:r w:rsidRPr="00C530A6">
        <w:rPr>
          <w:bCs/>
          <w:sz w:val="22"/>
          <w:rtl/>
        </w:rPr>
        <w:t xml:space="preserve"> مدة الضمان: ......................................................................................................... </w:t>
      </w:r>
      <w:r w:rsidR="006A2399">
        <w:rPr>
          <w:rFonts w:hint="cs"/>
          <w:bCs/>
          <w:sz w:val="22"/>
          <w:rtl/>
        </w:rPr>
        <w:t>62</w:t>
      </w:r>
    </w:p>
    <w:p w:rsidR="00877678" w:rsidRPr="00C530A6" w:rsidRDefault="00C74065" w:rsidP="006A2399">
      <w:pPr>
        <w:pStyle w:val="ListParagraph"/>
        <w:numPr>
          <w:ilvl w:val="0"/>
          <w:numId w:val="54"/>
        </w:numPr>
        <w:spacing w:after="120" w:line="360" w:lineRule="auto"/>
        <w:ind w:right="165"/>
        <w:jc w:val="both"/>
        <w:rPr>
          <w:bCs/>
          <w:sz w:val="22"/>
        </w:rPr>
      </w:pPr>
      <w:r w:rsidRPr="00C530A6">
        <w:rPr>
          <w:bCs/>
          <w:sz w:val="22"/>
          <w:rtl/>
        </w:rPr>
        <w:t xml:space="preserve">إتمام العمل المتبقي وإصلاح العيوب: .............................................................................. </w:t>
      </w:r>
      <w:r w:rsidR="006A2399">
        <w:rPr>
          <w:rFonts w:hint="cs"/>
          <w:bCs/>
          <w:sz w:val="22"/>
          <w:rtl/>
        </w:rPr>
        <w:t>62</w:t>
      </w:r>
    </w:p>
    <w:p w:rsidR="00877678" w:rsidRPr="00C530A6" w:rsidRDefault="00C74065" w:rsidP="006A2399">
      <w:pPr>
        <w:pStyle w:val="ListParagraph"/>
        <w:numPr>
          <w:ilvl w:val="0"/>
          <w:numId w:val="54"/>
        </w:numPr>
        <w:spacing w:after="120" w:line="360" w:lineRule="auto"/>
        <w:ind w:right="165"/>
        <w:jc w:val="both"/>
        <w:rPr>
          <w:bCs/>
          <w:sz w:val="22"/>
        </w:rPr>
      </w:pPr>
      <w:r w:rsidRPr="00C530A6">
        <w:rPr>
          <w:bCs/>
          <w:sz w:val="22"/>
          <w:rtl/>
        </w:rPr>
        <w:t xml:space="preserve">تكلفة إصلاح العيوب:................................................................................................ </w:t>
      </w:r>
      <w:r w:rsidR="006A2399">
        <w:rPr>
          <w:rFonts w:hint="cs"/>
          <w:bCs/>
          <w:sz w:val="22"/>
          <w:rtl/>
        </w:rPr>
        <w:t>62</w:t>
      </w:r>
    </w:p>
    <w:p w:rsidR="00877678" w:rsidRPr="00C530A6" w:rsidRDefault="00C74065" w:rsidP="006A2399">
      <w:pPr>
        <w:pStyle w:val="ListParagraph"/>
        <w:numPr>
          <w:ilvl w:val="0"/>
          <w:numId w:val="54"/>
        </w:numPr>
        <w:spacing w:after="120" w:line="360" w:lineRule="auto"/>
        <w:ind w:right="165"/>
        <w:jc w:val="left"/>
        <w:rPr>
          <w:bCs/>
          <w:sz w:val="22"/>
        </w:rPr>
      </w:pPr>
      <w:r w:rsidRPr="00C530A6">
        <w:rPr>
          <w:bCs/>
          <w:sz w:val="22"/>
          <w:rtl/>
        </w:rPr>
        <w:t xml:space="preserve">الإخفاق في إصلاح العيوب: ......................................................................................... </w:t>
      </w:r>
      <w:r w:rsidR="006A2399">
        <w:rPr>
          <w:rFonts w:hint="cs"/>
          <w:bCs/>
          <w:sz w:val="22"/>
          <w:rtl/>
        </w:rPr>
        <w:t>63</w:t>
      </w:r>
    </w:p>
    <w:p w:rsidR="00877678" w:rsidRPr="00C530A6" w:rsidRDefault="00C74065" w:rsidP="006A2399">
      <w:pPr>
        <w:pStyle w:val="ListParagraph"/>
        <w:numPr>
          <w:ilvl w:val="0"/>
          <w:numId w:val="54"/>
        </w:numPr>
        <w:spacing w:after="79" w:line="360" w:lineRule="auto"/>
        <w:ind w:right="165"/>
        <w:jc w:val="both"/>
        <w:rPr>
          <w:bCs/>
          <w:sz w:val="22"/>
        </w:rPr>
      </w:pPr>
      <w:r w:rsidRPr="00C530A6">
        <w:rPr>
          <w:bCs/>
          <w:sz w:val="22"/>
          <w:rtl/>
        </w:rPr>
        <w:t xml:space="preserve">البحث عن سبب العيب: ............................................................................................. </w:t>
      </w:r>
      <w:r w:rsidR="006A2399">
        <w:rPr>
          <w:rFonts w:hint="cs"/>
          <w:bCs/>
          <w:sz w:val="22"/>
          <w:rtl/>
        </w:rPr>
        <w:t>63</w:t>
      </w:r>
    </w:p>
    <w:p w:rsidR="00F4240B" w:rsidRDefault="00EA2EE0" w:rsidP="006A2399">
      <w:pPr>
        <w:spacing w:after="0" w:line="360" w:lineRule="auto"/>
        <w:ind w:left="5765" w:right="165" w:hanging="5704"/>
        <w:jc w:val="left"/>
        <w:rPr>
          <w:bCs/>
          <w:sz w:val="22"/>
          <w:rtl/>
          <w:lang w:bidi="ar-EG"/>
        </w:rPr>
      </w:pPr>
      <w:r>
        <w:rPr>
          <w:rFonts w:hint="cs"/>
          <w:bCs/>
          <w:sz w:val="22"/>
          <w:rtl/>
        </w:rPr>
        <w:t>ثالث</w:t>
      </w:r>
      <w:r w:rsidR="00C74065" w:rsidRPr="006917F8">
        <w:rPr>
          <w:bCs/>
          <w:sz w:val="22"/>
          <w:rtl/>
        </w:rPr>
        <w:t xml:space="preserve"> عشر: السداد وصرف المستحقات:.</w:t>
      </w:r>
      <w:r w:rsidR="00DD5537">
        <w:rPr>
          <w:bCs/>
          <w:sz w:val="22"/>
          <w:rtl/>
        </w:rPr>
        <w:t xml:space="preserve">................................................................................... </w:t>
      </w:r>
      <w:r w:rsidR="006A2399">
        <w:rPr>
          <w:rFonts w:hint="cs"/>
          <w:bCs/>
          <w:sz w:val="22"/>
          <w:rtl/>
        </w:rPr>
        <w:t>63</w:t>
      </w:r>
    </w:p>
    <w:p w:rsidR="00877678" w:rsidRPr="00C530A6" w:rsidRDefault="00C74065" w:rsidP="006A2399">
      <w:pPr>
        <w:pStyle w:val="ListParagraph"/>
        <w:numPr>
          <w:ilvl w:val="0"/>
          <w:numId w:val="54"/>
        </w:numPr>
        <w:spacing w:after="14" w:line="360" w:lineRule="auto"/>
        <w:ind w:right="165"/>
        <w:jc w:val="left"/>
        <w:rPr>
          <w:bCs/>
          <w:sz w:val="22"/>
        </w:rPr>
      </w:pPr>
      <w:r w:rsidRPr="00C530A6">
        <w:rPr>
          <w:bCs/>
          <w:sz w:val="22"/>
          <w:rtl/>
        </w:rPr>
        <w:t xml:space="preserve">حساب قيمة الأعمال: ................................................................................................ </w:t>
      </w:r>
      <w:r w:rsidR="006A2399">
        <w:rPr>
          <w:rFonts w:hint="cs"/>
          <w:bCs/>
          <w:sz w:val="22"/>
          <w:rtl/>
        </w:rPr>
        <w:t>63</w:t>
      </w:r>
    </w:p>
    <w:p w:rsidR="00877678" w:rsidRPr="00C530A6" w:rsidRDefault="00C74065" w:rsidP="006A2399">
      <w:pPr>
        <w:pStyle w:val="ListParagraph"/>
        <w:numPr>
          <w:ilvl w:val="0"/>
          <w:numId w:val="54"/>
        </w:numPr>
        <w:spacing w:after="120" w:line="360" w:lineRule="auto"/>
        <w:ind w:right="165"/>
        <w:jc w:val="both"/>
        <w:rPr>
          <w:bCs/>
          <w:sz w:val="22"/>
        </w:rPr>
      </w:pPr>
      <w:r w:rsidRPr="00C530A6">
        <w:rPr>
          <w:bCs/>
          <w:sz w:val="22"/>
          <w:rtl/>
        </w:rPr>
        <w:t xml:space="preserve">صرف المستحقات: .................................................................................................. </w:t>
      </w:r>
      <w:r w:rsidR="006A2399">
        <w:rPr>
          <w:rFonts w:hint="cs"/>
          <w:bCs/>
          <w:sz w:val="22"/>
          <w:rtl/>
        </w:rPr>
        <w:t>63</w:t>
      </w:r>
    </w:p>
    <w:p w:rsidR="00877678" w:rsidRPr="00C530A6" w:rsidRDefault="00C74065" w:rsidP="006A2399">
      <w:pPr>
        <w:pStyle w:val="ListParagraph"/>
        <w:numPr>
          <w:ilvl w:val="0"/>
          <w:numId w:val="54"/>
        </w:numPr>
        <w:spacing w:after="120" w:line="360" w:lineRule="auto"/>
        <w:ind w:right="165"/>
        <w:jc w:val="both"/>
        <w:rPr>
          <w:bCs/>
          <w:sz w:val="22"/>
        </w:rPr>
      </w:pPr>
      <w:r w:rsidRPr="00C530A6">
        <w:rPr>
          <w:bCs/>
          <w:sz w:val="22"/>
          <w:rtl/>
        </w:rPr>
        <w:t xml:space="preserve">الخصومات: .......................................................................................................... </w:t>
      </w:r>
      <w:r w:rsidR="006A2399">
        <w:rPr>
          <w:rFonts w:hint="cs"/>
          <w:bCs/>
          <w:sz w:val="22"/>
          <w:rtl/>
        </w:rPr>
        <w:t>64</w:t>
      </w:r>
    </w:p>
    <w:p w:rsidR="00877678" w:rsidRPr="00C530A6" w:rsidRDefault="00C74065" w:rsidP="006A2399">
      <w:pPr>
        <w:pStyle w:val="ListParagraph"/>
        <w:numPr>
          <w:ilvl w:val="0"/>
          <w:numId w:val="54"/>
        </w:numPr>
        <w:spacing w:after="156" w:line="360" w:lineRule="auto"/>
        <w:ind w:right="165"/>
        <w:jc w:val="both"/>
        <w:rPr>
          <w:bCs/>
          <w:sz w:val="22"/>
        </w:rPr>
      </w:pPr>
      <w:r w:rsidRPr="00C530A6">
        <w:rPr>
          <w:bCs/>
          <w:sz w:val="22"/>
          <w:rtl/>
        </w:rPr>
        <w:t>التقدير في حالة تغيير كميات بنود الأعمال وفي حالة تنفيذ بنود م</w:t>
      </w:r>
      <w:r w:rsidR="00A30DEB" w:rsidRPr="00C530A6">
        <w:rPr>
          <w:bCs/>
          <w:sz w:val="22"/>
          <w:rtl/>
        </w:rPr>
        <w:t>ستجدة: ........................</w:t>
      </w:r>
      <w:r w:rsidRPr="00C530A6">
        <w:rPr>
          <w:bCs/>
          <w:sz w:val="22"/>
          <w:rtl/>
        </w:rPr>
        <w:t xml:space="preserve">............. </w:t>
      </w:r>
      <w:r w:rsidR="006A2399">
        <w:rPr>
          <w:rFonts w:hint="cs"/>
          <w:bCs/>
          <w:sz w:val="22"/>
          <w:rtl/>
        </w:rPr>
        <w:t>65</w:t>
      </w:r>
    </w:p>
    <w:p w:rsidR="00877678" w:rsidRPr="00C530A6" w:rsidRDefault="00C74065" w:rsidP="006A2399">
      <w:pPr>
        <w:pStyle w:val="ListParagraph"/>
        <w:numPr>
          <w:ilvl w:val="0"/>
          <w:numId w:val="54"/>
        </w:numPr>
        <w:spacing w:after="48" w:line="360" w:lineRule="auto"/>
        <w:ind w:right="165"/>
        <w:jc w:val="both"/>
        <w:rPr>
          <w:bCs/>
          <w:sz w:val="22"/>
        </w:rPr>
      </w:pPr>
      <w:r w:rsidRPr="00C530A6">
        <w:rPr>
          <w:bCs/>
          <w:sz w:val="22"/>
          <w:rtl/>
        </w:rPr>
        <w:t xml:space="preserve">تعديل قيمة التعاقد: .................................................................................................. </w:t>
      </w:r>
      <w:r w:rsidR="006A2399">
        <w:rPr>
          <w:rFonts w:hint="cs"/>
          <w:bCs/>
          <w:sz w:val="22"/>
          <w:rtl/>
        </w:rPr>
        <w:t>65</w:t>
      </w:r>
    </w:p>
    <w:p w:rsidR="00877678" w:rsidRPr="00C530A6" w:rsidRDefault="00C74065" w:rsidP="006A2399">
      <w:pPr>
        <w:pStyle w:val="ListParagraph"/>
        <w:numPr>
          <w:ilvl w:val="0"/>
          <w:numId w:val="54"/>
        </w:numPr>
        <w:spacing w:after="79" w:line="360" w:lineRule="auto"/>
        <w:ind w:right="165"/>
        <w:jc w:val="both"/>
        <w:rPr>
          <w:bCs/>
          <w:sz w:val="22"/>
        </w:rPr>
      </w:pPr>
      <w:r w:rsidRPr="00C530A6">
        <w:rPr>
          <w:bCs/>
          <w:sz w:val="22"/>
          <w:rtl/>
        </w:rPr>
        <w:lastRenderedPageBreak/>
        <w:t xml:space="preserve">إجراء </w:t>
      </w:r>
      <w:r w:rsidR="001F2BC2" w:rsidRPr="00C530A6">
        <w:rPr>
          <w:bCs/>
          <w:sz w:val="22"/>
          <w:rtl/>
        </w:rPr>
        <w:t>المطالبات</w:t>
      </w:r>
      <w:r w:rsidRPr="00C530A6">
        <w:rPr>
          <w:bCs/>
          <w:sz w:val="22"/>
          <w:rtl/>
        </w:rPr>
        <w:t xml:space="preserve">: .................................................................................................... </w:t>
      </w:r>
      <w:r w:rsidR="006A2399">
        <w:rPr>
          <w:rFonts w:hint="cs"/>
          <w:bCs/>
          <w:sz w:val="22"/>
          <w:rtl/>
        </w:rPr>
        <w:t>66</w:t>
      </w:r>
    </w:p>
    <w:p w:rsidR="001F2BC2" w:rsidRDefault="00EA2EE0" w:rsidP="006A2399">
      <w:pPr>
        <w:spacing w:after="0" w:line="360" w:lineRule="auto"/>
        <w:ind w:left="377" w:right="165" w:hanging="226"/>
        <w:jc w:val="left"/>
        <w:rPr>
          <w:bCs/>
          <w:sz w:val="22"/>
          <w:rtl/>
          <w:lang w:bidi="ar-EG"/>
        </w:rPr>
      </w:pPr>
      <w:r>
        <w:rPr>
          <w:rFonts w:hint="cs"/>
          <w:bCs/>
          <w:sz w:val="22"/>
          <w:rtl/>
        </w:rPr>
        <w:t>رابع</w:t>
      </w:r>
      <w:r w:rsidR="00C74065" w:rsidRPr="006917F8">
        <w:rPr>
          <w:bCs/>
          <w:sz w:val="22"/>
          <w:rtl/>
        </w:rPr>
        <w:t xml:space="preserve"> عشر: فسخ التعاقد وتسوية المنازعات</w:t>
      </w:r>
      <w:r w:rsidR="00DD5537">
        <w:rPr>
          <w:bCs/>
          <w:sz w:val="22"/>
          <w:rtl/>
        </w:rPr>
        <w:t xml:space="preserve">................................................................................... </w:t>
      </w:r>
      <w:r w:rsidR="006A2399">
        <w:rPr>
          <w:rFonts w:hint="cs"/>
          <w:bCs/>
          <w:sz w:val="22"/>
          <w:rtl/>
        </w:rPr>
        <w:t>66</w:t>
      </w:r>
    </w:p>
    <w:p w:rsidR="00877678" w:rsidRPr="00C530A6" w:rsidRDefault="00C74065" w:rsidP="006A2399">
      <w:pPr>
        <w:pStyle w:val="ListParagraph"/>
        <w:numPr>
          <w:ilvl w:val="0"/>
          <w:numId w:val="54"/>
        </w:numPr>
        <w:spacing w:after="14" w:line="360" w:lineRule="auto"/>
        <w:ind w:right="165"/>
        <w:jc w:val="left"/>
        <w:rPr>
          <w:bCs/>
          <w:sz w:val="22"/>
        </w:rPr>
      </w:pPr>
      <w:r w:rsidRPr="00C530A6">
        <w:rPr>
          <w:bCs/>
          <w:sz w:val="22"/>
          <w:rtl/>
        </w:rPr>
        <w:t xml:space="preserve"> الفسخ الوجوبي للعقد: .....................................</w:t>
      </w:r>
      <w:r w:rsidR="00A30DEB" w:rsidRPr="00C530A6">
        <w:rPr>
          <w:rFonts w:hint="cs"/>
          <w:bCs/>
          <w:sz w:val="22"/>
          <w:rtl/>
        </w:rPr>
        <w:t>....</w:t>
      </w:r>
      <w:r w:rsidRPr="00C530A6">
        <w:rPr>
          <w:bCs/>
          <w:sz w:val="22"/>
          <w:rtl/>
        </w:rPr>
        <w:t xml:space="preserve">.................................................. </w:t>
      </w:r>
      <w:r w:rsidR="006A2399">
        <w:rPr>
          <w:rFonts w:hint="cs"/>
          <w:bCs/>
          <w:sz w:val="22"/>
          <w:rtl/>
        </w:rPr>
        <w:t>66</w:t>
      </w:r>
    </w:p>
    <w:p w:rsidR="00877678" w:rsidRPr="00C530A6" w:rsidRDefault="00C74065" w:rsidP="006A2399">
      <w:pPr>
        <w:pStyle w:val="ListParagraph"/>
        <w:numPr>
          <w:ilvl w:val="0"/>
          <w:numId w:val="54"/>
        </w:numPr>
        <w:spacing w:after="120" w:line="360" w:lineRule="auto"/>
        <w:ind w:right="165"/>
        <w:jc w:val="both"/>
        <w:rPr>
          <w:bCs/>
          <w:sz w:val="22"/>
        </w:rPr>
      </w:pPr>
      <w:r w:rsidRPr="00C530A6">
        <w:rPr>
          <w:bCs/>
          <w:sz w:val="22"/>
          <w:rtl/>
        </w:rPr>
        <w:t xml:space="preserve">الفسخ الجوازي للعقد او التنفيذ علي الحساب: .................................................................... </w:t>
      </w:r>
      <w:r w:rsidR="006A2399">
        <w:rPr>
          <w:rFonts w:hint="cs"/>
          <w:bCs/>
          <w:sz w:val="22"/>
          <w:rtl/>
        </w:rPr>
        <w:t>67</w:t>
      </w:r>
    </w:p>
    <w:p w:rsidR="00877678" w:rsidRPr="00C530A6" w:rsidRDefault="00C74065" w:rsidP="006A2399">
      <w:pPr>
        <w:pStyle w:val="ListParagraph"/>
        <w:numPr>
          <w:ilvl w:val="0"/>
          <w:numId w:val="54"/>
        </w:numPr>
        <w:spacing w:after="120" w:line="360" w:lineRule="auto"/>
        <w:ind w:right="165"/>
        <w:jc w:val="both"/>
        <w:rPr>
          <w:bCs/>
          <w:sz w:val="22"/>
        </w:rPr>
      </w:pPr>
      <w:r w:rsidRPr="00C530A6">
        <w:rPr>
          <w:bCs/>
          <w:sz w:val="22"/>
          <w:rtl/>
        </w:rPr>
        <w:t xml:space="preserve">جرد الاعمال: ........................................................................................................ </w:t>
      </w:r>
      <w:r w:rsidR="006A2399">
        <w:rPr>
          <w:rFonts w:hint="cs"/>
          <w:bCs/>
          <w:sz w:val="22"/>
          <w:rtl/>
        </w:rPr>
        <w:t>67</w:t>
      </w:r>
    </w:p>
    <w:p w:rsidR="00877678" w:rsidRPr="00C530A6" w:rsidRDefault="00C74065" w:rsidP="006A2399">
      <w:pPr>
        <w:pStyle w:val="ListParagraph"/>
        <w:numPr>
          <w:ilvl w:val="0"/>
          <w:numId w:val="54"/>
        </w:numPr>
        <w:spacing w:after="120" w:line="360" w:lineRule="auto"/>
        <w:ind w:right="165"/>
        <w:jc w:val="both"/>
        <w:rPr>
          <w:bCs/>
          <w:sz w:val="22"/>
        </w:rPr>
      </w:pPr>
      <w:r w:rsidRPr="00C530A6">
        <w:rPr>
          <w:bCs/>
          <w:sz w:val="22"/>
          <w:rtl/>
        </w:rPr>
        <w:t xml:space="preserve">وفاة المتعاقد: ........................................................................................................ </w:t>
      </w:r>
      <w:r w:rsidR="006A2399">
        <w:rPr>
          <w:rFonts w:hint="cs"/>
          <w:bCs/>
          <w:sz w:val="22"/>
          <w:rtl/>
        </w:rPr>
        <w:t>68</w:t>
      </w:r>
    </w:p>
    <w:p w:rsidR="001F2BC2" w:rsidRPr="00C530A6" w:rsidRDefault="00C74065" w:rsidP="006A2399">
      <w:pPr>
        <w:pStyle w:val="ListParagraph"/>
        <w:numPr>
          <w:ilvl w:val="0"/>
          <w:numId w:val="54"/>
        </w:numPr>
        <w:spacing w:after="0" w:line="360" w:lineRule="auto"/>
        <w:ind w:right="165"/>
        <w:jc w:val="both"/>
        <w:rPr>
          <w:bCs/>
          <w:sz w:val="22"/>
        </w:rPr>
      </w:pPr>
      <w:r w:rsidRPr="00C530A6">
        <w:rPr>
          <w:bCs/>
          <w:sz w:val="22"/>
          <w:rtl/>
        </w:rPr>
        <w:t>آليات تسوية الخلافات والمنازعات.........:........................................................................</w:t>
      </w:r>
      <w:r w:rsidR="006A2399">
        <w:rPr>
          <w:rFonts w:hint="cs"/>
          <w:bCs/>
          <w:sz w:val="22"/>
          <w:rtl/>
        </w:rPr>
        <w:t>68</w:t>
      </w:r>
    </w:p>
    <w:p w:rsidR="00A30DEB" w:rsidRDefault="00980982" w:rsidP="006A2399">
      <w:pPr>
        <w:spacing w:after="0" w:line="360" w:lineRule="auto"/>
        <w:ind w:left="160" w:right="165" w:firstLine="0"/>
        <w:jc w:val="left"/>
        <w:rPr>
          <w:bCs/>
          <w:sz w:val="22"/>
          <w:rtl/>
          <w:lang w:bidi="ar-EG"/>
        </w:rPr>
      </w:pPr>
      <w:r>
        <w:rPr>
          <w:bCs/>
          <w:sz w:val="22"/>
          <w:rtl/>
        </w:rPr>
        <w:t>الاشتراطات</w:t>
      </w:r>
      <w:r w:rsidR="00C74065">
        <w:rPr>
          <w:bCs/>
          <w:sz w:val="22"/>
          <w:rtl/>
        </w:rPr>
        <w:t xml:space="preserve"> الخاصة...................................................</w:t>
      </w:r>
      <w:r w:rsidR="00A30DEB">
        <w:rPr>
          <w:rFonts w:hint="cs"/>
          <w:bCs/>
          <w:sz w:val="22"/>
          <w:rtl/>
        </w:rPr>
        <w:t>...........</w:t>
      </w:r>
      <w:r w:rsidR="00C74065">
        <w:rPr>
          <w:bCs/>
          <w:sz w:val="22"/>
          <w:rtl/>
        </w:rPr>
        <w:t>.......................</w:t>
      </w:r>
      <w:r w:rsidR="00A30DEB">
        <w:rPr>
          <w:bCs/>
          <w:sz w:val="22"/>
          <w:rtl/>
        </w:rPr>
        <w:t>...........................</w:t>
      </w:r>
      <w:r w:rsidR="006A2399">
        <w:rPr>
          <w:rFonts w:hint="cs"/>
          <w:bCs/>
          <w:sz w:val="22"/>
          <w:rtl/>
        </w:rPr>
        <w:t>69</w:t>
      </w:r>
    </w:p>
    <w:p w:rsidR="00877678" w:rsidRPr="006917F8" w:rsidRDefault="00C74065" w:rsidP="00D850DA">
      <w:pPr>
        <w:spacing w:after="0" w:line="360" w:lineRule="auto"/>
        <w:ind w:left="160" w:right="165" w:firstLine="0"/>
        <w:jc w:val="left"/>
        <w:rPr>
          <w:bCs/>
          <w:sz w:val="22"/>
        </w:rPr>
      </w:pPr>
      <w:r>
        <w:rPr>
          <w:bCs/>
          <w:sz w:val="22"/>
          <w:rtl/>
        </w:rPr>
        <w:t>المقايسة ا</w:t>
      </w:r>
      <w:r w:rsidR="00EA2EE0">
        <w:rPr>
          <w:bCs/>
          <w:sz w:val="22"/>
          <w:rtl/>
        </w:rPr>
        <w:t>لفنية:........</w:t>
      </w:r>
      <w:r>
        <w:rPr>
          <w:bCs/>
          <w:sz w:val="22"/>
          <w:rtl/>
        </w:rPr>
        <w:t>.................................................................................................</w:t>
      </w:r>
      <w:r w:rsidR="00A30DEB">
        <w:rPr>
          <w:rFonts w:hint="cs"/>
          <w:bCs/>
          <w:sz w:val="22"/>
          <w:rtl/>
        </w:rPr>
        <w:t>........</w:t>
      </w:r>
      <w:r>
        <w:rPr>
          <w:bCs/>
          <w:sz w:val="22"/>
          <w:rtl/>
        </w:rPr>
        <w:t xml:space="preserve">.. </w:t>
      </w:r>
      <w:r w:rsidR="00975DF8">
        <w:rPr>
          <w:rFonts w:hint="cs"/>
          <w:bCs/>
          <w:sz w:val="22"/>
          <w:rtl/>
          <w:lang w:bidi="ar-EG"/>
        </w:rPr>
        <w:t>ــ</w:t>
      </w:r>
    </w:p>
    <w:p w:rsidR="00877678" w:rsidRPr="00EA2EE0" w:rsidRDefault="00EA2EE0" w:rsidP="00D850DA">
      <w:pPr>
        <w:spacing w:after="0" w:line="360" w:lineRule="auto"/>
        <w:ind w:right="165"/>
        <w:jc w:val="both"/>
        <w:rPr>
          <w:bCs/>
          <w:sz w:val="22"/>
          <w:lang w:bidi="ar-EG"/>
        </w:rPr>
      </w:pPr>
      <w:r>
        <w:rPr>
          <w:bCs/>
          <w:sz w:val="22"/>
          <w:rtl/>
        </w:rPr>
        <w:t>نماذج وملحقات:.........</w:t>
      </w:r>
      <w:r w:rsidR="00C74065">
        <w:rPr>
          <w:bCs/>
          <w:sz w:val="22"/>
          <w:rtl/>
        </w:rPr>
        <w:t xml:space="preserve">..................................................................................................... </w:t>
      </w:r>
      <w:r w:rsidR="00975DF8">
        <w:rPr>
          <w:rFonts w:hint="cs"/>
          <w:bCs/>
          <w:sz w:val="22"/>
          <w:rtl/>
        </w:rPr>
        <w:t>ــــ</w:t>
      </w:r>
    </w:p>
    <w:p w:rsidR="004327BC" w:rsidRDefault="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Pr>
      </w:pPr>
    </w:p>
    <w:p w:rsidR="004327BC" w:rsidRDefault="004327BC" w:rsidP="004327BC">
      <w:pPr>
        <w:bidi w:val="0"/>
        <w:spacing w:after="0" w:line="259" w:lineRule="auto"/>
        <w:ind w:left="0" w:right="234" w:firstLine="0"/>
        <w:rPr>
          <w:b w:val="0"/>
          <w:sz w:val="22"/>
          <w:rtl/>
        </w:rPr>
      </w:pPr>
    </w:p>
    <w:p w:rsidR="00962A85" w:rsidRDefault="00962A85" w:rsidP="00962A85">
      <w:pPr>
        <w:bidi w:val="0"/>
        <w:spacing w:after="0" w:line="259" w:lineRule="auto"/>
        <w:ind w:left="0" w:right="234" w:firstLine="0"/>
        <w:rPr>
          <w:b w:val="0"/>
          <w:sz w:val="22"/>
          <w:rtl/>
        </w:rPr>
      </w:pPr>
    </w:p>
    <w:p w:rsidR="00962A85" w:rsidRDefault="00962A85" w:rsidP="00962A85">
      <w:pPr>
        <w:bidi w:val="0"/>
        <w:spacing w:after="0" w:line="259" w:lineRule="auto"/>
        <w:ind w:left="0" w:right="234" w:firstLine="0"/>
        <w:rPr>
          <w:b w:val="0"/>
          <w:sz w:val="22"/>
          <w:rtl/>
        </w:rPr>
      </w:pPr>
    </w:p>
    <w:p w:rsidR="00962A85" w:rsidRDefault="00962A85" w:rsidP="00962A85">
      <w:pPr>
        <w:bidi w:val="0"/>
        <w:spacing w:after="0" w:line="259" w:lineRule="auto"/>
        <w:ind w:left="0" w:right="234" w:firstLine="0"/>
        <w:rPr>
          <w:b w:val="0"/>
          <w:sz w:val="22"/>
          <w:rtl/>
        </w:rPr>
      </w:pPr>
    </w:p>
    <w:p w:rsidR="00962A85" w:rsidRDefault="00962A85" w:rsidP="00D850DA">
      <w:pPr>
        <w:bidi w:val="0"/>
        <w:spacing w:after="0" w:line="259" w:lineRule="auto"/>
        <w:ind w:left="0" w:right="234" w:firstLine="0"/>
        <w:jc w:val="both"/>
        <w:rPr>
          <w:b w:val="0"/>
          <w:sz w:val="22"/>
        </w:rPr>
      </w:pPr>
    </w:p>
    <w:p w:rsidR="00877678" w:rsidRDefault="00877678" w:rsidP="004327BC">
      <w:pPr>
        <w:bidi w:val="0"/>
        <w:spacing w:after="0" w:line="259" w:lineRule="auto"/>
        <w:ind w:left="0" w:right="234" w:firstLine="0"/>
      </w:pPr>
    </w:p>
    <w:p w:rsidR="00877678" w:rsidRDefault="00C74065">
      <w:pPr>
        <w:pStyle w:val="Heading1"/>
        <w:spacing w:after="72"/>
        <w:ind w:left="14"/>
      </w:pPr>
      <w:r>
        <w:rPr>
          <w:rFonts w:cs="Times New Roman"/>
          <w:bCs/>
          <w:szCs w:val="27"/>
          <w:rtl/>
        </w:rPr>
        <w:t xml:space="preserve">التعريفات </w:t>
      </w:r>
    </w:p>
    <w:p w:rsidR="00877678" w:rsidRDefault="00C74065" w:rsidP="005C76F6">
      <w:pPr>
        <w:spacing w:after="0" w:line="276" w:lineRule="auto"/>
        <w:ind w:left="405"/>
        <w:jc w:val="left"/>
      </w:pPr>
      <w:r>
        <w:rPr>
          <w:bCs/>
          <w:szCs w:val="27"/>
          <w:rtl/>
        </w:rPr>
        <w:t>-</w:t>
      </w:r>
      <w:r w:rsidR="00EA2EE0">
        <w:rPr>
          <w:bCs/>
          <w:szCs w:val="27"/>
          <w:rtl/>
        </w:rPr>
        <w:t>ف</w:t>
      </w:r>
      <w:r>
        <w:rPr>
          <w:bCs/>
          <w:szCs w:val="27"/>
          <w:rtl/>
        </w:rPr>
        <w:t xml:space="preserve">ي </w:t>
      </w:r>
      <w:r w:rsidR="00EA2EE0">
        <w:rPr>
          <w:bCs/>
          <w:szCs w:val="27"/>
          <w:rtl/>
        </w:rPr>
        <w:t>تطبيق أحكام ه</w:t>
      </w:r>
      <w:r>
        <w:rPr>
          <w:bCs/>
          <w:szCs w:val="27"/>
          <w:rtl/>
        </w:rPr>
        <w:t>ذ</w:t>
      </w:r>
      <w:r w:rsidR="00EA2EE0">
        <w:rPr>
          <w:bCs/>
          <w:szCs w:val="27"/>
          <w:rtl/>
        </w:rPr>
        <w:t>ه الكراسة  يقُصد بالكلمات والعبارات والمص</w:t>
      </w:r>
      <w:r w:rsidR="00EA2EE0">
        <w:rPr>
          <w:rFonts w:hint="cs"/>
          <w:bCs/>
          <w:szCs w:val="27"/>
          <w:rtl/>
        </w:rPr>
        <w:t>ط</w:t>
      </w:r>
      <w:r w:rsidR="00EA2EE0">
        <w:rPr>
          <w:bCs/>
          <w:szCs w:val="27"/>
          <w:rtl/>
        </w:rPr>
        <w:t>لحات الآتية المعاني المبين</w:t>
      </w:r>
      <w:r>
        <w:rPr>
          <w:bCs/>
          <w:szCs w:val="27"/>
          <w:rtl/>
        </w:rPr>
        <w:t xml:space="preserve">ة قرين كل منها على النحو التالى: </w:t>
      </w:r>
    </w:p>
    <w:p w:rsidR="00877678" w:rsidRDefault="00EA2EE0" w:rsidP="00D1647C">
      <w:pPr>
        <w:numPr>
          <w:ilvl w:val="0"/>
          <w:numId w:val="3"/>
        </w:numPr>
        <w:spacing w:after="0" w:line="276" w:lineRule="auto"/>
        <w:ind w:right="0" w:hanging="722"/>
        <w:jc w:val="left"/>
      </w:pPr>
      <w:r>
        <w:rPr>
          <w:bCs/>
          <w:sz w:val="24"/>
          <w:szCs w:val="24"/>
          <w:rtl/>
        </w:rPr>
        <w:t>ال</w:t>
      </w:r>
      <w:r>
        <w:rPr>
          <w:rFonts w:hint="cs"/>
          <w:bCs/>
          <w:sz w:val="24"/>
          <w:szCs w:val="24"/>
          <w:rtl/>
        </w:rPr>
        <w:t>قان</w:t>
      </w:r>
      <w:r w:rsidR="00C74065">
        <w:rPr>
          <w:bCs/>
          <w:sz w:val="24"/>
          <w:szCs w:val="24"/>
          <w:rtl/>
        </w:rPr>
        <w:t>ون:</w:t>
      </w:r>
      <w:r w:rsidR="00C74065">
        <w:rPr>
          <w:bCs/>
          <w:sz w:val="24"/>
          <w:szCs w:val="24"/>
          <w:rtl/>
        </w:rPr>
        <w:tab/>
        <w:t>قانون</w:t>
      </w:r>
      <w:r>
        <w:rPr>
          <w:bCs/>
          <w:sz w:val="24"/>
          <w:szCs w:val="24"/>
          <w:rtl/>
        </w:rPr>
        <w:t xml:space="preserve"> تنظيم التعاقدات التي تبرمها ال</w:t>
      </w:r>
      <w:r w:rsidR="00C74065" w:rsidRPr="00EA2EE0">
        <w:rPr>
          <w:bCs/>
          <w:sz w:val="24"/>
          <w:szCs w:val="24"/>
          <w:rtl/>
        </w:rPr>
        <w:t xml:space="preserve">جهات العامة الصادر بالقانون رقم </w:t>
      </w:r>
      <w:r w:rsidR="00C74065" w:rsidRPr="00EA2EE0">
        <w:rPr>
          <w:bCs/>
          <w:sz w:val="24"/>
          <w:szCs w:val="24"/>
        </w:rPr>
        <w:t>182</w:t>
      </w:r>
      <w:r w:rsidR="00C74065" w:rsidRPr="00EA2EE0">
        <w:rPr>
          <w:bCs/>
          <w:sz w:val="24"/>
          <w:szCs w:val="24"/>
          <w:rtl/>
        </w:rPr>
        <w:t xml:space="preserve"> لسنة </w:t>
      </w:r>
      <w:r w:rsidR="00C74065" w:rsidRPr="00EA2EE0">
        <w:rPr>
          <w:bCs/>
          <w:sz w:val="24"/>
          <w:szCs w:val="24"/>
        </w:rPr>
        <w:t>2018</w:t>
      </w:r>
      <w:r w:rsidR="00C74065" w:rsidRPr="00EA2EE0">
        <w:rPr>
          <w:bCs/>
          <w:sz w:val="24"/>
          <w:szCs w:val="24"/>
          <w:rtl/>
        </w:rPr>
        <w:t xml:space="preserve">وتعديلاته.  </w:t>
      </w:r>
    </w:p>
    <w:p w:rsidR="00877678" w:rsidRDefault="00F01DD3" w:rsidP="00D1647C">
      <w:pPr>
        <w:numPr>
          <w:ilvl w:val="0"/>
          <w:numId w:val="3"/>
        </w:numPr>
        <w:spacing w:after="0" w:line="276" w:lineRule="auto"/>
        <w:ind w:right="0" w:hanging="722"/>
        <w:jc w:val="left"/>
      </w:pPr>
      <w:r>
        <w:rPr>
          <w:bCs/>
          <w:sz w:val="24"/>
          <w:szCs w:val="24"/>
          <w:rtl/>
        </w:rPr>
        <w:t>اللائحة التنفيذية</w:t>
      </w:r>
      <w:r w:rsidR="00C74065">
        <w:rPr>
          <w:bCs/>
          <w:sz w:val="24"/>
          <w:szCs w:val="24"/>
          <w:rtl/>
        </w:rPr>
        <w:t>:</w:t>
      </w:r>
      <w:r w:rsidR="00C74065">
        <w:rPr>
          <w:bCs/>
          <w:sz w:val="24"/>
          <w:szCs w:val="24"/>
          <w:rtl/>
        </w:rPr>
        <w:tab/>
        <w:t>اللائحة التنفيذية لقانون تنظيم التعاقدات الت</w:t>
      </w:r>
      <w:r>
        <w:rPr>
          <w:bCs/>
          <w:sz w:val="24"/>
          <w:szCs w:val="24"/>
          <w:rtl/>
        </w:rPr>
        <w:t xml:space="preserve">ي تبرمها الجهات العامة الصادرة </w:t>
      </w:r>
      <w:r w:rsidR="00C74065">
        <w:rPr>
          <w:bCs/>
          <w:sz w:val="24"/>
          <w:szCs w:val="24"/>
          <w:rtl/>
        </w:rPr>
        <w:t xml:space="preserve">بموجب قرار وزير المالية رقم </w:t>
      </w:r>
      <w:r w:rsidR="00C74065">
        <w:rPr>
          <w:bCs/>
          <w:sz w:val="24"/>
          <w:szCs w:val="24"/>
        </w:rPr>
        <w:t>692</w:t>
      </w:r>
      <w:r w:rsidR="00C74065">
        <w:rPr>
          <w:bCs/>
          <w:sz w:val="24"/>
          <w:szCs w:val="24"/>
          <w:rtl/>
        </w:rPr>
        <w:t xml:space="preserve"> لسنة </w:t>
      </w:r>
      <w:r w:rsidR="00C74065">
        <w:rPr>
          <w:bCs/>
          <w:sz w:val="24"/>
          <w:szCs w:val="24"/>
        </w:rPr>
        <w:t>2019</w:t>
      </w:r>
      <w:r w:rsidR="00C74065">
        <w:rPr>
          <w:bCs/>
          <w:sz w:val="24"/>
          <w:szCs w:val="24"/>
          <w:rtl/>
        </w:rPr>
        <w:t xml:space="preserve"> وتعديلاتها. </w:t>
      </w:r>
    </w:p>
    <w:p w:rsidR="00877678" w:rsidRDefault="00F01DD3" w:rsidP="00D1647C">
      <w:pPr>
        <w:numPr>
          <w:ilvl w:val="0"/>
          <w:numId w:val="3"/>
        </w:numPr>
        <w:spacing w:after="0" w:line="276" w:lineRule="auto"/>
        <w:ind w:right="0" w:hanging="722"/>
        <w:jc w:val="left"/>
      </w:pPr>
      <w:r>
        <w:rPr>
          <w:rFonts w:hint="cs"/>
          <w:bCs/>
          <w:sz w:val="24"/>
          <w:szCs w:val="24"/>
          <w:rtl/>
        </w:rPr>
        <w:t>القوانين واللوائح</w:t>
      </w:r>
      <w:r>
        <w:rPr>
          <w:bCs/>
          <w:sz w:val="24"/>
          <w:szCs w:val="24"/>
          <w:rtl/>
        </w:rPr>
        <w:t>:</w:t>
      </w:r>
      <w:r>
        <w:rPr>
          <w:bCs/>
          <w:sz w:val="24"/>
          <w:szCs w:val="24"/>
          <w:rtl/>
        </w:rPr>
        <w:tab/>
        <w:t>التشريعات واللوائ</w:t>
      </w:r>
      <w:r>
        <w:rPr>
          <w:rFonts w:hint="cs"/>
          <w:bCs/>
          <w:sz w:val="24"/>
          <w:szCs w:val="24"/>
          <w:rtl/>
        </w:rPr>
        <w:t>ح</w:t>
      </w:r>
      <w:r w:rsidR="00C74065">
        <w:rPr>
          <w:bCs/>
          <w:sz w:val="24"/>
          <w:szCs w:val="24"/>
          <w:rtl/>
        </w:rPr>
        <w:t xml:space="preserve"> والقرارات التنظيمية العامة </w:t>
      </w:r>
      <w:r>
        <w:rPr>
          <w:bCs/>
          <w:sz w:val="24"/>
          <w:szCs w:val="24"/>
          <w:rtl/>
        </w:rPr>
        <w:t xml:space="preserve">المرتبطة </w:t>
      </w:r>
      <w:r w:rsidR="00C74065">
        <w:rPr>
          <w:bCs/>
          <w:sz w:val="24"/>
          <w:szCs w:val="24"/>
          <w:rtl/>
        </w:rPr>
        <w:t xml:space="preserve">ذات الصلة كافة.. </w:t>
      </w:r>
    </w:p>
    <w:p w:rsidR="00877678" w:rsidRDefault="00F01DD3" w:rsidP="00D1647C">
      <w:pPr>
        <w:numPr>
          <w:ilvl w:val="0"/>
          <w:numId w:val="3"/>
        </w:numPr>
        <w:spacing w:after="0" w:line="276" w:lineRule="auto"/>
        <w:ind w:right="0" w:hanging="722"/>
        <w:jc w:val="left"/>
      </w:pPr>
      <w:r>
        <w:rPr>
          <w:bCs/>
          <w:sz w:val="24"/>
          <w:szCs w:val="24"/>
          <w:rtl/>
        </w:rPr>
        <w:t>الحكومة</w:t>
      </w:r>
      <w:r w:rsidR="00C74065">
        <w:rPr>
          <w:bCs/>
          <w:sz w:val="24"/>
          <w:szCs w:val="24"/>
          <w:rtl/>
        </w:rPr>
        <w:t>:</w:t>
      </w:r>
      <w:r w:rsidR="00C74065">
        <w:rPr>
          <w:bCs/>
          <w:sz w:val="24"/>
          <w:szCs w:val="24"/>
          <w:rtl/>
        </w:rPr>
        <w:tab/>
        <w:t xml:space="preserve">حكومة جمهورية مصر العربية. </w:t>
      </w:r>
    </w:p>
    <w:p w:rsidR="00877678" w:rsidRDefault="00F01DD3" w:rsidP="00D1647C">
      <w:pPr>
        <w:numPr>
          <w:ilvl w:val="0"/>
          <w:numId w:val="3"/>
        </w:numPr>
        <w:spacing w:after="0" w:line="276" w:lineRule="auto"/>
        <w:ind w:right="0" w:hanging="722"/>
        <w:jc w:val="left"/>
      </w:pPr>
      <w:r>
        <w:rPr>
          <w:bCs/>
          <w:sz w:val="24"/>
          <w:szCs w:val="24"/>
          <w:rtl/>
        </w:rPr>
        <w:t>السلطة</w:t>
      </w:r>
      <w:r w:rsidR="00C74065">
        <w:rPr>
          <w:bCs/>
          <w:sz w:val="24"/>
          <w:szCs w:val="24"/>
          <w:rtl/>
        </w:rPr>
        <w:t xml:space="preserve"> المختصة:</w:t>
      </w:r>
      <w:r w:rsidR="00C74065">
        <w:rPr>
          <w:bCs/>
          <w:sz w:val="24"/>
          <w:szCs w:val="24"/>
          <w:rtl/>
        </w:rPr>
        <w:tab/>
      </w:r>
      <w:r w:rsidR="00062EEC">
        <w:rPr>
          <w:rFonts w:hint="cs"/>
          <w:bCs/>
          <w:sz w:val="24"/>
          <w:szCs w:val="24"/>
          <w:highlight w:val="yellow"/>
          <w:rtl/>
        </w:rPr>
        <w:t xml:space="preserve">وزير </w:t>
      </w:r>
      <w:r w:rsidRPr="00F01DD3">
        <w:rPr>
          <w:rFonts w:hint="cs"/>
          <w:bCs/>
          <w:sz w:val="24"/>
          <w:szCs w:val="24"/>
          <w:highlight w:val="yellow"/>
          <w:rtl/>
        </w:rPr>
        <w:t xml:space="preserve">الإسكان والمرافق والمجتمعات العمرانية </w:t>
      </w:r>
    </w:p>
    <w:p w:rsidR="00877678" w:rsidRDefault="00F01DD3" w:rsidP="00D1647C">
      <w:pPr>
        <w:numPr>
          <w:ilvl w:val="0"/>
          <w:numId w:val="3"/>
        </w:numPr>
        <w:spacing w:after="0" w:line="276" w:lineRule="auto"/>
        <w:ind w:right="0" w:hanging="722"/>
        <w:jc w:val="left"/>
      </w:pPr>
      <w:r>
        <w:rPr>
          <w:bCs/>
          <w:sz w:val="24"/>
          <w:szCs w:val="24"/>
          <w:rtl/>
        </w:rPr>
        <w:t>السلطة المفوضة:</w:t>
      </w:r>
      <w:r>
        <w:rPr>
          <w:bCs/>
          <w:sz w:val="24"/>
          <w:szCs w:val="24"/>
          <w:rtl/>
        </w:rPr>
        <w:tab/>
      </w:r>
      <w:r w:rsidR="00062EEC">
        <w:rPr>
          <w:rFonts w:hint="cs"/>
          <w:bCs/>
          <w:sz w:val="24"/>
          <w:szCs w:val="24"/>
          <w:highlight w:val="yellow"/>
          <w:rtl/>
        </w:rPr>
        <w:t xml:space="preserve">رئيس </w:t>
      </w:r>
      <w:r w:rsidR="00062EEC" w:rsidRPr="00F01DD3">
        <w:rPr>
          <w:rFonts w:hint="cs"/>
          <w:bCs/>
          <w:sz w:val="24"/>
          <w:szCs w:val="24"/>
          <w:highlight w:val="yellow"/>
          <w:rtl/>
        </w:rPr>
        <w:t>الجهاز المركزى للتعمير</w:t>
      </w:r>
    </w:p>
    <w:p w:rsidR="00877678" w:rsidRDefault="005C76F6" w:rsidP="00D1647C">
      <w:pPr>
        <w:numPr>
          <w:ilvl w:val="0"/>
          <w:numId w:val="3"/>
        </w:numPr>
        <w:spacing w:after="0" w:line="276" w:lineRule="auto"/>
        <w:ind w:right="0" w:hanging="722"/>
        <w:jc w:val="left"/>
      </w:pPr>
      <w:r>
        <w:rPr>
          <w:bCs/>
          <w:sz w:val="24"/>
          <w:szCs w:val="24"/>
          <w:rtl/>
        </w:rPr>
        <w:t>بوابة التعاقدات : الموقع الإلكتروني المخصص على ش</w:t>
      </w:r>
      <w:r w:rsidR="00C74065">
        <w:rPr>
          <w:bCs/>
          <w:sz w:val="24"/>
          <w:szCs w:val="24"/>
          <w:rtl/>
        </w:rPr>
        <w:t xml:space="preserve">بكة المعلومات الدولية </w:t>
      </w:r>
      <w:r>
        <w:rPr>
          <w:rFonts w:hint="cs"/>
          <w:bCs/>
          <w:sz w:val="24"/>
          <w:szCs w:val="24"/>
          <w:rtl/>
        </w:rPr>
        <w:t>(</w:t>
      </w:r>
      <w:r w:rsidR="00C74065">
        <w:rPr>
          <w:bCs/>
          <w:sz w:val="24"/>
          <w:szCs w:val="24"/>
          <w:rtl/>
        </w:rPr>
        <w:t>لإنترنت</w:t>
      </w:r>
      <w:r w:rsidR="00641211">
        <w:rPr>
          <w:rFonts w:hint="cs"/>
          <w:bCs/>
          <w:sz w:val="24"/>
          <w:szCs w:val="24"/>
          <w:rtl/>
        </w:rPr>
        <w:t xml:space="preserve">) </w:t>
      </w:r>
      <w:r>
        <w:rPr>
          <w:bCs/>
          <w:sz w:val="24"/>
          <w:szCs w:val="24"/>
          <w:rtl/>
        </w:rPr>
        <w:t xml:space="preserve"> للنش</w:t>
      </w:r>
      <w:r w:rsidR="00C74065">
        <w:rPr>
          <w:bCs/>
          <w:sz w:val="24"/>
          <w:szCs w:val="24"/>
          <w:rtl/>
        </w:rPr>
        <w:t>ر  عن البيانات والمعلومات المتعلقة بالتعاقدات العامة التي ت</w:t>
      </w:r>
      <w:r>
        <w:rPr>
          <w:bCs/>
          <w:sz w:val="24"/>
          <w:szCs w:val="24"/>
          <w:rtl/>
        </w:rPr>
        <w:t>جريها الجهات الإدارية الخاض</w:t>
      </w:r>
      <w:r w:rsidR="00C74065">
        <w:rPr>
          <w:bCs/>
          <w:sz w:val="24"/>
          <w:szCs w:val="24"/>
          <w:rtl/>
        </w:rPr>
        <w:t xml:space="preserve">عة لأحكام قانون تنظيم التعاقدات التي تبرمها الجهات العامة الصادر بالقانون رقم </w:t>
      </w:r>
      <w:r w:rsidR="00C74065">
        <w:rPr>
          <w:bCs/>
          <w:sz w:val="24"/>
          <w:szCs w:val="24"/>
        </w:rPr>
        <w:t>182</w:t>
      </w:r>
      <w:r w:rsidR="00C74065">
        <w:rPr>
          <w:bCs/>
          <w:sz w:val="24"/>
          <w:szCs w:val="24"/>
          <w:rtl/>
        </w:rPr>
        <w:t xml:space="preserve"> لسنة </w:t>
      </w:r>
      <w:r w:rsidR="00C74065">
        <w:rPr>
          <w:bCs/>
          <w:sz w:val="24"/>
          <w:szCs w:val="24"/>
        </w:rPr>
        <w:t>2018</w:t>
      </w:r>
      <w:r w:rsidR="00C74065">
        <w:rPr>
          <w:bCs/>
          <w:sz w:val="24"/>
          <w:szCs w:val="24"/>
          <w:rtl/>
        </w:rPr>
        <w:t xml:space="preserve">، ولائحته التنفيذية. </w:t>
      </w:r>
    </w:p>
    <w:p w:rsidR="005C76F6" w:rsidRDefault="005C76F6" w:rsidP="00D1647C">
      <w:pPr>
        <w:numPr>
          <w:ilvl w:val="0"/>
          <w:numId w:val="3"/>
        </w:numPr>
        <w:spacing w:after="0" w:line="276" w:lineRule="auto"/>
        <w:ind w:right="0" w:hanging="722"/>
        <w:jc w:val="left"/>
      </w:pPr>
      <w:r>
        <w:rPr>
          <w:rFonts w:hint="cs"/>
          <w:bCs/>
          <w:sz w:val="24"/>
          <w:szCs w:val="24"/>
          <w:rtl/>
        </w:rPr>
        <w:t>لوحة الإعلانات :</w:t>
      </w:r>
      <w:r>
        <w:rPr>
          <w:bCs/>
          <w:sz w:val="24"/>
          <w:szCs w:val="24"/>
          <w:rtl/>
        </w:rPr>
        <w:t>هي اللوحة المخصصة</w:t>
      </w:r>
      <w:r w:rsidR="00C74065">
        <w:rPr>
          <w:bCs/>
          <w:sz w:val="24"/>
          <w:szCs w:val="24"/>
          <w:rtl/>
        </w:rPr>
        <w:t xml:space="preserve"> لإعلان النتائج والقرار</w:t>
      </w:r>
      <w:r>
        <w:rPr>
          <w:bCs/>
          <w:sz w:val="24"/>
          <w:szCs w:val="24"/>
          <w:rtl/>
        </w:rPr>
        <w:t>ات المتعلقة بالعملية والمتواجدة</w:t>
      </w:r>
      <w:r w:rsidR="003C478D" w:rsidRPr="00062EEC">
        <w:rPr>
          <w:rFonts w:hint="cs"/>
          <w:bCs/>
          <w:sz w:val="24"/>
          <w:szCs w:val="24"/>
          <w:highlight w:val="yellow"/>
          <w:rtl/>
        </w:rPr>
        <w:t xml:space="preserve">بــمقر الجهاز التنفيذي لتعمير سيناء ومدن القناة </w:t>
      </w:r>
      <w:r w:rsidR="003C478D" w:rsidRPr="00062EEC">
        <w:rPr>
          <w:bCs/>
          <w:sz w:val="24"/>
          <w:szCs w:val="24"/>
          <w:highlight w:val="yellow"/>
          <w:rtl/>
        </w:rPr>
        <w:t>–</w:t>
      </w:r>
      <w:r w:rsidR="003C478D" w:rsidRPr="00062EEC">
        <w:rPr>
          <w:rFonts w:hint="cs"/>
          <w:bCs/>
          <w:sz w:val="24"/>
          <w:szCs w:val="24"/>
          <w:highlight w:val="yellow"/>
          <w:rtl/>
        </w:rPr>
        <w:t xml:space="preserve"> شارع الجمرك </w:t>
      </w:r>
      <w:r w:rsidR="003C478D" w:rsidRPr="00062EEC">
        <w:rPr>
          <w:bCs/>
          <w:sz w:val="24"/>
          <w:szCs w:val="24"/>
          <w:highlight w:val="yellow"/>
          <w:rtl/>
        </w:rPr>
        <w:t>–</w:t>
      </w:r>
      <w:r w:rsidR="003C478D" w:rsidRPr="00062EEC">
        <w:rPr>
          <w:rFonts w:hint="cs"/>
          <w:bCs/>
          <w:sz w:val="24"/>
          <w:szCs w:val="24"/>
          <w:highlight w:val="yellow"/>
          <w:rtl/>
        </w:rPr>
        <w:t xml:space="preserve"> بجوار </w:t>
      </w:r>
      <w:r w:rsidR="002D6DD3">
        <w:rPr>
          <w:rFonts w:hint="cs"/>
          <w:bCs/>
          <w:sz w:val="24"/>
          <w:szCs w:val="24"/>
          <w:highlight w:val="yellow"/>
          <w:rtl/>
        </w:rPr>
        <w:t xml:space="preserve">نادى التمساح </w:t>
      </w:r>
      <w:r w:rsidR="002D6DD3" w:rsidRPr="002D6DD3">
        <w:rPr>
          <w:rFonts w:hint="cs"/>
          <w:bCs/>
          <w:sz w:val="24"/>
          <w:szCs w:val="24"/>
          <w:highlight w:val="yellow"/>
          <w:rtl/>
        </w:rPr>
        <w:t>بمحافظة الاسماعيلية</w:t>
      </w:r>
    </w:p>
    <w:p w:rsidR="005C76F6" w:rsidRPr="00BB58E1" w:rsidRDefault="005C76F6" w:rsidP="00D04A66">
      <w:pPr>
        <w:numPr>
          <w:ilvl w:val="0"/>
          <w:numId w:val="3"/>
        </w:numPr>
        <w:spacing w:after="0" w:line="276" w:lineRule="auto"/>
        <w:ind w:right="0" w:hanging="722"/>
        <w:jc w:val="left"/>
      </w:pPr>
      <w:r w:rsidRPr="005C76F6">
        <w:rPr>
          <w:rFonts w:hint="cs"/>
          <w:bCs/>
          <w:sz w:val="24"/>
          <w:szCs w:val="24"/>
          <w:rtl/>
        </w:rPr>
        <w:t xml:space="preserve">العملية </w:t>
      </w:r>
      <w:r w:rsidRPr="00D04A66">
        <w:rPr>
          <w:rFonts w:hint="cs"/>
          <w:bCs/>
          <w:sz w:val="24"/>
          <w:szCs w:val="24"/>
          <w:highlight w:val="yellow"/>
          <w:rtl/>
        </w:rPr>
        <w:t>:-</w:t>
      </w:r>
      <w:r w:rsidR="00D04A66" w:rsidRPr="00D04A66">
        <w:rPr>
          <w:bCs/>
          <w:sz w:val="24"/>
          <w:szCs w:val="24"/>
          <w:highlight w:val="yellow"/>
          <w:rtl/>
        </w:rPr>
        <w:t>مشروع انشاء عدد (27) منزل بدوي بمنطقة تجمع طوبيا  -  مدينة الطابا – محافظة جنوب سيناء</w:t>
      </w:r>
      <w:r w:rsidR="00D04A66">
        <w:rPr>
          <w:rFonts w:hint="cs"/>
          <w:rtl/>
        </w:rPr>
        <w:t>.</w:t>
      </w:r>
    </w:p>
    <w:p w:rsidR="00877678" w:rsidRDefault="005C76F6" w:rsidP="00D1647C">
      <w:pPr>
        <w:numPr>
          <w:ilvl w:val="0"/>
          <w:numId w:val="3"/>
        </w:numPr>
        <w:spacing w:after="0" w:line="276" w:lineRule="auto"/>
        <w:ind w:right="0" w:hanging="722"/>
        <w:jc w:val="left"/>
      </w:pPr>
      <w:r w:rsidRPr="005C76F6">
        <w:rPr>
          <w:rFonts w:hint="cs"/>
          <w:bCs/>
          <w:sz w:val="24"/>
          <w:szCs w:val="24"/>
          <w:rtl/>
        </w:rPr>
        <w:t>مقاولات الاعمال</w:t>
      </w:r>
      <w:r w:rsidRPr="005C76F6">
        <w:rPr>
          <w:bCs/>
          <w:sz w:val="24"/>
          <w:szCs w:val="24"/>
          <w:rtl/>
        </w:rPr>
        <w:t>:</w:t>
      </w:r>
      <w:r w:rsidRPr="005C76F6">
        <w:rPr>
          <w:bCs/>
          <w:sz w:val="24"/>
          <w:szCs w:val="24"/>
          <w:rtl/>
        </w:rPr>
        <w:tab/>
        <w:t>كل ما يدخل ضمن التص</w:t>
      </w:r>
      <w:r w:rsidRPr="005C76F6">
        <w:rPr>
          <w:rFonts w:hint="cs"/>
          <w:bCs/>
          <w:sz w:val="24"/>
          <w:szCs w:val="24"/>
          <w:rtl/>
        </w:rPr>
        <w:t>ن</w:t>
      </w:r>
      <w:r w:rsidRPr="005C76F6">
        <w:rPr>
          <w:bCs/>
          <w:sz w:val="24"/>
          <w:szCs w:val="24"/>
          <w:rtl/>
        </w:rPr>
        <w:t>يف الصادر عن الاتحاد المصري لمقاولي التش</w:t>
      </w:r>
      <w:r w:rsidR="00C74065" w:rsidRPr="005C76F6">
        <w:rPr>
          <w:bCs/>
          <w:sz w:val="24"/>
          <w:szCs w:val="24"/>
          <w:rtl/>
        </w:rPr>
        <w:t>ييد</w:t>
      </w:r>
      <w:r w:rsidRPr="005C76F6">
        <w:rPr>
          <w:bCs/>
          <w:sz w:val="24"/>
          <w:szCs w:val="24"/>
          <w:rtl/>
        </w:rPr>
        <w:t>والبناء، ويعتمد من وزير الإس</w:t>
      </w:r>
      <w:r w:rsidR="00C74065" w:rsidRPr="005C76F6">
        <w:rPr>
          <w:bCs/>
          <w:sz w:val="24"/>
          <w:szCs w:val="24"/>
          <w:rtl/>
        </w:rPr>
        <w:t>كان وال</w:t>
      </w:r>
      <w:r w:rsidRPr="005C76F6">
        <w:rPr>
          <w:bCs/>
          <w:sz w:val="24"/>
          <w:szCs w:val="24"/>
          <w:rtl/>
        </w:rPr>
        <w:t>مرافق والمجتمعات العمرانية، وتخ</w:t>
      </w:r>
      <w:r w:rsidRPr="005C76F6">
        <w:rPr>
          <w:rFonts w:hint="cs"/>
          <w:bCs/>
          <w:sz w:val="24"/>
          <w:szCs w:val="24"/>
          <w:rtl/>
        </w:rPr>
        <w:t>ط</w:t>
      </w:r>
      <w:r w:rsidR="00C74065" w:rsidRPr="005C76F6">
        <w:rPr>
          <w:bCs/>
          <w:sz w:val="24"/>
          <w:szCs w:val="24"/>
          <w:rtl/>
        </w:rPr>
        <w:t xml:space="preserve">ر به الهيئة العامة للخدمات الحكومية. </w:t>
      </w:r>
    </w:p>
    <w:p w:rsidR="00877678" w:rsidRDefault="00C74065" w:rsidP="00D1647C">
      <w:pPr>
        <w:numPr>
          <w:ilvl w:val="0"/>
          <w:numId w:val="3"/>
        </w:numPr>
        <w:spacing w:after="0" w:line="276" w:lineRule="auto"/>
        <w:ind w:right="0" w:hanging="722"/>
        <w:jc w:val="left"/>
      </w:pPr>
      <w:r>
        <w:rPr>
          <w:bCs/>
          <w:sz w:val="24"/>
          <w:szCs w:val="24"/>
          <w:rtl/>
        </w:rPr>
        <w:t>ا</w:t>
      </w:r>
      <w:r w:rsidR="005C76F6">
        <w:rPr>
          <w:bCs/>
          <w:sz w:val="24"/>
          <w:szCs w:val="24"/>
          <w:rtl/>
        </w:rPr>
        <w:t>لجهة الإدارية ال</w:t>
      </w:r>
      <w:r w:rsidR="005C76F6">
        <w:rPr>
          <w:rFonts w:hint="cs"/>
          <w:bCs/>
          <w:sz w:val="24"/>
          <w:szCs w:val="24"/>
          <w:rtl/>
        </w:rPr>
        <w:t>ط</w:t>
      </w:r>
      <w:r w:rsidR="005C76F6">
        <w:rPr>
          <w:bCs/>
          <w:sz w:val="24"/>
          <w:szCs w:val="24"/>
          <w:rtl/>
        </w:rPr>
        <w:t xml:space="preserve">ارحة </w:t>
      </w:r>
      <w:r w:rsidR="005C76F6">
        <w:rPr>
          <w:rFonts w:hint="cs"/>
          <w:bCs/>
          <w:sz w:val="24"/>
          <w:szCs w:val="24"/>
          <w:rtl/>
        </w:rPr>
        <w:t>:</w:t>
      </w:r>
      <w:r w:rsidR="005C76F6" w:rsidRPr="00F01DD3">
        <w:rPr>
          <w:rFonts w:hint="cs"/>
          <w:bCs/>
          <w:sz w:val="24"/>
          <w:szCs w:val="24"/>
          <w:highlight w:val="yellow"/>
          <w:rtl/>
        </w:rPr>
        <w:t xml:space="preserve">وزارة الإسكان والمرافق والمجتمعات العمرانية </w:t>
      </w:r>
      <w:r w:rsidR="005C76F6" w:rsidRPr="00F01DD3">
        <w:rPr>
          <w:bCs/>
          <w:sz w:val="24"/>
          <w:szCs w:val="24"/>
          <w:highlight w:val="yellow"/>
          <w:rtl/>
        </w:rPr>
        <w:t>–</w:t>
      </w:r>
      <w:r w:rsidR="005C76F6" w:rsidRPr="00F01DD3">
        <w:rPr>
          <w:rFonts w:hint="cs"/>
          <w:bCs/>
          <w:sz w:val="24"/>
          <w:szCs w:val="24"/>
          <w:highlight w:val="yellow"/>
          <w:rtl/>
        </w:rPr>
        <w:t xml:space="preserve"> الجهاز المركزى للتعمير</w:t>
      </w:r>
      <w:r w:rsidR="005C76F6" w:rsidRPr="00062EEC">
        <w:rPr>
          <w:rFonts w:hint="cs"/>
          <w:bCs/>
          <w:sz w:val="24"/>
          <w:szCs w:val="24"/>
          <w:highlight w:val="yellow"/>
          <w:rtl/>
        </w:rPr>
        <w:t xml:space="preserve"> - </w:t>
      </w:r>
      <w:r w:rsidR="005C76F6" w:rsidRPr="00F01DD3">
        <w:rPr>
          <w:rFonts w:hint="cs"/>
          <w:bCs/>
          <w:sz w:val="24"/>
          <w:szCs w:val="24"/>
          <w:highlight w:val="yellow"/>
          <w:rtl/>
        </w:rPr>
        <w:t xml:space="preserve">الجهاز التنفيذي لتعمير سيناءومدن القناة </w:t>
      </w:r>
      <w:r w:rsidR="005C76F6" w:rsidRPr="00F01DD3">
        <w:rPr>
          <w:bCs/>
          <w:sz w:val="24"/>
          <w:szCs w:val="24"/>
          <w:highlight w:val="yellow"/>
          <w:rtl/>
        </w:rPr>
        <w:t>–</w:t>
      </w:r>
      <w:r w:rsidR="005C76F6" w:rsidRPr="00F01DD3">
        <w:rPr>
          <w:rFonts w:hint="cs"/>
          <w:bCs/>
          <w:sz w:val="24"/>
          <w:szCs w:val="24"/>
          <w:highlight w:val="yellow"/>
          <w:rtl/>
        </w:rPr>
        <w:t xml:space="preserve"> الإدارة المركزية للمشروعات</w:t>
      </w:r>
    </w:p>
    <w:p w:rsidR="00877678" w:rsidRPr="009416C7" w:rsidRDefault="00C74065" w:rsidP="00316820">
      <w:pPr>
        <w:numPr>
          <w:ilvl w:val="0"/>
          <w:numId w:val="3"/>
        </w:numPr>
        <w:spacing w:after="0" w:line="276" w:lineRule="auto"/>
        <w:ind w:right="0" w:hanging="722"/>
        <w:jc w:val="left"/>
        <w:rPr>
          <w:bCs/>
          <w:sz w:val="24"/>
          <w:szCs w:val="24"/>
          <w:highlight w:val="yellow"/>
        </w:rPr>
      </w:pPr>
      <w:r w:rsidRPr="00BE25E8">
        <w:rPr>
          <w:bCs/>
          <w:sz w:val="24"/>
          <w:szCs w:val="24"/>
          <w:rtl/>
        </w:rPr>
        <w:t xml:space="preserve">الجهة الإدارية </w:t>
      </w:r>
      <w:r w:rsidR="005C76F6" w:rsidRPr="00BE25E8">
        <w:rPr>
          <w:rFonts w:ascii="Times New Roman" w:eastAsia="Times New Roman" w:hAnsi="Times New Roman" w:cs="Times New Roman" w:hint="cs"/>
          <w:bCs/>
          <w:sz w:val="24"/>
          <w:szCs w:val="24"/>
          <w:rtl/>
        </w:rPr>
        <w:t>المستفيدة</w:t>
      </w:r>
      <w:r w:rsidRPr="00BE25E8">
        <w:rPr>
          <w:bCs/>
          <w:sz w:val="24"/>
          <w:szCs w:val="24"/>
          <w:rtl/>
        </w:rPr>
        <w:t>:</w:t>
      </w:r>
      <w:r w:rsidRPr="00BE25E8">
        <w:rPr>
          <w:bCs/>
          <w:sz w:val="24"/>
          <w:szCs w:val="24"/>
          <w:rtl/>
        </w:rPr>
        <w:tab/>
      </w:r>
      <w:r w:rsidR="0009129A">
        <w:rPr>
          <w:rFonts w:hint="cs"/>
          <w:bCs/>
          <w:sz w:val="24"/>
          <w:szCs w:val="24"/>
          <w:highlight w:val="yellow"/>
          <w:rtl/>
        </w:rPr>
        <w:t xml:space="preserve">محافظة </w:t>
      </w:r>
      <w:r w:rsidR="00316820">
        <w:rPr>
          <w:rFonts w:hint="cs"/>
          <w:bCs/>
          <w:sz w:val="24"/>
          <w:szCs w:val="24"/>
          <w:highlight w:val="yellow"/>
          <w:rtl/>
        </w:rPr>
        <w:t>جنوب</w:t>
      </w:r>
      <w:r w:rsidR="0009129A">
        <w:rPr>
          <w:rFonts w:hint="cs"/>
          <w:bCs/>
          <w:sz w:val="24"/>
          <w:szCs w:val="24"/>
          <w:highlight w:val="yellow"/>
          <w:rtl/>
        </w:rPr>
        <w:t xml:space="preserve"> سيناء</w:t>
      </w:r>
    </w:p>
    <w:p w:rsidR="00877678" w:rsidRPr="002D6DD3" w:rsidRDefault="00C74065" w:rsidP="00D1647C">
      <w:pPr>
        <w:numPr>
          <w:ilvl w:val="0"/>
          <w:numId w:val="3"/>
        </w:numPr>
        <w:spacing w:after="0" w:line="276" w:lineRule="auto"/>
        <w:ind w:right="0" w:hanging="722"/>
        <w:jc w:val="left"/>
        <w:rPr>
          <w:bCs/>
          <w:sz w:val="24"/>
          <w:szCs w:val="24"/>
          <w:highlight w:val="yellow"/>
        </w:rPr>
      </w:pPr>
      <w:r w:rsidRPr="00BE25E8">
        <w:rPr>
          <w:bCs/>
          <w:sz w:val="24"/>
          <w:szCs w:val="24"/>
          <w:rtl/>
        </w:rPr>
        <w:t>إدارة ا</w:t>
      </w:r>
      <w:r w:rsidR="008425A5" w:rsidRPr="00BE25E8">
        <w:rPr>
          <w:rFonts w:hint="cs"/>
          <w:bCs/>
          <w:sz w:val="24"/>
          <w:szCs w:val="24"/>
          <w:rtl/>
        </w:rPr>
        <w:t>لتعاقدات</w:t>
      </w:r>
      <w:r w:rsidR="008425A5" w:rsidRPr="00BE25E8">
        <w:rPr>
          <w:bCs/>
          <w:sz w:val="24"/>
          <w:szCs w:val="24"/>
          <w:rtl/>
        </w:rPr>
        <w:t>:</w:t>
      </w:r>
      <w:r w:rsidR="008425A5" w:rsidRPr="00BE25E8">
        <w:rPr>
          <w:rFonts w:hint="cs"/>
          <w:bCs/>
          <w:sz w:val="24"/>
          <w:szCs w:val="24"/>
          <w:highlight w:val="yellow"/>
          <w:rtl/>
        </w:rPr>
        <w:t xml:space="preserve">الإدارة المركزية للمشروعات </w:t>
      </w:r>
      <w:r w:rsidR="008425A5" w:rsidRPr="00BE25E8">
        <w:rPr>
          <w:bCs/>
          <w:sz w:val="24"/>
          <w:szCs w:val="24"/>
          <w:highlight w:val="yellow"/>
          <w:rtl/>
        </w:rPr>
        <w:t>–</w:t>
      </w:r>
      <w:r w:rsidR="008425A5" w:rsidRPr="00BE25E8">
        <w:rPr>
          <w:rFonts w:hint="cs"/>
          <w:bCs/>
          <w:sz w:val="24"/>
          <w:szCs w:val="24"/>
          <w:highlight w:val="yellow"/>
          <w:rtl/>
        </w:rPr>
        <w:t xml:space="preserve"> إدارة التعاقدات</w:t>
      </w:r>
      <w:r w:rsidRPr="00BE25E8">
        <w:rPr>
          <w:bCs/>
          <w:sz w:val="24"/>
          <w:szCs w:val="24"/>
          <w:rtl/>
        </w:rPr>
        <w:t>، ومقرها</w:t>
      </w:r>
      <w:r w:rsidR="008425A5" w:rsidRPr="00BE25E8">
        <w:rPr>
          <w:rFonts w:hint="cs"/>
          <w:bCs/>
          <w:sz w:val="24"/>
          <w:szCs w:val="24"/>
          <w:highlight w:val="yellow"/>
          <w:rtl/>
        </w:rPr>
        <w:t xml:space="preserve">الدور الأول </w:t>
      </w:r>
      <w:r w:rsidR="008425A5" w:rsidRPr="00BE25E8">
        <w:rPr>
          <w:bCs/>
          <w:sz w:val="24"/>
          <w:szCs w:val="24"/>
          <w:highlight w:val="yellow"/>
          <w:rtl/>
        </w:rPr>
        <w:t>–</w:t>
      </w:r>
      <w:r w:rsidR="003C478D" w:rsidRPr="00BE25E8">
        <w:rPr>
          <w:bCs/>
          <w:sz w:val="24"/>
          <w:szCs w:val="24"/>
          <w:highlight w:val="yellow"/>
          <w:rtl/>
        </w:rPr>
        <w:t>بــمقر الجهاز التنفيذي</w:t>
      </w:r>
      <w:r w:rsidR="003C478D" w:rsidRPr="003C478D">
        <w:rPr>
          <w:bCs/>
          <w:sz w:val="24"/>
          <w:szCs w:val="24"/>
          <w:highlight w:val="yellow"/>
          <w:rtl/>
        </w:rPr>
        <w:t>لتعمير سيناء ومدن القناة – شارع الجمرك – بجوار نادى التمساح</w:t>
      </w:r>
      <w:r w:rsidR="002D6DD3" w:rsidRPr="002D6DD3">
        <w:rPr>
          <w:rFonts w:hint="cs"/>
          <w:bCs/>
          <w:sz w:val="24"/>
          <w:szCs w:val="24"/>
          <w:highlight w:val="yellow"/>
          <w:rtl/>
        </w:rPr>
        <w:t xml:space="preserve"> بمحافظة الاسماعيلية</w:t>
      </w:r>
    </w:p>
    <w:p w:rsidR="00877678" w:rsidRDefault="005205CB" w:rsidP="00F07C1C">
      <w:pPr>
        <w:numPr>
          <w:ilvl w:val="0"/>
          <w:numId w:val="3"/>
        </w:numPr>
        <w:spacing w:after="0" w:line="276" w:lineRule="auto"/>
        <w:ind w:right="0" w:hanging="722"/>
        <w:jc w:val="left"/>
      </w:pPr>
      <w:r>
        <w:rPr>
          <w:bCs/>
          <w:sz w:val="24"/>
          <w:szCs w:val="24"/>
          <w:rtl/>
        </w:rPr>
        <w:t>الإدارة ال</w:t>
      </w:r>
      <w:r>
        <w:rPr>
          <w:rFonts w:hint="cs"/>
          <w:bCs/>
          <w:sz w:val="24"/>
          <w:szCs w:val="24"/>
          <w:rtl/>
        </w:rPr>
        <w:t>ط</w:t>
      </w:r>
      <w:r>
        <w:rPr>
          <w:bCs/>
          <w:sz w:val="24"/>
          <w:szCs w:val="24"/>
          <w:rtl/>
        </w:rPr>
        <w:t>البة / المس</w:t>
      </w:r>
      <w:r w:rsidR="00C74065">
        <w:rPr>
          <w:bCs/>
          <w:sz w:val="24"/>
          <w:szCs w:val="24"/>
          <w:rtl/>
        </w:rPr>
        <w:t>تفيدة:</w:t>
      </w:r>
      <w:r w:rsidR="00C74065">
        <w:rPr>
          <w:bCs/>
          <w:sz w:val="24"/>
          <w:szCs w:val="24"/>
          <w:rtl/>
        </w:rPr>
        <w:tab/>
      </w:r>
      <w:r w:rsidR="0009129A" w:rsidRPr="0009129A">
        <w:rPr>
          <w:rFonts w:hint="cs"/>
          <w:bCs/>
          <w:sz w:val="24"/>
          <w:szCs w:val="24"/>
          <w:highlight w:val="yellow"/>
          <w:rtl/>
        </w:rPr>
        <w:t xml:space="preserve">محافظة </w:t>
      </w:r>
      <w:r w:rsidR="00F07C1C">
        <w:rPr>
          <w:rFonts w:hint="cs"/>
          <w:bCs/>
          <w:sz w:val="24"/>
          <w:szCs w:val="24"/>
          <w:highlight w:val="yellow"/>
          <w:rtl/>
          <w:lang w:bidi="ar-EG"/>
        </w:rPr>
        <w:t>جنوب</w:t>
      </w:r>
      <w:r w:rsidR="0009129A" w:rsidRPr="0009129A">
        <w:rPr>
          <w:rFonts w:hint="cs"/>
          <w:bCs/>
          <w:sz w:val="24"/>
          <w:szCs w:val="24"/>
          <w:highlight w:val="yellow"/>
          <w:rtl/>
        </w:rPr>
        <w:t xml:space="preserve"> سيناء</w:t>
      </w:r>
    </w:p>
    <w:p w:rsidR="00877678" w:rsidRDefault="005205CB" w:rsidP="00D1647C">
      <w:pPr>
        <w:numPr>
          <w:ilvl w:val="0"/>
          <w:numId w:val="3"/>
        </w:numPr>
        <w:spacing w:after="0" w:line="276" w:lineRule="auto"/>
        <w:ind w:right="0" w:hanging="722"/>
        <w:jc w:val="left"/>
      </w:pPr>
      <w:r>
        <w:rPr>
          <w:rFonts w:hint="cs"/>
          <w:bCs/>
          <w:sz w:val="24"/>
          <w:szCs w:val="24"/>
          <w:rtl/>
        </w:rPr>
        <w:t>العطاء</w:t>
      </w:r>
      <w:r w:rsidR="00C74065">
        <w:rPr>
          <w:bCs/>
          <w:sz w:val="24"/>
          <w:szCs w:val="24"/>
          <w:rtl/>
        </w:rPr>
        <w:t xml:space="preserve"> / ا</w:t>
      </w:r>
      <w:r>
        <w:rPr>
          <w:rFonts w:hint="cs"/>
          <w:bCs/>
          <w:sz w:val="24"/>
          <w:szCs w:val="24"/>
          <w:rtl/>
        </w:rPr>
        <w:t>لعرض</w:t>
      </w:r>
      <w:r w:rsidR="00C74065">
        <w:rPr>
          <w:bCs/>
          <w:sz w:val="24"/>
          <w:szCs w:val="24"/>
          <w:rtl/>
        </w:rPr>
        <w:t>:</w:t>
      </w:r>
      <w:r w:rsidR="00C74065">
        <w:rPr>
          <w:bCs/>
          <w:sz w:val="24"/>
          <w:szCs w:val="24"/>
          <w:rtl/>
        </w:rPr>
        <w:tab/>
        <w:t xml:space="preserve">ويقصد به المستندات التي يعدها صاحب </w:t>
      </w:r>
      <w:r w:rsidR="001F7D30">
        <w:rPr>
          <w:bCs/>
          <w:sz w:val="24"/>
          <w:szCs w:val="24"/>
          <w:rtl/>
        </w:rPr>
        <w:t xml:space="preserve">العطاء </w:t>
      </w:r>
      <w:r w:rsidR="00C74065">
        <w:rPr>
          <w:bCs/>
          <w:sz w:val="24"/>
          <w:szCs w:val="24"/>
          <w:rtl/>
        </w:rPr>
        <w:t xml:space="preserve">/ العرض ويقدمها سواء بذاته  أو </w:t>
      </w:r>
      <w:r>
        <w:rPr>
          <w:rFonts w:hint="cs"/>
          <w:bCs/>
          <w:sz w:val="24"/>
          <w:szCs w:val="24"/>
          <w:rtl/>
        </w:rPr>
        <w:t>(</w:t>
      </w:r>
      <w:r w:rsidR="00C74065">
        <w:rPr>
          <w:bCs/>
          <w:sz w:val="24"/>
          <w:szCs w:val="24"/>
          <w:rtl/>
        </w:rPr>
        <w:t>من خلال وكيلة او المفوض عنه</w:t>
      </w:r>
      <w:r w:rsidR="00641211">
        <w:rPr>
          <w:rFonts w:hint="cs"/>
          <w:bCs/>
          <w:sz w:val="24"/>
          <w:szCs w:val="24"/>
          <w:rtl/>
        </w:rPr>
        <w:t xml:space="preserve">) </w:t>
      </w:r>
      <w:r>
        <w:rPr>
          <w:bCs/>
          <w:sz w:val="24"/>
          <w:szCs w:val="24"/>
          <w:rtl/>
        </w:rPr>
        <w:t>، ش</w:t>
      </w:r>
      <w:r w:rsidR="00C74065">
        <w:rPr>
          <w:bCs/>
          <w:sz w:val="24"/>
          <w:szCs w:val="24"/>
          <w:rtl/>
        </w:rPr>
        <w:t xml:space="preserve">املة كافة مرفقاته  </w:t>
      </w:r>
      <w:r>
        <w:rPr>
          <w:rFonts w:hint="cs"/>
          <w:bCs/>
          <w:sz w:val="24"/>
          <w:szCs w:val="24"/>
          <w:rtl/>
        </w:rPr>
        <w:t>ط</w:t>
      </w:r>
      <w:r>
        <w:rPr>
          <w:bCs/>
          <w:sz w:val="24"/>
          <w:szCs w:val="24"/>
          <w:rtl/>
        </w:rPr>
        <w:t>بقا لكراسة</w:t>
      </w:r>
      <w:r w:rsidR="00995169">
        <w:rPr>
          <w:bCs/>
          <w:sz w:val="24"/>
          <w:szCs w:val="24"/>
          <w:rtl/>
        </w:rPr>
        <w:t xml:space="preserve">الشروط </w:t>
      </w:r>
      <w:r>
        <w:rPr>
          <w:rFonts w:hint="cs"/>
          <w:bCs/>
          <w:sz w:val="24"/>
          <w:szCs w:val="24"/>
          <w:rtl/>
        </w:rPr>
        <w:t>و</w:t>
      </w:r>
      <w:r w:rsidR="00C74065">
        <w:rPr>
          <w:bCs/>
          <w:sz w:val="24"/>
          <w:szCs w:val="24"/>
          <w:rtl/>
        </w:rPr>
        <w:t xml:space="preserve">المواصفات المعدة من قبل الجهة الإدارية. </w:t>
      </w:r>
    </w:p>
    <w:p w:rsidR="00877678" w:rsidRDefault="005205CB" w:rsidP="00D1647C">
      <w:pPr>
        <w:numPr>
          <w:ilvl w:val="0"/>
          <w:numId w:val="3"/>
        </w:numPr>
        <w:spacing w:after="0" w:line="276" w:lineRule="auto"/>
        <w:ind w:right="0" w:hanging="722"/>
        <w:jc w:val="left"/>
      </w:pPr>
      <w:r>
        <w:rPr>
          <w:bCs/>
          <w:sz w:val="24"/>
          <w:szCs w:val="24"/>
          <w:rtl/>
        </w:rPr>
        <w:t>ص</w:t>
      </w:r>
      <w:r w:rsidR="00C74065">
        <w:rPr>
          <w:bCs/>
          <w:sz w:val="24"/>
          <w:szCs w:val="24"/>
          <w:rtl/>
        </w:rPr>
        <w:t xml:space="preserve">احب </w:t>
      </w:r>
      <w:r w:rsidR="001F7D30">
        <w:rPr>
          <w:bCs/>
          <w:sz w:val="24"/>
          <w:szCs w:val="24"/>
          <w:rtl/>
        </w:rPr>
        <w:t xml:space="preserve">العطاء </w:t>
      </w:r>
      <w:r>
        <w:rPr>
          <w:bCs/>
          <w:sz w:val="24"/>
          <w:szCs w:val="24"/>
          <w:rtl/>
        </w:rPr>
        <w:t>/ العرض</w:t>
      </w:r>
      <w:r>
        <w:rPr>
          <w:rFonts w:hint="cs"/>
          <w:bCs/>
          <w:sz w:val="24"/>
          <w:szCs w:val="24"/>
          <w:rtl/>
        </w:rPr>
        <w:t xml:space="preserve"> :</w:t>
      </w:r>
      <w:r>
        <w:rPr>
          <w:bCs/>
          <w:sz w:val="24"/>
          <w:szCs w:val="24"/>
          <w:rtl/>
        </w:rPr>
        <w:t>كل ش</w:t>
      </w:r>
      <w:r w:rsidR="00C74065">
        <w:rPr>
          <w:bCs/>
          <w:sz w:val="24"/>
          <w:szCs w:val="24"/>
          <w:rtl/>
        </w:rPr>
        <w:t xml:space="preserve">خص  </w:t>
      </w:r>
      <w:r>
        <w:rPr>
          <w:rFonts w:hint="cs"/>
          <w:bCs/>
          <w:sz w:val="24"/>
          <w:szCs w:val="24"/>
          <w:rtl/>
        </w:rPr>
        <w:t>ط</w:t>
      </w:r>
      <w:r>
        <w:rPr>
          <w:bCs/>
          <w:sz w:val="24"/>
          <w:szCs w:val="24"/>
          <w:rtl/>
        </w:rPr>
        <w:t>بيعي أو معنوي قام بش</w:t>
      </w:r>
      <w:r w:rsidR="00C74065">
        <w:rPr>
          <w:bCs/>
          <w:sz w:val="24"/>
          <w:szCs w:val="24"/>
          <w:rtl/>
        </w:rPr>
        <w:t>راء ك</w:t>
      </w:r>
      <w:r>
        <w:rPr>
          <w:bCs/>
          <w:sz w:val="24"/>
          <w:szCs w:val="24"/>
          <w:rtl/>
        </w:rPr>
        <w:t>راس</w:t>
      </w:r>
      <w:r>
        <w:rPr>
          <w:rFonts w:hint="cs"/>
          <w:bCs/>
          <w:sz w:val="24"/>
          <w:szCs w:val="24"/>
          <w:rtl/>
        </w:rPr>
        <w:t>ة</w:t>
      </w:r>
      <w:r w:rsidR="00995169">
        <w:rPr>
          <w:bCs/>
          <w:sz w:val="24"/>
          <w:szCs w:val="24"/>
          <w:rtl/>
        </w:rPr>
        <w:t xml:space="preserve">الشروط </w:t>
      </w:r>
      <w:r>
        <w:rPr>
          <w:bCs/>
          <w:sz w:val="24"/>
          <w:szCs w:val="24"/>
          <w:rtl/>
        </w:rPr>
        <w:t>والمواصفات وقدم عرضا</w:t>
      </w:r>
      <w:r w:rsidR="00C74065">
        <w:rPr>
          <w:bCs/>
          <w:sz w:val="24"/>
          <w:szCs w:val="24"/>
          <w:rtl/>
        </w:rPr>
        <w:t>بغرض</w:t>
      </w:r>
      <w:r>
        <w:rPr>
          <w:bCs/>
          <w:sz w:val="24"/>
          <w:szCs w:val="24"/>
          <w:rtl/>
        </w:rPr>
        <w:t xml:space="preserve"> التعاقد مع الجهة الإدارية وفقا</w:t>
      </w:r>
      <w:r w:rsidR="00C74065">
        <w:rPr>
          <w:bCs/>
          <w:sz w:val="24"/>
          <w:szCs w:val="24"/>
          <w:rtl/>
        </w:rPr>
        <w:t xml:space="preserve"> لأحكام القانون ولائحته التنفيذية. </w:t>
      </w:r>
    </w:p>
    <w:p w:rsidR="00877678" w:rsidRDefault="005205CB" w:rsidP="00D1647C">
      <w:pPr>
        <w:numPr>
          <w:ilvl w:val="0"/>
          <w:numId w:val="3"/>
        </w:numPr>
        <w:spacing w:after="0" w:line="276" w:lineRule="auto"/>
        <w:ind w:right="0" w:hanging="722"/>
        <w:jc w:val="left"/>
      </w:pPr>
      <w:r>
        <w:rPr>
          <w:rFonts w:hint="cs"/>
          <w:bCs/>
          <w:sz w:val="24"/>
          <w:szCs w:val="24"/>
          <w:rtl/>
        </w:rPr>
        <w:t>مقدم العطاء</w:t>
      </w:r>
      <w:r>
        <w:rPr>
          <w:bCs/>
          <w:sz w:val="24"/>
          <w:szCs w:val="24"/>
          <w:rtl/>
        </w:rPr>
        <w:t xml:space="preserve"> / الع</w:t>
      </w:r>
      <w:r w:rsidR="00062EEC">
        <w:rPr>
          <w:bCs/>
          <w:sz w:val="24"/>
          <w:szCs w:val="24"/>
          <w:rtl/>
        </w:rPr>
        <w:t>رض:</w:t>
      </w:r>
      <w:r w:rsidR="00C74065">
        <w:rPr>
          <w:bCs/>
          <w:sz w:val="24"/>
          <w:szCs w:val="24"/>
          <w:rtl/>
        </w:rPr>
        <w:t xml:space="preserve">صاحب </w:t>
      </w:r>
      <w:r w:rsidR="001F7D30">
        <w:rPr>
          <w:bCs/>
          <w:sz w:val="24"/>
          <w:szCs w:val="24"/>
          <w:rtl/>
        </w:rPr>
        <w:t xml:space="preserve">العطاء </w:t>
      </w:r>
      <w:r>
        <w:rPr>
          <w:bCs/>
          <w:sz w:val="24"/>
          <w:szCs w:val="24"/>
          <w:rtl/>
        </w:rPr>
        <w:t>أو من يفوضه في تقديم ع</w:t>
      </w:r>
      <w:r>
        <w:rPr>
          <w:rFonts w:hint="cs"/>
          <w:bCs/>
          <w:sz w:val="24"/>
          <w:szCs w:val="24"/>
          <w:rtl/>
        </w:rPr>
        <w:t>ط</w:t>
      </w:r>
      <w:r w:rsidR="00C74065">
        <w:rPr>
          <w:bCs/>
          <w:sz w:val="24"/>
          <w:szCs w:val="24"/>
          <w:rtl/>
        </w:rPr>
        <w:t xml:space="preserve">ائه للجهة الإدارية. </w:t>
      </w:r>
    </w:p>
    <w:p w:rsidR="005F15C9" w:rsidRPr="005F15C9" w:rsidRDefault="005F15C9" w:rsidP="00D1647C">
      <w:pPr>
        <w:numPr>
          <w:ilvl w:val="0"/>
          <w:numId w:val="4"/>
        </w:numPr>
        <w:spacing w:after="0" w:line="276" w:lineRule="auto"/>
        <w:ind w:right="263" w:hanging="605"/>
        <w:jc w:val="left"/>
      </w:pPr>
      <w:r>
        <w:rPr>
          <w:bCs/>
          <w:sz w:val="24"/>
          <w:szCs w:val="24"/>
          <w:rtl/>
        </w:rPr>
        <w:t>العطاء /العرض المستوفي</w:t>
      </w:r>
      <w:r>
        <w:rPr>
          <w:rFonts w:hint="cs"/>
          <w:rtl/>
        </w:rPr>
        <w:t xml:space="preserve"> : </w:t>
      </w:r>
      <w:r>
        <w:rPr>
          <w:bCs/>
          <w:sz w:val="24"/>
          <w:szCs w:val="24"/>
          <w:rtl/>
        </w:rPr>
        <w:t>العطاء / العرض المُشتمل على كافة المت</w:t>
      </w:r>
      <w:r>
        <w:rPr>
          <w:rFonts w:hint="cs"/>
          <w:bCs/>
          <w:sz w:val="24"/>
          <w:szCs w:val="24"/>
          <w:rtl/>
        </w:rPr>
        <w:t>ط</w:t>
      </w:r>
      <w:r>
        <w:rPr>
          <w:bCs/>
          <w:sz w:val="24"/>
          <w:szCs w:val="24"/>
          <w:rtl/>
        </w:rPr>
        <w:t>لبات، والمتبع بشأنه كافة الإجراءاتالمذكورة تفصيليا في هذه الكراسة.</w:t>
      </w:r>
    </w:p>
    <w:p w:rsidR="00877678" w:rsidRDefault="005F15C9" w:rsidP="00D1647C">
      <w:pPr>
        <w:numPr>
          <w:ilvl w:val="0"/>
          <w:numId w:val="4"/>
        </w:numPr>
        <w:spacing w:after="0" w:line="276" w:lineRule="auto"/>
        <w:ind w:right="263" w:hanging="605"/>
        <w:jc w:val="left"/>
      </w:pPr>
      <w:r>
        <w:rPr>
          <w:bCs/>
          <w:sz w:val="24"/>
          <w:szCs w:val="24"/>
          <w:rtl/>
        </w:rPr>
        <w:t>العطاء /العرض الفائز:</w:t>
      </w:r>
      <w:r w:rsidR="001F7D30">
        <w:rPr>
          <w:bCs/>
          <w:sz w:val="24"/>
          <w:szCs w:val="24"/>
          <w:rtl/>
        </w:rPr>
        <w:t xml:space="preserve">العطاء </w:t>
      </w:r>
      <w:r>
        <w:rPr>
          <w:bCs/>
          <w:sz w:val="24"/>
          <w:szCs w:val="24"/>
          <w:rtl/>
        </w:rPr>
        <w:t>/ العرض الأفض</w:t>
      </w:r>
      <w:r>
        <w:rPr>
          <w:rFonts w:hint="cs"/>
          <w:bCs/>
          <w:sz w:val="24"/>
          <w:szCs w:val="24"/>
          <w:rtl/>
        </w:rPr>
        <w:t>لشروطا</w:t>
      </w:r>
      <w:r>
        <w:rPr>
          <w:bCs/>
          <w:sz w:val="24"/>
          <w:szCs w:val="24"/>
          <w:rtl/>
        </w:rPr>
        <w:t xml:space="preserve"> والأقل سعراأو الذي يتم ترجيحه وفقاا لنظام </w:t>
      </w:r>
      <w:r w:rsidR="00C74065">
        <w:rPr>
          <w:bCs/>
          <w:sz w:val="24"/>
          <w:szCs w:val="24"/>
          <w:rtl/>
        </w:rPr>
        <w:t>النقا</w:t>
      </w:r>
      <w:r>
        <w:rPr>
          <w:rFonts w:hint="cs"/>
          <w:bCs/>
          <w:sz w:val="24"/>
          <w:szCs w:val="24"/>
          <w:rtl/>
        </w:rPr>
        <w:t>ط</w:t>
      </w:r>
      <w:r>
        <w:rPr>
          <w:bCs/>
          <w:sz w:val="24"/>
          <w:szCs w:val="24"/>
          <w:rtl/>
        </w:rPr>
        <w:t xml:space="preserve">  والذي تم إخ</w:t>
      </w:r>
      <w:r>
        <w:rPr>
          <w:rFonts w:hint="cs"/>
          <w:bCs/>
          <w:sz w:val="24"/>
          <w:szCs w:val="24"/>
          <w:rtl/>
        </w:rPr>
        <w:t>ط</w:t>
      </w:r>
      <w:r w:rsidR="00C74065">
        <w:rPr>
          <w:bCs/>
          <w:sz w:val="24"/>
          <w:szCs w:val="24"/>
          <w:rtl/>
        </w:rPr>
        <w:t xml:space="preserve">اره بترسية العملية عليه. </w:t>
      </w:r>
    </w:p>
    <w:p w:rsidR="00877678" w:rsidRDefault="005F15C9" w:rsidP="00D1647C">
      <w:pPr>
        <w:numPr>
          <w:ilvl w:val="0"/>
          <w:numId w:val="4"/>
        </w:numPr>
        <w:spacing w:after="0" w:line="276" w:lineRule="auto"/>
        <w:ind w:right="263" w:hanging="605"/>
        <w:jc w:val="left"/>
      </w:pPr>
      <w:r>
        <w:rPr>
          <w:rFonts w:hint="cs"/>
          <w:bCs/>
          <w:sz w:val="24"/>
          <w:szCs w:val="24"/>
          <w:rtl/>
        </w:rPr>
        <w:t>المتعاقد</w:t>
      </w:r>
      <w:r w:rsidR="00C74065">
        <w:rPr>
          <w:bCs/>
          <w:sz w:val="24"/>
          <w:szCs w:val="24"/>
          <w:rtl/>
        </w:rPr>
        <w:t>:</w:t>
      </w:r>
      <w:r w:rsidR="00C74065">
        <w:rPr>
          <w:bCs/>
          <w:sz w:val="24"/>
          <w:szCs w:val="24"/>
          <w:rtl/>
        </w:rPr>
        <w:tab/>
        <w:t xml:space="preserve">صاحب </w:t>
      </w:r>
      <w:r w:rsidR="001F7D30">
        <w:rPr>
          <w:bCs/>
          <w:sz w:val="24"/>
          <w:szCs w:val="24"/>
          <w:rtl/>
        </w:rPr>
        <w:t xml:space="preserve">العطاء </w:t>
      </w:r>
      <w:r w:rsidR="00C74065">
        <w:rPr>
          <w:bCs/>
          <w:sz w:val="24"/>
          <w:szCs w:val="24"/>
          <w:rtl/>
        </w:rPr>
        <w:t>/ العرض الفائز الذي تم ترسية ا</w:t>
      </w:r>
      <w:r>
        <w:rPr>
          <w:bCs/>
          <w:sz w:val="24"/>
          <w:szCs w:val="24"/>
          <w:rtl/>
        </w:rPr>
        <w:t>لعملية عليه وقام بسداد التأمين النهائي وفقا لش</w:t>
      </w:r>
      <w:r w:rsidR="00C74065">
        <w:rPr>
          <w:bCs/>
          <w:sz w:val="24"/>
          <w:szCs w:val="24"/>
          <w:rtl/>
        </w:rPr>
        <w:t>رو</w:t>
      </w:r>
      <w:r>
        <w:rPr>
          <w:rFonts w:hint="cs"/>
          <w:bCs/>
          <w:sz w:val="24"/>
          <w:szCs w:val="24"/>
          <w:rtl/>
        </w:rPr>
        <w:t>ط</w:t>
      </w:r>
      <w:r>
        <w:rPr>
          <w:bCs/>
          <w:sz w:val="24"/>
          <w:szCs w:val="24"/>
          <w:rtl/>
        </w:rPr>
        <w:t xml:space="preserve">  ال</w:t>
      </w:r>
      <w:r>
        <w:rPr>
          <w:rFonts w:hint="cs"/>
          <w:bCs/>
          <w:sz w:val="24"/>
          <w:szCs w:val="24"/>
          <w:rtl/>
        </w:rPr>
        <w:t>ط</w:t>
      </w:r>
      <w:r>
        <w:rPr>
          <w:bCs/>
          <w:sz w:val="24"/>
          <w:szCs w:val="24"/>
          <w:rtl/>
        </w:rPr>
        <w:t>رح، ويش</w:t>
      </w:r>
      <w:r w:rsidR="00C74065">
        <w:rPr>
          <w:bCs/>
          <w:sz w:val="24"/>
          <w:szCs w:val="24"/>
          <w:rtl/>
        </w:rPr>
        <w:t xml:space="preserve">مل ذلك الممثلين المعتمدين أو من يخلفه في العمل أو الوكلاء الموافق عليهم. </w:t>
      </w:r>
    </w:p>
    <w:p w:rsidR="00877678" w:rsidRDefault="005F15C9" w:rsidP="00D1647C">
      <w:pPr>
        <w:numPr>
          <w:ilvl w:val="0"/>
          <w:numId w:val="4"/>
        </w:numPr>
        <w:spacing w:after="0" w:line="276" w:lineRule="auto"/>
        <w:ind w:right="263" w:hanging="605"/>
        <w:jc w:val="left"/>
      </w:pPr>
      <w:r>
        <w:rPr>
          <w:rFonts w:hint="cs"/>
          <w:bCs/>
          <w:sz w:val="24"/>
          <w:szCs w:val="24"/>
          <w:rtl/>
        </w:rPr>
        <w:lastRenderedPageBreak/>
        <w:t>المتعاقد من الباطن :ا</w:t>
      </w:r>
      <w:r>
        <w:rPr>
          <w:bCs/>
          <w:sz w:val="24"/>
          <w:szCs w:val="24"/>
          <w:rtl/>
        </w:rPr>
        <w:t>لشخص أو الأشخاص سواء ال</w:t>
      </w:r>
      <w:r>
        <w:rPr>
          <w:rFonts w:hint="cs"/>
          <w:bCs/>
          <w:sz w:val="24"/>
          <w:szCs w:val="24"/>
          <w:rtl/>
        </w:rPr>
        <w:t>ط</w:t>
      </w:r>
      <w:r w:rsidR="00C74065">
        <w:rPr>
          <w:bCs/>
          <w:sz w:val="24"/>
          <w:szCs w:val="24"/>
          <w:rtl/>
        </w:rPr>
        <w:t>بيعيين أو الاع</w:t>
      </w:r>
      <w:r>
        <w:rPr>
          <w:bCs/>
          <w:sz w:val="24"/>
          <w:szCs w:val="24"/>
          <w:rtl/>
        </w:rPr>
        <w:t>تباريين الذى / الذين يعينه أو يتعاقد معهم أو يسند إليهم المُتعاقد – تحت مس</w:t>
      </w:r>
      <w:r w:rsidR="00C74065">
        <w:rPr>
          <w:bCs/>
          <w:sz w:val="24"/>
          <w:szCs w:val="24"/>
          <w:rtl/>
        </w:rPr>
        <w:t xml:space="preserve">ئوليته - تنفيذ جزء من الأعمال موضوع التعاقد، وذلك في حالة موافقة الجهة الإدارية. </w:t>
      </w:r>
    </w:p>
    <w:p w:rsidR="00877678" w:rsidRDefault="00C74065" w:rsidP="00D1647C">
      <w:pPr>
        <w:numPr>
          <w:ilvl w:val="0"/>
          <w:numId w:val="4"/>
        </w:numPr>
        <w:spacing w:after="0" w:line="276" w:lineRule="auto"/>
        <w:ind w:right="263" w:hanging="605"/>
        <w:jc w:val="left"/>
      </w:pPr>
      <w:r>
        <w:rPr>
          <w:bCs/>
          <w:sz w:val="24"/>
          <w:szCs w:val="24"/>
          <w:rtl/>
        </w:rPr>
        <w:t>مـسـئــول إد</w:t>
      </w:r>
      <w:r w:rsidR="005F15C9">
        <w:rPr>
          <w:bCs/>
          <w:sz w:val="24"/>
          <w:szCs w:val="24"/>
          <w:rtl/>
        </w:rPr>
        <w:t>ارة الــعــقــد:من تراه الس</w:t>
      </w:r>
      <w:r>
        <w:rPr>
          <w:bCs/>
          <w:sz w:val="24"/>
          <w:szCs w:val="24"/>
          <w:rtl/>
        </w:rPr>
        <w:t>ل</w:t>
      </w:r>
      <w:r w:rsidR="005F15C9">
        <w:rPr>
          <w:rFonts w:hint="cs"/>
          <w:bCs/>
          <w:sz w:val="24"/>
          <w:szCs w:val="24"/>
          <w:rtl/>
        </w:rPr>
        <w:t>ط</w:t>
      </w:r>
      <w:r w:rsidR="005F15C9">
        <w:rPr>
          <w:bCs/>
          <w:sz w:val="24"/>
          <w:szCs w:val="24"/>
          <w:rtl/>
        </w:rPr>
        <w:t>ة المُختصة مُناس</w:t>
      </w:r>
      <w:r w:rsidR="005F15C9">
        <w:rPr>
          <w:rFonts w:hint="cs"/>
          <w:bCs/>
          <w:sz w:val="24"/>
          <w:szCs w:val="24"/>
          <w:rtl/>
        </w:rPr>
        <w:t>با</w:t>
      </w:r>
      <w:r w:rsidRPr="005F15C9">
        <w:rPr>
          <w:bCs/>
          <w:sz w:val="24"/>
          <w:szCs w:val="24"/>
          <w:rtl/>
        </w:rPr>
        <w:t xml:space="preserve"> من ذو</w:t>
      </w:r>
      <w:r w:rsidR="005F15C9">
        <w:rPr>
          <w:bCs/>
          <w:sz w:val="24"/>
          <w:szCs w:val="24"/>
          <w:rtl/>
        </w:rPr>
        <w:t>ي الخبرة بالجهة الإدارية، وتصدر بش</w:t>
      </w:r>
      <w:r w:rsidR="005F15C9">
        <w:rPr>
          <w:rFonts w:hint="cs"/>
          <w:bCs/>
          <w:sz w:val="24"/>
          <w:szCs w:val="24"/>
          <w:rtl/>
        </w:rPr>
        <w:t>أ</w:t>
      </w:r>
      <w:r w:rsidR="005F15C9">
        <w:rPr>
          <w:bCs/>
          <w:sz w:val="24"/>
          <w:szCs w:val="24"/>
          <w:rtl/>
        </w:rPr>
        <w:t>نه قرار</w:t>
      </w:r>
      <w:r w:rsidRPr="005F15C9">
        <w:rPr>
          <w:bCs/>
          <w:sz w:val="24"/>
          <w:szCs w:val="24"/>
          <w:rtl/>
        </w:rPr>
        <w:t xml:space="preserve"> بتكليفه نحو إدا</w:t>
      </w:r>
      <w:r w:rsidR="005F15C9">
        <w:rPr>
          <w:bCs/>
          <w:sz w:val="24"/>
          <w:szCs w:val="24"/>
          <w:rtl/>
        </w:rPr>
        <w:t>رة العقد، والذي يحق له الاس</w:t>
      </w:r>
      <w:r w:rsidRPr="005F15C9">
        <w:rPr>
          <w:bCs/>
          <w:sz w:val="24"/>
          <w:szCs w:val="24"/>
          <w:rtl/>
        </w:rPr>
        <w:t>تعانة بمن</w:t>
      </w:r>
      <w:r w:rsidR="005F15C9">
        <w:rPr>
          <w:bCs/>
          <w:sz w:val="24"/>
          <w:szCs w:val="24"/>
          <w:rtl/>
        </w:rPr>
        <w:t xml:space="preserve"> يرى من ذوي الخبرات والتخصص</w:t>
      </w:r>
      <w:r w:rsidRPr="005F15C9">
        <w:rPr>
          <w:bCs/>
          <w:sz w:val="24"/>
          <w:szCs w:val="24"/>
          <w:rtl/>
        </w:rPr>
        <w:t>ات ا</w:t>
      </w:r>
      <w:r w:rsidR="005F15C9">
        <w:rPr>
          <w:bCs/>
          <w:sz w:val="24"/>
          <w:szCs w:val="24"/>
          <w:rtl/>
        </w:rPr>
        <w:t>لمُ</w:t>
      </w:r>
      <w:r w:rsidRPr="005F15C9">
        <w:rPr>
          <w:bCs/>
          <w:sz w:val="24"/>
          <w:szCs w:val="24"/>
          <w:rtl/>
        </w:rPr>
        <w:t xml:space="preserve">ختلفة لمعاونته في مهامه، وتتولى الجهة الإدارية </w:t>
      </w:r>
      <w:r w:rsidR="00F341C1" w:rsidRPr="005F15C9">
        <w:rPr>
          <w:bCs/>
          <w:sz w:val="24"/>
          <w:szCs w:val="24"/>
          <w:rtl/>
        </w:rPr>
        <w:t xml:space="preserve">إخطار </w:t>
      </w:r>
      <w:r w:rsidRPr="005F15C9">
        <w:rPr>
          <w:bCs/>
          <w:sz w:val="24"/>
          <w:szCs w:val="24"/>
          <w:rtl/>
        </w:rPr>
        <w:t xml:space="preserve">المتعاقد كتابة بهذا القرار.  </w:t>
      </w:r>
    </w:p>
    <w:p w:rsidR="00877678" w:rsidRDefault="002E1EF5" w:rsidP="00D1647C">
      <w:pPr>
        <w:numPr>
          <w:ilvl w:val="0"/>
          <w:numId w:val="4"/>
        </w:numPr>
        <w:spacing w:after="0" w:line="276" w:lineRule="auto"/>
        <w:ind w:right="263" w:hanging="605"/>
        <w:jc w:val="left"/>
      </w:pPr>
      <w:r>
        <w:rPr>
          <w:bCs/>
          <w:sz w:val="24"/>
          <w:szCs w:val="24"/>
          <w:rtl/>
        </w:rPr>
        <w:t>المهندس مُمَثل الجهةالإدارية</w:t>
      </w:r>
      <w:r>
        <w:rPr>
          <w:rFonts w:hint="cs"/>
          <w:bCs/>
          <w:sz w:val="24"/>
          <w:szCs w:val="24"/>
          <w:rtl/>
        </w:rPr>
        <w:t xml:space="preserve"> : </w:t>
      </w:r>
      <w:r>
        <w:rPr>
          <w:bCs/>
          <w:sz w:val="24"/>
          <w:szCs w:val="24"/>
          <w:rtl/>
        </w:rPr>
        <w:t>الشخص أو الأشخاص سواء ال</w:t>
      </w:r>
      <w:r>
        <w:rPr>
          <w:rFonts w:hint="cs"/>
          <w:bCs/>
          <w:sz w:val="24"/>
          <w:szCs w:val="24"/>
          <w:rtl/>
        </w:rPr>
        <w:t>ط</w:t>
      </w:r>
      <w:r w:rsidR="00C74065">
        <w:rPr>
          <w:bCs/>
          <w:sz w:val="24"/>
          <w:szCs w:val="24"/>
          <w:rtl/>
        </w:rPr>
        <w:t xml:space="preserve">بيعيين أو الاعتباريين اللذين تعينه أو تتعاقد معهم أو تسند إليهم الجهة الإدارية الإشراف على تنفيذ التعاقد والوارد اسماؤهم  في </w:t>
      </w:r>
      <w:r w:rsidR="00995169">
        <w:rPr>
          <w:bCs/>
          <w:sz w:val="24"/>
          <w:szCs w:val="24"/>
          <w:rtl/>
        </w:rPr>
        <w:t xml:space="preserve">الشروط </w:t>
      </w:r>
      <w:r w:rsidR="00C74065">
        <w:rPr>
          <w:bCs/>
          <w:sz w:val="24"/>
          <w:szCs w:val="24"/>
          <w:rtl/>
        </w:rPr>
        <w:t xml:space="preserve">الخاصة الملحقة بالتعاقد. </w:t>
      </w:r>
    </w:p>
    <w:p w:rsidR="00877678" w:rsidRDefault="002E1EF5" w:rsidP="00D1647C">
      <w:pPr>
        <w:numPr>
          <w:ilvl w:val="0"/>
          <w:numId w:val="4"/>
        </w:numPr>
        <w:spacing w:after="0" w:line="276" w:lineRule="auto"/>
        <w:ind w:right="263" w:hanging="605"/>
        <w:jc w:val="left"/>
      </w:pPr>
      <w:r>
        <w:rPr>
          <w:bCs/>
          <w:sz w:val="24"/>
          <w:szCs w:val="24"/>
          <w:rtl/>
        </w:rPr>
        <w:t>مفوض المهندس مُمَث</w:t>
      </w:r>
      <w:r w:rsidR="00C74065">
        <w:rPr>
          <w:bCs/>
          <w:sz w:val="24"/>
          <w:szCs w:val="24"/>
          <w:rtl/>
        </w:rPr>
        <w:t xml:space="preserve">ل </w:t>
      </w:r>
      <w:r>
        <w:rPr>
          <w:bCs/>
          <w:sz w:val="24"/>
          <w:szCs w:val="24"/>
          <w:rtl/>
        </w:rPr>
        <w:t xml:space="preserve">الجهة الإدارية </w:t>
      </w:r>
      <w:r>
        <w:rPr>
          <w:rFonts w:hint="cs"/>
          <w:bCs/>
          <w:sz w:val="24"/>
          <w:szCs w:val="24"/>
          <w:rtl/>
        </w:rPr>
        <w:t xml:space="preserve">:- </w:t>
      </w:r>
      <w:r>
        <w:rPr>
          <w:bCs/>
          <w:sz w:val="24"/>
          <w:szCs w:val="24"/>
          <w:rtl/>
        </w:rPr>
        <w:t>الشخص أو الأشخاص سواء ال</w:t>
      </w:r>
      <w:r>
        <w:rPr>
          <w:rFonts w:hint="cs"/>
          <w:bCs/>
          <w:sz w:val="24"/>
          <w:szCs w:val="24"/>
          <w:rtl/>
        </w:rPr>
        <w:t>ط</w:t>
      </w:r>
      <w:r w:rsidR="00C74065">
        <w:rPr>
          <w:bCs/>
          <w:sz w:val="24"/>
          <w:szCs w:val="24"/>
          <w:rtl/>
        </w:rPr>
        <w:t>بيعيين أو الاعتباريين الذى/  الذين يعينه أو يتعاقد معهم أو يسند إليهم المهندس مُمَثل الجه</w:t>
      </w:r>
      <w:r w:rsidR="00AD0733">
        <w:rPr>
          <w:bCs/>
          <w:sz w:val="24"/>
          <w:szCs w:val="24"/>
          <w:rtl/>
        </w:rPr>
        <w:t xml:space="preserve">ة الإدارية تحت مسئوليته القيام </w:t>
      </w:r>
      <w:r w:rsidR="00C74065">
        <w:rPr>
          <w:bCs/>
          <w:sz w:val="24"/>
          <w:szCs w:val="24"/>
          <w:rtl/>
        </w:rPr>
        <w:t xml:space="preserve">بالمهام المسندة إليه. </w:t>
      </w:r>
    </w:p>
    <w:p w:rsidR="00877678" w:rsidRDefault="00AD0733" w:rsidP="00D1647C">
      <w:pPr>
        <w:numPr>
          <w:ilvl w:val="0"/>
          <w:numId w:val="4"/>
        </w:numPr>
        <w:spacing w:after="0" w:line="276" w:lineRule="auto"/>
        <w:ind w:right="263" w:hanging="605"/>
        <w:jc w:val="left"/>
      </w:pPr>
      <w:r>
        <w:rPr>
          <w:bCs/>
          <w:sz w:val="24"/>
          <w:szCs w:val="24"/>
          <w:rtl/>
        </w:rPr>
        <w:t>م</w:t>
      </w:r>
      <w:r w:rsidR="00C74065">
        <w:rPr>
          <w:bCs/>
          <w:sz w:val="24"/>
          <w:szCs w:val="24"/>
          <w:rtl/>
        </w:rPr>
        <w:t xml:space="preserve">دة </w:t>
      </w:r>
      <w:r>
        <w:rPr>
          <w:rFonts w:hint="cs"/>
          <w:bCs/>
          <w:sz w:val="24"/>
          <w:szCs w:val="24"/>
          <w:rtl/>
        </w:rPr>
        <w:t>التنفيذ</w:t>
      </w:r>
      <w:r>
        <w:rPr>
          <w:bCs/>
          <w:sz w:val="24"/>
          <w:szCs w:val="24"/>
          <w:rtl/>
        </w:rPr>
        <w:t>: المُدة الأصلية المُ</w:t>
      </w:r>
      <w:r w:rsidR="00C74065">
        <w:rPr>
          <w:bCs/>
          <w:sz w:val="24"/>
          <w:szCs w:val="24"/>
          <w:rtl/>
        </w:rPr>
        <w:t>حددة في التعاقد لإت</w:t>
      </w:r>
      <w:r>
        <w:rPr>
          <w:bCs/>
          <w:sz w:val="24"/>
          <w:szCs w:val="24"/>
          <w:rtl/>
        </w:rPr>
        <w:t>مام إنجاز تنفيذ الأعمال محس</w:t>
      </w:r>
      <w:r w:rsidR="00C74065">
        <w:rPr>
          <w:bCs/>
          <w:sz w:val="24"/>
          <w:szCs w:val="24"/>
          <w:rtl/>
        </w:rPr>
        <w:t>وبة من  التاريخ المحدد لبدء تنفيذ ا</w:t>
      </w:r>
      <w:r>
        <w:rPr>
          <w:bCs/>
          <w:sz w:val="24"/>
          <w:szCs w:val="24"/>
          <w:rtl/>
        </w:rPr>
        <w:t>لأعمال وفق</w:t>
      </w:r>
      <w:r>
        <w:rPr>
          <w:rFonts w:hint="cs"/>
          <w:bCs/>
          <w:sz w:val="24"/>
          <w:szCs w:val="24"/>
          <w:rtl/>
        </w:rPr>
        <w:t>ا</w:t>
      </w:r>
      <w:r>
        <w:rPr>
          <w:bCs/>
          <w:sz w:val="24"/>
          <w:szCs w:val="24"/>
          <w:rtl/>
        </w:rPr>
        <w:t xml:space="preserve"> لبنود هذه الكراسة لتكون مُ</w:t>
      </w:r>
      <w:r w:rsidR="00C74065">
        <w:rPr>
          <w:bCs/>
          <w:sz w:val="24"/>
          <w:szCs w:val="24"/>
          <w:rtl/>
        </w:rPr>
        <w:t>لبية لاحتياجا</w:t>
      </w:r>
      <w:r w:rsidR="006C0464">
        <w:rPr>
          <w:bCs/>
          <w:sz w:val="24"/>
          <w:szCs w:val="24"/>
          <w:rtl/>
        </w:rPr>
        <w:t xml:space="preserve">ت الجهة الإدارية بناء </w:t>
      </w:r>
      <w:r>
        <w:rPr>
          <w:bCs/>
          <w:sz w:val="24"/>
          <w:szCs w:val="24"/>
          <w:rtl/>
        </w:rPr>
        <w:t>على مُحددات واضحة، أو المُ</w:t>
      </w:r>
      <w:r w:rsidR="00C74065">
        <w:rPr>
          <w:bCs/>
          <w:sz w:val="24"/>
          <w:szCs w:val="24"/>
          <w:rtl/>
        </w:rPr>
        <w:t>حد</w:t>
      </w:r>
      <w:r>
        <w:rPr>
          <w:bCs/>
          <w:sz w:val="24"/>
          <w:szCs w:val="24"/>
          <w:rtl/>
        </w:rPr>
        <w:t>دة لإتمام إنجاز تنفيذ أي قسم أو جزء منها. مُضاف  إليها المُدة أو المُ</w:t>
      </w:r>
      <w:r w:rsidR="00C74065">
        <w:rPr>
          <w:bCs/>
          <w:sz w:val="24"/>
          <w:szCs w:val="24"/>
          <w:rtl/>
        </w:rPr>
        <w:t>دد المُ</w:t>
      </w:r>
      <w:r>
        <w:rPr>
          <w:bCs/>
          <w:sz w:val="24"/>
          <w:szCs w:val="24"/>
          <w:rtl/>
        </w:rPr>
        <w:t>حددة لاجتياز اختبارات الاس</w:t>
      </w:r>
      <w:r w:rsidR="00C74065">
        <w:rPr>
          <w:bCs/>
          <w:sz w:val="24"/>
          <w:szCs w:val="24"/>
          <w:rtl/>
        </w:rPr>
        <w:t>تلام الخ</w:t>
      </w:r>
      <w:r>
        <w:rPr>
          <w:bCs/>
          <w:sz w:val="24"/>
          <w:szCs w:val="24"/>
          <w:rtl/>
        </w:rPr>
        <w:t>اصة بها وبما يتُي</w:t>
      </w:r>
      <w:r>
        <w:rPr>
          <w:rFonts w:hint="cs"/>
          <w:bCs/>
          <w:sz w:val="24"/>
          <w:szCs w:val="24"/>
          <w:rtl/>
        </w:rPr>
        <w:t>ح</w:t>
      </w:r>
      <w:r w:rsidR="00C74065">
        <w:rPr>
          <w:bCs/>
          <w:sz w:val="24"/>
          <w:szCs w:val="24"/>
          <w:rtl/>
        </w:rPr>
        <w:t xml:space="preserve"> للمتعاقد ا</w:t>
      </w:r>
      <w:r>
        <w:rPr>
          <w:bCs/>
          <w:sz w:val="24"/>
          <w:szCs w:val="24"/>
          <w:rtl/>
        </w:rPr>
        <w:t>لتنفيذ الجيد لبنود التعاقد أخذا في الاعتبار الظروف السائدة في موقع التنفيذ، ولا تشمل مُدة الضمان المُ</w:t>
      </w:r>
      <w:r w:rsidR="00C74065">
        <w:rPr>
          <w:bCs/>
          <w:sz w:val="24"/>
          <w:szCs w:val="24"/>
          <w:rtl/>
        </w:rPr>
        <w:t xml:space="preserve">حددة بالتعاقد. </w:t>
      </w:r>
    </w:p>
    <w:p w:rsidR="00877678" w:rsidRDefault="00A40473" w:rsidP="00D1647C">
      <w:pPr>
        <w:numPr>
          <w:ilvl w:val="0"/>
          <w:numId w:val="4"/>
        </w:numPr>
        <w:spacing w:after="0" w:line="276" w:lineRule="auto"/>
        <w:ind w:right="263" w:hanging="605"/>
        <w:jc w:val="left"/>
      </w:pPr>
      <w:r>
        <w:rPr>
          <w:bCs/>
          <w:sz w:val="24"/>
          <w:szCs w:val="24"/>
          <w:rtl/>
        </w:rPr>
        <w:t>لجنةفت</w:t>
      </w:r>
      <w:r>
        <w:rPr>
          <w:rFonts w:hint="cs"/>
          <w:bCs/>
          <w:sz w:val="24"/>
          <w:szCs w:val="24"/>
          <w:rtl/>
        </w:rPr>
        <w:t>ح</w:t>
      </w:r>
      <w:r>
        <w:rPr>
          <w:bCs/>
          <w:sz w:val="24"/>
          <w:szCs w:val="24"/>
          <w:rtl/>
        </w:rPr>
        <w:t xml:space="preserve"> ال</w:t>
      </w:r>
      <w:r>
        <w:rPr>
          <w:rFonts w:hint="cs"/>
          <w:bCs/>
          <w:sz w:val="24"/>
          <w:szCs w:val="24"/>
          <w:rtl/>
        </w:rPr>
        <w:t>م</w:t>
      </w:r>
      <w:r>
        <w:rPr>
          <w:bCs/>
          <w:sz w:val="24"/>
          <w:szCs w:val="24"/>
          <w:rtl/>
        </w:rPr>
        <w:t>ظ</w:t>
      </w:r>
      <w:r>
        <w:rPr>
          <w:rFonts w:hint="cs"/>
          <w:bCs/>
          <w:sz w:val="24"/>
          <w:szCs w:val="24"/>
          <w:rtl/>
        </w:rPr>
        <w:t>اري</w:t>
      </w:r>
      <w:r>
        <w:rPr>
          <w:bCs/>
          <w:sz w:val="24"/>
          <w:szCs w:val="24"/>
          <w:rtl/>
        </w:rPr>
        <w:t>ف:</w:t>
      </w:r>
      <w:r w:rsidR="00C74065">
        <w:rPr>
          <w:bCs/>
          <w:sz w:val="24"/>
          <w:szCs w:val="24"/>
          <w:rtl/>
        </w:rPr>
        <w:t xml:space="preserve">اللجنة المسئولة عن </w:t>
      </w:r>
      <w:r w:rsidR="00327BF9">
        <w:rPr>
          <w:bCs/>
          <w:sz w:val="24"/>
          <w:szCs w:val="24"/>
          <w:rtl/>
        </w:rPr>
        <w:t>فتح</w:t>
      </w:r>
      <w:r w:rsidR="00F341C1">
        <w:rPr>
          <w:bCs/>
          <w:sz w:val="24"/>
          <w:szCs w:val="24"/>
          <w:rtl/>
        </w:rPr>
        <w:t xml:space="preserve"> العطاءات </w:t>
      </w:r>
      <w:r w:rsidR="00C74065">
        <w:rPr>
          <w:bCs/>
          <w:sz w:val="24"/>
          <w:szCs w:val="24"/>
          <w:rtl/>
        </w:rPr>
        <w:t>/ العروض وما بها من م</w:t>
      </w:r>
      <w:r>
        <w:rPr>
          <w:bCs/>
          <w:sz w:val="24"/>
          <w:szCs w:val="24"/>
          <w:rtl/>
        </w:rPr>
        <w:t xml:space="preserve">ظاريف فنية ومالية  </w:t>
      </w:r>
      <w:r>
        <w:rPr>
          <w:bCs/>
          <w:sz w:val="24"/>
          <w:szCs w:val="24"/>
          <w:rtl/>
        </w:rPr>
        <w:tab/>
        <w:t>وينحص</w:t>
      </w:r>
      <w:r w:rsidR="00C74065">
        <w:rPr>
          <w:bCs/>
          <w:sz w:val="24"/>
          <w:szCs w:val="24"/>
          <w:rtl/>
        </w:rPr>
        <w:t xml:space="preserve">ر دورها في توثيق محتويات المظاريف وأية مخالفات في الإجراءات السابقة على عملها. </w:t>
      </w:r>
    </w:p>
    <w:p w:rsidR="00877678" w:rsidRDefault="00A40473" w:rsidP="00D1647C">
      <w:pPr>
        <w:numPr>
          <w:ilvl w:val="0"/>
          <w:numId w:val="4"/>
        </w:numPr>
        <w:spacing w:after="0" w:line="276" w:lineRule="auto"/>
        <w:ind w:right="263" w:hanging="605"/>
        <w:jc w:val="left"/>
      </w:pPr>
      <w:r>
        <w:rPr>
          <w:bCs/>
          <w:sz w:val="24"/>
          <w:szCs w:val="24"/>
          <w:rtl/>
        </w:rPr>
        <w:t>لجنة البت / الممارسة</w:t>
      </w:r>
      <w:r w:rsidR="00C74065">
        <w:rPr>
          <w:bCs/>
          <w:sz w:val="24"/>
          <w:szCs w:val="24"/>
          <w:rtl/>
        </w:rPr>
        <w:t xml:space="preserve"> /</w:t>
      </w:r>
      <w:r>
        <w:rPr>
          <w:rFonts w:hint="cs"/>
          <w:bCs/>
          <w:sz w:val="24"/>
          <w:szCs w:val="24"/>
          <w:rtl/>
        </w:rPr>
        <w:t>الاتفاق المباشر:</w:t>
      </w:r>
      <w:r>
        <w:rPr>
          <w:bCs/>
          <w:sz w:val="24"/>
          <w:szCs w:val="24"/>
          <w:rtl/>
        </w:rPr>
        <w:t xml:space="preserve"> اللجنة المسئولة عن </w:t>
      </w:r>
      <w:r w:rsidR="00327BF9">
        <w:rPr>
          <w:bCs/>
          <w:sz w:val="24"/>
          <w:szCs w:val="24"/>
          <w:rtl/>
        </w:rPr>
        <w:t>فتح</w:t>
      </w:r>
      <w:r>
        <w:rPr>
          <w:bCs/>
          <w:sz w:val="24"/>
          <w:szCs w:val="24"/>
          <w:rtl/>
        </w:rPr>
        <w:t xml:space="preserve"> وتفري</w:t>
      </w:r>
      <w:r>
        <w:rPr>
          <w:rFonts w:hint="cs"/>
          <w:bCs/>
          <w:sz w:val="24"/>
          <w:szCs w:val="24"/>
          <w:rtl/>
        </w:rPr>
        <w:t>غ</w:t>
      </w:r>
      <w:r>
        <w:rPr>
          <w:bCs/>
          <w:sz w:val="24"/>
          <w:szCs w:val="24"/>
          <w:rtl/>
        </w:rPr>
        <w:t xml:space="preserve"> ومراجعة ودراسة</w:t>
      </w:r>
      <w:r w:rsidR="00C74065">
        <w:rPr>
          <w:bCs/>
          <w:sz w:val="24"/>
          <w:szCs w:val="24"/>
          <w:rtl/>
        </w:rPr>
        <w:t xml:space="preserve"> العروض الفنية والمالية</w:t>
      </w:r>
      <w:r>
        <w:rPr>
          <w:bCs/>
          <w:sz w:val="24"/>
          <w:szCs w:val="24"/>
          <w:rtl/>
        </w:rPr>
        <w:t>المقدمة في العملية الم</w:t>
      </w:r>
      <w:r>
        <w:rPr>
          <w:rFonts w:hint="cs"/>
          <w:bCs/>
          <w:sz w:val="24"/>
          <w:szCs w:val="24"/>
          <w:rtl/>
        </w:rPr>
        <w:t>ط</w:t>
      </w:r>
      <w:r>
        <w:rPr>
          <w:bCs/>
          <w:sz w:val="24"/>
          <w:szCs w:val="24"/>
          <w:rtl/>
        </w:rPr>
        <w:t>روحة والتحقق من م</w:t>
      </w:r>
      <w:r>
        <w:rPr>
          <w:rFonts w:hint="cs"/>
          <w:bCs/>
          <w:sz w:val="24"/>
          <w:szCs w:val="24"/>
          <w:rtl/>
        </w:rPr>
        <w:t>ط</w:t>
      </w:r>
      <w:r>
        <w:rPr>
          <w:bCs/>
          <w:sz w:val="24"/>
          <w:szCs w:val="24"/>
          <w:rtl/>
        </w:rPr>
        <w:t xml:space="preserve">ابقتها لكراسة </w:t>
      </w:r>
      <w:r w:rsidR="00995169">
        <w:rPr>
          <w:bCs/>
          <w:sz w:val="24"/>
          <w:szCs w:val="24"/>
          <w:rtl/>
        </w:rPr>
        <w:t xml:space="preserve">الشروط </w:t>
      </w:r>
      <w:r w:rsidR="00C74065">
        <w:rPr>
          <w:bCs/>
          <w:sz w:val="24"/>
          <w:szCs w:val="24"/>
          <w:rtl/>
        </w:rPr>
        <w:t xml:space="preserve">والمواصفات والتوصية بالبت فيها بالإرساء أو الاستبعاد أو الإلغاء. </w:t>
      </w:r>
    </w:p>
    <w:p w:rsidR="00877678" w:rsidRDefault="004A2BE2" w:rsidP="00D1647C">
      <w:pPr>
        <w:numPr>
          <w:ilvl w:val="0"/>
          <w:numId w:val="4"/>
        </w:numPr>
        <w:spacing w:after="0" w:line="276" w:lineRule="auto"/>
        <w:ind w:right="263" w:hanging="605"/>
        <w:jc w:val="left"/>
      </w:pPr>
      <w:r>
        <w:rPr>
          <w:bCs/>
          <w:sz w:val="24"/>
          <w:szCs w:val="24"/>
          <w:rtl/>
        </w:rPr>
        <w:t xml:space="preserve">الشروط  </w:t>
      </w:r>
      <w:r w:rsidR="00C74065">
        <w:rPr>
          <w:bCs/>
          <w:sz w:val="24"/>
          <w:szCs w:val="24"/>
          <w:rtl/>
        </w:rPr>
        <w:t>:</w:t>
      </w:r>
      <w:r w:rsidR="00C74065">
        <w:rPr>
          <w:bCs/>
          <w:sz w:val="24"/>
          <w:szCs w:val="24"/>
          <w:rtl/>
        </w:rPr>
        <w:tab/>
        <w:t xml:space="preserve">هي </w:t>
      </w:r>
      <w:r w:rsidR="00995169">
        <w:rPr>
          <w:bCs/>
          <w:sz w:val="24"/>
          <w:szCs w:val="24"/>
          <w:rtl/>
        </w:rPr>
        <w:t xml:space="preserve">الشروط </w:t>
      </w:r>
      <w:r w:rsidR="00C74065">
        <w:rPr>
          <w:bCs/>
          <w:sz w:val="24"/>
          <w:szCs w:val="24"/>
          <w:rtl/>
        </w:rPr>
        <w:t>العامة والخاصة لعملية مقاولات الأعمال محل ال</w:t>
      </w:r>
      <w:r w:rsidR="00A40473">
        <w:rPr>
          <w:rFonts w:hint="cs"/>
          <w:bCs/>
          <w:sz w:val="24"/>
          <w:szCs w:val="24"/>
          <w:rtl/>
        </w:rPr>
        <w:t>ط</w:t>
      </w:r>
      <w:r w:rsidR="00C74065">
        <w:rPr>
          <w:bCs/>
          <w:sz w:val="24"/>
          <w:szCs w:val="24"/>
          <w:rtl/>
        </w:rPr>
        <w:t xml:space="preserve">رح. </w:t>
      </w:r>
    </w:p>
    <w:p w:rsidR="00877678" w:rsidRDefault="00A40473" w:rsidP="00D1647C">
      <w:pPr>
        <w:numPr>
          <w:ilvl w:val="0"/>
          <w:numId w:val="4"/>
        </w:numPr>
        <w:spacing w:after="0" w:line="276" w:lineRule="auto"/>
        <w:ind w:right="263" w:hanging="605"/>
        <w:jc w:val="both"/>
      </w:pPr>
      <w:r>
        <w:rPr>
          <w:rFonts w:hint="cs"/>
          <w:bCs/>
          <w:sz w:val="24"/>
          <w:szCs w:val="24"/>
          <w:rtl/>
          <w:lang w:bidi="ar-EG"/>
        </w:rPr>
        <w:t>المواصفات</w:t>
      </w:r>
      <w:r>
        <w:rPr>
          <w:bCs/>
          <w:sz w:val="24"/>
          <w:szCs w:val="24"/>
          <w:rtl/>
        </w:rPr>
        <w:t xml:space="preserve">: المواصفات الفنية للأعمال التي يشملها التعاقد، وتشمل مجموعة القواعد </w:t>
      </w:r>
      <w:r w:rsidR="00C74065">
        <w:rPr>
          <w:bCs/>
          <w:sz w:val="24"/>
          <w:szCs w:val="24"/>
          <w:rtl/>
        </w:rPr>
        <w:t>والأسس و</w:t>
      </w:r>
      <w:r w:rsidR="00995169">
        <w:rPr>
          <w:bCs/>
          <w:sz w:val="24"/>
          <w:szCs w:val="24"/>
          <w:rtl/>
        </w:rPr>
        <w:t xml:space="preserve">الشروط </w:t>
      </w:r>
      <w:r w:rsidR="00C74065">
        <w:rPr>
          <w:bCs/>
          <w:sz w:val="24"/>
          <w:szCs w:val="24"/>
          <w:rtl/>
        </w:rPr>
        <w:t>الفنية التي يجب تنفيذ الأعمال بموجبها والمتضمن الوصف</w:t>
      </w:r>
      <w:r>
        <w:rPr>
          <w:bCs/>
          <w:sz w:val="24"/>
          <w:szCs w:val="24"/>
          <w:rtl/>
        </w:rPr>
        <w:t xml:space="preserve"> الفني الدقيق لبنود الأعمال الت</w:t>
      </w:r>
      <w:r>
        <w:rPr>
          <w:rFonts w:hint="cs"/>
          <w:bCs/>
          <w:sz w:val="24"/>
          <w:szCs w:val="24"/>
          <w:rtl/>
        </w:rPr>
        <w:t>ى</w:t>
      </w:r>
      <w:r>
        <w:rPr>
          <w:bCs/>
          <w:sz w:val="24"/>
          <w:szCs w:val="24"/>
          <w:rtl/>
        </w:rPr>
        <w:t xml:space="preserve"> س</w:t>
      </w:r>
      <w:r w:rsidR="00C74065">
        <w:rPr>
          <w:bCs/>
          <w:sz w:val="24"/>
          <w:szCs w:val="24"/>
          <w:rtl/>
        </w:rPr>
        <w:t>يتم تنفيذها مع</w:t>
      </w:r>
      <w:r>
        <w:rPr>
          <w:bCs/>
          <w:sz w:val="24"/>
          <w:szCs w:val="24"/>
          <w:rtl/>
        </w:rPr>
        <w:t xml:space="preserve"> تو</w:t>
      </w:r>
      <w:r>
        <w:rPr>
          <w:rFonts w:hint="cs"/>
          <w:bCs/>
          <w:sz w:val="24"/>
          <w:szCs w:val="24"/>
          <w:rtl/>
        </w:rPr>
        <w:t>ض</w:t>
      </w:r>
      <w:r>
        <w:rPr>
          <w:bCs/>
          <w:sz w:val="24"/>
          <w:szCs w:val="24"/>
          <w:rtl/>
        </w:rPr>
        <w:t>ي</w:t>
      </w:r>
      <w:r>
        <w:rPr>
          <w:rFonts w:hint="cs"/>
          <w:bCs/>
          <w:sz w:val="24"/>
          <w:szCs w:val="24"/>
          <w:rtl/>
        </w:rPr>
        <w:t>ح</w:t>
      </w:r>
      <w:r>
        <w:rPr>
          <w:bCs/>
          <w:sz w:val="24"/>
          <w:szCs w:val="24"/>
          <w:rtl/>
        </w:rPr>
        <w:t xml:space="preserve"> كافة تفاص</w:t>
      </w:r>
      <w:r w:rsidR="00C74065">
        <w:rPr>
          <w:bCs/>
          <w:sz w:val="24"/>
          <w:szCs w:val="24"/>
          <w:rtl/>
        </w:rPr>
        <w:t>يل العمل و</w:t>
      </w:r>
      <w:r>
        <w:rPr>
          <w:bCs/>
          <w:sz w:val="24"/>
          <w:szCs w:val="24"/>
          <w:rtl/>
        </w:rPr>
        <w:t>تحديد المواد والمهمات المستخدمة وما يت</w:t>
      </w:r>
      <w:r>
        <w:rPr>
          <w:rFonts w:hint="cs"/>
          <w:bCs/>
          <w:sz w:val="24"/>
          <w:szCs w:val="24"/>
          <w:rtl/>
        </w:rPr>
        <w:t>ط</w:t>
      </w:r>
      <w:r>
        <w:rPr>
          <w:bCs/>
          <w:sz w:val="24"/>
          <w:szCs w:val="24"/>
          <w:rtl/>
        </w:rPr>
        <w:t>لبه التنفيذ من خ</w:t>
      </w:r>
      <w:r>
        <w:rPr>
          <w:rFonts w:hint="cs"/>
          <w:bCs/>
          <w:sz w:val="24"/>
          <w:szCs w:val="24"/>
          <w:rtl/>
        </w:rPr>
        <w:t>ط</w:t>
      </w:r>
      <w:r w:rsidR="00C74065">
        <w:rPr>
          <w:bCs/>
          <w:sz w:val="24"/>
          <w:szCs w:val="24"/>
          <w:rtl/>
        </w:rPr>
        <w:t xml:space="preserve">وات  </w:t>
      </w:r>
      <w:r>
        <w:rPr>
          <w:rFonts w:hint="cs"/>
          <w:bCs/>
          <w:sz w:val="24"/>
          <w:szCs w:val="24"/>
          <w:rtl/>
        </w:rPr>
        <w:t>ط</w:t>
      </w:r>
      <w:r>
        <w:rPr>
          <w:bCs/>
          <w:sz w:val="24"/>
          <w:szCs w:val="24"/>
          <w:rtl/>
        </w:rPr>
        <w:t>بق</w:t>
      </w:r>
      <w:r w:rsidR="00C74065">
        <w:rPr>
          <w:bCs/>
          <w:sz w:val="24"/>
          <w:szCs w:val="24"/>
          <w:rtl/>
        </w:rPr>
        <w:t xml:space="preserve">ا لأصول الصناعة وكذا أية تعديلات لها أو إضافات عليها أجريت أثناء التنفيذ أو تلك التي تقدم بها المقاول واعتمدتها الجهة الإدارية. </w:t>
      </w:r>
    </w:p>
    <w:p w:rsidR="00877678" w:rsidRDefault="00F42BF0" w:rsidP="00D1647C">
      <w:pPr>
        <w:numPr>
          <w:ilvl w:val="0"/>
          <w:numId w:val="4"/>
        </w:numPr>
        <w:spacing w:after="0" w:line="276" w:lineRule="auto"/>
        <w:ind w:right="263" w:hanging="605"/>
        <w:jc w:val="left"/>
      </w:pPr>
      <w:r>
        <w:rPr>
          <w:rFonts w:hint="cs"/>
          <w:bCs/>
          <w:sz w:val="24"/>
          <w:szCs w:val="24"/>
          <w:rtl/>
        </w:rPr>
        <w:t>الرسومات: ا</w:t>
      </w:r>
      <w:r>
        <w:rPr>
          <w:bCs/>
          <w:sz w:val="24"/>
          <w:szCs w:val="24"/>
          <w:rtl/>
        </w:rPr>
        <w:t>لرسومات الفنية، ورسومات التراخيص المعتمدة، ورسومات الورشة ،</w:t>
      </w:r>
      <w:r w:rsidR="00C74065">
        <w:rPr>
          <w:bCs/>
          <w:sz w:val="24"/>
          <w:szCs w:val="24"/>
          <w:rtl/>
        </w:rPr>
        <w:t>ورسومات التعديلات</w:t>
      </w:r>
      <w:r>
        <w:rPr>
          <w:bCs/>
          <w:sz w:val="24"/>
          <w:szCs w:val="24"/>
          <w:rtl/>
        </w:rPr>
        <w:t xml:space="preserve"> أثناء التنفيذ، والرسومات المُ</w:t>
      </w:r>
      <w:r>
        <w:rPr>
          <w:rFonts w:hint="cs"/>
          <w:bCs/>
          <w:sz w:val="24"/>
          <w:szCs w:val="24"/>
          <w:rtl/>
        </w:rPr>
        <w:t>ط</w:t>
      </w:r>
      <w:r>
        <w:rPr>
          <w:bCs/>
          <w:sz w:val="24"/>
          <w:szCs w:val="24"/>
          <w:rtl/>
        </w:rPr>
        <w:t xml:space="preserve">ابقة للمنفذ فعلا </w:t>
      </w:r>
      <w:r w:rsidR="00C74065">
        <w:rPr>
          <w:bCs/>
          <w:sz w:val="24"/>
          <w:szCs w:val="24"/>
          <w:rtl/>
        </w:rPr>
        <w:t xml:space="preserve">. </w:t>
      </w:r>
    </w:p>
    <w:p w:rsidR="00F42BF0" w:rsidRPr="00F42BF0" w:rsidRDefault="00F42BF0" w:rsidP="00D1647C">
      <w:pPr>
        <w:numPr>
          <w:ilvl w:val="0"/>
          <w:numId w:val="4"/>
        </w:numPr>
        <w:spacing w:after="0" w:line="276" w:lineRule="auto"/>
        <w:ind w:right="263" w:hanging="605"/>
        <w:jc w:val="left"/>
      </w:pPr>
      <w:r>
        <w:rPr>
          <w:bCs/>
          <w:sz w:val="24"/>
          <w:szCs w:val="24"/>
          <w:rtl/>
        </w:rPr>
        <w:t>المقايسة</w:t>
      </w:r>
      <w:r w:rsidR="00C74065">
        <w:rPr>
          <w:bCs/>
          <w:sz w:val="24"/>
          <w:szCs w:val="24"/>
          <w:rtl/>
        </w:rPr>
        <w:t xml:space="preserve">/ جدول الكميات </w:t>
      </w:r>
      <w:r>
        <w:rPr>
          <w:bCs/>
          <w:sz w:val="24"/>
          <w:szCs w:val="24"/>
          <w:rtl/>
        </w:rPr>
        <w:t>والفئات / قوائم الأسعار</w:t>
      </w:r>
      <w:r>
        <w:rPr>
          <w:rFonts w:hint="cs"/>
          <w:bCs/>
          <w:sz w:val="24"/>
          <w:szCs w:val="24"/>
          <w:rtl/>
        </w:rPr>
        <w:t>:</w:t>
      </w:r>
      <w:r>
        <w:rPr>
          <w:bCs/>
          <w:sz w:val="24"/>
          <w:szCs w:val="24"/>
          <w:rtl/>
        </w:rPr>
        <w:t xml:space="preserve"> القوائم التي توص</w:t>
      </w:r>
      <w:r w:rsidR="00C74065">
        <w:rPr>
          <w:bCs/>
          <w:sz w:val="24"/>
          <w:szCs w:val="24"/>
          <w:rtl/>
        </w:rPr>
        <w:t>ف فيها بنود الأعمال والكميات وكذلك</w:t>
      </w:r>
      <w:r>
        <w:rPr>
          <w:bCs/>
          <w:sz w:val="24"/>
          <w:szCs w:val="24"/>
          <w:rtl/>
        </w:rPr>
        <w:t xml:space="preserve"> فئات الأسعار المتعلق</w:t>
      </w:r>
      <w:r>
        <w:rPr>
          <w:rFonts w:hint="cs"/>
          <w:bCs/>
          <w:sz w:val="24"/>
          <w:szCs w:val="24"/>
          <w:rtl/>
        </w:rPr>
        <w:t xml:space="preserve">ة </w:t>
      </w:r>
      <w:r>
        <w:rPr>
          <w:bCs/>
          <w:sz w:val="24"/>
          <w:szCs w:val="24"/>
          <w:rtl/>
        </w:rPr>
        <w:t>بكافة بنود الأعمال موضوع التعاقد بعد تجنب وضع بنود بالمق</w:t>
      </w:r>
      <w:r>
        <w:rPr>
          <w:rFonts w:hint="cs"/>
          <w:bCs/>
          <w:sz w:val="24"/>
          <w:szCs w:val="24"/>
          <w:rtl/>
        </w:rPr>
        <w:t>ط</w:t>
      </w:r>
      <w:r w:rsidR="00C74065">
        <w:rPr>
          <w:bCs/>
          <w:sz w:val="24"/>
          <w:szCs w:val="24"/>
          <w:rtl/>
        </w:rPr>
        <w:t>وعية قدر</w:t>
      </w:r>
      <w:r>
        <w:rPr>
          <w:rFonts w:hint="cs"/>
          <w:bCs/>
          <w:sz w:val="24"/>
          <w:szCs w:val="24"/>
          <w:rtl/>
        </w:rPr>
        <w:t xml:space="preserve"> الإمكان.</w:t>
      </w:r>
    </w:p>
    <w:p w:rsidR="00202CE3" w:rsidRPr="00202CE3" w:rsidRDefault="00202CE3" w:rsidP="00D1647C">
      <w:pPr>
        <w:pStyle w:val="ListParagraph"/>
        <w:numPr>
          <w:ilvl w:val="0"/>
          <w:numId w:val="4"/>
        </w:numPr>
        <w:tabs>
          <w:tab w:val="center" w:pos="846"/>
          <w:tab w:val="center" w:pos="3384"/>
        </w:tabs>
        <w:spacing w:after="0" w:line="276" w:lineRule="auto"/>
        <w:ind w:right="0"/>
        <w:jc w:val="left"/>
      </w:pPr>
      <w:r w:rsidRPr="00202CE3">
        <w:rPr>
          <w:rFonts w:hint="cs"/>
          <w:bCs/>
          <w:sz w:val="24"/>
          <w:szCs w:val="24"/>
          <w:rtl/>
        </w:rPr>
        <w:t xml:space="preserve">الموقع :  </w:t>
      </w:r>
      <w:r w:rsidRPr="00202CE3">
        <w:rPr>
          <w:bCs/>
          <w:sz w:val="24"/>
          <w:szCs w:val="24"/>
          <w:rtl/>
        </w:rPr>
        <w:tab/>
        <w:t>المكان أو الأماكن أو الأراضي المحددة في التعاقد والتي تخصصها الجهة الإدارية لتنفيذ الأعمال موضوع التعاقد، ويشمل أية أماكن أخرىاعتبرها التعاقد جزء من الموقع أو تم الموافقة عليها من الجهة الادارية والمقاول على اعتبارها كذلك</w:t>
      </w:r>
      <w:r w:rsidRPr="00202CE3">
        <w:rPr>
          <w:rtl/>
        </w:rPr>
        <w:t xml:space="preserve">.  </w:t>
      </w:r>
    </w:p>
    <w:p w:rsidR="00877678" w:rsidRDefault="00B47A28" w:rsidP="00D1647C">
      <w:pPr>
        <w:numPr>
          <w:ilvl w:val="0"/>
          <w:numId w:val="4"/>
        </w:numPr>
        <w:spacing w:after="0" w:line="276" w:lineRule="auto"/>
        <w:ind w:right="263" w:hanging="605"/>
        <w:jc w:val="left"/>
      </w:pPr>
      <w:r>
        <w:rPr>
          <w:rFonts w:hint="cs"/>
          <w:bCs/>
          <w:sz w:val="24"/>
          <w:szCs w:val="24"/>
          <w:rtl/>
          <w:lang w:bidi="ar-EG"/>
        </w:rPr>
        <w:t>المستخلص الجارى</w:t>
      </w:r>
      <w:r>
        <w:rPr>
          <w:bCs/>
          <w:sz w:val="24"/>
          <w:szCs w:val="24"/>
          <w:rtl/>
        </w:rPr>
        <w:t>:</w:t>
      </w:r>
      <w:r>
        <w:rPr>
          <w:bCs/>
          <w:sz w:val="24"/>
          <w:szCs w:val="24"/>
          <w:rtl/>
        </w:rPr>
        <w:tab/>
        <w:t>أي مُستخلص مُستوفي ومُعزز بالمُستندات المقبولة وص</w:t>
      </w:r>
      <w:r>
        <w:rPr>
          <w:rFonts w:hint="cs"/>
          <w:bCs/>
          <w:sz w:val="24"/>
          <w:szCs w:val="24"/>
          <w:rtl/>
        </w:rPr>
        <w:t>ا</w:t>
      </w:r>
      <w:r>
        <w:rPr>
          <w:bCs/>
          <w:sz w:val="24"/>
          <w:szCs w:val="24"/>
          <w:rtl/>
        </w:rPr>
        <w:t>ل</w:t>
      </w:r>
      <w:r>
        <w:rPr>
          <w:rFonts w:hint="cs"/>
          <w:bCs/>
          <w:sz w:val="24"/>
          <w:szCs w:val="24"/>
          <w:rtl/>
        </w:rPr>
        <w:t>ح</w:t>
      </w:r>
      <w:r>
        <w:rPr>
          <w:bCs/>
          <w:sz w:val="24"/>
          <w:szCs w:val="24"/>
          <w:rtl/>
        </w:rPr>
        <w:t xml:space="preserve"> للمُ</w:t>
      </w:r>
      <w:r w:rsidR="00C74065">
        <w:rPr>
          <w:bCs/>
          <w:sz w:val="24"/>
          <w:szCs w:val="24"/>
          <w:rtl/>
        </w:rPr>
        <w:t>راجعة من قبل الجهة الإدارية على النحو الوارد</w:t>
      </w:r>
      <w:r>
        <w:rPr>
          <w:bCs/>
          <w:sz w:val="24"/>
          <w:szCs w:val="24"/>
          <w:rtl/>
        </w:rPr>
        <w:t xml:space="preserve"> بش</w:t>
      </w:r>
      <w:r w:rsidR="00C74065">
        <w:rPr>
          <w:bCs/>
          <w:sz w:val="24"/>
          <w:szCs w:val="24"/>
          <w:rtl/>
        </w:rPr>
        <w:t>رو</w:t>
      </w:r>
      <w:r>
        <w:rPr>
          <w:rFonts w:hint="cs"/>
          <w:bCs/>
          <w:sz w:val="24"/>
          <w:szCs w:val="24"/>
          <w:rtl/>
        </w:rPr>
        <w:t>ط</w:t>
      </w:r>
      <w:r w:rsidR="00C74065">
        <w:rPr>
          <w:bCs/>
          <w:sz w:val="24"/>
          <w:szCs w:val="24"/>
          <w:rtl/>
        </w:rPr>
        <w:t xml:space="preserve">  التعاقد، والذي  يعُده ويقدمه المُتعاقد بخلاف المستخلص الختامي. </w:t>
      </w:r>
    </w:p>
    <w:p w:rsidR="00877678" w:rsidRDefault="00B47A28" w:rsidP="00D1647C">
      <w:pPr>
        <w:numPr>
          <w:ilvl w:val="0"/>
          <w:numId w:val="4"/>
        </w:numPr>
        <w:spacing w:after="0" w:line="276" w:lineRule="auto"/>
        <w:ind w:right="263" w:hanging="605"/>
        <w:jc w:val="left"/>
      </w:pPr>
      <w:r>
        <w:rPr>
          <w:rFonts w:hint="cs"/>
          <w:bCs/>
          <w:sz w:val="24"/>
          <w:szCs w:val="24"/>
          <w:rtl/>
          <w:lang w:bidi="ar-EG"/>
        </w:rPr>
        <w:t>المستخلص الختامى</w:t>
      </w:r>
      <w:r>
        <w:rPr>
          <w:bCs/>
          <w:sz w:val="24"/>
          <w:szCs w:val="24"/>
          <w:rtl/>
        </w:rPr>
        <w:t>:المُستخلص المُستوفي والمُعزز بالمُستندات المقبولة والصال</w:t>
      </w:r>
      <w:r>
        <w:rPr>
          <w:rFonts w:hint="cs"/>
          <w:bCs/>
          <w:sz w:val="24"/>
          <w:szCs w:val="24"/>
          <w:rtl/>
        </w:rPr>
        <w:t>ح</w:t>
      </w:r>
      <w:r>
        <w:rPr>
          <w:bCs/>
          <w:sz w:val="24"/>
          <w:szCs w:val="24"/>
          <w:rtl/>
        </w:rPr>
        <w:t xml:space="preserve"> للمُراجعة من قبل </w:t>
      </w:r>
      <w:r w:rsidR="00C74065">
        <w:rPr>
          <w:bCs/>
          <w:sz w:val="24"/>
          <w:szCs w:val="24"/>
          <w:rtl/>
        </w:rPr>
        <w:t>الجهة ا</w:t>
      </w:r>
      <w:r>
        <w:rPr>
          <w:bCs/>
          <w:sz w:val="24"/>
          <w:szCs w:val="24"/>
          <w:rtl/>
        </w:rPr>
        <w:t>لإدارية على النحو الوارد بش</w:t>
      </w:r>
      <w:r w:rsidR="00C74065">
        <w:rPr>
          <w:bCs/>
          <w:sz w:val="24"/>
          <w:szCs w:val="24"/>
          <w:rtl/>
        </w:rPr>
        <w:t>رو</w:t>
      </w:r>
      <w:r>
        <w:rPr>
          <w:rFonts w:hint="cs"/>
          <w:bCs/>
          <w:sz w:val="24"/>
          <w:szCs w:val="24"/>
          <w:rtl/>
        </w:rPr>
        <w:t>ط</w:t>
      </w:r>
      <w:r w:rsidR="00C74065">
        <w:rPr>
          <w:bCs/>
          <w:sz w:val="24"/>
          <w:szCs w:val="24"/>
          <w:rtl/>
        </w:rPr>
        <w:t xml:space="preserve">  التعاقد، والذي  يعُده ويقدمه المُتعاقد من واقع الكشوف ال</w:t>
      </w:r>
      <w:r>
        <w:rPr>
          <w:bCs/>
          <w:sz w:val="24"/>
          <w:szCs w:val="24"/>
          <w:rtl/>
        </w:rPr>
        <w:t>ختامية بعد استلام الأعمال مؤقت</w:t>
      </w:r>
      <w:r w:rsidR="00C74065">
        <w:rPr>
          <w:bCs/>
          <w:sz w:val="24"/>
          <w:szCs w:val="24"/>
          <w:rtl/>
        </w:rPr>
        <w:t xml:space="preserve">ا بموجب محضر الاستلام المؤقت الصادر في هذا الشأن. </w:t>
      </w:r>
    </w:p>
    <w:p w:rsidR="00877678" w:rsidRDefault="00B47A28" w:rsidP="00D1647C">
      <w:pPr>
        <w:numPr>
          <w:ilvl w:val="0"/>
          <w:numId w:val="4"/>
        </w:numPr>
        <w:spacing w:after="0" w:line="276" w:lineRule="auto"/>
        <w:ind w:right="263" w:hanging="605"/>
        <w:jc w:val="left"/>
      </w:pPr>
      <w:r>
        <w:rPr>
          <w:bCs/>
          <w:sz w:val="24"/>
          <w:szCs w:val="24"/>
          <w:rtl/>
        </w:rPr>
        <w:t>الأع</w:t>
      </w:r>
      <w:r>
        <w:rPr>
          <w:rFonts w:hint="cs"/>
          <w:bCs/>
          <w:sz w:val="24"/>
          <w:szCs w:val="24"/>
          <w:rtl/>
        </w:rPr>
        <w:t>م</w:t>
      </w:r>
      <w:r w:rsidR="00C74065">
        <w:rPr>
          <w:bCs/>
          <w:sz w:val="24"/>
          <w:szCs w:val="24"/>
          <w:rtl/>
        </w:rPr>
        <w:t>ال:</w:t>
      </w:r>
      <w:r w:rsidR="00C74065">
        <w:rPr>
          <w:bCs/>
          <w:sz w:val="24"/>
          <w:szCs w:val="24"/>
          <w:rtl/>
        </w:rPr>
        <w:tab/>
        <w:t xml:space="preserve">الأعمال الدائمة والمؤقتة أو أحداهما والتي يجب تنفيذها  </w:t>
      </w:r>
      <w:r>
        <w:rPr>
          <w:rFonts w:hint="cs"/>
          <w:bCs/>
          <w:sz w:val="24"/>
          <w:szCs w:val="24"/>
          <w:rtl/>
        </w:rPr>
        <w:t>ط</w:t>
      </w:r>
      <w:r>
        <w:rPr>
          <w:bCs/>
          <w:sz w:val="24"/>
          <w:szCs w:val="24"/>
          <w:rtl/>
        </w:rPr>
        <w:t>بق</w:t>
      </w:r>
      <w:r w:rsidR="00C74065">
        <w:rPr>
          <w:bCs/>
          <w:sz w:val="24"/>
          <w:szCs w:val="24"/>
          <w:rtl/>
        </w:rPr>
        <w:t xml:space="preserve">ا للتعاقد. </w:t>
      </w:r>
    </w:p>
    <w:p w:rsidR="00877678" w:rsidRDefault="00B47A28" w:rsidP="00D1647C">
      <w:pPr>
        <w:numPr>
          <w:ilvl w:val="0"/>
          <w:numId w:val="4"/>
        </w:numPr>
        <w:spacing w:after="0" w:line="276" w:lineRule="auto"/>
        <w:ind w:right="263" w:hanging="605"/>
        <w:jc w:val="left"/>
      </w:pPr>
      <w:r>
        <w:rPr>
          <w:bCs/>
          <w:sz w:val="24"/>
          <w:szCs w:val="24"/>
          <w:rtl/>
        </w:rPr>
        <w:t>الأع</w:t>
      </w:r>
      <w:r>
        <w:rPr>
          <w:rFonts w:hint="cs"/>
          <w:bCs/>
          <w:sz w:val="24"/>
          <w:szCs w:val="24"/>
          <w:rtl/>
        </w:rPr>
        <w:t>م</w:t>
      </w:r>
      <w:r>
        <w:rPr>
          <w:bCs/>
          <w:sz w:val="24"/>
          <w:szCs w:val="24"/>
          <w:rtl/>
        </w:rPr>
        <w:t>ال الدا</w:t>
      </w:r>
      <w:r>
        <w:rPr>
          <w:rFonts w:hint="cs"/>
          <w:bCs/>
          <w:sz w:val="24"/>
          <w:szCs w:val="24"/>
          <w:rtl/>
        </w:rPr>
        <w:t>ئ</w:t>
      </w:r>
      <w:r>
        <w:rPr>
          <w:bCs/>
          <w:sz w:val="24"/>
          <w:szCs w:val="24"/>
          <w:rtl/>
        </w:rPr>
        <w:t>مة:</w:t>
      </w:r>
      <w:r w:rsidR="00C74065">
        <w:rPr>
          <w:bCs/>
          <w:sz w:val="24"/>
          <w:szCs w:val="24"/>
          <w:rtl/>
        </w:rPr>
        <w:t>كافة الأعمال الت</w:t>
      </w:r>
      <w:r>
        <w:rPr>
          <w:bCs/>
          <w:sz w:val="24"/>
          <w:szCs w:val="24"/>
          <w:rtl/>
        </w:rPr>
        <w:t>ي يجب تنفيذها وتسليمها ابتدائيا</w:t>
      </w:r>
      <w:r>
        <w:rPr>
          <w:rFonts w:hint="cs"/>
          <w:bCs/>
          <w:sz w:val="24"/>
          <w:szCs w:val="24"/>
          <w:rtl/>
        </w:rPr>
        <w:t>ط</w:t>
      </w:r>
      <w:r>
        <w:rPr>
          <w:bCs/>
          <w:sz w:val="24"/>
          <w:szCs w:val="24"/>
          <w:rtl/>
        </w:rPr>
        <w:t>بقا</w:t>
      </w:r>
      <w:r w:rsidR="00C74065">
        <w:rPr>
          <w:bCs/>
          <w:sz w:val="24"/>
          <w:szCs w:val="24"/>
          <w:rtl/>
        </w:rPr>
        <w:t xml:space="preserve"> للتعاقد. </w:t>
      </w:r>
    </w:p>
    <w:p w:rsidR="00877678" w:rsidRDefault="00B47A28" w:rsidP="00D1647C">
      <w:pPr>
        <w:numPr>
          <w:ilvl w:val="0"/>
          <w:numId w:val="4"/>
        </w:numPr>
        <w:spacing w:after="0" w:line="276" w:lineRule="auto"/>
        <w:ind w:right="263" w:hanging="605"/>
        <w:jc w:val="left"/>
      </w:pPr>
      <w:r>
        <w:rPr>
          <w:bCs/>
          <w:sz w:val="24"/>
          <w:szCs w:val="24"/>
          <w:rtl/>
        </w:rPr>
        <w:lastRenderedPageBreak/>
        <w:t>الأع</w:t>
      </w:r>
      <w:r>
        <w:rPr>
          <w:rFonts w:hint="cs"/>
          <w:bCs/>
          <w:sz w:val="24"/>
          <w:szCs w:val="24"/>
          <w:rtl/>
        </w:rPr>
        <w:t>م</w:t>
      </w:r>
      <w:r>
        <w:rPr>
          <w:bCs/>
          <w:sz w:val="24"/>
          <w:szCs w:val="24"/>
          <w:rtl/>
        </w:rPr>
        <w:t xml:space="preserve">ال </w:t>
      </w:r>
      <w:r>
        <w:rPr>
          <w:rFonts w:hint="cs"/>
          <w:bCs/>
          <w:sz w:val="24"/>
          <w:szCs w:val="24"/>
          <w:rtl/>
        </w:rPr>
        <w:t>المؤقتة</w:t>
      </w:r>
      <w:r w:rsidR="00C74065">
        <w:rPr>
          <w:bCs/>
          <w:sz w:val="24"/>
          <w:szCs w:val="24"/>
          <w:rtl/>
        </w:rPr>
        <w:t>: كافة الأعمال اللازمة لتن</w:t>
      </w:r>
      <w:r>
        <w:rPr>
          <w:bCs/>
          <w:sz w:val="24"/>
          <w:szCs w:val="24"/>
          <w:rtl/>
        </w:rPr>
        <w:t>فيذ التعاقد والتي لا تدخل ض</w:t>
      </w:r>
      <w:r w:rsidR="00C74065">
        <w:rPr>
          <w:bCs/>
          <w:sz w:val="24"/>
          <w:szCs w:val="24"/>
          <w:rtl/>
        </w:rPr>
        <w:t xml:space="preserve">من الأعمال الدائمة  موضوع التعاقد ولا يتم المحاسبة عليها. </w:t>
      </w:r>
    </w:p>
    <w:p w:rsidR="00877678" w:rsidRDefault="00B47A28" w:rsidP="00D1647C">
      <w:pPr>
        <w:numPr>
          <w:ilvl w:val="0"/>
          <w:numId w:val="4"/>
        </w:numPr>
        <w:spacing w:after="0" w:line="276" w:lineRule="auto"/>
        <w:ind w:right="263" w:hanging="605"/>
        <w:jc w:val="left"/>
      </w:pPr>
      <w:r>
        <w:rPr>
          <w:rFonts w:hint="cs"/>
          <w:bCs/>
          <w:sz w:val="24"/>
          <w:szCs w:val="24"/>
          <w:rtl/>
        </w:rPr>
        <w:t>المبالغ المحجوزة</w:t>
      </w:r>
      <w:r>
        <w:rPr>
          <w:bCs/>
          <w:sz w:val="24"/>
          <w:szCs w:val="24"/>
          <w:rtl/>
        </w:rPr>
        <w:t>: مجموع المَبال</w:t>
      </w:r>
      <w:r>
        <w:rPr>
          <w:rFonts w:hint="cs"/>
          <w:bCs/>
          <w:sz w:val="24"/>
          <w:szCs w:val="24"/>
          <w:rtl/>
        </w:rPr>
        <w:t>غ</w:t>
      </w:r>
      <w:r>
        <w:rPr>
          <w:bCs/>
          <w:sz w:val="24"/>
          <w:szCs w:val="24"/>
          <w:rtl/>
        </w:rPr>
        <w:t xml:space="preserve"> المحجوزة بمَ</w:t>
      </w:r>
      <w:r w:rsidR="00C74065">
        <w:rPr>
          <w:bCs/>
          <w:sz w:val="24"/>
          <w:szCs w:val="24"/>
          <w:rtl/>
        </w:rPr>
        <w:t>عر</w:t>
      </w:r>
      <w:r>
        <w:rPr>
          <w:bCs/>
          <w:sz w:val="24"/>
          <w:szCs w:val="24"/>
          <w:rtl/>
        </w:rPr>
        <w:t>فة الجهة الإدارية وفي ذمتها لصال</w:t>
      </w:r>
      <w:r>
        <w:rPr>
          <w:rFonts w:hint="cs"/>
          <w:bCs/>
          <w:sz w:val="24"/>
          <w:szCs w:val="24"/>
          <w:rtl/>
        </w:rPr>
        <w:t>ح</w:t>
      </w:r>
      <w:r>
        <w:rPr>
          <w:bCs/>
          <w:sz w:val="24"/>
          <w:szCs w:val="24"/>
          <w:rtl/>
        </w:rPr>
        <w:t xml:space="preserve"> ولحس</w:t>
      </w:r>
      <w:r w:rsidR="00C74065">
        <w:rPr>
          <w:bCs/>
          <w:sz w:val="24"/>
          <w:szCs w:val="24"/>
          <w:rtl/>
        </w:rPr>
        <w:t>اب  المُتعاقد، والتي ترد إلى المُتعاقد في حالة إتمامه ل</w:t>
      </w:r>
      <w:r>
        <w:rPr>
          <w:bCs/>
          <w:sz w:val="24"/>
          <w:szCs w:val="24"/>
          <w:rtl/>
        </w:rPr>
        <w:t>تنفيذ الأعمال محل التعاقد أو إصلاحها أو إعادتها إلى أصلها بما يتناسب مع مُت</w:t>
      </w:r>
      <w:r>
        <w:rPr>
          <w:rFonts w:hint="cs"/>
          <w:bCs/>
          <w:sz w:val="24"/>
          <w:szCs w:val="24"/>
          <w:rtl/>
        </w:rPr>
        <w:t>ط</w:t>
      </w:r>
      <w:r w:rsidR="00C74065">
        <w:rPr>
          <w:bCs/>
          <w:sz w:val="24"/>
          <w:szCs w:val="24"/>
          <w:rtl/>
        </w:rPr>
        <w:t>لبات الجهة ا</w:t>
      </w:r>
      <w:r>
        <w:rPr>
          <w:bCs/>
          <w:sz w:val="24"/>
          <w:szCs w:val="24"/>
          <w:rtl/>
        </w:rPr>
        <w:t>لإدارية، وفي حالة عدم التزام ال</w:t>
      </w:r>
      <w:r>
        <w:rPr>
          <w:rFonts w:hint="cs"/>
          <w:bCs/>
          <w:sz w:val="24"/>
          <w:szCs w:val="24"/>
          <w:rtl/>
        </w:rPr>
        <w:t>ط</w:t>
      </w:r>
      <w:r w:rsidR="00C74065">
        <w:rPr>
          <w:bCs/>
          <w:sz w:val="24"/>
          <w:szCs w:val="24"/>
          <w:rtl/>
        </w:rPr>
        <w:t>رف الثان</w:t>
      </w:r>
      <w:r>
        <w:rPr>
          <w:bCs/>
          <w:sz w:val="24"/>
          <w:szCs w:val="24"/>
          <w:rtl/>
        </w:rPr>
        <w:t>ي بما تقدم يتم التنفيذ على ح</w:t>
      </w:r>
      <w:r>
        <w:rPr>
          <w:rFonts w:hint="cs"/>
          <w:bCs/>
          <w:sz w:val="24"/>
          <w:szCs w:val="24"/>
          <w:rtl/>
        </w:rPr>
        <w:t>س</w:t>
      </w:r>
      <w:r>
        <w:rPr>
          <w:bCs/>
          <w:sz w:val="24"/>
          <w:szCs w:val="24"/>
          <w:rtl/>
        </w:rPr>
        <w:t>ابه خصما من تلك المبال</w:t>
      </w:r>
      <w:r>
        <w:rPr>
          <w:rFonts w:hint="cs"/>
          <w:bCs/>
          <w:sz w:val="24"/>
          <w:szCs w:val="24"/>
          <w:rtl/>
        </w:rPr>
        <w:t>غ</w:t>
      </w:r>
      <w:r w:rsidR="00C74065">
        <w:rPr>
          <w:bCs/>
          <w:sz w:val="24"/>
          <w:szCs w:val="24"/>
          <w:rtl/>
        </w:rPr>
        <w:t xml:space="preserve"> دون حاجة إلى </w:t>
      </w:r>
      <w:r>
        <w:rPr>
          <w:bCs/>
          <w:sz w:val="24"/>
          <w:szCs w:val="24"/>
          <w:rtl/>
        </w:rPr>
        <w:t>إنذار أو الالتجاء إلى القض</w:t>
      </w:r>
      <w:r w:rsidR="00C74065">
        <w:rPr>
          <w:bCs/>
          <w:sz w:val="24"/>
          <w:szCs w:val="24"/>
          <w:rtl/>
        </w:rPr>
        <w:t>اء أو اتخاذ أي إجراءات من أي نو</w:t>
      </w:r>
      <w:r>
        <w:rPr>
          <w:bCs/>
          <w:sz w:val="24"/>
          <w:szCs w:val="24"/>
          <w:rtl/>
        </w:rPr>
        <w:t>ع كانت أو إقامة الدليل على حصول ضرر ،أو ا</w:t>
      </w:r>
      <w:r>
        <w:rPr>
          <w:rFonts w:hint="cs"/>
          <w:bCs/>
          <w:sz w:val="24"/>
          <w:szCs w:val="24"/>
          <w:rtl/>
        </w:rPr>
        <w:t>س</w:t>
      </w:r>
      <w:r>
        <w:rPr>
          <w:bCs/>
          <w:sz w:val="24"/>
          <w:szCs w:val="24"/>
          <w:rtl/>
        </w:rPr>
        <w:t>ت</w:t>
      </w:r>
      <w:r>
        <w:rPr>
          <w:rFonts w:hint="cs"/>
          <w:bCs/>
          <w:sz w:val="24"/>
          <w:szCs w:val="24"/>
          <w:rtl/>
        </w:rPr>
        <w:t>ئذ</w:t>
      </w:r>
      <w:r>
        <w:rPr>
          <w:bCs/>
          <w:sz w:val="24"/>
          <w:szCs w:val="24"/>
          <w:rtl/>
        </w:rPr>
        <w:t>ائه من أي مبال</w:t>
      </w:r>
      <w:r>
        <w:rPr>
          <w:rFonts w:hint="cs"/>
          <w:bCs/>
          <w:sz w:val="24"/>
          <w:szCs w:val="24"/>
          <w:rtl/>
        </w:rPr>
        <w:t>غ</w:t>
      </w:r>
      <w:r>
        <w:rPr>
          <w:bCs/>
          <w:sz w:val="24"/>
          <w:szCs w:val="24"/>
          <w:rtl/>
        </w:rPr>
        <w:t xml:space="preserve"> مستحقة أو تس</w:t>
      </w:r>
      <w:r w:rsidR="00C74065">
        <w:rPr>
          <w:bCs/>
          <w:sz w:val="24"/>
          <w:szCs w:val="24"/>
          <w:rtl/>
        </w:rPr>
        <w:t>تحق لدى الجهة الإدارية أو لدى أي جهة إدارية أخر</w:t>
      </w:r>
      <w:r>
        <w:rPr>
          <w:bCs/>
          <w:sz w:val="24"/>
          <w:szCs w:val="24"/>
          <w:rtl/>
        </w:rPr>
        <w:t>ى، وذلك في حالة عدم كفايتها أ</w:t>
      </w:r>
      <w:r>
        <w:rPr>
          <w:rFonts w:hint="cs"/>
          <w:bCs/>
          <w:sz w:val="24"/>
          <w:szCs w:val="24"/>
          <w:rtl/>
        </w:rPr>
        <w:t>ي</w:t>
      </w:r>
      <w:r w:rsidR="00C74065">
        <w:rPr>
          <w:bCs/>
          <w:sz w:val="24"/>
          <w:szCs w:val="24"/>
          <w:rtl/>
        </w:rPr>
        <w:t>ا كان سبب الاستحقاق، وذلك كله مع عدم الاخلال ب</w:t>
      </w:r>
      <w:r>
        <w:rPr>
          <w:bCs/>
          <w:sz w:val="24"/>
          <w:szCs w:val="24"/>
          <w:rtl/>
        </w:rPr>
        <w:t>حق الجهة الإدارية في الرجوع قضائيا عليه بما لم تتمكن من استيفائهمن حقوق بال</w:t>
      </w:r>
      <w:r w:rsidR="00B24667">
        <w:rPr>
          <w:bCs/>
          <w:sz w:val="24"/>
          <w:szCs w:val="24"/>
          <w:rtl/>
        </w:rPr>
        <w:t>طريق</w:t>
      </w:r>
      <w:r w:rsidR="00C74065">
        <w:rPr>
          <w:bCs/>
          <w:sz w:val="24"/>
          <w:szCs w:val="24"/>
          <w:rtl/>
        </w:rPr>
        <w:t xml:space="preserve"> الإداري. </w:t>
      </w:r>
    </w:p>
    <w:p w:rsidR="00877678" w:rsidRDefault="001A2064" w:rsidP="00D1647C">
      <w:pPr>
        <w:numPr>
          <w:ilvl w:val="0"/>
          <w:numId w:val="4"/>
        </w:numPr>
        <w:spacing w:after="0" w:line="276" w:lineRule="auto"/>
        <w:ind w:right="263" w:hanging="605"/>
        <w:jc w:val="left"/>
      </w:pPr>
      <w:r>
        <w:rPr>
          <w:rFonts w:hint="cs"/>
          <w:bCs/>
          <w:sz w:val="24"/>
          <w:szCs w:val="24"/>
          <w:rtl/>
        </w:rPr>
        <w:t>التواطؤ</w:t>
      </w:r>
      <w:r>
        <w:rPr>
          <w:bCs/>
          <w:sz w:val="24"/>
          <w:szCs w:val="24"/>
          <w:rtl/>
        </w:rPr>
        <w:t>: ترتي</w:t>
      </w:r>
      <w:r w:rsidR="00C74065">
        <w:rPr>
          <w:bCs/>
          <w:sz w:val="24"/>
          <w:szCs w:val="24"/>
          <w:rtl/>
        </w:rPr>
        <w:t xml:space="preserve">ب يتم بين  </w:t>
      </w:r>
      <w:r>
        <w:rPr>
          <w:rFonts w:hint="cs"/>
          <w:bCs/>
          <w:sz w:val="24"/>
          <w:szCs w:val="24"/>
          <w:rtl/>
        </w:rPr>
        <w:t>ط</w:t>
      </w:r>
      <w:r>
        <w:rPr>
          <w:bCs/>
          <w:sz w:val="24"/>
          <w:szCs w:val="24"/>
          <w:rtl/>
        </w:rPr>
        <w:t>رفين أو أكثر قبل أو بعد ت</w:t>
      </w:r>
      <w:r>
        <w:rPr>
          <w:rFonts w:hint="cs"/>
          <w:bCs/>
          <w:sz w:val="24"/>
          <w:szCs w:val="24"/>
          <w:rtl/>
        </w:rPr>
        <w:t>ق</w:t>
      </w:r>
      <w:r>
        <w:rPr>
          <w:bCs/>
          <w:sz w:val="24"/>
          <w:szCs w:val="24"/>
          <w:rtl/>
        </w:rPr>
        <w:t>ديم الع</w:t>
      </w:r>
      <w:r>
        <w:rPr>
          <w:rFonts w:hint="cs"/>
          <w:bCs/>
          <w:sz w:val="24"/>
          <w:szCs w:val="24"/>
          <w:rtl/>
        </w:rPr>
        <w:t>ط</w:t>
      </w:r>
      <w:r>
        <w:rPr>
          <w:bCs/>
          <w:sz w:val="24"/>
          <w:szCs w:val="24"/>
          <w:rtl/>
        </w:rPr>
        <w:t>اء / العرض، لتحقيق  غرض غير مش</w:t>
      </w:r>
      <w:r w:rsidR="00C74065">
        <w:rPr>
          <w:bCs/>
          <w:sz w:val="24"/>
          <w:szCs w:val="24"/>
          <w:rtl/>
        </w:rPr>
        <w:t>روع أو للإخلال بمبدأ ت</w:t>
      </w:r>
      <w:r>
        <w:rPr>
          <w:bCs/>
          <w:sz w:val="24"/>
          <w:szCs w:val="24"/>
          <w:rtl/>
        </w:rPr>
        <w:t>كافؤ الفرص، ومبدأ حرية المنافسة بما في ذلك التأثير بشكل مباشر أو غير مباشر على تص</w:t>
      </w:r>
      <w:r w:rsidR="00C74065">
        <w:rPr>
          <w:bCs/>
          <w:sz w:val="24"/>
          <w:szCs w:val="24"/>
          <w:rtl/>
        </w:rPr>
        <w:t xml:space="preserve">رفات  </w:t>
      </w:r>
      <w:r>
        <w:rPr>
          <w:rFonts w:hint="cs"/>
          <w:bCs/>
          <w:sz w:val="24"/>
          <w:szCs w:val="24"/>
          <w:rtl/>
        </w:rPr>
        <w:t>ط</w:t>
      </w:r>
      <w:r w:rsidR="00C74065">
        <w:rPr>
          <w:bCs/>
          <w:sz w:val="24"/>
          <w:szCs w:val="24"/>
          <w:rtl/>
        </w:rPr>
        <w:t xml:space="preserve">رف آخر، بهدف </w:t>
      </w:r>
      <w:r>
        <w:rPr>
          <w:bCs/>
          <w:sz w:val="24"/>
          <w:szCs w:val="24"/>
          <w:rtl/>
        </w:rPr>
        <w:t>تقس</w:t>
      </w:r>
      <w:r w:rsidR="00C74065">
        <w:rPr>
          <w:bCs/>
          <w:sz w:val="24"/>
          <w:szCs w:val="24"/>
          <w:rtl/>
        </w:rPr>
        <w:t xml:space="preserve">يم العقود بين مُقدمي </w:t>
      </w:r>
      <w:r w:rsidR="00F341C1">
        <w:rPr>
          <w:bCs/>
          <w:sz w:val="24"/>
          <w:szCs w:val="24"/>
          <w:rtl/>
        </w:rPr>
        <w:t xml:space="preserve">العطاءات </w:t>
      </w:r>
      <w:r>
        <w:rPr>
          <w:bCs/>
          <w:sz w:val="24"/>
          <w:szCs w:val="24"/>
          <w:rtl/>
        </w:rPr>
        <w:t>/ العروض أو تثبيت أس</w:t>
      </w:r>
      <w:r w:rsidR="00C74065">
        <w:rPr>
          <w:bCs/>
          <w:sz w:val="24"/>
          <w:szCs w:val="24"/>
          <w:rtl/>
        </w:rPr>
        <w:t xml:space="preserve">عار </w:t>
      </w:r>
      <w:r w:rsidR="00F341C1">
        <w:rPr>
          <w:bCs/>
          <w:sz w:val="24"/>
          <w:szCs w:val="24"/>
          <w:rtl/>
        </w:rPr>
        <w:t xml:space="preserve">العطاءات </w:t>
      </w:r>
      <w:r w:rsidR="00C74065">
        <w:rPr>
          <w:bCs/>
          <w:sz w:val="24"/>
          <w:szCs w:val="24"/>
          <w:rtl/>
        </w:rPr>
        <w:t xml:space="preserve">/ العروض بشكل غير تنافسي. </w:t>
      </w:r>
    </w:p>
    <w:p w:rsidR="00877678" w:rsidRDefault="00C74065" w:rsidP="00D1647C">
      <w:pPr>
        <w:numPr>
          <w:ilvl w:val="0"/>
          <w:numId w:val="4"/>
        </w:numPr>
        <w:spacing w:after="0" w:line="276" w:lineRule="auto"/>
        <w:ind w:right="263" w:hanging="605"/>
        <w:jc w:val="left"/>
      </w:pPr>
      <w:r>
        <w:rPr>
          <w:bCs/>
          <w:sz w:val="24"/>
          <w:szCs w:val="24"/>
          <w:rtl/>
        </w:rPr>
        <w:t>الاح</w:t>
      </w:r>
      <w:r w:rsidR="001A2064">
        <w:rPr>
          <w:rFonts w:hint="cs"/>
          <w:bCs/>
          <w:sz w:val="24"/>
          <w:szCs w:val="24"/>
          <w:rtl/>
        </w:rPr>
        <w:t>تي</w:t>
      </w:r>
      <w:r>
        <w:rPr>
          <w:bCs/>
          <w:sz w:val="24"/>
          <w:szCs w:val="24"/>
          <w:rtl/>
        </w:rPr>
        <w:t>ال:</w:t>
      </w:r>
      <w:r>
        <w:rPr>
          <w:bCs/>
          <w:sz w:val="24"/>
          <w:szCs w:val="24"/>
          <w:rtl/>
        </w:rPr>
        <w:tab/>
        <w:t xml:space="preserve">أي فعل أو </w:t>
      </w:r>
      <w:r w:rsidR="001A2064">
        <w:rPr>
          <w:bCs/>
          <w:sz w:val="24"/>
          <w:szCs w:val="24"/>
          <w:rtl/>
        </w:rPr>
        <w:t>امتناع عن فعل يؤدى إلى تضليل ال</w:t>
      </w:r>
      <w:r w:rsidR="001A2064">
        <w:rPr>
          <w:rFonts w:hint="cs"/>
          <w:bCs/>
          <w:sz w:val="24"/>
          <w:szCs w:val="24"/>
          <w:rtl/>
        </w:rPr>
        <w:t>ط</w:t>
      </w:r>
      <w:r w:rsidR="001A2064">
        <w:rPr>
          <w:bCs/>
          <w:sz w:val="24"/>
          <w:szCs w:val="24"/>
          <w:rtl/>
        </w:rPr>
        <w:t xml:space="preserve">رف الآخر بهدف الحصول على </w:t>
      </w:r>
      <w:r>
        <w:rPr>
          <w:bCs/>
          <w:sz w:val="24"/>
          <w:szCs w:val="24"/>
          <w:rtl/>
        </w:rPr>
        <w:t xml:space="preserve">منفعة مالية أو عينية أو أي منفعة </w:t>
      </w:r>
      <w:r w:rsidR="001A2064">
        <w:rPr>
          <w:bCs/>
          <w:sz w:val="24"/>
          <w:szCs w:val="24"/>
          <w:rtl/>
        </w:rPr>
        <w:t>أخرى ،أو التأثير في العملية الم</w:t>
      </w:r>
      <w:r w:rsidR="001A2064">
        <w:rPr>
          <w:rFonts w:hint="cs"/>
          <w:bCs/>
          <w:sz w:val="24"/>
          <w:szCs w:val="24"/>
          <w:rtl/>
        </w:rPr>
        <w:t>ط</w:t>
      </w:r>
      <w:r>
        <w:rPr>
          <w:bCs/>
          <w:sz w:val="24"/>
          <w:szCs w:val="24"/>
          <w:rtl/>
        </w:rPr>
        <w:t xml:space="preserve">روحة ،أو لتجنب الالتزام في تنفيذ التعاقد. </w:t>
      </w:r>
    </w:p>
    <w:p w:rsidR="00877678" w:rsidRDefault="006C0464" w:rsidP="00D1647C">
      <w:pPr>
        <w:numPr>
          <w:ilvl w:val="0"/>
          <w:numId w:val="4"/>
        </w:numPr>
        <w:spacing w:after="0" w:line="276" w:lineRule="auto"/>
        <w:ind w:right="263" w:hanging="605"/>
        <w:jc w:val="left"/>
      </w:pPr>
      <w:r>
        <w:rPr>
          <w:bCs/>
          <w:sz w:val="24"/>
          <w:szCs w:val="24"/>
          <w:rtl/>
        </w:rPr>
        <w:t>الفساد:</w:t>
      </w:r>
      <w:r w:rsidR="001A2064">
        <w:rPr>
          <w:bCs/>
          <w:sz w:val="24"/>
          <w:szCs w:val="24"/>
          <w:rtl/>
        </w:rPr>
        <w:t>أي عرض أو إع</w:t>
      </w:r>
      <w:r w:rsidR="001A2064">
        <w:rPr>
          <w:rFonts w:hint="cs"/>
          <w:bCs/>
          <w:sz w:val="24"/>
          <w:szCs w:val="24"/>
          <w:rtl/>
        </w:rPr>
        <w:t>ط</w:t>
      </w:r>
      <w:r w:rsidR="001A2064">
        <w:rPr>
          <w:bCs/>
          <w:sz w:val="24"/>
          <w:szCs w:val="24"/>
          <w:rtl/>
        </w:rPr>
        <w:t>اء أو اس</w:t>
      </w:r>
      <w:r w:rsidR="00C74065">
        <w:rPr>
          <w:bCs/>
          <w:sz w:val="24"/>
          <w:szCs w:val="24"/>
          <w:rtl/>
        </w:rPr>
        <w:t xml:space="preserve">تلام أو  </w:t>
      </w:r>
      <w:r w:rsidR="001A2064">
        <w:rPr>
          <w:rFonts w:hint="cs"/>
          <w:bCs/>
          <w:sz w:val="24"/>
          <w:szCs w:val="24"/>
          <w:rtl/>
        </w:rPr>
        <w:t>ط</w:t>
      </w:r>
      <w:r w:rsidR="001A2064">
        <w:rPr>
          <w:bCs/>
          <w:sz w:val="24"/>
          <w:szCs w:val="24"/>
          <w:rtl/>
        </w:rPr>
        <w:t>لب لأي ش</w:t>
      </w:r>
      <w:r w:rsidR="00FF0E5D">
        <w:rPr>
          <w:bCs/>
          <w:sz w:val="24"/>
          <w:szCs w:val="24"/>
          <w:rtl/>
        </w:rPr>
        <w:t>يء ذي قيمة ،أو الحث على  ارتكاب أفعال غير مناسبة، سواء ب</w:t>
      </w:r>
      <w:r w:rsidR="00B24667">
        <w:rPr>
          <w:bCs/>
          <w:sz w:val="24"/>
          <w:szCs w:val="24"/>
          <w:rtl/>
        </w:rPr>
        <w:t>طريق</w:t>
      </w:r>
      <w:r w:rsidR="00C74065">
        <w:rPr>
          <w:bCs/>
          <w:sz w:val="24"/>
          <w:szCs w:val="24"/>
          <w:rtl/>
        </w:rPr>
        <w:t>ة مباشرة أو غير مباشرة، ل</w:t>
      </w:r>
      <w:r w:rsidR="00FF0E5D">
        <w:rPr>
          <w:bCs/>
          <w:sz w:val="24"/>
          <w:szCs w:val="24"/>
          <w:rtl/>
        </w:rPr>
        <w:t xml:space="preserve">لتأثير بشكل غير مشروع على أداء </w:t>
      </w:r>
      <w:r w:rsidR="00FF0E5D">
        <w:rPr>
          <w:rFonts w:hint="cs"/>
          <w:bCs/>
          <w:sz w:val="24"/>
          <w:szCs w:val="24"/>
          <w:rtl/>
        </w:rPr>
        <w:t>ط</w:t>
      </w:r>
      <w:r w:rsidR="00FF0E5D">
        <w:rPr>
          <w:bCs/>
          <w:sz w:val="24"/>
          <w:szCs w:val="24"/>
          <w:rtl/>
        </w:rPr>
        <w:t>رف آخر في العملية الم</w:t>
      </w:r>
      <w:r w:rsidR="00FF0E5D">
        <w:rPr>
          <w:rFonts w:hint="cs"/>
          <w:bCs/>
          <w:sz w:val="24"/>
          <w:szCs w:val="24"/>
          <w:rtl/>
        </w:rPr>
        <w:t>ط</w:t>
      </w:r>
      <w:r w:rsidR="00C74065">
        <w:rPr>
          <w:bCs/>
          <w:sz w:val="24"/>
          <w:szCs w:val="24"/>
          <w:rtl/>
        </w:rPr>
        <w:t xml:space="preserve">روحة أو في تنفيذ التعاقد. </w:t>
      </w:r>
    </w:p>
    <w:p w:rsidR="00877678" w:rsidRDefault="00FF0E5D" w:rsidP="00D1647C">
      <w:pPr>
        <w:numPr>
          <w:ilvl w:val="0"/>
          <w:numId w:val="4"/>
        </w:numPr>
        <w:spacing w:after="0" w:line="276" w:lineRule="auto"/>
        <w:ind w:right="263" w:hanging="605"/>
        <w:jc w:val="left"/>
      </w:pPr>
      <w:r>
        <w:rPr>
          <w:bCs/>
          <w:sz w:val="24"/>
          <w:szCs w:val="24"/>
          <w:rtl/>
        </w:rPr>
        <w:t>مجتمع الأعم</w:t>
      </w:r>
      <w:r>
        <w:rPr>
          <w:rFonts w:hint="cs"/>
          <w:bCs/>
          <w:sz w:val="24"/>
          <w:szCs w:val="24"/>
          <w:rtl/>
        </w:rPr>
        <w:t>ا</w:t>
      </w:r>
      <w:r>
        <w:rPr>
          <w:bCs/>
          <w:sz w:val="24"/>
          <w:szCs w:val="24"/>
          <w:rtl/>
        </w:rPr>
        <w:t>ل:</w:t>
      </w:r>
      <w:r w:rsidR="00C74065">
        <w:rPr>
          <w:bCs/>
          <w:sz w:val="24"/>
          <w:szCs w:val="24"/>
          <w:rtl/>
        </w:rPr>
        <w:t>المتعاملون مع الجهات الإدارية من الم</w:t>
      </w:r>
      <w:r>
        <w:rPr>
          <w:bCs/>
          <w:sz w:val="24"/>
          <w:szCs w:val="24"/>
          <w:rtl/>
        </w:rPr>
        <w:t>وردين والمقاولين ومقدمي الخدمات</w:t>
      </w:r>
      <w:r w:rsidR="00C74065" w:rsidRPr="00FF0E5D">
        <w:rPr>
          <w:bCs/>
          <w:sz w:val="24"/>
          <w:szCs w:val="24"/>
          <w:rtl/>
        </w:rPr>
        <w:t xml:space="preserve">والاستشاريين وغيرهم. </w:t>
      </w:r>
    </w:p>
    <w:p w:rsidR="00877678" w:rsidRDefault="00877678">
      <w:pPr>
        <w:bidi w:val="0"/>
        <w:spacing w:after="215" w:line="259" w:lineRule="auto"/>
        <w:ind w:left="0" w:right="234" w:firstLine="0"/>
      </w:pPr>
    </w:p>
    <w:p w:rsidR="00877678" w:rsidRDefault="00877678">
      <w:pPr>
        <w:bidi w:val="0"/>
        <w:spacing w:after="218" w:line="259" w:lineRule="auto"/>
        <w:ind w:left="0" w:right="234" w:firstLine="0"/>
      </w:pPr>
    </w:p>
    <w:p w:rsidR="00877678" w:rsidRDefault="00877678">
      <w:pPr>
        <w:bidi w:val="0"/>
        <w:spacing w:after="215" w:line="259" w:lineRule="auto"/>
        <w:ind w:left="0" w:right="234" w:firstLine="0"/>
      </w:pPr>
    </w:p>
    <w:p w:rsidR="00877678" w:rsidRDefault="00877678">
      <w:pPr>
        <w:bidi w:val="0"/>
        <w:spacing w:after="218" w:line="259" w:lineRule="auto"/>
        <w:ind w:left="0" w:right="234" w:firstLine="0"/>
      </w:pPr>
    </w:p>
    <w:p w:rsidR="00877678" w:rsidRDefault="00877678">
      <w:pPr>
        <w:bidi w:val="0"/>
        <w:spacing w:after="216" w:line="259" w:lineRule="auto"/>
        <w:ind w:left="0" w:right="234" w:firstLine="0"/>
      </w:pPr>
    </w:p>
    <w:p w:rsidR="00877678" w:rsidRDefault="00877678">
      <w:pPr>
        <w:bidi w:val="0"/>
        <w:spacing w:after="218" w:line="259" w:lineRule="auto"/>
        <w:ind w:left="0" w:right="234" w:firstLine="0"/>
      </w:pPr>
    </w:p>
    <w:p w:rsidR="00877678" w:rsidRDefault="00877678">
      <w:pPr>
        <w:bidi w:val="0"/>
        <w:spacing w:after="215" w:line="259" w:lineRule="auto"/>
        <w:ind w:left="0" w:right="234" w:firstLine="0"/>
      </w:pPr>
    </w:p>
    <w:p w:rsidR="00877678" w:rsidRDefault="00877678">
      <w:pPr>
        <w:bidi w:val="0"/>
        <w:spacing w:after="218" w:line="259" w:lineRule="auto"/>
        <w:ind w:left="0" w:right="234" w:firstLine="0"/>
      </w:pPr>
    </w:p>
    <w:p w:rsidR="00877678" w:rsidRDefault="00877678">
      <w:pPr>
        <w:bidi w:val="0"/>
        <w:spacing w:after="218" w:line="259" w:lineRule="auto"/>
        <w:ind w:left="0" w:right="234" w:firstLine="0"/>
      </w:pPr>
    </w:p>
    <w:p w:rsidR="00FF0E5D" w:rsidRDefault="00FF0E5D">
      <w:pPr>
        <w:bidi w:val="0"/>
        <w:spacing w:after="215" w:line="259" w:lineRule="auto"/>
        <w:ind w:left="0" w:right="234" w:firstLine="0"/>
        <w:rPr>
          <w:b w:val="0"/>
          <w:sz w:val="22"/>
        </w:rPr>
      </w:pPr>
    </w:p>
    <w:p w:rsidR="00FF0E5D" w:rsidRDefault="00FF0E5D" w:rsidP="00FF0E5D">
      <w:pPr>
        <w:bidi w:val="0"/>
        <w:spacing w:after="215" w:line="259" w:lineRule="auto"/>
        <w:ind w:left="0" w:right="234" w:firstLine="0"/>
        <w:rPr>
          <w:b w:val="0"/>
          <w:sz w:val="22"/>
        </w:rPr>
      </w:pPr>
    </w:p>
    <w:p w:rsidR="00FF0E5D" w:rsidRDefault="00FF0E5D" w:rsidP="00FF0E5D">
      <w:pPr>
        <w:bidi w:val="0"/>
        <w:spacing w:after="215" w:line="259" w:lineRule="auto"/>
        <w:ind w:left="0" w:right="234" w:firstLine="0"/>
        <w:rPr>
          <w:b w:val="0"/>
          <w:sz w:val="22"/>
        </w:rPr>
      </w:pPr>
    </w:p>
    <w:p w:rsidR="00FF0E5D" w:rsidRDefault="00FF0E5D" w:rsidP="00FF0E5D">
      <w:pPr>
        <w:bidi w:val="0"/>
        <w:spacing w:after="215" w:line="259" w:lineRule="auto"/>
        <w:ind w:left="0" w:right="234" w:firstLine="0"/>
        <w:rPr>
          <w:b w:val="0"/>
          <w:sz w:val="22"/>
        </w:rPr>
      </w:pPr>
    </w:p>
    <w:p w:rsidR="00062EEC" w:rsidRDefault="00062EEC" w:rsidP="00062EEC">
      <w:pPr>
        <w:bidi w:val="0"/>
        <w:spacing w:after="215" w:line="259" w:lineRule="auto"/>
        <w:ind w:left="0" w:right="234" w:firstLine="0"/>
        <w:rPr>
          <w:b w:val="0"/>
          <w:sz w:val="22"/>
        </w:rPr>
      </w:pPr>
    </w:p>
    <w:p w:rsidR="00062EEC" w:rsidRDefault="00062EEC" w:rsidP="00062EEC">
      <w:pPr>
        <w:bidi w:val="0"/>
        <w:spacing w:after="215" w:line="259" w:lineRule="auto"/>
        <w:ind w:left="0" w:right="234" w:firstLine="0"/>
        <w:rPr>
          <w:b w:val="0"/>
          <w:sz w:val="22"/>
        </w:rPr>
      </w:pPr>
    </w:p>
    <w:p w:rsidR="00062EEC" w:rsidRDefault="00062EEC" w:rsidP="00062EEC">
      <w:pPr>
        <w:bidi w:val="0"/>
        <w:spacing w:after="215" w:line="259" w:lineRule="auto"/>
        <w:ind w:left="0" w:right="234" w:firstLine="0"/>
        <w:rPr>
          <w:b w:val="0"/>
          <w:sz w:val="22"/>
        </w:rPr>
      </w:pPr>
    </w:p>
    <w:p w:rsidR="00FF0E5D" w:rsidRDefault="00FF0E5D" w:rsidP="00F03B17">
      <w:pPr>
        <w:bidi w:val="0"/>
        <w:spacing w:after="215" w:line="259" w:lineRule="auto"/>
        <w:ind w:left="0" w:right="234" w:firstLine="0"/>
        <w:jc w:val="both"/>
        <w:rPr>
          <w:b w:val="0"/>
          <w:sz w:val="22"/>
          <w:rtl/>
        </w:rPr>
      </w:pPr>
    </w:p>
    <w:p w:rsidR="004C527D" w:rsidRDefault="004C527D" w:rsidP="004C527D">
      <w:pPr>
        <w:bidi w:val="0"/>
        <w:spacing w:after="215" w:line="259" w:lineRule="auto"/>
        <w:ind w:left="0" w:right="234" w:firstLine="0"/>
        <w:jc w:val="both"/>
        <w:rPr>
          <w:b w:val="0"/>
          <w:sz w:val="22"/>
        </w:rPr>
      </w:pPr>
    </w:p>
    <w:p w:rsidR="00E52046" w:rsidRPr="00F07C1C" w:rsidRDefault="00E52046" w:rsidP="00F03B17">
      <w:pPr>
        <w:spacing w:after="73" w:line="259" w:lineRule="auto"/>
        <w:ind w:right="0"/>
        <w:jc w:val="left"/>
        <w:rPr>
          <w:bCs/>
          <w:szCs w:val="27"/>
          <w:u w:val="single"/>
          <w:rtl/>
          <w:lang w:bidi="ar-EG"/>
        </w:rPr>
      </w:pPr>
      <w:r w:rsidRPr="00C40BE4">
        <w:rPr>
          <w:rFonts w:hint="cs"/>
          <w:bCs/>
          <w:szCs w:val="27"/>
          <w:u w:val="single"/>
          <w:rtl/>
        </w:rPr>
        <w:t>أهداف العملية</w:t>
      </w:r>
      <w:r w:rsidR="00F07C1C">
        <w:rPr>
          <w:rFonts w:hint="cs"/>
          <w:bCs/>
          <w:szCs w:val="27"/>
          <w:u w:val="single"/>
          <w:rtl/>
        </w:rPr>
        <w:t>:-</w:t>
      </w:r>
    </w:p>
    <w:p w:rsidR="00472414" w:rsidRPr="00F07C1C" w:rsidRDefault="00E52046" w:rsidP="000D7EC6">
      <w:pPr>
        <w:bidi w:val="0"/>
        <w:spacing w:after="0" w:line="259" w:lineRule="auto"/>
        <w:ind w:left="0" w:right="234" w:firstLine="0"/>
        <w:rPr>
          <w:bCs/>
          <w:szCs w:val="27"/>
          <w:rtl/>
          <w:lang w:bidi="ar-EG"/>
        </w:rPr>
      </w:pPr>
      <w:r w:rsidRPr="00F07C1C">
        <w:rPr>
          <w:rFonts w:hint="cs"/>
          <w:bCs/>
          <w:szCs w:val="27"/>
          <w:rtl/>
        </w:rPr>
        <w:t xml:space="preserve">تهدف العملية محل الطرح والتعاقد </w:t>
      </w:r>
      <w:r w:rsidR="000D7EC6" w:rsidRPr="00F07C1C">
        <w:rPr>
          <w:bCs/>
          <w:szCs w:val="27"/>
          <w:highlight w:val="yellow"/>
          <w:rtl/>
        </w:rPr>
        <w:t xml:space="preserve">مشروع </w:t>
      </w:r>
      <w:r w:rsidR="000D7EC6" w:rsidRPr="00F07C1C">
        <w:rPr>
          <w:rFonts w:hint="cs"/>
          <w:bCs/>
          <w:szCs w:val="27"/>
          <w:highlight w:val="yellow"/>
          <w:u w:val="single"/>
          <w:rtl/>
          <w:lang w:bidi="ar-EG"/>
        </w:rPr>
        <w:t xml:space="preserve">انشاء عدد (27) منزل بدوي بمنطقة تجمع طوبيا  -  مدينة الطابا </w:t>
      </w:r>
      <w:r w:rsidR="000D7EC6" w:rsidRPr="00F07C1C">
        <w:rPr>
          <w:bCs/>
          <w:szCs w:val="27"/>
          <w:highlight w:val="yellow"/>
          <w:u w:val="single"/>
          <w:rtl/>
          <w:lang w:bidi="ar-EG"/>
        </w:rPr>
        <w:t>–</w:t>
      </w:r>
      <w:r w:rsidR="000D7EC6" w:rsidRPr="00F07C1C">
        <w:rPr>
          <w:rFonts w:hint="cs"/>
          <w:bCs/>
          <w:szCs w:val="27"/>
          <w:highlight w:val="yellow"/>
          <w:u w:val="single"/>
          <w:rtl/>
          <w:lang w:bidi="ar-EG"/>
        </w:rPr>
        <w:t xml:space="preserve"> محافظة جنوب سيناء</w:t>
      </w:r>
      <w:r w:rsidR="00472414" w:rsidRPr="00F07C1C">
        <w:rPr>
          <w:bCs/>
          <w:szCs w:val="27"/>
          <w:highlight w:val="yellow"/>
          <w:rtl/>
          <w:lang w:bidi="ar-EG"/>
        </w:rPr>
        <w:t>–</w:t>
      </w:r>
      <w:r w:rsidR="00472414" w:rsidRPr="00F07C1C">
        <w:rPr>
          <w:rFonts w:hint="cs"/>
          <w:bCs/>
          <w:szCs w:val="27"/>
          <w:highlight w:val="yellow"/>
          <w:rtl/>
          <w:lang w:bidi="ar-EG"/>
        </w:rPr>
        <w:t>وذلك لتوطين البدو في سيناء</w:t>
      </w:r>
    </w:p>
    <w:p w:rsidR="00E52046" w:rsidRPr="00F07C1C" w:rsidRDefault="00E52046" w:rsidP="00472414">
      <w:pPr>
        <w:bidi w:val="0"/>
        <w:spacing w:after="0" w:line="259" w:lineRule="auto"/>
        <w:ind w:left="0" w:right="234" w:firstLine="0"/>
        <w:rPr>
          <w:bCs/>
          <w:szCs w:val="27"/>
          <w:u w:val="single"/>
        </w:rPr>
      </w:pPr>
      <w:r w:rsidRPr="00F07C1C">
        <w:rPr>
          <w:rFonts w:hint="cs"/>
          <w:bCs/>
          <w:szCs w:val="27"/>
          <w:u w:val="single"/>
          <w:rtl/>
        </w:rPr>
        <w:t xml:space="preserve">مقدمة </w:t>
      </w:r>
      <w:r w:rsidR="00F07C1C">
        <w:rPr>
          <w:rFonts w:hint="cs"/>
          <w:bCs/>
          <w:szCs w:val="27"/>
          <w:u w:val="single"/>
          <w:rtl/>
        </w:rPr>
        <w:t>:-</w:t>
      </w:r>
    </w:p>
    <w:p w:rsidR="00D47235" w:rsidRPr="00F07C1C" w:rsidRDefault="00D47235" w:rsidP="00F07C1C">
      <w:pPr>
        <w:spacing w:after="0" w:line="259" w:lineRule="auto"/>
        <w:ind w:left="0" w:right="234" w:firstLine="0"/>
        <w:jc w:val="both"/>
        <w:rPr>
          <w:bCs/>
          <w:szCs w:val="27"/>
          <w:rtl/>
          <w:lang w:bidi="ar-EG"/>
        </w:rPr>
      </w:pPr>
      <w:r w:rsidRPr="00F07C1C">
        <w:rPr>
          <w:rFonts w:hint="cs"/>
          <w:bCs/>
          <w:szCs w:val="27"/>
          <w:rtl/>
          <w:lang w:bidi="ar-EG"/>
        </w:rPr>
        <w:t xml:space="preserve">طلبت </w:t>
      </w:r>
      <w:r w:rsidR="0003121A" w:rsidRPr="00F07C1C">
        <w:rPr>
          <w:rFonts w:hint="cs"/>
          <w:bCs/>
          <w:szCs w:val="27"/>
          <w:highlight w:val="yellow"/>
          <w:rtl/>
        </w:rPr>
        <w:t>محافظة</w:t>
      </w:r>
      <w:r w:rsidR="00F07C1C">
        <w:rPr>
          <w:rFonts w:hint="cs"/>
          <w:bCs/>
          <w:szCs w:val="27"/>
          <w:highlight w:val="yellow"/>
          <w:rtl/>
        </w:rPr>
        <w:t xml:space="preserve"> جنوب</w:t>
      </w:r>
      <w:r w:rsidR="0003121A" w:rsidRPr="00F07C1C">
        <w:rPr>
          <w:rFonts w:hint="cs"/>
          <w:bCs/>
          <w:szCs w:val="27"/>
          <w:highlight w:val="yellow"/>
          <w:rtl/>
        </w:rPr>
        <w:t xml:space="preserve"> سيناء</w:t>
      </w:r>
      <w:r w:rsidRPr="00F07C1C">
        <w:rPr>
          <w:rFonts w:hint="cs"/>
          <w:bCs/>
          <w:szCs w:val="27"/>
          <w:highlight w:val="yellow"/>
          <w:rtl/>
          <w:lang w:bidi="ar-EG"/>
        </w:rPr>
        <w:t xml:space="preserve"> قيام الجهاز بتنفيذ </w:t>
      </w:r>
      <w:r w:rsidR="00C56813" w:rsidRPr="00F07C1C">
        <w:rPr>
          <w:rFonts w:hint="cs"/>
          <w:bCs/>
          <w:szCs w:val="27"/>
          <w:highlight w:val="yellow"/>
          <w:rtl/>
        </w:rPr>
        <w:t>عملية</w:t>
      </w:r>
      <w:r w:rsidR="000D7EC6" w:rsidRPr="00F07C1C">
        <w:rPr>
          <w:bCs/>
          <w:szCs w:val="27"/>
          <w:highlight w:val="yellow"/>
          <w:rtl/>
        </w:rPr>
        <w:t xml:space="preserve">مشروع </w:t>
      </w:r>
      <w:r w:rsidR="000D7EC6" w:rsidRPr="00F07C1C">
        <w:rPr>
          <w:rFonts w:hint="cs"/>
          <w:bCs/>
          <w:szCs w:val="27"/>
          <w:highlight w:val="yellow"/>
          <w:u w:val="single"/>
          <w:rtl/>
          <w:lang w:bidi="ar-EG"/>
        </w:rPr>
        <w:t xml:space="preserve">انشاء عدد (27) منزل بدوي بمنطقة تجمع طوبيا  -  مدينة الطابا </w:t>
      </w:r>
      <w:r w:rsidR="000D7EC6" w:rsidRPr="00F07C1C">
        <w:rPr>
          <w:bCs/>
          <w:szCs w:val="27"/>
          <w:highlight w:val="yellow"/>
          <w:u w:val="single"/>
          <w:rtl/>
          <w:lang w:bidi="ar-EG"/>
        </w:rPr>
        <w:t>–</w:t>
      </w:r>
      <w:r w:rsidR="000D7EC6" w:rsidRPr="00F07C1C">
        <w:rPr>
          <w:rFonts w:hint="cs"/>
          <w:bCs/>
          <w:szCs w:val="27"/>
          <w:highlight w:val="yellow"/>
          <w:u w:val="single"/>
          <w:rtl/>
          <w:lang w:bidi="ar-EG"/>
        </w:rPr>
        <w:t xml:space="preserve"> محافظة جنوب سيناء</w:t>
      </w:r>
      <w:r w:rsidRPr="00F07C1C">
        <w:rPr>
          <w:rFonts w:hint="cs"/>
          <w:bCs/>
          <w:szCs w:val="27"/>
          <w:highlight w:val="yellow"/>
          <w:rtl/>
          <w:lang w:bidi="ar-EG"/>
        </w:rPr>
        <w:t xml:space="preserve">ضمن مشروعات الخطة الإستثمارية </w:t>
      </w:r>
      <w:r w:rsidR="00EF5C78" w:rsidRPr="00F07C1C">
        <w:rPr>
          <w:rFonts w:hint="cs"/>
          <w:bCs/>
          <w:szCs w:val="27"/>
          <w:highlight w:val="yellow"/>
          <w:rtl/>
          <w:lang w:bidi="ar-EG"/>
        </w:rPr>
        <w:t>لجهاز تعمير سيناء</w:t>
      </w:r>
      <w:r w:rsidR="005D7FD2" w:rsidRPr="00F07C1C">
        <w:rPr>
          <w:rFonts w:hint="cs"/>
          <w:bCs/>
          <w:szCs w:val="27"/>
          <w:highlight w:val="yellow"/>
          <w:rtl/>
          <w:lang w:bidi="ar-EG"/>
        </w:rPr>
        <w:t>.</w:t>
      </w:r>
    </w:p>
    <w:p w:rsidR="00D47235" w:rsidRPr="00F07C1C" w:rsidRDefault="00C70716" w:rsidP="008E122F">
      <w:pPr>
        <w:spacing w:after="0" w:line="259" w:lineRule="auto"/>
        <w:ind w:left="0" w:right="234" w:firstLine="0"/>
        <w:jc w:val="both"/>
        <w:rPr>
          <w:bCs/>
          <w:szCs w:val="27"/>
          <w:lang w:bidi="ar-EG"/>
        </w:rPr>
      </w:pPr>
      <w:r w:rsidRPr="00F07C1C">
        <w:rPr>
          <w:rFonts w:hint="cs"/>
          <w:bCs/>
          <w:szCs w:val="27"/>
          <w:rtl/>
          <w:lang w:bidi="ar-EG"/>
        </w:rPr>
        <w:t xml:space="preserve">قام </w:t>
      </w:r>
      <w:r w:rsidRPr="00F07C1C">
        <w:rPr>
          <w:bCs/>
          <w:szCs w:val="27"/>
          <w:highlight w:val="yellow"/>
          <w:rtl/>
        </w:rPr>
        <w:t>الجهاز التنفيذي لتعمير سيناء ومدن القناة – الإدارة المركزية للمشروعات</w:t>
      </w:r>
      <w:r w:rsidRPr="00F07C1C">
        <w:rPr>
          <w:rFonts w:hint="cs"/>
          <w:bCs/>
          <w:szCs w:val="27"/>
          <w:rtl/>
          <w:lang w:bidi="ar-EG"/>
        </w:rPr>
        <w:t xml:space="preserve"> با</w:t>
      </w:r>
      <w:r w:rsidR="00D47235" w:rsidRPr="00F07C1C">
        <w:rPr>
          <w:rFonts w:hint="cs"/>
          <w:bCs/>
          <w:szCs w:val="27"/>
          <w:rtl/>
          <w:lang w:bidi="ar-EG"/>
        </w:rPr>
        <w:t xml:space="preserve">عداد كراسة الشروط والمواصفات ومقايسة الأعمال تمهيدا لطرح الأعمال في مناقصة محدودة.                               </w:t>
      </w:r>
    </w:p>
    <w:p w:rsidR="00C56843" w:rsidRPr="00F07C1C" w:rsidRDefault="009008D6" w:rsidP="000D7EC6">
      <w:pPr>
        <w:spacing w:after="0" w:line="259" w:lineRule="auto"/>
        <w:ind w:left="0" w:right="234" w:firstLine="0"/>
        <w:jc w:val="left"/>
        <w:rPr>
          <w:bCs/>
          <w:szCs w:val="27"/>
          <w:highlight w:val="yellow"/>
          <w:rtl/>
          <w:lang w:bidi="ar-EG"/>
        </w:rPr>
      </w:pPr>
      <w:r w:rsidRPr="00F07C1C">
        <w:rPr>
          <w:rFonts w:hint="cs"/>
          <w:bCs/>
          <w:szCs w:val="27"/>
          <w:highlight w:val="cyan"/>
          <w:rtl/>
        </w:rPr>
        <w:t xml:space="preserve">بتاريخ  </w:t>
      </w:r>
      <w:r w:rsidR="000D7EC6" w:rsidRPr="00F07C1C">
        <w:rPr>
          <w:rFonts w:hint="cs"/>
          <w:bCs/>
          <w:szCs w:val="27"/>
          <w:highlight w:val="cyan"/>
          <w:rtl/>
          <w:lang w:bidi="ar-EG"/>
        </w:rPr>
        <w:t>14</w:t>
      </w:r>
      <w:r w:rsidR="00DF0F91" w:rsidRPr="00F07C1C">
        <w:rPr>
          <w:rFonts w:hint="cs"/>
          <w:bCs/>
          <w:szCs w:val="27"/>
          <w:highlight w:val="cyan"/>
          <w:rtl/>
        </w:rPr>
        <w:t>/</w:t>
      </w:r>
      <w:r w:rsidR="000D7EC6" w:rsidRPr="00F07C1C">
        <w:rPr>
          <w:rFonts w:hint="cs"/>
          <w:bCs/>
          <w:szCs w:val="27"/>
          <w:highlight w:val="cyan"/>
          <w:rtl/>
        </w:rPr>
        <w:t>07</w:t>
      </w:r>
      <w:r w:rsidRPr="00F07C1C">
        <w:rPr>
          <w:rFonts w:hint="cs"/>
          <w:bCs/>
          <w:szCs w:val="27"/>
          <w:highlight w:val="cyan"/>
          <w:rtl/>
        </w:rPr>
        <w:t>/ 202</w:t>
      </w:r>
      <w:r w:rsidR="004240F4" w:rsidRPr="00F07C1C">
        <w:rPr>
          <w:rFonts w:hint="cs"/>
          <w:bCs/>
          <w:szCs w:val="27"/>
          <w:highlight w:val="cyan"/>
          <w:rtl/>
        </w:rPr>
        <w:t>6</w:t>
      </w:r>
      <w:r w:rsidR="00B325F7" w:rsidRPr="00F07C1C">
        <w:rPr>
          <w:bCs/>
          <w:szCs w:val="27"/>
          <w:highlight w:val="cyan"/>
          <w:rtl/>
        </w:rPr>
        <w:t>صدرت موافقة السلطة المختصة</w:t>
      </w:r>
      <w:r w:rsidR="00B325F7" w:rsidRPr="00F07C1C">
        <w:rPr>
          <w:rFonts w:hint="cs"/>
          <w:bCs/>
          <w:szCs w:val="27"/>
          <w:rtl/>
        </w:rPr>
        <w:t xml:space="preserve">بالجهاز المركزى للتعمير </w:t>
      </w:r>
      <w:r w:rsidR="00B325F7" w:rsidRPr="00F07C1C">
        <w:rPr>
          <w:bCs/>
          <w:szCs w:val="27"/>
          <w:rtl/>
        </w:rPr>
        <w:t xml:space="preserve">على طرح عــمـلـيـة </w:t>
      </w:r>
      <w:r w:rsidR="00EF5C78" w:rsidRPr="00F07C1C">
        <w:rPr>
          <w:rFonts w:hint="cs"/>
          <w:bCs/>
          <w:szCs w:val="27"/>
          <w:highlight w:val="yellow"/>
          <w:rtl/>
          <w:lang w:bidi="ar-EG"/>
        </w:rPr>
        <w:t xml:space="preserve">إنشاء </w:t>
      </w:r>
      <w:r w:rsidR="00BB58E1" w:rsidRPr="00F07C1C">
        <w:rPr>
          <w:bCs/>
          <w:szCs w:val="27"/>
          <w:highlight w:val="yellow"/>
          <w:rtl/>
        </w:rPr>
        <w:t xml:space="preserve">مشروع </w:t>
      </w:r>
      <w:r w:rsidR="00BB58E1" w:rsidRPr="00F07C1C">
        <w:rPr>
          <w:rFonts w:hint="cs"/>
          <w:bCs/>
          <w:szCs w:val="27"/>
          <w:highlight w:val="yellow"/>
          <w:rtl/>
          <w:lang w:bidi="ar-EG"/>
        </w:rPr>
        <w:t xml:space="preserve">انشاء </w:t>
      </w:r>
      <w:r w:rsidR="000D7EC6" w:rsidRPr="00F07C1C">
        <w:rPr>
          <w:bCs/>
          <w:szCs w:val="27"/>
          <w:highlight w:val="yellow"/>
          <w:rtl/>
        </w:rPr>
        <w:t xml:space="preserve">مشروع </w:t>
      </w:r>
      <w:r w:rsidR="000D7EC6" w:rsidRPr="00F07C1C">
        <w:rPr>
          <w:rFonts w:hint="cs"/>
          <w:bCs/>
          <w:szCs w:val="27"/>
          <w:highlight w:val="yellow"/>
          <w:rtl/>
          <w:lang w:bidi="ar-EG"/>
        </w:rPr>
        <w:t xml:space="preserve">انشاء عدد (27) منزل بدوي بمنطقة تجمع طوبيا  -  مدينة الطابا </w:t>
      </w:r>
      <w:r w:rsidR="000D7EC6" w:rsidRPr="00F07C1C">
        <w:rPr>
          <w:bCs/>
          <w:szCs w:val="27"/>
          <w:highlight w:val="yellow"/>
          <w:rtl/>
          <w:lang w:bidi="ar-EG"/>
        </w:rPr>
        <w:t>–</w:t>
      </w:r>
      <w:r w:rsidR="000D7EC6" w:rsidRPr="00F07C1C">
        <w:rPr>
          <w:rFonts w:hint="cs"/>
          <w:bCs/>
          <w:szCs w:val="27"/>
          <w:highlight w:val="yellow"/>
          <w:rtl/>
          <w:lang w:bidi="ar-EG"/>
        </w:rPr>
        <w:t xml:space="preserve"> محافظة جنوب سيناء</w:t>
      </w:r>
      <w:r w:rsidR="00B325F7" w:rsidRPr="00F07C1C">
        <w:rPr>
          <w:bCs/>
          <w:szCs w:val="27"/>
          <w:rtl/>
        </w:rPr>
        <w:t xml:space="preserve">فى مناقصة محدودة بين </w:t>
      </w:r>
      <w:r w:rsidR="00336A2F" w:rsidRPr="00F07C1C">
        <w:rPr>
          <w:bCs/>
          <w:szCs w:val="27"/>
          <w:rtl/>
        </w:rPr>
        <w:t>الشركا</w:t>
      </w:r>
      <w:r w:rsidR="00336A2F" w:rsidRPr="00F07C1C">
        <w:rPr>
          <w:rFonts w:hint="cs"/>
          <w:bCs/>
          <w:szCs w:val="27"/>
          <w:rtl/>
        </w:rPr>
        <w:t>ت.</w:t>
      </w:r>
    </w:p>
    <w:p w:rsidR="005D7FD2" w:rsidRPr="00F07C1C" w:rsidRDefault="005D7FD2" w:rsidP="005D7FD2">
      <w:pPr>
        <w:spacing w:after="73" w:line="259" w:lineRule="auto"/>
        <w:ind w:right="0"/>
        <w:jc w:val="left"/>
        <w:rPr>
          <w:bCs/>
          <w:szCs w:val="27"/>
          <w:u w:val="single"/>
          <w:rtl/>
        </w:rPr>
      </w:pPr>
      <w:r w:rsidRPr="00F07C1C">
        <w:rPr>
          <w:rFonts w:hint="cs"/>
          <w:bCs/>
          <w:szCs w:val="27"/>
          <w:u w:val="single"/>
          <w:rtl/>
        </w:rPr>
        <w:t>نطاق الاعمال</w:t>
      </w:r>
      <w:r w:rsidR="00F07C1C">
        <w:rPr>
          <w:rFonts w:hint="cs"/>
          <w:bCs/>
          <w:szCs w:val="27"/>
          <w:u w:val="single"/>
          <w:rtl/>
        </w:rPr>
        <w:t>:-</w:t>
      </w:r>
    </w:p>
    <w:p w:rsidR="005D7FD2" w:rsidRPr="00F07C1C" w:rsidRDefault="005D7FD2" w:rsidP="00F07C1C">
      <w:pPr>
        <w:pStyle w:val="ListParagraph"/>
        <w:numPr>
          <w:ilvl w:val="0"/>
          <w:numId w:val="47"/>
        </w:numPr>
        <w:spacing w:after="197" w:line="259" w:lineRule="auto"/>
        <w:ind w:right="0"/>
        <w:jc w:val="left"/>
        <w:rPr>
          <w:bCs/>
          <w:szCs w:val="27"/>
          <w:lang w:bidi="ar-EG"/>
        </w:rPr>
      </w:pPr>
      <w:r w:rsidRPr="00F07C1C">
        <w:rPr>
          <w:bCs/>
          <w:szCs w:val="27"/>
          <w:rtl/>
        </w:rPr>
        <w:t xml:space="preserve">أسم المشروع: </w:t>
      </w:r>
      <w:r w:rsidR="00F07C1C" w:rsidRPr="00F07C1C">
        <w:rPr>
          <w:bCs/>
          <w:szCs w:val="27"/>
          <w:highlight w:val="yellow"/>
          <w:rtl/>
        </w:rPr>
        <w:t xml:space="preserve">مشروع </w:t>
      </w:r>
      <w:r w:rsidR="00F07C1C" w:rsidRPr="00F07C1C">
        <w:rPr>
          <w:rFonts w:hint="cs"/>
          <w:bCs/>
          <w:szCs w:val="27"/>
          <w:highlight w:val="yellow"/>
          <w:rtl/>
          <w:lang w:bidi="ar-EG"/>
        </w:rPr>
        <w:t xml:space="preserve">انشاء عدد (27) منزل بدوي بمنطقة تجمع طوبيا -  مدينة الطابا </w:t>
      </w:r>
      <w:r w:rsidR="00F07C1C" w:rsidRPr="00F07C1C">
        <w:rPr>
          <w:bCs/>
          <w:szCs w:val="27"/>
          <w:highlight w:val="yellow"/>
          <w:rtl/>
          <w:lang w:bidi="ar-EG"/>
        </w:rPr>
        <w:t>–</w:t>
      </w:r>
      <w:r w:rsidR="00F07C1C" w:rsidRPr="00F07C1C">
        <w:rPr>
          <w:rFonts w:hint="cs"/>
          <w:bCs/>
          <w:szCs w:val="27"/>
          <w:highlight w:val="yellow"/>
          <w:rtl/>
          <w:lang w:bidi="ar-EG"/>
        </w:rPr>
        <w:t xml:space="preserve"> محافظة جنوبسيناء</w:t>
      </w:r>
      <w:r w:rsidRPr="00F07C1C">
        <w:rPr>
          <w:bCs/>
          <w:szCs w:val="27"/>
          <w:rtl/>
        </w:rPr>
        <w:t xml:space="preserve">الجهة المشرفة: </w:t>
      </w:r>
      <w:r w:rsidRPr="00F07C1C">
        <w:rPr>
          <w:rFonts w:hint="cs"/>
          <w:bCs/>
          <w:szCs w:val="27"/>
          <w:highlight w:val="yellow"/>
          <w:rtl/>
        </w:rPr>
        <w:t xml:space="preserve">منطقة تعمير </w:t>
      </w:r>
      <w:r w:rsidR="00F07C1C">
        <w:rPr>
          <w:rFonts w:hint="cs"/>
          <w:bCs/>
          <w:szCs w:val="27"/>
          <w:highlight w:val="yellow"/>
          <w:rtl/>
        </w:rPr>
        <w:t>جنوب</w:t>
      </w:r>
      <w:r w:rsidR="0003121A" w:rsidRPr="00F07C1C">
        <w:rPr>
          <w:rFonts w:hint="cs"/>
          <w:bCs/>
          <w:szCs w:val="27"/>
          <w:highlight w:val="yellow"/>
          <w:rtl/>
        </w:rPr>
        <w:t xml:space="preserve"> سيناء</w:t>
      </w:r>
      <w:r w:rsidRPr="00F07C1C">
        <w:rPr>
          <w:rFonts w:hint="cs"/>
          <w:bCs/>
          <w:szCs w:val="27"/>
          <w:highlight w:val="yellow"/>
          <w:rtl/>
        </w:rPr>
        <w:t xml:space="preserve"> التابعة للجهاز</w:t>
      </w:r>
      <w:r w:rsidRPr="00F07C1C">
        <w:rPr>
          <w:bCs/>
          <w:szCs w:val="27"/>
          <w:highlight w:val="yellow"/>
          <w:rtl/>
        </w:rPr>
        <w:t>التنفيذي لتعمير سيناء ومدن القناة</w:t>
      </w:r>
    </w:p>
    <w:p w:rsidR="005D7FD2" w:rsidRPr="00F07C1C" w:rsidRDefault="005D7FD2" w:rsidP="00F07C1C">
      <w:pPr>
        <w:numPr>
          <w:ilvl w:val="0"/>
          <w:numId w:val="47"/>
        </w:numPr>
        <w:spacing w:after="176" w:line="259" w:lineRule="auto"/>
        <w:ind w:right="0"/>
        <w:jc w:val="left"/>
        <w:rPr>
          <w:rFonts w:ascii="Calibri" w:eastAsia="Calibri" w:hAnsi="Calibri" w:cs="Calibri"/>
          <w:bCs/>
          <w:szCs w:val="27"/>
          <w:highlight w:val="yellow"/>
          <w:u w:val="single"/>
        </w:rPr>
      </w:pPr>
      <w:r w:rsidRPr="00F07C1C">
        <w:rPr>
          <w:bCs/>
          <w:szCs w:val="27"/>
          <w:rtl/>
        </w:rPr>
        <w:t xml:space="preserve">موقع التنفيذ: </w:t>
      </w:r>
      <w:r w:rsidR="00F07C1C">
        <w:rPr>
          <w:rFonts w:hint="cs"/>
          <w:bCs/>
          <w:szCs w:val="27"/>
          <w:highlight w:val="yellow"/>
          <w:rtl/>
          <w:lang w:bidi="ar-EG"/>
        </w:rPr>
        <w:t>منطقة تجمع طوبيا</w:t>
      </w:r>
      <w:r w:rsidR="00D37605" w:rsidRPr="00F07C1C">
        <w:rPr>
          <w:rFonts w:hint="cs"/>
          <w:bCs/>
          <w:szCs w:val="27"/>
          <w:highlight w:val="yellow"/>
          <w:rtl/>
          <w:lang w:bidi="ar-EG"/>
        </w:rPr>
        <w:t xml:space="preserve"> -  </w:t>
      </w:r>
      <w:r w:rsidR="00F07C1C">
        <w:rPr>
          <w:rFonts w:hint="cs"/>
          <w:bCs/>
          <w:szCs w:val="27"/>
          <w:highlight w:val="yellow"/>
          <w:rtl/>
          <w:lang w:bidi="ar-EG"/>
        </w:rPr>
        <w:t>مدينة طابا</w:t>
      </w:r>
      <w:r w:rsidR="0003121A" w:rsidRPr="00F07C1C">
        <w:rPr>
          <w:bCs/>
          <w:szCs w:val="27"/>
          <w:highlight w:val="yellow"/>
          <w:rtl/>
        </w:rPr>
        <w:t>–</w:t>
      </w:r>
      <w:r w:rsidR="0003121A" w:rsidRPr="00F07C1C">
        <w:rPr>
          <w:rFonts w:hint="cs"/>
          <w:bCs/>
          <w:szCs w:val="27"/>
          <w:highlight w:val="yellow"/>
          <w:rtl/>
        </w:rPr>
        <w:t xml:space="preserve"> محافظة </w:t>
      </w:r>
      <w:r w:rsidR="00F07C1C">
        <w:rPr>
          <w:rFonts w:hint="cs"/>
          <w:bCs/>
          <w:szCs w:val="27"/>
          <w:highlight w:val="yellow"/>
          <w:rtl/>
        </w:rPr>
        <w:t>جنوب</w:t>
      </w:r>
      <w:r w:rsidR="0003121A" w:rsidRPr="00F07C1C">
        <w:rPr>
          <w:rFonts w:hint="cs"/>
          <w:bCs/>
          <w:szCs w:val="27"/>
          <w:highlight w:val="yellow"/>
          <w:rtl/>
        </w:rPr>
        <w:t xml:space="preserve"> سيناء</w:t>
      </w:r>
    </w:p>
    <w:p w:rsidR="005D7FD2" w:rsidRPr="00F07C1C" w:rsidRDefault="005D7FD2" w:rsidP="005D7FD2">
      <w:pPr>
        <w:spacing w:after="0" w:line="259" w:lineRule="auto"/>
        <w:ind w:left="0" w:right="234" w:firstLine="0"/>
        <w:jc w:val="left"/>
        <w:rPr>
          <w:bCs/>
          <w:szCs w:val="27"/>
          <w:highlight w:val="yellow"/>
          <w:lang w:bidi="ar-EG"/>
        </w:rPr>
      </w:pPr>
    </w:p>
    <w:p w:rsidR="00B325F7" w:rsidRPr="00DA7EFD" w:rsidRDefault="00B325F7" w:rsidP="005D7FD2">
      <w:pPr>
        <w:bidi w:val="0"/>
        <w:spacing w:after="0" w:line="259" w:lineRule="auto"/>
        <w:ind w:left="0" w:right="234" w:firstLine="0"/>
        <w:jc w:val="center"/>
        <w:rPr>
          <w:lang w:val="en-GB"/>
        </w:rPr>
      </w:pPr>
    </w:p>
    <w:p w:rsidR="00877678" w:rsidRPr="00BB58E1" w:rsidRDefault="00877678">
      <w:pPr>
        <w:bidi w:val="0"/>
        <w:spacing w:after="138" w:line="259" w:lineRule="auto"/>
        <w:ind w:left="0" w:right="974" w:firstLine="0"/>
      </w:pPr>
    </w:p>
    <w:p w:rsidR="00877678" w:rsidRDefault="00877678">
      <w:pPr>
        <w:bidi w:val="0"/>
        <w:spacing w:after="141" w:line="259" w:lineRule="auto"/>
        <w:ind w:left="0" w:right="254" w:firstLine="0"/>
      </w:pPr>
    </w:p>
    <w:p w:rsidR="00877678" w:rsidRDefault="00877678">
      <w:pPr>
        <w:bidi w:val="0"/>
        <w:spacing w:after="141" w:line="259" w:lineRule="auto"/>
        <w:ind w:left="0" w:right="254" w:firstLine="0"/>
      </w:pPr>
    </w:p>
    <w:p w:rsidR="00877678" w:rsidRDefault="00877678">
      <w:pPr>
        <w:bidi w:val="0"/>
        <w:spacing w:after="165" w:line="259" w:lineRule="auto"/>
        <w:ind w:left="0" w:right="254" w:firstLine="0"/>
      </w:pPr>
    </w:p>
    <w:p w:rsidR="00877678" w:rsidRDefault="00C74065">
      <w:pPr>
        <w:bidi w:val="0"/>
        <w:spacing w:after="6758" w:line="259" w:lineRule="auto"/>
        <w:ind w:left="166" w:right="0" w:firstLine="0"/>
        <w:jc w:val="left"/>
      </w:pPr>
      <w:r>
        <w:tab/>
      </w:r>
    </w:p>
    <w:p w:rsidR="00877678" w:rsidRDefault="00877678" w:rsidP="00C56843">
      <w:pPr>
        <w:spacing w:after="54" w:line="259" w:lineRule="auto"/>
        <w:ind w:right="0"/>
        <w:jc w:val="left"/>
        <w:rPr>
          <w:rtl/>
          <w:lang w:bidi="ar-EG"/>
        </w:rPr>
      </w:pPr>
    </w:p>
    <w:tbl>
      <w:tblPr>
        <w:tblStyle w:val="TableGrid"/>
        <w:tblW w:w="9129" w:type="dxa"/>
        <w:tblInd w:w="142" w:type="dxa"/>
        <w:tblLook w:val="04A0"/>
      </w:tblPr>
      <w:tblGrid>
        <w:gridCol w:w="116"/>
        <w:gridCol w:w="1503"/>
        <w:gridCol w:w="6710"/>
        <w:gridCol w:w="670"/>
        <w:gridCol w:w="130"/>
      </w:tblGrid>
      <w:tr w:rsidR="00877678" w:rsidRPr="00DA7EFD" w:rsidTr="009E6F43">
        <w:trPr>
          <w:trHeight w:val="485"/>
        </w:trPr>
        <w:tc>
          <w:tcPr>
            <w:tcW w:w="1619" w:type="dxa"/>
            <w:gridSpan w:val="2"/>
            <w:tcBorders>
              <w:top w:val="nil"/>
              <w:left w:val="nil"/>
              <w:bottom w:val="single" w:sz="4" w:space="0" w:color="000000"/>
              <w:right w:val="nil"/>
            </w:tcBorders>
            <w:shd w:val="clear" w:color="auto" w:fill="000000"/>
          </w:tcPr>
          <w:p w:rsidR="00877678" w:rsidRDefault="00877678">
            <w:pPr>
              <w:bidi w:val="0"/>
              <w:spacing w:after="160" w:line="259" w:lineRule="auto"/>
              <w:ind w:left="0" w:right="0" w:firstLine="0"/>
              <w:jc w:val="left"/>
            </w:pPr>
          </w:p>
        </w:tc>
        <w:tc>
          <w:tcPr>
            <w:tcW w:w="7510" w:type="dxa"/>
            <w:gridSpan w:val="3"/>
            <w:tcBorders>
              <w:top w:val="nil"/>
              <w:left w:val="nil"/>
              <w:bottom w:val="single" w:sz="4" w:space="0" w:color="000000"/>
              <w:right w:val="nil"/>
            </w:tcBorders>
            <w:shd w:val="clear" w:color="auto" w:fill="000000"/>
          </w:tcPr>
          <w:p w:rsidR="00877678" w:rsidRDefault="00C74065">
            <w:pPr>
              <w:spacing w:after="0" w:line="259" w:lineRule="auto"/>
              <w:ind w:left="31" w:right="0" w:firstLine="0"/>
              <w:jc w:val="left"/>
            </w:pPr>
            <w:r>
              <w:rPr>
                <w:rFonts w:ascii="Calibri" w:eastAsia="Calibri" w:hAnsi="Calibri" w:cs="Times New Roman"/>
                <w:bCs/>
                <w:color w:val="FFFFFF"/>
                <w:szCs w:val="27"/>
                <w:rtl/>
              </w:rPr>
              <w:t xml:space="preserve">الجدول الزمنى المتوقع لإجراءات الطرح والترسية والتعاقد </w:t>
            </w:r>
          </w:p>
        </w:tc>
      </w:tr>
      <w:tr w:rsidR="00877678" w:rsidTr="009E6F43">
        <w:trPr>
          <w:trHeight w:val="448"/>
        </w:trPr>
        <w:tc>
          <w:tcPr>
            <w:tcW w:w="116" w:type="dxa"/>
            <w:vMerge w:val="restart"/>
            <w:tcBorders>
              <w:top w:val="nil"/>
              <w:left w:val="nil"/>
              <w:bottom w:val="nil"/>
              <w:right w:val="single" w:sz="4" w:space="0" w:color="000000"/>
            </w:tcBorders>
          </w:tcPr>
          <w:p w:rsidR="00877678" w:rsidRDefault="00877678">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shd w:val="clear" w:color="auto" w:fill="D9D9D9"/>
          </w:tcPr>
          <w:p w:rsidR="00877678" w:rsidRDefault="00C74065">
            <w:pPr>
              <w:spacing w:after="0" w:line="259" w:lineRule="auto"/>
              <w:ind w:left="0" w:right="397" w:firstLine="0"/>
            </w:pPr>
            <w:r>
              <w:rPr>
                <w:rFonts w:ascii="Calibri" w:eastAsia="Calibri" w:hAnsi="Calibri" w:cs="Times New Roman"/>
                <w:bCs/>
                <w:sz w:val="24"/>
                <w:szCs w:val="24"/>
                <w:rtl/>
              </w:rPr>
              <w:t>التاريخ</w:t>
            </w:r>
          </w:p>
        </w:tc>
        <w:tc>
          <w:tcPr>
            <w:tcW w:w="6710" w:type="dxa"/>
            <w:tcBorders>
              <w:top w:val="single" w:sz="4" w:space="0" w:color="000000"/>
              <w:left w:val="single" w:sz="4" w:space="0" w:color="000000"/>
              <w:bottom w:val="single" w:sz="4" w:space="0" w:color="000000"/>
              <w:right w:val="single" w:sz="4" w:space="0" w:color="000000"/>
            </w:tcBorders>
            <w:shd w:val="clear" w:color="auto" w:fill="D9D9D9"/>
          </w:tcPr>
          <w:p w:rsidR="00877678" w:rsidRDefault="00C74065">
            <w:pPr>
              <w:spacing w:after="0" w:line="259" w:lineRule="auto"/>
              <w:ind w:left="84" w:right="0" w:firstLine="0"/>
              <w:jc w:val="center"/>
            </w:pPr>
            <w:r>
              <w:rPr>
                <w:rFonts w:ascii="Calibri" w:eastAsia="Calibri" w:hAnsi="Calibri" w:cs="Times New Roman"/>
                <w:bCs/>
                <w:sz w:val="24"/>
                <w:szCs w:val="24"/>
                <w:rtl/>
              </w:rPr>
              <w:t>الإجراء</w:t>
            </w:r>
          </w:p>
        </w:tc>
        <w:tc>
          <w:tcPr>
            <w:tcW w:w="670" w:type="dxa"/>
            <w:tcBorders>
              <w:top w:val="single" w:sz="4" w:space="0" w:color="000000"/>
              <w:left w:val="single" w:sz="4" w:space="0" w:color="000000"/>
              <w:bottom w:val="single" w:sz="4" w:space="0" w:color="000000"/>
              <w:right w:val="single" w:sz="4" w:space="0" w:color="000000"/>
            </w:tcBorders>
            <w:shd w:val="clear" w:color="auto" w:fill="D9D9D9"/>
          </w:tcPr>
          <w:p w:rsidR="00877678" w:rsidRDefault="00C74065">
            <w:pPr>
              <w:spacing w:after="0" w:line="259" w:lineRule="auto"/>
              <w:ind w:left="0" w:right="221" w:firstLine="0"/>
            </w:pPr>
            <w:r>
              <w:rPr>
                <w:rFonts w:ascii="Calibri" w:eastAsia="Calibri" w:hAnsi="Calibri" w:cs="Times New Roman"/>
                <w:bCs/>
                <w:sz w:val="24"/>
                <w:szCs w:val="24"/>
                <w:rtl/>
              </w:rPr>
              <w:t xml:space="preserve">م </w:t>
            </w:r>
          </w:p>
        </w:tc>
        <w:tc>
          <w:tcPr>
            <w:tcW w:w="130" w:type="dxa"/>
            <w:vMerge w:val="restart"/>
            <w:tcBorders>
              <w:top w:val="nil"/>
              <w:left w:val="single" w:sz="4" w:space="0" w:color="000000"/>
              <w:bottom w:val="nil"/>
              <w:right w:val="nil"/>
            </w:tcBorders>
          </w:tcPr>
          <w:p w:rsidR="00877678" w:rsidRDefault="00877678">
            <w:pPr>
              <w:bidi w:val="0"/>
              <w:spacing w:after="160" w:line="259" w:lineRule="auto"/>
              <w:ind w:left="0" w:right="0" w:firstLine="0"/>
              <w:jc w:val="left"/>
            </w:pPr>
          </w:p>
        </w:tc>
      </w:tr>
      <w:tr w:rsidR="00877678" w:rsidTr="009E6F43">
        <w:trPr>
          <w:trHeight w:val="304"/>
        </w:trPr>
        <w:tc>
          <w:tcPr>
            <w:tcW w:w="0" w:type="auto"/>
            <w:vMerge/>
            <w:tcBorders>
              <w:top w:val="nil"/>
              <w:left w:val="nil"/>
              <w:bottom w:val="nil"/>
              <w:right w:val="single" w:sz="4" w:space="0" w:color="000000"/>
            </w:tcBorders>
          </w:tcPr>
          <w:p w:rsidR="00877678" w:rsidRDefault="00877678">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tcPr>
          <w:p w:rsidR="00877678" w:rsidRDefault="00A739A0">
            <w:pPr>
              <w:bidi w:val="0"/>
              <w:spacing w:after="0" w:line="259" w:lineRule="auto"/>
              <w:ind w:left="68" w:right="0" w:firstLine="0"/>
              <w:jc w:val="left"/>
            </w:pPr>
            <w:r>
              <w:rPr>
                <w:sz w:val="24"/>
              </w:rPr>
              <w:t>2026</w:t>
            </w:r>
            <w:r w:rsidR="00C74065">
              <w:rPr>
                <w:sz w:val="24"/>
              </w:rPr>
              <w:t>/..../....</w:t>
            </w:r>
          </w:p>
        </w:tc>
        <w:tc>
          <w:tcPr>
            <w:tcW w:w="6710" w:type="dxa"/>
            <w:tcBorders>
              <w:top w:val="single" w:sz="4" w:space="0" w:color="000000"/>
              <w:left w:val="single" w:sz="4" w:space="0" w:color="000000"/>
              <w:bottom w:val="single" w:sz="4" w:space="0" w:color="000000"/>
              <w:right w:val="single" w:sz="4" w:space="0" w:color="000000"/>
            </w:tcBorders>
          </w:tcPr>
          <w:p w:rsidR="00877678" w:rsidRDefault="00C74065">
            <w:pPr>
              <w:spacing w:after="0" w:line="259" w:lineRule="auto"/>
              <w:ind w:left="101" w:right="0" w:firstLine="0"/>
              <w:jc w:val="left"/>
            </w:pPr>
            <w:r>
              <w:rPr>
                <w:bCs/>
                <w:sz w:val="24"/>
                <w:szCs w:val="24"/>
                <w:rtl/>
              </w:rPr>
              <w:t xml:space="preserve">تاريخ النشر على موقع بوابة التعاقدات العامة </w:t>
            </w:r>
          </w:p>
        </w:tc>
        <w:tc>
          <w:tcPr>
            <w:tcW w:w="670" w:type="dxa"/>
            <w:tcBorders>
              <w:top w:val="single" w:sz="4" w:space="0" w:color="000000"/>
              <w:left w:val="single" w:sz="4" w:space="0" w:color="000000"/>
              <w:bottom w:val="single" w:sz="4" w:space="0" w:color="000000"/>
              <w:right w:val="single" w:sz="4" w:space="0" w:color="000000"/>
            </w:tcBorders>
          </w:tcPr>
          <w:p w:rsidR="00877678" w:rsidRDefault="00C74065" w:rsidP="009E6F43">
            <w:pPr>
              <w:spacing w:after="0" w:line="259" w:lineRule="auto"/>
              <w:ind w:left="75" w:right="0" w:firstLine="0"/>
              <w:jc w:val="left"/>
            </w:pPr>
            <w:r>
              <w:rPr>
                <w:sz w:val="24"/>
              </w:rPr>
              <w:t xml:space="preserve">  -1</w:t>
            </w:r>
          </w:p>
        </w:tc>
        <w:tc>
          <w:tcPr>
            <w:tcW w:w="0" w:type="auto"/>
            <w:vMerge/>
            <w:tcBorders>
              <w:top w:val="nil"/>
              <w:left w:val="single" w:sz="4" w:space="0" w:color="000000"/>
              <w:bottom w:val="nil"/>
              <w:right w:val="nil"/>
            </w:tcBorders>
          </w:tcPr>
          <w:p w:rsidR="00877678" w:rsidRDefault="00877678">
            <w:pPr>
              <w:bidi w:val="0"/>
              <w:spacing w:after="160" w:line="259" w:lineRule="auto"/>
              <w:ind w:left="0" w:right="0" w:firstLine="0"/>
              <w:jc w:val="left"/>
            </w:pPr>
          </w:p>
        </w:tc>
      </w:tr>
      <w:tr w:rsidR="00877678" w:rsidTr="009E6F43">
        <w:trPr>
          <w:trHeight w:val="569"/>
        </w:trPr>
        <w:tc>
          <w:tcPr>
            <w:tcW w:w="0" w:type="auto"/>
            <w:vMerge/>
            <w:tcBorders>
              <w:top w:val="nil"/>
              <w:left w:val="nil"/>
              <w:bottom w:val="nil"/>
              <w:right w:val="single" w:sz="4" w:space="0" w:color="000000"/>
            </w:tcBorders>
          </w:tcPr>
          <w:p w:rsidR="00877678" w:rsidRDefault="00877678">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vAlign w:val="center"/>
          </w:tcPr>
          <w:p w:rsidR="00877678" w:rsidRDefault="00A739A0" w:rsidP="009E6F43">
            <w:pPr>
              <w:spacing w:after="0" w:line="259" w:lineRule="auto"/>
              <w:ind w:left="83" w:right="0" w:firstLine="0"/>
              <w:jc w:val="center"/>
            </w:pPr>
            <w:r>
              <w:rPr>
                <w:sz w:val="24"/>
              </w:rPr>
              <w:t>2026</w:t>
            </w:r>
            <w:r w:rsidR="00C74065">
              <w:rPr>
                <w:sz w:val="24"/>
              </w:rPr>
              <w:t>/..../....</w:t>
            </w:r>
          </w:p>
        </w:tc>
        <w:tc>
          <w:tcPr>
            <w:tcW w:w="6710" w:type="dxa"/>
            <w:tcBorders>
              <w:top w:val="single" w:sz="4" w:space="0" w:color="000000"/>
              <w:left w:val="single" w:sz="4" w:space="0" w:color="000000"/>
              <w:bottom w:val="single" w:sz="4" w:space="0" w:color="000000"/>
              <w:right w:val="single" w:sz="4" w:space="0" w:color="000000"/>
            </w:tcBorders>
          </w:tcPr>
          <w:p w:rsidR="00877678" w:rsidRDefault="00C74065" w:rsidP="009E6F43">
            <w:pPr>
              <w:spacing w:after="19" w:line="259" w:lineRule="auto"/>
              <w:ind w:left="0" w:right="971" w:firstLine="0"/>
              <w:jc w:val="both"/>
            </w:pPr>
            <w:r>
              <w:rPr>
                <w:bCs/>
                <w:sz w:val="24"/>
                <w:szCs w:val="24"/>
                <w:rtl/>
              </w:rPr>
              <w:t>تاريخ ا</w:t>
            </w:r>
            <w:r w:rsidR="006C0464">
              <w:rPr>
                <w:bCs/>
                <w:sz w:val="24"/>
                <w:szCs w:val="24"/>
                <w:rtl/>
              </w:rPr>
              <w:t>لإعلان على جريدة</w:t>
            </w:r>
            <w:r>
              <w:rPr>
                <w:bCs/>
                <w:sz w:val="24"/>
                <w:szCs w:val="24"/>
                <w:rtl/>
              </w:rPr>
              <w:t>.....</w:t>
            </w:r>
            <w:r w:rsidR="006C0464">
              <w:rPr>
                <w:bCs/>
                <w:sz w:val="24"/>
                <w:szCs w:val="24"/>
                <w:rtl/>
              </w:rPr>
              <w:t>..بالعدد رقم: .......</w:t>
            </w:r>
            <w:r w:rsidR="009E6F43">
              <w:rPr>
                <w:bCs/>
                <w:sz w:val="24"/>
                <w:szCs w:val="24"/>
                <w:rtl/>
              </w:rPr>
              <w:t>الص</w:t>
            </w:r>
            <w:r w:rsidR="006C0464">
              <w:rPr>
                <w:bCs/>
                <w:sz w:val="24"/>
                <w:szCs w:val="24"/>
                <w:rtl/>
              </w:rPr>
              <w:t xml:space="preserve">ادر بتاريخ </w:t>
            </w:r>
            <w:r>
              <w:rPr>
                <w:bCs/>
                <w:sz w:val="24"/>
                <w:szCs w:val="24"/>
                <w:rtl/>
              </w:rPr>
              <w:t xml:space="preserve">.../..../.... </w:t>
            </w:r>
          </w:p>
          <w:p w:rsidR="00877678" w:rsidRDefault="00C74065">
            <w:pPr>
              <w:spacing w:after="0" w:line="259" w:lineRule="auto"/>
              <w:ind w:left="99" w:right="0" w:firstLine="0"/>
              <w:jc w:val="left"/>
            </w:pPr>
            <w:r>
              <w:rPr>
                <w:bCs/>
                <w:sz w:val="24"/>
                <w:szCs w:val="24"/>
                <w:rtl/>
              </w:rPr>
              <w:t xml:space="preserve">توجيه الدعوات / الحصول على العرض </w:t>
            </w:r>
          </w:p>
        </w:tc>
        <w:tc>
          <w:tcPr>
            <w:tcW w:w="670" w:type="dxa"/>
            <w:tcBorders>
              <w:top w:val="single" w:sz="4" w:space="0" w:color="000000"/>
              <w:left w:val="single" w:sz="4" w:space="0" w:color="000000"/>
              <w:bottom w:val="single" w:sz="4" w:space="0" w:color="000000"/>
              <w:right w:val="single" w:sz="4" w:space="0" w:color="000000"/>
            </w:tcBorders>
          </w:tcPr>
          <w:p w:rsidR="00877678" w:rsidRDefault="00C74065" w:rsidP="009E6F43">
            <w:pPr>
              <w:spacing w:after="0" w:line="259" w:lineRule="auto"/>
              <w:ind w:left="75" w:right="0" w:firstLine="0"/>
              <w:jc w:val="left"/>
            </w:pPr>
            <w:r>
              <w:rPr>
                <w:sz w:val="24"/>
              </w:rPr>
              <w:t xml:space="preserve">  -2</w:t>
            </w:r>
          </w:p>
        </w:tc>
        <w:tc>
          <w:tcPr>
            <w:tcW w:w="0" w:type="auto"/>
            <w:vMerge/>
            <w:tcBorders>
              <w:top w:val="nil"/>
              <w:left w:val="single" w:sz="4" w:space="0" w:color="000000"/>
              <w:bottom w:val="nil"/>
              <w:right w:val="nil"/>
            </w:tcBorders>
          </w:tcPr>
          <w:p w:rsidR="00877678" w:rsidRDefault="00877678">
            <w:pPr>
              <w:bidi w:val="0"/>
              <w:spacing w:after="160" w:line="259" w:lineRule="auto"/>
              <w:ind w:left="0" w:right="0" w:firstLine="0"/>
              <w:jc w:val="left"/>
            </w:pPr>
          </w:p>
        </w:tc>
      </w:tr>
      <w:tr w:rsidR="009E6F43" w:rsidTr="009E6F43">
        <w:trPr>
          <w:trHeight w:val="302"/>
        </w:trPr>
        <w:tc>
          <w:tcPr>
            <w:tcW w:w="0" w:type="auto"/>
            <w:vMerge/>
            <w:tcBorders>
              <w:top w:val="nil"/>
              <w:left w:val="nil"/>
              <w:bottom w:val="nil"/>
              <w:right w:val="single" w:sz="4" w:space="0" w:color="000000"/>
            </w:tcBorders>
          </w:tcPr>
          <w:p w:rsidR="009E6F43" w:rsidRDefault="009E6F43" w:rsidP="009E6F43">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vAlign w:val="center"/>
          </w:tcPr>
          <w:p w:rsidR="009E6F43" w:rsidRDefault="00A739A0" w:rsidP="009E6F43">
            <w:pPr>
              <w:spacing w:after="0" w:line="259" w:lineRule="auto"/>
              <w:ind w:left="83" w:right="0" w:firstLine="0"/>
              <w:jc w:val="center"/>
            </w:pPr>
            <w:r>
              <w:rPr>
                <w:sz w:val="24"/>
              </w:rPr>
              <w:t>2026</w:t>
            </w:r>
            <w:r w:rsidR="009E6F43">
              <w:rPr>
                <w:sz w:val="24"/>
              </w:rPr>
              <w:t>/..../....</w:t>
            </w:r>
          </w:p>
        </w:tc>
        <w:tc>
          <w:tcPr>
            <w:tcW w:w="6710" w:type="dxa"/>
            <w:tcBorders>
              <w:top w:val="single" w:sz="4" w:space="0" w:color="000000"/>
              <w:left w:val="single" w:sz="4" w:space="0" w:color="000000"/>
              <w:bottom w:val="single" w:sz="4" w:space="0" w:color="000000"/>
              <w:right w:val="single" w:sz="4" w:space="0" w:color="000000"/>
            </w:tcBorders>
          </w:tcPr>
          <w:p w:rsidR="009E6F43" w:rsidRDefault="009E6F43" w:rsidP="009E6F43">
            <w:pPr>
              <w:spacing w:after="0" w:line="259" w:lineRule="auto"/>
              <w:ind w:left="99" w:right="0" w:firstLine="0"/>
              <w:jc w:val="left"/>
            </w:pPr>
            <w:r>
              <w:rPr>
                <w:bCs/>
                <w:sz w:val="24"/>
                <w:szCs w:val="24"/>
                <w:rtl/>
              </w:rPr>
              <w:t xml:space="preserve">أخر موعد لتلقي الإيضاحات  </w:t>
            </w:r>
          </w:p>
        </w:tc>
        <w:tc>
          <w:tcPr>
            <w:tcW w:w="670" w:type="dxa"/>
            <w:tcBorders>
              <w:top w:val="single" w:sz="4" w:space="0" w:color="000000"/>
              <w:left w:val="single" w:sz="4" w:space="0" w:color="000000"/>
              <w:bottom w:val="single" w:sz="4" w:space="0" w:color="000000"/>
              <w:right w:val="single" w:sz="4" w:space="0" w:color="000000"/>
            </w:tcBorders>
          </w:tcPr>
          <w:p w:rsidR="009E6F43" w:rsidRDefault="009E6F43" w:rsidP="009E6F43">
            <w:pPr>
              <w:spacing w:after="0" w:line="259" w:lineRule="auto"/>
              <w:ind w:left="75" w:right="0" w:firstLine="0"/>
              <w:jc w:val="left"/>
            </w:pPr>
            <w:r>
              <w:rPr>
                <w:sz w:val="24"/>
              </w:rPr>
              <w:t xml:space="preserve">  -3</w:t>
            </w:r>
          </w:p>
        </w:tc>
        <w:tc>
          <w:tcPr>
            <w:tcW w:w="0" w:type="auto"/>
            <w:vMerge/>
            <w:tcBorders>
              <w:top w:val="nil"/>
              <w:left w:val="single" w:sz="4" w:space="0" w:color="000000"/>
              <w:bottom w:val="nil"/>
              <w:right w:val="nil"/>
            </w:tcBorders>
          </w:tcPr>
          <w:p w:rsidR="009E6F43" w:rsidRDefault="009E6F43" w:rsidP="009E6F43">
            <w:pPr>
              <w:bidi w:val="0"/>
              <w:spacing w:after="160" w:line="259" w:lineRule="auto"/>
              <w:ind w:left="0" w:right="0" w:firstLine="0"/>
              <w:jc w:val="left"/>
            </w:pPr>
          </w:p>
        </w:tc>
      </w:tr>
      <w:tr w:rsidR="006C0464" w:rsidTr="00BC05BF">
        <w:trPr>
          <w:trHeight w:val="307"/>
        </w:trPr>
        <w:tc>
          <w:tcPr>
            <w:tcW w:w="0" w:type="auto"/>
            <w:vMerge/>
            <w:tcBorders>
              <w:top w:val="nil"/>
              <w:left w:val="nil"/>
              <w:bottom w:val="nil"/>
              <w:right w:val="single" w:sz="4" w:space="0" w:color="000000"/>
            </w:tcBorders>
          </w:tcPr>
          <w:p w:rsidR="006C0464" w:rsidRDefault="006C0464" w:rsidP="006C0464">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vAlign w:val="center"/>
          </w:tcPr>
          <w:p w:rsidR="006C0464" w:rsidRDefault="00A739A0" w:rsidP="006C0464">
            <w:pPr>
              <w:spacing w:after="0" w:line="259" w:lineRule="auto"/>
              <w:ind w:left="83" w:right="0" w:firstLine="0"/>
              <w:jc w:val="center"/>
            </w:pPr>
            <w:r>
              <w:rPr>
                <w:sz w:val="24"/>
              </w:rPr>
              <w:t>2026</w:t>
            </w:r>
            <w:r w:rsidR="006C0464">
              <w:rPr>
                <w:sz w:val="24"/>
              </w:rPr>
              <w:t>/..../....</w:t>
            </w:r>
          </w:p>
        </w:tc>
        <w:tc>
          <w:tcPr>
            <w:tcW w:w="671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100" w:right="0" w:firstLine="0"/>
              <w:jc w:val="left"/>
            </w:pPr>
            <w:r>
              <w:rPr>
                <w:bCs/>
                <w:sz w:val="24"/>
                <w:szCs w:val="24"/>
                <w:rtl/>
              </w:rPr>
              <w:t xml:space="preserve">تاريخ جلسة فتح المظاريف الفنية </w:t>
            </w:r>
          </w:p>
        </w:tc>
        <w:tc>
          <w:tcPr>
            <w:tcW w:w="67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75" w:right="0" w:firstLine="0"/>
              <w:jc w:val="left"/>
            </w:pPr>
            <w:r>
              <w:rPr>
                <w:sz w:val="24"/>
              </w:rPr>
              <w:t xml:space="preserve">  -4</w:t>
            </w:r>
          </w:p>
        </w:tc>
        <w:tc>
          <w:tcPr>
            <w:tcW w:w="0" w:type="auto"/>
            <w:vMerge/>
            <w:tcBorders>
              <w:top w:val="nil"/>
              <w:left w:val="single" w:sz="4" w:space="0" w:color="000000"/>
              <w:bottom w:val="nil"/>
              <w:right w:val="nil"/>
            </w:tcBorders>
          </w:tcPr>
          <w:p w:rsidR="006C0464" w:rsidRDefault="006C0464" w:rsidP="006C0464">
            <w:pPr>
              <w:bidi w:val="0"/>
              <w:spacing w:after="160" w:line="259" w:lineRule="auto"/>
              <w:ind w:left="0" w:right="0" w:firstLine="0"/>
              <w:jc w:val="left"/>
            </w:pPr>
          </w:p>
        </w:tc>
      </w:tr>
      <w:tr w:rsidR="006C0464" w:rsidTr="00BC05BF">
        <w:trPr>
          <w:trHeight w:val="302"/>
        </w:trPr>
        <w:tc>
          <w:tcPr>
            <w:tcW w:w="0" w:type="auto"/>
            <w:vMerge/>
            <w:tcBorders>
              <w:top w:val="nil"/>
              <w:left w:val="nil"/>
              <w:bottom w:val="nil"/>
              <w:right w:val="single" w:sz="4" w:space="0" w:color="000000"/>
            </w:tcBorders>
          </w:tcPr>
          <w:p w:rsidR="006C0464" w:rsidRDefault="006C0464" w:rsidP="006C0464">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vAlign w:val="center"/>
          </w:tcPr>
          <w:p w:rsidR="006C0464" w:rsidRDefault="00A739A0" w:rsidP="006C0464">
            <w:pPr>
              <w:spacing w:after="0" w:line="259" w:lineRule="auto"/>
              <w:ind w:left="83" w:right="0" w:firstLine="0"/>
              <w:jc w:val="center"/>
            </w:pPr>
            <w:r>
              <w:rPr>
                <w:sz w:val="24"/>
              </w:rPr>
              <w:t>2026</w:t>
            </w:r>
            <w:r w:rsidR="006C0464">
              <w:rPr>
                <w:sz w:val="24"/>
              </w:rPr>
              <w:t>/..../....</w:t>
            </w:r>
          </w:p>
        </w:tc>
        <w:tc>
          <w:tcPr>
            <w:tcW w:w="671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98" w:right="0" w:firstLine="0"/>
              <w:jc w:val="left"/>
            </w:pPr>
            <w:r>
              <w:rPr>
                <w:bCs/>
                <w:sz w:val="24"/>
                <w:szCs w:val="24"/>
                <w:rtl/>
              </w:rPr>
              <w:t xml:space="preserve">تاريخ إعلان نتيجة البت الفني </w:t>
            </w:r>
          </w:p>
        </w:tc>
        <w:tc>
          <w:tcPr>
            <w:tcW w:w="67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75" w:right="0" w:firstLine="0"/>
              <w:jc w:val="left"/>
            </w:pPr>
            <w:r>
              <w:rPr>
                <w:sz w:val="24"/>
              </w:rPr>
              <w:t xml:space="preserve">  -5</w:t>
            </w:r>
          </w:p>
        </w:tc>
        <w:tc>
          <w:tcPr>
            <w:tcW w:w="0" w:type="auto"/>
            <w:vMerge/>
            <w:tcBorders>
              <w:top w:val="nil"/>
              <w:left w:val="single" w:sz="4" w:space="0" w:color="000000"/>
              <w:bottom w:val="nil"/>
              <w:right w:val="nil"/>
            </w:tcBorders>
          </w:tcPr>
          <w:p w:rsidR="006C0464" w:rsidRDefault="006C0464" w:rsidP="006C0464">
            <w:pPr>
              <w:bidi w:val="0"/>
              <w:spacing w:after="160" w:line="259" w:lineRule="auto"/>
              <w:ind w:left="0" w:right="0" w:firstLine="0"/>
              <w:jc w:val="left"/>
            </w:pPr>
          </w:p>
        </w:tc>
      </w:tr>
      <w:tr w:rsidR="006C0464" w:rsidTr="00BC05BF">
        <w:trPr>
          <w:trHeight w:val="302"/>
        </w:trPr>
        <w:tc>
          <w:tcPr>
            <w:tcW w:w="0" w:type="auto"/>
            <w:vMerge/>
            <w:tcBorders>
              <w:top w:val="nil"/>
              <w:left w:val="nil"/>
              <w:bottom w:val="nil"/>
              <w:right w:val="single" w:sz="4" w:space="0" w:color="000000"/>
            </w:tcBorders>
          </w:tcPr>
          <w:p w:rsidR="006C0464" w:rsidRDefault="006C0464" w:rsidP="006C0464">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vAlign w:val="center"/>
          </w:tcPr>
          <w:p w:rsidR="006C0464" w:rsidRDefault="00A739A0" w:rsidP="006C0464">
            <w:pPr>
              <w:spacing w:after="0" w:line="259" w:lineRule="auto"/>
              <w:ind w:left="83" w:right="0" w:firstLine="0"/>
              <w:jc w:val="center"/>
            </w:pPr>
            <w:r>
              <w:rPr>
                <w:sz w:val="24"/>
              </w:rPr>
              <w:t>2026</w:t>
            </w:r>
            <w:r w:rsidR="006C0464">
              <w:rPr>
                <w:sz w:val="24"/>
              </w:rPr>
              <w:t>/..../....</w:t>
            </w:r>
          </w:p>
        </w:tc>
        <w:tc>
          <w:tcPr>
            <w:tcW w:w="671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100" w:right="0" w:firstLine="0"/>
              <w:jc w:val="left"/>
            </w:pPr>
            <w:r>
              <w:rPr>
                <w:bCs/>
                <w:sz w:val="24"/>
                <w:szCs w:val="24"/>
                <w:rtl/>
              </w:rPr>
              <w:t xml:space="preserve">تاريخ جلسة فتح المظاريف المالية </w:t>
            </w:r>
          </w:p>
        </w:tc>
        <w:tc>
          <w:tcPr>
            <w:tcW w:w="67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75" w:right="0" w:firstLine="0"/>
              <w:jc w:val="left"/>
            </w:pPr>
            <w:r>
              <w:rPr>
                <w:sz w:val="24"/>
              </w:rPr>
              <w:t xml:space="preserve">  -6</w:t>
            </w:r>
          </w:p>
        </w:tc>
        <w:tc>
          <w:tcPr>
            <w:tcW w:w="0" w:type="auto"/>
            <w:vMerge/>
            <w:tcBorders>
              <w:top w:val="nil"/>
              <w:left w:val="single" w:sz="4" w:space="0" w:color="000000"/>
              <w:bottom w:val="nil"/>
              <w:right w:val="nil"/>
            </w:tcBorders>
          </w:tcPr>
          <w:p w:rsidR="006C0464" w:rsidRDefault="006C0464" w:rsidP="006C0464">
            <w:pPr>
              <w:bidi w:val="0"/>
              <w:spacing w:after="160" w:line="259" w:lineRule="auto"/>
              <w:ind w:left="0" w:right="0" w:firstLine="0"/>
              <w:jc w:val="left"/>
            </w:pPr>
          </w:p>
        </w:tc>
      </w:tr>
      <w:tr w:rsidR="006C0464" w:rsidTr="00BC05BF">
        <w:trPr>
          <w:trHeight w:val="302"/>
        </w:trPr>
        <w:tc>
          <w:tcPr>
            <w:tcW w:w="0" w:type="auto"/>
            <w:vMerge/>
            <w:tcBorders>
              <w:top w:val="nil"/>
              <w:left w:val="nil"/>
              <w:bottom w:val="nil"/>
              <w:right w:val="single" w:sz="4" w:space="0" w:color="000000"/>
            </w:tcBorders>
          </w:tcPr>
          <w:p w:rsidR="006C0464" w:rsidRDefault="006C0464" w:rsidP="006C0464">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vAlign w:val="center"/>
          </w:tcPr>
          <w:p w:rsidR="006C0464" w:rsidRDefault="00A739A0" w:rsidP="006C0464">
            <w:pPr>
              <w:spacing w:after="0" w:line="259" w:lineRule="auto"/>
              <w:ind w:left="83" w:right="0" w:firstLine="0"/>
              <w:jc w:val="center"/>
            </w:pPr>
            <w:r>
              <w:rPr>
                <w:sz w:val="24"/>
              </w:rPr>
              <w:t>2026</w:t>
            </w:r>
            <w:r w:rsidR="006C0464">
              <w:rPr>
                <w:sz w:val="24"/>
              </w:rPr>
              <w:t>/..../....</w:t>
            </w:r>
          </w:p>
        </w:tc>
        <w:tc>
          <w:tcPr>
            <w:tcW w:w="671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98" w:right="0" w:firstLine="0"/>
              <w:jc w:val="left"/>
            </w:pPr>
            <w:r>
              <w:rPr>
                <w:bCs/>
                <w:sz w:val="24"/>
                <w:szCs w:val="24"/>
                <w:rtl/>
              </w:rPr>
              <w:t xml:space="preserve">تاريخ إعلان نتيجة البت المالي </w:t>
            </w:r>
          </w:p>
        </w:tc>
        <w:tc>
          <w:tcPr>
            <w:tcW w:w="67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75" w:right="0" w:firstLine="0"/>
              <w:jc w:val="left"/>
            </w:pPr>
            <w:r>
              <w:rPr>
                <w:sz w:val="24"/>
              </w:rPr>
              <w:t xml:space="preserve">  -7</w:t>
            </w:r>
          </w:p>
        </w:tc>
        <w:tc>
          <w:tcPr>
            <w:tcW w:w="0" w:type="auto"/>
            <w:vMerge/>
            <w:tcBorders>
              <w:top w:val="nil"/>
              <w:left w:val="single" w:sz="4" w:space="0" w:color="000000"/>
              <w:bottom w:val="nil"/>
              <w:right w:val="nil"/>
            </w:tcBorders>
          </w:tcPr>
          <w:p w:rsidR="006C0464" w:rsidRDefault="006C0464" w:rsidP="006C0464">
            <w:pPr>
              <w:bidi w:val="0"/>
              <w:spacing w:after="160" w:line="259" w:lineRule="auto"/>
              <w:ind w:left="0" w:right="0" w:firstLine="0"/>
              <w:jc w:val="left"/>
            </w:pPr>
          </w:p>
        </w:tc>
      </w:tr>
      <w:tr w:rsidR="006C0464" w:rsidTr="00BC05BF">
        <w:trPr>
          <w:trHeight w:val="301"/>
        </w:trPr>
        <w:tc>
          <w:tcPr>
            <w:tcW w:w="0" w:type="auto"/>
            <w:vMerge/>
            <w:tcBorders>
              <w:top w:val="nil"/>
              <w:left w:val="nil"/>
              <w:bottom w:val="nil"/>
              <w:right w:val="single" w:sz="4" w:space="0" w:color="000000"/>
            </w:tcBorders>
          </w:tcPr>
          <w:p w:rsidR="006C0464" w:rsidRDefault="006C0464" w:rsidP="006C0464">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vAlign w:val="center"/>
          </w:tcPr>
          <w:p w:rsidR="006C0464" w:rsidRDefault="00A739A0" w:rsidP="006C0464">
            <w:pPr>
              <w:spacing w:after="0" w:line="259" w:lineRule="auto"/>
              <w:ind w:left="83" w:right="0" w:firstLine="0"/>
              <w:jc w:val="center"/>
            </w:pPr>
            <w:r>
              <w:rPr>
                <w:sz w:val="24"/>
              </w:rPr>
              <w:t>2026</w:t>
            </w:r>
            <w:r w:rsidR="006C0464">
              <w:rPr>
                <w:sz w:val="24"/>
              </w:rPr>
              <w:t>/..../....</w:t>
            </w:r>
          </w:p>
        </w:tc>
        <w:tc>
          <w:tcPr>
            <w:tcW w:w="671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99" w:right="0" w:firstLine="0"/>
              <w:jc w:val="left"/>
            </w:pPr>
            <w:r>
              <w:rPr>
                <w:bCs/>
                <w:sz w:val="24"/>
                <w:szCs w:val="24"/>
                <w:rtl/>
              </w:rPr>
              <w:t xml:space="preserve">إخطار صاحب العطاء / العرض الفائز </w:t>
            </w:r>
          </w:p>
        </w:tc>
        <w:tc>
          <w:tcPr>
            <w:tcW w:w="67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75" w:right="0" w:firstLine="0"/>
              <w:jc w:val="left"/>
            </w:pPr>
            <w:r>
              <w:rPr>
                <w:sz w:val="24"/>
              </w:rPr>
              <w:t xml:space="preserve">  -8</w:t>
            </w:r>
          </w:p>
        </w:tc>
        <w:tc>
          <w:tcPr>
            <w:tcW w:w="0" w:type="auto"/>
            <w:vMerge/>
            <w:tcBorders>
              <w:top w:val="nil"/>
              <w:left w:val="single" w:sz="4" w:space="0" w:color="000000"/>
              <w:bottom w:val="nil"/>
              <w:right w:val="nil"/>
            </w:tcBorders>
          </w:tcPr>
          <w:p w:rsidR="006C0464" w:rsidRDefault="006C0464" w:rsidP="006C0464">
            <w:pPr>
              <w:bidi w:val="0"/>
              <w:spacing w:after="160" w:line="259" w:lineRule="auto"/>
              <w:ind w:left="0" w:right="0" w:firstLine="0"/>
              <w:jc w:val="left"/>
            </w:pPr>
          </w:p>
        </w:tc>
      </w:tr>
      <w:tr w:rsidR="006C0464" w:rsidTr="00BC05BF">
        <w:trPr>
          <w:trHeight w:val="302"/>
        </w:trPr>
        <w:tc>
          <w:tcPr>
            <w:tcW w:w="0" w:type="auto"/>
            <w:vMerge/>
            <w:tcBorders>
              <w:top w:val="nil"/>
              <w:left w:val="nil"/>
              <w:bottom w:val="nil"/>
              <w:right w:val="single" w:sz="4" w:space="0" w:color="000000"/>
            </w:tcBorders>
          </w:tcPr>
          <w:p w:rsidR="006C0464" w:rsidRDefault="006C0464" w:rsidP="006C0464">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vAlign w:val="center"/>
          </w:tcPr>
          <w:p w:rsidR="006C0464" w:rsidRDefault="00A739A0" w:rsidP="006C0464">
            <w:pPr>
              <w:spacing w:after="0" w:line="259" w:lineRule="auto"/>
              <w:ind w:left="83" w:right="0" w:firstLine="0"/>
              <w:jc w:val="center"/>
            </w:pPr>
            <w:r>
              <w:rPr>
                <w:sz w:val="24"/>
              </w:rPr>
              <w:t>2026</w:t>
            </w:r>
            <w:r w:rsidR="006C0464">
              <w:rPr>
                <w:sz w:val="24"/>
              </w:rPr>
              <w:t>/..../....</w:t>
            </w:r>
          </w:p>
        </w:tc>
        <w:tc>
          <w:tcPr>
            <w:tcW w:w="671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99" w:right="0" w:firstLine="0"/>
              <w:jc w:val="left"/>
            </w:pPr>
            <w:r>
              <w:rPr>
                <w:bCs/>
                <w:sz w:val="24"/>
                <w:szCs w:val="24"/>
                <w:rtl/>
              </w:rPr>
              <w:t xml:space="preserve">سداد التأمين النهائي </w:t>
            </w:r>
          </w:p>
        </w:tc>
        <w:tc>
          <w:tcPr>
            <w:tcW w:w="67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75" w:right="0" w:firstLine="0"/>
              <w:jc w:val="left"/>
            </w:pPr>
            <w:r>
              <w:rPr>
                <w:sz w:val="24"/>
              </w:rPr>
              <w:t xml:space="preserve">  -9</w:t>
            </w:r>
          </w:p>
        </w:tc>
        <w:tc>
          <w:tcPr>
            <w:tcW w:w="0" w:type="auto"/>
            <w:vMerge/>
            <w:tcBorders>
              <w:top w:val="nil"/>
              <w:left w:val="single" w:sz="4" w:space="0" w:color="000000"/>
              <w:bottom w:val="nil"/>
              <w:right w:val="nil"/>
            </w:tcBorders>
          </w:tcPr>
          <w:p w:rsidR="006C0464" w:rsidRDefault="006C0464" w:rsidP="006C0464">
            <w:pPr>
              <w:bidi w:val="0"/>
              <w:spacing w:after="160" w:line="259" w:lineRule="auto"/>
              <w:ind w:left="0" w:right="0" w:firstLine="0"/>
              <w:jc w:val="left"/>
            </w:pPr>
          </w:p>
        </w:tc>
      </w:tr>
      <w:tr w:rsidR="006C0464" w:rsidTr="00BC05BF">
        <w:trPr>
          <w:trHeight w:val="302"/>
        </w:trPr>
        <w:tc>
          <w:tcPr>
            <w:tcW w:w="0" w:type="auto"/>
            <w:vMerge/>
            <w:tcBorders>
              <w:top w:val="nil"/>
              <w:left w:val="nil"/>
              <w:bottom w:val="nil"/>
              <w:right w:val="single" w:sz="4" w:space="0" w:color="000000"/>
            </w:tcBorders>
          </w:tcPr>
          <w:p w:rsidR="006C0464" w:rsidRDefault="006C0464" w:rsidP="006C0464">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vAlign w:val="center"/>
          </w:tcPr>
          <w:p w:rsidR="006C0464" w:rsidRDefault="00A739A0" w:rsidP="006C0464">
            <w:pPr>
              <w:spacing w:after="0" w:line="259" w:lineRule="auto"/>
              <w:ind w:left="83" w:right="0" w:firstLine="0"/>
              <w:jc w:val="center"/>
            </w:pPr>
            <w:r>
              <w:rPr>
                <w:sz w:val="24"/>
              </w:rPr>
              <w:t>2026</w:t>
            </w:r>
            <w:r w:rsidR="006C0464">
              <w:rPr>
                <w:sz w:val="24"/>
              </w:rPr>
              <w:t>/..../....</w:t>
            </w:r>
          </w:p>
        </w:tc>
        <w:tc>
          <w:tcPr>
            <w:tcW w:w="671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99" w:right="0" w:firstLine="0"/>
              <w:jc w:val="left"/>
            </w:pPr>
            <w:r>
              <w:rPr>
                <w:bCs/>
                <w:sz w:val="24"/>
                <w:szCs w:val="24"/>
                <w:rtl/>
              </w:rPr>
              <w:t xml:space="preserve">اخر تاريخ لسداد التأمين النهائي </w:t>
            </w:r>
          </w:p>
        </w:tc>
        <w:tc>
          <w:tcPr>
            <w:tcW w:w="67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75" w:right="0" w:firstLine="0"/>
              <w:jc w:val="left"/>
            </w:pPr>
            <w:r>
              <w:rPr>
                <w:sz w:val="24"/>
              </w:rPr>
              <w:t xml:space="preserve">  -10</w:t>
            </w:r>
          </w:p>
        </w:tc>
        <w:tc>
          <w:tcPr>
            <w:tcW w:w="0" w:type="auto"/>
            <w:vMerge/>
            <w:tcBorders>
              <w:top w:val="nil"/>
              <w:left w:val="single" w:sz="4" w:space="0" w:color="000000"/>
              <w:bottom w:val="nil"/>
              <w:right w:val="nil"/>
            </w:tcBorders>
          </w:tcPr>
          <w:p w:rsidR="006C0464" w:rsidRDefault="006C0464" w:rsidP="006C0464">
            <w:pPr>
              <w:bidi w:val="0"/>
              <w:spacing w:after="160" w:line="259" w:lineRule="auto"/>
              <w:ind w:left="0" w:right="0" w:firstLine="0"/>
              <w:jc w:val="left"/>
            </w:pPr>
          </w:p>
        </w:tc>
      </w:tr>
      <w:tr w:rsidR="006C0464" w:rsidTr="00BC05BF">
        <w:trPr>
          <w:trHeight w:val="302"/>
        </w:trPr>
        <w:tc>
          <w:tcPr>
            <w:tcW w:w="0" w:type="auto"/>
            <w:vMerge/>
            <w:tcBorders>
              <w:top w:val="nil"/>
              <w:left w:val="nil"/>
              <w:bottom w:val="nil"/>
              <w:right w:val="single" w:sz="4" w:space="0" w:color="000000"/>
            </w:tcBorders>
          </w:tcPr>
          <w:p w:rsidR="006C0464" w:rsidRDefault="006C0464" w:rsidP="006C0464">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vAlign w:val="center"/>
          </w:tcPr>
          <w:p w:rsidR="006C0464" w:rsidRDefault="00A739A0" w:rsidP="006C0464">
            <w:pPr>
              <w:spacing w:after="0" w:line="259" w:lineRule="auto"/>
              <w:ind w:left="83" w:right="0" w:firstLine="0"/>
              <w:jc w:val="center"/>
            </w:pPr>
            <w:r>
              <w:rPr>
                <w:sz w:val="24"/>
              </w:rPr>
              <w:t>2026</w:t>
            </w:r>
            <w:r w:rsidR="006C0464">
              <w:rPr>
                <w:sz w:val="24"/>
              </w:rPr>
              <w:t>/..../....</w:t>
            </w:r>
          </w:p>
        </w:tc>
        <w:tc>
          <w:tcPr>
            <w:tcW w:w="671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99" w:right="0" w:firstLine="0"/>
              <w:jc w:val="left"/>
            </w:pPr>
            <w:r>
              <w:rPr>
                <w:bCs/>
                <w:sz w:val="24"/>
                <w:szCs w:val="24"/>
                <w:rtl/>
              </w:rPr>
              <w:t xml:space="preserve">تاريخ توقيع التعاقد </w:t>
            </w:r>
          </w:p>
        </w:tc>
        <w:tc>
          <w:tcPr>
            <w:tcW w:w="67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75" w:right="0" w:firstLine="0"/>
              <w:jc w:val="left"/>
            </w:pPr>
            <w:r>
              <w:rPr>
                <w:sz w:val="24"/>
              </w:rPr>
              <w:t xml:space="preserve">  -11</w:t>
            </w:r>
          </w:p>
        </w:tc>
        <w:tc>
          <w:tcPr>
            <w:tcW w:w="0" w:type="auto"/>
            <w:vMerge/>
            <w:tcBorders>
              <w:top w:val="nil"/>
              <w:left w:val="single" w:sz="4" w:space="0" w:color="000000"/>
              <w:bottom w:val="nil"/>
              <w:right w:val="nil"/>
            </w:tcBorders>
          </w:tcPr>
          <w:p w:rsidR="006C0464" w:rsidRDefault="006C0464" w:rsidP="006C0464">
            <w:pPr>
              <w:bidi w:val="0"/>
              <w:spacing w:after="160" w:line="259" w:lineRule="auto"/>
              <w:ind w:left="0" w:right="0" w:firstLine="0"/>
              <w:jc w:val="left"/>
            </w:pPr>
          </w:p>
        </w:tc>
      </w:tr>
      <w:tr w:rsidR="006C0464" w:rsidTr="00BC05BF">
        <w:trPr>
          <w:trHeight w:val="298"/>
        </w:trPr>
        <w:tc>
          <w:tcPr>
            <w:tcW w:w="0" w:type="auto"/>
            <w:vMerge/>
            <w:tcBorders>
              <w:top w:val="nil"/>
              <w:left w:val="nil"/>
              <w:bottom w:val="nil"/>
              <w:right w:val="single" w:sz="4" w:space="0" w:color="000000"/>
            </w:tcBorders>
          </w:tcPr>
          <w:p w:rsidR="006C0464" w:rsidRDefault="006C0464" w:rsidP="006C0464">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vAlign w:val="center"/>
          </w:tcPr>
          <w:p w:rsidR="006C0464" w:rsidRDefault="00A739A0" w:rsidP="006C0464">
            <w:pPr>
              <w:spacing w:after="0" w:line="259" w:lineRule="auto"/>
              <w:ind w:left="83" w:right="0" w:firstLine="0"/>
              <w:jc w:val="center"/>
            </w:pPr>
            <w:r>
              <w:rPr>
                <w:sz w:val="24"/>
              </w:rPr>
              <w:t>2026</w:t>
            </w:r>
            <w:r w:rsidR="006C0464">
              <w:rPr>
                <w:sz w:val="24"/>
              </w:rPr>
              <w:t>/..../....</w:t>
            </w:r>
          </w:p>
        </w:tc>
        <w:tc>
          <w:tcPr>
            <w:tcW w:w="671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99" w:right="0" w:firstLine="0"/>
              <w:jc w:val="left"/>
            </w:pPr>
            <w:r>
              <w:rPr>
                <w:bCs/>
                <w:sz w:val="24"/>
                <w:szCs w:val="24"/>
                <w:rtl/>
              </w:rPr>
              <w:t xml:space="preserve">إصدار أمر الإسناد  </w:t>
            </w:r>
          </w:p>
        </w:tc>
        <w:tc>
          <w:tcPr>
            <w:tcW w:w="67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75" w:right="0" w:firstLine="0"/>
              <w:jc w:val="left"/>
            </w:pPr>
            <w:r>
              <w:rPr>
                <w:sz w:val="24"/>
              </w:rPr>
              <w:t xml:space="preserve">  -12</w:t>
            </w:r>
          </w:p>
        </w:tc>
        <w:tc>
          <w:tcPr>
            <w:tcW w:w="0" w:type="auto"/>
            <w:vMerge/>
            <w:tcBorders>
              <w:top w:val="nil"/>
              <w:left w:val="single" w:sz="4" w:space="0" w:color="000000"/>
              <w:bottom w:val="nil"/>
              <w:right w:val="nil"/>
            </w:tcBorders>
          </w:tcPr>
          <w:p w:rsidR="006C0464" w:rsidRDefault="006C0464" w:rsidP="006C0464">
            <w:pPr>
              <w:bidi w:val="0"/>
              <w:spacing w:after="160" w:line="259" w:lineRule="auto"/>
              <w:ind w:left="0" w:right="0" w:firstLine="0"/>
              <w:jc w:val="left"/>
            </w:pPr>
          </w:p>
        </w:tc>
      </w:tr>
      <w:tr w:rsidR="006C0464" w:rsidTr="009E6F43">
        <w:trPr>
          <w:trHeight w:val="307"/>
        </w:trPr>
        <w:tc>
          <w:tcPr>
            <w:tcW w:w="0" w:type="auto"/>
            <w:vMerge/>
            <w:tcBorders>
              <w:top w:val="nil"/>
              <w:left w:val="nil"/>
              <w:bottom w:val="nil"/>
              <w:right w:val="single" w:sz="4" w:space="0" w:color="000000"/>
            </w:tcBorders>
          </w:tcPr>
          <w:p w:rsidR="006C0464" w:rsidRDefault="006C0464" w:rsidP="006C0464">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nil"/>
            </w:tcBorders>
          </w:tcPr>
          <w:p w:rsidR="006C0464" w:rsidRDefault="006C0464" w:rsidP="006C0464">
            <w:pPr>
              <w:bidi w:val="0"/>
              <w:spacing w:after="160" w:line="259" w:lineRule="auto"/>
              <w:ind w:left="0" w:right="0" w:firstLine="0"/>
              <w:jc w:val="left"/>
            </w:pPr>
          </w:p>
        </w:tc>
        <w:tc>
          <w:tcPr>
            <w:tcW w:w="7380" w:type="dxa"/>
            <w:gridSpan w:val="2"/>
            <w:tcBorders>
              <w:top w:val="single" w:sz="4" w:space="0" w:color="000000"/>
              <w:left w:val="nil"/>
              <w:bottom w:val="single" w:sz="4" w:space="0" w:color="000000"/>
              <w:right w:val="single" w:sz="4" w:space="0" w:color="000000"/>
            </w:tcBorders>
          </w:tcPr>
          <w:p w:rsidR="006C0464" w:rsidRDefault="006C0464" w:rsidP="006C0464">
            <w:pPr>
              <w:spacing w:after="0" w:line="259" w:lineRule="auto"/>
              <w:ind w:left="0" w:right="1623" w:firstLine="0"/>
            </w:pPr>
            <w:r>
              <w:rPr>
                <w:bCs/>
                <w:sz w:val="24"/>
                <w:szCs w:val="24"/>
                <w:rtl/>
              </w:rPr>
              <w:t xml:space="preserve">تــــنــــفــــيـــــذ الــــعـــــــقـــــــــد </w:t>
            </w:r>
          </w:p>
        </w:tc>
        <w:tc>
          <w:tcPr>
            <w:tcW w:w="0" w:type="auto"/>
            <w:vMerge/>
            <w:tcBorders>
              <w:top w:val="nil"/>
              <w:left w:val="single" w:sz="4" w:space="0" w:color="000000"/>
              <w:bottom w:val="nil"/>
              <w:right w:val="nil"/>
            </w:tcBorders>
          </w:tcPr>
          <w:p w:rsidR="006C0464" w:rsidRDefault="006C0464" w:rsidP="006C0464">
            <w:pPr>
              <w:bidi w:val="0"/>
              <w:spacing w:after="160" w:line="259" w:lineRule="auto"/>
              <w:ind w:left="0" w:right="0" w:firstLine="0"/>
              <w:jc w:val="left"/>
            </w:pPr>
          </w:p>
        </w:tc>
      </w:tr>
      <w:tr w:rsidR="006C0464" w:rsidTr="00BC05BF">
        <w:trPr>
          <w:trHeight w:val="300"/>
        </w:trPr>
        <w:tc>
          <w:tcPr>
            <w:tcW w:w="0" w:type="auto"/>
            <w:vMerge/>
            <w:tcBorders>
              <w:top w:val="nil"/>
              <w:left w:val="nil"/>
              <w:bottom w:val="nil"/>
              <w:right w:val="single" w:sz="4" w:space="0" w:color="000000"/>
            </w:tcBorders>
          </w:tcPr>
          <w:p w:rsidR="006C0464" w:rsidRDefault="006C0464" w:rsidP="006C0464">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vAlign w:val="center"/>
          </w:tcPr>
          <w:p w:rsidR="006C0464" w:rsidRDefault="00A739A0" w:rsidP="006C0464">
            <w:pPr>
              <w:spacing w:after="0" w:line="259" w:lineRule="auto"/>
              <w:ind w:left="83" w:right="0" w:firstLine="0"/>
              <w:jc w:val="center"/>
            </w:pPr>
            <w:r>
              <w:rPr>
                <w:sz w:val="24"/>
              </w:rPr>
              <w:t>2026</w:t>
            </w:r>
            <w:r w:rsidR="006C0464">
              <w:rPr>
                <w:sz w:val="24"/>
              </w:rPr>
              <w:t>/..../....</w:t>
            </w:r>
          </w:p>
        </w:tc>
        <w:tc>
          <w:tcPr>
            <w:tcW w:w="671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98" w:right="0" w:firstLine="0"/>
              <w:jc w:val="left"/>
            </w:pPr>
            <w:r>
              <w:rPr>
                <w:bCs/>
                <w:sz w:val="24"/>
                <w:szCs w:val="24"/>
                <w:rtl/>
              </w:rPr>
              <w:t xml:space="preserve">تاريخ بدء التنفيذ </w:t>
            </w:r>
          </w:p>
        </w:tc>
        <w:tc>
          <w:tcPr>
            <w:tcW w:w="67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75" w:right="0" w:firstLine="0"/>
              <w:jc w:val="left"/>
            </w:pPr>
            <w:r>
              <w:rPr>
                <w:sz w:val="24"/>
              </w:rPr>
              <w:t xml:space="preserve">  -13</w:t>
            </w:r>
          </w:p>
        </w:tc>
        <w:tc>
          <w:tcPr>
            <w:tcW w:w="0" w:type="auto"/>
            <w:vMerge/>
            <w:tcBorders>
              <w:top w:val="nil"/>
              <w:left w:val="single" w:sz="4" w:space="0" w:color="000000"/>
              <w:bottom w:val="nil"/>
              <w:right w:val="nil"/>
            </w:tcBorders>
          </w:tcPr>
          <w:p w:rsidR="006C0464" w:rsidRDefault="006C0464" w:rsidP="006C0464">
            <w:pPr>
              <w:bidi w:val="0"/>
              <w:spacing w:after="160" w:line="259" w:lineRule="auto"/>
              <w:ind w:left="0" w:right="0" w:firstLine="0"/>
              <w:jc w:val="left"/>
            </w:pPr>
          </w:p>
        </w:tc>
      </w:tr>
      <w:tr w:rsidR="006C0464" w:rsidTr="00BC05BF">
        <w:trPr>
          <w:trHeight w:val="299"/>
        </w:trPr>
        <w:tc>
          <w:tcPr>
            <w:tcW w:w="0" w:type="auto"/>
            <w:vMerge/>
            <w:tcBorders>
              <w:top w:val="nil"/>
              <w:left w:val="nil"/>
              <w:bottom w:val="nil"/>
              <w:right w:val="single" w:sz="4" w:space="0" w:color="000000"/>
            </w:tcBorders>
          </w:tcPr>
          <w:p w:rsidR="006C0464" w:rsidRDefault="006C0464" w:rsidP="006C0464">
            <w:pPr>
              <w:bidi w:val="0"/>
              <w:spacing w:after="160" w:line="259" w:lineRule="auto"/>
              <w:ind w:left="0" w:right="0" w:firstLine="0"/>
              <w:jc w:val="left"/>
            </w:pPr>
          </w:p>
        </w:tc>
        <w:tc>
          <w:tcPr>
            <w:tcW w:w="1503" w:type="dxa"/>
            <w:tcBorders>
              <w:top w:val="single" w:sz="4" w:space="0" w:color="000000"/>
              <w:left w:val="single" w:sz="4" w:space="0" w:color="000000"/>
              <w:bottom w:val="single" w:sz="4" w:space="0" w:color="000000"/>
              <w:right w:val="single" w:sz="4" w:space="0" w:color="000000"/>
            </w:tcBorders>
            <w:vAlign w:val="center"/>
          </w:tcPr>
          <w:p w:rsidR="006C0464" w:rsidRDefault="00DA7EFD" w:rsidP="006C0464">
            <w:pPr>
              <w:spacing w:after="0" w:line="259" w:lineRule="auto"/>
              <w:ind w:left="83" w:right="0" w:firstLine="0"/>
              <w:jc w:val="center"/>
            </w:pPr>
            <w:r>
              <w:rPr>
                <w:sz w:val="24"/>
              </w:rPr>
              <w:t>2027</w:t>
            </w:r>
            <w:r w:rsidR="006C0464">
              <w:rPr>
                <w:sz w:val="24"/>
              </w:rPr>
              <w:t>/..../....</w:t>
            </w:r>
          </w:p>
        </w:tc>
        <w:tc>
          <w:tcPr>
            <w:tcW w:w="671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98" w:right="0" w:firstLine="0"/>
              <w:jc w:val="left"/>
            </w:pPr>
            <w:r>
              <w:rPr>
                <w:bCs/>
                <w:sz w:val="24"/>
                <w:szCs w:val="24"/>
                <w:rtl/>
              </w:rPr>
              <w:t xml:space="preserve">نهاية تنفيذ التعاقد </w:t>
            </w:r>
          </w:p>
        </w:tc>
        <w:tc>
          <w:tcPr>
            <w:tcW w:w="670" w:type="dxa"/>
            <w:tcBorders>
              <w:top w:val="single" w:sz="4" w:space="0" w:color="000000"/>
              <w:left w:val="single" w:sz="4" w:space="0" w:color="000000"/>
              <w:bottom w:val="single" w:sz="4" w:space="0" w:color="000000"/>
              <w:right w:val="single" w:sz="4" w:space="0" w:color="000000"/>
            </w:tcBorders>
          </w:tcPr>
          <w:p w:rsidR="006C0464" w:rsidRDefault="006C0464" w:rsidP="006C0464">
            <w:pPr>
              <w:spacing w:after="0" w:line="259" w:lineRule="auto"/>
              <w:ind w:left="75" w:right="0" w:firstLine="0"/>
              <w:jc w:val="left"/>
            </w:pPr>
            <w:r>
              <w:rPr>
                <w:sz w:val="24"/>
              </w:rPr>
              <w:t xml:space="preserve">  -14</w:t>
            </w:r>
          </w:p>
        </w:tc>
        <w:tc>
          <w:tcPr>
            <w:tcW w:w="0" w:type="auto"/>
            <w:vMerge/>
            <w:tcBorders>
              <w:top w:val="nil"/>
              <w:left w:val="single" w:sz="4" w:space="0" w:color="000000"/>
              <w:bottom w:val="nil"/>
              <w:right w:val="nil"/>
            </w:tcBorders>
          </w:tcPr>
          <w:p w:rsidR="006C0464" w:rsidRDefault="006C0464" w:rsidP="006C0464">
            <w:pPr>
              <w:bidi w:val="0"/>
              <w:spacing w:after="160" w:line="259" w:lineRule="auto"/>
              <w:ind w:left="0" w:right="0" w:firstLine="0"/>
              <w:jc w:val="left"/>
            </w:pPr>
          </w:p>
        </w:tc>
      </w:tr>
      <w:tr w:rsidR="006C0464" w:rsidTr="009E6F43">
        <w:trPr>
          <w:trHeight w:val="484"/>
        </w:trPr>
        <w:tc>
          <w:tcPr>
            <w:tcW w:w="1619" w:type="dxa"/>
            <w:gridSpan w:val="2"/>
            <w:tcBorders>
              <w:top w:val="single" w:sz="4" w:space="0" w:color="000000"/>
              <w:left w:val="nil"/>
              <w:bottom w:val="nil"/>
              <w:right w:val="nil"/>
            </w:tcBorders>
            <w:shd w:val="clear" w:color="auto" w:fill="000000"/>
          </w:tcPr>
          <w:p w:rsidR="006C0464" w:rsidRDefault="006C0464" w:rsidP="006C0464">
            <w:pPr>
              <w:bidi w:val="0"/>
              <w:spacing w:after="160" w:line="259" w:lineRule="auto"/>
              <w:ind w:left="0" w:right="0" w:firstLine="0"/>
              <w:jc w:val="left"/>
            </w:pPr>
          </w:p>
        </w:tc>
        <w:tc>
          <w:tcPr>
            <w:tcW w:w="7510" w:type="dxa"/>
            <w:gridSpan w:val="3"/>
            <w:tcBorders>
              <w:top w:val="single" w:sz="4" w:space="0" w:color="000000"/>
              <w:left w:val="nil"/>
              <w:bottom w:val="nil"/>
              <w:right w:val="nil"/>
            </w:tcBorders>
            <w:shd w:val="clear" w:color="auto" w:fill="000000"/>
          </w:tcPr>
          <w:p w:rsidR="006C0464" w:rsidRDefault="006C0464" w:rsidP="006C0464">
            <w:pPr>
              <w:spacing w:after="0" w:line="259" w:lineRule="auto"/>
              <w:ind w:left="0" w:right="1853" w:firstLine="0"/>
            </w:pPr>
            <w:r>
              <w:rPr>
                <w:rFonts w:ascii="Calibri" w:eastAsia="Calibri" w:hAnsi="Calibri" w:cs="Times New Roman"/>
                <w:bCs/>
                <w:color w:val="FFFFFF"/>
                <w:szCs w:val="27"/>
                <w:rtl/>
              </w:rPr>
              <w:t>الباب الأول</w:t>
            </w:r>
            <w:r>
              <w:rPr>
                <w:rFonts w:ascii="Calibri" w:eastAsia="Calibri" w:hAnsi="Calibri" w:cs="Calibri"/>
                <w:bCs/>
                <w:color w:val="FFFFFF"/>
                <w:szCs w:val="27"/>
                <w:rtl/>
              </w:rPr>
              <w:t xml:space="preserve">: </w:t>
            </w:r>
            <w:r>
              <w:rPr>
                <w:rFonts w:ascii="Calibri" w:eastAsia="Calibri" w:hAnsi="Calibri" w:cs="Times New Roman"/>
                <w:bCs/>
                <w:color w:val="FFFFFF"/>
                <w:szCs w:val="27"/>
                <w:rtl/>
              </w:rPr>
              <w:t xml:space="preserve">عموميات </w:t>
            </w:r>
          </w:p>
        </w:tc>
      </w:tr>
      <w:tr w:rsidR="006C0464" w:rsidTr="009E6F43">
        <w:trPr>
          <w:trHeight w:val="480"/>
        </w:trPr>
        <w:tc>
          <w:tcPr>
            <w:tcW w:w="1619" w:type="dxa"/>
            <w:gridSpan w:val="2"/>
            <w:tcBorders>
              <w:top w:val="nil"/>
              <w:left w:val="nil"/>
              <w:bottom w:val="nil"/>
              <w:right w:val="nil"/>
            </w:tcBorders>
            <w:shd w:val="clear" w:color="auto" w:fill="D9D9D9"/>
          </w:tcPr>
          <w:p w:rsidR="006C0464" w:rsidRDefault="006C0464" w:rsidP="006C0464">
            <w:pPr>
              <w:bidi w:val="0"/>
              <w:spacing w:after="160" w:line="259" w:lineRule="auto"/>
              <w:ind w:left="0" w:right="0" w:firstLine="0"/>
              <w:jc w:val="left"/>
            </w:pPr>
          </w:p>
        </w:tc>
        <w:tc>
          <w:tcPr>
            <w:tcW w:w="7510" w:type="dxa"/>
            <w:gridSpan w:val="3"/>
            <w:tcBorders>
              <w:top w:val="nil"/>
              <w:left w:val="nil"/>
              <w:bottom w:val="nil"/>
              <w:right w:val="nil"/>
            </w:tcBorders>
            <w:shd w:val="clear" w:color="auto" w:fill="D9D9D9"/>
          </w:tcPr>
          <w:p w:rsidR="006C0464" w:rsidRDefault="006C0464" w:rsidP="006C0464">
            <w:pPr>
              <w:spacing w:after="0" w:line="259" w:lineRule="auto"/>
              <w:ind w:left="28" w:right="0" w:firstLine="0"/>
              <w:jc w:val="left"/>
            </w:pPr>
            <w:r>
              <w:rPr>
                <w:rFonts w:ascii="Calibri" w:eastAsia="Calibri" w:hAnsi="Calibri" w:cs="Calibri"/>
                <w:bCs/>
                <w:szCs w:val="27"/>
              </w:rPr>
              <w:t>1</w:t>
            </w:r>
            <w:r>
              <w:rPr>
                <w:rFonts w:ascii="Times New Roman" w:eastAsia="Times New Roman" w:hAnsi="Times New Roman" w:cs="Times New Roman"/>
                <w:bCs/>
                <w:sz w:val="42"/>
                <w:szCs w:val="42"/>
                <w:vertAlign w:val="subscript"/>
                <w:rtl/>
              </w:rPr>
              <w:t>-</w:t>
            </w:r>
            <w:r>
              <w:rPr>
                <w:rFonts w:ascii="Calibri" w:eastAsia="Calibri" w:hAnsi="Calibri" w:cs="Times New Roman"/>
                <w:bCs/>
                <w:szCs w:val="27"/>
                <w:rtl/>
              </w:rPr>
              <w:t>التشريعات المنظمة والقواعد الحاكمة لمقاولات الأعمال والتعاقد</w:t>
            </w:r>
            <w:r>
              <w:rPr>
                <w:rFonts w:ascii="Calibri" w:eastAsia="Calibri" w:hAnsi="Calibri" w:cs="Calibri"/>
                <w:bCs/>
                <w:szCs w:val="27"/>
                <w:rtl/>
              </w:rPr>
              <w:t>:</w:t>
            </w:r>
          </w:p>
        </w:tc>
      </w:tr>
    </w:tbl>
    <w:p w:rsidR="00877678" w:rsidRDefault="00C74065" w:rsidP="00D1647C">
      <w:pPr>
        <w:numPr>
          <w:ilvl w:val="0"/>
          <w:numId w:val="5"/>
        </w:numPr>
        <w:ind w:hanging="358"/>
        <w:jc w:val="left"/>
      </w:pPr>
      <w:r>
        <w:rPr>
          <w:bCs/>
          <w:szCs w:val="27"/>
          <w:rtl/>
        </w:rPr>
        <w:t xml:space="preserve">تخضع مقاولات الأعمال محل </w:t>
      </w:r>
      <w:r w:rsidR="00F341C1">
        <w:rPr>
          <w:bCs/>
          <w:szCs w:val="27"/>
          <w:rtl/>
        </w:rPr>
        <w:t xml:space="preserve">الطرح </w:t>
      </w:r>
      <w:r w:rsidR="009E6F43">
        <w:rPr>
          <w:bCs/>
          <w:szCs w:val="27"/>
          <w:rtl/>
        </w:rPr>
        <w:t xml:space="preserve">لأحكام التشريعات المصرية عموما، وتفسر وتؤول نصوص بنود كراسة </w:t>
      </w:r>
      <w:r w:rsidR="00995169">
        <w:rPr>
          <w:bCs/>
          <w:szCs w:val="27"/>
          <w:rtl/>
        </w:rPr>
        <w:t xml:space="preserve">الشروط </w:t>
      </w:r>
      <w:r w:rsidR="009E6F43">
        <w:rPr>
          <w:bCs/>
          <w:szCs w:val="27"/>
          <w:rtl/>
        </w:rPr>
        <w:t>والمواصفات والتعاقد وفقا</w:t>
      </w:r>
      <w:r>
        <w:rPr>
          <w:bCs/>
          <w:szCs w:val="27"/>
          <w:rtl/>
        </w:rPr>
        <w:t xml:space="preserve"> لأحكام قانون تنظيم التعاقدات </w:t>
      </w:r>
      <w:r w:rsidR="009E6F43">
        <w:rPr>
          <w:bCs/>
          <w:szCs w:val="27"/>
          <w:rtl/>
        </w:rPr>
        <w:t>التي تبرمها الجهات العامة الص</w:t>
      </w:r>
      <w:r w:rsidR="009E6F43">
        <w:rPr>
          <w:rFonts w:hint="cs"/>
          <w:bCs/>
          <w:szCs w:val="27"/>
          <w:rtl/>
        </w:rPr>
        <w:t>ا</w:t>
      </w:r>
      <w:r>
        <w:rPr>
          <w:bCs/>
          <w:szCs w:val="27"/>
          <w:rtl/>
        </w:rPr>
        <w:t xml:space="preserve">در بالقانون رقم </w:t>
      </w:r>
      <w:r>
        <w:rPr>
          <w:bCs/>
          <w:szCs w:val="27"/>
        </w:rPr>
        <w:t>182</w:t>
      </w:r>
      <w:r w:rsidR="009E6F43">
        <w:rPr>
          <w:bCs/>
          <w:szCs w:val="27"/>
          <w:rtl/>
        </w:rPr>
        <w:t xml:space="preserve"> لس</w:t>
      </w:r>
      <w:r>
        <w:rPr>
          <w:bCs/>
          <w:szCs w:val="27"/>
          <w:rtl/>
        </w:rPr>
        <w:t xml:space="preserve">نة </w:t>
      </w:r>
      <w:r>
        <w:rPr>
          <w:bCs/>
          <w:szCs w:val="27"/>
        </w:rPr>
        <w:t>2018</w:t>
      </w:r>
      <w:r w:rsidR="009E6F43">
        <w:rPr>
          <w:bCs/>
          <w:szCs w:val="27"/>
          <w:rtl/>
        </w:rPr>
        <w:t xml:space="preserve"> ولائحته التنفيذية الص</w:t>
      </w:r>
      <w:r>
        <w:rPr>
          <w:bCs/>
          <w:szCs w:val="27"/>
          <w:rtl/>
        </w:rPr>
        <w:t xml:space="preserve">ادرة بموجب قرار وزير المالية رقم </w:t>
      </w:r>
      <w:r>
        <w:rPr>
          <w:bCs/>
          <w:szCs w:val="27"/>
        </w:rPr>
        <w:t>692</w:t>
      </w:r>
      <w:r w:rsidR="009E6F43">
        <w:rPr>
          <w:bCs/>
          <w:szCs w:val="27"/>
          <w:rtl/>
        </w:rPr>
        <w:t xml:space="preserve"> لس</w:t>
      </w:r>
      <w:r>
        <w:rPr>
          <w:bCs/>
          <w:szCs w:val="27"/>
          <w:rtl/>
        </w:rPr>
        <w:t xml:space="preserve">نة </w:t>
      </w:r>
      <w:r>
        <w:rPr>
          <w:bCs/>
          <w:szCs w:val="27"/>
        </w:rPr>
        <w:t>2019</w:t>
      </w:r>
      <w:r>
        <w:rPr>
          <w:bCs/>
          <w:szCs w:val="27"/>
          <w:rtl/>
        </w:rPr>
        <w:t xml:space="preserve"> و</w:t>
      </w:r>
      <w:r w:rsidR="004A2BE2">
        <w:rPr>
          <w:bCs/>
          <w:szCs w:val="27"/>
          <w:rtl/>
        </w:rPr>
        <w:t>تعديلاتهما، ويمكن تحميل ص</w:t>
      </w:r>
      <w:r>
        <w:rPr>
          <w:bCs/>
          <w:szCs w:val="27"/>
          <w:rtl/>
        </w:rPr>
        <w:t>ورة الكترونية من القانون ولائحته ا</w:t>
      </w:r>
      <w:r w:rsidR="004A2BE2">
        <w:rPr>
          <w:bCs/>
          <w:szCs w:val="27"/>
          <w:rtl/>
        </w:rPr>
        <w:t>لتنفيذية والقرارات والمنش</w:t>
      </w:r>
      <w:r>
        <w:rPr>
          <w:bCs/>
          <w:szCs w:val="27"/>
          <w:rtl/>
        </w:rPr>
        <w:t>ور</w:t>
      </w:r>
      <w:r w:rsidR="004A2BE2">
        <w:rPr>
          <w:bCs/>
          <w:szCs w:val="27"/>
          <w:rtl/>
        </w:rPr>
        <w:t>ات والكتب الدورية ذات الصلة ب</w:t>
      </w:r>
      <w:r w:rsidR="004A2BE2">
        <w:rPr>
          <w:rFonts w:hint="cs"/>
          <w:bCs/>
          <w:szCs w:val="27"/>
          <w:rtl/>
        </w:rPr>
        <w:t>تط</w:t>
      </w:r>
      <w:r>
        <w:rPr>
          <w:bCs/>
          <w:szCs w:val="27"/>
          <w:rtl/>
        </w:rPr>
        <w:t xml:space="preserve">بيقهما من خلال الموقع الإلكتروني لبوابة التعاقدات العامة. </w:t>
      </w:r>
    </w:p>
    <w:p w:rsidR="00877678" w:rsidRDefault="00C74065" w:rsidP="00D1647C">
      <w:pPr>
        <w:numPr>
          <w:ilvl w:val="0"/>
          <w:numId w:val="5"/>
        </w:numPr>
        <w:spacing w:after="219"/>
        <w:ind w:hanging="358"/>
        <w:jc w:val="left"/>
      </w:pPr>
      <w:r>
        <w:rPr>
          <w:bCs/>
          <w:szCs w:val="27"/>
          <w:rtl/>
        </w:rPr>
        <w:t xml:space="preserve">كما يسرى بشأن كراسة </w:t>
      </w:r>
      <w:r w:rsidR="004A2BE2">
        <w:rPr>
          <w:bCs/>
          <w:szCs w:val="27"/>
          <w:rtl/>
        </w:rPr>
        <w:t xml:space="preserve">الشروط </w:t>
      </w:r>
      <w:r>
        <w:rPr>
          <w:bCs/>
          <w:szCs w:val="27"/>
          <w:rtl/>
        </w:rPr>
        <w:t xml:space="preserve">والمواصفات والتعاقد كافة القوانين - وعلى وجه الخصوص أحكام القانون رقم </w:t>
      </w:r>
      <w:r>
        <w:rPr>
          <w:bCs/>
          <w:szCs w:val="27"/>
        </w:rPr>
        <w:t>5</w:t>
      </w:r>
      <w:r>
        <w:rPr>
          <w:bCs/>
          <w:szCs w:val="27"/>
          <w:rtl/>
        </w:rPr>
        <w:t xml:space="preserve"> لسنة </w:t>
      </w:r>
      <w:r>
        <w:rPr>
          <w:bCs/>
          <w:szCs w:val="27"/>
        </w:rPr>
        <w:t>2015</w:t>
      </w:r>
      <w:r>
        <w:rPr>
          <w:bCs/>
          <w:szCs w:val="27"/>
          <w:rtl/>
        </w:rPr>
        <w:t xml:space="preserve"> بشأن تفضيل المنتجات الصناعية المصرية في العقود الحكومية، ولائحته التنفيذية، وتعديلاتهما وأحكام القانون رقم </w:t>
      </w:r>
      <w:r>
        <w:rPr>
          <w:bCs/>
          <w:szCs w:val="27"/>
        </w:rPr>
        <w:t>131</w:t>
      </w:r>
      <w:r>
        <w:rPr>
          <w:bCs/>
          <w:szCs w:val="27"/>
          <w:rtl/>
        </w:rPr>
        <w:t xml:space="preserve"> لسنة </w:t>
      </w:r>
      <w:r>
        <w:rPr>
          <w:bCs/>
          <w:szCs w:val="27"/>
        </w:rPr>
        <w:t>1948</w:t>
      </w:r>
      <w:r>
        <w:rPr>
          <w:bCs/>
          <w:szCs w:val="27"/>
          <w:rtl/>
        </w:rPr>
        <w:t xml:space="preserve"> بشأن إصدار التقنين المدني - و</w:t>
      </w:r>
      <w:r w:rsidR="004A2BE2">
        <w:rPr>
          <w:bCs/>
          <w:szCs w:val="27"/>
          <w:rtl/>
        </w:rPr>
        <w:t xml:space="preserve">اللوائح </w:t>
      </w:r>
      <w:r>
        <w:rPr>
          <w:bCs/>
          <w:szCs w:val="27"/>
          <w:rtl/>
        </w:rPr>
        <w:t xml:space="preserve"> والأعراف ذات الصلة بموضوع </w:t>
      </w:r>
      <w:r w:rsidR="00F341C1">
        <w:rPr>
          <w:bCs/>
          <w:szCs w:val="27"/>
          <w:rtl/>
        </w:rPr>
        <w:t xml:space="preserve">الطرح </w:t>
      </w:r>
      <w:r>
        <w:rPr>
          <w:bCs/>
          <w:szCs w:val="27"/>
          <w:rtl/>
        </w:rPr>
        <w:t>والتعاقد، ومع مُراعاة ما تتضمنه الأكواد الهندسية المصرية أو العالمية من مواصفات قياسية وغيرها التي تصدرها أو تعتمدها الجهات الفنية المختصة وكذلك أصول الصناعة، وذلك فيما لم يرد بشأنه نص خاص ف</w:t>
      </w:r>
      <w:r w:rsidR="004A2BE2">
        <w:rPr>
          <w:bCs/>
          <w:szCs w:val="27"/>
          <w:rtl/>
        </w:rPr>
        <w:t>ي هذه الكراسة والعقد وملاحق أيا</w:t>
      </w:r>
      <w:r>
        <w:rPr>
          <w:bCs/>
          <w:szCs w:val="27"/>
          <w:rtl/>
        </w:rPr>
        <w:t xml:space="preserve"> منهما. </w:t>
      </w:r>
    </w:p>
    <w:p w:rsidR="00F23E68" w:rsidRDefault="00F23E68" w:rsidP="00F23E68">
      <w:pPr>
        <w:spacing w:after="219"/>
        <w:ind w:left="535" w:firstLine="0"/>
        <w:jc w:val="left"/>
        <w:rPr>
          <w:rtl/>
          <w:lang w:bidi="ar-EG"/>
        </w:rPr>
      </w:pPr>
    </w:p>
    <w:p w:rsidR="006C0464" w:rsidRDefault="006C0464" w:rsidP="00F23E68">
      <w:pPr>
        <w:spacing w:after="219"/>
        <w:ind w:left="535" w:firstLine="0"/>
        <w:jc w:val="left"/>
        <w:rPr>
          <w:rtl/>
          <w:lang w:bidi="ar-EG"/>
        </w:rPr>
      </w:pPr>
    </w:p>
    <w:p w:rsidR="006C0464" w:rsidRDefault="006C0464" w:rsidP="00F23E68">
      <w:pPr>
        <w:spacing w:after="219"/>
        <w:ind w:left="535" w:firstLine="0"/>
        <w:jc w:val="left"/>
        <w:rPr>
          <w:lang w:bidi="ar-EG"/>
        </w:rPr>
      </w:pPr>
    </w:p>
    <w:p w:rsidR="00877678" w:rsidRDefault="00C74065">
      <w:pPr>
        <w:shd w:val="clear" w:color="auto" w:fill="D9D9D9"/>
        <w:spacing w:after="0" w:line="259" w:lineRule="auto"/>
        <w:ind w:left="184" w:right="0" w:hanging="10"/>
        <w:jc w:val="left"/>
      </w:pPr>
      <w:r>
        <w:rPr>
          <w:rFonts w:ascii="Calibri" w:eastAsia="Calibri" w:hAnsi="Calibri" w:cs="Calibri"/>
          <w:bCs/>
          <w:szCs w:val="27"/>
        </w:rPr>
        <w:lastRenderedPageBreak/>
        <w:t>2</w:t>
      </w:r>
      <w:r>
        <w:rPr>
          <w:rFonts w:ascii="Times New Roman" w:eastAsia="Times New Roman" w:hAnsi="Times New Roman" w:cs="Times New Roman"/>
          <w:bCs/>
          <w:sz w:val="42"/>
          <w:szCs w:val="42"/>
          <w:vertAlign w:val="subscript"/>
          <w:rtl/>
        </w:rPr>
        <w:t>-</w:t>
      </w:r>
      <w:r>
        <w:rPr>
          <w:rFonts w:ascii="Calibri" w:eastAsia="Calibri" w:hAnsi="Calibri" w:cs="Times New Roman"/>
          <w:bCs/>
          <w:szCs w:val="27"/>
          <w:rtl/>
        </w:rPr>
        <w:t>المساواة والشفافية</w:t>
      </w:r>
      <w:r>
        <w:rPr>
          <w:rFonts w:ascii="Calibri" w:eastAsia="Calibri" w:hAnsi="Calibri" w:cs="Calibri"/>
          <w:bCs/>
          <w:szCs w:val="27"/>
          <w:rtl/>
        </w:rPr>
        <w:t xml:space="preserve">: </w:t>
      </w:r>
    </w:p>
    <w:p w:rsidR="00877678" w:rsidRDefault="004A2BE2" w:rsidP="00D1647C">
      <w:pPr>
        <w:numPr>
          <w:ilvl w:val="0"/>
          <w:numId w:val="6"/>
        </w:numPr>
        <w:spacing w:after="0" w:line="276" w:lineRule="auto"/>
        <w:ind w:left="466" w:hanging="358"/>
        <w:jc w:val="left"/>
      </w:pPr>
      <w:r>
        <w:rPr>
          <w:bCs/>
          <w:szCs w:val="27"/>
          <w:rtl/>
        </w:rPr>
        <w:t xml:space="preserve">تخضع </w:t>
      </w:r>
      <w:r w:rsidR="00C74065">
        <w:rPr>
          <w:bCs/>
          <w:szCs w:val="27"/>
          <w:rtl/>
        </w:rPr>
        <w:t xml:space="preserve"> مقاولات الأعمال محل </w:t>
      </w:r>
      <w:r w:rsidR="00F341C1">
        <w:rPr>
          <w:bCs/>
          <w:szCs w:val="27"/>
          <w:rtl/>
        </w:rPr>
        <w:t xml:space="preserve">الطرح </w:t>
      </w:r>
      <w:r>
        <w:rPr>
          <w:bCs/>
          <w:szCs w:val="27"/>
          <w:rtl/>
        </w:rPr>
        <w:t>لمبادئ ومعايير العلانية والشفافية وحس</w:t>
      </w:r>
      <w:r w:rsidR="00C74065">
        <w:rPr>
          <w:bCs/>
          <w:szCs w:val="27"/>
          <w:rtl/>
        </w:rPr>
        <w:t xml:space="preserve">ن النية وتكافؤ الفرص وحرية المنافسه. </w:t>
      </w:r>
    </w:p>
    <w:p w:rsidR="004A2BE2" w:rsidRPr="004A2BE2" w:rsidRDefault="004A2BE2" w:rsidP="00D1647C">
      <w:pPr>
        <w:numPr>
          <w:ilvl w:val="0"/>
          <w:numId w:val="6"/>
        </w:numPr>
        <w:spacing w:after="0" w:line="276" w:lineRule="auto"/>
        <w:ind w:left="405" w:hanging="358"/>
        <w:jc w:val="left"/>
      </w:pPr>
      <w:r w:rsidRPr="004A2BE2">
        <w:rPr>
          <w:bCs/>
          <w:szCs w:val="27"/>
          <w:rtl/>
        </w:rPr>
        <w:t>سيتم ا</w:t>
      </w:r>
      <w:r w:rsidRPr="004A2BE2">
        <w:rPr>
          <w:rFonts w:hint="cs"/>
          <w:bCs/>
          <w:szCs w:val="27"/>
          <w:rtl/>
        </w:rPr>
        <w:t>ب</w:t>
      </w:r>
      <w:r w:rsidR="00C74065" w:rsidRPr="004A2BE2">
        <w:rPr>
          <w:bCs/>
          <w:szCs w:val="27"/>
          <w:rtl/>
        </w:rPr>
        <w:t xml:space="preserve">لاع كافة أصحاب </w:t>
      </w:r>
      <w:r w:rsidRPr="004A2BE2">
        <w:rPr>
          <w:rFonts w:hint="cs"/>
          <w:bCs/>
          <w:szCs w:val="27"/>
          <w:rtl/>
        </w:rPr>
        <w:t>(</w:t>
      </w:r>
      <w:r w:rsidR="00F341C1" w:rsidRPr="004A2BE2">
        <w:rPr>
          <w:bCs/>
          <w:szCs w:val="27"/>
          <w:rtl/>
        </w:rPr>
        <w:t xml:space="preserve">العطاءات </w:t>
      </w:r>
      <w:r w:rsidR="00C74065" w:rsidRPr="004A2BE2">
        <w:rPr>
          <w:bCs/>
          <w:szCs w:val="27"/>
          <w:rtl/>
        </w:rPr>
        <w:t>/ العروض</w:t>
      </w:r>
      <w:r w:rsidR="00641211">
        <w:rPr>
          <w:rFonts w:hint="cs"/>
          <w:bCs/>
          <w:szCs w:val="27"/>
          <w:rtl/>
        </w:rPr>
        <w:t xml:space="preserve">) </w:t>
      </w:r>
      <w:r w:rsidR="00C74065" w:rsidRPr="004A2BE2">
        <w:rPr>
          <w:bCs/>
          <w:szCs w:val="27"/>
          <w:rtl/>
        </w:rPr>
        <w:t xml:space="preserve"> على المعلومات ذات </w:t>
      </w:r>
      <w:r w:rsidRPr="004A2BE2">
        <w:rPr>
          <w:bCs/>
          <w:szCs w:val="27"/>
          <w:rtl/>
        </w:rPr>
        <w:t>العلاقة بن</w:t>
      </w:r>
      <w:r w:rsidRPr="004A2BE2">
        <w:rPr>
          <w:rFonts w:hint="cs"/>
          <w:bCs/>
          <w:szCs w:val="27"/>
          <w:rtl/>
        </w:rPr>
        <w:t>ط</w:t>
      </w:r>
      <w:r w:rsidR="00C74065" w:rsidRPr="004A2BE2">
        <w:rPr>
          <w:bCs/>
          <w:szCs w:val="27"/>
          <w:rtl/>
        </w:rPr>
        <w:t>اق العمل في العملية بما يمكنهم من تقييم الأعمال قبل التقدم للعملية محل ال</w:t>
      </w:r>
      <w:r w:rsidRPr="004A2BE2">
        <w:rPr>
          <w:rFonts w:hint="cs"/>
          <w:bCs/>
          <w:szCs w:val="27"/>
          <w:rtl/>
        </w:rPr>
        <w:t>ط</w:t>
      </w:r>
      <w:r w:rsidRPr="004A2BE2">
        <w:rPr>
          <w:bCs/>
          <w:szCs w:val="27"/>
          <w:rtl/>
        </w:rPr>
        <w:t>رح، وتقديم الإيض</w:t>
      </w:r>
      <w:r w:rsidR="00C74065" w:rsidRPr="004A2BE2">
        <w:rPr>
          <w:bCs/>
          <w:szCs w:val="27"/>
          <w:rtl/>
        </w:rPr>
        <w:t>احات والبيانات</w:t>
      </w:r>
      <w:r w:rsidRPr="004A2BE2">
        <w:rPr>
          <w:bCs/>
          <w:szCs w:val="27"/>
          <w:rtl/>
        </w:rPr>
        <w:t xml:space="preserve"> اللازمة عن مقاولات الأعمال الم</w:t>
      </w:r>
      <w:r w:rsidRPr="004A2BE2">
        <w:rPr>
          <w:rFonts w:hint="cs"/>
          <w:bCs/>
          <w:szCs w:val="27"/>
          <w:rtl/>
        </w:rPr>
        <w:t>ط</w:t>
      </w:r>
      <w:r w:rsidR="00C74065" w:rsidRPr="004A2BE2">
        <w:rPr>
          <w:bCs/>
          <w:szCs w:val="27"/>
          <w:rtl/>
        </w:rPr>
        <w:t xml:space="preserve">لوب تنفيذها قبل ميعاد تقديم </w:t>
      </w:r>
      <w:r w:rsidRPr="004A2BE2">
        <w:rPr>
          <w:rFonts w:hint="cs"/>
          <w:bCs/>
          <w:szCs w:val="27"/>
          <w:rtl/>
        </w:rPr>
        <w:t>(</w:t>
      </w:r>
      <w:r w:rsidRPr="004A2BE2">
        <w:rPr>
          <w:bCs/>
          <w:szCs w:val="27"/>
          <w:rtl/>
        </w:rPr>
        <w:t>الع</w:t>
      </w:r>
      <w:r w:rsidRPr="004A2BE2">
        <w:rPr>
          <w:rFonts w:hint="cs"/>
          <w:bCs/>
          <w:szCs w:val="27"/>
          <w:rtl/>
        </w:rPr>
        <w:t>ط</w:t>
      </w:r>
      <w:r w:rsidRPr="004A2BE2">
        <w:rPr>
          <w:bCs/>
          <w:szCs w:val="27"/>
          <w:rtl/>
        </w:rPr>
        <w:t>اءات/</w:t>
      </w:r>
      <w:r w:rsidR="00C74065" w:rsidRPr="004A2BE2">
        <w:rPr>
          <w:bCs/>
          <w:szCs w:val="27"/>
          <w:rtl/>
        </w:rPr>
        <w:t>العروض</w:t>
      </w:r>
      <w:r w:rsidR="00641211">
        <w:rPr>
          <w:rFonts w:hint="cs"/>
          <w:bCs/>
          <w:szCs w:val="27"/>
          <w:rtl/>
        </w:rPr>
        <w:t xml:space="preserve">) </w:t>
      </w:r>
      <w:r w:rsidRPr="004A2BE2">
        <w:rPr>
          <w:bCs/>
          <w:szCs w:val="27"/>
          <w:rtl/>
        </w:rPr>
        <w:t xml:space="preserve">بوقتٍ كافٍ </w:t>
      </w:r>
      <w:r>
        <w:rPr>
          <w:rFonts w:hint="cs"/>
          <w:rtl/>
        </w:rPr>
        <w:t>.</w:t>
      </w:r>
    </w:p>
    <w:p w:rsidR="00877678" w:rsidRDefault="004A2BE2" w:rsidP="00D1647C">
      <w:pPr>
        <w:numPr>
          <w:ilvl w:val="0"/>
          <w:numId w:val="6"/>
        </w:numPr>
        <w:spacing w:after="0" w:line="276" w:lineRule="auto"/>
        <w:ind w:left="405" w:hanging="358"/>
        <w:jc w:val="left"/>
      </w:pPr>
      <w:r w:rsidRPr="004A2BE2">
        <w:rPr>
          <w:bCs/>
          <w:szCs w:val="27"/>
          <w:rtl/>
        </w:rPr>
        <w:t>كما س</w:t>
      </w:r>
      <w:r w:rsidR="00C74065" w:rsidRPr="004A2BE2">
        <w:rPr>
          <w:bCs/>
          <w:szCs w:val="27"/>
          <w:rtl/>
        </w:rPr>
        <w:t xml:space="preserve">يتم </w:t>
      </w:r>
      <w:r w:rsidR="00F341C1" w:rsidRPr="004A2BE2">
        <w:rPr>
          <w:bCs/>
          <w:szCs w:val="27"/>
          <w:rtl/>
        </w:rPr>
        <w:t xml:space="preserve">إخطار </w:t>
      </w:r>
      <w:r w:rsidR="00C74065" w:rsidRPr="004A2BE2">
        <w:rPr>
          <w:bCs/>
          <w:szCs w:val="27"/>
          <w:rtl/>
        </w:rPr>
        <w:t>كافة</w:t>
      </w:r>
      <w:r w:rsidRPr="004A2BE2">
        <w:rPr>
          <w:bCs/>
          <w:szCs w:val="27"/>
          <w:rtl/>
        </w:rPr>
        <w:t xml:space="preserve"> المتقدمين للعملية بأي تغيرات ت</w:t>
      </w:r>
      <w:r w:rsidRPr="004A2BE2">
        <w:rPr>
          <w:rFonts w:hint="cs"/>
          <w:bCs/>
          <w:szCs w:val="27"/>
          <w:rtl/>
        </w:rPr>
        <w:t>ط</w:t>
      </w:r>
      <w:r w:rsidR="00C74065" w:rsidRPr="004A2BE2">
        <w:rPr>
          <w:bCs/>
          <w:szCs w:val="27"/>
          <w:rtl/>
        </w:rPr>
        <w:t xml:space="preserve">رأ على العملية عن  </w:t>
      </w:r>
      <w:r w:rsidR="00B24667">
        <w:rPr>
          <w:bCs/>
          <w:szCs w:val="27"/>
          <w:rtl/>
        </w:rPr>
        <w:t>طريق</w:t>
      </w:r>
      <w:r w:rsidRPr="004A2BE2">
        <w:rPr>
          <w:bCs/>
          <w:szCs w:val="27"/>
          <w:rtl/>
        </w:rPr>
        <w:t xml:space="preserve"> كتاب يرسل بخدمة البريد الس</w:t>
      </w:r>
      <w:r w:rsidR="00062EEC">
        <w:rPr>
          <w:bCs/>
          <w:szCs w:val="27"/>
          <w:rtl/>
        </w:rPr>
        <w:t xml:space="preserve">ريع عن </w:t>
      </w:r>
      <w:r w:rsidR="00B24667">
        <w:rPr>
          <w:bCs/>
          <w:szCs w:val="27"/>
          <w:rtl/>
        </w:rPr>
        <w:t>طريق</w:t>
      </w:r>
      <w:r w:rsidRPr="004A2BE2">
        <w:rPr>
          <w:bCs/>
          <w:szCs w:val="27"/>
          <w:rtl/>
        </w:rPr>
        <w:t xml:space="preserve"> الهيئة القومية للبريد والنش</w:t>
      </w:r>
      <w:r w:rsidR="00C74065" w:rsidRPr="004A2BE2">
        <w:rPr>
          <w:bCs/>
          <w:szCs w:val="27"/>
          <w:rtl/>
        </w:rPr>
        <w:t xml:space="preserve">ر على بوابة التعاقدات العامة على النحو المبين بأحكام القانون واللائحة التنفيذية. </w:t>
      </w:r>
    </w:p>
    <w:p w:rsidR="00877678" w:rsidRDefault="00C74065">
      <w:pPr>
        <w:shd w:val="clear" w:color="auto" w:fill="D9D9D9"/>
        <w:spacing w:after="0" w:line="259" w:lineRule="auto"/>
        <w:ind w:left="184" w:right="0" w:hanging="10"/>
        <w:jc w:val="left"/>
      </w:pPr>
      <w:r>
        <w:rPr>
          <w:rFonts w:ascii="Calibri" w:eastAsia="Calibri" w:hAnsi="Calibri" w:cs="Calibri"/>
          <w:bCs/>
          <w:szCs w:val="27"/>
        </w:rPr>
        <w:t>3</w:t>
      </w:r>
      <w:r>
        <w:rPr>
          <w:rFonts w:ascii="Times New Roman" w:eastAsia="Times New Roman" w:hAnsi="Times New Roman" w:cs="Times New Roman"/>
          <w:bCs/>
          <w:sz w:val="42"/>
          <w:szCs w:val="42"/>
          <w:vertAlign w:val="subscript"/>
          <w:rtl/>
        </w:rPr>
        <w:t>-</w:t>
      </w:r>
      <w:r>
        <w:rPr>
          <w:rFonts w:ascii="Calibri" w:eastAsia="Calibri" w:hAnsi="Calibri" w:cs="Times New Roman"/>
          <w:bCs/>
          <w:szCs w:val="27"/>
          <w:rtl/>
        </w:rPr>
        <w:t>حماية المنافسة</w:t>
      </w:r>
      <w:r>
        <w:rPr>
          <w:rFonts w:ascii="Calibri" w:eastAsia="Calibri" w:hAnsi="Calibri" w:cs="Calibri"/>
          <w:bCs/>
          <w:szCs w:val="27"/>
          <w:rtl/>
        </w:rPr>
        <w:t xml:space="preserve">:  </w:t>
      </w:r>
    </w:p>
    <w:p w:rsidR="00877678" w:rsidRDefault="00C74065" w:rsidP="00F23E68">
      <w:pPr>
        <w:spacing w:after="0" w:line="276" w:lineRule="auto"/>
        <w:ind w:left="40" w:firstLine="0"/>
        <w:jc w:val="left"/>
      </w:pPr>
      <w:r>
        <w:rPr>
          <w:bCs/>
          <w:szCs w:val="27"/>
          <w:rtl/>
        </w:rPr>
        <w:t xml:space="preserve">-سيتم </w:t>
      </w:r>
      <w:r w:rsidR="00F341C1">
        <w:rPr>
          <w:bCs/>
          <w:szCs w:val="27"/>
          <w:rtl/>
        </w:rPr>
        <w:t xml:space="preserve">إخطار </w:t>
      </w:r>
      <w:r>
        <w:rPr>
          <w:bCs/>
          <w:szCs w:val="27"/>
          <w:rtl/>
        </w:rPr>
        <w:t xml:space="preserve">جهاز حماية المنافسة ومنع الممارسات الاحتكارية لإعمال شئونه  بالإضافة إلى استبعاد </w:t>
      </w:r>
    </w:p>
    <w:p w:rsidR="00877678" w:rsidRDefault="00E17A5F" w:rsidP="00F23E68">
      <w:pPr>
        <w:spacing w:after="0" w:line="276" w:lineRule="auto"/>
        <w:ind w:left="458" w:firstLine="2"/>
        <w:jc w:val="left"/>
      </w:pPr>
      <w:r>
        <w:rPr>
          <w:rFonts w:hint="cs"/>
          <w:bCs/>
          <w:szCs w:val="27"/>
          <w:rtl/>
        </w:rPr>
        <w:t>(</w:t>
      </w:r>
      <w:r w:rsidR="001F7D30">
        <w:rPr>
          <w:bCs/>
          <w:szCs w:val="27"/>
          <w:rtl/>
        </w:rPr>
        <w:t xml:space="preserve">العطاء </w:t>
      </w:r>
      <w:r w:rsidR="00C74065">
        <w:rPr>
          <w:bCs/>
          <w:szCs w:val="27"/>
          <w:rtl/>
        </w:rPr>
        <w:t>/ العرض</w:t>
      </w:r>
      <w:r w:rsidR="00641211">
        <w:rPr>
          <w:rFonts w:hint="cs"/>
          <w:bCs/>
          <w:szCs w:val="27"/>
          <w:rtl/>
        </w:rPr>
        <w:t xml:space="preserve">) </w:t>
      </w:r>
      <w:r>
        <w:rPr>
          <w:bCs/>
          <w:szCs w:val="27"/>
          <w:rtl/>
        </w:rPr>
        <w:t xml:space="preserve"> ومص</w:t>
      </w:r>
      <w:r w:rsidR="00C74065">
        <w:rPr>
          <w:bCs/>
          <w:szCs w:val="27"/>
          <w:rtl/>
        </w:rPr>
        <w:t>ادرة التأمين المؤقت  في حال ما إذا تبين للجهة الإ</w:t>
      </w:r>
      <w:r>
        <w:rPr>
          <w:bCs/>
          <w:szCs w:val="27"/>
          <w:rtl/>
        </w:rPr>
        <w:t>دارية ظهور أي محاولة للتأثير بشكل مباشر أو غير مباش</w:t>
      </w:r>
      <w:r w:rsidR="00C74065">
        <w:rPr>
          <w:bCs/>
          <w:szCs w:val="27"/>
          <w:rtl/>
        </w:rPr>
        <w:t xml:space="preserve">ر على عملية </w:t>
      </w:r>
      <w:r w:rsidR="00F341C1">
        <w:rPr>
          <w:bCs/>
          <w:szCs w:val="27"/>
          <w:rtl/>
        </w:rPr>
        <w:t xml:space="preserve">الطرح </w:t>
      </w:r>
      <w:r>
        <w:rPr>
          <w:bCs/>
          <w:szCs w:val="27"/>
          <w:rtl/>
        </w:rPr>
        <w:t>أو البت أو الترسية والتعاقد سو</w:t>
      </w:r>
      <w:r w:rsidR="00C74065">
        <w:rPr>
          <w:bCs/>
          <w:szCs w:val="27"/>
          <w:rtl/>
        </w:rPr>
        <w:t xml:space="preserve">اء من حيث تقييم </w:t>
      </w:r>
      <w:r>
        <w:rPr>
          <w:rFonts w:hint="cs"/>
          <w:bCs/>
          <w:szCs w:val="27"/>
          <w:rtl/>
        </w:rPr>
        <w:t>(</w:t>
      </w:r>
      <w:r w:rsidR="001F7D30">
        <w:rPr>
          <w:bCs/>
          <w:szCs w:val="27"/>
          <w:rtl/>
        </w:rPr>
        <w:t xml:space="preserve">العطاء </w:t>
      </w:r>
      <w:r>
        <w:rPr>
          <w:bCs/>
          <w:szCs w:val="27"/>
          <w:rtl/>
        </w:rPr>
        <w:t>/ العرض</w:t>
      </w:r>
      <w:r w:rsidR="00641211">
        <w:rPr>
          <w:rFonts w:hint="cs"/>
          <w:bCs/>
          <w:szCs w:val="27"/>
          <w:rtl/>
        </w:rPr>
        <w:t xml:space="preserve">) </w:t>
      </w:r>
      <w:r w:rsidR="00C74065">
        <w:rPr>
          <w:bCs/>
          <w:szCs w:val="27"/>
          <w:rtl/>
        </w:rPr>
        <w:t xml:space="preserve"> ومن حيث مقارنتها، وكذلك أثناء مرحلة التنفيذ، وكذلك في حالة وجود أي اتفاق أو تعاقد أو تبادل معلومات بصورة مباشرة أو غير مباشرة أو تنسيق من خلال الغير </w:t>
      </w:r>
      <w:r w:rsidR="00641211">
        <w:rPr>
          <w:bCs/>
          <w:szCs w:val="27"/>
          <w:rtl/>
        </w:rPr>
        <w:t>سواء كان ذلك بين أي من المختص</w:t>
      </w:r>
      <w:r w:rsidR="00C74065">
        <w:rPr>
          <w:bCs/>
          <w:szCs w:val="27"/>
          <w:rtl/>
        </w:rPr>
        <w:t xml:space="preserve">ين  </w:t>
      </w:r>
      <w:r w:rsidR="00641211">
        <w:rPr>
          <w:rFonts w:hint="cs"/>
          <w:bCs/>
          <w:szCs w:val="27"/>
          <w:rtl/>
        </w:rPr>
        <w:t>ط</w:t>
      </w:r>
      <w:r w:rsidR="00C74065">
        <w:rPr>
          <w:bCs/>
          <w:szCs w:val="27"/>
          <w:rtl/>
        </w:rPr>
        <w:t>رفها أو غيرهم من الم</w:t>
      </w:r>
      <w:r w:rsidR="00641211">
        <w:rPr>
          <w:bCs/>
          <w:szCs w:val="27"/>
          <w:rtl/>
        </w:rPr>
        <w:t>وظفين بالجهة الإدارية، وبين ص</w:t>
      </w:r>
      <w:r w:rsidR="00C74065">
        <w:rPr>
          <w:bCs/>
          <w:szCs w:val="27"/>
          <w:rtl/>
        </w:rPr>
        <w:t xml:space="preserve">احب </w:t>
      </w:r>
      <w:r w:rsidR="00641211">
        <w:rPr>
          <w:rFonts w:hint="cs"/>
          <w:bCs/>
          <w:szCs w:val="27"/>
          <w:rtl/>
        </w:rPr>
        <w:t>(</w:t>
      </w:r>
      <w:r w:rsidR="001F7D30">
        <w:rPr>
          <w:bCs/>
          <w:szCs w:val="27"/>
          <w:rtl/>
        </w:rPr>
        <w:t xml:space="preserve">العطاء </w:t>
      </w:r>
      <w:r w:rsidR="00C74065">
        <w:rPr>
          <w:bCs/>
          <w:szCs w:val="27"/>
          <w:rtl/>
        </w:rPr>
        <w:t>/ العرض</w:t>
      </w:r>
      <w:r w:rsidR="00641211">
        <w:rPr>
          <w:rFonts w:hint="cs"/>
          <w:bCs/>
          <w:szCs w:val="27"/>
          <w:rtl/>
        </w:rPr>
        <w:t xml:space="preserve">) </w:t>
      </w:r>
      <w:r w:rsidR="00C74065">
        <w:rPr>
          <w:bCs/>
          <w:szCs w:val="27"/>
          <w:rtl/>
        </w:rPr>
        <w:t xml:space="preserve">، أو </w:t>
      </w:r>
      <w:r w:rsidR="00641211">
        <w:rPr>
          <w:bCs/>
          <w:szCs w:val="27"/>
          <w:rtl/>
        </w:rPr>
        <w:t>بين أص</w:t>
      </w:r>
      <w:r w:rsidR="00C74065">
        <w:rPr>
          <w:bCs/>
          <w:szCs w:val="27"/>
          <w:rtl/>
        </w:rPr>
        <w:t xml:space="preserve">حاب </w:t>
      </w:r>
      <w:r w:rsidR="00641211">
        <w:rPr>
          <w:rFonts w:hint="cs"/>
          <w:bCs/>
          <w:szCs w:val="27"/>
          <w:rtl/>
        </w:rPr>
        <w:t>(</w:t>
      </w:r>
      <w:r w:rsidR="00F341C1">
        <w:rPr>
          <w:bCs/>
          <w:szCs w:val="27"/>
          <w:rtl/>
        </w:rPr>
        <w:t xml:space="preserve">العطاءات </w:t>
      </w:r>
      <w:r w:rsidR="00C74065">
        <w:rPr>
          <w:bCs/>
          <w:szCs w:val="27"/>
          <w:rtl/>
        </w:rPr>
        <w:t>/ العروض</w:t>
      </w:r>
      <w:r w:rsidR="00641211">
        <w:rPr>
          <w:rFonts w:hint="cs"/>
          <w:bCs/>
          <w:szCs w:val="27"/>
          <w:rtl/>
        </w:rPr>
        <w:t>)</w:t>
      </w:r>
      <w:r w:rsidR="00C74065">
        <w:rPr>
          <w:bCs/>
          <w:szCs w:val="27"/>
          <w:rtl/>
        </w:rPr>
        <w:t xml:space="preserve"> فيما بينهم ،أو غيرهم من المتعاملين مع تلك الجهة بحسب الأحوال، والذي من شأنه أن يؤدي  على </w:t>
      </w:r>
      <w:r w:rsidR="00641211">
        <w:rPr>
          <w:bCs/>
          <w:szCs w:val="27"/>
          <w:rtl/>
        </w:rPr>
        <w:t>سبيل المثال، وليس الحصر إلى أيا</w:t>
      </w:r>
      <w:r w:rsidR="00C74065">
        <w:rPr>
          <w:bCs/>
          <w:szCs w:val="27"/>
          <w:rtl/>
        </w:rPr>
        <w:t xml:space="preserve"> من الآتي: </w:t>
      </w:r>
    </w:p>
    <w:p w:rsidR="00877678" w:rsidRDefault="00C74065" w:rsidP="00D1647C">
      <w:pPr>
        <w:numPr>
          <w:ilvl w:val="0"/>
          <w:numId w:val="7"/>
        </w:numPr>
        <w:spacing w:after="0" w:line="276" w:lineRule="auto"/>
        <w:jc w:val="left"/>
      </w:pPr>
      <w:r>
        <w:rPr>
          <w:bCs/>
          <w:szCs w:val="27"/>
          <w:rtl/>
        </w:rPr>
        <w:t xml:space="preserve">رفع ،أو خفض ،أو تثبيت الأسعار محل التعامل. </w:t>
      </w:r>
    </w:p>
    <w:p w:rsidR="00877678" w:rsidRDefault="00641211" w:rsidP="00D1647C">
      <w:pPr>
        <w:numPr>
          <w:ilvl w:val="0"/>
          <w:numId w:val="7"/>
        </w:numPr>
        <w:spacing w:after="0" w:line="276" w:lineRule="auto"/>
        <w:jc w:val="left"/>
      </w:pPr>
      <w:r>
        <w:rPr>
          <w:bCs/>
          <w:szCs w:val="27"/>
          <w:rtl/>
        </w:rPr>
        <w:t>اقتسام الأسواق ،أو تخصيصها على أس</w:t>
      </w:r>
      <w:r w:rsidR="00C74065">
        <w:rPr>
          <w:bCs/>
          <w:szCs w:val="27"/>
          <w:rtl/>
        </w:rPr>
        <w:t>اس</w:t>
      </w:r>
      <w:r>
        <w:rPr>
          <w:bCs/>
          <w:szCs w:val="27"/>
          <w:rtl/>
        </w:rPr>
        <w:t xml:space="preserve"> من المنا</w:t>
      </w:r>
      <w:r>
        <w:rPr>
          <w:rFonts w:hint="cs"/>
          <w:bCs/>
          <w:szCs w:val="27"/>
          <w:rtl/>
        </w:rPr>
        <w:t>ط</w:t>
      </w:r>
      <w:r w:rsidR="00C74065">
        <w:rPr>
          <w:bCs/>
          <w:szCs w:val="27"/>
          <w:rtl/>
        </w:rPr>
        <w:t xml:space="preserve">ق الجغرافية أو مراكز التوزيع أو نوعية العملاء أو نوعية المنتجات أو الحصص السوقية أو الفترات الزمنية. </w:t>
      </w:r>
    </w:p>
    <w:p w:rsidR="00877678" w:rsidRDefault="00641211" w:rsidP="00D1647C">
      <w:pPr>
        <w:numPr>
          <w:ilvl w:val="0"/>
          <w:numId w:val="7"/>
        </w:numPr>
        <w:spacing w:after="0" w:line="276" w:lineRule="auto"/>
        <w:jc w:val="left"/>
      </w:pPr>
      <w:r>
        <w:rPr>
          <w:bCs/>
          <w:szCs w:val="27"/>
          <w:rtl/>
        </w:rPr>
        <w:t>التنس</w:t>
      </w:r>
      <w:r w:rsidR="00C74065">
        <w:rPr>
          <w:bCs/>
          <w:szCs w:val="27"/>
          <w:rtl/>
        </w:rPr>
        <w:t>يق فيما يتعلق بالتقدم ،</w:t>
      </w:r>
      <w:r>
        <w:rPr>
          <w:bCs/>
          <w:szCs w:val="27"/>
          <w:rtl/>
        </w:rPr>
        <w:t>أو الامتناع عن الدخول في س</w:t>
      </w:r>
      <w:r w:rsidR="00C74065">
        <w:rPr>
          <w:bCs/>
          <w:szCs w:val="27"/>
          <w:rtl/>
        </w:rPr>
        <w:t xml:space="preserve">ائر عمليات التعاقدات المختلفة ،ويسترشد في قيام التنسيق بعدة أمور، منها على الأخص: </w:t>
      </w:r>
    </w:p>
    <w:p w:rsidR="00877678" w:rsidRDefault="00C74065" w:rsidP="00D1647C">
      <w:pPr>
        <w:numPr>
          <w:ilvl w:val="1"/>
          <w:numId w:val="7"/>
        </w:numPr>
        <w:spacing w:after="0" w:line="276" w:lineRule="auto"/>
        <w:ind w:hanging="362"/>
        <w:jc w:val="left"/>
      </w:pPr>
      <w:r>
        <w:rPr>
          <w:bCs/>
          <w:szCs w:val="27"/>
          <w:rtl/>
        </w:rPr>
        <w:t xml:space="preserve">تقديم </w:t>
      </w:r>
      <w:r w:rsidR="00641211">
        <w:rPr>
          <w:bCs/>
          <w:szCs w:val="27"/>
          <w:rtl/>
        </w:rPr>
        <w:t>(عطاءات /عروض) مت</w:t>
      </w:r>
      <w:r w:rsidR="00641211">
        <w:rPr>
          <w:rFonts w:hint="cs"/>
          <w:bCs/>
          <w:szCs w:val="27"/>
          <w:rtl/>
        </w:rPr>
        <w:t>ط</w:t>
      </w:r>
      <w:r>
        <w:rPr>
          <w:bCs/>
          <w:szCs w:val="27"/>
          <w:rtl/>
        </w:rPr>
        <w:t>ابقة، ويشمل ذلك الاتفاق على قواعد مشتركة لحساب الأسعار أو تحديد شرو</w:t>
      </w:r>
      <w:r w:rsidR="00641211">
        <w:rPr>
          <w:rFonts w:hint="cs"/>
          <w:bCs/>
          <w:szCs w:val="27"/>
          <w:rtl/>
        </w:rPr>
        <w:t>ط(</w:t>
      </w:r>
      <w:r w:rsidR="00F341C1">
        <w:rPr>
          <w:bCs/>
          <w:szCs w:val="27"/>
          <w:rtl/>
        </w:rPr>
        <w:t xml:space="preserve">العطاءات </w:t>
      </w:r>
      <w:r>
        <w:rPr>
          <w:bCs/>
          <w:szCs w:val="27"/>
          <w:rtl/>
        </w:rPr>
        <w:t>/ العروض</w:t>
      </w:r>
      <w:r w:rsidR="00641211">
        <w:rPr>
          <w:rFonts w:hint="cs"/>
          <w:bCs/>
          <w:szCs w:val="27"/>
          <w:rtl/>
        </w:rPr>
        <w:t>)</w:t>
      </w:r>
    </w:p>
    <w:p w:rsidR="00877678" w:rsidRDefault="00641211" w:rsidP="00D1647C">
      <w:pPr>
        <w:numPr>
          <w:ilvl w:val="1"/>
          <w:numId w:val="7"/>
        </w:numPr>
        <w:spacing w:after="0" w:line="276" w:lineRule="auto"/>
        <w:ind w:hanging="362"/>
        <w:jc w:val="left"/>
      </w:pPr>
      <w:r>
        <w:rPr>
          <w:bCs/>
          <w:szCs w:val="27"/>
          <w:rtl/>
        </w:rPr>
        <w:t>الاتفاق حول الشخص الذي س</w:t>
      </w:r>
      <w:r w:rsidR="00C74065">
        <w:rPr>
          <w:bCs/>
          <w:szCs w:val="27"/>
          <w:rtl/>
        </w:rPr>
        <w:t xml:space="preserve">يتقدم </w:t>
      </w:r>
      <w:r>
        <w:rPr>
          <w:rFonts w:hint="cs"/>
          <w:bCs/>
          <w:szCs w:val="27"/>
          <w:rtl/>
        </w:rPr>
        <w:t>(</w:t>
      </w:r>
      <w:r w:rsidR="00C74065">
        <w:rPr>
          <w:bCs/>
          <w:szCs w:val="27"/>
          <w:rtl/>
        </w:rPr>
        <w:t>ب</w:t>
      </w:r>
      <w:r w:rsidR="001F7D30">
        <w:rPr>
          <w:bCs/>
          <w:szCs w:val="27"/>
          <w:rtl/>
        </w:rPr>
        <w:t xml:space="preserve">العطاء </w:t>
      </w:r>
      <w:r>
        <w:rPr>
          <w:bCs/>
          <w:szCs w:val="27"/>
          <w:rtl/>
        </w:rPr>
        <w:t>/ بالعرض</w:t>
      </w:r>
      <w:r>
        <w:rPr>
          <w:rFonts w:hint="cs"/>
          <w:bCs/>
          <w:szCs w:val="27"/>
          <w:rtl/>
        </w:rPr>
        <w:t>)</w:t>
      </w:r>
      <w:r>
        <w:rPr>
          <w:bCs/>
          <w:szCs w:val="27"/>
          <w:rtl/>
        </w:rPr>
        <w:t xml:space="preserve"> ويشمل ذلك الاتفاق مسبقا</w:t>
      </w:r>
      <w:r w:rsidR="00C74065">
        <w:rPr>
          <w:bCs/>
          <w:szCs w:val="27"/>
          <w:rtl/>
        </w:rPr>
        <w:t xml:space="preserve"> على الشخص الراسي عليه سواء بالتناوب أو على أساس جغرافي أو على الجهات ا</w:t>
      </w:r>
      <w:r>
        <w:rPr>
          <w:bCs/>
          <w:szCs w:val="27"/>
          <w:rtl/>
        </w:rPr>
        <w:t>لإدارية المتقدم لها أو صاحبة ال</w:t>
      </w:r>
      <w:r>
        <w:rPr>
          <w:rFonts w:hint="cs"/>
          <w:bCs/>
          <w:szCs w:val="27"/>
          <w:rtl/>
        </w:rPr>
        <w:t>ط</w:t>
      </w:r>
      <w:r w:rsidR="00C74065">
        <w:rPr>
          <w:bCs/>
          <w:szCs w:val="27"/>
          <w:rtl/>
        </w:rPr>
        <w:t xml:space="preserve">رح. </w:t>
      </w:r>
    </w:p>
    <w:p w:rsidR="00877678" w:rsidRDefault="00C74065" w:rsidP="00D1647C">
      <w:pPr>
        <w:numPr>
          <w:ilvl w:val="1"/>
          <w:numId w:val="7"/>
        </w:numPr>
        <w:spacing w:after="0" w:line="276" w:lineRule="auto"/>
        <w:ind w:hanging="362"/>
        <w:jc w:val="left"/>
      </w:pPr>
      <w:r>
        <w:rPr>
          <w:bCs/>
          <w:szCs w:val="27"/>
          <w:rtl/>
        </w:rPr>
        <w:t xml:space="preserve">الاتفاق حول تقديم </w:t>
      </w:r>
      <w:r w:rsidR="00641211">
        <w:rPr>
          <w:bCs/>
          <w:szCs w:val="27"/>
          <w:rtl/>
        </w:rPr>
        <w:t xml:space="preserve">(عطاءات /عروض) </w:t>
      </w:r>
      <w:r>
        <w:rPr>
          <w:bCs/>
          <w:szCs w:val="27"/>
          <w:rtl/>
        </w:rPr>
        <w:t xml:space="preserve">صورية. </w:t>
      </w:r>
    </w:p>
    <w:p w:rsidR="00877678" w:rsidRDefault="00C74065" w:rsidP="00D1647C">
      <w:pPr>
        <w:numPr>
          <w:ilvl w:val="1"/>
          <w:numId w:val="7"/>
        </w:numPr>
        <w:spacing w:after="0" w:line="276" w:lineRule="auto"/>
        <w:ind w:hanging="362"/>
        <w:jc w:val="left"/>
      </w:pPr>
      <w:r>
        <w:rPr>
          <w:bCs/>
          <w:szCs w:val="27"/>
          <w:rtl/>
        </w:rPr>
        <w:t xml:space="preserve">الاتفاق على منع شخص من التنافس في تقديم </w:t>
      </w:r>
      <w:r w:rsidR="00641211">
        <w:rPr>
          <w:bCs/>
          <w:szCs w:val="27"/>
          <w:rtl/>
        </w:rPr>
        <w:t>( العطاءات / العروض)</w:t>
      </w:r>
      <w:r>
        <w:rPr>
          <w:bCs/>
          <w:szCs w:val="27"/>
          <w:rtl/>
        </w:rPr>
        <w:t xml:space="preserve">. </w:t>
      </w:r>
    </w:p>
    <w:p w:rsidR="00D11956" w:rsidRDefault="00D11956" w:rsidP="00D11956">
      <w:pPr>
        <w:spacing w:after="0" w:line="276" w:lineRule="auto"/>
        <w:jc w:val="left"/>
        <w:rPr>
          <w:rtl/>
        </w:rPr>
      </w:pPr>
    </w:p>
    <w:p w:rsidR="00D11956" w:rsidRDefault="00D11956" w:rsidP="00D11956">
      <w:pPr>
        <w:spacing w:after="0" w:line="276" w:lineRule="auto"/>
        <w:jc w:val="left"/>
        <w:rPr>
          <w:rtl/>
        </w:rPr>
      </w:pPr>
    </w:p>
    <w:p w:rsidR="00D11956" w:rsidRDefault="00D11956" w:rsidP="00D11956">
      <w:pPr>
        <w:spacing w:after="0" w:line="276" w:lineRule="auto"/>
        <w:jc w:val="left"/>
        <w:rPr>
          <w:rtl/>
        </w:rPr>
      </w:pPr>
    </w:p>
    <w:p w:rsidR="00D11956" w:rsidRDefault="00D11956" w:rsidP="00D11956">
      <w:pPr>
        <w:spacing w:after="0" w:line="276" w:lineRule="auto"/>
        <w:jc w:val="left"/>
        <w:rPr>
          <w:rtl/>
        </w:rPr>
      </w:pPr>
    </w:p>
    <w:p w:rsidR="00D11956" w:rsidRDefault="00D11956" w:rsidP="00D11956">
      <w:pPr>
        <w:spacing w:after="0" w:line="276" w:lineRule="auto"/>
        <w:jc w:val="left"/>
        <w:rPr>
          <w:rtl/>
        </w:rPr>
      </w:pPr>
    </w:p>
    <w:p w:rsidR="00D11956" w:rsidRDefault="00D11956" w:rsidP="00D11956">
      <w:pPr>
        <w:spacing w:after="0" w:line="276" w:lineRule="auto"/>
        <w:jc w:val="left"/>
        <w:rPr>
          <w:rtl/>
        </w:rPr>
      </w:pPr>
    </w:p>
    <w:p w:rsidR="00D11956" w:rsidRDefault="00D11956" w:rsidP="00D11956">
      <w:pPr>
        <w:spacing w:after="0" w:line="276" w:lineRule="auto"/>
        <w:jc w:val="left"/>
      </w:pPr>
    </w:p>
    <w:p w:rsidR="00877678" w:rsidRDefault="00C74065">
      <w:pPr>
        <w:shd w:val="clear" w:color="auto" w:fill="D9D9D9"/>
        <w:spacing w:after="0" w:line="259" w:lineRule="auto"/>
        <w:ind w:left="184" w:right="0" w:hanging="10"/>
        <w:jc w:val="left"/>
      </w:pPr>
      <w:r>
        <w:rPr>
          <w:rFonts w:ascii="Calibri" w:eastAsia="Calibri" w:hAnsi="Calibri" w:cs="Calibri"/>
          <w:bCs/>
          <w:szCs w:val="27"/>
        </w:rPr>
        <w:lastRenderedPageBreak/>
        <w:t>4</w:t>
      </w:r>
      <w:r>
        <w:rPr>
          <w:rFonts w:ascii="Times New Roman" w:eastAsia="Times New Roman" w:hAnsi="Times New Roman" w:cs="Times New Roman"/>
          <w:bCs/>
          <w:sz w:val="42"/>
          <w:szCs w:val="42"/>
          <w:vertAlign w:val="subscript"/>
          <w:rtl/>
        </w:rPr>
        <w:t>-</w:t>
      </w:r>
      <w:r>
        <w:rPr>
          <w:rFonts w:ascii="Calibri" w:eastAsia="Calibri" w:hAnsi="Calibri" w:cs="Times New Roman"/>
          <w:bCs/>
          <w:szCs w:val="27"/>
          <w:rtl/>
        </w:rPr>
        <w:t>المحظورون والممنوعون من الاشتراك في العملية</w:t>
      </w:r>
      <w:r>
        <w:rPr>
          <w:rFonts w:ascii="Calibri" w:eastAsia="Calibri" w:hAnsi="Calibri" w:cs="Calibri"/>
          <w:bCs/>
          <w:szCs w:val="27"/>
          <w:rtl/>
        </w:rPr>
        <w:t xml:space="preserve">:  </w:t>
      </w:r>
    </w:p>
    <w:p w:rsidR="00877678" w:rsidRDefault="00C74065" w:rsidP="00D1647C">
      <w:pPr>
        <w:numPr>
          <w:ilvl w:val="0"/>
          <w:numId w:val="8"/>
        </w:numPr>
        <w:spacing w:after="0" w:line="259" w:lineRule="auto"/>
        <w:ind w:right="0" w:hanging="358"/>
        <w:jc w:val="left"/>
      </w:pPr>
      <w:r>
        <w:rPr>
          <w:bCs/>
          <w:szCs w:val="27"/>
          <w:rtl/>
        </w:rPr>
        <w:t>يحظرالاشتراك في العملية بالنسبة لأي ممن ت</w:t>
      </w:r>
      <w:r w:rsidR="00703534">
        <w:rPr>
          <w:bCs/>
          <w:szCs w:val="27"/>
          <w:rtl/>
        </w:rPr>
        <w:t>ن</w:t>
      </w:r>
      <w:r w:rsidR="00703534">
        <w:rPr>
          <w:rFonts w:hint="cs"/>
          <w:bCs/>
          <w:szCs w:val="27"/>
          <w:rtl/>
        </w:rPr>
        <w:t>ط</w:t>
      </w:r>
      <w:r>
        <w:rPr>
          <w:bCs/>
          <w:szCs w:val="27"/>
          <w:rtl/>
        </w:rPr>
        <w:t xml:space="preserve">بق عليه الحالات الآتية: </w:t>
      </w:r>
    </w:p>
    <w:p w:rsidR="00877678" w:rsidRDefault="00C74065" w:rsidP="00D1647C">
      <w:pPr>
        <w:numPr>
          <w:ilvl w:val="1"/>
          <w:numId w:val="8"/>
        </w:numPr>
        <w:spacing w:after="0"/>
        <w:jc w:val="left"/>
      </w:pPr>
      <w:r>
        <w:rPr>
          <w:bCs/>
          <w:szCs w:val="27"/>
          <w:rtl/>
        </w:rPr>
        <w:t>الممنوعين من التعامل</w:t>
      </w:r>
      <w:r w:rsidR="00703534">
        <w:rPr>
          <w:bCs/>
          <w:szCs w:val="27"/>
          <w:rtl/>
        </w:rPr>
        <w:t>، بما في ذلك من صدر بشأنه قرار</w:t>
      </w:r>
      <w:r>
        <w:rPr>
          <w:bCs/>
          <w:szCs w:val="27"/>
          <w:rtl/>
        </w:rPr>
        <w:t xml:space="preserve"> بمنع التعامل معه أو حكم قضائي أو من صدر بحقهم حكم نهائي في احدى الجرائم المنصوص عليها في الباب الرابع من الكتاب الثاني من قانون العقوبات ما لم يكن قد رد له اعتباره أو قرار من ا</w:t>
      </w:r>
      <w:r w:rsidR="00703534">
        <w:rPr>
          <w:bCs/>
          <w:szCs w:val="27"/>
          <w:rtl/>
        </w:rPr>
        <w:t>لجهات المختصة</w:t>
      </w:r>
      <w:r>
        <w:rPr>
          <w:bCs/>
          <w:szCs w:val="27"/>
          <w:rtl/>
        </w:rPr>
        <w:t xml:space="preserve">، وذلك حتى انتهاء مدة المنع. </w:t>
      </w:r>
    </w:p>
    <w:p w:rsidR="00877678" w:rsidRDefault="00C74065" w:rsidP="00D1647C">
      <w:pPr>
        <w:numPr>
          <w:ilvl w:val="1"/>
          <w:numId w:val="8"/>
        </w:numPr>
        <w:spacing w:after="0"/>
        <w:jc w:val="left"/>
      </w:pPr>
      <w:r>
        <w:rPr>
          <w:bCs/>
          <w:szCs w:val="27"/>
          <w:rtl/>
        </w:rPr>
        <w:t xml:space="preserve">المفلسون أو من ثبت </w:t>
      </w:r>
      <w:r w:rsidR="00703534">
        <w:rPr>
          <w:bCs/>
          <w:szCs w:val="27"/>
          <w:rtl/>
        </w:rPr>
        <w:t>إعسارهم أو من صدر في شأنهم أمرا</w:t>
      </w:r>
      <w:r>
        <w:rPr>
          <w:bCs/>
          <w:szCs w:val="27"/>
          <w:rtl/>
        </w:rPr>
        <w:t xml:space="preserve"> بوضع أموالهم تحت الحراسة. </w:t>
      </w:r>
    </w:p>
    <w:p w:rsidR="00877678" w:rsidRDefault="00C74065" w:rsidP="00D1647C">
      <w:pPr>
        <w:numPr>
          <w:ilvl w:val="1"/>
          <w:numId w:val="8"/>
        </w:numPr>
        <w:spacing w:after="0" w:line="259" w:lineRule="auto"/>
        <w:jc w:val="left"/>
      </w:pPr>
      <w:r>
        <w:rPr>
          <w:bCs/>
          <w:szCs w:val="27"/>
          <w:rtl/>
        </w:rPr>
        <w:t xml:space="preserve">الأشخاص الاعتبارية الخاصة التي تم حلها أو تصفيتها. </w:t>
      </w:r>
    </w:p>
    <w:p w:rsidR="00877678" w:rsidRDefault="00C74065" w:rsidP="00D1647C">
      <w:pPr>
        <w:numPr>
          <w:ilvl w:val="1"/>
          <w:numId w:val="8"/>
        </w:numPr>
        <w:spacing w:after="0" w:line="259" w:lineRule="auto"/>
        <w:jc w:val="left"/>
      </w:pPr>
      <w:r>
        <w:rPr>
          <w:bCs/>
          <w:szCs w:val="27"/>
          <w:rtl/>
        </w:rPr>
        <w:t xml:space="preserve">فاقدو وناقصو الأهلية </w:t>
      </w:r>
      <w:r w:rsidR="00703534">
        <w:rPr>
          <w:rFonts w:hint="cs"/>
          <w:bCs/>
          <w:szCs w:val="27"/>
          <w:rtl/>
        </w:rPr>
        <w:t>(</w:t>
      </w:r>
      <w:r>
        <w:rPr>
          <w:bCs/>
          <w:szCs w:val="27"/>
          <w:rtl/>
        </w:rPr>
        <w:t>دون تمثيل من ولي او قيم او وصي</w:t>
      </w:r>
      <w:r w:rsidR="00703534">
        <w:rPr>
          <w:rFonts w:hint="cs"/>
          <w:bCs/>
          <w:szCs w:val="27"/>
          <w:rtl/>
        </w:rPr>
        <w:t>)</w:t>
      </w:r>
      <w:r>
        <w:rPr>
          <w:bCs/>
          <w:szCs w:val="27"/>
          <w:rtl/>
        </w:rPr>
        <w:t xml:space="preserve">. </w:t>
      </w:r>
    </w:p>
    <w:p w:rsidR="00877678" w:rsidRDefault="00C74065" w:rsidP="00D1647C">
      <w:pPr>
        <w:numPr>
          <w:ilvl w:val="1"/>
          <w:numId w:val="8"/>
        </w:numPr>
        <w:spacing w:after="0"/>
        <w:jc w:val="left"/>
      </w:pPr>
      <w:r>
        <w:rPr>
          <w:bCs/>
          <w:szCs w:val="27"/>
          <w:rtl/>
        </w:rPr>
        <w:t xml:space="preserve">الموظفين والعاملين بالجهات الإدارية الخاضعة لاحكام قانون تنظيم التعاقدات سالف الذكر </w:t>
      </w:r>
    </w:p>
    <w:p w:rsidR="00877678" w:rsidRDefault="00C74065" w:rsidP="00D1647C">
      <w:pPr>
        <w:numPr>
          <w:ilvl w:val="0"/>
          <w:numId w:val="8"/>
        </w:numPr>
        <w:spacing w:after="0" w:line="259" w:lineRule="auto"/>
        <w:ind w:right="0" w:hanging="358"/>
        <w:jc w:val="left"/>
      </w:pPr>
      <w:r>
        <w:rPr>
          <w:bCs/>
          <w:szCs w:val="27"/>
          <w:rtl/>
        </w:rPr>
        <w:t>وذلك كله وفقاا للقوانين و</w:t>
      </w:r>
      <w:r w:rsidR="004A2BE2">
        <w:rPr>
          <w:bCs/>
          <w:szCs w:val="27"/>
          <w:rtl/>
        </w:rPr>
        <w:t xml:space="preserve">اللوائح </w:t>
      </w:r>
      <w:r>
        <w:rPr>
          <w:bCs/>
          <w:szCs w:val="27"/>
          <w:rtl/>
        </w:rPr>
        <w:t xml:space="preserve"> المقررة. </w:t>
      </w:r>
    </w:p>
    <w:p w:rsidR="00877678" w:rsidRDefault="00C74065" w:rsidP="00D1647C">
      <w:pPr>
        <w:numPr>
          <w:ilvl w:val="0"/>
          <w:numId w:val="8"/>
        </w:numPr>
        <w:spacing w:after="0"/>
        <w:ind w:right="0" w:hanging="358"/>
        <w:jc w:val="left"/>
      </w:pPr>
      <w:r>
        <w:rPr>
          <w:bCs/>
          <w:szCs w:val="27"/>
          <w:rtl/>
        </w:rPr>
        <w:t xml:space="preserve">وفي كافة الحالات المشار إليها بعالية يتم استبعاد </w:t>
      </w:r>
      <w:r w:rsidR="00703534">
        <w:rPr>
          <w:bCs/>
          <w:szCs w:val="27"/>
          <w:rtl/>
        </w:rPr>
        <w:t>( العطاء / العرض)</w:t>
      </w:r>
      <w:r w:rsidR="00A979D6">
        <w:rPr>
          <w:bCs/>
          <w:szCs w:val="27"/>
          <w:rtl/>
        </w:rPr>
        <w:t>ويصب</w:t>
      </w:r>
      <w:r w:rsidR="00A979D6">
        <w:rPr>
          <w:rFonts w:hint="cs"/>
          <w:bCs/>
          <w:szCs w:val="27"/>
          <w:rtl/>
        </w:rPr>
        <w:t>ح</w:t>
      </w:r>
      <w:r w:rsidR="00A979D6">
        <w:rPr>
          <w:bCs/>
          <w:szCs w:val="27"/>
          <w:rtl/>
        </w:rPr>
        <w:t xml:space="preserve"> التأمين المؤقت المؤدى حقا</w:t>
      </w:r>
      <w:r>
        <w:rPr>
          <w:bCs/>
          <w:szCs w:val="27"/>
          <w:rtl/>
        </w:rPr>
        <w:t xml:space="preserve"> للجهة الإدارية دون حاجة إلى إنذار أو الالتجاء إلى ا</w:t>
      </w:r>
      <w:r w:rsidR="00A979D6">
        <w:rPr>
          <w:bCs/>
          <w:szCs w:val="27"/>
          <w:rtl/>
        </w:rPr>
        <w:t>لقض</w:t>
      </w:r>
      <w:r>
        <w:rPr>
          <w:bCs/>
          <w:szCs w:val="27"/>
          <w:rtl/>
        </w:rPr>
        <w:t>اء أو اتخاذ أي إجراءات أو إقامة الدليل على ح</w:t>
      </w:r>
      <w:r w:rsidR="00A979D6">
        <w:rPr>
          <w:bCs/>
          <w:szCs w:val="27"/>
          <w:rtl/>
        </w:rPr>
        <w:t>صول ضرر ،أو استئدائه من أي مبال</w:t>
      </w:r>
      <w:r w:rsidR="00A979D6">
        <w:rPr>
          <w:rFonts w:hint="cs"/>
          <w:bCs/>
          <w:szCs w:val="27"/>
          <w:rtl/>
        </w:rPr>
        <w:t>غ</w:t>
      </w:r>
      <w:r>
        <w:rPr>
          <w:bCs/>
          <w:szCs w:val="27"/>
          <w:rtl/>
        </w:rPr>
        <w:t xml:space="preserve"> مستحقة أو تستحق لدى الجهة لإدارية أو لدى أي جهة إدارية أخرى له. </w:t>
      </w:r>
    </w:p>
    <w:p w:rsidR="00877678" w:rsidRDefault="00C74065">
      <w:pPr>
        <w:shd w:val="clear" w:color="auto" w:fill="D9D9D9"/>
        <w:spacing w:after="0" w:line="259" w:lineRule="auto"/>
        <w:ind w:left="184" w:right="0" w:hanging="10"/>
        <w:jc w:val="left"/>
      </w:pPr>
      <w:r>
        <w:rPr>
          <w:rFonts w:ascii="Calibri" w:eastAsia="Calibri" w:hAnsi="Calibri" w:cs="Calibri"/>
          <w:bCs/>
          <w:szCs w:val="27"/>
        </w:rPr>
        <w:t>5</w:t>
      </w:r>
      <w:r>
        <w:rPr>
          <w:rFonts w:ascii="Times New Roman" w:eastAsia="Times New Roman" w:hAnsi="Times New Roman" w:cs="Times New Roman"/>
          <w:bCs/>
          <w:sz w:val="42"/>
          <w:szCs w:val="42"/>
          <w:vertAlign w:val="subscript"/>
          <w:rtl/>
        </w:rPr>
        <w:t>-</w:t>
      </w:r>
      <w:r>
        <w:rPr>
          <w:rFonts w:ascii="Calibri" w:eastAsia="Calibri" w:hAnsi="Calibri" w:cs="Times New Roman"/>
          <w:bCs/>
          <w:szCs w:val="27"/>
          <w:rtl/>
        </w:rPr>
        <w:t>ملكية البيانات وسريتها</w:t>
      </w:r>
      <w:r>
        <w:rPr>
          <w:rFonts w:ascii="Calibri" w:eastAsia="Calibri" w:hAnsi="Calibri" w:cs="Calibri"/>
          <w:bCs/>
          <w:szCs w:val="27"/>
          <w:rtl/>
        </w:rPr>
        <w:t xml:space="preserve">: </w:t>
      </w:r>
    </w:p>
    <w:p w:rsidR="00877678" w:rsidRDefault="00C74065" w:rsidP="00D1647C">
      <w:pPr>
        <w:numPr>
          <w:ilvl w:val="0"/>
          <w:numId w:val="9"/>
        </w:numPr>
        <w:spacing w:after="0" w:line="276" w:lineRule="auto"/>
        <w:ind w:hanging="359"/>
        <w:jc w:val="left"/>
      </w:pPr>
      <w:r>
        <w:rPr>
          <w:bCs/>
          <w:szCs w:val="27"/>
          <w:rtl/>
        </w:rPr>
        <w:t>جميع البيان</w:t>
      </w:r>
      <w:r w:rsidR="00CA67BE">
        <w:rPr>
          <w:bCs/>
          <w:szCs w:val="27"/>
          <w:rtl/>
        </w:rPr>
        <w:t>ات والمعلومات الواردة بكراسة الش</w:t>
      </w:r>
      <w:r>
        <w:rPr>
          <w:bCs/>
          <w:szCs w:val="27"/>
          <w:rtl/>
        </w:rPr>
        <w:t>رو</w:t>
      </w:r>
      <w:r w:rsidR="00CA67BE">
        <w:rPr>
          <w:rFonts w:hint="cs"/>
          <w:bCs/>
          <w:szCs w:val="27"/>
          <w:rtl/>
        </w:rPr>
        <w:t>ط</w:t>
      </w:r>
      <w:r w:rsidR="00CA67BE">
        <w:rPr>
          <w:bCs/>
          <w:szCs w:val="27"/>
          <w:rtl/>
        </w:rPr>
        <w:t xml:space="preserve">  والمواص</w:t>
      </w:r>
      <w:r>
        <w:rPr>
          <w:bCs/>
          <w:szCs w:val="27"/>
          <w:rtl/>
        </w:rPr>
        <w:t>فات، تعد ملكا</w:t>
      </w:r>
      <w:r w:rsidR="00CA67BE">
        <w:rPr>
          <w:bCs/>
          <w:szCs w:val="27"/>
          <w:rtl/>
        </w:rPr>
        <w:t xml:space="preserve">  خالصا عائدا</w:t>
      </w:r>
      <w:r>
        <w:rPr>
          <w:bCs/>
          <w:szCs w:val="27"/>
          <w:rtl/>
        </w:rPr>
        <w:t xml:space="preserve"> لل</w:t>
      </w:r>
      <w:r w:rsidR="00CA67BE">
        <w:rPr>
          <w:bCs/>
          <w:szCs w:val="27"/>
          <w:rtl/>
        </w:rPr>
        <w:t>جهة الإدارية بما في ذلك حقوق ال</w:t>
      </w:r>
      <w:r w:rsidR="00CA67BE">
        <w:rPr>
          <w:rFonts w:hint="cs"/>
          <w:bCs/>
          <w:szCs w:val="27"/>
          <w:rtl/>
        </w:rPr>
        <w:t>ط</w:t>
      </w:r>
      <w:r w:rsidR="00CA67BE">
        <w:rPr>
          <w:bCs/>
          <w:szCs w:val="27"/>
          <w:rtl/>
        </w:rPr>
        <w:t>بع والنشر لأي مس</w:t>
      </w:r>
      <w:r>
        <w:rPr>
          <w:bCs/>
          <w:szCs w:val="27"/>
          <w:rtl/>
        </w:rPr>
        <w:t>تندات و</w:t>
      </w:r>
      <w:r w:rsidR="00CA67BE">
        <w:rPr>
          <w:bCs/>
          <w:szCs w:val="27"/>
          <w:rtl/>
        </w:rPr>
        <w:t>مواد مقدمة من الجهة الإدارية ض</w:t>
      </w:r>
      <w:r>
        <w:rPr>
          <w:bCs/>
          <w:szCs w:val="27"/>
          <w:rtl/>
        </w:rPr>
        <w:t xml:space="preserve">من هذه العملية، وعلى ذلك لا يجوز </w:t>
      </w:r>
      <w:r w:rsidR="00CA67BE">
        <w:rPr>
          <w:bCs/>
          <w:szCs w:val="27"/>
          <w:rtl/>
        </w:rPr>
        <w:t>نسخ هذه المستندات والمواد، كليا أو جزئيا</w:t>
      </w:r>
      <w:r>
        <w:rPr>
          <w:bCs/>
          <w:szCs w:val="27"/>
          <w:rtl/>
        </w:rPr>
        <w:t xml:space="preserve">، ولا يجوز لأي  </w:t>
      </w:r>
      <w:r w:rsidR="00CA67BE">
        <w:rPr>
          <w:rFonts w:hint="cs"/>
          <w:bCs/>
          <w:szCs w:val="27"/>
          <w:rtl/>
        </w:rPr>
        <w:t>ط</w:t>
      </w:r>
      <w:r w:rsidR="00CA67BE">
        <w:rPr>
          <w:bCs/>
          <w:szCs w:val="27"/>
          <w:rtl/>
        </w:rPr>
        <w:t>رف ثالث أن يستخدمها دون الحص</w:t>
      </w:r>
      <w:r>
        <w:rPr>
          <w:bCs/>
          <w:szCs w:val="27"/>
          <w:rtl/>
        </w:rPr>
        <w:t>ول على موافقة</w:t>
      </w:r>
      <w:r w:rsidR="00CA67BE">
        <w:rPr>
          <w:bCs/>
          <w:szCs w:val="27"/>
          <w:rtl/>
        </w:rPr>
        <w:t xml:space="preserve"> كتابية مس</w:t>
      </w:r>
      <w:r>
        <w:rPr>
          <w:bCs/>
          <w:szCs w:val="27"/>
          <w:rtl/>
        </w:rPr>
        <w:t>بقة من الجهة الإدارية، ويجب</w:t>
      </w:r>
      <w:r w:rsidR="00CA67BE">
        <w:rPr>
          <w:bCs/>
          <w:szCs w:val="27"/>
          <w:rtl/>
        </w:rPr>
        <w:t xml:space="preserve"> إعادة كافة الأوراق والمس</w:t>
      </w:r>
      <w:r>
        <w:rPr>
          <w:bCs/>
          <w:szCs w:val="27"/>
          <w:rtl/>
        </w:rPr>
        <w:t>تندات وغيرها التي قدم</w:t>
      </w:r>
      <w:r w:rsidR="00CA67BE">
        <w:rPr>
          <w:bCs/>
          <w:szCs w:val="27"/>
          <w:rtl/>
        </w:rPr>
        <w:t>تها الجهة الإدارية فيما يتعلق ب</w:t>
      </w:r>
      <w:r w:rsidR="00CA67BE">
        <w:rPr>
          <w:rFonts w:hint="cs"/>
          <w:bCs/>
          <w:szCs w:val="27"/>
          <w:rtl/>
        </w:rPr>
        <w:t>ط</w:t>
      </w:r>
      <w:r>
        <w:rPr>
          <w:bCs/>
          <w:szCs w:val="27"/>
          <w:rtl/>
        </w:rPr>
        <w:t xml:space="preserve">لب تقديم </w:t>
      </w:r>
      <w:r w:rsidR="00641211">
        <w:rPr>
          <w:bCs/>
          <w:szCs w:val="27"/>
          <w:rtl/>
        </w:rPr>
        <w:t>( العطاءات / العروض)</w:t>
      </w:r>
      <w:r w:rsidR="00CA67BE">
        <w:rPr>
          <w:bCs/>
          <w:szCs w:val="27"/>
          <w:rtl/>
        </w:rPr>
        <w:t xml:space="preserve"> عند ال</w:t>
      </w:r>
      <w:r w:rsidR="00CA67BE">
        <w:rPr>
          <w:rFonts w:hint="cs"/>
          <w:bCs/>
          <w:szCs w:val="27"/>
          <w:rtl/>
        </w:rPr>
        <w:t>ط</w:t>
      </w:r>
      <w:r>
        <w:rPr>
          <w:bCs/>
          <w:szCs w:val="27"/>
          <w:rtl/>
        </w:rPr>
        <w:t xml:space="preserve">لب، دون الاحتفاظ بأي نسخ من قبل مقدم </w:t>
      </w:r>
      <w:r w:rsidR="00703534">
        <w:rPr>
          <w:bCs/>
          <w:szCs w:val="27"/>
          <w:rtl/>
        </w:rPr>
        <w:t>( العطاء / العرض)</w:t>
      </w:r>
      <w:r>
        <w:rPr>
          <w:bCs/>
          <w:szCs w:val="27"/>
          <w:rtl/>
        </w:rPr>
        <w:t xml:space="preserve">أو أي شخص آخر. </w:t>
      </w:r>
    </w:p>
    <w:p w:rsidR="00877678" w:rsidRDefault="00C74065" w:rsidP="00D1647C">
      <w:pPr>
        <w:numPr>
          <w:ilvl w:val="0"/>
          <w:numId w:val="9"/>
        </w:numPr>
        <w:spacing w:after="0" w:line="276" w:lineRule="auto"/>
        <w:ind w:hanging="359"/>
        <w:jc w:val="left"/>
      </w:pPr>
      <w:r>
        <w:rPr>
          <w:bCs/>
          <w:szCs w:val="27"/>
          <w:rtl/>
        </w:rPr>
        <w:t xml:space="preserve">ويحظر على أصحاب </w:t>
      </w:r>
      <w:r w:rsidR="00641211">
        <w:rPr>
          <w:bCs/>
          <w:szCs w:val="27"/>
          <w:rtl/>
        </w:rPr>
        <w:t>( العطاءات / العروض)</w:t>
      </w:r>
      <w:r>
        <w:rPr>
          <w:bCs/>
          <w:szCs w:val="27"/>
          <w:rtl/>
        </w:rPr>
        <w:t xml:space="preserve"> أو غيرهم من المصرح لهم استخد</w:t>
      </w:r>
      <w:r w:rsidR="00CA67BE">
        <w:rPr>
          <w:bCs/>
          <w:szCs w:val="27"/>
          <w:rtl/>
        </w:rPr>
        <w:t>امها إلا فيما له علاقة بإعداد ع</w:t>
      </w:r>
      <w:r w:rsidR="00CA67BE">
        <w:rPr>
          <w:rFonts w:hint="cs"/>
          <w:bCs/>
          <w:szCs w:val="27"/>
          <w:rtl/>
        </w:rPr>
        <w:t>ط</w:t>
      </w:r>
      <w:r>
        <w:rPr>
          <w:bCs/>
          <w:szCs w:val="27"/>
          <w:rtl/>
        </w:rPr>
        <w:t xml:space="preserve">اءاتهم أو بتنفيذ الالتزامات محل التعاقد. </w:t>
      </w:r>
    </w:p>
    <w:p w:rsidR="00877678" w:rsidRDefault="00CA67BE" w:rsidP="00D1647C">
      <w:pPr>
        <w:numPr>
          <w:ilvl w:val="0"/>
          <w:numId w:val="9"/>
        </w:numPr>
        <w:spacing w:after="0" w:line="276" w:lineRule="auto"/>
        <w:ind w:hanging="359"/>
        <w:jc w:val="left"/>
      </w:pPr>
      <w:r>
        <w:rPr>
          <w:bCs/>
          <w:szCs w:val="27"/>
          <w:rtl/>
        </w:rPr>
        <w:t>كما يحظر على أص</w:t>
      </w:r>
      <w:r w:rsidR="00C74065">
        <w:rPr>
          <w:bCs/>
          <w:szCs w:val="27"/>
          <w:rtl/>
        </w:rPr>
        <w:t xml:space="preserve">حاب </w:t>
      </w:r>
      <w:r w:rsidR="00641211">
        <w:rPr>
          <w:bCs/>
          <w:szCs w:val="27"/>
          <w:rtl/>
        </w:rPr>
        <w:t>( العطاءات / العروض)</w:t>
      </w:r>
      <w:r>
        <w:rPr>
          <w:bCs/>
          <w:szCs w:val="27"/>
          <w:rtl/>
        </w:rPr>
        <w:t xml:space="preserve"> أو غيرهم الاستغلال أو الإفص</w:t>
      </w:r>
      <w:r w:rsidR="00C74065">
        <w:rPr>
          <w:bCs/>
          <w:szCs w:val="27"/>
          <w:rtl/>
        </w:rPr>
        <w:t>ا</w:t>
      </w:r>
      <w:r>
        <w:rPr>
          <w:bCs/>
          <w:szCs w:val="27"/>
          <w:rtl/>
        </w:rPr>
        <w:t>ح عن أي بيانات أو معلومات أو رسومات أو مس</w:t>
      </w:r>
      <w:r w:rsidR="00C74065">
        <w:rPr>
          <w:bCs/>
          <w:szCs w:val="27"/>
          <w:rtl/>
        </w:rPr>
        <w:t>تندات أي كانت وبأي كيفي</w:t>
      </w:r>
      <w:r>
        <w:rPr>
          <w:bCs/>
          <w:szCs w:val="27"/>
          <w:rtl/>
        </w:rPr>
        <w:t>ة كانت سواء كانت تحريرية أو ش</w:t>
      </w:r>
      <w:r w:rsidR="00C74065">
        <w:rPr>
          <w:bCs/>
          <w:szCs w:val="27"/>
          <w:rtl/>
        </w:rPr>
        <w:t xml:space="preserve">فهية تكون بحوزتهم وتتعلق بالعملية محل </w:t>
      </w:r>
      <w:r w:rsidR="00F341C1">
        <w:rPr>
          <w:bCs/>
          <w:szCs w:val="27"/>
          <w:rtl/>
        </w:rPr>
        <w:t xml:space="preserve">الطرح </w:t>
      </w:r>
      <w:r>
        <w:rPr>
          <w:bCs/>
          <w:szCs w:val="27"/>
          <w:rtl/>
        </w:rPr>
        <w:t>والتعاقد، ويس</w:t>
      </w:r>
      <w:r w:rsidR="00C74065">
        <w:rPr>
          <w:bCs/>
          <w:szCs w:val="27"/>
          <w:rtl/>
        </w:rPr>
        <w:t>ري ذلك على كل ما بحوزتهم أو ما يكون قد ا</w:t>
      </w:r>
      <w:r>
        <w:rPr>
          <w:rFonts w:hint="cs"/>
          <w:bCs/>
          <w:szCs w:val="27"/>
          <w:rtl/>
        </w:rPr>
        <w:t>ط</w:t>
      </w:r>
      <w:r w:rsidR="00C74065">
        <w:rPr>
          <w:bCs/>
          <w:szCs w:val="27"/>
          <w:rtl/>
        </w:rPr>
        <w:t xml:space="preserve">لعوا عليه في </w:t>
      </w:r>
      <w:r w:rsidR="00703534">
        <w:rPr>
          <w:bCs/>
          <w:szCs w:val="27"/>
          <w:rtl/>
        </w:rPr>
        <w:t>( العطاء / العرض)</w:t>
      </w:r>
      <w:r>
        <w:rPr>
          <w:bCs/>
          <w:szCs w:val="27"/>
          <w:rtl/>
        </w:rPr>
        <w:t>من أسرار وتعاملات أو شؤون تخص الجهة الإدارية، ولا يس</w:t>
      </w:r>
      <w:r w:rsidR="00C74065">
        <w:rPr>
          <w:bCs/>
          <w:szCs w:val="27"/>
          <w:rtl/>
        </w:rPr>
        <w:t xml:space="preserve">ري هذا إن كان مثل هذا الاستغلال </w:t>
      </w:r>
      <w:r>
        <w:rPr>
          <w:bCs/>
          <w:szCs w:val="27"/>
          <w:rtl/>
        </w:rPr>
        <w:t>أو الإفصاح لازم</w:t>
      </w:r>
      <w:r w:rsidR="00C74065">
        <w:rPr>
          <w:bCs/>
          <w:szCs w:val="27"/>
          <w:rtl/>
        </w:rPr>
        <w:t xml:space="preserve">ا لتنفيذ المتعاقد لالتزاماته بموجب التعاقد المبرم. </w:t>
      </w:r>
    </w:p>
    <w:p w:rsidR="00877678" w:rsidRDefault="00253FCE" w:rsidP="00D1647C">
      <w:pPr>
        <w:numPr>
          <w:ilvl w:val="0"/>
          <w:numId w:val="9"/>
        </w:numPr>
        <w:spacing w:after="0" w:line="276" w:lineRule="auto"/>
        <w:ind w:hanging="359"/>
        <w:jc w:val="left"/>
      </w:pPr>
      <w:r>
        <w:rPr>
          <w:bCs/>
          <w:szCs w:val="27"/>
          <w:rtl/>
        </w:rPr>
        <w:t>ويحظر على أص</w:t>
      </w:r>
      <w:r w:rsidR="00C74065">
        <w:rPr>
          <w:bCs/>
          <w:szCs w:val="27"/>
          <w:rtl/>
        </w:rPr>
        <w:t xml:space="preserve">حاب </w:t>
      </w:r>
      <w:r w:rsidR="00641211">
        <w:rPr>
          <w:bCs/>
          <w:szCs w:val="27"/>
          <w:rtl/>
        </w:rPr>
        <w:t>( العطاءات / العروض)</w:t>
      </w:r>
      <w:r>
        <w:rPr>
          <w:bCs/>
          <w:szCs w:val="27"/>
          <w:rtl/>
        </w:rPr>
        <w:t xml:space="preserve"> نشر أو اس</w:t>
      </w:r>
      <w:r w:rsidR="00C74065">
        <w:rPr>
          <w:bCs/>
          <w:szCs w:val="27"/>
          <w:rtl/>
        </w:rPr>
        <w:t>تخ</w:t>
      </w:r>
      <w:r>
        <w:rPr>
          <w:bCs/>
          <w:szCs w:val="27"/>
          <w:rtl/>
        </w:rPr>
        <w:t>دام البيانات والمعلومات الخاصة</w:t>
      </w:r>
      <w:r w:rsidR="00C74065">
        <w:rPr>
          <w:bCs/>
          <w:szCs w:val="27"/>
          <w:rtl/>
        </w:rPr>
        <w:t xml:space="preserve"> بالعملية محل </w:t>
      </w:r>
      <w:r w:rsidR="00F341C1">
        <w:rPr>
          <w:bCs/>
          <w:szCs w:val="27"/>
          <w:rtl/>
        </w:rPr>
        <w:t xml:space="preserve">الطرح </w:t>
      </w:r>
      <w:r w:rsidR="00C74065">
        <w:rPr>
          <w:bCs/>
          <w:szCs w:val="27"/>
          <w:rtl/>
        </w:rPr>
        <w:t xml:space="preserve">والتعاقد وكل ما يتعلق بها لأغراض الدعاية عبر كافة وسائل الإعلام إلا بعد الحصول على موافقة كتابية من إدارة </w:t>
      </w:r>
      <w:r>
        <w:rPr>
          <w:bCs/>
          <w:szCs w:val="27"/>
          <w:rtl/>
        </w:rPr>
        <w:t>التعاقدات بالجهة الإدارية مسبق</w:t>
      </w:r>
      <w:r w:rsidR="00C74065">
        <w:rPr>
          <w:bCs/>
          <w:szCs w:val="27"/>
          <w:rtl/>
        </w:rPr>
        <w:t xml:space="preserve">ا. </w:t>
      </w:r>
    </w:p>
    <w:p w:rsidR="00D11956" w:rsidRDefault="00D11956" w:rsidP="00D11956">
      <w:pPr>
        <w:spacing w:after="0" w:line="276" w:lineRule="auto"/>
        <w:jc w:val="left"/>
        <w:rPr>
          <w:rtl/>
        </w:rPr>
      </w:pPr>
    </w:p>
    <w:p w:rsidR="00D11956" w:rsidRDefault="00D11956" w:rsidP="00D11956">
      <w:pPr>
        <w:spacing w:after="0" w:line="276" w:lineRule="auto"/>
        <w:jc w:val="left"/>
        <w:rPr>
          <w:rtl/>
        </w:rPr>
      </w:pPr>
    </w:p>
    <w:p w:rsidR="00D11956" w:rsidRDefault="00D11956" w:rsidP="00D11956">
      <w:pPr>
        <w:spacing w:after="0" w:line="276" w:lineRule="auto"/>
        <w:jc w:val="left"/>
        <w:rPr>
          <w:rtl/>
        </w:rPr>
      </w:pPr>
    </w:p>
    <w:p w:rsidR="00D11956" w:rsidRDefault="00D11956" w:rsidP="00D11956">
      <w:pPr>
        <w:spacing w:after="0" w:line="276" w:lineRule="auto"/>
        <w:jc w:val="left"/>
        <w:rPr>
          <w:rtl/>
        </w:rPr>
      </w:pPr>
    </w:p>
    <w:p w:rsidR="00D11956" w:rsidRDefault="00D11956" w:rsidP="00D11956">
      <w:pPr>
        <w:spacing w:after="0" w:line="276" w:lineRule="auto"/>
        <w:jc w:val="left"/>
        <w:rPr>
          <w:rtl/>
        </w:rPr>
      </w:pPr>
    </w:p>
    <w:p w:rsidR="00D11956" w:rsidRDefault="00D11956" w:rsidP="00D11956">
      <w:pPr>
        <w:spacing w:after="0" w:line="276" w:lineRule="auto"/>
        <w:jc w:val="left"/>
      </w:pPr>
    </w:p>
    <w:p w:rsidR="00877678" w:rsidRDefault="00C74065">
      <w:pPr>
        <w:shd w:val="clear" w:color="auto" w:fill="D9D9D9"/>
        <w:spacing w:after="0" w:line="259" w:lineRule="auto"/>
        <w:ind w:left="184" w:right="0" w:hanging="10"/>
        <w:jc w:val="left"/>
      </w:pPr>
      <w:r>
        <w:rPr>
          <w:rFonts w:ascii="Calibri" w:eastAsia="Calibri" w:hAnsi="Calibri" w:cs="Calibri"/>
          <w:bCs/>
          <w:szCs w:val="27"/>
        </w:rPr>
        <w:lastRenderedPageBreak/>
        <w:t>6</w:t>
      </w:r>
      <w:r>
        <w:rPr>
          <w:rFonts w:ascii="Times New Roman" w:eastAsia="Times New Roman" w:hAnsi="Times New Roman" w:cs="Times New Roman"/>
          <w:bCs/>
          <w:sz w:val="42"/>
          <w:szCs w:val="42"/>
          <w:vertAlign w:val="subscript"/>
          <w:rtl/>
        </w:rPr>
        <w:t>-</w:t>
      </w:r>
      <w:r>
        <w:rPr>
          <w:rFonts w:ascii="Calibri" w:eastAsia="Calibri" w:hAnsi="Calibri" w:cs="Times New Roman"/>
          <w:bCs/>
          <w:szCs w:val="27"/>
          <w:rtl/>
        </w:rPr>
        <w:t>الممارسات الفاسدة</w:t>
      </w:r>
      <w:r>
        <w:rPr>
          <w:rFonts w:ascii="Calibri" w:eastAsia="Calibri" w:hAnsi="Calibri" w:cs="Calibri"/>
          <w:bCs/>
          <w:szCs w:val="27"/>
          <w:rtl/>
        </w:rPr>
        <w:t>:</w:t>
      </w:r>
    </w:p>
    <w:p w:rsidR="00877678" w:rsidRDefault="00C74065" w:rsidP="00D1647C">
      <w:pPr>
        <w:numPr>
          <w:ilvl w:val="0"/>
          <w:numId w:val="10"/>
        </w:numPr>
        <w:spacing w:after="0" w:line="276" w:lineRule="auto"/>
        <w:ind w:hanging="359"/>
        <w:jc w:val="left"/>
      </w:pPr>
      <w:r>
        <w:rPr>
          <w:bCs/>
          <w:szCs w:val="27"/>
          <w:rtl/>
        </w:rPr>
        <w:t xml:space="preserve">على أصحاب </w:t>
      </w:r>
      <w:r w:rsidR="00641211">
        <w:rPr>
          <w:bCs/>
          <w:szCs w:val="27"/>
          <w:rtl/>
        </w:rPr>
        <w:t>( العطاءات / العروض)</w:t>
      </w:r>
      <w:r>
        <w:rPr>
          <w:bCs/>
          <w:szCs w:val="27"/>
          <w:rtl/>
        </w:rPr>
        <w:t xml:space="preserve"> الالتزام بأعلى المعايير الأخلاقية أثناء اشتراكهم في العملية محل </w:t>
      </w:r>
      <w:r w:rsidR="00F341C1">
        <w:rPr>
          <w:bCs/>
          <w:szCs w:val="27"/>
          <w:rtl/>
        </w:rPr>
        <w:t xml:space="preserve">الطرح </w:t>
      </w:r>
      <w:r w:rsidR="00AF0593">
        <w:rPr>
          <w:bCs/>
          <w:szCs w:val="27"/>
          <w:rtl/>
        </w:rPr>
        <w:t>والتعاقد، وإتباعا</w:t>
      </w:r>
      <w:r>
        <w:rPr>
          <w:bCs/>
          <w:szCs w:val="27"/>
          <w:rtl/>
        </w:rPr>
        <w:t xml:space="preserve"> لذلك يحق للجنة البت استبعاد </w:t>
      </w:r>
      <w:r w:rsidR="00703534">
        <w:rPr>
          <w:bCs/>
          <w:szCs w:val="27"/>
          <w:rtl/>
        </w:rPr>
        <w:t>( العطاء / العرض)</w:t>
      </w:r>
      <w:r>
        <w:rPr>
          <w:bCs/>
          <w:szCs w:val="27"/>
          <w:rtl/>
        </w:rPr>
        <w:t>الذي يتبين أن صاحبه تور</w:t>
      </w:r>
      <w:r w:rsidR="00AF0593">
        <w:rPr>
          <w:rFonts w:hint="cs"/>
          <w:bCs/>
          <w:szCs w:val="27"/>
          <w:rtl/>
        </w:rPr>
        <w:t>ط</w:t>
      </w:r>
      <w:r w:rsidR="00062EEC">
        <w:rPr>
          <w:bCs/>
          <w:szCs w:val="27"/>
          <w:rtl/>
        </w:rPr>
        <w:t xml:space="preserve">  بصورة مباشرة أو عن </w:t>
      </w:r>
      <w:r w:rsidR="00B24667">
        <w:rPr>
          <w:bCs/>
          <w:szCs w:val="27"/>
          <w:rtl/>
        </w:rPr>
        <w:t>طريق</w:t>
      </w:r>
      <w:r>
        <w:rPr>
          <w:bCs/>
          <w:szCs w:val="27"/>
          <w:rtl/>
        </w:rPr>
        <w:t xml:space="preserve"> وكيل أو وسي</w:t>
      </w:r>
      <w:r w:rsidR="00AF0593">
        <w:rPr>
          <w:rFonts w:hint="cs"/>
          <w:bCs/>
          <w:szCs w:val="27"/>
          <w:rtl/>
        </w:rPr>
        <w:t>ط</w:t>
      </w:r>
      <w:r>
        <w:rPr>
          <w:bCs/>
          <w:szCs w:val="27"/>
          <w:rtl/>
        </w:rPr>
        <w:t xml:space="preserve">  ف</w:t>
      </w:r>
      <w:r w:rsidR="00AF0593">
        <w:rPr>
          <w:bCs/>
          <w:szCs w:val="27"/>
          <w:rtl/>
        </w:rPr>
        <w:t>ي ممارسات فساد أو احتيال أو توا</w:t>
      </w:r>
      <w:r w:rsidR="00AF0593">
        <w:rPr>
          <w:rFonts w:hint="cs"/>
          <w:bCs/>
          <w:szCs w:val="27"/>
          <w:rtl/>
        </w:rPr>
        <w:t>ط</w:t>
      </w:r>
      <w:r>
        <w:rPr>
          <w:bCs/>
          <w:szCs w:val="27"/>
          <w:rtl/>
        </w:rPr>
        <w:t>ؤ بهدف الحصول على الت</w:t>
      </w:r>
      <w:r w:rsidR="00AF0593">
        <w:rPr>
          <w:bCs/>
          <w:szCs w:val="27"/>
          <w:rtl/>
        </w:rPr>
        <w:t>عاقد أو إذا قام بنفسه أو بالوسا</w:t>
      </w:r>
      <w:r w:rsidR="00AF0593">
        <w:rPr>
          <w:rFonts w:hint="cs"/>
          <w:bCs/>
          <w:szCs w:val="27"/>
          <w:rtl/>
        </w:rPr>
        <w:t>ط</w:t>
      </w:r>
      <w:r w:rsidR="00AF0593">
        <w:rPr>
          <w:bCs/>
          <w:szCs w:val="27"/>
          <w:rtl/>
        </w:rPr>
        <w:t>ة بإع</w:t>
      </w:r>
      <w:r w:rsidR="00AF0593">
        <w:rPr>
          <w:rFonts w:hint="cs"/>
          <w:bCs/>
          <w:szCs w:val="27"/>
          <w:rtl/>
        </w:rPr>
        <w:t>ط</w:t>
      </w:r>
      <w:r>
        <w:rPr>
          <w:bCs/>
          <w:szCs w:val="27"/>
          <w:rtl/>
        </w:rPr>
        <w:t>اء أي شيء ذي قيمة، هدية، سلفه أو مكافأة أو وعد لأي من ال</w:t>
      </w:r>
      <w:r w:rsidR="00AF0593">
        <w:rPr>
          <w:bCs/>
          <w:szCs w:val="27"/>
          <w:rtl/>
        </w:rPr>
        <w:t>عاملين بإدارة التعاقدات أو أعضاء اللجان أو أي ش</w:t>
      </w:r>
      <w:r>
        <w:rPr>
          <w:bCs/>
          <w:szCs w:val="27"/>
          <w:rtl/>
        </w:rPr>
        <w:t>خص ل</w:t>
      </w:r>
      <w:r w:rsidR="00AF0593">
        <w:rPr>
          <w:bCs/>
          <w:szCs w:val="27"/>
          <w:rtl/>
        </w:rPr>
        <w:t>ه علاقة مباشرة أو غير مباش</w:t>
      </w:r>
      <w:r>
        <w:rPr>
          <w:bCs/>
          <w:szCs w:val="27"/>
          <w:rtl/>
        </w:rPr>
        <w:t xml:space="preserve">رة بالعملية محل </w:t>
      </w:r>
      <w:r w:rsidR="00F341C1">
        <w:rPr>
          <w:bCs/>
          <w:szCs w:val="27"/>
          <w:rtl/>
        </w:rPr>
        <w:t xml:space="preserve">الطرح </w:t>
      </w:r>
      <w:r>
        <w:rPr>
          <w:bCs/>
          <w:szCs w:val="27"/>
          <w:rtl/>
        </w:rPr>
        <w:t>والتعاقد، وسي</w:t>
      </w:r>
      <w:r w:rsidR="00AF0593">
        <w:rPr>
          <w:bCs/>
          <w:szCs w:val="27"/>
          <w:rtl/>
        </w:rPr>
        <w:t>تم اتخاذ الإجراءات القانونية لش</w:t>
      </w:r>
      <w:r w:rsidR="00AF0593">
        <w:rPr>
          <w:rFonts w:hint="cs"/>
          <w:bCs/>
          <w:szCs w:val="27"/>
          <w:rtl/>
        </w:rPr>
        <w:t>ط</w:t>
      </w:r>
      <w:r>
        <w:rPr>
          <w:bCs/>
          <w:szCs w:val="27"/>
          <w:rtl/>
        </w:rPr>
        <w:t xml:space="preserve">ب اسمه من سجل المتعاملين مع الجهات الإدارية. </w:t>
      </w:r>
    </w:p>
    <w:p w:rsidR="00877678" w:rsidRDefault="00C74065" w:rsidP="00D1647C">
      <w:pPr>
        <w:numPr>
          <w:ilvl w:val="0"/>
          <w:numId w:val="10"/>
        </w:numPr>
        <w:spacing w:after="0" w:line="276" w:lineRule="auto"/>
        <w:ind w:hanging="359"/>
        <w:jc w:val="left"/>
      </w:pPr>
      <w:r>
        <w:rPr>
          <w:bCs/>
          <w:szCs w:val="27"/>
          <w:rtl/>
        </w:rPr>
        <w:t xml:space="preserve">يتعين على أصحاب </w:t>
      </w:r>
      <w:r w:rsidR="00641211">
        <w:rPr>
          <w:bCs/>
          <w:szCs w:val="27"/>
          <w:rtl/>
        </w:rPr>
        <w:t>( العطاءات / العروض)</w:t>
      </w:r>
      <w:r w:rsidR="00AF0593">
        <w:rPr>
          <w:bCs/>
          <w:szCs w:val="27"/>
          <w:rtl/>
        </w:rPr>
        <w:t xml:space="preserve"> إبلاغ السل</w:t>
      </w:r>
      <w:r w:rsidR="00AF0593">
        <w:rPr>
          <w:rFonts w:hint="cs"/>
          <w:bCs/>
          <w:szCs w:val="27"/>
          <w:rtl/>
        </w:rPr>
        <w:t>ط</w:t>
      </w:r>
      <w:r>
        <w:rPr>
          <w:bCs/>
          <w:szCs w:val="27"/>
          <w:rtl/>
        </w:rPr>
        <w:t xml:space="preserve">ة المختصة كتابة في أي من الحالات الآتية: </w:t>
      </w:r>
    </w:p>
    <w:p w:rsidR="00877678" w:rsidRDefault="00C74065" w:rsidP="00D1647C">
      <w:pPr>
        <w:numPr>
          <w:ilvl w:val="1"/>
          <w:numId w:val="10"/>
        </w:numPr>
        <w:spacing w:after="0" w:line="276" w:lineRule="auto"/>
        <w:ind w:left="402" w:hanging="362"/>
        <w:jc w:val="left"/>
      </w:pPr>
      <w:r>
        <w:rPr>
          <w:bCs/>
          <w:szCs w:val="27"/>
          <w:rtl/>
        </w:rPr>
        <w:t xml:space="preserve">وجود تصرف غير قانوني أو غير مشروع من قبل أي موظف أو جهة أو مقدم </w:t>
      </w:r>
      <w:r w:rsidR="00AF0593">
        <w:rPr>
          <w:bCs/>
          <w:szCs w:val="27"/>
          <w:rtl/>
        </w:rPr>
        <w:t>عطاء</w:t>
      </w:r>
      <w:r>
        <w:rPr>
          <w:bCs/>
          <w:szCs w:val="27"/>
          <w:rtl/>
        </w:rPr>
        <w:t xml:space="preserve"> من الجهات ذات الصلة بإجراءات وبتنفيذ العملية محل </w:t>
      </w:r>
      <w:r w:rsidR="00F341C1">
        <w:rPr>
          <w:bCs/>
          <w:szCs w:val="27"/>
          <w:rtl/>
        </w:rPr>
        <w:t xml:space="preserve">الطرح </w:t>
      </w:r>
      <w:r w:rsidR="00AF0593">
        <w:rPr>
          <w:bCs/>
          <w:szCs w:val="27"/>
          <w:rtl/>
        </w:rPr>
        <w:t>والتعاقد، من شأنه التأثير ب</w:t>
      </w:r>
      <w:r w:rsidR="00B24667">
        <w:rPr>
          <w:bCs/>
          <w:szCs w:val="27"/>
          <w:rtl/>
        </w:rPr>
        <w:t>طريق</w:t>
      </w:r>
      <w:r>
        <w:rPr>
          <w:bCs/>
          <w:szCs w:val="27"/>
          <w:rtl/>
        </w:rPr>
        <w:t xml:space="preserve"> مباشر أو غير مباشر في إجراءاتها نظير الحصول على ميزة مالية أو عينية. </w:t>
      </w:r>
    </w:p>
    <w:p w:rsidR="00877678" w:rsidRDefault="00C74065" w:rsidP="00D1647C">
      <w:pPr>
        <w:numPr>
          <w:ilvl w:val="1"/>
          <w:numId w:val="10"/>
        </w:numPr>
        <w:spacing w:after="0" w:line="276" w:lineRule="auto"/>
        <w:ind w:left="402" w:hanging="362"/>
        <w:jc w:val="left"/>
      </w:pPr>
      <w:r>
        <w:rPr>
          <w:bCs/>
          <w:szCs w:val="27"/>
          <w:rtl/>
        </w:rPr>
        <w:t>وجود ترتيب م</w:t>
      </w:r>
      <w:r w:rsidR="00AF0593">
        <w:rPr>
          <w:bCs/>
          <w:szCs w:val="27"/>
          <w:rtl/>
        </w:rPr>
        <w:t>باشر أو غير مباشر بين أي من الأ</w:t>
      </w:r>
      <w:r w:rsidR="00AF0593">
        <w:rPr>
          <w:rFonts w:hint="cs"/>
          <w:bCs/>
          <w:szCs w:val="27"/>
          <w:rtl/>
        </w:rPr>
        <w:t>ط</w:t>
      </w:r>
      <w:r>
        <w:rPr>
          <w:bCs/>
          <w:szCs w:val="27"/>
          <w:rtl/>
        </w:rPr>
        <w:t xml:space="preserve">راف بغرض تحقيق مصلحة شخصية أو هدف غير مشروع، ويشمل ذلك التأثير في الإجراءات بصورة غير مشروعة. </w:t>
      </w:r>
    </w:p>
    <w:p w:rsidR="00877678" w:rsidRDefault="00AF0593" w:rsidP="00D1647C">
      <w:pPr>
        <w:numPr>
          <w:ilvl w:val="1"/>
          <w:numId w:val="10"/>
        </w:numPr>
        <w:spacing w:after="0" w:line="276" w:lineRule="auto"/>
        <w:ind w:left="402" w:hanging="362"/>
        <w:jc w:val="left"/>
      </w:pPr>
      <w:r>
        <w:rPr>
          <w:bCs/>
          <w:szCs w:val="27"/>
          <w:rtl/>
        </w:rPr>
        <w:t>وجود تصرف لإضعاف أو إضرار أو تهديد أي من الأ</w:t>
      </w:r>
      <w:r>
        <w:rPr>
          <w:rFonts w:hint="cs"/>
          <w:bCs/>
          <w:szCs w:val="27"/>
          <w:rtl/>
        </w:rPr>
        <w:t>ط</w:t>
      </w:r>
      <w:r>
        <w:rPr>
          <w:bCs/>
          <w:szCs w:val="27"/>
          <w:rtl/>
        </w:rPr>
        <w:t>راف بصورة مباشرة أو غير مباش</w:t>
      </w:r>
      <w:r w:rsidR="00C74065">
        <w:rPr>
          <w:bCs/>
          <w:szCs w:val="27"/>
          <w:rtl/>
        </w:rPr>
        <w:t>رة ،</w:t>
      </w:r>
    </w:p>
    <w:p w:rsidR="00877678" w:rsidRDefault="00AF0593" w:rsidP="00D11956">
      <w:pPr>
        <w:spacing w:after="0" w:line="276" w:lineRule="auto"/>
        <w:ind w:left="893" w:firstLine="1"/>
        <w:jc w:val="left"/>
      </w:pPr>
      <w:r>
        <w:rPr>
          <w:bCs/>
          <w:szCs w:val="27"/>
          <w:rtl/>
        </w:rPr>
        <w:t>للتأثير على س</w:t>
      </w:r>
      <w:r w:rsidR="00C74065">
        <w:rPr>
          <w:bCs/>
          <w:szCs w:val="27"/>
          <w:rtl/>
        </w:rPr>
        <w:t>ير الإج</w:t>
      </w:r>
      <w:r>
        <w:rPr>
          <w:bCs/>
          <w:szCs w:val="27"/>
          <w:rtl/>
        </w:rPr>
        <w:t>راءات التحقيقات التي يتم مباشرتها بشأن أيا</w:t>
      </w:r>
      <w:r w:rsidR="00C74065">
        <w:rPr>
          <w:bCs/>
          <w:szCs w:val="27"/>
          <w:rtl/>
        </w:rPr>
        <w:t xml:space="preserve"> من البلاغات ا</w:t>
      </w:r>
      <w:r>
        <w:rPr>
          <w:bCs/>
          <w:szCs w:val="27"/>
          <w:rtl/>
        </w:rPr>
        <w:t>لمشار إليها بعالية، أو تع</w:t>
      </w:r>
      <w:r>
        <w:rPr>
          <w:rFonts w:hint="cs"/>
          <w:bCs/>
          <w:szCs w:val="27"/>
          <w:rtl/>
        </w:rPr>
        <w:t>ط</w:t>
      </w:r>
      <w:r w:rsidR="00C74065">
        <w:rPr>
          <w:bCs/>
          <w:szCs w:val="27"/>
          <w:rtl/>
        </w:rPr>
        <w:t>يلها أو تزويرها أو تغييرها أو إخفائها ،أو الإدلاء بمعلومات مضللة أو كاذبة لجهات التحقيق لعرقلة سير أي تحقيق بشأن أية شكاوى أو ادعاءات بوجود ممارسات</w:t>
      </w:r>
      <w:r>
        <w:rPr>
          <w:bCs/>
          <w:szCs w:val="27"/>
          <w:rtl/>
        </w:rPr>
        <w:t xml:space="preserve"> فساد أو احتيال أو إكراه أو توا</w:t>
      </w:r>
      <w:r>
        <w:rPr>
          <w:rFonts w:hint="cs"/>
          <w:bCs/>
          <w:szCs w:val="27"/>
          <w:rtl/>
        </w:rPr>
        <w:t>ط</w:t>
      </w:r>
      <w:r>
        <w:rPr>
          <w:bCs/>
          <w:szCs w:val="27"/>
          <w:rtl/>
        </w:rPr>
        <w:t xml:space="preserve">ؤ ،أو تهديد أي </w:t>
      </w:r>
      <w:r>
        <w:rPr>
          <w:rFonts w:hint="cs"/>
          <w:bCs/>
          <w:szCs w:val="27"/>
          <w:rtl/>
        </w:rPr>
        <w:t>ط</w:t>
      </w:r>
      <w:r w:rsidR="00C74065">
        <w:rPr>
          <w:bCs/>
          <w:szCs w:val="27"/>
          <w:rtl/>
        </w:rPr>
        <w:t>رف أو إيذائه لمنعه من الإبلاغ عن معلومات لديه و</w:t>
      </w:r>
      <w:r w:rsidR="00F01DD3">
        <w:rPr>
          <w:bCs/>
          <w:szCs w:val="27"/>
          <w:rtl/>
        </w:rPr>
        <w:t xml:space="preserve">المرتبطة </w:t>
      </w:r>
      <w:r w:rsidR="00C74065">
        <w:rPr>
          <w:bCs/>
          <w:szCs w:val="27"/>
          <w:rtl/>
        </w:rPr>
        <w:t xml:space="preserve">بالتحقيق. </w:t>
      </w:r>
    </w:p>
    <w:p w:rsidR="00877678" w:rsidRDefault="00877678">
      <w:pPr>
        <w:rPr>
          <w:lang w:bidi="ar-EG"/>
        </w:rPr>
        <w:sectPr w:rsidR="00877678" w:rsidSect="00EE54FE">
          <w:headerReference w:type="even" r:id="rId9"/>
          <w:headerReference w:type="default" r:id="rId10"/>
          <w:footerReference w:type="even" r:id="rId11"/>
          <w:footerReference w:type="default" r:id="rId12"/>
          <w:headerReference w:type="first" r:id="rId13"/>
          <w:footerReference w:type="first" r:id="rId14"/>
          <w:pgSz w:w="11906" w:h="16838"/>
          <w:pgMar w:top="327" w:right="1238" w:bottom="709" w:left="1251" w:header="510" w:footer="2" w:gutter="0"/>
          <w:cols w:space="720"/>
          <w:titlePg/>
          <w:bidi/>
          <w:docGrid w:linePitch="367"/>
        </w:sectPr>
      </w:pPr>
    </w:p>
    <w:tbl>
      <w:tblPr>
        <w:tblStyle w:val="TableGrid"/>
        <w:tblW w:w="9129" w:type="dxa"/>
        <w:tblInd w:w="48" w:type="dxa"/>
        <w:tblCellMar>
          <w:top w:w="4" w:type="dxa"/>
          <w:left w:w="29" w:type="dxa"/>
          <w:right w:w="28" w:type="dxa"/>
        </w:tblCellMar>
        <w:tblLook w:val="04A0"/>
      </w:tblPr>
      <w:tblGrid>
        <w:gridCol w:w="9129"/>
      </w:tblGrid>
      <w:tr w:rsidR="00877678" w:rsidRPr="00DF0F91">
        <w:trPr>
          <w:trHeight w:val="480"/>
        </w:trPr>
        <w:tc>
          <w:tcPr>
            <w:tcW w:w="9129" w:type="dxa"/>
            <w:tcBorders>
              <w:top w:val="nil"/>
              <w:left w:val="nil"/>
              <w:bottom w:val="nil"/>
              <w:right w:val="nil"/>
            </w:tcBorders>
            <w:shd w:val="clear" w:color="auto" w:fill="D9D9D9"/>
          </w:tcPr>
          <w:p w:rsidR="00877678" w:rsidRPr="00DF0F91" w:rsidRDefault="00C74065">
            <w:pPr>
              <w:spacing w:after="0" w:line="259" w:lineRule="auto"/>
              <w:ind w:left="0" w:right="0" w:firstLine="0"/>
              <w:jc w:val="left"/>
            </w:pPr>
            <w:r w:rsidRPr="00DF0F91">
              <w:rPr>
                <w:rFonts w:ascii="Calibri" w:eastAsia="Calibri" w:hAnsi="Calibri" w:cs="Calibri"/>
                <w:bCs/>
                <w:szCs w:val="27"/>
              </w:rPr>
              <w:lastRenderedPageBreak/>
              <w:t>7</w:t>
            </w:r>
            <w:r w:rsidRPr="00DF0F91">
              <w:rPr>
                <w:rFonts w:ascii="Times New Roman" w:eastAsia="Times New Roman" w:hAnsi="Times New Roman" w:cs="Times New Roman"/>
                <w:bCs/>
                <w:sz w:val="42"/>
                <w:szCs w:val="42"/>
                <w:vertAlign w:val="subscript"/>
                <w:rtl/>
              </w:rPr>
              <w:t>-</w:t>
            </w:r>
            <w:r w:rsidRPr="00DF0F91">
              <w:rPr>
                <w:rFonts w:ascii="Calibri" w:eastAsia="Calibri" w:hAnsi="Calibri" w:cs="Times New Roman"/>
                <w:bCs/>
                <w:szCs w:val="27"/>
                <w:rtl/>
              </w:rPr>
              <w:t>توافر الاعتماد المالي</w:t>
            </w:r>
            <w:r w:rsidRPr="00DF0F91">
              <w:rPr>
                <w:rFonts w:ascii="Calibri" w:eastAsia="Calibri" w:hAnsi="Calibri" w:cs="Calibri"/>
                <w:bCs/>
                <w:szCs w:val="27"/>
                <w:rtl/>
              </w:rPr>
              <w:t>:</w:t>
            </w:r>
          </w:p>
        </w:tc>
      </w:tr>
      <w:tr w:rsidR="00877678">
        <w:trPr>
          <w:trHeight w:val="1052"/>
        </w:trPr>
        <w:tc>
          <w:tcPr>
            <w:tcW w:w="9129" w:type="dxa"/>
            <w:tcBorders>
              <w:top w:val="nil"/>
              <w:left w:val="nil"/>
              <w:bottom w:val="nil"/>
              <w:right w:val="nil"/>
            </w:tcBorders>
          </w:tcPr>
          <w:p w:rsidR="00A06586" w:rsidRPr="00DF0F91" w:rsidRDefault="00A06586" w:rsidP="00A06586">
            <w:pPr>
              <w:spacing w:after="0" w:line="259" w:lineRule="auto"/>
              <w:ind w:left="358" w:right="0" w:hanging="356"/>
              <w:jc w:val="both"/>
              <w:rPr>
                <w:b w:val="0"/>
                <w:sz w:val="14"/>
                <w:szCs w:val="14"/>
                <w:highlight w:val="cyan"/>
                <w:rtl/>
              </w:rPr>
            </w:pPr>
          </w:p>
          <w:p w:rsidR="00877678" w:rsidRPr="00DF0F91" w:rsidRDefault="00061689" w:rsidP="00920688">
            <w:pPr>
              <w:pStyle w:val="ListParagraph"/>
              <w:numPr>
                <w:ilvl w:val="0"/>
                <w:numId w:val="10"/>
              </w:numPr>
              <w:spacing w:after="0" w:line="259" w:lineRule="auto"/>
              <w:ind w:right="0"/>
              <w:jc w:val="both"/>
              <w:rPr>
                <w:highlight w:val="cyan"/>
              </w:rPr>
            </w:pPr>
            <w:r w:rsidRPr="00DF0F91">
              <w:rPr>
                <w:bCs/>
                <w:szCs w:val="27"/>
                <w:highlight w:val="cyan"/>
                <w:rtl/>
              </w:rPr>
              <w:t>تم توفير المبل</w:t>
            </w:r>
            <w:r w:rsidRPr="00DF0F91">
              <w:rPr>
                <w:rFonts w:hint="cs"/>
                <w:bCs/>
                <w:szCs w:val="27"/>
                <w:highlight w:val="cyan"/>
                <w:rtl/>
              </w:rPr>
              <w:t>غ</w:t>
            </w:r>
            <w:r w:rsidRPr="00DF0F91">
              <w:rPr>
                <w:bCs/>
                <w:szCs w:val="27"/>
                <w:highlight w:val="cyan"/>
                <w:rtl/>
              </w:rPr>
              <w:t xml:space="preserve"> الم</w:t>
            </w:r>
            <w:r w:rsidRPr="00DF0F91">
              <w:rPr>
                <w:rFonts w:hint="cs"/>
                <w:bCs/>
                <w:szCs w:val="27"/>
                <w:highlight w:val="cyan"/>
                <w:rtl/>
              </w:rPr>
              <w:t>ط</w:t>
            </w:r>
            <w:r w:rsidR="00C74065" w:rsidRPr="00DF0F91">
              <w:rPr>
                <w:bCs/>
                <w:szCs w:val="27"/>
                <w:highlight w:val="cyan"/>
                <w:rtl/>
              </w:rPr>
              <w:t xml:space="preserve">لوب لتنفيذمقاولات الأعمال محل </w:t>
            </w:r>
            <w:r w:rsidR="00F341C1" w:rsidRPr="00DF0F91">
              <w:rPr>
                <w:bCs/>
                <w:szCs w:val="27"/>
                <w:highlight w:val="cyan"/>
                <w:rtl/>
              </w:rPr>
              <w:t xml:space="preserve">الطرح </w:t>
            </w:r>
            <w:r w:rsidRPr="00DF0F91">
              <w:rPr>
                <w:bCs/>
                <w:szCs w:val="27"/>
                <w:highlight w:val="cyan"/>
                <w:rtl/>
              </w:rPr>
              <w:t>والتعاقد، وذلك ض</w:t>
            </w:r>
            <w:r w:rsidR="00C74065" w:rsidRPr="00DF0F91">
              <w:rPr>
                <w:bCs/>
                <w:szCs w:val="27"/>
                <w:highlight w:val="cyan"/>
                <w:rtl/>
              </w:rPr>
              <w:t>من الاعتماد المالي</w:t>
            </w:r>
            <w:r w:rsidRPr="00DF0F91">
              <w:rPr>
                <w:bCs/>
                <w:szCs w:val="27"/>
                <w:highlight w:val="cyan"/>
                <w:rtl/>
              </w:rPr>
              <w:t>المدرج بموازنة العام</w:t>
            </w:r>
            <w:r w:rsidR="00DA7EFD">
              <w:rPr>
                <w:rFonts w:hint="cs"/>
                <w:bCs/>
                <w:szCs w:val="27"/>
                <w:highlight w:val="cyan"/>
                <w:rtl/>
              </w:rPr>
              <w:t>يين</w:t>
            </w:r>
            <w:r w:rsidRPr="00DF0F91">
              <w:rPr>
                <w:bCs/>
                <w:szCs w:val="27"/>
                <w:highlight w:val="cyan"/>
                <w:rtl/>
              </w:rPr>
              <w:t xml:space="preserve"> المال</w:t>
            </w:r>
            <w:r w:rsidR="00DA7EFD">
              <w:rPr>
                <w:rFonts w:hint="cs"/>
                <w:bCs/>
                <w:szCs w:val="27"/>
                <w:highlight w:val="cyan"/>
                <w:rtl/>
              </w:rPr>
              <w:t>يين</w:t>
            </w:r>
            <w:r w:rsidR="00920688">
              <w:rPr>
                <w:rFonts w:hint="cs"/>
                <w:bCs/>
                <w:szCs w:val="27"/>
                <w:highlight w:val="cyan"/>
                <w:rtl/>
              </w:rPr>
              <w:t>2026</w:t>
            </w:r>
            <w:r w:rsidRPr="00DF0F91">
              <w:rPr>
                <w:rFonts w:hint="cs"/>
                <w:bCs/>
                <w:szCs w:val="27"/>
                <w:highlight w:val="cyan"/>
                <w:rtl/>
              </w:rPr>
              <w:t>/</w:t>
            </w:r>
            <w:r w:rsidR="00920688">
              <w:rPr>
                <w:rFonts w:hint="cs"/>
                <w:bCs/>
                <w:szCs w:val="27"/>
                <w:highlight w:val="cyan"/>
                <w:rtl/>
              </w:rPr>
              <w:t>2027</w:t>
            </w:r>
            <w:r w:rsidR="00DA7EFD">
              <w:rPr>
                <w:rFonts w:hint="cs"/>
                <w:bCs/>
                <w:szCs w:val="27"/>
                <w:highlight w:val="cyan"/>
                <w:rtl/>
              </w:rPr>
              <w:t xml:space="preserve">-2027/2028 </w:t>
            </w:r>
            <w:r w:rsidR="00A06586" w:rsidRPr="00DF0F91">
              <w:rPr>
                <w:rFonts w:hint="cs"/>
                <w:bCs/>
                <w:szCs w:val="27"/>
                <w:highlight w:val="cyan"/>
                <w:rtl/>
              </w:rPr>
              <w:t>بالخطة الإستثمارية</w:t>
            </w:r>
            <w:r w:rsidR="008C67E3" w:rsidRPr="00DF0F91">
              <w:rPr>
                <w:rFonts w:hint="cs"/>
                <w:bCs/>
                <w:szCs w:val="27"/>
                <w:highlight w:val="cyan"/>
                <w:rtl/>
              </w:rPr>
              <w:t xml:space="preserve"> للجهاز تحت كود رقم(</w:t>
            </w:r>
            <w:r w:rsidR="00920688">
              <w:rPr>
                <w:rFonts w:hint="cs"/>
                <w:bCs/>
                <w:szCs w:val="27"/>
                <w:highlight w:val="cyan"/>
                <w:rtl/>
              </w:rPr>
              <w:t>10232759</w:t>
            </w:r>
            <w:r w:rsidR="008C67E3" w:rsidRPr="00DF0F91">
              <w:rPr>
                <w:rFonts w:hint="cs"/>
                <w:bCs/>
                <w:szCs w:val="27"/>
                <w:highlight w:val="cyan"/>
                <w:rtl/>
              </w:rPr>
              <w:t>)</w:t>
            </w:r>
            <w:r w:rsidR="00C74065" w:rsidRPr="00DF0F91">
              <w:rPr>
                <w:rFonts w:ascii="Times New Roman" w:eastAsia="Times New Roman" w:hAnsi="Times New Roman" w:cs="Times New Roman"/>
                <w:bCs/>
                <w:szCs w:val="27"/>
                <w:highlight w:val="cyan"/>
                <w:rtl/>
              </w:rPr>
              <w:t>.</w:t>
            </w:r>
          </w:p>
        </w:tc>
      </w:tr>
      <w:tr w:rsidR="00877678" w:rsidRPr="00DF0F91">
        <w:trPr>
          <w:trHeight w:val="480"/>
        </w:trPr>
        <w:tc>
          <w:tcPr>
            <w:tcW w:w="9129" w:type="dxa"/>
            <w:tcBorders>
              <w:top w:val="nil"/>
              <w:left w:val="nil"/>
              <w:bottom w:val="nil"/>
              <w:right w:val="nil"/>
            </w:tcBorders>
            <w:shd w:val="clear" w:color="auto" w:fill="D9D9D9"/>
          </w:tcPr>
          <w:p w:rsidR="00877678" w:rsidRPr="00DF0F91" w:rsidRDefault="00C74065">
            <w:pPr>
              <w:spacing w:after="0" w:line="259" w:lineRule="auto"/>
              <w:ind w:left="0" w:right="0" w:firstLine="0"/>
              <w:jc w:val="left"/>
            </w:pPr>
            <w:r w:rsidRPr="00DF0F91">
              <w:rPr>
                <w:rFonts w:ascii="Calibri" w:eastAsia="Calibri" w:hAnsi="Calibri" w:cs="Calibri"/>
                <w:bCs/>
                <w:szCs w:val="27"/>
              </w:rPr>
              <w:t>8</w:t>
            </w:r>
            <w:r w:rsidRPr="00DF0F91">
              <w:rPr>
                <w:rFonts w:ascii="Times New Roman" w:eastAsia="Times New Roman" w:hAnsi="Times New Roman" w:cs="Times New Roman"/>
                <w:bCs/>
                <w:sz w:val="42"/>
                <w:szCs w:val="42"/>
                <w:vertAlign w:val="subscript"/>
                <w:rtl/>
              </w:rPr>
              <w:t>-</w:t>
            </w:r>
            <w:r w:rsidRPr="00DF0F91">
              <w:rPr>
                <w:rFonts w:ascii="Calibri" w:eastAsia="Calibri" w:hAnsi="Calibri" w:cs="Times New Roman"/>
                <w:bCs/>
                <w:szCs w:val="27"/>
                <w:rtl/>
              </w:rPr>
              <w:t xml:space="preserve">التعديل في </w:t>
            </w:r>
            <w:r w:rsidR="00061689" w:rsidRPr="00DF0F91">
              <w:rPr>
                <w:rFonts w:ascii="Calibri" w:eastAsia="Calibri" w:hAnsi="Calibri" w:cs="Times New Roman"/>
                <w:bCs/>
                <w:szCs w:val="27"/>
                <w:rtl/>
              </w:rPr>
              <w:t>الشروط</w:t>
            </w:r>
            <w:r w:rsidRPr="00DF0F91">
              <w:rPr>
                <w:rFonts w:ascii="Calibri" w:eastAsia="Calibri" w:hAnsi="Calibri" w:cs="Times New Roman"/>
                <w:bCs/>
                <w:szCs w:val="27"/>
                <w:rtl/>
              </w:rPr>
              <w:t xml:space="preserve"> والمواصفات</w:t>
            </w:r>
            <w:r w:rsidRPr="00DF0F91">
              <w:rPr>
                <w:rFonts w:ascii="Calibri" w:eastAsia="Calibri" w:hAnsi="Calibri" w:cs="Calibri"/>
                <w:bCs/>
                <w:szCs w:val="27"/>
                <w:rtl/>
              </w:rPr>
              <w:t xml:space="preserve">:  </w:t>
            </w:r>
          </w:p>
        </w:tc>
      </w:tr>
    </w:tbl>
    <w:p w:rsidR="00A06586" w:rsidRDefault="00C74065" w:rsidP="00D1647C">
      <w:pPr>
        <w:numPr>
          <w:ilvl w:val="0"/>
          <w:numId w:val="10"/>
        </w:numPr>
        <w:spacing w:after="0"/>
        <w:ind w:hanging="359"/>
        <w:jc w:val="both"/>
      </w:pPr>
      <w:r>
        <w:rPr>
          <w:bCs/>
          <w:szCs w:val="27"/>
          <w:rtl/>
        </w:rPr>
        <w:t>يجوز للجهة ا</w:t>
      </w:r>
      <w:r w:rsidR="00061689">
        <w:rPr>
          <w:bCs/>
          <w:szCs w:val="27"/>
          <w:rtl/>
        </w:rPr>
        <w:t>لإدارية إدخال تعديلات على الش</w:t>
      </w:r>
      <w:r>
        <w:rPr>
          <w:bCs/>
          <w:szCs w:val="27"/>
          <w:rtl/>
        </w:rPr>
        <w:t>رو</w:t>
      </w:r>
      <w:r w:rsidR="00061689" w:rsidRPr="002F2F75">
        <w:rPr>
          <w:rFonts w:hint="cs"/>
          <w:bCs/>
          <w:szCs w:val="27"/>
          <w:rtl/>
        </w:rPr>
        <w:t>ط</w:t>
      </w:r>
      <w:r w:rsidR="00061689">
        <w:rPr>
          <w:bCs/>
          <w:szCs w:val="27"/>
          <w:rtl/>
        </w:rPr>
        <w:t>والمواصفات إذا اقتضت المص</w:t>
      </w:r>
      <w:r w:rsidRPr="00061689">
        <w:rPr>
          <w:bCs/>
          <w:szCs w:val="27"/>
          <w:rtl/>
        </w:rPr>
        <w:t>لحة العامة ذ</w:t>
      </w:r>
      <w:r w:rsidR="00061689">
        <w:rPr>
          <w:bCs/>
          <w:szCs w:val="27"/>
          <w:rtl/>
        </w:rPr>
        <w:t>لك أو بناء على ما تسفر عنه جلسة الاستفسارات أو الإيضاحات، وس</w:t>
      </w:r>
      <w:r w:rsidRPr="00061689">
        <w:rPr>
          <w:bCs/>
          <w:szCs w:val="27"/>
          <w:rtl/>
        </w:rPr>
        <w:t xml:space="preserve">يتم </w:t>
      </w:r>
      <w:r w:rsidR="00F341C1" w:rsidRPr="00061689">
        <w:rPr>
          <w:bCs/>
          <w:szCs w:val="27"/>
          <w:rtl/>
        </w:rPr>
        <w:t xml:space="preserve">إخطار </w:t>
      </w:r>
      <w:r w:rsidR="00061689">
        <w:rPr>
          <w:bCs/>
          <w:szCs w:val="27"/>
          <w:rtl/>
        </w:rPr>
        <w:t>مُقدمي الاستفسارات أو الإيضاحات ومن قاموا بش</w:t>
      </w:r>
      <w:r w:rsidR="002F2F75">
        <w:rPr>
          <w:bCs/>
          <w:szCs w:val="27"/>
          <w:rtl/>
        </w:rPr>
        <w:t>راء الكراسة</w:t>
      </w:r>
      <w:r w:rsidRPr="00061689">
        <w:rPr>
          <w:bCs/>
          <w:szCs w:val="27"/>
          <w:rtl/>
        </w:rPr>
        <w:t xml:space="preserve"> من خلال إدارة التعاقدات بتل</w:t>
      </w:r>
      <w:r w:rsidR="002F2F75">
        <w:rPr>
          <w:bCs/>
          <w:szCs w:val="27"/>
          <w:rtl/>
        </w:rPr>
        <w:t>ك التعديلات فور اعتمادها من السل</w:t>
      </w:r>
      <w:r w:rsidR="002F2F75">
        <w:rPr>
          <w:rFonts w:hint="cs"/>
          <w:bCs/>
          <w:szCs w:val="27"/>
          <w:rtl/>
        </w:rPr>
        <w:t>ط</w:t>
      </w:r>
      <w:r w:rsidR="002F2F75">
        <w:rPr>
          <w:bCs/>
          <w:szCs w:val="27"/>
          <w:rtl/>
        </w:rPr>
        <w:t>ة المختصة</w:t>
      </w:r>
      <w:r w:rsidRPr="00061689">
        <w:rPr>
          <w:bCs/>
          <w:szCs w:val="27"/>
          <w:rtl/>
        </w:rPr>
        <w:t xml:space="preserve"> وذلك خلال ثلاثة أيام على الأكثر </w:t>
      </w:r>
      <w:r w:rsidR="0024241D">
        <w:rPr>
          <w:bCs/>
          <w:szCs w:val="27"/>
          <w:rtl/>
        </w:rPr>
        <w:t>من إدخال هذه التعديلات، وكذا نش</w:t>
      </w:r>
      <w:r w:rsidRPr="00061689">
        <w:rPr>
          <w:bCs/>
          <w:szCs w:val="27"/>
          <w:rtl/>
        </w:rPr>
        <w:t xml:space="preserve">رها على بوابة التعاقدات العامة على أن تعتبر هذه التعديلات جزء لا يتجزأ من كراسة </w:t>
      </w:r>
      <w:r w:rsidR="0024241D">
        <w:rPr>
          <w:bCs/>
          <w:szCs w:val="27"/>
          <w:rtl/>
        </w:rPr>
        <w:t xml:space="preserve">الشروط </w:t>
      </w:r>
      <w:r w:rsidRPr="00061689">
        <w:rPr>
          <w:bCs/>
          <w:szCs w:val="27"/>
          <w:rtl/>
        </w:rPr>
        <w:t>والمواصفات، وتسري في مواجهة كافة أصحاب ال</w:t>
      </w:r>
      <w:r w:rsidR="00AF0593" w:rsidRPr="00061689">
        <w:rPr>
          <w:bCs/>
          <w:szCs w:val="27"/>
          <w:rtl/>
        </w:rPr>
        <w:t>عطاء</w:t>
      </w:r>
      <w:r w:rsidRPr="00061689">
        <w:rPr>
          <w:bCs/>
          <w:szCs w:val="27"/>
          <w:rtl/>
        </w:rPr>
        <w:t xml:space="preserve">ات. </w:t>
      </w:r>
    </w:p>
    <w:p w:rsidR="00877678" w:rsidRDefault="00C74065" w:rsidP="00D1647C">
      <w:pPr>
        <w:numPr>
          <w:ilvl w:val="0"/>
          <w:numId w:val="10"/>
        </w:numPr>
        <w:spacing w:after="0"/>
        <w:ind w:hanging="359"/>
        <w:jc w:val="both"/>
      </w:pPr>
      <w:r w:rsidRPr="00A06586">
        <w:rPr>
          <w:bCs/>
          <w:szCs w:val="27"/>
          <w:rtl/>
        </w:rPr>
        <w:t>وفى جميع الأحوال، لا يجوز أن تقل المدة بين ال</w:t>
      </w:r>
      <w:r w:rsidR="00F341C1" w:rsidRPr="00A06586">
        <w:rPr>
          <w:bCs/>
          <w:szCs w:val="27"/>
          <w:rtl/>
        </w:rPr>
        <w:t xml:space="preserve">إخطار </w:t>
      </w:r>
      <w:r w:rsidRPr="00A06586">
        <w:rPr>
          <w:bCs/>
          <w:szCs w:val="27"/>
          <w:rtl/>
        </w:rPr>
        <w:t>بهذه التعديلات والموعد المحدد ل</w:t>
      </w:r>
      <w:r w:rsidR="00327BF9" w:rsidRPr="00A06586">
        <w:rPr>
          <w:bCs/>
          <w:szCs w:val="27"/>
          <w:rtl/>
        </w:rPr>
        <w:t>فتح</w:t>
      </w:r>
      <w:r w:rsidRPr="00A06586">
        <w:rPr>
          <w:bCs/>
          <w:szCs w:val="27"/>
          <w:rtl/>
        </w:rPr>
        <w:t xml:space="preserve">المظاريف الفنية عن سبعة أيام. </w:t>
      </w:r>
    </w:p>
    <w:p w:rsidR="00877678" w:rsidRDefault="00C74065">
      <w:pPr>
        <w:shd w:val="clear" w:color="auto" w:fill="D9D9D9"/>
        <w:spacing w:after="0" w:line="259" w:lineRule="auto"/>
        <w:ind w:left="36" w:right="0" w:hanging="10"/>
        <w:jc w:val="left"/>
      </w:pPr>
      <w:r>
        <w:rPr>
          <w:rFonts w:ascii="Calibri" w:eastAsia="Calibri" w:hAnsi="Calibri" w:cs="Calibri"/>
          <w:bCs/>
          <w:szCs w:val="27"/>
        </w:rPr>
        <w:t>9</w:t>
      </w:r>
      <w:r>
        <w:rPr>
          <w:rFonts w:ascii="Times New Roman" w:eastAsia="Times New Roman" w:hAnsi="Times New Roman" w:cs="Times New Roman"/>
          <w:bCs/>
          <w:sz w:val="42"/>
          <w:szCs w:val="42"/>
          <w:vertAlign w:val="subscript"/>
          <w:rtl/>
        </w:rPr>
        <w:t>-</w:t>
      </w:r>
      <w:r>
        <w:rPr>
          <w:rFonts w:ascii="Calibri" w:eastAsia="Calibri" w:hAnsi="Calibri" w:cs="Times New Roman"/>
          <w:bCs/>
          <w:szCs w:val="27"/>
          <w:rtl/>
        </w:rPr>
        <w:t>إلغاء العملية محل الطرح</w:t>
      </w:r>
      <w:r>
        <w:rPr>
          <w:rFonts w:ascii="Calibri" w:eastAsia="Calibri" w:hAnsi="Calibri" w:cs="Calibri"/>
          <w:bCs/>
          <w:szCs w:val="27"/>
          <w:rtl/>
        </w:rPr>
        <w:t xml:space="preserve">: </w:t>
      </w:r>
    </w:p>
    <w:p w:rsidR="00877678" w:rsidRDefault="00C74065" w:rsidP="00D1647C">
      <w:pPr>
        <w:numPr>
          <w:ilvl w:val="0"/>
          <w:numId w:val="11"/>
        </w:numPr>
        <w:spacing w:after="0" w:line="276" w:lineRule="auto"/>
        <w:ind w:right="64" w:hanging="360"/>
        <w:jc w:val="left"/>
      </w:pPr>
      <w:r>
        <w:rPr>
          <w:bCs/>
          <w:szCs w:val="27"/>
          <w:rtl/>
        </w:rPr>
        <w:t xml:space="preserve">يحق للجهة الإدارية إلغاء العملية محل </w:t>
      </w:r>
      <w:r w:rsidR="00F341C1">
        <w:rPr>
          <w:bCs/>
          <w:szCs w:val="27"/>
          <w:rtl/>
        </w:rPr>
        <w:t xml:space="preserve">الطرح </w:t>
      </w:r>
      <w:r w:rsidR="00B62142">
        <w:rPr>
          <w:bCs/>
          <w:szCs w:val="27"/>
          <w:rtl/>
        </w:rPr>
        <w:t>قبل البت فيها بقرار مسبب من السل</w:t>
      </w:r>
      <w:r w:rsidR="00B62142">
        <w:rPr>
          <w:rFonts w:hint="cs"/>
          <w:bCs/>
          <w:szCs w:val="27"/>
          <w:rtl/>
        </w:rPr>
        <w:t>ط</w:t>
      </w:r>
      <w:r w:rsidR="00B62142">
        <w:rPr>
          <w:bCs/>
          <w:szCs w:val="27"/>
          <w:rtl/>
        </w:rPr>
        <w:t>ة المختصة إذا استغنى عنها نهائيا أو اقتضت المص</w:t>
      </w:r>
      <w:r>
        <w:rPr>
          <w:bCs/>
          <w:szCs w:val="27"/>
          <w:rtl/>
        </w:rPr>
        <w:t>لحة العامة ذلك ،إ</w:t>
      </w:r>
      <w:r w:rsidR="00B62142">
        <w:rPr>
          <w:bCs/>
          <w:szCs w:val="27"/>
          <w:rtl/>
        </w:rPr>
        <w:t>ذا تبين للجهة الإدارية وجود توا</w:t>
      </w:r>
      <w:r w:rsidR="00B62142">
        <w:rPr>
          <w:rFonts w:hint="cs"/>
          <w:bCs/>
          <w:szCs w:val="27"/>
          <w:rtl/>
        </w:rPr>
        <w:t>ط</w:t>
      </w:r>
      <w:r>
        <w:rPr>
          <w:bCs/>
          <w:szCs w:val="27"/>
          <w:rtl/>
        </w:rPr>
        <w:t xml:space="preserve">ؤ بين مُقدمي </w:t>
      </w:r>
      <w:r w:rsidR="00641211">
        <w:rPr>
          <w:bCs/>
          <w:szCs w:val="27"/>
          <w:rtl/>
        </w:rPr>
        <w:t>( العطاءات / العروض)</w:t>
      </w:r>
      <w:r>
        <w:rPr>
          <w:bCs/>
          <w:szCs w:val="27"/>
          <w:rtl/>
        </w:rPr>
        <w:t xml:space="preserve"> أو ممارسات احتيال أو فساد أو احتكار ،او في الحالة المنصوص عليها بالفقرة الاولي من المادة</w:t>
      </w:r>
      <w:r w:rsidR="00B62142">
        <w:rPr>
          <w:rFonts w:hint="cs"/>
          <w:bCs/>
          <w:szCs w:val="27"/>
          <w:rtl/>
        </w:rPr>
        <w:t>(</w:t>
      </w:r>
      <w:r>
        <w:rPr>
          <w:bCs/>
          <w:szCs w:val="27"/>
        </w:rPr>
        <w:t>12</w:t>
      </w:r>
      <w:r w:rsidR="00B62142">
        <w:rPr>
          <w:rFonts w:hint="cs"/>
          <w:bCs/>
          <w:szCs w:val="27"/>
          <w:rtl/>
        </w:rPr>
        <w:t>)</w:t>
      </w:r>
      <w:r>
        <w:rPr>
          <w:bCs/>
          <w:szCs w:val="27"/>
          <w:rtl/>
        </w:rPr>
        <w:t xml:space="preserve"> من القانون رقم</w:t>
      </w:r>
      <w:r w:rsidR="00B62142">
        <w:rPr>
          <w:rFonts w:hint="cs"/>
          <w:bCs/>
          <w:szCs w:val="27"/>
          <w:rtl/>
        </w:rPr>
        <w:t>(</w:t>
      </w:r>
      <w:r>
        <w:rPr>
          <w:bCs/>
          <w:szCs w:val="27"/>
        </w:rPr>
        <w:t>5</w:t>
      </w:r>
      <w:r w:rsidR="00B62142">
        <w:rPr>
          <w:rFonts w:hint="cs"/>
          <w:bCs/>
          <w:szCs w:val="27"/>
          <w:rtl/>
        </w:rPr>
        <w:t>)</w:t>
      </w:r>
      <w:r>
        <w:rPr>
          <w:bCs/>
          <w:szCs w:val="27"/>
          <w:rtl/>
        </w:rPr>
        <w:t xml:space="preserve"> لسنة </w:t>
      </w:r>
      <w:r>
        <w:rPr>
          <w:bCs/>
          <w:szCs w:val="27"/>
        </w:rPr>
        <w:t>2015</w:t>
      </w:r>
      <w:r>
        <w:rPr>
          <w:bCs/>
          <w:szCs w:val="27"/>
          <w:rtl/>
        </w:rPr>
        <w:t xml:space="preserve"> المشار اليه.  </w:t>
      </w:r>
    </w:p>
    <w:p w:rsidR="00877678" w:rsidRDefault="00C74065" w:rsidP="007A316B">
      <w:pPr>
        <w:spacing w:after="0" w:line="276" w:lineRule="auto"/>
        <w:ind w:left="412" w:right="0" w:hanging="10"/>
        <w:jc w:val="left"/>
      </w:pPr>
      <w:r>
        <w:rPr>
          <w:bCs/>
          <w:szCs w:val="27"/>
          <w:rtl/>
        </w:rPr>
        <w:t xml:space="preserve">كما يجوز الإلغاء في أي من الحالات الآتية:  </w:t>
      </w:r>
    </w:p>
    <w:p w:rsidR="00877678" w:rsidRDefault="00C74065" w:rsidP="00D1647C">
      <w:pPr>
        <w:numPr>
          <w:ilvl w:val="1"/>
          <w:numId w:val="11"/>
        </w:numPr>
        <w:spacing w:after="0" w:line="276" w:lineRule="auto"/>
        <w:ind w:right="64" w:hanging="363"/>
        <w:jc w:val="left"/>
      </w:pPr>
      <w:r>
        <w:rPr>
          <w:bCs/>
          <w:szCs w:val="27"/>
          <w:rtl/>
        </w:rPr>
        <w:t xml:space="preserve">إذا لم يقدم سوى </w:t>
      </w:r>
      <w:r w:rsidR="00AF0593">
        <w:rPr>
          <w:bCs/>
          <w:szCs w:val="27"/>
          <w:rtl/>
        </w:rPr>
        <w:t>عطاء</w:t>
      </w:r>
      <w:r>
        <w:rPr>
          <w:bCs/>
          <w:szCs w:val="27"/>
          <w:rtl/>
        </w:rPr>
        <w:t xml:space="preserve"> /عرض وحيد ،أو لم يبق بعد </w:t>
      </w:r>
      <w:r w:rsidR="00641211">
        <w:rPr>
          <w:bCs/>
          <w:szCs w:val="27"/>
          <w:rtl/>
        </w:rPr>
        <w:t>( العطاءات / العروض)</w:t>
      </w:r>
      <w:r>
        <w:rPr>
          <w:bCs/>
          <w:szCs w:val="27"/>
          <w:rtl/>
        </w:rPr>
        <w:t xml:space="preserve"> المستبعدة إلا </w:t>
      </w:r>
      <w:r w:rsidR="00B62142">
        <w:rPr>
          <w:rFonts w:hint="cs"/>
          <w:bCs/>
          <w:szCs w:val="27"/>
          <w:rtl/>
        </w:rPr>
        <w:t>(</w:t>
      </w:r>
      <w:r w:rsidR="00AF0593">
        <w:rPr>
          <w:bCs/>
          <w:szCs w:val="27"/>
          <w:rtl/>
        </w:rPr>
        <w:t>عطاء</w:t>
      </w:r>
    </w:p>
    <w:p w:rsidR="00877678" w:rsidRDefault="00C74065" w:rsidP="007A316B">
      <w:pPr>
        <w:spacing w:after="0" w:line="276" w:lineRule="auto"/>
        <w:ind w:left="41" w:right="64" w:hanging="1"/>
        <w:jc w:val="left"/>
      </w:pPr>
      <w:r>
        <w:rPr>
          <w:bCs/>
          <w:szCs w:val="27"/>
          <w:rtl/>
        </w:rPr>
        <w:t>/ عرض</w:t>
      </w:r>
      <w:r w:rsidR="00B62142">
        <w:rPr>
          <w:rFonts w:hint="cs"/>
          <w:bCs/>
          <w:szCs w:val="27"/>
          <w:rtl/>
        </w:rPr>
        <w:t>)</w:t>
      </w:r>
      <w:r>
        <w:rPr>
          <w:bCs/>
          <w:szCs w:val="27"/>
          <w:rtl/>
        </w:rPr>
        <w:t xml:space="preserve"> واحد م</w:t>
      </w:r>
      <w:r w:rsidR="00B62142">
        <w:rPr>
          <w:bCs/>
          <w:szCs w:val="27"/>
          <w:rtl/>
        </w:rPr>
        <w:t>ا لم تكن حاجة العمل لا تسم</w:t>
      </w:r>
      <w:r w:rsidR="00B62142">
        <w:rPr>
          <w:rFonts w:hint="cs"/>
          <w:bCs/>
          <w:szCs w:val="27"/>
          <w:rtl/>
        </w:rPr>
        <w:t>ح</w:t>
      </w:r>
      <w:r w:rsidR="00DD7EB6">
        <w:rPr>
          <w:bCs/>
          <w:szCs w:val="27"/>
          <w:rtl/>
        </w:rPr>
        <w:t xml:space="preserve"> بإعادة ال</w:t>
      </w:r>
      <w:r w:rsidR="00DD7EB6">
        <w:rPr>
          <w:rFonts w:hint="cs"/>
          <w:bCs/>
          <w:szCs w:val="27"/>
          <w:rtl/>
        </w:rPr>
        <w:t>ط</w:t>
      </w:r>
      <w:r>
        <w:rPr>
          <w:bCs/>
          <w:szCs w:val="27"/>
          <w:rtl/>
        </w:rPr>
        <w:t xml:space="preserve">رح، ولا توجد فائدة ترجى من إعادة </w:t>
      </w:r>
      <w:r w:rsidR="00F341C1">
        <w:rPr>
          <w:bCs/>
          <w:szCs w:val="27"/>
          <w:rtl/>
        </w:rPr>
        <w:t xml:space="preserve">الطرح </w:t>
      </w:r>
      <w:r>
        <w:rPr>
          <w:bCs/>
          <w:szCs w:val="27"/>
          <w:rtl/>
        </w:rPr>
        <w:t>وبشر</w:t>
      </w:r>
      <w:r w:rsidR="00DD7EB6">
        <w:rPr>
          <w:rFonts w:hint="cs"/>
          <w:bCs/>
          <w:szCs w:val="27"/>
          <w:rtl/>
        </w:rPr>
        <w:t>ط</w:t>
      </w:r>
      <w:r>
        <w:rPr>
          <w:bCs/>
          <w:szCs w:val="27"/>
          <w:rtl/>
        </w:rPr>
        <w:t xml:space="preserve">  أن يكون </w:t>
      </w:r>
      <w:r w:rsidR="00703534">
        <w:rPr>
          <w:bCs/>
          <w:szCs w:val="27"/>
          <w:rtl/>
        </w:rPr>
        <w:t>( العطاء / العرض)</w:t>
      </w:r>
      <w:r w:rsidR="00DD7EB6">
        <w:rPr>
          <w:bCs/>
          <w:szCs w:val="27"/>
          <w:rtl/>
        </w:rPr>
        <w:t>م</w:t>
      </w:r>
      <w:r w:rsidR="00DD7EB6">
        <w:rPr>
          <w:rFonts w:hint="cs"/>
          <w:bCs/>
          <w:szCs w:val="27"/>
          <w:rtl/>
        </w:rPr>
        <w:t>ط</w:t>
      </w:r>
      <w:r w:rsidR="00DD7EB6">
        <w:rPr>
          <w:bCs/>
          <w:szCs w:val="27"/>
          <w:rtl/>
        </w:rPr>
        <w:t>ابقا</w:t>
      </w:r>
      <w:r>
        <w:rPr>
          <w:bCs/>
          <w:szCs w:val="27"/>
          <w:rtl/>
        </w:rPr>
        <w:t xml:space="preserve"> للشرو</w:t>
      </w:r>
      <w:r w:rsidR="00DD7EB6">
        <w:rPr>
          <w:rFonts w:hint="cs"/>
          <w:bCs/>
          <w:szCs w:val="27"/>
          <w:rtl/>
        </w:rPr>
        <w:t>ط</w:t>
      </w:r>
      <w:r w:rsidR="00DD7EB6">
        <w:rPr>
          <w:bCs/>
          <w:szCs w:val="27"/>
          <w:rtl/>
        </w:rPr>
        <w:t xml:space="preserve">  ومناسبا</w:t>
      </w:r>
      <w:r>
        <w:rPr>
          <w:bCs/>
          <w:szCs w:val="27"/>
          <w:rtl/>
        </w:rPr>
        <w:t xml:space="preserve"> للقيمة التقديرية. </w:t>
      </w:r>
    </w:p>
    <w:p w:rsidR="00877678" w:rsidRDefault="00C74065" w:rsidP="00D1647C">
      <w:pPr>
        <w:numPr>
          <w:ilvl w:val="1"/>
          <w:numId w:val="11"/>
        </w:numPr>
        <w:spacing w:after="0" w:line="276" w:lineRule="auto"/>
        <w:ind w:right="64" w:hanging="363"/>
        <w:jc w:val="left"/>
      </w:pPr>
      <w:r>
        <w:rPr>
          <w:bCs/>
          <w:szCs w:val="27"/>
          <w:rtl/>
        </w:rPr>
        <w:t xml:space="preserve">إذا اقترنت </w:t>
      </w:r>
      <w:r w:rsidR="00641211">
        <w:rPr>
          <w:bCs/>
          <w:szCs w:val="27"/>
          <w:rtl/>
        </w:rPr>
        <w:t>( العطاءات / العروض)</w:t>
      </w:r>
      <w:r>
        <w:rPr>
          <w:bCs/>
          <w:szCs w:val="27"/>
          <w:rtl/>
        </w:rPr>
        <w:t xml:space="preserve"> كلها أو أغلبها بتحفظات. </w:t>
      </w:r>
    </w:p>
    <w:p w:rsidR="00877678" w:rsidRDefault="00C74065" w:rsidP="00D1647C">
      <w:pPr>
        <w:numPr>
          <w:ilvl w:val="1"/>
          <w:numId w:val="11"/>
        </w:numPr>
        <w:spacing w:after="0" w:line="276" w:lineRule="auto"/>
        <w:ind w:right="64" w:hanging="363"/>
        <w:jc w:val="left"/>
      </w:pPr>
      <w:r>
        <w:rPr>
          <w:bCs/>
          <w:szCs w:val="27"/>
          <w:rtl/>
        </w:rPr>
        <w:t xml:space="preserve">إذا كانت قيمة </w:t>
      </w:r>
      <w:r w:rsidR="00703534">
        <w:rPr>
          <w:bCs/>
          <w:szCs w:val="27"/>
          <w:rtl/>
        </w:rPr>
        <w:t>( العطاء / العرض)</w:t>
      </w:r>
      <w:r>
        <w:rPr>
          <w:bCs/>
          <w:szCs w:val="27"/>
          <w:rtl/>
        </w:rPr>
        <w:t>الأقل تجاوز القيمة ال</w:t>
      </w:r>
      <w:r w:rsidR="008C47BF">
        <w:rPr>
          <w:bCs/>
          <w:szCs w:val="27"/>
          <w:rtl/>
        </w:rPr>
        <w:t>تقديرية، ما لم تبين دراسة</w:t>
      </w:r>
      <w:r>
        <w:rPr>
          <w:bCs/>
          <w:szCs w:val="27"/>
          <w:rtl/>
        </w:rPr>
        <w:t xml:space="preserve"> لجنة البت أو لجنة الممارسة عدم جدوى إعادة </w:t>
      </w:r>
      <w:r w:rsidR="00F341C1">
        <w:rPr>
          <w:bCs/>
          <w:szCs w:val="27"/>
          <w:rtl/>
        </w:rPr>
        <w:t xml:space="preserve">الطرح </w:t>
      </w:r>
      <w:r>
        <w:rPr>
          <w:bCs/>
          <w:szCs w:val="27"/>
          <w:rtl/>
        </w:rPr>
        <w:t xml:space="preserve">والآثار المترتبة عليه. </w:t>
      </w:r>
    </w:p>
    <w:p w:rsidR="00877678" w:rsidRDefault="00C74065" w:rsidP="00D1647C">
      <w:pPr>
        <w:numPr>
          <w:ilvl w:val="0"/>
          <w:numId w:val="11"/>
        </w:numPr>
        <w:spacing w:after="0" w:line="276" w:lineRule="auto"/>
        <w:ind w:right="64" w:hanging="360"/>
        <w:jc w:val="left"/>
      </w:pPr>
      <w:r>
        <w:rPr>
          <w:bCs/>
          <w:szCs w:val="27"/>
          <w:rtl/>
        </w:rPr>
        <w:t>ويكون</w:t>
      </w:r>
      <w:r w:rsidR="008C47BF">
        <w:rPr>
          <w:bCs/>
          <w:szCs w:val="27"/>
          <w:rtl/>
        </w:rPr>
        <w:t xml:space="preserve"> الإلغاء في هذه الحالات المش</w:t>
      </w:r>
      <w:r>
        <w:rPr>
          <w:bCs/>
          <w:szCs w:val="27"/>
          <w:rtl/>
        </w:rPr>
        <w:t>ار إليها في البنود</w:t>
      </w:r>
      <w:r w:rsidR="008C47BF">
        <w:rPr>
          <w:rFonts w:hint="cs"/>
          <w:bCs/>
          <w:szCs w:val="27"/>
          <w:rtl/>
        </w:rPr>
        <w:t>(</w:t>
      </w:r>
      <w:r>
        <w:rPr>
          <w:bCs/>
          <w:szCs w:val="27"/>
        </w:rPr>
        <w:t>1</w:t>
      </w:r>
      <w:r>
        <w:rPr>
          <w:bCs/>
          <w:szCs w:val="27"/>
          <w:rtl/>
        </w:rPr>
        <w:t xml:space="preserve">، </w:t>
      </w:r>
      <w:r>
        <w:rPr>
          <w:bCs/>
          <w:szCs w:val="27"/>
        </w:rPr>
        <w:t>2</w:t>
      </w:r>
      <w:r>
        <w:rPr>
          <w:bCs/>
          <w:szCs w:val="27"/>
          <w:rtl/>
        </w:rPr>
        <w:t xml:space="preserve">، </w:t>
      </w:r>
      <w:r>
        <w:rPr>
          <w:bCs/>
          <w:szCs w:val="27"/>
        </w:rPr>
        <w:t>3</w:t>
      </w:r>
      <w:r w:rsidR="008C47BF">
        <w:rPr>
          <w:rFonts w:hint="cs"/>
          <w:bCs/>
          <w:szCs w:val="27"/>
          <w:rtl/>
        </w:rPr>
        <w:t>)</w:t>
      </w:r>
      <w:r>
        <w:rPr>
          <w:bCs/>
          <w:szCs w:val="27"/>
          <w:rtl/>
        </w:rPr>
        <w:t xml:space="preserve"> بقرار من الجهة الإدارية </w:t>
      </w:r>
      <w:r w:rsidR="008C47BF">
        <w:rPr>
          <w:bCs/>
          <w:szCs w:val="27"/>
          <w:rtl/>
        </w:rPr>
        <w:t>بنا</w:t>
      </w:r>
      <w:r>
        <w:rPr>
          <w:bCs/>
          <w:szCs w:val="27"/>
          <w:rtl/>
        </w:rPr>
        <w:t xml:space="preserve">ء على توصية لجنة البت. </w:t>
      </w:r>
    </w:p>
    <w:p w:rsidR="00877678" w:rsidRDefault="009E2465" w:rsidP="00D1647C">
      <w:pPr>
        <w:numPr>
          <w:ilvl w:val="0"/>
          <w:numId w:val="11"/>
        </w:numPr>
        <w:spacing w:after="0" w:line="276" w:lineRule="auto"/>
        <w:ind w:right="64" w:hanging="360"/>
        <w:jc w:val="left"/>
      </w:pPr>
      <w:r>
        <w:rPr>
          <w:bCs/>
          <w:szCs w:val="27"/>
          <w:rtl/>
        </w:rPr>
        <w:t>وتلتزم إدارة التعاقدات بإخ</w:t>
      </w:r>
      <w:r>
        <w:rPr>
          <w:rFonts w:hint="cs"/>
          <w:bCs/>
          <w:szCs w:val="27"/>
          <w:rtl/>
        </w:rPr>
        <w:t>ط</w:t>
      </w:r>
      <w:r>
        <w:rPr>
          <w:bCs/>
          <w:szCs w:val="27"/>
          <w:rtl/>
        </w:rPr>
        <w:t>ار أص</w:t>
      </w:r>
      <w:r w:rsidR="00C74065">
        <w:rPr>
          <w:bCs/>
          <w:szCs w:val="27"/>
          <w:rtl/>
        </w:rPr>
        <w:t xml:space="preserve">حاب </w:t>
      </w:r>
      <w:r>
        <w:rPr>
          <w:rFonts w:hint="cs"/>
          <w:bCs/>
          <w:szCs w:val="27"/>
          <w:rtl/>
        </w:rPr>
        <w:t>(</w:t>
      </w:r>
      <w:r>
        <w:rPr>
          <w:bCs/>
          <w:szCs w:val="27"/>
          <w:rtl/>
        </w:rPr>
        <w:t>الع</w:t>
      </w:r>
      <w:r>
        <w:rPr>
          <w:rFonts w:hint="cs"/>
          <w:bCs/>
          <w:szCs w:val="27"/>
          <w:rtl/>
        </w:rPr>
        <w:t>ط</w:t>
      </w:r>
      <w:r>
        <w:rPr>
          <w:bCs/>
          <w:szCs w:val="27"/>
          <w:rtl/>
        </w:rPr>
        <w:t>اءات / الع</w:t>
      </w:r>
      <w:r>
        <w:rPr>
          <w:rFonts w:hint="cs"/>
          <w:bCs/>
          <w:szCs w:val="27"/>
          <w:rtl/>
        </w:rPr>
        <w:t>ر</w:t>
      </w:r>
      <w:r w:rsidR="00C74065">
        <w:rPr>
          <w:bCs/>
          <w:szCs w:val="27"/>
          <w:rtl/>
        </w:rPr>
        <w:t>وض</w:t>
      </w:r>
      <w:r>
        <w:rPr>
          <w:rFonts w:hint="cs"/>
          <w:bCs/>
          <w:szCs w:val="27"/>
          <w:rtl/>
        </w:rPr>
        <w:t>)</w:t>
      </w:r>
      <w:r>
        <w:rPr>
          <w:bCs/>
          <w:szCs w:val="27"/>
          <w:rtl/>
        </w:rPr>
        <w:t xml:space="preserve"> بالإلغاء بكتاب يرسل بخدمة البريد السريع ع</w:t>
      </w:r>
      <w:r w:rsidR="00C74065">
        <w:rPr>
          <w:bCs/>
          <w:szCs w:val="27"/>
          <w:rtl/>
        </w:rPr>
        <w:t xml:space="preserve">ن  </w:t>
      </w:r>
      <w:r w:rsidR="00B24667">
        <w:rPr>
          <w:bCs/>
          <w:szCs w:val="27"/>
          <w:rtl/>
        </w:rPr>
        <w:t>طريق</w:t>
      </w:r>
      <w:r>
        <w:rPr>
          <w:bCs/>
          <w:szCs w:val="27"/>
          <w:rtl/>
        </w:rPr>
        <w:t xml:space="preserve"> الهيئة القومية للبريد، مع تعزيزه في ذات الوقت بالبري</w:t>
      </w:r>
      <w:r w:rsidR="00C74065">
        <w:rPr>
          <w:bCs/>
          <w:szCs w:val="27"/>
          <w:rtl/>
        </w:rPr>
        <w:t xml:space="preserve">د الإلكتروني أو الفاكس، بحسب الأحوال. </w:t>
      </w:r>
    </w:p>
    <w:p w:rsidR="00877678" w:rsidRDefault="00C74065">
      <w:pPr>
        <w:shd w:val="clear" w:color="auto" w:fill="D9D9D9"/>
        <w:tabs>
          <w:tab w:val="center" w:pos="3338"/>
        </w:tabs>
        <w:spacing w:after="0" w:line="259" w:lineRule="auto"/>
        <w:ind w:left="26" w:right="0" w:firstLine="0"/>
        <w:jc w:val="left"/>
      </w:pPr>
      <w:r>
        <w:rPr>
          <w:rFonts w:ascii="Calibri" w:eastAsia="Calibri" w:hAnsi="Calibri" w:cs="Calibri"/>
          <w:bCs/>
          <w:szCs w:val="27"/>
        </w:rPr>
        <w:t>10</w:t>
      </w:r>
      <w:r>
        <w:rPr>
          <w:rFonts w:ascii="Times New Roman" w:eastAsia="Times New Roman" w:hAnsi="Times New Roman" w:cs="Times New Roman"/>
          <w:bCs/>
          <w:sz w:val="42"/>
          <w:szCs w:val="42"/>
          <w:vertAlign w:val="subscript"/>
          <w:rtl/>
        </w:rPr>
        <w:t>-</w:t>
      </w:r>
      <w:r>
        <w:rPr>
          <w:rFonts w:ascii="Calibri" w:eastAsia="Calibri" w:hAnsi="Calibri" w:cs="Times New Roman"/>
          <w:bCs/>
          <w:szCs w:val="27"/>
          <w:rtl/>
        </w:rPr>
        <w:t>وسيلة وأسلوب ولغة التواصل والإخطارات والمكاتبات</w:t>
      </w:r>
      <w:r>
        <w:rPr>
          <w:rFonts w:ascii="Calibri" w:eastAsia="Calibri" w:hAnsi="Calibri" w:cs="Calibri"/>
          <w:bCs/>
          <w:szCs w:val="27"/>
          <w:rtl/>
        </w:rPr>
        <w:t>:</w:t>
      </w:r>
    </w:p>
    <w:p w:rsidR="00877678" w:rsidRDefault="00C74065" w:rsidP="00D1647C">
      <w:pPr>
        <w:numPr>
          <w:ilvl w:val="0"/>
          <w:numId w:val="12"/>
        </w:numPr>
        <w:spacing w:after="0" w:line="276" w:lineRule="auto"/>
        <w:ind w:right="63" w:hanging="360"/>
        <w:jc w:val="both"/>
      </w:pPr>
      <w:r>
        <w:rPr>
          <w:bCs/>
          <w:szCs w:val="27"/>
          <w:rtl/>
        </w:rPr>
        <w:t xml:space="preserve">يجب على أصحاب </w:t>
      </w:r>
      <w:r w:rsidR="00F341C1">
        <w:rPr>
          <w:bCs/>
          <w:szCs w:val="27"/>
          <w:rtl/>
        </w:rPr>
        <w:t xml:space="preserve">العطاءات </w:t>
      </w:r>
      <w:r>
        <w:rPr>
          <w:bCs/>
          <w:szCs w:val="27"/>
          <w:rtl/>
        </w:rPr>
        <w:t xml:space="preserve">/ العروض بيان او تحديد العنوان ورقم الفاكس وعنوان البريد الإلكتروني الخاص بهم </w:t>
      </w:r>
      <w:r w:rsidR="00007AE1">
        <w:rPr>
          <w:rFonts w:hint="cs"/>
          <w:bCs/>
          <w:szCs w:val="27"/>
          <w:rtl/>
        </w:rPr>
        <w:t>(</w:t>
      </w:r>
      <w:r>
        <w:rPr>
          <w:bCs/>
          <w:szCs w:val="27"/>
          <w:rtl/>
        </w:rPr>
        <w:t>المحل المختار</w:t>
      </w:r>
      <w:r w:rsidR="009E2465">
        <w:rPr>
          <w:rFonts w:hint="cs"/>
          <w:bCs/>
          <w:szCs w:val="27"/>
          <w:rtl/>
        </w:rPr>
        <w:t>)</w:t>
      </w:r>
      <w:r w:rsidR="009E2465">
        <w:rPr>
          <w:bCs/>
          <w:szCs w:val="27"/>
          <w:rtl/>
        </w:rPr>
        <w:t>الذي سوف ترس</w:t>
      </w:r>
      <w:r>
        <w:rPr>
          <w:bCs/>
          <w:szCs w:val="27"/>
          <w:rtl/>
        </w:rPr>
        <w:t>ل الجهة الإدارية عليها كل الم</w:t>
      </w:r>
      <w:r w:rsidR="009E2465">
        <w:rPr>
          <w:bCs/>
          <w:szCs w:val="27"/>
          <w:rtl/>
        </w:rPr>
        <w:t>راسلات والإش</w:t>
      </w:r>
      <w:r>
        <w:rPr>
          <w:bCs/>
          <w:szCs w:val="27"/>
          <w:rtl/>
        </w:rPr>
        <w:t xml:space="preserve">عارات </w:t>
      </w:r>
      <w:r w:rsidR="00F01DD3">
        <w:rPr>
          <w:bCs/>
          <w:szCs w:val="27"/>
          <w:rtl/>
        </w:rPr>
        <w:t xml:space="preserve">المرتبطة </w:t>
      </w:r>
      <w:r w:rsidR="009E2465">
        <w:rPr>
          <w:bCs/>
          <w:szCs w:val="27"/>
          <w:rtl/>
        </w:rPr>
        <w:t>بمس</w:t>
      </w:r>
      <w:r>
        <w:rPr>
          <w:bCs/>
          <w:szCs w:val="27"/>
          <w:rtl/>
        </w:rPr>
        <w:t xml:space="preserve">تندات </w:t>
      </w:r>
      <w:r w:rsidR="00703534">
        <w:rPr>
          <w:bCs/>
          <w:szCs w:val="27"/>
          <w:rtl/>
        </w:rPr>
        <w:t>( العطاء / العرض)</w:t>
      </w:r>
      <w:r w:rsidR="00007AE1">
        <w:rPr>
          <w:bCs/>
          <w:szCs w:val="27"/>
          <w:rtl/>
        </w:rPr>
        <w:t xml:space="preserve">واسم الشخص المحدد للاستلام، ويعتبر هذا </w:t>
      </w:r>
      <w:r w:rsidR="00007AE1">
        <w:rPr>
          <w:bCs/>
          <w:szCs w:val="27"/>
          <w:rtl/>
        </w:rPr>
        <w:lastRenderedPageBreak/>
        <w:t>العنوان محلا  مختارا</w:t>
      </w:r>
      <w:r>
        <w:rPr>
          <w:bCs/>
          <w:szCs w:val="27"/>
          <w:rtl/>
        </w:rPr>
        <w:t xml:space="preserve"> لهم، و</w:t>
      </w:r>
      <w:r w:rsidR="00007AE1">
        <w:rPr>
          <w:bCs/>
          <w:szCs w:val="27"/>
          <w:rtl/>
        </w:rPr>
        <w:t>أن كافة المكاتبات والمراسلات التي ترس</w:t>
      </w:r>
      <w:r>
        <w:rPr>
          <w:bCs/>
          <w:szCs w:val="27"/>
          <w:rtl/>
        </w:rPr>
        <w:t xml:space="preserve">ل على ذات العنوان تنتج أثارها القانونية والعقدية. </w:t>
      </w:r>
    </w:p>
    <w:p w:rsidR="00877678" w:rsidRDefault="00C74065" w:rsidP="00D1647C">
      <w:pPr>
        <w:numPr>
          <w:ilvl w:val="0"/>
          <w:numId w:val="12"/>
        </w:numPr>
        <w:spacing w:after="0" w:line="276" w:lineRule="auto"/>
        <w:ind w:right="63" w:hanging="360"/>
        <w:jc w:val="left"/>
      </w:pPr>
      <w:r>
        <w:rPr>
          <w:bCs/>
          <w:szCs w:val="27"/>
          <w:rtl/>
        </w:rPr>
        <w:t xml:space="preserve">في حالة تغيير العنوان يتعين على المتعاقد </w:t>
      </w:r>
      <w:r w:rsidR="00F341C1">
        <w:rPr>
          <w:bCs/>
          <w:szCs w:val="27"/>
          <w:rtl/>
        </w:rPr>
        <w:t xml:space="preserve">إخطار </w:t>
      </w:r>
      <w:r w:rsidR="00007AE1">
        <w:rPr>
          <w:bCs/>
          <w:szCs w:val="27"/>
          <w:rtl/>
        </w:rPr>
        <w:t>الجهة الإدارية بأي تعديل ي</w:t>
      </w:r>
      <w:r w:rsidR="00007AE1">
        <w:rPr>
          <w:rFonts w:hint="cs"/>
          <w:bCs/>
          <w:szCs w:val="27"/>
          <w:rtl/>
        </w:rPr>
        <w:t>ط</w:t>
      </w:r>
      <w:r w:rsidR="00007AE1">
        <w:rPr>
          <w:bCs/>
          <w:szCs w:val="27"/>
          <w:rtl/>
        </w:rPr>
        <w:t>رأ على بياناتهم المس</w:t>
      </w:r>
      <w:r>
        <w:rPr>
          <w:bCs/>
          <w:szCs w:val="27"/>
          <w:rtl/>
        </w:rPr>
        <w:t>جلة لديها فور التعديل أو بالع</w:t>
      </w:r>
      <w:r w:rsidR="00007AE1">
        <w:rPr>
          <w:bCs/>
          <w:szCs w:val="27"/>
          <w:rtl/>
        </w:rPr>
        <w:t>نوان الجديد، والا اعتبر ما أرسل على هذا العنوان صحيحا ومنتجا</w:t>
      </w:r>
      <w:r>
        <w:rPr>
          <w:bCs/>
          <w:szCs w:val="27"/>
          <w:rtl/>
        </w:rPr>
        <w:t xml:space="preserve"> لكافة أثاره القانونية والعقدية. </w:t>
      </w:r>
    </w:p>
    <w:p w:rsidR="00877678" w:rsidRDefault="00C74065" w:rsidP="00D1647C">
      <w:pPr>
        <w:numPr>
          <w:ilvl w:val="0"/>
          <w:numId w:val="13"/>
        </w:numPr>
        <w:spacing w:after="0" w:line="276" w:lineRule="auto"/>
        <w:ind w:left="400" w:right="64" w:hanging="360"/>
        <w:jc w:val="left"/>
      </w:pPr>
      <w:r>
        <w:rPr>
          <w:bCs/>
          <w:szCs w:val="27"/>
          <w:rtl/>
        </w:rPr>
        <w:t xml:space="preserve">كما يلتزم المهندس مُمَثل الجهة الإدارية حال تغيير محله المختار بذات الإجراءات المشار إليها بالفقرة السابقة. </w:t>
      </w:r>
    </w:p>
    <w:p w:rsidR="00877678" w:rsidRDefault="00C74065" w:rsidP="00D1647C">
      <w:pPr>
        <w:numPr>
          <w:ilvl w:val="0"/>
          <w:numId w:val="13"/>
        </w:numPr>
        <w:spacing w:after="0" w:line="276" w:lineRule="auto"/>
        <w:ind w:left="400" w:right="64" w:hanging="360"/>
        <w:jc w:val="left"/>
      </w:pPr>
      <w:r>
        <w:rPr>
          <w:bCs/>
          <w:szCs w:val="27"/>
          <w:rtl/>
        </w:rPr>
        <w:t>وتكون ال</w:t>
      </w:r>
      <w:r w:rsidR="00007AE1">
        <w:rPr>
          <w:bCs/>
          <w:szCs w:val="27"/>
          <w:rtl/>
        </w:rPr>
        <w:t>و</w:t>
      </w:r>
      <w:r w:rsidR="00007AE1">
        <w:rPr>
          <w:rFonts w:hint="cs"/>
          <w:bCs/>
          <w:szCs w:val="27"/>
          <w:rtl/>
        </w:rPr>
        <w:t>س</w:t>
      </w:r>
      <w:r w:rsidR="00007AE1">
        <w:rPr>
          <w:bCs/>
          <w:szCs w:val="27"/>
          <w:rtl/>
        </w:rPr>
        <w:t>يلة المعتمدة لكافة أنواع التواصل والإخ</w:t>
      </w:r>
      <w:r w:rsidR="00007AE1">
        <w:rPr>
          <w:rFonts w:hint="cs"/>
          <w:bCs/>
          <w:szCs w:val="27"/>
          <w:rtl/>
        </w:rPr>
        <w:t>ط</w:t>
      </w:r>
      <w:r>
        <w:rPr>
          <w:bCs/>
          <w:szCs w:val="27"/>
          <w:rtl/>
        </w:rPr>
        <w:t xml:space="preserve">ارات </w:t>
      </w:r>
      <w:r w:rsidR="00007AE1">
        <w:rPr>
          <w:bCs/>
          <w:szCs w:val="27"/>
          <w:rtl/>
        </w:rPr>
        <w:t>والمكاتبات وغيرها هي البريد الس</w:t>
      </w:r>
      <w:r>
        <w:rPr>
          <w:bCs/>
          <w:szCs w:val="27"/>
          <w:rtl/>
        </w:rPr>
        <w:t xml:space="preserve">ريع عن  </w:t>
      </w:r>
      <w:r w:rsidR="00B24667">
        <w:rPr>
          <w:bCs/>
          <w:szCs w:val="27"/>
          <w:rtl/>
        </w:rPr>
        <w:t>طريق</w:t>
      </w:r>
      <w:r>
        <w:rPr>
          <w:bCs/>
          <w:szCs w:val="27"/>
          <w:rtl/>
        </w:rPr>
        <w:t xml:space="preserve"> الهيئة القومية للبريد، مع إمكانية تعزيزه بالفاك</w:t>
      </w:r>
      <w:r w:rsidR="00007AE1">
        <w:rPr>
          <w:bCs/>
          <w:szCs w:val="27"/>
          <w:rtl/>
        </w:rPr>
        <w:t>س أو البريد الإلكتروني بحسب الأحوال، أو التس</w:t>
      </w:r>
      <w:r>
        <w:rPr>
          <w:bCs/>
          <w:szCs w:val="27"/>
          <w:rtl/>
        </w:rPr>
        <w:t>ليم باليد بالمحل المختار للجهة الإدارية وفي حال تعذر ذلك فيت</w:t>
      </w:r>
      <w:r w:rsidR="00007AE1">
        <w:rPr>
          <w:bCs/>
          <w:szCs w:val="27"/>
          <w:rtl/>
        </w:rPr>
        <w:t>م التواصل مع المُهندس مُمَ</w:t>
      </w:r>
      <w:r>
        <w:rPr>
          <w:bCs/>
          <w:szCs w:val="27"/>
          <w:rtl/>
        </w:rPr>
        <w:t xml:space="preserve">ثل الجهة الإدارية. </w:t>
      </w:r>
    </w:p>
    <w:p w:rsidR="00877678" w:rsidRDefault="00C74065" w:rsidP="00D1647C">
      <w:pPr>
        <w:numPr>
          <w:ilvl w:val="0"/>
          <w:numId w:val="13"/>
        </w:numPr>
        <w:spacing w:after="0" w:line="276" w:lineRule="auto"/>
        <w:ind w:left="400" w:right="64" w:hanging="360"/>
        <w:jc w:val="left"/>
      </w:pPr>
      <w:r>
        <w:rPr>
          <w:bCs/>
          <w:szCs w:val="27"/>
          <w:rtl/>
        </w:rPr>
        <w:t>ك</w:t>
      </w:r>
      <w:r w:rsidR="00007AE1">
        <w:rPr>
          <w:bCs/>
          <w:szCs w:val="27"/>
          <w:rtl/>
        </w:rPr>
        <w:t>ما تكون كافة أنواع التواصل والإخ</w:t>
      </w:r>
      <w:r w:rsidR="00007AE1">
        <w:rPr>
          <w:rFonts w:hint="cs"/>
          <w:bCs/>
          <w:szCs w:val="27"/>
          <w:rtl/>
        </w:rPr>
        <w:t>ط</w:t>
      </w:r>
      <w:r w:rsidR="00007AE1">
        <w:rPr>
          <w:bCs/>
          <w:szCs w:val="27"/>
          <w:rtl/>
        </w:rPr>
        <w:t>ارات والمكاتبات الرس</w:t>
      </w:r>
      <w:r>
        <w:rPr>
          <w:bCs/>
          <w:szCs w:val="27"/>
          <w:rtl/>
        </w:rPr>
        <w:t xml:space="preserve">مية المتبادلة </w:t>
      </w:r>
      <w:r w:rsidR="00007AE1">
        <w:rPr>
          <w:bCs/>
          <w:szCs w:val="27"/>
          <w:rtl/>
        </w:rPr>
        <w:t>من وإلى الجهة الإدارية وص</w:t>
      </w:r>
      <w:r>
        <w:rPr>
          <w:bCs/>
          <w:szCs w:val="27"/>
          <w:rtl/>
        </w:rPr>
        <w:t xml:space="preserve">احب </w:t>
      </w:r>
      <w:r w:rsidR="00007AE1">
        <w:rPr>
          <w:rFonts w:hint="cs"/>
          <w:bCs/>
          <w:szCs w:val="27"/>
          <w:rtl/>
        </w:rPr>
        <w:t>(</w:t>
      </w:r>
      <w:r w:rsidR="001F7D30">
        <w:rPr>
          <w:bCs/>
          <w:szCs w:val="27"/>
          <w:rtl/>
        </w:rPr>
        <w:t xml:space="preserve">العطاء </w:t>
      </w:r>
      <w:r>
        <w:rPr>
          <w:bCs/>
          <w:szCs w:val="27"/>
          <w:rtl/>
        </w:rPr>
        <w:t>/ المتعاقد</w:t>
      </w:r>
      <w:r w:rsidR="00007AE1">
        <w:rPr>
          <w:rFonts w:hint="cs"/>
          <w:bCs/>
          <w:szCs w:val="27"/>
          <w:rtl/>
        </w:rPr>
        <w:t>)</w:t>
      </w:r>
      <w:r w:rsidR="00007AE1">
        <w:rPr>
          <w:bCs/>
          <w:szCs w:val="27"/>
          <w:rtl/>
        </w:rPr>
        <w:t xml:space="preserve"> بما في ذلك المخا</w:t>
      </w:r>
      <w:r w:rsidR="00007AE1">
        <w:rPr>
          <w:rFonts w:hint="cs"/>
          <w:bCs/>
          <w:szCs w:val="27"/>
          <w:rtl/>
        </w:rPr>
        <w:t>ط</w:t>
      </w:r>
      <w:r w:rsidR="00007AE1">
        <w:rPr>
          <w:bCs/>
          <w:szCs w:val="27"/>
          <w:rtl/>
        </w:rPr>
        <w:t>بات والقرارات والمراسلات المتبادلة ومحاضر الجلسات كتابة باللغة العربية، وبشكل يمكن الرجوع إليه لاحقا، على أن تكون صادرة من الأش</w:t>
      </w:r>
      <w:r>
        <w:rPr>
          <w:bCs/>
          <w:szCs w:val="27"/>
          <w:rtl/>
        </w:rPr>
        <w:t>خاص أو الجهات المختصة، وذلك على ع</w:t>
      </w:r>
      <w:r w:rsidR="00007AE1">
        <w:rPr>
          <w:bCs/>
          <w:szCs w:val="27"/>
          <w:rtl/>
        </w:rPr>
        <w:t xml:space="preserve">نوان إدارة التعاقدات الكائن </w:t>
      </w:r>
      <w:r w:rsidR="00007AE1" w:rsidRPr="00007AE1">
        <w:rPr>
          <w:bCs/>
          <w:szCs w:val="27"/>
          <w:highlight w:val="yellow"/>
          <w:rtl/>
        </w:rPr>
        <w:t>بـ</w:t>
      </w:r>
      <w:r w:rsidR="00007AE1" w:rsidRPr="00007AE1">
        <w:rPr>
          <w:rFonts w:hint="cs"/>
          <w:bCs/>
          <w:szCs w:val="27"/>
          <w:highlight w:val="yellow"/>
          <w:rtl/>
        </w:rPr>
        <w:t>الدور الأول بالجهاز التنفيذي لتعمير سيناء ومدن القناة شارع الجمرك بجوار نادى التمساح محافظة الاسماعيلية</w:t>
      </w:r>
      <w:r>
        <w:rPr>
          <w:bCs/>
          <w:szCs w:val="27"/>
          <w:rtl/>
        </w:rPr>
        <w:t xml:space="preserve"> وفي ذات الوقت ترسل صورة واضحة على الفاكس رقم</w:t>
      </w:r>
      <w:r w:rsidRPr="00007AE1">
        <w:rPr>
          <w:bCs/>
          <w:szCs w:val="27"/>
          <w:highlight w:val="yellow"/>
          <w:rtl/>
        </w:rPr>
        <w:t>..........</w:t>
      </w:r>
      <w:r>
        <w:rPr>
          <w:bCs/>
          <w:szCs w:val="27"/>
          <w:rtl/>
        </w:rPr>
        <w:t xml:space="preserve"> والبريد الإلكتروني </w:t>
      </w:r>
      <w:r w:rsidRPr="00007AE1">
        <w:rPr>
          <w:bCs/>
          <w:szCs w:val="27"/>
          <w:highlight w:val="yellow"/>
          <w:rtl/>
        </w:rPr>
        <w:t>.....</w:t>
      </w:r>
      <w:r w:rsidRPr="00007AE1">
        <w:rPr>
          <w:bCs/>
          <w:color w:val="FFFFFF"/>
          <w:szCs w:val="27"/>
          <w:highlight w:val="yellow"/>
          <w:vertAlign w:val="superscript"/>
          <w:rtl/>
        </w:rPr>
        <w:t>(</w:t>
      </w:r>
      <w:r w:rsidRPr="00007AE1">
        <w:rPr>
          <w:bCs/>
          <w:szCs w:val="27"/>
          <w:highlight w:val="yellow"/>
          <w:rtl/>
        </w:rPr>
        <w:t>.....</w:t>
      </w:r>
      <w:r>
        <w:rPr>
          <w:bCs/>
          <w:szCs w:val="27"/>
          <w:rtl/>
        </w:rPr>
        <w:t>، مع تأكيد الوصول من خلال الاتصال بتليفون الإدارة رقم.</w:t>
      </w:r>
      <w:r w:rsidRPr="00007AE1">
        <w:rPr>
          <w:bCs/>
          <w:szCs w:val="27"/>
          <w:highlight w:val="yellow"/>
          <w:rtl/>
        </w:rPr>
        <w:t>....</w:t>
      </w:r>
      <w:r w:rsidRPr="00007AE1">
        <w:rPr>
          <w:bCs/>
          <w:color w:val="FFFFFF"/>
          <w:szCs w:val="27"/>
          <w:highlight w:val="yellow"/>
          <w:vertAlign w:val="superscript"/>
          <w:rtl/>
        </w:rPr>
        <w:t>(</w:t>
      </w:r>
      <w:r w:rsidRPr="00007AE1">
        <w:rPr>
          <w:bCs/>
          <w:szCs w:val="27"/>
          <w:highlight w:val="yellow"/>
          <w:rtl/>
        </w:rPr>
        <w:t>.....،</w:t>
      </w:r>
      <w:r>
        <w:rPr>
          <w:bCs/>
          <w:szCs w:val="27"/>
          <w:rtl/>
        </w:rPr>
        <w:t xml:space="preserve"> وتوجه كافة المكاتبات باسم</w:t>
      </w:r>
      <w:bookmarkStart w:id="1" w:name="_Hlk240827260"/>
      <w:r w:rsidR="00DA7EFD" w:rsidRPr="00DA7EFD">
        <w:rPr>
          <w:rFonts w:hint="cs"/>
          <w:bCs/>
          <w:szCs w:val="27"/>
          <w:highlight w:val="yellow"/>
          <w:rtl/>
        </w:rPr>
        <w:t>السيد مدير /إدارة التعاقدات</w:t>
      </w:r>
      <w:bookmarkEnd w:id="1"/>
    </w:p>
    <w:tbl>
      <w:tblPr>
        <w:tblStyle w:val="TableGrid"/>
        <w:tblW w:w="9129" w:type="dxa"/>
        <w:tblInd w:w="48" w:type="dxa"/>
        <w:tblCellMar>
          <w:right w:w="28" w:type="dxa"/>
        </w:tblCellMar>
        <w:tblLook w:val="04A0"/>
      </w:tblPr>
      <w:tblGrid>
        <w:gridCol w:w="8738"/>
        <w:gridCol w:w="391"/>
      </w:tblGrid>
      <w:tr w:rsidR="00877678" w:rsidTr="00BC05BF">
        <w:trPr>
          <w:trHeight w:val="480"/>
        </w:trPr>
        <w:tc>
          <w:tcPr>
            <w:tcW w:w="8738" w:type="dxa"/>
            <w:tcBorders>
              <w:top w:val="nil"/>
              <w:left w:val="nil"/>
              <w:bottom w:val="nil"/>
              <w:right w:val="nil"/>
            </w:tcBorders>
            <w:shd w:val="clear" w:color="auto" w:fill="D9D9D9"/>
            <w:vAlign w:val="center"/>
          </w:tcPr>
          <w:p w:rsidR="00877678" w:rsidRDefault="00C74065" w:rsidP="00D1647C">
            <w:pPr>
              <w:pStyle w:val="ListParagraph"/>
              <w:numPr>
                <w:ilvl w:val="0"/>
                <w:numId w:val="13"/>
              </w:numPr>
              <w:spacing w:after="0" w:line="259" w:lineRule="auto"/>
              <w:ind w:right="0"/>
              <w:jc w:val="left"/>
            </w:pPr>
            <w:r w:rsidRPr="007A316B">
              <w:rPr>
                <w:rFonts w:ascii="Calibri" w:eastAsia="Calibri" w:hAnsi="Calibri" w:cs="Times New Roman"/>
                <w:bCs/>
                <w:szCs w:val="27"/>
                <w:rtl/>
              </w:rPr>
              <w:t>تقديم الشكاوى وتوقيتات وإجراءات الفصل فيها</w:t>
            </w:r>
            <w:r w:rsidRPr="007A316B">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4065">
            <w:pPr>
              <w:bidi w:val="0"/>
              <w:spacing w:after="0" w:line="259" w:lineRule="auto"/>
              <w:ind w:left="0" w:right="0" w:firstLine="0"/>
              <w:jc w:val="both"/>
            </w:pPr>
            <w:r>
              <w:rPr>
                <w:rFonts w:ascii="Calibri" w:eastAsia="Calibri" w:hAnsi="Calibri" w:cs="Calibri"/>
              </w:rPr>
              <w:t>11</w:t>
            </w:r>
          </w:p>
        </w:tc>
      </w:tr>
    </w:tbl>
    <w:p w:rsidR="00877678" w:rsidRDefault="00BC05BF" w:rsidP="00D1647C">
      <w:pPr>
        <w:numPr>
          <w:ilvl w:val="0"/>
          <w:numId w:val="13"/>
        </w:numPr>
        <w:spacing w:after="0" w:line="276" w:lineRule="auto"/>
        <w:ind w:left="400" w:right="64" w:hanging="360"/>
        <w:jc w:val="left"/>
      </w:pPr>
      <w:r>
        <w:rPr>
          <w:bCs/>
          <w:szCs w:val="27"/>
          <w:rtl/>
        </w:rPr>
        <w:t>يحق لكل ذي ش</w:t>
      </w:r>
      <w:r w:rsidR="00C74065">
        <w:rPr>
          <w:bCs/>
          <w:szCs w:val="27"/>
          <w:rtl/>
        </w:rPr>
        <w:t xml:space="preserve">أن من غير مقدمي </w:t>
      </w:r>
      <w:r w:rsidR="00641211">
        <w:rPr>
          <w:bCs/>
          <w:szCs w:val="27"/>
          <w:rtl/>
        </w:rPr>
        <w:t>( العطاءات / العروض)</w:t>
      </w:r>
      <w:r w:rsidR="00504E07">
        <w:rPr>
          <w:bCs/>
          <w:szCs w:val="27"/>
          <w:rtl/>
        </w:rPr>
        <w:t xml:space="preserve"> تقديم ش</w:t>
      </w:r>
      <w:r w:rsidR="00C74065">
        <w:rPr>
          <w:bCs/>
          <w:szCs w:val="27"/>
          <w:rtl/>
        </w:rPr>
        <w:t xml:space="preserve">كواهم كتابة لإدارة التعاقدات بخصوص أي إجراء من إجراءات </w:t>
      </w:r>
      <w:r w:rsidR="00F341C1">
        <w:rPr>
          <w:bCs/>
          <w:szCs w:val="27"/>
          <w:rtl/>
        </w:rPr>
        <w:t xml:space="preserve">الطرح </w:t>
      </w:r>
      <w:r w:rsidR="00C74065">
        <w:rPr>
          <w:bCs/>
          <w:szCs w:val="27"/>
          <w:rtl/>
        </w:rPr>
        <w:t xml:space="preserve">أو التعاقد دون التقيد بثمة مواعيد في هذا الشأن. </w:t>
      </w:r>
    </w:p>
    <w:p w:rsidR="00877678" w:rsidRDefault="00C74065" w:rsidP="00D1647C">
      <w:pPr>
        <w:numPr>
          <w:ilvl w:val="0"/>
          <w:numId w:val="13"/>
        </w:numPr>
        <w:spacing w:after="0" w:line="276" w:lineRule="auto"/>
        <w:ind w:left="400" w:right="64" w:hanging="360"/>
        <w:jc w:val="left"/>
      </w:pPr>
      <w:r>
        <w:rPr>
          <w:bCs/>
          <w:szCs w:val="27"/>
          <w:rtl/>
        </w:rPr>
        <w:t xml:space="preserve">ويحق لكل ذي شأن من مقدمي </w:t>
      </w:r>
      <w:r w:rsidR="00641211">
        <w:rPr>
          <w:bCs/>
          <w:szCs w:val="27"/>
          <w:rtl/>
        </w:rPr>
        <w:t>( العطاءات / العروض)</w:t>
      </w:r>
      <w:r>
        <w:rPr>
          <w:bCs/>
          <w:szCs w:val="27"/>
          <w:rtl/>
        </w:rPr>
        <w:t xml:space="preserve"> تقديم شكواهم كتابة لإدارة التعاقد</w:t>
      </w:r>
      <w:r w:rsidR="00504E07">
        <w:rPr>
          <w:bCs/>
          <w:szCs w:val="27"/>
          <w:rtl/>
        </w:rPr>
        <w:t>ات بخصوص أي إجراء من إجراءات ال</w:t>
      </w:r>
      <w:r w:rsidR="00504E07">
        <w:rPr>
          <w:rFonts w:hint="cs"/>
          <w:bCs/>
          <w:szCs w:val="27"/>
          <w:rtl/>
        </w:rPr>
        <w:t>طر</w:t>
      </w:r>
      <w:r>
        <w:rPr>
          <w:bCs/>
          <w:szCs w:val="27"/>
          <w:rtl/>
        </w:rPr>
        <w:t xml:space="preserve">ح. </w:t>
      </w:r>
    </w:p>
    <w:p w:rsidR="00877678" w:rsidRDefault="00504E07" w:rsidP="00D1647C">
      <w:pPr>
        <w:numPr>
          <w:ilvl w:val="0"/>
          <w:numId w:val="13"/>
        </w:numPr>
        <w:spacing w:after="0" w:line="276" w:lineRule="auto"/>
        <w:ind w:left="400" w:right="64" w:hanging="360"/>
        <w:jc w:val="left"/>
      </w:pPr>
      <w:r>
        <w:rPr>
          <w:bCs/>
          <w:szCs w:val="27"/>
          <w:rtl/>
        </w:rPr>
        <w:t>كما يحق لكل ذي ش</w:t>
      </w:r>
      <w:r w:rsidR="00C74065">
        <w:rPr>
          <w:bCs/>
          <w:szCs w:val="27"/>
          <w:rtl/>
        </w:rPr>
        <w:t xml:space="preserve">أن من مقدمي </w:t>
      </w:r>
      <w:r w:rsidR="00641211">
        <w:rPr>
          <w:bCs/>
          <w:szCs w:val="27"/>
          <w:rtl/>
        </w:rPr>
        <w:t>( العطاءات / العروض)</w:t>
      </w:r>
      <w:r>
        <w:rPr>
          <w:bCs/>
          <w:szCs w:val="27"/>
          <w:rtl/>
        </w:rPr>
        <w:t xml:space="preserve"> تقديم ش</w:t>
      </w:r>
      <w:r w:rsidR="00C74065">
        <w:rPr>
          <w:bCs/>
          <w:szCs w:val="27"/>
          <w:rtl/>
        </w:rPr>
        <w:t>كواه</w:t>
      </w:r>
      <w:r>
        <w:rPr>
          <w:bCs/>
          <w:szCs w:val="27"/>
          <w:rtl/>
        </w:rPr>
        <w:t>م كتابة لإدارة التعاقدات بخصوص نتيجة ترس</w:t>
      </w:r>
      <w:r w:rsidR="00C74065">
        <w:rPr>
          <w:bCs/>
          <w:szCs w:val="27"/>
          <w:rtl/>
        </w:rPr>
        <w:t>ية مقا</w:t>
      </w:r>
      <w:r>
        <w:rPr>
          <w:bCs/>
          <w:szCs w:val="27"/>
          <w:rtl/>
        </w:rPr>
        <w:t>ولات الأعمال محل هذه الكراسة</w:t>
      </w:r>
      <w:r w:rsidR="00C74065">
        <w:rPr>
          <w:bCs/>
          <w:szCs w:val="27"/>
          <w:rtl/>
        </w:rPr>
        <w:t>، وذل</w:t>
      </w:r>
      <w:r>
        <w:rPr>
          <w:bCs/>
          <w:szCs w:val="27"/>
          <w:rtl/>
        </w:rPr>
        <w:t>ك خلال س</w:t>
      </w:r>
      <w:r w:rsidR="00C74065">
        <w:rPr>
          <w:bCs/>
          <w:szCs w:val="27"/>
          <w:rtl/>
        </w:rPr>
        <w:t>بع</w:t>
      </w:r>
      <w:r>
        <w:rPr>
          <w:bCs/>
          <w:szCs w:val="27"/>
          <w:rtl/>
        </w:rPr>
        <w:t>ة أيام تبدأ من اليوم التالي لإخ</w:t>
      </w:r>
      <w:r>
        <w:rPr>
          <w:rFonts w:hint="cs"/>
          <w:bCs/>
          <w:szCs w:val="27"/>
          <w:rtl/>
        </w:rPr>
        <w:t>ط</w:t>
      </w:r>
      <w:r w:rsidR="00C74065">
        <w:rPr>
          <w:bCs/>
          <w:szCs w:val="27"/>
          <w:rtl/>
        </w:rPr>
        <w:t>ارهم بنتائج</w:t>
      </w:r>
      <w:r>
        <w:rPr>
          <w:bCs/>
          <w:szCs w:val="27"/>
          <w:rtl/>
        </w:rPr>
        <w:t xml:space="preserve"> قرارات اللجان بالقبول أو الاستبعاد أو الإلغاء، مع تسليم صورة واضحة من شكواهم في ذات التوقيت لمكتب ش</w:t>
      </w:r>
      <w:r w:rsidR="00C74065">
        <w:rPr>
          <w:bCs/>
          <w:szCs w:val="27"/>
          <w:rtl/>
        </w:rPr>
        <w:t xml:space="preserve">كاوى التعاقدات العمومية وذلك على عنوانه الكائن في </w:t>
      </w:r>
      <w:r w:rsidRPr="00007AE1">
        <w:rPr>
          <w:rFonts w:hint="cs"/>
          <w:bCs/>
          <w:szCs w:val="27"/>
          <w:highlight w:val="yellow"/>
          <w:rtl/>
        </w:rPr>
        <w:t>الدور الأول بالجهاز التنفيذي لتعمير سيناء ومدن القناة شارع الجمرك بجوار نادى التمساح محافظة الاسماعيلية</w:t>
      </w:r>
      <w:r w:rsidR="00C74065">
        <w:rPr>
          <w:bCs/>
          <w:szCs w:val="27"/>
          <w:rtl/>
        </w:rPr>
        <w:t>وتلتزم إدارة التعاقدات بدراسة ال</w:t>
      </w:r>
      <w:r>
        <w:rPr>
          <w:bCs/>
          <w:szCs w:val="27"/>
          <w:rtl/>
        </w:rPr>
        <w:t>شكاوى المقدمة لها، وترفع تقريرا مفصلا للسل</w:t>
      </w:r>
      <w:r>
        <w:rPr>
          <w:rFonts w:hint="cs"/>
          <w:bCs/>
          <w:szCs w:val="27"/>
          <w:rtl/>
        </w:rPr>
        <w:t>ط</w:t>
      </w:r>
      <w:r w:rsidR="00C74065">
        <w:rPr>
          <w:bCs/>
          <w:szCs w:val="27"/>
          <w:rtl/>
        </w:rPr>
        <w:t xml:space="preserve">ة المختصة </w:t>
      </w:r>
      <w:r>
        <w:rPr>
          <w:bCs/>
          <w:szCs w:val="27"/>
          <w:rtl/>
        </w:rPr>
        <w:t>بنتيجة ما انتهت إليه دراس</w:t>
      </w:r>
      <w:r w:rsidR="00C74065">
        <w:rPr>
          <w:bCs/>
          <w:szCs w:val="27"/>
          <w:rtl/>
        </w:rPr>
        <w:t>تها من قرارات لاعتمادها وذلك ك</w:t>
      </w:r>
      <w:r>
        <w:rPr>
          <w:bCs/>
          <w:szCs w:val="27"/>
          <w:rtl/>
        </w:rPr>
        <w:t>له خلال مدة لا تجاوز خمسة</w:t>
      </w:r>
      <w:r w:rsidR="00C74065">
        <w:rPr>
          <w:bCs/>
          <w:szCs w:val="27"/>
          <w:rtl/>
        </w:rPr>
        <w:t xml:space="preserve"> أيام من تاريخ استلام الشكوى المستوفاة. </w:t>
      </w:r>
    </w:p>
    <w:p w:rsidR="00877678" w:rsidRDefault="00C74065" w:rsidP="00D1647C">
      <w:pPr>
        <w:numPr>
          <w:ilvl w:val="0"/>
          <w:numId w:val="13"/>
        </w:numPr>
        <w:spacing w:after="0" w:line="276" w:lineRule="auto"/>
        <w:ind w:left="400" w:right="64" w:hanging="360"/>
        <w:jc w:val="left"/>
      </w:pPr>
      <w:r>
        <w:rPr>
          <w:bCs/>
          <w:szCs w:val="27"/>
          <w:rtl/>
        </w:rPr>
        <w:t>ف</w:t>
      </w:r>
      <w:r w:rsidR="00504E07">
        <w:rPr>
          <w:bCs/>
          <w:szCs w:val="27"/>
          <w:rtl/>
        </w:rPr>
        <w:t>ي حال صحة الشكوى س</w:t>
      </w:r>
      <w:r>
        <w:rPr>
          <w:bCs/>
          <w:szCs w:val="27"/>
          <w:rtl/>
        </w:rPr>
        <w:t>و</w:t>
      </w:r>
      <w:r w:rsidR="00504E07">
        <w:rPr>
          <w:bCs/>
          <w:szCs w:val="27"/>
          <w:rtl/>
        </w:rPr>
        <w:t>ف يتض</w:t>
      </w:r>
      <w:r>
        <w:rPr>
          <w:bCs/>
          <w:szCs w:val="27"/>
          <w:rtl/>
        </w:rPr>
        <w:t>من ا</w:t>
      </w:r>
      <w:r w:rsidR="00504E07">
        <w:rPr>
          <w:bCs/>
          <w:szCs w:val="27"/>
          <w:rtl/>
        </w:rPr>
        <w:t>لقرار المعتمد من السل</w:t>
      </w:r>
      <w:r w:rsidR="00504E07">
        <w:rPr>
          <w:rFonts w:hint="cs"/>
          <w:bCs/>
          <w:szCs w:val="27"/>
          <w:rtl/>
        </w:rPr>
        <w:t>ط</w:t>
      </w:r>
      <w:r w:rsidR="00504E07">
        <w:rPr>
          <w:bCs/>
          <w:szCs w:val="27"/>
          <w:rtl/>
        </w:rPr>
        <w:t>ة المختصة</w:t>
      </w:r>
      <w:r>
        <w:rPr>
          <w:bCs/>
          <w:szCs w:val="27"/>
          <w:rtl/>
        </w:rPr>
        <w:t xml:space="preserve"> التدابير الواجب تنفيذها لإزالة أسبابها واتخاذ أي إجراءات يوصى بها. </w:t>
      </w:r>
    </w:p>
    <w:p w:rsidR="00877678" w:rsidRDefault="00504E07" w:rsidP="00D1647C">
      <w:pPr>
        <w:numPr>
          <w:ilvl w:val="0"/>
          <w:numId w:val="13"/>
        </w:numPr>
        <w:spacing w:after="0" w:line="276" w:lineRule="auto"/>
        <w:ind w:left="400" w:right="64" w:hanging="360"/>
        <w:jc w:val="left"/>
      </w:pPr>
      <w:r>
        <w:rPr>
          <w:bCs/>
          <w:szCs w:val="27"/>
          <w:rtl/>
        </w:rPr>
        <w:t>وفور اعتماد السل</w:t>
      </w:r>
      <w:r>
        <w:rPr>
          <w:rFonts w:hint="cs"/>
          <w:bCs/>
          <w:szCs w:val="27"/>
          <w:rtl/>
        </w:rPr>
        <w:t>ط</w:t>
      </w:r>
      <w:r>
        <w:rPr>
          <w:bCs/>
          <w:szCs w:val="27"/>
          <w:rtl/>
        </w:rPr>
        <w:t>ة المختصة لقرارات نتيجة دراسة الشكوى س</w:t>
      </w:r>
      <w:r w:rsidR="00C74065">
        <w:rPr>
          <w:bCs/>
          <w:szCs w:val="27"/>
          <w:rtl/>
        </w:rPr>
        <w:t>تقوم إدارة التعاقدات ب</w:t>
      </w:r>
      <w:r w:rsidR="00F341C1">
        <w:rPr>
          <w:bCs/>
          <w:szCs w:val="27"/>
          <w:rtl/>
        </w:rPr>
        <w:t xml:space="preserve">إخطار </w:t>
      </w:r>
      <w:r>
        <w:rPr>
          <w:bCs/>
          <w:szCs w:val="27"/>
          <w:rtl/>
        </w:rPr>
        <w:t>مقدم الشكوى بها، كما يخ</w:t>
      </w:r>
      <w:r>
        <w:rPr>
          <w:rFonts w:hint="cs"/>
          <w:bCs/>
          <w:szCs w:val="27"/>
          <w:rtl/>
        </w:rPr>
        <w:t>ط</w:t>
      </w:r>
      <w:r>
        <w:rPr>
          <w:bCs/>
          <w:szCs w:val="27"/>
          <w:rtl/>
        </w:rPr>
        <w:t>ر مكتب ش</w:t>
      </w:r>
      <w:r w:rsidR="00C74065">
        <w:rPr>
          <w:bCs/>
          <w:szCs w:val="27"/>
          <w:rtl/>
        </w:rPr>
        <w:t>كاوى التعاقدات العمومية بتلك ا</w:t>
      </w:r>
      <w:r w:rsidR="00F853FD">
        <w:rPr>
          <w:bCs/>
          <w:szCs w:val="27"/>
          <w:rtl/>
        </w:rPr>
        <w:t>لقرارات، بالإضافة إلى نش</w:t>
      </w:r>
      <w:r w:rsidR="00C74065">
        <w:rPr>
          <w:bCs/>
          <w:szCs w:val="27"/>
          <w:rtl/>
        </w:rPr>
        <w:t xml:space="preserve">رها على بوابة التعاقدات العامة. </w:t>
      </w:r>
    </w:p>
    <w:p w:rsidR="00DA7EFD" w:rsidRDefault="00DA7EFD" w:rsidP="00DA7EFD">
      <w:pPr>
        <w:spacing w:after="0" w:line="276" w:lineRule="auto"/>
        <w:ind w:left="400" w:right="64" w:firstLine="0"/>
        <w:jc w:val="left"/>
      </w:pPr>
    </w:p>
    <w:p w:rsidR="002D6DD3" w:rsidRDefault="002D6DD3" w:rsidP="002D6DD3">
      <w:pPr>
        <w:spacing w:after="0" w:line="276" w:lineRule="auto"/>
        <w:ind w:right="64"/>
        <w:jc w:val="left"/>
        <w:rPr>
          <w:rtl/>
        </w:rPr>
      </w:pPr>
    </w:p>
    <w:tbl>
      <w:tblPr>
        <w:tblStyle w:val="TableGrid"/>
        <w:tblW w:w="9129" w:type="dxa"/>
        <w:tblInd w:w="48" w:type="dxa"/>
        <w:tblCellMar>
          <w:top w:w="2" w:type="dxa"/>
          <w:right w:w="28" w:type="dxa"/>
        </w:tblCellMar>
        <w:tblLook w:val="04A0"/>
      </w:tblPr>
      <w:tblGrid>
        <w:gridCol w:w="8390"/>
        <w:gridCol w:w="739"/>
      </w:tblGrid>
      <w:tr w:rsidR="00877678" w:rsidTr="00A423A2">
        <w:trPr>
          <w:trHeight w:val="480"/>
        </w:trPr>
        <w:tc>
          <w:tcPr>
            <w:tcW w:w="8476" w:type="dxa"/>
            <w:tcBorders>
              <w:top w:val="nil"/>
              <w:left w:val="nil"/>
              <w:bottom w:val="nil"/>
              <w:right w:val="nil"/>
            </w:tcBorders>
            <w:shd w:val="clear" w:color="auto" w:fill="D9D9D9"/>
            <w:vAlign w:val="center"/>
          </w:tcPr>
          <w:p w:rsidR="00877678" w:rsidRDefault="00C74065" w:rsidP="00007525">
            <w:pPr>
              <w:spacing w:after="0" w:line="259" w:lineRule="auto"/>
              <w:ind w:right="0"/>
              <w:jc w:val="left"/>
            </w:pPr>
            <w:r>
              <w:rPr>
                <w:rFonts w:ascii="Calibri" w:eastAsia="Calibri" w:hAnsi="Calibri" w:cs="Times New Roman"/>
                <w:bCs/>
                <w:szCs w:val="27"/>
                <w:rtl/>
              </w:rPr>
              <w:t>تقديم الإيضاحات</w:t>
            </w:r>
            <w:r>
              <w:rPr>
                <w:rFonts w:ascii="Calibri" w:eastAsia="Calibri" w:hAnsi="Calibri" w:cs="Calibri"/>
                <w:bCs/>
                <w:szCs w:val="27"/>
                <w:rtl/>
              </w:rPr>
              <w:t xml:space="preserve">: </w:t>
            </w:r>
          </w:p>
        </w:tc>
        <w:tc>
          <w:tcPr>
            <w:tcW w:w="653" w:type="dxa"/>
            <w:tcBorders>
              <w:top w:val="nil"/>
              <w:left w:val="nil"/>
              <w:bottom w:val="nil"/>
              <w:right w:val="nil"/>
            </w:tcBorders>
            <w:shd w:val="clear" w:color="auto" w:fill="D9D9D9"/>
          </w:tcPr>
          <w:p w:rsidR="00877678" w:rsidRDefault="00C74065" w:rsidP="00D1647C">
            <w:pPr>
              <w:pStyle w:val="ListParagraph"/>
              <w:numPr>
                <w:ilvl w:val="0"/>
                <w:numId w:val="13"/>
              </w:numPr>
              <w:bidi w:val="0"/>
              <w:spacing w:after="0" w:line="259" w:lineRule="auto"/>
              <w:ind w:right="0"/>
              <w:jc w:val="both"/>
            </w:pPr>
            <w:r w:rsidRPr="005A1BA1">
              <w:rPr>
                <w:rFonts w:ascii="Calibri" w:eastAsia="Calibri" w:hAnsi="Calibri" w:cs="Calibri"/>
              </w:rPr>
              <w:t>12</w:t>
            </w:r>
          </w:p>
        </w:tc>
      </w:tr>
    </w:tbl>
    <w:p w:rsidR="00877678" w:rsidRDefault="00007525" w:rsidP="00DA7EFD">
      <w:pPr>
        <w:numPr>
          <w:ilvl w:val="0"/>
          <w:numId w:val="13"/>
        </w:numPr>
        <w:spacing w:after="0"/>
        <w:ind w:left="400" w:right="64" w:hanging="360"/>
        <w:jc w:val="left"/>
      </w:pPr>
      <w:r>
        <w:rPr>
          <w:bCs/>
          <w:szCs w:val="27"/>
          <w:rtl/>
        </w:rPr>
        <w:t>يحق لذوي الشأن ممن ا</w:t>
      </w:r>
      <w:r>
        <w:rPr>
          <w:rFonts w:hint="cs"/>
          <w:bCs/>
          <w:szCs w:val="27"/>
          <w:rtl/>
        </w:rPr>
        <w:t>ط</w:t>
      </w:r>
      <w:r>
        <w:rPr>
          <w:bCs/>
          <w:szCs w:val="27"/>
          <w:rtl/>
        </w:rPr>
        <w:t>لع على كراسة الشرو</w:t>
      </w:r>
      <w:r>
        <w:rPr>
          <w:rFonts w:hint="cs"/>
          <w:bCs/>
          <w:szCs w:val="27"/>
          <w:rtl/>
        </w:rPr>
        <w:t>ط</w:t>
      </w:r>
      <w:r>
        <w:rPr>
          <w:bCs/>
          <w:szCs w:val="27"/>
          <w:rtl/>
        </w:rPr>
        <w:t xml:space="preserve"> والمواصفات أو من قام بش</w:t>
      </w:r>
      <w:r w:rsidR="00C74065">
        <w:rPr>
          <w:bCs/>
          <w:szCs w:val="27"/>
          <w:rtl/>
        </w:rPr>
        <w:t>رائها أن</w:t>
      </w:r>
      <w:r>
        <w:rPr>
          <w:bCs/>
          <w:szCs w:val="27"/>
          <w:rtl/>
        </w:rPr>
        <w:t xml:space="preserve"> يتقدم لإدارة التعاقدات كتابة ب</w:t>
      </w:r>
      <w:r>
        <w:rPr>
          <w:rFonts w:hint="cs"/>
          <w:bCs/>
          <w:szCs w:val="27"/>
          <w:rtl/>
        </w:rPr>
        <w:t>ط</w:t>
      </w:r>
      <w:r>
        <w:rPr>
          <w:bCs/>
          <w:szCs w:val="27"/>
          <w:rtl/>
        </w:rPr>
        <w:t>لب إيضاح بش</w:t>
      </w:r>
      <w:r w:rsidR="00C74065">
        <w:rPr>
          <w:bCs/>
          <w:szCs w:val="27"/>
          <w:rtl/>
        </w:rPr>
        <w:t xml:space="preserve">أن ما ورد بها بداية </w:t>
      </w:r>
      <w:r w:rsidR="00FD2CD7">
        <w:rPr>
          <w:rFonts w:hint="cs"/>
          <w:bCs/>
          <w:szCs w:val="27"/>
          <w:rtl/>
        </w:rPr>
        <w:t xml:space="preserve">من </w:t>
      </w:r>
      <w:r w:rsidR="001D0C89">
        <w:rPr>
          <w:rFonts w:hint="cs"/>
          <w:bCs/>
          <w:szCs w:val="27"/>
          <w:highlight w:val="yellow"/>
          <w:rtl/>
        </w:rPr>
        <w:t>.................</w:t>
      </w:r>
      <w:r w:rsidR="00C74065" w:rsidRPr="0021221F">
        <w:rPr>
          <w:bCs/>
          <w:szCs w:val="27"/>
          <w:rtl/>
        </w:rPr>
        <w:t>وحتى</w:t>
      </w:r>
      <w:r w:rsidR="001D0C89" w:rsidRPr="001D0C89">
        <w:rPr>
          <w:rFonts w:hint="cs"/>
          <w:bCs/>
          <w:szCs w:val="27"/>
          <w:highlight w:val="yellow"/>
          <w:rtl/>
        </w:rPr>
        <w:t>...................</w:t>
      </w:r>
      <w:r w:rsidRPr="001D0C89">
        <w:rPr>
          <w:bCs/>
          <w:szCs w:val="27"/>
          <w:highlight w:val="yellow"/>
          <w:rtl/>
        </w:rPr>
        <w:t>،</w:t>
      </w:r>
      <w:r w:rsidR="00C74065">
        <w:rPr>
          <w:bCs/>
          <w:szCs w:val="27"/>
          <w:rtl/>
        </w:rPr>
        <w:t xml:space="preserve">على أن </w:t>
      </w:r>
      <w:r w:rsidR="00FD2CD7">
        <w:rPr>
          <w:bCs/>
          <w:szCs w:val="27"/>
          <w:rtl/>
        </w:rPr>
        <w:t xml:space="preserve">توجه الإيضاحات باسم </w:t>
      </w:r>
      <w:r w:rsidR="00DA7EFD" w:rsidRPr="00DA7EFD">
        <w:rPr>
          <w:rFonts w:hint="cs"/>
          <w:bCs/>
          <w:szCs w:val="27"/>
          <w:highlight w:val="yellow"/>
          <w:rtl/>
        </w:rPr>
        <w:t>السيد مدير /إدارة التعاقدات</w:t>
      </w:r>
      <w:r w:rsidR="00C74065">
        <w:rPr>
          <w:bCs/>
          <w:szCs w:val="27"/>
          <w:rtl/>
        </w:rPr>
        <w:t xml:space="preserve">وتلتزم إدارة التعاقدات بالرد كتابة على مُقدمي الإيضاحات قبل موعد </w:t>
      </w:r>
      <w:r w:rsidR="00327BF9">
        <w:rPr>
          <w:bCs/>
          <w:szCs w:val="27"/>
          <w:rtl/>
        </w:rPr>
        <w:t>فتح</w:t>
      </w:r>
      <w:r w:rsidR="00C74065">
        <w:rPr>
          <w:bCs/>
          <w:szCs w:val="27"/>
          <w:rtl/>
        </w:rPr>
        <w:t xml:space="preserve">المظاريف الفنية بمدة لا تقل عن سبعة أيام. </w:t>
      </w:r>
    </w:p>
    <w:p w:rsidR="00877678" w:rsidRDefault="00877678" w:rsidP="003F1A59">
      <w:pPr>
        <w:spacing w:after="0" w:line="259" w:lineRule="auto"/>
        <w:ind w:left="411" w:right="0" w:hanging="10"/>
        <w:jc w:val="left"/>
      </w:pPr>
    </w:p>
    <w:tbl>
      <w:tblPr>
        <w:tblStyle w:val="TableGrid"/>
        <w:tblW w:w="9129" w:type="dxa"/>
        <w:tblInd w:w="48" w:type="dxa"/>
        <w:tblCellMar>
          <w:left w:w="86" w:type="dxa"/>
          <w:right w:w="28" w:type="dxa"/>
        </w:tblCellMar>
        <w:tblLook w:val="04A0"/>
      </w:tblPr>
      <w:tblGrid>
        <w:gridCol w:w="8651"/>
        <w:gridCol w:w="478"/>
      </w:tblGrid>
      <w:tr w:rsidR="00877678">
        <w:trPr>
          <w:trHeight w:val="480"/>
        </w:trPr>
        <w:tc>
          <w:tcPr>
            <w:tcW w:w="8652" w:type="dxa"/>
            <w:tcBorders>
              <w:top w:val="nil"/>
              <w:left w:val="nil"/>
              <w:bottom w:val="nil"/>
              <w:right w:val="nil"/>
            </w:tcBorders>
            <w:shd w:val="clear" w:color="auto" w:fill="D9D9D9"/>
          </w:tcPr>
          <w:p w:rsidR="00877678" w:rsidRDefault="006E086C">
            <w:pPr>
              <w:spacing w:after="0" w:line="259" w:lineRule="auto"/>
              <w:ind w:left="171" w:right="0" w:firstLine="0"/>
              <w:jc w:val="left"/>
            </w:pPr>
            <w:r>
              <w:rPr>
                <w:rFonts w:hint="cs"/>
                <w:bCs/>
                <w:szCs w:val="27"/>
                <w:rtl/>
                <w:lang w:bidi="ar-EG"/>
              </w:rPr>
              <w:t>-</w:t>
            </w:r>
            <w:r w:rsidR="00C74065">
              <w:rPr>
                <w:rFonts w:ascii="Calibri" w:eastAsia="Calibri" w:hAnsi="Calibri" w:cs="Times New Roman"/>
                <w:bCs/>
                <w:szCs w:val="27"/>
                <w:rtl/>
              </w:rPr>
              <w:t xml:space="preserve">وفاة صاحب العطاء </w:t>
            </w:r>
            <w:r w:rsidR="00C74065">
              <w:rPr>
                <w:rFonts w:ascii="Calibri" w:eastAsia="Calibri" w:hAnsi="Calibri" w:cs="Calibri"/>
                <w:bCs/>
                <w:szCs w:val="27"/>
                <w:rtl/>
              </w:rPr>
              <w:t xml:space="preserve">/ </w:t>
            </w:r>
            <w:r w:rsidR="00C74065">
              <w:rPr>
                <w:rFonts w:ascii="Calibri" w:eastAsia="Calibri" w:hAnsi="Calibri" w:cs="Times New Roman"/>
                <w:bCs/>
                <w:szCs w:val="27"/>
                <w:rtl/>
              </w:rPr>
              <w:t>العرض</w:t>
            </w:r>
            <w:r w:rsidR="00C74065">
              <w:rPr>
                <w:rFonts w:ascii="Calibri" w:eastAsia="Calibri" w:hAnsi="Calibri" w:cs="Calibri"/>
                <w:bCs/>
                <w:szCs w:val="27"/>
                <w:rtl/>
              </w:rPr>
              <w:t xml:space="preserve">: </w:t>
            </w:r>
          </w:p>
        </w:tc>
        <w:tc>
          <w:tcPr>
            <w:tcW w:w="478" w:type="dxa"/>
            <w:tcBorders>
              <w:top w:val="nil"/>
              <w:left w:val="nil"/>
              <w:bottom w:val="nil"/>
              <w:right w:val="nil"/>
            </w:tcBorders>
            <w:shd w:val="clear" w:color="auto" w:fill="D9D9D9"/>
          </w:tcPr>
          <w:p w:rsidR="00877678" w:rsidRDefault="003F4A2A">
            <w:pPr>
              <w:bidi w:val="0"/>
              <w:spacing w:after="0" w:line="259" w:lineRule="auto"/>
              <w:ind w:left="0" w:right="0" w:firstLine="0"/>
              <w:jc w:val="both"/>
            </w:pPr>
            <w:r>
              <w:rPr>
                <w:rFonts w:ascii="Calibri" w:eastAsia="Calibri" w:hAnsi="Calibri" w:cs="Calibri" w:hint="cs"/>
                <w:rtl/>
              </w:rPr>
              <w:t>13</w:t>
            </w:r>
          </w:p>
        </w:tc>
      </w:tr>
    </w:tbl>
    <w:p w:rsidR="00877678" w:rsidRDefault="00C74065" w:rsidP="00D1647C">
      <w:pPr>
        <w:numPr>
          <w:ilvl w:val="0"/>
          <w:numId w:val="14"/>
        </w:numPr>
        <w:spacing w:after="107"/>
        <w:ind w:right="64" w:hanging="363"/>
        <w:jc w:val="both"/>
      </w:pPr>
      <w:r>
        <w:rPr>
          <w:bCs/>
          <w:szCs w:val="27"/>
          <w:rtl/>
        </w:rPr>
        <w:t xml:space="preserve">في حالة وفاة صاحب </w:t>
      </w:r>
      <w:r w:rsidR="00703534">
        <w:rPr>
          <w:bCs/>
          <w:szCs w:val="27"/>
          <w:rtl/>
        </w:rPr>
        <w:t>( العطاء / العرض)</w:t>
      </w:r>
      <w:r w:rsidR="008422D9">
        <w:rPr>
          <w:bCs/>
          <w:szCs w:val="27"/>
          <w:rtl/>
        </w:rPr>
        <w:t>إذا كان شخص</w:t>
      </w:r>
      <w:r w:rsidR="008422D9">
        <w:rPr>
          <w:rFonts w:hint="cs"/>
          <w:bCs/>
          <w:szCs w:val="27"/>
          <w:rtl/>
        </w:rPr>
        <w:t>اط</w:t>
      </w:r>
      <w:r w:rsidR="008422D9">
        <w:rPr>
          <w:bCs/>
          <w:szCs w:val="27"/>
          <w:rtl/>
        </w:rPr>
        <w:t>بيعيا، أو مالك شركة الشخص الواحد ،أو الشريك مع الغير بحصة حاكمة تسم</w:t>
      </w:r>
      <w:r w:rsidR="008422D9">
        <w:rPr>
          <w:rFonts w:hint="cs"/>
          <w:bCs/>
          <w:szCs w:val="27"/>
          <w:rtl/>
        </w:rPr>
        <w:t>ح</w:t>
      </w:r>
      <w:r>
        <w:rPr>
          <w:bCs/>
          <w:szCs w:val="27"/>
          <w:rtl/>
        </w:rPr>
        <w:t xml:space="preserve"> ل</w:t>
      </w:r>
      <w:r w:rsidR="008422D9">
        <w:rPr>
          <w:bCs/>
          <w:szCs w:val="27"/>
          <w:rtl/>
        </w:rPr>
        <w:t>ه بالتأثير في اتخاذ قرار ذي ص</w:t>
      </w:r>
      <w:r>
        <w:rPr>
          <w:bCs/>
          <w:szCs w:val="27"/>
          <w:rtl/>
        </w:rPr>
        <w:t xml:space="preserve">لة </w:t>
      </w:r>
      <w:r w:rsidR="008422D9">
        <w:rPr>
          <w:rFonts w:hint="cs"/>
          <w:bCs/>
          <w:szCs w:val="27"/>
          <w:rtl/>
        </w:rPr>
        <w:t>(</w:t>
      </w:r>
      <w:r>
        <w:rPr>
          <w:bCs/>
          <w:szCs w:val="27"/>
          <w:rtl/>
        </w:rPr>
        <w:t>ب</w:t>
      </w:r>
      <w:r w:rsidR="001F7D30">
        <w:rPr>
          <w:bCs/>
          <w:szCs w:val="27"/>
          <w:rtl/>
        </w:rPr>
        <w:t xml:space="preserve">العطاء </w:t>
      </w:r>
      <w:r>
        <w:rPr>
          <w:bCs/>
          <w:szCs w:val="27"/>
          <w:rtl/>
        </w:rPr>
        <w:t>/ بالعرض</w:t>
      </w:r>
      <w:r w:rsidR="008422D9">
        <w:rPr>
          <w:rFonts w:hint="cs"/>
          <w:bCs/>
          <w:szCs w:val="27"/>
          <w:rtl/>
        </w:rPr>
        <w:t>)</w:t>
      </w:r>
      <w:r w:rsidR="008422D9">
        <w:rPr>
          <w:bCs/>
          <w:szCs w:val="27"/>
          <w:rtl/>
        </w:rPr>
        <w:t xml:space="preserve"> قبل البت، جاز للسل</w:t>
      </w:r>
      <w:r w:rsidR="008422D9">
        <w:rPr>
          <w:rFonts w:hint="cs"/>
          <w:bCs/>
          <w:szCs w:val="27"/>
          <w:rtl/>
        </w:rPr>
        <w:t>ط</w:t>
      </w:r>
      <w:r w:rsidR="008422D9">
        <w:rPr>
          <w:bCs/>
          <w:szCs w:val="27"/>
          <w:rtl/>
        </w:rPr>
        <w:t>ة المختصة بعد عرض إدارة التعاقدات اس</w:t>
      </w:r>
      <w:r>
        <w:rPr>
          <w:bCs/>
          <w:szCs w:val="27"/>
          <w:rtl/>
        </w:rPr>
        <w:t xml:space="preserve">تبعاد </w:t>
      </w:r>
      <w:r w:rsidR="00703534">
        <w:rPr>
          <w:bCs/>
          <w:szCs w:val="27"/>
          <w:rtl/>
        </w:rPr>
        <w:t>( العطاء / العرض)</w:t>
      </w:r>
      <w:r>
        <w:rPr>
          <w:bCs/>
          <w:szCs w:val="27"/>
          <w:rtl/>
        </w:rPr>
        <w:t>المقدم م</w:t>
      </w:r>
      <w:r w:rsidR="008422D9">
        <w:rPr>
          <w:bCs/>
          <w:szCs w:val="27"/>
          <w:rtl/>
        </w:rPr>
        <w:t>نه ورد التأمين المؤقت ،أو السماح للورثة بالاستمرار في الإجراءات بش</w:t>
      </w:r>
      <w:r>
        <w:rPr>
          <w:bCs/>
          <w:szCs w:val="27"/>
          <w:rtl/>
        </w:rPr>
        <w:t>ر</w:t>
      </w:r>
      <w:r w:rsidR="008422D9">
        <w:rPr>
          <w:rFonts w:hint="cs"/>
          <w:bCs/>
          <w:szCs w:val="27"/>
          <w:rtl/>
        </w:rPr>
        <w:t>ط</w:t>
      </w:r>
      <w:r w:rsidR="008422D9">
        <w:rPr>
          <w:bCs/>
          <w:szCs w:val="27"/>
          <w:rtl/>
        </w:rPr>
        <w:t xml:space="preserve">  أن يعينوا عنهم وكيلا</w:t>
      </w:r>
      <w:r>
        <w:rPr>
          <w:bCs/>
          <w:szCs w:val="27"/>
          <w:rtl/>
        </w:rPr>
        <w:t>بتوك</w:t>
      </w:r>
      <w:r w:rsidR="008422D9">
        <w:rPr>
          <w:bCs/>
          <w:szCs w:val="27"/>
          <w:rtl/>
        </w:rPr>
        <w:t>يل مصدقا</w:t>
      </w:r>
      <w:r>
        <w:rPr>
          <w:bCs/>
          <w:szCs w:val="27"/>
          <w:rtl/>
        </w:rPr>
        <w:t xml:space="preserve"> على ا</w:t>
      </w:r>
      <w:r w:rsidR="008422D9">
        <w:rPr>
          <w:bCs/>
          <w:szCs w:val="27"/>
          <w:rtl/>
        </w:rPr>
        <w:t>لتوقيعات فيه، وتوافق عليه السل</w:t>
      </w:r>
      <w:r w:rsidR="008422D9">
        <w:rPr>
          <w:rFonts w:hint="cs"/>
          <w:bCs/>
          <w:szCs w:val="27"/>
          <w:rtl/>
        </w:rPr>
        <w:t>ط</w:t>
      </w:r>
      <w:r w:rsidR="008422D9">
        <w:rPr>
          <w:bCs/>
          <w:szCs w:val="27"/>
          <w:rtl/>
        </w:rPr>
        <w:t>ة المختصة، ويظل الوكيل دون غيره مس</w:t>
      </w:r>
      <w:r>
        <w:rPr>
          <w:bCs/>
          <w:szCs w:val="27"/>
          <w:rtl/>
        </w:rPr>
        <w:t xml:space="preserve">ئولاا أمام الجهة الإدارية. </w:t>
      </w:r>
    </w:p>
    <w:p w:rsidR="00877678" w:rsidRDefault="00877678" w:rsidP="003F1A59">
      <w:pPr>
        <w:bidi w:val="0"/>
        <w:spacing w:after="141" w:line="259" w:lineRule="auto"/>
        <w:ind w:left="0" w:right="478" w:firstLine="0"/>
      </w:pPr>
    </w:p>
    <w:p w:rsidR="00877678" w:rsidRDefault="00877678">
      <w:pPr>
        <w:rPr>
          <w:lang w:bidi="ar-EG"/>
        </w:rPr>
        <w:sectPr w:rsidR="00877678">
          <w:headerReference w:type="even" r:id="rId15"/>
          <w:headerReference w:type="default" r:id="rId16"/>
          <w:footerReference w:type="even" r:id="rId17"/>
          <w:footerReference w:type="default" r:id="rId18"/>
          <w:headerReference w:type="first" r:id="rId19"/>
          <w:footerReference w:type="first" r:id="rId20"/>
          <w:pgSz w:w="11906" w:h="16838"/>
          <w:pgMar w:top="611" w:right="1371" w:bottom="711" w:left="1344" w:header="720" w:footer="2" w:gutter="0"/>
          <w:cols w:space="720"/>
          <w:bidi/>
        </w:sectPr>
      </w:pPr>
    </w:p>
    <w:tbl>
      <w:tblPr>
        <w:tblStyle w:val="TableGrid"/>
        <w:tblW w:w="9129" w:type="dxa"/>
        <w:tblInd w:w="43" w:type="dxa"/>
        <w:tblCellMar>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000000"/>
          </w:tcPr>
          <w:p w:rsidR="00877678" w:rsidRDefault="00C74065">
            <w:pPr>
              <w:spacing w:after="0" w:line="259" w:lineRule="auto"/>
              <w:ind w:left="0" w:right="419" w:firstLine="0"/>
              <w:jc w:val="center"/>
            </w:pPr>
            <w:r>
              <w:rPr>
                <w:rFonts w:ascii="Calibri" w:eastAsia="Calibri" w:hAnsi="Calibri" w:cs="Times New Roman"/>
                <w:bCs/>
                <w:color w:val="FFFFFF"/>
                <w:szCs w:val="27"/>
                <w:rtl/>
              </w:rPr>
              <w:lastRenderedPageBreak/>
              <w:t>الباب الثاني</w:t>
            </w:r>
            <w:r>
              <w:rPr>
                <w:rFonts w:ascii="Calibri" w:eastAsia="Calibri" w:hAnsi="Calibri" w:cs="Calibri"/>
                <w:bCs/>
                <w:color w:val="FFFFFF"/>
                <w:szCs w:val="27"/>
                <w:rtl/>
              </w:rPr>
              <w:t xml:space="preserve">: </w:t>
            </w:r>
            <w:r>
              <w:rPr>
                <w:rFonts w:ascii="Calibri" w:eastAsia="Calibri" w:hAnsi="Calibri" w:cs="Times New Roman"/>
                <w:bCs/>
                <w:color w:val="FFFFFF"/>
                <w:szCs w:val="27"/>
                <w:rtl/>
              </w:rPr>
              <w:t xml:space="preserve">الضوابط العامة </w:t>
            </w:r>
          </w:p>
        </w:tc>
        <w:tc>
          <w:tcPr>
            <w:tcW w:w="391" w:type="dxa"/>
            <w:tcBorders>
              <w:top w:val="nil"/>
              <w:left w:val="nil"/>
              <w:bottom w:val="nil"/>
              <w:right w:val="nil"/>
            </w:tcBorders>
            <w:shd w:val="clear" w:color="auto" w:fill="000000"/>
          </w:tcPr>
          <w:p w:rsidR="00877678" w:rsidRDefault="00877678">
            <w:pPr>
              <w:bidi w:val="0"/>
              <w:spacing w:after="160" w:line="259" w:lineRule="auto"/>
              <w:ind w:left="0" w:right="0" w:firstLine="0"/>
              <w:jc w:val="left"/>
            </w:pPr>
          </w:p>
        </w:tc>
      </w:tr>
      <w:tr w:rsidR="00877678">
        <w:trPr>
          <w:trHeight w:val="478"/>
        </w:trPr>
        <w:tc>
          <w:tcPr>
            <w:tcW w:w="8738" w:type="dxa"/>
            <w:tcBorders>
              <w:top w:val="nil"/>
              <w:left w:val="nil"/>
              <w:bottom w:val="nil"/>
              <w:right w:val="nil"/>
            </w:tcBorders>
            <w:shd w:val="clear" w:color="auto" w:fill="D9D9D9"/>
          </w:tcPr>
          <w:p w:rsidR="00877678" w:rsidRDefault="00995169">
            <w:pPr>
              <w:spacing w:after="0" w:line="259" w:lineRule="auto"/>
              <w:ind w:left="257" w:right="0" w:firstLine="0"/>
              <w:jc w:val="left"/>
            </w:pPr>
            <w:r>
              <w:rPr>
                <w:rFonts w:hint="cs"/>
                <w:bCs/>
                <w:szCs w:val="27"/>
                <w:rtl/>
                <w:lang w:bidi="ar-EG"/>
              </w:rPr>
              <w:t>-</w:t>
            </w:r>
            <w:r w:rsidR="00C74065">
              <w:rPr>
                <w:rFonts w:ascii="Calibri" w:eastAsia="Calibri" w:hAnsi="Calibri" w:cs="Times New Roman"/>
                <w:bCs/>
                <w:szCs w:val="27"/>
                <w:rtl/>
              </w:rPr>
              <w:t>المعاينة النافية للجهالة</w:t>
            </w:r>
            <w:r w:rsidR="00C74065">
              <w:rPr>
                <w:rFonts w:ascii="Calibri" w:eastAsia="Calibri" w:hAnsi="Calibri" w:cs="Calibri"/>
                <w:bCs/>
                <w:szCs w:val="27"/>
                <w:rtl/>
              </w:rPr>
              <w:t>:</w:t>
            </w:r>
          </w:p>
        </w:tc>
        <w:tc>
          <w:tcPr>
            <w:tcW w:w="391" w:type="dxa"/>
            <w:tcBorders>
              <w:top w:val="nil"/>
              <w:left w:val="nil"/>
              <w:bottom w:val="nil"/>
              <w:right w:val="nil"/>
            </w:tcBorders>
            <w:shd w:val="clear" w:color="auto" w:fill="D9D9D9"/>
          </w:tcPr>
          <w:p w:rsidR="00877678" w:rsidRPr="00EB0C97" w:rsidRDefault="00EB0C97">
            <w:pPr>
              <w:bidi w:val="0"/>
              <w:spacing w:after="0" w:line="259" w:lineRule="auto"/>
              <w:ind w:left="0" w:right="0" w:firstLine="0"/>
              <w:jc w:val="both"/>
              <w:rPr>
                <w:b w:val="0"/>
                <w:bCs/>
              </w:rPr>
            </w:pPr>
            <w:r w:rsidRPr="00EB0C97">
              <w:rPr>
                <w:rFonts w:ascii="Calibri" w:eastAsia="Calibri" w:hAnsi="Calibri" w:cs="Calibri" w:hint="cs"/>
                <w:b w:val="0"/>
                <w:bCs/>
                <w:rtl/>
              </w:rPr>
              <w:t>14</w:t>
            </w:r>
          </w:p>
        </w:tc>
      </w:tr>
    </w:tbl>
    <w:p w:rsidR="003F1A59" w:rsidRDefault="00995169" w:rsidP="00D1647C">
      <w:pPr>
        <w:numPr>
          <w:ilvl w:val="0"/>
          <w:numId w:val="15"/>
        </w:numPr>
        <w:spacing w:after="0" w:line="276" w:lineRule="auto"/>
        <w:ind w:right="64" w:hanging="361"/>
        <w:jc w:val="left"/>
      </w:pPr>
      <w:r>
        <w:rPr>
          <w:bCs/>
          <w:szCs w:val="27"/>
          <w:rtl/>
        </w:rPr>
        <w:t>يجب على من قام بشراء كراسةالش</w:t>
      </w:r>
      <w:r w:rsidR="00C74065">
        <w:rPr>
          <w:bCs/>
          <w:szCs w:val="27"/>
          <w:rtl/>
        </w:rPr>
        <w:t>رو</w:t>
      </w:r>
      <w:r>
        <w:rPr>
          <w:rFonts w:hint="cs"/>
          <w:bCs/>
          <w:szCs w:val="27"/>
          <w:rtl/>
        </w:rPr>
        <w:t>ط</w:t>
      </w:r>
      <w:r w:rsidR="00C74065">
        <w:rPr>
          <w:bCs/>
          <w:szCs w:val="27"/>
          <w:rtl/>
        </w:rPr>
        <w:t xml:space="preserve">  معاينة موقع العملية محل </w:t>
      </w:r>
      <w:r w:rsidR="00F341C1">
        <w:rPr>
          <w:bCs/>
          <w:szCs w:val="27"/>
          <w:rtl/>
        </w:rPr>
        <w:t xml:space="preserve">الطرح </w:t>
      </w:r>
      <w:r w:rsidR="00C74065">
        <w:rPr>
          <w:bCs/>
          <w:szCs w:val="27"/>
          <w:rtl/>
        </w:rPr>
        <w:t>المعاينة التامة ا</w:t>
      </w:r>
      <w:r>
        <w:rPr>
          <w:bCs/>
          <w:szCs w:val="27"/>
          <w:rtl/>
        </w:rPr>
        <w:t>لنافية للجهالة وأن يتحقق بنفس</w:t>
      </w:r>
      <w:r>
        <w:rPr>
          <w:rFonts w:hint="cs"/>
          <w:bCs/>
          <w:szCs w:val="27"/>
          <w:rtl/>
        </w:rPr>
        <w:t>ه</w:t>
      </w:r>
      <w:r>
        <w:rPr>
          <w:bCs/>
          <w:szCs w:val="27"/>
          <w:rtl/>
        </w:rPr>
        <w:t xml:space="preserve"> وتحت مس</w:t>
      </w:r>
      <w:r w:rsidR="00C74065">
        <w:rPr>
          <w:bCs/>
          <w:szCs w:val="27"/>
          <w:rtl/>
        </w:rPr>
        <w:t>ئ</w:t>
      </w:r>
      <w:r>
        <w:rPr>
          <w:bCs/>
          <w:szCs w:val="27"/>
          <w:rtl/>
        </w:rPr>
        <w:t>وليته من كافة البيانات والمواصفات والرس</w:t>
      </w:r>
      <w:r w:rsidR="00C74065">
        <w:rPr>
          <w:bCs/>
          <w:szCs w:val="27"/>
          <w:rtl/>
        </w:rPr>
        <w:t xml:space="preserve">ومات </w:t>
      </w:r>
      <w:r>
        <w:rPr>
          <w:bCs/>
          <w:szCs w:val="27"/>
          <w:rtl/>
        </w:rPr>
        <w:t>والكروكيات الواردة بكراسة الش</w:t>
      </w:r>
      <w:r w:rsidR="00C74065">
        <w:rPr>
          <w:bCs/>
          <w:szCs w:val="27"/>
          <w:rtl/>
        </w:rPr>
        <w:t>رو</w:t>
      </w:r>
      <w:r>
        <w:rPr>
          <w:rFonts w:hint="cs"/>
          <w:bCs/>
          <w:szCs w:val="27"/>
          <w:rtl/>
        </w:rPr>
        <w:t>ط</w:t>
      </w:r>
      <w:r>
        <w:rPr>
          <w:bCs/>
          <w:szCs w:val="27"/>
          <w:rtl/>
        </w:rPr>
        <w:t xml:space="preserve">  والمواصفات، ويعتبر تقدمه لها إقرارا منه بالا</w:t>
      </w:r>
      <w:r>
        <w:rPr>
          <w:rFonts w:hint="cs"/>
          <w:bCs/>
          <w:szCs w:val="27"/>
          <w:rtl/>
        </w:rPr>
        <w:t>ط</w:t>
      </w:r>
      <w:r w:rsidR="00C74065">
        <w:rPr>
          <w:bCs/>
          <w:szCs w:val="27"/>
          <w:rtl/>
        </w:rPr>
        <w:t xml:space="preserve">لاع على محل </w:t>
      </w:r>
      <w:r w:rsidR="00F341C1">
        <w:rPr>
          <w:bCs/>
          <w:szCs w:val="27"/>
          <w:rtl/>
        </w:rPr>
        <w:t xml:space="preserve">الطرح </w:t>
      </w:r>
      <w:r w:rsidR="00C74065">
        <w:rPr>
          <w:bCs/>
          <w:szCs w:val="27"/>
          <w:rtl/>
        </w:rPr>
        <w:t xml:space="preserve">ومعاينته المعاينة التامة النافية للجهالة. </w:t>
      </w:r>
    </w:p>
    <w:p w:rsidR="00995169" w:rsidRPr="003F1A59" w:rsidRDefault="00C74065" w:rsidP="00E80A78">
      <w:pPr>
        <w:numPr>
          <w:ilvl w:val="0"/>
          <w:numId w:val="15"/>
        </w:numPr>
        <w:spacing w:after="0" w:line="276" w:lineRule="auto"/>
        <w:ind w:right="64" w:hanging="361"/>
        <w:jc w:val="left"/>
        <w:rPr>
          <w:bCs/>
          <w:szCs w:val="27"/>
          <w:highlight w:val="yellow"/>
        </w:rPr>
      </w:pPr>
      <w:r w:rsidRPr="003F1A59">
        <w:rPr>
          <w:bCs/>
          <w:szCs w:val="27"/>
          <w:rtl/>
        </w:rPr>
        <w:t>ويكون إجراء تلك المعاينة</w:t>
      </w:r>
      <w:r w:rsidR="00995169" w:rsidRPr="003F1A59">
        <w:rPr>
          <w:bCs/>
          <w:szCs w:val="27"/>
          <w:rtl/>
        </w:rPr>
        <w:t>خلال مواعيد العمل الرسمية ،وينبغي أن يقوم أص</w:t>
      </w:r>
      <w:r w:rsidR="0097553F" w:rsidRPr="003F1A59">
        <w:rPr>
          <w:bCs/>
          <w:szCs w:val="27"/>
          <w:rtl/>
        </w:rPr>
        <w:t>حاب(</w:t>
      </w:r>
      <w:r w:rsidR="00641211" w:rsidRPr="003F1A59">
        <w:rPr>
          <w:bCs/>
          <w:szCs w:val="27"/>
          <w:rtl/>
        </w:rPr>
        <w:t>العطاءات / العروض)</w:t>
      </w:r>
      <w:r w:rsidRPr="003F1A59">
        <w:rPr>
          <w:bCs/>
          <w:szCs w:val="27"/>
          <w:rtl/>
        </w:rPr>
        <w:t>ا</w:t>
      </w:r>
      <w:r w:rsidR="00995169" w:rsidRPr="003F1A59">
        <w:rPr>
          <w:bCs/>
          <w:szCs w:val="27"/>
          <w:rtl/>
        </w:rPr>
        <w:t>لراغبين في عمل الزيارة التواص</w:t>
      </w:r>
      <w:r w:rsidRPr="003F1A59">
        <w:rPr>
          <w:bCs/>
          <w:szCs w:val="27"/>
          <w:rtl/>
        </w:rPr>
        <w:t xml:space="preserve">ل </w:t>
      </w:r>
      <w:r w:rsidRPr="003F1A59">
        <w:rPr>
          <w:bCs/>
          <w:szCs w:val="27"/>
          <w:highlight w:val="yellow"/>
          <w:rtl/>
        </w:rPr>
        <w:t>مع</w:t>
      </w:r>
      <w:r w:rsidR="003F1A59">
        <w:rPr>
          <w:rFonts w:hint="cs"/>
          <w:bCs/>
          <w:szCs w:val="27"/>
          <w:highlight w:val="yellow"/>
          <w:rtl/>
        </w:rPr>
        <w:t xml:space="preserve"> منطقة تعمير </w:t>
      </w:r>
      <w:r w:rsidR="00E80A78">
        <w:rPr>
          <w:rFonts w:hint="cs"/>
          <w:bCs/>
          <w:szCs w:val="27"/>
          <w:highlight w:val="yellow"/>
          <w:rtl/>
        </w:rPr>
        <w:t>جنوب</w:t>
      </w:r>
      <w:r w:rsidR="00111B05">
        <w:rPr>
          <w:rFonts w:hint="cs"/>
          <w:bCs/>
          <w:szCs w:val="27"/>
          <w:highlight w:val="yellow"/>
          <w:rtl/>
        </w:rPr>
        <w:t xml:space="preserve"> سيناء</w:t>
      </w:r>
      <w:r w:rsidR="003F1A59" w:rsidRPr="003F1A59">
        <w:rPr>
          <w:rFonts w:hint="cs"/>
          <w:bCs/>
          <w:szCs w:val="27"/>
          <w:highlight w:val="yellow"/>
          <w:rtl/>
        </w:rPr>
        <w:t>التابعة للجهاز التنفيذي لتعمير سيناء ومدن القناة</w:t>
      </w:r>
      <w:r w:rsidR="003F1A59">
        <w:rPr>
          <w:rFonts w:hint="cs"/>
          <w:bCs/>
          <w:szCs w:val="27"/>
          <w:highlight w:val="yellow"/>
          <w:rtl/>
        </w:rPr>
        <w:t>.</w:t>
      </w:r>
    </w:p>
    <w:p w:rsidR="00877678" w:rsidRDefault="00C74065" w:rsidP="003F1A59">
      <w:pPr>
        <w:spacing w:after="0" w:line="276" w:lineRule="auto"/>
        <w:ind w:left="40" w:right="64" w:firstLine="0"/>
        <w:jc w:val="left"/>
      </w:pPr>
      <w:r w:rsidRPr="0097553F">
        <w:rPr>
          <w:bCs/>
          <w:szCs w:val="27"/>
          <w:rtl/>
        </w:rPr>
        <w:t>لاتخاذ الإجراءات والترتيبات اللازمة للز</w:t>
      </w:r>
      <w:r w:rsidR="00995169" w:rsidRPr="0097553F">
        <w:rPr>
          <w:bCs/>
          <w:szCs w:val="27"/>
          <w:rtl/>
        </w:rPr>
        <w:t>يارة قبل انعقاد جلسة</w:t>
      </w:r>
      <w:r w:rsidR="00327BF9">
        <w:rPr>
          <w:bCs/>
          <w:szCs w:val="27"/>
          <w:rtl/>
        </w:rPr>
        <w:t>فتح</w:t>
      </w:r>
      <w:r w:rsidRPr="0097553F">
        <w:rPr>
          <w:bCs/>
          <w:szCs w:val="27"/>
          <w:rtl/>
        </w:rPr>
        <w:t>المظاريف الفنية</w:t>
      </w:r>
      <w:r w:rsidR="00995169" w:rsidRPr="0097553F">
        <w:rPr>
          <w:bCs/>
          <w:szCs w:val="27"/>
          <w:rtl/>
        </w:rPr>
        <w:t xml:space="preserve"> بوقت كاف، بما يمكنه من إعداد ع</w:t>
      </w:r>
      <w:r w:rsidR="00995169" w:rsidRPr="0097553F">
        <w:rPr>
          <w:rFonts w:hint="cs"/>
          <w:bCs/>
          <w:szCs w:val="27"/>
          <w:rtl/>
        </w:rPr>
        <w:t>ط</w:t>
      </w:r>
      <w:r w:rsidR="00995169" w:rsidRPr="0097553F">
        <w:rPr>
          <w:bCs/>
          <w:szCs w:val="27"/>
          <w:rtl/>
        </w:rPr>
        <w:t>ائه بش</w:t>
      </w:r>
      <w:r w:rsidRPr="0097553F">
        <w:rPr>
          <w:bCs/>
          <w:szCs w:val="27"/>
          <w:rtl/>
        </w:rPr>
        <w:t xml:space="preserve">كل جيد، ويعُتبر التقدم </w:t>
      </w:r>
      <w:r w:rsidR="00995169" w:rsidRPr="0097553F">
        <w:rPr>
          <w:rFonts w:hint="cs"/>
          <w:bCs/>
          <w:szCs w:val="27"/>
          <w:rtl/>
        </w:rPr>
        <w:t>(</w:t>
      </w:r>
      <w:r w:rsidRPr="0097553F">
        <w:rPr>
          <w:bCs/>
          <w:szCs w:val="27"/>
          <w:rtl/>
        </w:rPr>
        <w:t>ب</w:t>
      </w:r>
      <w:r w:rsidR="001F7D30" w:rsidRPr="0097553F">
        <w:rPr>
          <w:bCs/>
          <w:szCs w:val="27"/>
          <w:rtl/>
        </w:rPr>
        <w:t xml:space="preserve">العطاء </w:t>
      </w:r>
      <w:r w:rsidRPr="0097553F">
        <w:rPr>
          <w:bCs/>
          <w:szCs w:val="27"/>
          <w:rtl/>
        </w:rPr>
        <w:t>/ بالعرض</w:t>
      </w:r>
      <w:r w:rsidR="00995169" w:rsidRPr="0097553F">
        <w:rPr>
          <w:rFonts w:hint="cs"/>
          <w:bCs/>
          <w:szCs w:val="27"/>
          <w:rtl/>
        </w:rPr>
        <w:t>)</w:t>
      </w:r>
      <w:r w:rsidR="00995169" w:rsidRPr="0097553F">
        <w:rPr>
          <w:bCs/>
          <w:szCs w:val="27"/>
          <w:rtl/>
        </w:rPr>
        <w:t>إقرارا من ص</w:t>
      </w:r>
      <w:r w:rsidRPr="0097553F">
        <w:rPr>
          <w:bCs/>
          <w:szCs w:val="27"/>
          <w:rtl/>
        </w:rPr>
        <w:t>احبه باتباعه كافة الالتزامات الواردة في هذا البند.</w:t>
      </w:r>
    </w:p>
    <w:tbl>
      <w:tblPr>
        <w:tblStyle w:val="TableGrid"/>
        <w:tblW w:w="9129" w:type="dxa"/>
        <w:tblInd w:w="43" w:type="dxa"/>
        <w:tblCellMar>
          <w:top w:w="5" w:type="dxa"/>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995169">
            <w:pPr>
              <w:spacing w:after="0" w:line="259" w:lineRule="auto"/>
              <w:ind w:left="257" w:right="0" w:firstLine="0"/>
              <w:jc w:val="left"/>
            </w:pPr>
            <w:r>
              <w:rPr>
                <w:rFonts w:hint="cs"/>
                <w:bCs/>
                <w:szCs w:val="27"/>
                <w:rtl/>
                <w:lang w:bidi="ar-EG"/>
              </w:rPr>
              <w:t>-</w:t>
            </w:r>
            <w:r w:rsidR="00C74065">
              <w:rPr>
                <w:rFonts w:ascii="Calibri" w:eastAsia="Calibri" w:hAnsi="Calibri" w:cs="Times New Roman"/>
                <w:bCs/>
                <w:szCs w:val="27"/>
                <w:rtl/>
              </w:rPr>
              <w:t>الاختبارات والجسات</w:t>
            </w:r>
            <w:r w:rsidR="00C74065">
              <w:rPr>
                <w:rFonts w:ascii="Calibri" w:eastAsia="Calibri" w:hAnsi="Calibri" w:cs="Calibri"/>
                <w:bCs/>
                <w:szCs w:val="27"/>
                <w:rtl/>
              </w:rPr>
              <w:t>:</w:t>
            </w:r>
          </w:p>
        </w:tc>
        <w:tc>
          <w:tcPr>
            <w:tcW w:w="391" w:type="dxa"/>
            <w:tcBorders>
              <w:top w:val="nil"/>
              <w:left w:val="nil"/>
              <w:bottom w:val="nil"/>
              <w:right w:val="nil"/>
            </w:tcBorders>
            <w:shd w:val="clear" w:color="auto" w:fill="D9D9D9"/>
          </w:tcPr>
          <w:p w:rsidR="00877678" w:rsidRPr="00EB0C97" w:rsidRDefault="00EB0C97">
            <w:pPr>
              <w:bidi w:val="0"/>
              <w:spacing w:after="0" w:line="259" w:lineRule="auto"/>
              <w:ind w:left="0" w:right="0" w:firstLine="0"/>
              <w:jc w:val="both"/>
              <w:rPr>
                <w:b w:val="0"/>
                <w:bCs/>
              </w:rPr>
            </w:pPr>
            <w:r w:rsidRPr="00EB0C97">
              <w:rPr>
                <w:rFonts w:ascii="Calibri" w:eastAsia="Calibri" w:hAnsi="Calibri" w:cs="Calibri" w:hint="cs"/>
                <w:b w:val="0"/>
                <w:bCs/>
                <w:rtl/>
              </w:rPr>
              <w:t>15</w:t>
            </w:r>
          </w:p>
        </w:tc>
      </w:tr>
    </w:tbl>
    <w:p w:rsidR="00877678" w:rsidRDefault="00995169" w:rsidP="00D1647C">
      <w:pPr>
        <w:numPr>
          <w:ilvl w:val="0"/>
          <w:numId w:val="15"/>
        </w:numPr>
        <w:spacing w:after="11"/>
        <w:ind w:right="64" w:hanging="361"/>
        <w:jc w:val="left"/>
      </w:pPr>
      <w:r>
        <w:rPr>
          <w:bCs/>
          <w:szCs w:val="27"/>
          <w:rtl/>
        </w:rPr>
        <w:t>يلتزم المتعاقد ب</w:t>
      </w:r>
      <w:r>
        <w:rPr>
          <w:rFonts w:hint="cs"/>
          <w:bCs/>
          <w:szCs w:val="27"/>
          <w:rtl/>
        </w:rPr>
        <w:t>ا</w:t>
      </w:r>
      <w:r>
        <w:rPr>
          <w:bCs/>
          <w:szCs w:val="27"/>
          <w:rtl/>
        </w:rPr>
        <w:t>ن يتح</w:t>
      </w:r>
      <w:r w:rsidR="00C74065">
        <w:rPr>
          <w:bCs/>
          <w:szCs w:val="27"/>
          <w:rtl/>
        </w:rPr>
        <w:t xml:space="preserve">رى بنفسه  </w:t>
      </w:r>
      <w:r>
        <w:rPr>
          <w:rFonts w:hint="cs"/>
          <w:bCs/>
          <w:szCs w:val="27"/>
          <w:rtl/>
        </w:rPr>
        <w:t>ط</w:t>
      </w:r>
      <w:r>
        <w:rPr>
          <w:bCs/>
          <w:szCs w:val="27"/>
          <w:rtl/>
        </w:rPr>
        <w:t>بيعةالأعمال محل ال</w:t>
      </w:r>
      <w:r>
        <w:rPr>
          <w:rFonts w:hint="cs"/>
          <w:bCs/>
          <w:szCs w:val="27"/>
          <w:rtl/>
        </w:rPr>
        <w:t>ط</w:t>
      </w:r>
      <w:r>
        <w:rPr>
          <w:bCs/>
          <w:szCs w:val="27"/>
          <w:rtl/>
        </w:rPr>
        <w:t>رح، وإجراء كل ما يلزم لذلك من اختبارات والجسات وغيرها للتأكد من صلاحية المواصفات الفنية والرسومات الهندسية والتصميمات المعتمدة وإخ</w:t>
      </w:r>
      <w:r>
        <w:rPr>
          <w:rFonts w:hint="cs"/>
          <w:bCs/>
          <w:szCs w:val="27"/>
          <w:rtl/>
        </w:rPr>
        <w:t>ط</w:t>
      </w:r>
      <w:r>
        <w:rPr>
          <w:bCs/>
          <w:szCs w:val="27"/>
          <w:rtl/>
        </w:rPr>
        <w:t>ار الجهة الإدارية في الوق</w:t>
      </w:r>
      <w:r w:rsidR="00C74065">
        <w:rPr>
          <w:bCs/>
          <w:szCs w:val="27"/>
          <w:rtl/>
        </w:rPr>
        <w:t>ت الم</w:t>
      </w:r>
      <w:r>
        <w:rPr>
          <w:bCs/>
          <w:szCs w:val="27"/>
          <w:rtl/>
        </w:rPr>
        <w:t>ناسب بملاحظاته عليها ويكون مسئولا تبع</w:t>
      </w:r>
      <w:r w:rsidR="00C74065">
        <w:rPr>
          <w:bCs/>
          <w:szCs w:val="27"/>
          <w:rtl/>
        </w:rPr>
        <w:t xml:space="preserve">ا لذلك عن صحة هذه المستندات. </w:t>
      </w:r>
    </w:p>
    <w:tbl>
      <w:tblPr>
        <w:tblStyle w:val="TableGrid"/>
        <w:tblW w:w="9129" w:type="dxa"/>
        <w:tblInd w:w="43" w:type="dxa"/>
        <w:tblCellMar>
          <w:top w:w="5" w:type="dxa"/>
          <w:left w:w="108" w:type="dxa"/>
          <w:right w:w="28" w:type="dxa"/>
        </w:tblCellMar>
        <w:tblLook w:val="04A0"/>
      </w:tblPr>
      <w:tblGrid>
        <w:gridCol w:w="8629"/>
        <w:gridCol w:w="500"/>
      </w:tblGrid>
      <w:tr w:rsidR="00877678">
        <w:trPr>
          <w:trHeight w:val="480"/>
        </w:trPr>
        <w:tc>
          <w:tcPr>
            <w:tcW w:w="8630" w:type="dxa"/>
            <w:tcBorders>
              <w:top w:val="nil"/>
              <w:left w:val="nil"/>
              <w:bottom w:val="nil"/>
              <w:right w:val="nil"/>
            </w:tcBorders>
            <w:shd w:val="clear" w:color="auto" w:fill="D9D9D9"/>
          </w:tcPr>
          <w:p w:rsidR="00877678" w:rsidRDefault="00995169">
            <w:pPr>
              <w:spacing w:after="0" w:line="259" w:lineRule="auto"/>
              <w:ind w:left="149" w:right="0" w:firstLine="0"/>
              <w:jc w:val="left"/>
            </w:pPr>
            <w:r>
              <w:rPr>
                <w:rFonts w:hint="cs"/>
                <w:bCs/>
                <w:szCs w:val="27"/>
                <w:rtl/>
                <w:lang w:bidi="ar-EG"/>
              </w:rPr>
              <w:t>-</w:t>
            </w:r>
            <w:r w:rsidR="00C74065">
              <w:rPr>
                <w:rFonts w:ascii="Calibri" w:eastAsia="Calibri" w:hAnsi="Calibri" w:cs="Times New Roman"/>
                <w:bCs/>
                <w:szCs w:val="27"/>
                <w:rtl/>
              </w:rPr>
              <w:t>التعاقد من الباطن</w:t>
            </w:r>
            <w:r w:rsidR="00C74065">
              <w:rPr>
                <w:rFonts w:ascii="Calibri" w:eastAsia="Calibri" w:hAnsi="Calibri" w:cs="Calibri"/>
                <w:bCs/>
                <w:szCs w:val="27"/>
                <w:rtl/>
              </w:rPr>
              <w:t>:</w:t>
            </w:r>
          </w:p>
        </w:tc>
        <w:tc>
          <w:tcPr>
            <w:tcW w:w="500" w:type="dxa"/>
            <w:tcBorders>
              <w:top w:val="nil"/>
              <w:left w:val="nil"/>
              <w:bottom w:val="nil"/>
              <w:right w:val="nil"/>
            </w:tcBorders>
            <w:shd w:val="clear" w:color="auto" w:fill="D9D9D9"/>
          </w:tcPr>
          <w:p w:rsidR="00877678" w:rsidRPr="00EB0C97" w:rsidRDefault="00EB0C97">
            <w:pPr>
              <w:bidi w:val="0"/>
              <w:spacing w:after="0" w:line="259" w:lineRule="auto"/>
              <w:ind w:left="0" w:right="0" w:firstLine="0"/>
              <w:jc w:val="both"/>
              <w:rPr>
                <w:b w:val="0"/>
                <w:bCs/>
              </w:rPr>
            </w:pPr>
            <w:r w:rsidRPr="00EB0C97">
              <w:rPr>
                <w:rFonts w:ascii="Calibri" w:eastAsia="Calibri" w:hAnsi="Calibri" w:cs="Calibri" w:hint="cs"/>
                <w:b w:val="0"/>
                <w:bCs/>
                <w:rtl/>
              </w:rPr>
              <w:t>16</w:t>
            </w:r>
          </w:p>
        </w:tc>
      </w:tr>
    </w:tbl>
    <w:p w:rsidR="00877678" w:rsidRDefault="0097553F" w:rsidP="00D1647C">
      <w:pPr>
        <w:numPr>
          <w:ilvl w:val="0"/>
          <w:numId w:val="15"/>
        </w:numPr>
        <w:spacing w:after="0" w:line="276" w:lineRule="auto"/>
        <w:ind w:right="64" w:hanging="361"/>
        <w:jc w:val="both"/>
      </w:pPr>
      <w:r>
        <w:rPr>
          <w:bCs/>
          <w:szCs w:val="27"/>
          <w:rtl/>
        </w:rPr>
        <w:t>يجوز لص</w:t>
      </w:r>
      <w:r w:rsidR="00C74065">
        <w:rPr>
          <w:bCs/>
          <w:szCs w:val="27"/>
          <w:rtl/>
        </w:rPr>
        <w:t xml:space="preserve">احب </w:t>
      </w:r>
      <w:r>
        <w:rPr>
          <w:bCs/>
          <w:szCs w:val="27"/>
          <w:rtl/>
        </w:rPr>
        <w:t>(</w:t>
      </w:r>
      <w:r w:rsidR="00703534">
        <w:rPr>
          <w:bCs/>
          <w:szCs w:val="27"/>
          <w:rtl/>
        </w:rPr>
        <w:t>العطاء / العرض)</w:t>
      </w:r>
      <w:r w:rsidR="00C74065">
        <w:rPr>
          <w:bCs/>
          <w:szCs w:val="27"/>
          <w:rtl/>
        </w:rPr>
        <w:t xml:space="preserve">أن يعهد إلى غيره من </w:t>
      </w:r>
      <w:r w:rsidR="00761B55">
        <w:rPr>
          <w:bCs/>
          <w:szCs w:val="27"/>
          <w:rtl/>
        </w:rPr>
        <w:t xml:space="preserve">الباطن </w:t>
      </w:r>
      <w:r w:rsidR="00C74065">
        <w:rPr>
          <w:bCs/>
          <w:szCs w:val="27"/>
          <w:rtl/>
        </w:rPr>
        <w:t>لتنفيذ جزء أو أجزا</w:t>
      </w:r>
      <w:r>
        <w:rPr>
          <w:bCs/>
          <w:szCs w:val="27"/>
          <w:rtl/>
        </w:rPr>
        <w:t>ء من مقاولات الأعمال محل هذا ال</w:t>
      </w:r>
      <w:r>
        <w:rPr>
          <w:rFonts w:hint="cs"/>
          <w:bCs/>
          <w:szCs w:val="27"/>
          <w:rtl/>
        </w:rPr>
        <w:t>ط</w:t>
      </w:r>
      <w:r w:rsidR="00C74065">
        <w:rPr>
          <w:bCs/>
          <w:szCs w:val="27"/>
          <w:rtl/>
        </w:rPr>
        <w:t xml:space="preserve">رح، على ألا تمثل تلك البنود الجانب الأكبر أو الجوهري من العملية، وأن يتضمن </w:t>
      </w:r>
      <w:r>
        <w:rPr>
          <w:rFonts w:hint="cs"/>
          <w:bCs/>
          <w:szCs w:val="27"/>
          <w:rtl/>
        </w:rPr>
        <w:t>(</w:t>
      </w:r>
      <w:r>
        <w:rPr>
          <w:bCs/>
          <w:szCs w:val="27"/>
          <w:rtl/>
        </w:rPr>
        <w:t>ع</w:t>
      </w:r>
      <w:r>
        <w:rPr>
          <w:rFonts w:hint="cs"/>
          <w:bCs/>
          <w:szCs w:val="27"/>
          <w:rtl/>
        </w:rPr>
        <w:t>ط</w:t>
      </w:r>
      <w:r w:rsidR="00C74065">
        <w:rPr>
          <w:bCs/>
          <w:szCs w:val="27"/>
          <w:rtl/>
        </w:rPr>
        <w:t>اؤه/ عرضه</w:t>
      </w:r>
      <w:r>
        <w:rPr>
          <w:rFonts w:hint="cs"/>
          <w:bCs/>
          <w:szCs w:val="27"/>
          <w:rtl/>
        </w:rPr>
        <w:t>)</w:t>
      </w:r>
      <w:r w:rsidR="00C74065">
        <w:rPr>
          <w:bCs/>
          <w:szCs w:val="27"/>
          <w:rtl/>
        </w:rPr>
        <w:t xml:space="preserve"> بياناتهم وخبراتهم وما يسند إليهم من بنود، ويحق للجهة قبول أيا منهم أو رفض</w:t>
      </w:r>
      <w:r>
        <w:rPr>
          <w:bCs/>
          <w:szCs w:val="27"/>
          <w:rtl/>
        </w:rPr>
        <w:t>ه دون إبداء أية أسباب، ويجوز لص</w:t>
      </w:r>
      <w:r w:rsidR="00C74065">
        <w:rPr>
          <w:bCs/>
          <w:szCs w:val="27"/>
          <w:rtl/>
        </w:rPr>
        <w:t xml:space="preserve">احب </w:t>
      </w:r>
      <w:r>
        <w:rPr>
          <w:rFonts w:hint="cs"/>
          <w:bCs/>
          <w:szCs w:val="27"/>
          <w:rtl/>
        </w:rPr>
        <w:t>(</w:t>
      </w:r>
      <w:r w:rsidR="00C74065">
        <w:rPr>
          <w:bCs/>
          <w:szCs w:val="27"/>
          <w:rtl/>
        </w:rPr>
        <w:t>ال</w:t>
      </w:r>
      <w:r w:rsidR="00AF0593">
        <w:rPr>
          <w:bCs/>
          <w:szCs w:val="27"/>
          <w:rtl/>
        </w:rPr>
        <w:t>عطاء</w:t>
      </w:r>
      <w:r w:rsidR="00C74065">
        <w:rPr>
          <w:bCs/>
          <w:szCs w:val="27"/>
          <w:rtl/>
        </w:rPr>
        <w:t>/ العرض</w:t>
      </w:r>
      <w:r>
        <w:rPr>
          <w:rFonts w:hint="cs"/>
          <w:bCs/>
          <w:szCs w:val="27"/>
          <w:rtl/>
        </w:rPr>
        <w:t>)</w:t>
      </w:r>
      <w:r w:rsidR="00C74065">
        <w:rPr>
          <w:bCs/>
          <w:szCs w:val="27"/>
          <w:rtl/>
        </w:rPr>
        <w:t xml:space="preserve"> أن</w:t>
      </w:r>
      <w:r>
        <w:rPr>
          <w:bCs/>
          <w:szCs w:val="27"/>
          <w:rtl/>
        </w:rPr>
        <w:t xml:space="preserve"> يقوم بتغيير من أس</w:t>
      </w:r>
      <w:r w:rsidR="00C74065">
        <w:rPr>
          <w:bCs/>
          <w:szCs w:val="27"/>
          <w:rtl/>
        </w:rPr>
        <w:t xml:space="preserve">ند إليهم تنفيذ بعض بنود العملية من </w:t>
      </w:r>
      <w:r w:rsidR="00761B55">
        <w:rPr>
          <w:bCs/>
          <w:szCs w:val="27"/>
          <w:rtl/>
        </w:rPr>
        <w:t xml:space="preserve">الباطن </w:t>
      </w:r>
      <w:r>
        <w:rPr>
          <w:bCs/>
          <w:szCs w:val="27"/>
          <w:rtl/>
        </w:rPr>
        <w:t>إذا وجد مبررات لذلك شري</w:t>
      </w:r>
      <w:r>
        <w:rPr>
          <w:rFonts w:hint="cs"/>
          <w:bCs/>
          <w:szCs w:val="27"/>
          <w:rtl/>
        </w:rPr>
        <w:t>ط</w:t>
      </w:r>
      <w:r w:rsidR="00C74065">
        <w:rPr>
          <w:bCs/>
          <w:szCs w:val="27"/>
          <w:rtl/>
        </w:rPr>
        <w:t xml:space="preserve">ة أن يكون بذات الكفاءة الفنية والخبرة وأن توافق عليه الجهة الإدارية. </w:t>
      </w:r>
    </w:p>
    <w:p w:rsidR="00877678" w:rsidRDefault="0097553F" w:rsidP="00D1647C">
      <w:pPr>
        <w:numPr>
          <w:ilvl w:val="0"/>
          <w:numId w:val="15"/>
        </w:numPr>
        <w:spacing w:after="0" w:line="276" w:lineRule="auto"/>
        <w:ind w:right="64" w:hanging="361"/>
        <w:jc w:val="both"/>
      </w:pPr>
      <w:r>
        <w:rPr>
          <w:bCs/>
          <w:szCs w:val="27"/>
          <w:rtl/>
        </w:rPr>
        <w:t>ولا يعفي المتعاقد الرئيسي من مسئولياته التعاقدية وفقا للش</w:t>
      </w:r>
      <w:r w:rsidR="00C74065">
        <w:rPr>
          <w:bCs/>
          <w:szCs w:val="27"/>
          <w:rtl/>
        </w:rPr>
        <w:t>رو</w:t>
      </w:r>
      <w:r>
        <w:rPr>
          <w:rFonts w:hint="cs"/>
          <w:bCs/>
          <w:szCs w:val="27"/>
          <w:rtl/>
        </w:rPr>
        <w:t>ط</w:t>
      </w:r>
      <w:r>
        <w:rPr>
          <w:bCs/>
          <w:szCs w:val="27"/>
          <w:rtl/>
        </w:rPr>
        <w:t xml:space="preserve">  والمواص</w:t>
      </w:r>
      <w:r w:rsidR="00C74065">
        <w:rPr>
          <w:bCs/>
          <w:szCs w:val="27"/>
          <w:rtl/>
        </w:rPr>
        <w:t>فات</w:t>
      </w:r>
      <w:r>
        <w:rPr>
          <w:bCs/>
          <w:szCs w:val="27"/>
          <w:rtl/>
        </w:rPr>
        <w:t xml:space="preserve">، وفي جميع الأحوال يظل مسئولا </w:t>
      </w:r>
      <w:r w:rsidR="00C74065">
        <w:rPr>
          <w:bCs/>
          <w:szCs w:val="27"/>
          <w:rtl/>
        </w:rPr>
        <w:t xml:space="preserve"> وحده أمام الجهة الإدار</w:t>
      </w:r>
      <w:r>
        <w:rPr>
          <w:bCs/>
          <w:szCs w:val="27"/>
          <w:rtl/>
        </w:rPr>
        <w:t>ية عن تنفيذ العقد وعن أفعال وأخ</w:t>
      </w:r>
      <w:r>
        <w:rPr>
          <w:rFonts w:hint="cs"/>
          <w:bCs/>
          <w:szCs w:val="27"/>
          <w:rtl/>
        </w:rPr>
        <w:t>ط</w:t>
      </w:r>
      <w:r w:rsidR="00C74065">
        <w:rPr>
          <w:bCs/>
          <w:szCs w:val="27"/>
          <w:rtl/>
        </w:rPr>
        <w:t xml:space="preserve">اء وإهمال متعاقدي </w:t>
      </w:r>
      <w:r w:rsidR="00761B55">
        <w:rPr>
          <w:bCs/>
          <w:szCs w:val="27"/>
          <w:rtl/>
        </w:rPr>
        <w:t xml:space="preserve">الباطن </w:t>
      </w:r>
      <w:r w:rsidR="00C74065">
        <w:rPr>
          <w:bCs/>
          <w:szCs w:val="27"/>
          <w:rtl/>
        </w:rPr>
        <w:t xml:space="preserve">وعملهم كما لو كانت صادرة منه. </w:t>
      </w:r>
    </w:p>
    <w:tbl>
      <w:tblPr>
        <w:tblStyle w:val="TableGrid"/>
        <w:tblW w:w="9129" w:type="dxa"/>
        <w:tblInd w:w="43" w:type="dxa"/>
        <w:tblCellMar>
          <w:top w:w="1" w:type="dxa"/>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15"/>
              </w:numPr>
              <w:spacing w:after="0" w:line="259" w:lineRule="auto"/>
              <w:ind w:right="0"/>
              <w:jc w:val="left"/>
            </w:pPr>
            <w:r w:rsidRPr="005A6D49">
              <w:rPr>
                <w:rFonts w:ascii="Calibri" w:eastAsia="Calibri" w:hAnsi="Calibri" w:cs="Times New Roman"/>
                <w:bCs/>
                <w:szCs w:val="27"/>
                <w:rtl/>
              </w:rPr>
              <w:t>محددات واشتراطات التعاقد من الباطن</w:t>
            </w:r>
            <w:r w:rsidRPr="005A6D49">
              <w:rPr>
                <w:rFonts w:ascii="Calibri" w:eastAsia="Calibri" w:hAnsi="Calibri" w:cs="Calibri"/>
                <w:bCs/>
                <w:szCs w:val="27"/>
                <w:rtl/>
              </w:rPr>
              <w:t>:</w:t>
            </w:r>
          </w:p>
        </w:tc>
        <w:tc>
          <w:tcPr>
            <w:tcW w:w="391" w:type="dxa"/>
            <w:tcBorders>
              <w:top w:val="nil"/>
              <w:left w:val="nil"/>
              <w:bottom w:val="nil"/>
              <w:right w:val="nil"/>
            </w:tcBorders>
            <w:shd w:val="clear" w:color="auto" w:fill="D9D9D9"/>
          </w:tcPr>
          <w:p w:rsidR="00877678" w:rsidRDefault="00EB0C97">
            <w:pPr>
              <w:bidi w:val="0"/>
              <w:spacing w:after="0" w:line="259" w:lineRule="auto"/>
              <w:ind w:left="0" w:right="0" w:firstLine="0"/>
              <w:jc w:val="both"/>
            </w:pPr>
            <w:r>
              <w:rPr>
                <w:rFonts w:ascii="Calibri" w:eastAsia="Calibri" w:hAnsi="Calibri" w:cs="Calibri" w:hint="cs"/>
                <w:rtl/>
              </w:rPr>
              <w:t>17</w:t>
            </w:r>
          </w:p>
        </w:tc>
      </w:tr>
    </w:tbl>
    <w:p w:rsidR="00877678" w:rsidRDefault="005A6D49" w:rsidP="00D1647C">
      <w:pPr>
        <w:numPr>
          <w:ilvl w:val="0"/>
          <w:numId w:val="15"/>
        </w:numPr>
        <w:spacing w:after="0"/>
        <w:ind w:right="64" w:hanging="361"/>
        <w:jc w:val="left"/>
      </w:pPr>
      <w:r>
        <w:rPr>
          <w:bCs/>
          <w:szCs w:val="27"/>
          <w:rtl/>
        </w:rPr>
        <w:t>يجوز لص</w:t>
      </w:r>
      <w:r w:rsidR="00C74065">
        <w:rPr>
          <w:bCs/>
          <w:szCs w:val="27"/>
          <w:rtl/>
        </w:rPr>
        <w:t xml:space="preserve">احب </w:t>
      </w:r>
      <w:r w:rsidR="00703534">
        <w:rPr>
          <w:bCs/>
          <w:szCs w:val="27"/>
          <w:rtl/>
        </w:rPr>
        <w:t>( العطاء / العرض)</w:t>
      </w:r>
      <w:r w:rsidR="00C74065">
        <w:rPr>
          <w:bCs/>
          <w:szCs w:val="27"/>
          <w:rtl/>
        </w:rPr>
        <w:t>أن يعهد بتنفيذ</w:t>
      </w:r>
      <w:r w:rsidR="005766CA">
        <w:rPr>
          <w:bCs/>
          <w:szCs w:val="27"/>
          <w:rtl/>
        </w:rPr>
        <w:t xml:space="preserve"> البنود المحددة بهذه الكراسة</w:t>
      </w:r>
      <w:r w:rsidR="00C74065">
        <w:rPr>
          <w:bCs/>
          <w:szCs w:val="27"/>
          <w:rtl/>
        </w:rPr>
        <w:t xml:space="preserve"> إلى غيره من </w:t>
      </w:r>
      <w:r w:rsidR="00761B55">
        <w:rPr>
          <w:bCs/>
          <w:szCs w:val="27"/>
          <w:rtl/>
        </w:rPr>
        <w:t xml:space="preserve">الباطن </w:t>
      </w:r>
      <w:r w:rsidR="005766CA">
        <w:rPr>
          <w:bCs/>
          <w:szCs w:val="27"/>
          <w:rtl/>
        </w:rPr>
        <w:t>وفق</w:t>
      </w:r>
      <w:r w:rsidR="00C74065">
        <w:rPr>
          <w:bCs/>
          <w:szCs w:val="27"/>
          <w:rtl/>
        </w:rPr>
        <w:t>ا للمحددات و</w:t>
      </w:r>
      <w:r w:rsidR="00980982">
        <w:rPr>
          <w:bCs/>
          <w:szCs w:val="27"/>
          <w:rtl/>
        </w:rPr>
        <w:t>الاشتراطات</w:t>
      </w:r>
      <w:r w:rsidR="00C74065">
        <w:rPr>
          <w:bCs/>
          <w:szCs w:val="27"/>
          <w:rtl/>
        </w:rPr>
        <w:t xml:space="preserve"> الآتية: </w:t>
      </w:r>
    </w:p>
    <w:p w:rsidR="00877678" w:rsidRDefault="005766CA" w:rsidP="00D1647C">
      <w:pPr>
        <w:numPr>
          <w:ilvl w:val="1"/>
          <w:numId w:val="15"/>
        </w:numPr>
        <w:spacing w:after="0" w:line="250" w:lineRule="auto"/>
        <w:ind w:left="403" w:right="64" w:hanging="363"/>
        <w:jc w:val="left"/>
      </w:pPr>
      <w:r>
        <w:rPr>
          <w:bCs/>
          <w:szCs w:val="27"/>
          <w:rtl/>
        </w:rPr>
        <w:t>تقديم قائمة بأسماء وبيانات وخبرات من سيعهد إليهم ص</w:t>
      </w:r>
      <w:r w:rsidR="00C74065">
        <w:rPr>
          <w:bCs/>
          <w:szCs w:val="27"/>
          <w:rtl/>
        </w:rPr>
        <w:t xml:space="preserve">احب </w:t>
      </w:r>
      <w:r w:rsidR="00703534">
        <w:rPr>
          <w:bCs/>
          <w:szCs w:val="27"/>
          <w:rtl/>
        </w:rPr>
        <w:t>( العطاء / العرض)</w:t>
      </w:r>
      <w:r w:rsidR="00C74065">
        <w:rPr>
          <w:bCs/>
          <w:szCs w:val="27"/>
          <w:rtl/>
        </w:rPr>
        <w:t xml:space="preserve">تنفيذ بعض البنود من </w:t>
      </w:r>
      <w:r w:rsidR="00761B55">
        <w:rPr>
          <w:bCs/>
          <w:szCs w:val="27"/>
          <w:rtl/>
        </w:rPr>
        <w:t xml:space="preserve">الباطن </w:t>
      </w:r>
      <w:r>
        <w:rPr>
          <w:bCs/>
          <w:szCs w:val="27"/>
          <w:rtl/>
        </w:rPr>
        <w:t>والمس</w:t>
      </w:r>
      <w:r w:rsidR="00C74065">
        <w:rPr>
          <w:bCs/>
          <w:szCs w:val="27"/>
          <w:rtl/>
        </w:rPr>
        <w:t xml:space="preserve">تندات الدالة على ذلك لاعتمادهم من قبل الجهة الإدارية وذلك  </w:t>
      </w:r>
      <w:r>
        <w:rPr>
          <w:rFonts w:hint="cs"/>
          <w:bCs/>
          <w:szCs w:val="27"/>
          <w:rtl/>
        </w:rPr>
        <w:t>ط</w:t>
      </w:r>
      <w:r>
        <w:rPr>
          <w:bCs/>
          <w:szCs w:val="27"/>
          <w:rtl/>
        </w:rPr>
        <w:t>بقا</w:t>
      </w:r>
      <w:r w:rsidR="00C74065">
        <w:rPr>
          <w:bCs/>
          <w:szCs w:val="27"/>
          <w:rtl/>
        </w:rPr>
        <w:t xml:space="preserve"> للنموذج الملحق رقم</w:t>
      </w:r>
      <w:r>
        <w:rPr>
          <w:rFonts w:hint="cs"/>
          <w:bCs/>
          <w:szCs w:val="27"/>
          <w:rtl/>
        </w:rPr>
        <w:t>(3)</w:t>
      </w:r>
      <w:r w:rsidR="00C74065">
        <w:rPr>
          <w:bCs/>
          <w:szCs w:val="27"/>
          <w:rtl/>
        </w:rPr>
        <w:t xml:space="preserve">. </w:t>
      </w:r>
    </w:p>
    <w:p w:rsidR="00877678" w:rsidRDefault="005766CA" w:rsidP="00D1647C">
      <w:pPr>
        <w:numPr>
          <w:ilvl w:val="1"/>
          <w:numId w:val="15"/>
        </w:numPr>
        <w:spacing w:after="0"/>
        <w:ind w:left="403" w:right="64" w:hanging="363"/>
        <w:jc w:val="left"/>
      </w:pPr>
      <w:r>
        <w:rPr>
          <w:bCs/>
          <w:szCs w:val="27"/>
          <w:rtl/>
        </w:rPr>
        <w:lastRenderedPageBreak/>
        <w:t>يجب أن تش</w:t>
      </w:r>
      <w:r w:rsidR="00C74065">
        <w:rPr>
          <w:bCs/>
          <w:szCs w:val="27"/>
          <w:rtl/>
        </w:rPr>
        <w:t xml:space="preserve">تمل </w:t>
      </w:r>
      <w:r w:rsidR="00641211">
        <w:rPr>
          <w:bCs/>
          <w:szCs w:val="27"/>
          <w:rtl/>
        </w:rPr>
        <w:t>( العطاءات / العروض)</w:t>
      </w:r>
      <w:r>
        <w:rPr>
          <w:bCs/>
          <w:szCs w:val="27"/>
          <w:rtl/>
        </w:rPr>
        <w:t xml:space="preserve"> التي تتض</w:t>
      </w:r>
      <w:r w:rsidR="00C74065">
        <w:rPr>
          <w:bCs/>
          <w:szCs w:val="27"/>
          <w:rtl/>
        </w:rPr>
        <w:t xml:space="preserve">من متعاقدين من </w:t>
      </w:r>
      <w:r w:rsidR="00761B55">
        <w:rPr>
          <w:bCs/>
          <w:szCs w:val="27"/>
          <w:rtl/>
        </w:rPr>
        <w:t xml:space="preserve">الباطن </w:t>
      </w:r>
      <w:r>
        <w:rPr>
          <w:bCs/>
          <w:szCs w:val="27"/>
          <w:rtl/>
        </w:rPr>
        <w:t>على الكميات الموكلة لهم وفقا لمت</w:t>
      </w:r>
      <w:r>
        <w:rPr>
          <w:rFonts w:hint="cs"/>
          <w:bCs/>
          <w:szCs w:val="27"/>
          <w:rtl/>
        </w:rPr>
        <w:t>ط</w:t>
      </w:r>
      <w:r w:rsidR="00C74065">
        <w:rPr>
          <w:bCs/>
          <w:szCs w:val="27"/>
          <w:rtl/>
        </w:rPr>
        <w:t>لبات وشرو</w:t>
      </w:r>
      <w:r>
        <w:rPr>
          <w:rFonts w:hint="cs"/>
          <w:bCs/>
          <w:szCs w:val="27"/>
          <w:rtl/>
        </w:rPr>
        <w:t>ط</w:t>
      </w:r>
      <w:r w:rsidR="00C74065">
        <w:rPr>
          <w:bCs/>
          <w:szCs w:val="27"/>
          <w:rtl/>
        </w:rPr>
        <w:t xml:space="preserve">ومواصفات هذه الكراسة والتعاقد. </w:t>
      </w:r>
    </w:p>
    <w:p w:rsidR="00877678" w:rsidRDefault="005766CA" w:rsidP="00D1647C">
      <w:pPr>
        <w:numPr>
          <w:ilvl w:val="1"/>
          <w:numId w:val="15"/>
        </w:numPr>
        <w:spacing w:after="0"/>
        <w:ind w:left="403" w:right="64" w:hanging="363"/>
        <w:jc w:val="left"/>
      </w:pPr>
      <w:r>
        <w:rPr>
          <w:bCs/>
          <w:szCs w:val="27"/>
          <w:rtl/>
        </w:rPr>
        <w:t>تحديد ما إذا كان من سُ</w:t>
      </w:r>
      <w:r w:rsidR="00C74065">
        <w:rPr>
          <w:bCs/>
          <w:szCs w:val="27"/>
          <w:rtl/>
        </w:rPr>
        <w:t xml:space="preserve">يعهد إليه من </w:t>
      </w:r>
      <w:r w:rsidR="00761B55">
        <w:rPr>
          <w:bCs/>
          <w:szCs w:val="27"/>
          <w:rtl/>
        </w:rPr>
        <w:t xml:space="preserve">الباطن </w:t>
      </w:r>
      <w:r>
        <w:rPr>
          <w:bCs/>
          <w:szCs w:val="27"/>
          <w:rtl/>
        </w:rPr>
        <w:t>من المشروعات المتوس</w:t>
      </w:r>
      <w:r>
        <w:rPr>
          <w:rFonts w:hint="cs"/>
          <w:bCs/>
          <w:szCs w:val="27"/>
          <w:rtl/>
        </w:rPr>
        <w:t>ط</w:t>
      </w:r>
      <w:r w:rsidR="00C74065">
        <w:rPr>
          <w:bCs/>
          <w:szCs w:val="27"/>
          <w:rtl/>
        </w:rPr>
        <w:t xml:space="preserve">ة أو الصغيرة أو المتناهية الصغر مع تقديم ما يثبت ذلك. </w:t>
      </w:r>
    </w:p>
    <w:p w:rsidR="00877678" w:rsidRDefault="00C74065" w:rsidP="00D1647C">
      <w:pPr>
        <w:numPr>
          <w:ilvl w:val="1"/>
          <w:numId w:val="15"/>
        </w:numPr>
        <w:spacing w:after="0"/>
        <w:ind w:left="403" w:right="64" w:hanging="363"/>
        <w:jc w:val="left"/>
      </w:pPr>
      <w:r>
        <w:rPr>
          <w:bCs/>
          <w:szCs w:val="27"/>
          <w:rtl/>
        </w:rPr>
        <w:t>ألا يكونوا من الم</w:t>
      </w:r>
      <w:r w:rsidR="005766CA">
        <w:rPr>
          <w:bCs/>
          <w:szCs w:val="27"/>
          <w:rtl/>
        </w:rPr>
        <w:t>سجلين بسجل قيد أس</w:t>
      </w:r>
      <w:r>
        <w:rPr>
          <w:bCs/>
          <w:szCs w:val="27"/>
          <w:rtl/>
        </w:rPr>
        <w:t xml:space="preserve">ماء </w:t>
      </w:r>
      <w:r w:rsidR="005766CA">
        <w:rPr>
          <w:bCs/>
          <w:szCs w:val="27"/>
          <w:rtl/>
        </w:rPr>
        <w:t>الممنوعين من التعامل الذي تمس</w:t>
      </w:r>
      <w:r>
        <w:rPr>
          <w:bCs/>
          <w:szCs w:val="27"/>
          <w:rtl/>
        </w:rPr>
        <w:t>كه الهيئة العامة للخدمات الحكومية.</w:t>
      </w:r>
    </w:p>
    <w:p w:rsidR="00877678" w:rsidRDefault="00C74065" w:rsidP="00D1647C">
      <w:pPr>
        <w:numPr>
          <w:ilvl w:val="1"/>
          <w:numId w:val="16"/>
        </w:numPr>
        <w:spacing w:after="32"/>
        <w:ind w:left="405" w:right="221"/>
        <w:jc w:val="left"/>
      </w:pPr>
      <w:r>
        <w:rPr>
          <w:bCs/>
          <w:szCs w:val="27"/>
          <w:rtl/>
        </w:rPr>
        <w:t>أ</w:t>
      </w:r>
      <w:r w:rsidR="005766CA">
        <w:rPr>
          <w:bCs/>
          <w:szCs w:val="27"/>
          <w:rtl/>
        </w:rPr>
        <w:t>ن يكونوا من المؤهلين والمص</w:t>
      </w:r>
      <w:r>
        <w:rPr>
          <w:bCs/>
          <w:szCs w:val="27"/>
          <w:rtl/>
        </w:rPr>
        <w:t xml:space="preserve">رح لهم بمزاولة العمل </w:t>
      </w:r>
      <w:r w:rsidR="005766CA">
        <w:rPr>
          <w:bCs/>
          <w:szCs w:val="27"/>
          <w:rtl/>
        </w:rPr>
        <w:t>محل التعاقد، وأن يكون متخصص</w:t>
      </w:r>
      <w:r>
        <w:rPr>
          <w:bCs/>
          <w:szCs w:val="27"/>
          <w:rtl/>
        </w:rPr>
        <w:t>ا ف</w:t>
      </w:r>
      <w:r w:rsidR="005766CA">
        <w:rPr>
          <w:bCs/>
          <w:szCs w:val="27"/>
          <w:rtl/>
        </w:rPr>
        <w:t>ي الأعمال الم</w:t>
      </w:r>
      <w:r w:rsidR="005766CA">
        <w:rPr>
          <w:rFonts w:hint="cs"/>
          <w:bCs/>
          <w:szCs w:val="27"/>
          <w:rtl/>
        </w:rPr>
        <w:t>ط</w:t>
      </w:r>
      <w:r>
        <w:rPr>
          <w:bCs/>
          <w:szCs w:val="27"/>
          <w:rtl/>
        </w:rPr>
        <w:t>لوب تنفيذها من قبل المتعاقد الرئيس ،أو أن يكون لديه مؤه</w:t>
      </w:r>
      <w:r w:rsidR="005766CA">
        <w:rPr>
          <w:bCs/>
          <w:szCs w:val="27"/>
          <w:rtl/>
        </w:rPr>
        <w:t>لات كافية لتنفيذ الأعمال ومصنفا</w:t>
      </w:r>
      <w:r w:rsidR="00154A14">
        <w:rPr>
          <w:bCs/>
          <w:szCs w:val="27"/>
          <w:rtl/>
        </w:rPr>
        <w:t xml:space="preserve"> في المجال وبالدرجة الم</w:t>
      </w:r>
      <w:r w:rsidR="00154A14">
        <w:rPr>
          <w:rFonts w:hint="cs"/>
          <w:bCs/>
          <w:szCs w:val="27"/>
          <w:rtl/>
        </w:rPr>
        <w:t>ط</w:t>
      </w:r>
      <w:r w:rsidR="00154A14">
        <w:rPr>
          <w:bCs/>
          <w:szCs w:val="27"/>
          <w:rtl/>
        </w:rPr>
        <w:t>لوبة المُقررة قانون</w:t>
      </w:r>
      <w:r>
        <w:rPr>
          <w:bCs/>
          <w:szCs w:val="27"/>
          <w:rtl/>
        </w:rPr>
        <w:t xml:space="preserve">ا. </w:t>
      </w:r>
    </w:p>
    <w:p w:rsidR="00877678" w:rsidRDefault="00154A14" w:rsidP="00D1647C">
      <w:pPr>
        <w:numPr>
          <w:ilvl w:val="1"/>
          <w:numId w:val="16"/>
        </w:numPr>
        <w:spacing w:after="31"/>
        <w:ind w:left="405" w:right="221"/>
        <w:jc w:val="left"/>
      </w:pPr>
      <w:r>
        <w:rPr>
          <w:bCs/>
          <w:szCs w:val="27"/>
          <w:rtl/>
        </w:rPr>
        <w:t>يلتزم المتعاقد با</w:t>
      </w:r>
      <w:r>
        <w:rPr>
          <w:rFonts w:hint="cs"/>
          <w:bCs/>
          <w:szCs w:val="27"/>
          <w:rtl/>
        </w:rPr>
        <w:t>ط</w:t>
      </w:r>
      <w:r w:rsidR="00C74065">
        <w:rPr>
          <w:bCs/>
          <w:szCs w:val="27"/>
          <w:rtl/>
        </w:rPr>
        <w:t xml:space="preserve">لاع المتعاقد من </w:t>
      </w:r>
      <w:r w:rsidR="00761B55">
        <w:rPr>
          <w:bCs/>
          <w:szCs w:val="27"/>
          <w:rtl/>
        </w:rPr>
        <w:t xml:space="preserve">الباطن </w:t>
      </w:r>
      <w:r w:rsidR="00C74065">
        <w:rPr>
          <w:bCs/>
          <w:szCs w:val="27"/>
          <w:rtl/>
        </w:rPr>
        <w:t>على ما يخصه من شرو</w:t>
      </w:r>
      <w:r>
        <w:rPr>
          <w:rFonts w:hint="cs"/>
          <w:bCs/>
          <w:szCs w:val="27"/>
          <w:rtl/>
        </w:rPr>
        <w:t>ط</w:t>
      </w:r>
      <w:r w:rsidR="00C74065">
        <w:rPr>
          <w:bCs/>
          <w:szCs w:val="27"/>
          <w:rtl/>
        </w:rPr>
        <w:t xml:space="preserve">  التعاقد. </w:t>
      </w:r>
    </w:p>
    <w:p w:rsidR="00877678" w:rsidRDefault="00C74065" w:rsidP="00D1647C">
      <w:pPr>
        <w:numPr>
          <w:ilvl w:val="1"/>
          <w:numId w:val="16"/>
        </w:numPr>
        <w:spacing w:after="33"/>
        <w:ind w:left="405" w:right="221"/>
        <w:jc w:val="left"/>
      </w:pPr>
      <w:r>
        <w:rPr>
          <w:bCs/>
          <w:szCs w:val="27"/>
          <w:rtl/>
        </w:rPr>
        <w:t xml:space="preserve">لا يجوز للمتعاقد من </w:t>
      </w:r>
      <w:r w:rsidR="00761B55">
        <w:rPr>
          <w:bCs/>
          <w:szCs w:val="27"/>
          <w:rtl/>
        </w:rPr>
        <w:t xml:space="preserve">الباطن </w:t>
      </w:r>
      <w:r>
        <w:rPr>
          <w:bCs/>
          <w:szCs w:val="27"/>
          <w:rtl/>
        </w:rPr>
        <w:t xml:space="preserve">القيام بالتعاقد بدوره مع أي متعاقد آخر من </w:t>
      </w:r>
      <w:r w:rsidR="00761B55">
        <w:rPr>
          <w:bCs/>
          <w:szCs w:val="27"/>
          <w:rtl/>
        </w:rPr>
        <w:t xml:space="preserve">الباطن </w:t>
      </w:r>
      <w:r>
        <w:rPr>
          <w:bCs/>
          <w:szCs w:val="27"/>
          <w:rtl/>
        </w:rPr>
        <w:t xml:space="preserve">. </w:t>
      </w:r>
    </w:p>
    <w:p w:rsidR="00877678" w:rsidRDefault="00C74065" w:rsidP="00D1647C">
      <w:pPr>
        <w:numPr>
          <w:ilvl w:val="1"/>
          <w:numId w:val="16"/>
        </w:numPr>
        <w:spacing w:after="0" w:line="259" w:lineRule="auto"/>
        <w:ind w:left="405" w:right="221"/>
        <w:jc w:val="left"/>
      </w:pPr>
      <w:r>
        <w:rPr>
          <w:bCs/>
          <w:szCs w:val="27"/>
          <w:rtl/>
        </w:rPr>
        <w:t xml:space="preserve">لا يجوز لصاحب </w:t>
      </w:r>
      <w:r w:rsidR="00703534">
        <w:rPr>
          <w:bCs/>
          <w:szCs w:val="27"/>
          <w:rtl/>
        </w:rPr>
        <w:t>( العطاء / العرض)</w:t>
      </w:r>
      <w:r>
        <w:rPr>
          <w:bCs/>
          <w:szCs w:val="27"/>
          <w:rtl/>
        </w:rPr>
        <w:t xml:space="preserve">تغيير أي من متعاقدي </w:t>
      </w:r>
      <w:r w:rsidR="00761B55">
        <w:rPr>
          <w:bCs/>
          <w:szCs w:val="27"/>
          <w:rtl/>
        </w:rPr>
        <w:t xml:space="preserve">الباطن </w:t>
      </w:r>
      <w:r>
        <w:rPr>
          <w:bCs/>
          <w:szCs w:val="27"/>
          <w:rtl/>
        </w:rPr>
        <w:t xml:space="preserve">دون موافقة الجهة الإدارية. </w:t>
      </w:r>
    </w:p>
    <w:p w:rsidR="00877678" w:rsidRDefault="00C74065" w:rsidP="00D1647C">
      <w:pPr>
        <w:numPr>
          <w:ilvl w:val="1"/>
          <w:numId w:val="16"/>
        </w:numPr>
        <w:spacing w:after="31"/>
        <w:ind w:left="405" w:right="221"/>
        <w:jc w:val="left"/>
      </w:pPr>
      <w:r>
        <w:rPr>
          <w:bCs/>
          <w:szCs w:val="27"/>
          <w:rtl/>
        </w:rPr>
        <w:t>تقديم إقرار يفيد ال</w:t>
      </w:r>
      <w:r w:rsidR="00154A14">
        <w:rPr>
          <w:bCs/>
          <w:szCs w:val="27"/>
          <w:rtl/>
        </w:rPr>
        <w:t>التزام بالتأمين على العمالة وفقا لقوانين التأمينات السائدة إذا ت</w:t>
      </w:r>
      <w:r w:rsidR="00154A14">
        <w:rPr>
          <w:rFonts w:hint="cs"/>
          <w:bCs/>
          <w:szCs w:val="27"/>
          <w:rtl/>
        </w:rPr>
        <w:t>ط</w:t>
      </w:r>
      <w:r>
        <w:rPr>
          <w:bCs/>
          <w:szCs w:val="27"/>
          <w:rtl/>
        </w:rPr>
        <w:t xml:space="preserve">لبت  </w:t>
      </w:r>
      <w:r w:rsidR="00154A14">
        <w:rPr>
          <w:rFonts w:hint="cs"/>
          <w:bCs/>
          <w:szCs w:val="27"/>
          <w:rtl/>
        </w:rPr>
        <w:t>ط</w:t>
      </w:r>
      <w:r>
        <w:rPr>
          <w:bCs/>
          <w:szCs w:val="27"/>
          <w:rtl/>
        </w:rPr>
        <w:t xml:space="preserve">بيعة العملية ذلك. </w:t>
      </w:r>
    </w:p>
    <w:p w:rsidR="00877678" w:rsidRDefault="00C74065" w:rsidP="00D1647C">
      <w:pPr>
        <w:numPr>
          <w:ilvl w:val="1"/>
          <w:numId w:val="16"/>
        </w:numPr>
        <w:spacing w:after="0"/>
        <w:ind w:left="405" w:right="221"/>
        <w:jc w:val="left"/>
      </w:pPr>
      <w:r>
        <w:rPr>
          <w:bCs/>
          <w:szCs w:val="27"/>
          <w:rtl/>
        </w:rPr>
        <w:t>وغير ذلك من المحددات و</w:t>
      </w:r>
      <w:r w:rsidR="00980982">
        <w:rPr>
          <w:bCs/>
          <w:szCs w:val="27"/>
          <w:rtl/>
        </w:rPr>
        <w:t>الاشتراطات</w:t>
      </w:r>
      <w:r>
        <w:rPr>
          <w:bCs/>
          <w:szCs w:val="27"/>
          <w:rtl/>
        </w:rPr>
        <w:t xml:space="preserve"> ا</w:t>
      </w:r>
      <w:r w:rsidR="00154A14">
        <w:rPr>
          <w:bCs/>
          <w:szCs w:val="27"/>
          <w:rtl/>
        </w:rPr>
        <w:t>لتي تراها الجهة الإدارية وفقا ل</w:t>
      </w:r>
      <w:r w:rsidR="00154A14">
        <w:rPr>
          <w:rFonts w:hint="cs"/>
          <w:bCs/>
          <w:szCs w:val="27"/>
          <w:rtl/>
        </w:rPr>
        <w:t>ط</w:t>
      </w:r>
      <w:r>
        <w:rPr>
          <w:bCs/>
          <w:szCs w:val="27"/>
          <w:rtl/>
        </w:rPr>
        <w:t>بيعة العملية محل ال</w:t>
      </w:r>
      <w:r w:rsidR="00154A14">
        <w:rPr>
          <w:rFonts w:hint="cs"/>
          <w:bCs/>
          <w:szCs w:val="27"/>
          <w:rtl/>
        </w:rPr>
        <w:t>طرح</w:t>
      </w:r>
    </w:p>
    <w:p w:rsidR="00877678" w:rsidRPr="00CF4AA9" w:rsidRDefault="00877678" w:rsidP="00154A14">
      <w:pPr>
        <w:spacing w:after="54" w:line="259" w:lineRule="auto"/>
        <w:ind w:right="30"/>
        <w:jc w:val="left"/>
        <w:rPr>
          <w:sz w:val="4"/>
          <w:szCs w:val="2"/>
          <w:rtl/>
          <w:lang w:bidi="ar-EG"/>
        </w:rPr>
      </w:pPr>
    </w:p>
    <w:tbl>
      <w:tblPr>
        <w:tblStyle w:val="TableGrid"/>
        <w:tblW w:w="9129"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29"/>
      </w:tblGrid>
      <w:tr w:rsidR="00877678" w:rsidTr="00CF4AA9">
        <w:trPr>
          <w:trHeight w:val="552"/>
        </w:trPr>
        <w:tc>
          <w:tcPr>
            <w:tcW w:w="9129" w:type="dxa"/>
            <w:shd w:val="clear" w:color="auto" w:fill="000000"/>
          </w:tcPr>
          <w:p w:rsidR="00877678" w:rsidRDefault="00C74065">
            <w:pPr>
              <w:spacing w:after="0" w:line="259" w:lineRule="auto"/>
              <w:ind w:left="0" w:right="1" w:firstLine="0"/>
              <w:jc w:val="center"/>
            </w:pPr>
            <w:r>
              <w:rPr>
                <w:rFonts w:ascii="Calibri" w:eastAsia="Calibri" w:hAnsi="Calibri" w:cs="Times New Roman"/>
                <w:bCs/>
                <w:color w:val="FFFFFF"/>
                <w:szCs w:val="27"/>
                <w:rtl/>
              </w:rPr>
              <w:t xml:space="preserve">الباب الثالث </w:t>
            </w:r>
            <w:r>
              <w:rPr>
                <w:rFonts w:ascii="Calibri" w:eastAsia="Calibri" w:hAnsi="Calibri" w:cs="Calibri"/>
                <w:bCs/>
                <w:color w:val="FFFFFF"/>
                <w:szCs w:val="27"/>
                <w:rtl/>
              </w:rPr>
              <w:t xml:space="preserve">: </w:t>
            </w:r>
            <w:r>
              <w:rPr>
                <w:rFonts w:ascii="Calibri" w:eastAsia="Calibri" w:hAnsi="Calibri" w:cs="Times New Roman"/>
                <w:bCs/>
                <w:color w:val="FFFFFF"/>
                <w:szCs w:val="27"/>
                <w:rtl/>
              </w:rPr>
              <w:t xml:space="preserve">التأمينات </w:t>
            </w:r>
          </w:p>
        </w:tc>
      </w:tr>
      <w:tr w:rsidR="00877678" w:rsidTr="00CF4AA9">
        <w:trPr>
          <w:trHeight w:val="472"/>
        </w:trPr>
        <w:tc>
          <w:tcPr>
            <w:tcW w:w="9129" w:type="dxa"/>
            <w:shd w:val="clear" w:color="auto" w:fill="D9D9D9"/>
          </w:tcPr>
          <w:p w:rsidR="00877678" w:rsidRDefault="00EB0C97">
            <w:pPr>
              <w:tabs>
                <w:tab w:val="center" w:pos="1490"/>
              </w:tabs>
              <w:spacing w:after="0" w:line="259" w:lineRule="auto"/>
              <w:ind w:left="0" w:right="0" w:firstLine="0"/>
              <w:jc w:val="left"/>
            </w:pPr>
            <w:r>
              <w:rPr>
                <w:rFonts w:ascii="Calibri" w:eastAsia="Calibri" w:hAnsi="Calibri" w:cs="Calibri" w:hint="cs"/>
                <w:bCs/>
                <w:szCs w:val="27"/>
                <w:rtl/>
              </w:rPr>
              <w:t>18</w:t>
            </w:r>
            <w:r w:rsidR="00C74065">
              <w:rPr>
                <w:rFonts w:ascii="Times New Roman" w:eastAsia="Times New Roman" w:hAnsi="Times New Roman" w:cs="Times New Roman"/>
                <w:bCs/>
                <w:sz w:val="42"/>
                <w:szCs w:val="42"/>
                <w:vertAlign w:val="subscript"/>
                <w:rtl/>
              </w:rPr>
              <w:t>-</w:t>
            </w:r>
            <w:r w:rsidR="00C74065">
              <w:rPr>
                <w:bCs/>
                <w:szCs w:val="27"/>
                <w:rtl/>
              </w:rPr>
              <w:tab/>
            </w:r>
            <w:r w:rsidR="00C74065">
              <w:rPr>
                <w:rFonts w:ascii="Calibri" w:eastAsia="Calibri" w:hAnsi="Calibri" w:cs="Times New Roman"/>
                <w:bCs/>
                <w:szCs w:val="27"/>
                <w:rtl/>
              </w:rPr>
              <w:t>التأمين المؤقت</w:t>
            </w:r>
            <w:r w:rsidR="00C74065">
              <w:rPr>
                <w:rFonts w:ascii="Calibri" w:eastAsia="Calibri" w:hAnsi="Calibri" w:cs="Calibri"/>
                <w:bCs/>
                <w:szCs w:val="27"/>
                <w:rtl/>
              </w:rPr>
              <w:t xml:space="preserve">: </w:t>
            </w:r>
          </w:p>
        </w:tc>
      </w:tr>
    </w:tbl>
    <w:p w:rsidR="00850CAF" w:rsidRPr="00091697" w:rsidRDefault="00CF4AA9" w:rsidP="000A1B97">
      <w:pPr>
        <w:spacing w:after="9"/>
        <w:ind w:left="40" w:right="64" w:firstLine="1"/>
        <w:jc w:val="left"/>
        <w:rPr>
          <w:bCs/>
          <w:color w:val="auto"/>
          <w:szCs w:val="27"/>
          <w:rtl/>
        </w:rPr>
      </w:pPr>
      <w:r>
        <w:rPr>
          <w:rFonts w:hint="cs"/>
          <w:bCs/>
          <w:szCs w:val="27"/>
          <w:rtl/>
        </w:rPr>
        <w:t xml:space="preserve">- </w:t>
      </w:r>
      <w:r w:rsidRPr="00091697">
        <w:rPr>
          <w:bCs/>
          <w:color w:val="auto"/>
          <w:szCs w:val="27"/>
          <w:rtl/>
        </w:rPr>
        <w:t xml:space="preserve">يجب أن يؤدي مع كل </w:t>
      </w:r>
      <w:r w:rsidRPr="00091697">
        <w:rPr>
          <w:rFonts w:hint="cs"/>
          <w:bCs/>
          <w:color w:val="auto"/>
          <w:szCs w:val="27"/>
          <w:rtl/>
        </w:rPr>
        <w:t>(</w:t>
      </w:r>
      <w:r w:rsidRPr="00091697">
        <w:rPr>
          <w:bCs/>
          <w:color w:val="auto"/>
          <w:szCs w:val="27"/>
          <w:rtl/>
        </w:rPr>
        <w:t>عطاء / العرض</w:t>
      </w:r>
      <w:r w:rsidRPr="00091697">
        <w:rPr>
          <w:rFonts w:hint="cs"/>
          <w:bCs/>
          <w:color w:val="auto"/>
          <w:szCs w:val="27"/>
          <w:rtl/>
        </w:rPr>
        <w:t>)</w:t>
      </w:r>
      <w:r w:rsidRPr="00091697">
        <w:rPr>
          <w:bCs/>
          <w:color w:val="auto"/>
          <w:szCs w:val="27"/>
          <w:rtl/>
        </w:rPr>
        <w:t xml:space="preserve">تأمين مؤقت </w:t>
      </w:r>
      <w:r w:rsidRPr="00DF0F91">
        <w:rPr>
          <w:bCs/>
          <w:color w:val="auto"/>
          <w:szCs w:val="27"/>
          <w:highlight w:val="cyan"/>
          <w:rtl/>
        </w:rPr>
        <w:t>بمبل</w:t>
      </w:r>
      <w:r w:rsidRPr="00DF0F91">
        <w:rPr>
          <w:rFonts w:hint="cs"/>
          <w:bCs/>
          <w:color w:val="auto"/>
          <w:szCs w:val="27"/>
          <w:highlight w:val="cyan"/>
          <w:rtl/>
        </w:rPr>
        <w:t xml:space="preserve">غ </w:t>
      </w:r>
      <w:r w:rsidR="000A1B97">
        <w:rPr>
          <w:rFonts w:hint="cs"/>
          <w:bCs/>
          <w:color w:val="auto"/>
          <w:szCs w:val="27"/>
          <w:highlight w:val="cyan"/>
          <w:rtl/>
        </w:rPr>
        <w:t>350000</w:t>
      </w:r>
      <w:r w:rsidR="00091697" w:rsidRPr="00DF0F91">
        <w:rPr>
          <w:rFonts w:hint="cs"/>
          <w:bCs/>
          <w:color w:val="auto"/>
          <w:szCs w:val="27"/>
          <w:highlight w:val="cyan"/>
          <w:rtl/>
        </w:rPr>
        <w:t xml:space="preserve"> جنيه</w:t>
      </w:r>
      <w:r w:rsidRPr="00DF0F91">
        <w:rPr>
          <w:bCs/>
          <w:color w:val="auto"/>
          <w:szCs w:val="27"/>
          <w:highlight w:val="cyan"/>
          <w:rtl/>
        </w:rPr>
        <w:t>فق</w:t>
      </w:r>
      <w:r w:rsidRPr="00DF0F91">
        <w:rPr>
          <w:rFonts w:hint="cs"/>
          <w:bCs/>
          <w:color w:val="auto"/>
          <w:szCs w:val="27"/>
          <w:highlight w:val="cyan"/>
          <w:rtl/>
        </w:rPr>
        <w:t>ط</w:t>
      </w:r>
      <w:r w:rsidRPr="00DF0F91">
        <w:rPr>
          <w:bCs/>
          <w:color w:val="auto"/>
          <w:szCs w:val="27"/>
          <w:highlight w:val="cyan"/>
          <w:rtl/>
        </w:rPr>
        <w:t xml:space="preserve">  وقدره </w:t>
      </w:r>
      <w:r w:rsidR="000A1B97">
        <w:rPr>
          <w:rFonts w:hint="cs"/>
          <w:bCs/>
          <w:color w:val="auto"/>
          <w:szCs w:val="27"/>
          <w:highlight w:val="cyan"/>
          <w:rtl/>
        </w:rPr>
        <w:t xml:space="preserve">ثلاثمائة وخمسون </w:t>
      </w:r>
      <w:r w:rsidR="00EB0C97" w:rsidRPr="00DF0F91">
        <w:rPr>
          <w:rFonts w:hint="cs"/>
          <w:bCs/>
          <w:color w:val="auto"/>
          <w:szCs w:val="27"/>
          <w:highlight w:val="cyan"/>
          <w:rtl/>
        </w:rPr>
        <w:t>ال</w:t>
      </w:r>
      <w:r w:rsidR="00EB5EE7" w:rsidRPr="00DF0F91">
        <w:rPr>
          <w:rFonts w:hint="cs"/>
          <w:bCs/>
          <w:color w:val="auto"/>
          <w:szCs w:val="27"/>
          <w:highlight w:val="cyan"/>
          <w:rtl/>
        </w:rPr>
        <w:t>ف</w:t>
      </w:r>
      <w:r w:rsidR="0011511E" w:rsidRPr="00DF0F91">
        <w:rPr>
          <w:bCs/>
          <w:color w:val="auto"/>
          <w:szCs w:val="27"/>
          <w:highlight w:val="cyan"/>
          <w:rtl/>
        </w:rPr>
        <w:t>جنيها مصري</w:t>
      </w:r>
      <w:r w:rsidR="00C74065" w:rsidRPr="00DF0F91">
        <w:rPr>
          <w:bCs/>
          <w:color w:val="auto"/>
          <w:szCs w:val="27"/>
          <w:highlight w:val="cyan"/>
          <w:rtl/>
        </w:rPr>
        <w:t>ا لا غير</w:t>
      </w:r>
      <w:r w:rsidR="00C74065" w:rsidRPr="00091697">
        <w:rPr>
          <w:bCs/>
          <w:color w:val="auto"/>
          <w:szCs w:val="27"/>
          <w:rtl/>
        </w:rPr>
        <w:t xml:space="preserve">، ويجب أن يتضمن المظروف المحتوي على مفردات العرض الفني ما </w:t>
      </w:r>
      <w:r w:rsidR="00C74065" w:rsidRPr="00111B05">
        <w:rPr>
          <w:bCs/>
          <w:color w:val="auto"/>
          <w:szCs w:val="27"/>
          <w:rtl/>
        </w:rPr>
        <w:t xml:space="preserve">يفيد سداد التأمين المؤقت باسم الجهة الإدارية ولصالحها ولحسابها وإلا استبعد </w:t>
      </w:r>
      <w:r w:rsidR="0011511E" w:rsidRPr="00111B05">
        <w:rPr>
          <w:rFonts w:hint="cs"/>
          <w:bCs/>
          <w:color w:val="auto"/>
          <w:szCs w:val="27"/>
          <w:rtl/>
        </w:rPr>
        <w:t>(</w:t>
      </w:r>
      <w:r w:rsidR="00C74065" w:rsidRPr="00111B05">
        <w:rPr>
          <w:bCs/>
          <w:color w:val="auto"/>
          <w:szCs w:val="27"/>
          <w:rtl/>
        </w:rPr>
        <w:t>ال</w:t>
      </w:r>
      <w:r w:rsidR="00AF0593" w:rsidRPr="00111B05">
        <w:rPr>
          <w:bCs/>
          <w:color w:val="auto"/>
          <w:szCs w:val="27"/>
          <w:rtl/>
        </w:rPr>
        <w:t>عطاء</w:t>
      </w:r>
      <w:r w:rsidR="00C74065" w:rsidRPr="00111B05">
        <w:rPr>
          <w:bCs/>
          <w:color w:val="auto"/>
          <w:szCs w:val="27"/>
          <w:rtl/>
        </w:rPr>
        <w:t>/ العرض</w:t>
      </w:r>
      <w:r w:rsidR="0011511E" w:rsidRPr="00111B05">
        <w:rPr>
          <w:rFonts w:hint="cs"/>
          <w:bCs/>
          <w:color w:val="auto"/>
          <w:szCs w:val="27"/>
          <w:rtl/>
        </w:rPr>
        <w:t>)</w:t>
      </w:r>
      <w:r w:rsidR="00C74065" w:rsidRPr="00111B05">
        <w:rPr>
          <w:bCs/>
          <w:color w:val="auto"/>
          <w:szCs w:val="27"/>
          <w:rtl/>
        </w:rPr>
        <w:t>،</w:t>
      </w:r>
      <w:r w:rsidR="00C74065" w:rsidRPr="00091697">
        <w:rPr>
          <w:bCs/>
          <w:color w:val="auto"/>
          <w:szCs w:val="27"/>
          <w:rtl/>
        </w:rPr>
        <w:t xml:space="preserve"> ويمكن لمقدم </w:t>
      </w:r>
    </w:p>
    <w:p w:rsidR="00877678" w:rsidRPr="00091697" w:rsidRDefault="00703534" w:rsidP="0011511E">
      <w:pPr>
        <w:spacing w:after="9"/>
        <w:ind w:left="40" w:right="64" w:firstLine="1"/>
        <w:jc w:val="left"/>
        <w:rPr>
          <w:bCs/>
          <w:color w:val="auto"/>
          <w:szCs w:val="27"/>
        </w:rPr>
      </w:pPr>
      <w:r w:rsidRPr="00091697">
        <w:rPr>
          <w:bCs/>
          <w:color w:val="auto"/>
          <w:szCs w:val="27"/>
          <w:rtl/>
        </w:rPr>
        <w:t>( العطاء / العرض)</w:t>
      </w:r>
      <w:r w:rsidR="00C74065" w:rsidRPr="00091697">
        <w:rPr>
          <w:bCs/>
          <w:color w:val="auto"/>
          <w:szCs w:val="27"/>
          <w:rtl/>
        </w:rPr>
        <w:t xml:space="preserve">سداده بأحد الصور أو الوسائل الآتية: </w:t>
      </w:r>
    </w:p>
    <w:p w:rsidR="00877678" w:rsidRPr="00B72807" w:rsidRDefault="0011511E" w:rsidP="00B72807">
      <w:pPr>
        <w:numPr>
          <w:ilvl w:val="0"/>
          <w:numId w:val="17"/>
        </w:numPr>
        <w:spacing w:after="11"/>
        <w:ind w:right="64" w:hanging="364"/>
        <w:jc w:val="left"/>
        <w:rPr>
          <w:bCs/>
        </w:rPr>
      </w:pPr>
      <w:r w:rsidRPr="00B72807">
        <w:rPr>
          <w:bCs/>
          <w:szCs w:val="27"/>
          <w:rtl/>
        </w:rPr>
        <w:t>أحد وس</w:t>
      </w:r>
      <w:r w:rsidR="00C74065" w:rsidRPr="00B72807">
        <w:rPr>
          <w:bCs/>
          <w:szCs w:val="27"/>
          <w:rtl/>
        </w:rPr>
        <w:t>ائل الدفع الإلكتروني</w:t>
      </w:r>
      <w:r w:rsidRPr="00B72807">
        <w:rPr>
          <w:bCs/>
          <w:szCs w:val="27"/>
          <w:rtl/>
        </w:rPr>
        <w:t xml:space="preserve"> من خلال منظومة الدفع والتحصيل الإلكتروني وذلك </w:t>
      </w:r>
      <w:r w:rsidR="00850CAF" w:rsidRPr="00B72807">
        <w:rPr>
          <w:rFonts w:hint="cs"/>
          <w:bCs/>
          <w:szCs w:val="27"/>
          <w:rtl/>
        </w:rPr>
        <w:t xml:space="preserve">على </w:t>
      </w:r>
      <w:r w:rsidR="00850CAF" w:rsidRPr="00B72807">
        <w:rPr>
          <w:bCs/>
          <w:szCs w:val="27"/>
          <w:rtl/>
        </w:rPr>
        <w:t>الكود المؤسسى الخاص بالجهاز التنفيذى لتعمير سيناء (</w:t>
      </w:r>
      <w:r w:rsidR="00B72807" w:rsidRPr="00B72807">
        <w:rPr>
          <w:bCs/>
          <w:szCs w:val="27"/>
          <w:rtl/>
        </w:rPr>
        <w:t>13000306</w:t>
      </w:r>
      <w:r w:rsidR="00850CAF" w:rsidRPr="00B72807">
        <w:rPr>
          <w:bCs/>
          <w:szCs w:val="27"/>
          <w:rtl/>
        </w:rPr>
        <w:t>)</w:t>
      </w:r>
      <w:r w:rsidR="00850CAF" w:rsidRPr="00B72807">
        <w:rPr>
          <w:rFonts w:hint="cs"/>
          <w:bCs/>
          <w:rtl/>
        </w:rPr>
        <w:t>.</w:t>
      </w:r>
    </w:p>
    <w:p w:rsidR="00877678" w:rsidRDefault="0011511E" w:rsidP="00D1647C">
      <w:pPr>
        <w:numPr>
          <w:ilvl w:val="0"/>
          <w:numId w:val="17"/>
        </w:numPr>
        <w:spacing w:after="33"/>
        <w:ind w:right="64" w:hanging="364"/>
        <w:jc w:val="left"/>
      </w:pPr>
      <w:r>
        <w:rPr>
          <w:bCs/>
          <w:szCs w:val="27"/>
          <w:rtl/>
        </w:rPr>
        <w:t>بموجب خ</w:t>
      </w:r>
      <w:r>
        <w:rPr>
          <w:rFonts w:hint="cs"/>
          <w:bCs/>
          <w:szCs w:val="27"/>
          <w:rtl/>
        </w:rPr>
        <w:t>ط</w:t>
      </w:r>
      <w:r>
        <w:rPr>
          <w:bCs/>
          <w:szCs w:val="27"/>
          <w:rtl/>
        </w:rPr>
        <w:t>اب ضمان بنكي مصدرا من أحد المص</w:t>
      </w:r>
      <w:r w:rsidR="00C74065">
        <w:rPr>
          <w:bCs/>
          <w:szCs w:val="27"/>
          <w:rtl/>
        </w:rPr>
        <w:t xml:space="preserve">ارف المحلية المعتمدة وألا يقترن بأي قيد أو </w:t>
      </w:r>
      <w:r w:rsidR="00C74065" w:rsidRPr="00111B05">
        <w:rPr>
          <w:bCs/>
          <w:szCs w:val="27"/>
          <w:rtl/>
        </w:rPr>
        <w:t>شر</w:t>
      </w:r>
      <w:r w:rsidRPr="00111B05">
        <w:rPr>
          <w:rFonts w:hint="cs"/>
          <w:bCs/>
          <w:szCs w:val="27"/>
          <w:rtl/>
        </w:rPr>
        <w:t>ط</w:t>
      </w:r>
      <w:r w:rsidR="00C74065" w:rsidRPr="00111B05">
        <w:rPr>
          <w:bCs/>
          <w:szCs w:val="27"/>
          <w:rtl/>
        </w:rPr>
        <w:t xml:space="preserve">  وغير قابل للإلغاء وساري لمدة ثلاثين يوما بعد تاريخ انتهاء مدة صلاحية سريان </w:t>
      </w:r>
      <w:r w:rsidRPr="00111B05">
        <w:rPr>
          <w:rFonts w:hint="cs"/>
          <w:bCs/>
          <w:szCs w:val="27"/>
          <w:rtl/>
        </w:rPr>
        <w:t>(</w:t>
      </w:r>
      <w:r w:rsidR="001F7D30" w:rsidRPr="00111B05">
        <w:rPr>
          <w:bCs/>
          <w:szCs w:val="27"/>
          <w:rtl/>
        </w:rPr>
        <w:t>العطاء</w:t>
      </w:r>
      <w:r w:rsidR="00C74065">
        <w:rPr>
          <w:bCs/>
          <w:szCs w:val="27"/>
          <w:rtl/>
        </w:rPr>
        <w:t>/ العرض</w:t>
      </w:r>
      <w:r>
        <w:rPr>
          <w:rFonts w:hint="cs"/>
          <w:bCs/>
          <w:szCs w:val="27"/>
          <w:rtl/>
        </w:rPr>
        <w:t>)</w:t>
      </w:r>
      <w:r>
        <w:rPr>
          <w:bCs/>
          <w:szCs w:val="27"/>
          <w:rtl/>
        </w:rPr>
        <w:t>، وعلى ألا يتعدى الحد الأقصى المحدد لمجموع خ</w:t>
      </w:r>
      <w:r>
        <w:rPr>
          <w:rFonts w:hint="cs"/>
          <w:bCs/>
          <w:szCs w:val="27"/>
          <w:rtl/>
        </w:rPr>
        <w:t>ط</w:t>
      </w:r>
      <w:r>
        <w:rPr>
          <w:bCs/>
          <w:szCs w:val="27"/>
          <w:rtl/>
        </w:rPr>
        <w:t>ابات الض</w:t>
      </w:r>
      <w:r w:rsidR="00C74065">
        <w:rPr>
          <w:bCs/>
          <w:szCs w:val="27"/>
          <w:rtl/>
        </w:rPr>
        <w:t xml:space="preserve">مان المرخص </w:t>
      </w:r>
      <w:r>
        <w:rPr>
          <w:bCs/>
          <w:szCs w:val="27"/>
          <w:rtl/>
        </w:rPr>
        <w:t>له من البنك المركزي في إصدارها، وأن يقر فيه المص</w:t>
      </w:r>
      <w:r w:rsidR="00C74065">
        <w:rPr>
          <w:bCs/>
          <w:szCs w:val="27"/>
          <w:rtl/>
        </w:rPr>
        <w:t>رف بأن يد</w:t>
      </w:r>
      <w:r>
        <w:rPr>
          <w:bCs/>
          <w:szCs w:val="27"/>
          <w:rtl/>
        </w:rPr>
        <w:t>فع تحت أمر الجهة الإدارية مبلغا</w:t>
      </w:r>
      <w:r w:rsidR="00C74065">
        <w:rPr>
          <w:bCs/>
          <w:szCs w:val="27"/>
          <w:rtl/>
        </w:rPr>
        <w:t xml:space="preserve"> يوازى ا</w:t>
      </w:r>
      <w:r>
        <w:rPr>
          <w:bCs/>
          <w:szCs w:val="27"/>
          <w:rtl/>
        </w:rPr>
        <w:t>لتأمين الم</w:t>
      </w:r>
      <w:r>
        <w:rPr>
          <w:rFonts w:hint="cs"/>
          <w:bCs/>
          <w:szCs w:val="27"/>
          <w:rtl/>
        </w:rPr>
        <w:t>ط</w:t>
      </w:r>
      <w:r>
        <w:rPr>
          <w:bCs/>
          <w:szCs w:val="27"/>
          <w:rtl/>
        </w:rPr>
        <w:t>لوب، وتقبل خ</w:t>
      </w:r>
      <w:r>
        <w:rPr>
          <w:rFonts w:hint="cs"/>
          <w:bCs/>
          <w:szCs w:val="27"/>
          <w:rtl/>
        </w:rPr>
        <w:t>ط</w:t>
      </w:r>
      <w:r>
        <w:rPr>
          <w:bCs/>
          <w:szCs w:val="27"/>
          <w:rtl/>
        </w:rPr>
        <w:t>ابات الضمان من البنوك الخارجية بش</w:t>
      </w:r>
      <w:r w:rsidR="00C74065">
        <w:rPr>
          <w:bCs/>
          <w:szCs w:val="27"/>
          <w:rtl/>
        </w:rPr>
        <w:t>ر</w:t>
      </w:r>
      <w:r>
        <w:rPr>
          <w:rFonts w:hint="cs"/>
          <w:bCs/>
          <w:szCs w:val="27"/>
          <w:rtl/>
        </w:rPr>
        <w:t>ط</w:t>
      </w:r>
      <w:r>
        <w:rPr>
          <w:bCs/>
          <w:szCs w:val="27"/>
          <w:rtl/>
        </w:rPr>
        <w:t xml:space="preserve">  التأش</w:t>
      </w:r>
      <w:r w:rsidR="00C74065">
        <w:rPr>
          <w:bCs/>
          <w:szCs w:val="27"/>
          <w:rtl/>
        </w:rPr>
        <w:t xml:space="preserve">ير عليها بالقبول من المصارف المحلية المعتمدة". </w:t>
      </w:r>
    </w:p>
    <w:p w:rsidR="00877678" w:rsidRPr="00D363B1" w:rsidRDefault="0011511E" w:rsidP="00D1647C">
      <w:pPr>
        <w:numPr>
          <w:ilvl w:val="0"/>
          <w:numId w:val="17"/>
        </w:numPr>
        <w:spacing w:after="11"/>
        <w:ind w:right="64" w:hanging="364"/>
        <w:jc w:val="left"/>
      </w:pPr>
      <w:r>
        <w:rPr>
          <w:bCs/>
          <w:szCs w:val="27"/>
          <w:rtl/>
        </w:rPr>
        <w:t>يجوز لص</w:t>
      </w:r>
      <w:r>
        <w:rPr>
          <w:rFonts w:hint="cs"/>
          <w:bCs/>
          <w:szCs w:val="27"/>
          <w:rtl/>
        </w:rPr>
        <w:t>ا</w:t>
      </w:r>
      <w:r w:rsidR="00C74065">
        <w:rPr>
          <w:bCs/>
          <w:szCs w:val="27"/>
          <w:rtl/>
        </w:rPr>
        <w:t xml:space="preserve">حب </w:t>
      </w:r>
      <w:r w:rsidR="00703534">
        <w:rPr>
          <w:bCs/>
          <w:szCs w:val="27"/>
          <w:rtl/>
        </w:rPr>
        <w:t>( العطاء / العرض)</w:t>
      </w:r>
      <w:r>
        <w:rPr>
          <w:rFonts w:hint="cs"/>
          <w:bCs/>
          <w:szCs w:val="27"/>
          <w:rtl/>
        </w:rPr>
        <w:t>ط</w:t>
      </w:r>
      <w:r>
        <w:rPr>
          <w:bCs/>
          <w:szCs w:val="27"/>
          <w:rtl/>
        </w:rPr>
        <w:t>لب س</w:t>
      </w:r>
      <w:r w:rsidR="00C74065">
        <w:rPr>
          <w:bCs/>
          <w:szCs w:val="27"/>
          <w:rtl/>
        </w:rPr>
        <w:t>داد</w:t>
      </w:r>
      <w:r>
        <w:rPr>
          <w:bCs/>
          <w:szCs w:val="27"/>
          <w:rtl/>
        </w:rPr>
        <w:t xml:space="preserve"> التأمين المؤقت ،أو جزء منه خصما من مس</w:t>
      </w:r>
      <w:r w:rsidR="00C74065">
        <w:rPr>
          <w:bCs/>
          <w:szCs w:val="27"/>
          <w:rtl/>
        </w:rPr>
        <w:t>تحقاته عن عمليات أخرى في الجهة الإدارية ذاتها أو غيرها م</w:t>
      </w:r>
      <w:r>
        <w:rPr>
          <w:bCs/>
          <w:szCs w:val="27"/>
          <w:rtl/>
        </w:rPr>
        <w:t>ن الجهات الإدارية التي تس</w:t>
      </w:r>
      <w:r w:rsidR="00C74065">
        <w:rPr>
          <w:bCs/>
          <w:szCs w:val="27"/>
          <w:rtl/>
        </w:rPr>
        <w:t>رى ع</w:t>
      </w:r>
      <w:r>
        <w:rPr>
          <w:bCs/>
          <w:szCs w:val="27"/>
          <w:rtl/>
        </w:rPr>
        <w:t>ليها أحكام القانون، متى كانت صالحة للصرف في تاريخ جلسة</w:t>
      </w:r>
      <w:r w:rsidR="00327BF9">
        <w:rPr>
          <w:bCs/>
          <w:szCs w:val="27"/>
          <w:rtl/>
        </w:rPr>
        <w:t>فتح</w:t>
      </w:r>
      <w:r>
        <w:rPr>
          <w:bCs/>
          <w:szCs w:val="27"/>
          <w:rtl/>
        </w:rPr>
        <w:t>المظاريف الفنية، على أن يرفق ص</w:t>
      </w:r>
      <w:r w:rsidR="00C74065">
        <w:rPr>
          <w:bCs/>
          <w:szCs w:val="27"/>
          <w:rtl/>
        </w:rPr>
        <w:t xml:space="preserve">احب </w:t>
      </w:r>
      <w:r w:rsidR="00703534">
        <w:rPr>
          <w:bCs/>
          <w:szCs w:val="27"/>
          <w:rtl/>
        </w:rPr>
        <w:t>( العطاء / العرض)</w:t>
      </w:r>
      <w:r>
        <w:rPr>
          <w:bCs/>
          <w:szCs w:val="27"/>
          <w:rtl/>
        </w:rPr>
        <w:t>بال</w:t>
      </w:r>
      <w:r>
        <w:rPr>
          <w:rFonts w:hint="cs"/>
          <w:bCs/>
          <w:szCs w:val="27"/>
          <w:rtl/>
        </w:rPr>
        <w:t>ط</w:t>
      </w:r>
      <w:r>
        <w:rPr>
          <w:bCs/>
          <w:szCs w:val="27"/>
          <w:rtl/>
        </w:rPr>
        <w:t>لب مستندا معتمدا ومختوما</w:t>
      </w:r>
      <w:r w:rsidR="00C74065">
        <w:rPr>
          <w:bCs/>
          <w:szCs w:val="27"/>
          <w:rtl/>
        </w:rPr>
        <w:t xml:space="preserve"> من الإدارة المختصة بال</w:t>
      </w:r>
      <w:r>
        <w:rPr>
          <w:bCs/>
          <w:szCs w:val="27"/>
          <w:rtl/>
        </w:rPr>
        <w:t>جهة الإدارية المستحق لديها مبال</w:t>
      </w:r>
      <w:r>
        <w:rPr>
          <w:rFonts w:hint="cs"/>
          <w:bCs/>
          <w:szCs w:val="27"/>
          <w:rtl/>
        </w:rPr>
        <w:t>غ</w:t>
      </w:r>
      <w:r>
        <w:rPr>
          <w:bCs/>
          <w:szCs w:val="27"/>
          <w:rtl/>
        </w:rPr>
        <w:t xml:space="preserve"> له، يكون موجها</w:t>
      </w:r>
      <w:r w:rsidR="00C74065">
        <w:rPr>
          <w:bCs/>
          <w:szCs w:val="27"/>
          <w:rtl/>
        </w:rPr>
        <w:t xml:space="preserve"> للجهة الإدارية المقدم إليها </w:t>
      </w:r>
      <w:r>
        <w:rPr>
          <w:bCs/>
          <w:szCs w:val="27"/>
          <w:rtl/>
        </w:rPr>
        <w:t>( العطاء / العرض)، وبخصوص عملية بذاتها، يتضمن قبول تلك الجهة خصم مبل</w:t>
      </w:r>
      <w:r>
        <w:rPr>
          <w:rFonts w:hint="cs"/>
          <w:bCs/>
          <w:szCs w:val="27"/>
          <w:rtl/>
        </w:rPr>
        <w:t>غ</w:t>
      </w:r>
      <w:r w:rsidR="00C74065">
        <w:rPr>
          <w:bCs/>
          <w:szCs w:val="27"/>
          <w:rtl/>
        </w:rPr>
        <w:t xml:space="preserve"> التأ</w:t>
      </w:r>
      <w:r>
        <w:rPr>
          <w:bCs/>
          <w:szCs w:val="27"/>
          <w:rtl/>
        </w:rPr>
        <w:t>مين المؤقت أو جزء منه من المبال</w:t>
      </w:r>
      <w:r>
        <w:rPr>
          <w:rFonts w:hint="cs"/>
          <w:bCs/>
          <w:szCs w:val="27"/>
          <w:rtl/>
        </w:rPr>
        <w:t>غ</w:t>
      </w:r>
      <w:r>
        <w:rPr>
          <w:bCs/>
          <w:szCs w:val="27"/>
          <w:rtl/>
        </w:rPr>
        <w:t xml:space="preserve"> المس</w:t>
      </w:r>
      <w:r w:rsidR="00C74065">
        <w:rPr>
          <w:bCs/>
          <w:szCs w:val="27"/>
          <w:rtl/>
        </w:rPr>
        <w:t>تحقة</w:t>
      </w:r>
      <w:r w:rsidR="003B4636">
        <w:rPr>
          <w:bCs/>
          <w:szCs w:val="27"/>
          <w:rtl/>
        </w:rPr>
        <w:t xml:space="preserve"> </w:t>
      </w:r>
      <w:r w:rsidR="003B4636">
        <w:rPr>
          <w:bCs/>
          <w:szCs w:val="27"/>
          <w:rtl/>
        </w:rPr>
        <w:lastRenderedPageBreak/>
        <w:t>لديها، وتعهدها بحجزه تحت حساب التأمين المؤقت الم</w:t>
      </w:r>
      <w:r w:rsidR="003B4636">
        <w:rPr>
          <w:rFonts w:hint="cs"/>
          <w:bCs/>
          <w:szCs w:val="27"/>
          <w:rtl/>
        </w:rPr>
        <w:t>ط</w:t>
      </w:r>
      <w:r w:rsidR="003B4636">
        <w:rPr>
          <w:bCs/>
          <w:szCs w:val="27"/>
          <w:rtl/>
        </w:rPr>
        <w:t>لوب ،إلى حين تقديم ص</w:t>
      </w:r>
      <w:r w:rsidR="00C74065">
        <w:rPr>
          <w:bCs/>
          <w:szCs w:val="27"/>
          <w:rtl/>
        </w:rPr>
        <w:t xml:space="preserve">احب </w:t>
      </w:r>
      <w:r w:rsidR="00703534">
        <w:rPr>
          <w:bCs/>
          <w:szCs w:val="27"/>
          <w:rtl/>
        </w:rPr>
        <w:t>( العطاء / العرض)</w:t>
      </w:r>
      <w:r w:rsidR="003B4636">
        <w:rPr>
          <w:bCs/>
          <w:szCs w:val="27"/>
          <w:rtl/>
        </w:rPr>
        <w:t>مستندا معتمدا ومختوما</w:t>
      </w:r>
      <w:r w:rsidR="00C74065">
        <w:rPr>
          <w:bCs/>
          <w:szCs w:val="27"/>
          <w:rtl/>
        </w:rPr>
        <w:t xml:space="preserve"> من الإدارة المختصة بالجهة الإدارية المقدم إليها </w:t>
      </w:r>
      <w:r w:rsidR="00703534">
        <w:rPr>
          <w:bCs/>
          <w:szCs w:val="27"/>
          <w:rtl/>
        </w:rPr>
        <w:t>( العطاء / العرض)</w:t>
      </w:r>
      <w:r w:rsidR="00C74065">
        <w:rPr>
          <w:bCs/>
          <w:szCs w:val="27"/>
          <w:rtl/>
        </w:rPr>
        <w:t xml:space="preserve">بالموافقة على الصرف ،أو  </w:t>
      </w:r>
      <w:r w:rsidR="003B4636">
        <w:rPr>
          <w:rFonts w:hint="cs"/>
          <w:bCs/>
          <w:szCs w:val="27"/>
          <w:rtl/>
        </w:rPr>
        <w:t>ط</w:t>
      </w:r>
      <w:r w:rsidR="003B4636">
        <w:rPr>
          <w:bCs/>
          <w:szCs w:val="27"/>
          <w:rtl/>
        </w:rPr>
        <w:t>لب هذه الجهة إتاحة ذلك المبل</w:t>
      </w:r>
      <w:r w:rsidR="003B4636">
        <w:rPr>
          <w:rFonts w:hint="cs"/>
          <w:bCs/>
          <w:szCs w:val="27"/>
          <w:rtl/>
        </w:rPr>
        <w:t>غ</w:t>
      </w:r>
      <w:r w:rsidR="00C74065">
        <w:rPr>
          <w:bCs/>
          <w:szCs w:val="27"/>
          <w:rtl/>
        </w:rPr>
        <w:t xml:space="preserve"> لها. </w:t>
      </w:r>
    </w:p>
    <w:p w:rsidR="00D363B1" w:rsidRDefault="00D363B1" w:rsidP="00D363B1">
      <w:pPr>
        <w:spacing w:after="11"/>
        <w:ind w:right="64"/>
        <w:jc w:val="left"/>
      </w:pPr>
    </w:p>
    <w:tbl>
      <w:tblPr>
        <w:tblStyle w:val="TableGrid"/>
        <w:tblW w:w="9129" w:type="dxa"/>
        <w:tblInd w:w="43" w:type="dxa"/>
        <w:tblCellMar>
          <w:top w:w="1" w:type="dxa"/>
          <w:left w:w="72" w:type="dxa"/>
          <w:right w:w="28" w:type="dxa"/>
        </w:tblCellMar>
        <w:tblLook w:val="04A0"/>
      </w:tblPr>
      <w:tblGrid>
        <w:gridCol w:w="8666"/>
        <w:gridCol w:w="463"/>
      </w:tblGrid>
      <w:tr w:rsidR="00877678">
        <w:trPr>
          <w:trHeight w:val="480"/>
        </w:trPr>
        <w:tc>
          <w:tcPr>
            <w:tcW w:w="8666" w:type="dxa"/>
            <w:tcBorders>
              <w:top w:val="nil"/>
              <w:left w:val="nil"/>
              <w:bottom w:val="nil"/>
              <w:right w:val="nil"/>
            </w:tcBorders>
            <w:shd w:val="clear" w:color="auto" w:fill="D9D9D9"/>
          </w:tcPr>
          <w:p w:rsidR="00877678" w:rsidRDefault="003B4636">
            <w:pPr>
              <w:spacing w:after="0" w:line="259" w:lineRule="auto"/>
              <w:ind w:left="185" w:right="0" w:firstLine="0"/>
              <w:jc w:val="left"/>
            </w:pPr>
            <w:r>
              <w:rPr>
                <w:rFonts w:hint="cs"/>
                <w:bCs/>
                <w:szCs w:val="27"/>
                <w:rtl/>
                <w:lang w:bidi="ar-EG"/>
              </w:rPr>
              <w:t>-</w:t>
            </w:r>
            <w:r w:rsidR="00C74065">
              <w:rPr>
                <w:rFonts w:ascii="Calibri" w:eastAsia="Calibri" w:hAnsi="Calibri" w:cs="Times New Roman"/>
                <w:bCs/>
                <w:szCs w:val="27"/>
                <w:rtl/>
              </w:rPr>
              <w:t>التأمين النهائي</w:t>
            </w:r>
            <w:r w:rsidR="00C74065">
              <w:rPr>
                <w:rFonts w:ascii="Calibri" w:eastAsia="Calibri" w:hAnsi="Calibri" w:cs="Calibri"/>
                <w:bCs/>
                <w:szCs w:val="27"/>
                <w:rtl/>
              </w:rPr>
              <w:t xml:space="preserve">:  </w:t>
            </w:r>
          </w:p>
        </w:tc>
        <w:tc>
          <w:tcPr>
            <w:tcW w:w="463" w:type="dxa"/>
            <w:tcBorders>
              <w:top w:val="nil"/>
              <w:left w:val="nil"/>
              <w:bottom w:val="nil"/>
              <w:right w:val="nil"/>
            </w:tcBorders>
            <w:shd w:val="clear" w:color="auto" w:fill="D9D9D9"/>
          </w:tcPr>
          <w:p w:rsidR="00877678" w:rsidRDefault="00EB0C97">
            <w:pPr>
              <w:bidi w:val="0"/>
              <w:spacing w:after="0" w:line="259" w:lineRule="auto"/>
              <w:ind w:left="0" w:right="0" w:firstLine="0"/>
              <w:jc w:val="both"/>
            </w:pPr>
            <w:r>
              <w:rPr>
                <w:rFonts w:ascii="Calibri" w:eastAsia="Calibri" w:hAnsi="Calibri" w:cs="Calibri" w:hint="cs"/>
                <w:rtl/>
              </w:rPr>
              <w:t>19</w:t>
            </w:r>
          </w:p>
        </w:tc>
      </w:tr>
    </w:tbl>
    <w:p w:rsidR="00877678" w:rsidRDefault="00984888" w:rsidP="00D1647C">
      <w:pPr>
        <w:numPr>
          <w:ilvl w:val="0"/>
          <w:numId w:val="18"/>
        </w:numPr>
        <w:spacing w:after="36" w:line="276" w:lineRule="auto"/>
        <w:ind w:left="397" w:right="64" w:hanging="357"/>
        <w:jc w:val="left"/>
      </w:pPr>
      <w:r>
        <w:rPr>
          <w:bCs/>
          <w:szCs w:val="27"/>
          <w:rtl/>
        </w:rPr>
        <w:t>على ص</w:t>
      </w:r>
      <w:r w:rsidR="00C74065">
        <w:rPr>
          <w:bCs/>
          <w:szCs w:val="27"/>
          <w:rtl/>
        </w:rPr>
        <w:t xml:space="preserve">احب </w:t>
      </w:r>
      <w:r w:rsidR="00703534">
        <w:rPr>
          <w:bCs/>
          <w:szCs w:val="27"/>
          <w:rtl/>
        </w:rPr>
        <w:t>( العطاء / العرض)</w:t>
      </w:r>
      <w:r>
        <w:rPr>
          <w:bCs/>
          <w:szCs w:val="27"/>
          <w:rtl/>
        </w:rPr>
        <w:t>الفائز وبإحدى الصور أو الوسائل المشار إليها بالبند الس</w:t>
      </w:r>
      <w:r w:rsidR="00C74065">
        <w:rPr>
          <w:bCs/>
          <w:szCs w:val="27"/>
          <w:rtl/>
        </w:rPr>
        <w:t xml:space="preserve">ابق </w:t>
      </w:r>
      <w:r>
        <w:rPr>
          <w:bCs/>
          <w:szCs w:val="27"/>
          <w:rtl/>
        </w:rPr>
        <w:t xml:space="preserve"> أن يؤدى التأمين النهائي بنس</w:t>
      </w:r>
      <w:r w:rsidR="00C74065">
        <w:rPr>
          <w:bCs/>
          <w:szCs w:val="27"/>
          <w:rtl/>
        </w:rPr>
        <w:t>بة</w:t>
      </w:r>
      <w:r>
        <w:rPr>
          <w:rFonts w:hint="cs"/>
          <w:bCs/>
          <w:szCs w:val="27"/>
          <w:rtl/>
        </w:rPr>
        <w:t>(</w:t>
      </w:r>
      <w:r w:rsidR="00C74065">
        <w:rPr>
          <w:bCs/>
          <w:szCs w:val="27"/>
        </w:rPr>
        <w:t>5</w:t>
      </w:r>
      <w:r w:rsidR="00C74065">
        <w:rPr>
          <w:bCs/>
          <w:szCs w:val="27"/>
          <w:rtl/>
        </w:rPr>
        <w:t>%</w:t>
      </w:r>
      <w:r>
        <w:rPr>
          <w:rFonts w:hint="cs"/>
          <w:bCs/>
          <w:szCs w:val="27"/>
          <w:rtl/>
        </w:rPr>
        <w:t>)</w:t>
      </w:r>
      <w:r>
        <w:rPr>
          <w:bCs/>
          <w:szCs w:val="27"/>
          <w:rtl/>
        </w:rPr>
        <w:t xml:space="preserve"> من قيمة التعاقد لصال</w:t>
      </w:r>
      <w:r>
        <w:rPr>
          <w:rFonts w:hint="cs"/>
          <w:bCs/>
          <w:szCs w:val="27"/>
          <w:rtl/>
        </w:rPr>
        <w:t>ح</w:t>
      </w:r>
      <w:r>
        <w:rPr>
          <w:bCs/>
          <w:szCs w:val="27"/>
          <w:rtl/>
        </w:rPr>
        <w:t xml:space="preserve"> ولحساب وباس</w:t>
      </w:r>
      <w:r w:rsidR="00C74065">
        <w:rPr>
          <w:bCs/>
          <w:szCs w:val="27"/>
          <w:rtl/>
        </w:rPr>
        <w:t>م الجهة الإدارية خلال عشرة أي</w:t>
      </w:r>
      <w:r>
        <w:rPr>
          <w:bCs/>
          <w:szCs w:val="27"/>
          <w:rtl/>
        </w:rPr>
        <w:t>ام عمل تبدأ من اليوم التالي لإخ</w:t>
      </w:r>
      <w:r>
        <w:rPr>
          <w:rFonts w:hint="cs"/>
          <w:bCs/>
          <w:szCs w:val="27"/>
          <w:rtl/>
        </w:rPr>
        <w:t>ط</w:t>
      </w:r>
      <w:r>
        <w:rPr>
          <w:bCs/>
          <w:szCs w:val="27"/>
          <w:rtl/>
        </w:rPr>
        <w:t>اره بقبول ع</w:t>
      </w:r>
      <w:r>
        <w:rPr>
          <w:rFonts w:hint="cs"/>
          <w:bCs/>
          <w:szCs w:val="27"/>
          <w:rtl/>
        </w:rPr>
        <w:t>ط</w:t>
      </w:r>
      <w:r w:rsidR="00C74065">
        <w:rPr>
          <w:bCs/>
          <w:szCs w:val="27"/>
          <w:rtl/>
        </w:rPr>
        <w:t xml:space="preserve">ائه، وذلك كضمان لتنفيذ الأعمال موضوع هذه الكراسة على الوجه الأكمل و </w:t>
      </w:r>
      <w:r>
        <w:rPr>
          <w:rFonts w:hint="cs"/>
          <w:bCs/>
          <w:szCs w:val="27"/>
          <w:rtl/>
        </w:rPr>
        <w:t>ط</w:t>
      </w:r>
      <w:r>
        <w:rPr>
          <w:bCs/>
          <w:szCs w:val="27"/>
          <w:rtl/>
        </w:rPr>
        <w:t>بقا</w:t>
      </w:r>
      <w:r w:rsidR="00C74065">
        <w:rPr>
          <w:bCs/>
          <w:szCs w:val="27"/>
          <w:rtl/>
        </w:rPr>
        <w:t xml:space="preserve"> لبنود هذا العقد ووفقا لكافة </w:t>
      </w:r>
      <w:r w:rsidR="00980982">
        <w:rPr>
          <w:bCs/>
          <w:szCs w:val="27"/>
          <w:rtl/>
        </w:rPr>
        <w:t>الاشتراطات</w:t>
      </w:r>
      <w:r w:rsidR="00C74065">
        <w:rPr>
          <w:bCs/>
          <w:szCs w:val="27"/>
          <w:rtl/>
        </w:rPr>
        <w:t xml:space="preserve"> والقواعد والضواب</w:t>
      </w:r>
      <w:r>
        <w:rPr>
          <w:rFonts w:hint="cs"/>
          <w:bCs/>
          <w:szCs w:val="27"/>
          <w:rtl/>
        </w:rPr>
        <w:t>ط</w:t>
      </w:r>
      <w:r>
        <w:rPr>
          <w:bCs/>
          <w:szCs w:val="27"/>
          <w:rtl/>
        </w:rPr>
        <w:t xml:space="preserve">  المقررة قانونا في هذا الش</w:t>
      </w:r>
      <w:r w:rsidR="00C74065">
        <w:rPr>
          <w:bCs/>
          <w:szCs w:val="27"/>
          <w:rtl/>
        </w:rPr>
        <w:t>أن، ويتم الاحتفاظ بالتامين الن</w:t>
      </w:r>
      <w:r>
        <w:rPr>
          <w:bCs/>
          <w:szCs w:val="27"/>
          <w:rtl/>
        </w:rPr>
        <w:t>هائي إلى أن يتم تنفيذ العقد بص</w:t>
      </w:r>
      <w:r w:rsidR="00C74065">
        <w:rPr>
          <w:bCs/>
          <w:szCs w:val="27"/>
          <w:rtl/>
        </w:rPr>
        <w:t xml:space="preserve">فة نهائية بما </w:t>
      </w:r>
      <w:r>
        <w:rPr>
          <w:bCs/>
          <w:szCs w:val="27"/>
          <w:rtl/>
        </w:rPr>
        <w:t>في ذلك مدة الضمان ويكون التأمين النهائى ضامنا</w:t>
      </w:r>
      <w:r w:rsidR="00C74065">
        <w:rPr>
          <w:bCs/>
          <w:szCs w:val="27"/>
          <w:rtl/>
        </w:rPr>
        <w:t xml:space="preserve"> لتنفيذ العقد، ويجب رده أو ما تبقى منه فور انتهاء مدة الضمان المحددة بالعقد </w:t>
      </w:r>
    </w:p>
    <w:p w:rsidR="00877678" w:rsidRDefault="00C74065" w:rsidP="00D1647C">
      <w:pPr>
        <w:numPr>
          <w:ilvl w:val="0"/>
          <w:numId w:val="18"/>
        </w:numPr>
        <w:spacing w:after="94" w:line="276" w:lineRule="auto"/>
        <w:ind w:left="397" w:right="64" w:hanging="357"/>
        <w:jc w:val="left"/>
      </w:pPr>
      <w:r>
        <w:rPr>
          <w:bCs/>
          <w:szCs w:val="27"/>
          <w:rtl/>
        </w:rPr>
        <w:t xml:space="preserve">وفي حالة زيادة الأعمال عن القيمة التعاقدية بموافقة الجهة الإدارية يتم زيادة قيمة التأمين النهائي  </w:t>
      </w:r>
      <w:r w:rsidR="00984888">
        <w:rPr>
          <w:rFonts w:hint="cs"/>
          <w:bCs/>
          <w:szCs w:val="27"/>
          <w:rtl/>
        </w:rPr>
        <w:t>ط</w:t>
      </w:r>
      <w:r w:rsidR="00984888">
        <w:rPr>
          <w:bCs/>
          <w:szCs w:val="27"/>
          <w:rtl/>
        </w:rPr>
        <w:t>بق</w:t>
      </w:r>
      <w:r>
        <w:rPr>
          <w:bCs/>
          <w:szCs w:val="27"/>
          <w:rtl/>
        </w:rPr>
        <w:t xml:space="preserve">ا للقيمة النهائية للعملية. </w:t>
      </w:r>
    </w:p>
    <w:p w:rsidR="00877678" w:rsidRDefault="00EB0C97">
      <w:pPr>
        <w:shd w:val="clear" w:color="auto" w:fill="D9D9D9"/>
        <w:tabs>
          <w:tab w:val="center" w:pos="2312"/>
        </w:tabs>
        <w:spacing w:after="0" w:line="259" w:lineRule="auto"/>
        <w:ind w:left="26" w:right="0" w:firstLine="0"/>
        <w:jc w:val="left"/>
      </w:pPr>
      <w:r>
        <w:rPr>
          <w:rFonts w:ascii="Calibri" w:eastAsia="Calibri" w:hAnsi="Calibri" w:cs="Calibri" w:hint="cs"/>
          <w:bCs/>
          <w:szCs w:val="27"/>
          <w:rtl/>
        </w:rPr>
        <w:t>20</w:t>
      </w:r>
      <w:r w:rsidR="00F05E96">
        <w:rPr>
          <w:rFonts w:hint="cs"/>
          <w:bCs/>
          <w:sz w:val="42"/>
          <w:szCs w:val="42"/>
          <w:vertAlign w:val="subscript"/>
          <w:rtl/>
        </w:rPr>
        <w:t xml:space="preserve">- </w:t>
      </w:r>
      <w:r w:rsidR="00C74065">
        <w:rPr>
          <w:bCs/>
          <w:sz w:val="42"/>
          <w:szCs w:val="42"/>
          <w:vertAlign w:val="subscript"/>
          <w:rtl/>
        </w:rPr>
        <w:tab/>
      </w:r>
      <w:r w:rsidR="00C74065">
        <w:rPr>
          <w:rFonts w:ascii="Calibri" w:eastAsia="Calibri" w:hAnsi="Calibri" w:cs="Times New Roman"/>
          <w:bCs/>
          <w:szCs w:val="27"/>
          <w:rtl/>
        </w:rPr>
        <w:t>أثر عدم سداد التأمين النهائي</w:t>
      </w:r>
      <w:r w:rsidR="00C74065">
        <w:rPr>
          <w:rFonts w:ascii="Calibri" w:eastAsia="Calibri" w:hAnsi="Calibri" w:cs="Calibri"/>
          <w:bCs/>
          <w:szCs w:val="27"/>
          <w:rtl/>
        </w:rPr>
        <w:t xml:space="preserve">:  </w:t>
      </w:r>
    </w:p>
    <w:p w:rsidR="00877678" w:rsidRDefault="00C74065" w:rsidP="00D1647C">
      <w:pPr>
        <w:numPr>
          <w:ilvl w:val="0"/>
          <w:numId w:val="19"/>
        </w:numPr>
        <w:spacing w:after="0" w:line="276" w:lineRule="auto"/>
        <w:ind w:right="63" w:hanging="360"/>
        <w:jc w:val="both"/>
      </w:pPr>
      <w:r>
        <w:rPr>
          <w:bCs/>
          <w:szCs w:val="27"/>
          <w:rtl/>
        </w:rPr>
        <w:t xml:space="preserve">إذا لم يقم صاحب </w:t>
      </w:r>
      <w:r w:rsidR="00703534">
        <w:rPr>
          <w:bCs/>
          <w:szCs w:val="27"/>
          <w:rtl/>
        </w:rPr>
        <w:t>( العطاء / العرض)</w:t>
      </w:r>
      <w:r>
        <w:rPr>
          <w:bCs/>
          <w:szCs w:val="27"/>
          <w:rtl/>
        </w:rPr>
        <w:t xml:space="preserve">الفائز بأداء التأمين النهائي خلال المهلة المحددة جاز للجهة الإدارية بموجب </w:t>
      </w:r>
      <w:r w:rsidR="00F341C1">
        <w:rPr>
          <w:bCs/>
          <w:szCs w:val="27"/>
          <w:rtl/>
        </w:rPr>
        <w:t xml:space="preserve">إخطار </w:t>
      </w:r>
      <w:r>
        <w:rPr>
          <w:bCs/>
          <w:szCs w:val="27"/>
          <w:rtl/>
        </w:rPr>
        <w:t xml:space="preserve">بكتاب يرسل له بخدمة البريد السريع عن  </w:t>
      </w:r>
      <w:r w:rsidR="00B24667">
        <w:rPr>
          <w:bCs/>
          <w:szCs w:val="27"/>
          <w:rtl/>
        </w:rPr>
        <w:t>طريق</w:t>
      </w:r>
      <w:r>
        <w:rPr>
          <w:bCs/>
          <w:szCs w:val="27"/>
          <w:rtl/>
        </w:rPr>
        <w:t xml:space="preserve"> الهيئة القومية للبريد مع تعزيزه في </w:t>
      </w:r>
      <w:r w:rsidR="00B24667">
        <w:rPr>
          <w:bCs/>
          <w:szCs w:val="27"/>
          <w:rtl/>
        </w:rPr>
        <w:t>ذات الوقت بالبريد الإلكتروني أو</w:t>
      </w:r>
      <w:r>
        <w:rPr>
          <w:bCs/>
          <w:szCs w:val="27"/>
          <w:rtl/>
        </w:rPr>
        <w:t xml:space="preserve">الفاكس بحسب الأحوال ودون حاجة لاتخاذ أي إجراء أخرإلغاء العقد أو التنفيذ </w:t>
      </w:r>
      <w:r w:rsidR="006917F8">
        <w:rPr>
          <w:bCs/>
          <w:szCs w:val="27"/>
          <w:rtl/>
        </w:rPr>
        <w:t xml:space="preserve">بواسطة </w:t>
      </w:r>
      <w:r>
        <w:rPr>
          <w:bCs/>
          <w:szCs w:val="27"/>
          <w:rtl/>
        </w:rPr>
        <w:t xml:space="preserve">أحد </w:t>
      </w:r>
      <w:r w:rsidR="00641211">
        <w:rPr>
          <w:bCs/>
          <w:szCs w:val="27"/>
          <w:rtl/>
        </w:rPr>
        <w:t>( العطاءات / العروض)</w:t>
      </w:r>
      <w:r w:rsidR="00B24667">
        <w:rPr>
          <w:bCs/>
          <w:szCs w:val="27"/>
          <w:rtl/>
        </w:rPr>
        <w:t xml:space="preserve"> التالية لع</w:t>
      </w:r>
      <w:r w:rsidR="00B24667">
        <w:rPr>
          <w:rFonts w:hint="cs"/>
          <w:bCs/>
          <w:szCs w:val="27"/>
          <w:rtl/>
        </w:rPr>
        <w:t>ط</w:t>
      </w:r>
      <w:r>
        <w:rPr>
          <w:bCs/>
          <w:szCs w:val="27"/>
          <w:rtl/>
        </w:rPr>
        <w:t xml:space="preserve">ائه بحسب ترتيب أولوياتها. </w:t>
      </w:r>
    </w:p>
    <w:p w:rsidR="00877678" w:rsidRDefault="00B24667" w:rsidP="00D1647C">
      <w:pPr>
        <w:numPr>
          <w:ilvl w:val="0"/>
          <w:numId w:val="19"/>
        </w:numPr>
        <w:spacing w:after="0" w:line="276" w:lineRule="auto"/>
        <w:ind w:right="63" w:hanging="360"/>
        <w:jc w:val="both"/>
      </w:pPr>
      <w:r>
        <w:rPr>
          <w:bCs/>
          <w:szCs w:val="27"/>
          <w:rtl/>
        </w:rPr>
        <w:t>يصب</w:t>
      </w:r>
      <w:r>
        <w:rPr>
          <w:rFonts w:hint="cs"/>
          <w:bCs/>
          <w:szCs w:val="27"/>
          <w:rtl/>
        </w:rPr>
        <w:t>ح</w:t>
      </w:r>
      <w:r w:rsidR="00C74065">
        <w:rPr>
          <w:bCs/>
          <w:szCs w:val="27"/>
          <w:rtl/>
        </w:rPr>
        <w:t xml:space="preserve"> التأمين المؤقت في هذه الحالة من حق الجهة الإدا</w:t>
      </w:r>
      <w:r>
        <w:rPr>
          <w:bCs/>
          <w:szCs w:val="27"/>
          <w:rtl/>
        </w:rPr>
        <w:t>رية كما يكون لها الحق أن تخصم قيمة كل خسارة تلحق بها من أية مبال</w:t>
      </w:r>
      <w:r>
        <w:rPr>
          <w:rFonts w:hint="cs"/>
          <w:bCs/>
          <w:szCs w:val="27"/>
          <w:rtl/>
        </w:rPr>
        <w:t>غ</w:t>
      </w:r>
      <w:r>
        <w:rPr>
          <w:bCs/>
          <w:szCs w:val="27"/>
          <w:rtl/>
        </w:rPr>
        <w:t xml:space="preserve"> مستحقة أو تستحق لديها لص</w:t>
      </w:r>
      <w:r w:rsidR="00C74065">
        <w:rPr>
          <w:bCs/>
          <w:szCs w:val="27"/>
          <w:rtl/>
        </w:rPr>
        <w:t xml:space="preserve">احب </w:t>
      </w:r>
      <w:r w:rsidR="00703534">
        <w:rPr>
          <w:bCs/>
          <w:szCs w:val="27"/>
          <w:rtl/>
        </w:rPr>
        <w:t>( العطاء / العرض)</w:t>
      </w:r>
      <w:r w:rsidR="00C74065">
        <w:rPr>
          <w:bCs/>
          <w:szCs w:val="27"/>
          <w:rtl/>
        </w:rPr>
        <w:t>المذكور، وفي حالة عدم كفايتها تلجأ إلى خصمها من مستحقاته لدى أي جهة إدارية أخرى، أيا كان سبب الاستحقاق وذلك كله مع عدم الإخلال بحقها في الرجوع عليه قضائياًّ بما ل</w:t>
      </w:r>
      <w:r>
        <w:rPr>
          <w:bCs/>
          <w:szCs w:val="27"/>
          <w:rtl/>
        </w:rPr>
        <w:t>م تتمكن من استيفائه من حقوق بال</w:t>
      </w:r>
      <w:r>
        <w:rPr>
          <w:rFonts w:hint="cs"/>
          <w:bCs/>
          <w:szCs w:val="27"/>
          <w:rtl/>
        </w:rPr>
        <w:t>ط</w:t>
      </w:r>
      <w:r w:rsidR="00C74065">
        <w:rPr>
          <w:bCs/>
          <w:szCs w:val="27"/>
          <w:rtl/>
        </w:rPr>
        <w:t xml:space="preserve">رق الإدارية. </w:t>
      </w:r>
    </w:p>
    <w:p w:rsidR="00877678" w:rsidRPr="00F05E96" w:rsidRDefault="00877678" w:rsidP="00B24667">
      <w:pPr>
        <w:spacing w:after="54" w:line="259" w:lineRule="auto"/>
        <w:ind w:right="0"/>
        <w:jc w:val="left"/>
        <w:rPr>
          <w:sz w:val="10"/>
          <w:szCs w:val="6"/>
          <w:rtl/>
          <w:lang w:bidi="ar-EG"/>
        </w:rPr>
      </w:pPr>
    </w:p>
    <w:tbl>
      <w:tblPr>
        <w:tblStyle w:val="TableGrid"/>
        <w:tblW w:w="9129" w:type="dxa"/>
        <w:tblInd w:w="43" w:type="dxa"/>
        <w:tblCellMar>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B24667">
            <w:pPr>
              <w:spacing w:after="0" w:line="259" w:lineRule="auto"/>
              <w:ind w:left="257" w:right="0" w:firstLine="0"/>
              <w:jc w:val="left"/>
            </w:pPr>
            <w:r>
              <w:rPr>
                <w:rFonts w:hint="cs"/>
                <w:bCs/>
                <w:szCs w:val="27"/>
                <w:rtl/>
                <w:lang w:bidi="ar-EG"/>
              </w:rPr>
              <w:t>-</w:t>
            </w:r>
            <w:r w:rsidR="00C74065">
              <w:rPr>
                <w:rFonts w:ascii="Calibri" w:eastAsia="Calibri" w:hAnsi="Calibri" w:cs="Times New Roman"/>
                <w:bCs/>
                <w:szCs w:val="27"/>
                <w:rtl/>
              </w:rPr>
              <w:t>استبدال صور ووسائل أداء التأمينات</w:t>
            </w:r>
            <w:r w:rsidR="00C74065">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EB0C97">
            <w:pPr>
              <w:bidi w:val="0"/>
              <w:spacing w:after="0" w:line="259" w:lineRule="auto"/>
              <w:ind w:left="0" w:right="0" w:firstLine="0"/>
              <w:jc w:val="both"/>
            </w:pPr>
            <w:r>
              <w:rPr>
                <w:rFonts w:ascii="Calibri" w:eastAsia="Calibri" w:hAnsi="Calibri" w:cs="Calibri" w:hint="cs"/>
                <w:rtl/>
              </w:rPr>
              <w:t>21</w:t>
            </w:r>
          </w:p>
        </w:tc>
      </w:tr>
    </w:tbl>
    <w:p w:rsidR="00877678" w:rsidRDefault="00C74065" w:rsidP="00D1647C">
      <w:pPr>
        <w:numPr>
          <w:ilvl w:val="0"/>
          <w:numId w:val="20"/>
        </w:numPr>
        <w:spacing w:after="21"/>
        <w:ind w:left="399" w:right="64" w:hanging="359"/>
        <w:jc w:val="left"/>
      </w:pPr>
      <w:r>
        <w:rPr>
          <w:bCs/>
          <w:szCs w:val="27"/>
          <w:rtl/>
        </w:rPr>
        <w:t>يجو</w:t>
      </w:r>
      <w:r w:rsidR="004C5CC4">
        <w:rPr>
          <w:bCs/>
          <w:szCs w:val="27"/>
          <w:rtl/>
        </w:rPr>
        <w:t xml:space="preserve">ز بموافقة الجهة الإدارية، وبناء  على </w:t>
      </w:r>
      <w:r w:rsidR="004C5CC4">
        <w:rPr>
          <w:rFonts w:hint="cs"/>
          <w:bCs/>
          <w:szCs w:val="27"/>
          <w:rtl/>
        </w:rPr>
        <w:t>ط</w:t>
      </w:r>
      <w:r>
        <w:rPr>
          <w:bCs/>
          <w:szCs w:val="27"/>
          <w:rtl/>
        </w:rPr>
        <w:t xml:space="preserve">لب صاحب </w:t>
      </w:r>
      <w:r w:rsidR="00703534">
        <w:rPr>
          <w:bCs/>
          <w:szCs w:val="27"/>
          <w:rtl/>
        </w:rPr>
        <w:t>( العطاء / العرض)</w:t>
      </w:r>
      <w:r>
        <w:rPr>
          <w:bCs/>
          <w:szCs w:val="27"/>
          <w:rtl/>
        </w:rPr>
        <w:t>استبدال صور ووسائل أداء الت</w:t>
      </w:r>
      <w:r w:rsidR="004C5CC4">
        <w:rPr>
          <w:bCs/>
          <w:szCs w:val="27"/>
          <w:rtl/>
        </w:rPr>
        <w:t>أمينات بأحدي الصور أو الوسائل الأخرى بش</w:t>
      </w:r>
      <w:r>
        <w:rPr>
          <w:bCs/>
          <w:szCs w:val="27"/>
          <w:rtl/>
        </w:rPr>
        <w:t>ر</w:t>
      </w:r>
      <w:r w:rsidR="004C5CC4">
        <w:rPr>
          <w:rFonts w:hint="cs"/>
          <w:bCs/>
          <w:szCs w:val="27"/>
          <w:rtl/>
        </w:rPr>
        <w:t>ط</w:t>
      </w:r>
      <w:r w:rsidR="004C5CC4">
        <w:rPr>
          <w:bCs/>
          <w:szCs w:val="27"/>
          <w:rtl/>
        </w:rPr>
        <w:t xml:space="preserve">  ألا تنق</w:t>
      </w:r>
      <w:r w:rsidR="004C5CC4">
        <w:rPr>
          <w:rFonts w:hint="cs"/>
          <w:bCs/>
          <w:szCs w:val="27"/>
          <w:rtl/>
        </w:rPr>
        <w:t>ط</w:t>
      </w:r>
      <w:r w:rsidR="004C5CC4">
        <w:rPr>
          <w:bCs/>
          <w:szCs w:val="27"/>
          <w:rtl/>
        </w:rPr>
        <w:t>ع مدة س</w:t>
      </w:r>
      <w:r>
        <w:rPr>
          <w:bCs/>
          <w:szCs w:val="27"/>
          <w:rtl/>
        </w:rPr>
        <w:t xml:space="preserve">ريان التأمينات وعدم الإخلال بمسئولية صاحب </w:t>
      </w:r>
      <w:r w:rsidR="00703534">
        <w:rPr>
          <w:bCs/>
          <w:szCs w:val="27"/>
          <w:rtl/>
        </w:rPr>
        <w:t>( العطاء / العرض)</w:t>
      </w:r>
      <w:r w:rsidR="004C5CC4">
        <w:rPr>
          <w:rFonts w:hint="cs"/>
          <w:bCs/>
          <w:szCs w:val="27"/>
          <w:rtl/>
        </w:rPr>
        <w:t>ط</w:t>
      </w:r>
      <w:r w:rsidR="004C5CC4">
        <w:rPr>
          <w:bCs/>
          <w:szCs w:val="27"/>
          <w:rtl/>
        </w:rPr>
        <w:t>بق</w:t>
      </w:r>
      <w:r>
        <w:rPr>
          <w:bCs/>
          <w:szCs w:val="27"/>
          <w:rtl/>
        </w:rPr>
        <w:t xml:space="preserve">ا للغرض المقدم عنه التأمين. </w:t>
      </w:r>
    </w:p>
    <w:tbl>
      <w:tblPr>
        <w:tblStyle w:val="TableGrid"/>
        <w:tblW w:w="9129" w:type="dxa"/>
        <w:tblInd w:w="43" w:type="dxa"/>
        <w:tblCellMar>
          <w:right w:w="28" w:type="dxa"/>
        </w:tblCellMar>
        <w:tblLook w:val="04A0"/>
      </w:tblPr>
      <w:tblGrid>
        <w:gridCol w:w="8738"/>
        <w:gridCol w:w="391"/>
      </w:tblGrid>
      <w:tr w:rsidR="00877678">
        <w:trPr>
          <w:trHeight w:val="960"/>
        </w:trPr>
        <w:tc>
          <w:tcPr>
            <w:tcW w:w="8738" w:type="dxa"/>
            <w:tcBorders>
              <w:top w:val="nil"/>
              <w:left w:val="nil"/>
              <w:bottom w:val="nil"/>
              <w:right w:val="nil"/>
            </w:tcBorders>
            <w:shd w:val="clear" w:color="auto" w:fill="000000"/>
          </w:tcPr>
          <w:p w:rsidR="00877678" w:rsidRDefault="00C74065" w:rsidP="00F05E96">
            <w:pPr>
              <w:spacing w:after="0" w:line="259" w:lineRule="auto"/>
              <w:ind w:left="1933" w:right="2353" w:firstLine="1617"/>
            </w:pPr>
            <w:r>
              <w:rPr>
                <w:rFonts w:ascii="Calibri" w:eastAsia="Calibri" w:hAnsi="Calibri" w:cs="Times New Roman"/>
                <w:bCs/>
                <w:color w:val="FFFFFF"/>
                <w:szCs w:val="27"/>
                <w:rtl/>
              </w:rPr>
              <w:t xml:space="preserve">الباب الرابع  قواعد وضوابط وشروط إعداد </w:t>
            </w:r>
            <w:r w:rsidR="00F626FF">
              <w:rPr>
                <w:rFonts w:ascii="Calibri" w:eastAsia="Calibri" w:hAnsi="Calibri" w:cs="Calibri" w:hint="cs"/>
                <w:bCs/>
                <w:color w:val="FFFFFF"/>
                <w:szCs w:val="27"/>
                <w:rtl/>
              </w:rPr>
              <w:t>(</w:t>
            </w:r>
            <w:r>
              <w:rPr>
                <w:rFonts w:ascii="Calibri" w:eastAsia="Calibri" w:hAnsi="Calibri" w:cs="Times New Roman"/>
                <w:bCs/>
                <w:color w:val="FFFFFF"/>
                <w:szCs w:val="27"/>
                <w:rtl/>
              </w:rPr>
              <w:t>العطاء</w:t>
            </w:r>
            <w:r>
              <w:rPr>
                <w:rFonts w:ascii="Calibri" w:eastAsia="Calibri" w:hAnsi="Calibri" w:cs="Calibri"/>
                <w:bCs/>
                <w:color w:val="FFFFFF"/>
                <w:szCs w:val="27"/>
                <w:rtl/>
              </w:rPr>
              <w:t xml:space="preserve">/ </w:t>
            </w:r>
            <w:r>
              <w:rPr>
                <w:rFonts w:ascii="Calibri" w:eastAsia="Calibri" w:hAnsi="Calibri" w:cs="Times New Roman"/>
                <w:bCs/>
                <w:color w:val="FFFFFF"/>
                <w:szCs w:val="27"/>
                <w:rtl/>
              </w:rPr>
              <w:t>العرض</w:t>
            </w:r>
            <w:r w:rsidR="00F626FF">
              <w:rPr>
                <w:rFonts w:ascii="Calibri" w:eastAsia="Calibri" w:hAnsi="Calibri" w:cs="Calibri" w:hint="cs"/>
                <w:bCs/>
                <w:color w:val="FFFFFF"/>
                <w:szCs w:val="27"/>
                <w:rtl/>
              </w:rPr>
              <w:t>)</w:t>
            </w:r>
          </w:p>
        </w:tc>
        <w:tc>
          <w:tcPr>
            <w:tcW w:w="391" w:type="dxa"/>
            <w:tcBorders>
              <w:top w:val="nil"/>
              <w:left w:val="nil"/>
              <w:bottom w:val="nil"/>
              <w:right w:val="nil"/>
            </w:tcBorders>
            <w:shd w:val="clear" w:color="auto" w:fill="000000"/>
          </w:tcPr>
          <w:p w:rsidR="00877678" w:rsidRDefault="00877678">
            <w:pPr>
              <w:bidi w:val="0"/>
              <w:spacing w:after="160" w:line="259" w:lineRule="auto"/>
              <w:ind w:left="0" w:right="0" w:firstLine="0"/>
              <w:jc w:val="left"/>
            </w:pPr>
          </w:p>
        </w:tc>
      </w:tr>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20"/>
              </w:numPr>
              <w:spacing w:after="0" w:line="259" w:lineRule="auto"/>
              <w:ind w:right="0"/>
              <w:jc w:val="left"/>
            </w:pPr>
            <w:r w:rsidRPr="00F626FF">
              <w:rPr>
                <w:rFonts w:ascii="Calibri" w:eastAsia="Calibri" w:hAnsi="Calibri" w:cs="Times New Roman"/>
                <w:bCs/>
                <w:szCs w:val="27"/>
                <w:rtl/>
              </w:rPr>
              <w:t xml:space="preserve">الوكالة في تقديم العطاءات </w:t>
            </w:r>
            <w:r w:rsidRPr="00F626FF">
              <w:rPr>
                <w:rFonts w:ascii="Calibri" w:eastAsia="Calibri" w:hAnsi="Calibri" w:cs="Calibri"/>
                <w:bCs/>
                <w:szCs w:val="27"/>
                <w:rtl/>
              </w:rPr>
              <w:t xml:space="preserve">/ </w:t>
            </w:r>
            <w:r w:rsidRPr="00F626FF">
              <w:rPr>
                <w:rFonts w:ascii="Calibri" w:eastAsia="Calibri" w:hAnsi="Calibri" w:cs="Times New Roman"/>
                <w:bCs/>
                <w:szCs w:val="27"/>
                <w:rtl/>
              </w:rPr>
              <w:t>العروض</w:t>
            </w:r>
            <w:r w:rsidRPr="00F626FF">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EB0C97">
            <w:pPr>
              <w:bidi w:val="0"/>
              <w:spacing w:after="0" w:line="259" w:lineRule="auto"/>
              <w:ind w:left="0" w:right="0" w:firstLine="0"/>
              <w:jc w:val="both"/>
            </w:pPr>
            <w:r>
              <w:rPr>
                <w:rFonts w:ascii="Calibri" w:eastAsia="Calibri" w:hAnsi="Calibri" w:cs="Calibri" w:hint="cs"/>
                <w:rtl/>
              </w:rPr>
              <w:t>22</w:t>
            </w:r>
          </w:p>
        </w:tc>
      </w:tr>
    </w:tbl>
    <w:p w:rsidR="00877678" w:rsidRDefault="00C74065" w:rsidP="00D1647C">
      <w:pPr>
        <w:numPr>
          <w:ilvl w:val="0"/>
          <w:numId w:val="20"/>
        </w:numPr>
        <w:spacing w:after="11" w:line="276" w:lineRule="auto"/>
        <w:ind w:left="399" w:right="64" w:hanging="359"/>
        <w:jc w:val="left"/>
      </w:pPr>
      <w:r>
        <w:rPr>
          <w:bCs/>
          <w:szCs w:val="27"/>
          <w:rtl/>
        </w:rPr>
        <w:t xml:space="preserve">يجب أن يكون </w:t>
      </w:r>
      <w:r w:rsidR="009E3730">
        <w:rPr>
          <w:bCs/>
          <w:szCs w:val="27"/>
          <w:rtl/>
        </w:rPr>
        <w:t xml:space="preserve">صاحب </w:t>
      </w:r>
      <w:r w:rsidR="00F626FF">
        <w:rPr>
          <w:rFonts w:hint="cs"/>
          <w:bCs/>
          <w:szCs w:val="27"/>
          <w:rtl/>
        </w:rPr>
        <w:t>(</w:t>
      </w:r>
      <w:r w:rsidR="001F7D30">
        <w:rPr>
          <w:bCs/>
          <w:szCs w:val="27"/>
          <w:rtl/>
        </w:rPr>
        <w:t xml:space="preserve">العطاء </w:t>
      </w:r>
      <w:r>
        <w:rPr>
          <w:bCs/>
          <w:szCs w:val="27"/>
          <w:rtl/>
        </w:rPr>
        <w:t>/ العرض</w:t>
      </w:r>
      <w:r w:rsidR="00F626FF">
        <w:rPr>
          <w:rFonts w:hint="cs"/>
          <w:bCs/>
          <w:szCs w:val="27"/>
          <w:rtl/>
        </w:rPr>
        <w:t>)</w:t>
      </w:r>
      <w:r w:rsidR="00F626FF">
        <w:rPr>
          <w:bCs/>
          <w:szCs w:val="27"/>
          <w:rtl/>
        </w:rPr>
        <w:t xml:space="preserve"> مقيما في جمهورية مص</w:t>
      </w:r>
      <w:r>
        <w:rPr>
          <w:bCs/>
          <w:szCs w:val="27"/>
          <w:rtl/>
        </w:rPr>
        <w:t xml:space="preserve">ر العربية أو يكون له وكيل فيها وإلا وجب عليه أن يبين في </w:t>
      </w:r>
      <w:r w:rsidR="00F626FF">
        <w:rPr>
          <w:rFonts w:hint="cs"/>
          <w:bCs/>
          <w:szCs w:val="27"/>
          <w:rtl/>
        </w:rPr>
        <w:t>(</w:t>
      </w:r>
      <w:r w:rsidR="00F626FF">
        <w:rPr>
          <w:bCs/>
          <w:szCs w:val="27"/>
          <w:rtl/>
        </w:rPr>
        <w:t>ع</w:t>
      </w:r>
      <w:r w:rsidR="00F626FF">
        <w:rPr>
          <w:rFonts w:hint="cs"/>
          <w:bCs/>
          <w:szCs w:val="27"/>
          <w:rtl/>
        </w:rPr>
        <w:t>ط</w:t>
      </w:r>
      <w:r w:rsidR="00F626FF">
        <w:rPr>
          <w:bCs/>
          <w:szCs w:val="27"/>
          <w:rtl/>
        </w:rPr>
        <w:t>ائه / عرض</w:t>
      </w:r>
      <w:r>
        <w:rPr>
          <w:bCs/>
          <w:szCs w:val="27"/>
          <w:rtl/>
        </w:rPr>
        <w:t>ه</w:t>
      </w:r>
      <w:r w:rsidR="00F626FF">
        <w:rPr>
          <w:rFonts w:hint="cs"/>
          <w:bCs/>
          <w:szCs w:val="27"/>
          <w:rtl/>
        </w:rPr>
        <w:t>)</w:t>
      </w:r>
      <w:r>
        <w:rPr>
          <w:bCs/>
          <w:szCs w:val="27"/>
          <w:rtl/>
        </w:rPr>
        <w:t xml:space="preserve"> الوكي</w:t>
      </w:r>
      <w:r w:rsidR="00F626FF">
        <w:rPr>
          <w:bCs/>
          <w:szCs w:val="27"/>
          <w:rtl/>
        </w:rPr>
        <w:t>ل المعتمد منه في جمهورية مص</w:t>
      </w:r>
      <w:r>
        <w:rPr>
          <w:bCs/>
          <w:szCs w:val="27"/>
          <w:rtl/>
        </w:rPr>
        <w:t>ر</w:t>
      </w:r>
      <w:r w:rsidR="00F626FF">
        <w:rPr>
          <w:bCs/>
          <w:szCs w:val="27"/>
          <w:rtl/>
        </w:rPr>
        <w:t xml:space="preserve"> العربية فيما لو تم </w:t>
      </w:r>
      <w:r w:rsidR="00F626FF">
        <w:rPr>
          <w:bCs/>
          <w:szCs w:val="27"/>
          <w:rtl/>
        </w:rPr>
        <w:lastRenderedPageBreak/>
        <w:t>الترس</w:t>
      </w:r>
      <w:r>
        <w:rPr>
          <w:bCs/>
          <w:szCs w:val="27"/>
          <w:rtl/>
        </w:rPr>
        <w:t xml:space="preserve">ية عليه وأن يبين في </w:t>
      </w:r>
      <w:r w:rsidR="00F626FF">
        <w:rPr>
          <w:rFonts w:hint="cs"/>
          <w:bCs/>
          <w:szCs w:val="27"/>
          <w:rtl/>
        </w:rPr>
        <w:t>(</w:t>
      </w:r>
      <w:r w:rsidR="00F626FF">
        <w:rPr>
          <w:bCs/>
          <w:szCs w:val="27"/>
          <w:rtl/>
        </w:rPr>
        <w:t>ع</w:t>
      </w:r>
      <w:r w:rsidR="00F626FF">
        <w:rPr>
          <w:rFonts w:hint="cs"/>
          <w:bCs/>
          <w:szCs w:val="27"/>
          <w:rtl/>
        </w:rPr>
        <w:t>ط</w:t>
      </w:r>
      <w:r w:rsidR="00F626FF">
        <w:rPr>
          <w:bCs/>
          <w:szCs w:val="27"/>
          <w:rtl/>
        </w:rPr>
        <w:t>ائه / عرضه</w:t>
      </w:r>
      <w:r w:rsidR="00F626FF">
        <w:rPr>
          <w:rFonts w:hint="cs"/>
          <w:bCs/>
          <w:szCs w:val="27"/>
          <w:rtl/>
        </w:rPr>
        <w:t>)</w:t>
      </w:r>
      <w:r>
        <w:rPr>
          <w:bCs/>
          <w:szCs w:val="27"/>
          <w:rtl/>
        </w:rPr>
        <w:t>العنوان الذي يم</w:t>
      </w:r>
      <w:r w:rsidR="00F626FF">
        <w:rPr>
          <w:bCs/>
          <w:szCs w:val="27"/>
          <w:rtl/>
        </w:rPr>
        <w:t>كن مخابرته فيه ويعتبر إعلانه صحيحا</w:t>
      </w:r>
      <w:r>
        <w:rPr>
          <w:bCs/>
          <w:szCs w:val="27"/>
          <w:rtl/>
        </w:rPr>
        <w:t xml:space="preserve">،وإذا كان </w:t>
      </w:r>
      <w:r w:rsidR="00703534">
        <w:rPr>
          <w:bCs/>
          <w:szCs w:val="27"/>
          <w:rtl/>
        </w:rPr>
        <w:t>( العطاء / العرض)</w:t>
      </w:r>
      <w:r w:rsidR="00F626FF">
        <w:rPr>
          <w:bCs/>
          <w:szCs w:val="27"/>
          <w:rtl/>
        </w:rPr>
        <w:t>مقدما</w:t>
      </w:r>
      <w:r>
        <w:rPr>
          <w:bCs/>
          <w:szCs w:val="27"/>
          <w:rtl/>
        </w:rPr>
        <w:t xml:space="preserve"> من وكيل</w:t>
      </w:r>
      <w:r w:rsidR="00F626FF">
        <w:rPr>
          <w:bCs/>
          <w:szCs w:val="27"/>
          <w:rtl/>
        </w:rPr>
        <w:t xml:space="preserve"> عن ص</w:t>
      </w:r>
      <w:r>
        <w:rPr>
          <w:bCs/>
          <w:szCs w:val="27"/>
          <w:rtl/>
        </w:rPr>
        <w:t xml:space="preserve">احب </w:t>
      </w:r>
      <w:r w:rsidR="00703534">
        <w:rPr>
          <w:bCs/>
          <w:szCs w:val="27"/>
          <w:rtl/>
        </w:rPr>
        <w:t>( العطاء / العرض)</w:t>
      </w:r>
      <w:r w:rsidR="00F626FF">
        <w:rPr>
          <w:bCs/>
          <w:szCs w:val="27"/>
          <w:rtl/>
        </w:rPr>
        <w:t>فعليه أن يقدم معه توكيلا مصدقا عليه من السل</w:t>
      </w:r>
      <w:r w:rsidR="00F626FF">
        <w:rPr>
          <w:rFonts w:hint="cs"/>
          <w:bCs/>
          <w:szCs w:val="27"/>
          <w:rtl/>
        </w:rPr>
        <w:t>ط</w:t>
      </w:r>
      <w:r>
        <w:rPr>
          <w:bCs/>
          <w:szCs w:val="27"/>
          <w:rtl/>
        </w:rPr>
        <w:t>ات المختصة بالإضافة إلى كافة البيانات والمست</w:t>
      </w:r>
      <w:r w:rsidR="00F626FF">
        <w:rPr>
          <w:bCs/>
          <w:szCs w:val="27"/>
          <w:rtl/>
        </w:rPr>
        <w:t>ندات التي يجب عليه تقديمها وفقا</w:t>
      </w:r>
      <w:r>
        <w:rPr>
          <w:bCs/>
          <w:szCs w:val="27"/>
          <w:rtl/>
        </w:rPr>
        <w:t>لأحكام القوانين و</w:t>
      </w:r>
      <w:r w:rsidR="004A2BE2">
        <w:rPr>
          <w:bCs/>
          <w:szCs w:val="27"/>
          <w:rtl/>
        </w:rPr>
        <w:t xml:space="preserve">اللوائح </w:t>
      </w:r>
      <w:r>
        <w:rPr>
          <w:bCs/>
          <w:szCs w:val="27"/>
          <w:rtl/>
        </w:rPr>
        <w:t xml:space="preserve"> التي تنظم ذلك. </w:t>
      </w:r>
    </w:p>
    <w:tbl>
      <w:tblPr>
        <w:tblStyle w:val="TableGrid"/>
        <w:tblW w:w="9129" w:type="dxa"/>
        <w:tblInd w:w="43" w:type="dxa"/>
        <w:tblCellMar>
          <w:top w:w="3" w:type="dxa"/>
          <w:left w:w="143" w:type="dxa"/>
          <w:right w:w="28" w:type="dxa"/>
        </w:tblCellMar>
        <w:tblLook w:val="04A0"/>
      </w:tblPr>
      <w:tblGrid>
        <w:gridCol w:w="8595"/>
        <w:gridCol w:w="534"/>
      </w:tblGrid>
      <w:tr w:rsidR="00877678">
        <w:trPr>
          <w:trHeight w:val="480"/>
        </w:trPr>
        <w:tc>
          <w:tcPr>
            <w:tcW w:w="8595" w:type="dxa"/>
            <w:tcBorders>
              <w:top w:val="nil"/>
              <w:left w:val="nil"/>
              <w:bottom w:val="nil"/>
              <w:right w:val="nil"/>
            </w:tcBorders>
            <w:shd w:val="clear" w:color="auto" w:fill="D9D9D9"/>
          </w:tcPr>
          <w:p w:rsidR="00877678" w:rsidRDefault="00C74065" w:rsidP="00D1647C">
            <w:pPr>
              <w:pStyle w:val="ListParagraph"/>
              <w:numPr>
                <w:ilvl w:val="0"/>
                <w:numId w:val="20"/>
              </w:numPr>
              <w:spacing w:after="0" w:line="259" w:lineRule="auto"/>
              <w:ind w:right="0"/>
              <w:jc w:val="left"/>
            </w:pPr>
            <w:r w:rsidRPr="00F626FF">
              <w:rPr>
                <w:rFonts w:ascii="Calibri" w:eastAsia="Calibri" w:hAnsi="Calibri" w:cs="Times New Roman"/>
                <w:bCs/>
                <w:szCs w:val="27"/>
                <w:rtl/>
              </w:rPr>
              <w:t>حظر التقدم بأكثر من عطاء</w:t>
            </w:r>
            <w:r w:rsidRPr="00F626FF">
              <w:rPr>
                <w:rFonts w:ascii="Calibri" w:eastAsia="Calibri" w:hAnsi="Calibri" w:cs="Calibri"/>
                <w:bCs/>
                <w:szCs w:val="27"/>
                <w:rtl/>
              </w:rPr>
              <w:t>:</w:t>
            </w:r>
          </w:p>
        </w:tc>
        <w:tc>
          <w:tcPr>
            <w:tcW w:w="534" w:type="dxa"/>
            <w:tcBorders>
              <w:top w:val="nil"/>
              <w:left w:val="nil"/>
              <w:bottom w:val="nil"/>
              <w:right w:val="nil"/>
            </w:tcBorders>
            <w:shd w:val="clear" w:color="auto" w:fill="D9D9D9"/>
          </w:tcPr>
          <w:p w:rsidR="00877678" w:rsidRDefault="00EB0C97">
            <w:pPr>
              <w:bidi w:val="0"/>
              <w:spacing w:after="0" w:line="259" w:lineRule="auto"/>
              <w:ind w:left="0" w:right="0" w:firstLine="0"/>
              <w:jc w:val="left"/>
            </w:pPr>
            <w:r>
              <w:rPr>
                <w:rFonts w:ascii="Calibri" w:eastAsia="Calibri" w:hAnsi="Calibri" w:cs="Calibri" w:hint="cs"/>
                <w:rtl/>
              </w:rPr>
              <w:t>23</w:t>
            </w:r>
          </w:p>
        </w:tc>
      </w:tr>
    </w:tbl>
    <w:p w:rsidR="00877678" w:rsidRDefault="00CB7F47" w:rsidP="00D1647C">
      <w:pPr>
        <w:numPr>
          <w:ilvl w:val="0"/>
          <w:numId w:val="20"/>
        </w:numPr>
        <w:spacing w:after="11" w:line="276" w:lineRule="auto"/>
        <w:ind w:left="399" w:right="64" w:hanging="359"/>
        <w:jc w:val="left"/>
      </w:pPr>
      <w:r>
        <w:rPr>
          <w:bCs/>
          <w:szCs w:val="27"/>
          <w:rtl/>
        </w:rPr>
        <w:t>يحظر على ص</w:t>
      </w:r>
      <w:r w:rsidR="00C74065">
        <w:rPr>
          <w:bCs/>
          <w:szCs w:val="27"/>
          <w:rtl/>
        </w:rPr>
        <w:t xml:space="preserve">احب </w:t>
      </w:r>
      <w:r w:rsidR="00703534">
        <w:rPr>
          <w:bCs/>
          <w:szCs w:val="27"/>
          <w:rtl/>
        </w:rPr>
        <w:t>( العطاء / العرض)</w:t>
      </w:r>
      <w:r>
        <w:rPr>
          <w:bCs/>
          <w:szCs w:val="27"/>
          <w:rtl/>
        </w:rPr>
        <w:t>التقدم بالذات أو بالش</w:t>
      </w:r>
      <w:r w:rsidR="00C74065">
        <w:rPr>
          <w:bCs/>
          <w:szCs w:val="27"/>
          <w:rtl/>
        </w:rPr>
        <w:t xml:space="preserve">راكة مع الغير بأكثر من </w:t>
      </w:r>
      <w:r w:rsidR="00AF0593">
        <w:rPr>
          <w:bCs/>
          <w:szCs w:val="27"/>
          <w:rtl/>
        </w:rPr>
        <w:t>عطاء</w:t>
      </w:r>
      <w:r w:rsidR="00C74065">
        <w:rPr>
          <w:bCs/>
          <w:szCs w:val="27"/>
          <w:rtl/>
        </w:rPr>
        <w:t xml:space="preserve"> واحد في العملية محل </w:t>
      </w:r>
      <w:r w:rsidR="00F341C1">
        <w:rPr>
          <w:bCs/>
          <w:szCs w:val="27"/>
          <w:rtl/>
        </w:rPr>
        <w:t xml:space="preserve">الطرح </w:t>
      </w:r>
      <w:r>
        <w:rPr>
          <w:bCs/>
          <w:szCs w:val="27"/>
          <w:rtl/>
        </w:rPr>
        <w:t>س</w:t>
      </w:r>
      <w:r>
        <w:rPr>
          <w:rFonts w:hint="cs"/>
          <w:bCs/>
          <w:szCs w:val="27"/>
          <w:rtl/>
        </w:rPr>
        <w:t>و</w:t>
      </w:r>
      <w:r>
        <w:rPr>
          <w:bCs/>
          <w:szCs w:val="27"/>
          <w:rtl/>
        </w:rPr>
        <w:t>اء باسمه أو كشريك مع الغير ما لم يكن شريكا مع الغير بحصة لا تسم</w:t>
      </w:r>
      <w:r>
        <w:rPr>
          <w:rFonts w:hint="cs"/>
          <w:bCs/>
          <w:szCs w:val="27"/>
          <w:rtl/>
        </w:rPr>
        <w:t>ح</w:t>
      </w:r>
      <w:r w:rsidR="00C74065">
        <w:rPr>
          <w:bCs/>
          <w:szCs w:val="27"/>
          <w:rtl/>
        </w:rPr>
        <w:t xml:space="preserve"> له بالتأثير في اتخاذ قرار ذي صلة </w:t>
      </w:r>
      <w:r>
        <w:rPr>
          <w:rFonts w:hint="cs"/>
          <w:bCs/>
          <w:szCs w:val="27"/>
          <w:rtl/>
        </w:rPr>
        <w:t>(</w:t>
      </w:r>
      <w:r w:rsidR="00C74065">
        <w:rPr>
          <w:bCs/>
          <w:szCs w:val="27"/>
          <w:rtl/>
        </w:rPr>
        <w:t>ب</w:t>
      </w:r>
      <w:r w:rsidR="001F7D30">
        <w:rPr>
          <w:bCs/>
          <w:szCs w:val="27"/>
          <w:rtl/>
        </w:rPr>
        <w:t xml:space="preserve">العطاء </w:t>
      </w:r>
      <w:r w:rsidR="00C74065">
        <w:rPr>
          <w:bCs/>
          <w:szCs w:val="27"/>
          <w:rtl/>
        </w:rPr>
        <w:t>/ بالعرض</w:t>
      </w:r>
      <w:r>
        <w:rPr>
          <w:rFonts w:hint="cs"/>
          <w:bCs/>
          <w:szCs w:val="27"/>
          <w:rtl/>
        </w:rPr>
        <w:t>)</w:t>
      </w:r>
      <w:r w:rsidR="00C74065">
        <w:rPr>
          <w:bCs/>
          <w:szCs w:val="27"/>
          <w:rtl/>
        </w:rPr>
        <w:t xml:space="preserve">، وسيتم استبعاد </w:t>
      </w:r>
      <w:r w:rsidR="00641211">
        <w:rPr>
          <w:bCs/>
          <w:szCs w:val="27"/>
          <w:rtl/>
        </w:rPr>
        <w:t>( العطاءات / العروض)</w:t>
      </w:r>
      <w:r w:rsidR="00C74065">
        <w:rPr>
          <w:bCs/>
          <w:szCs w:val="27"/>
          <w:rtl/>
        </w:rPr>
        <w:t xml:space="preserve"> المخالفة ل</w:t>
      </w:r>
      <w:r w:rsidR="00F066E1">
        <w:rPr>
          <w:bCs/>
          <w:szCs w:val="27"/>
          <w:rtl/>
        </w:rPr>
        <w:t>ذلك، ويصب</w:t>
      </w:r>
      <w:r w:rsidR="00F066E1">
        <w:rPr>
          <w:rFonts w:hint="cs"/>
          <w:bCs/>
          <w:szCs w:val="27"/>
          <w:rtl/>
        </w:rPr>
        <w:t>ح</w:t>
      </w:r>
      <w:r w:rsidR="00F066E1">
        <w:rPr>
          <w:bCs/>
          <w:szCs w:val="27"/>
          <w:rtl/>
        </w:rPr>
        <w:t xml:space="preserve"> التأمين المؤقت حقا للجهة الإدارية،  أو فسخ العقد أو التنفيذ على الحس</w:t>
      </w:r>
      <w:r w:rsidR="00C74065">
        <w:rPr>
          <w:bCs/>
          <w:szCs w:val="27"/>
          <w:rtl/>
        </w:rPr>
        <w:t>اب، وأيلولة التأمين النهائي للجهة الإدارية ، وتحميل المُتعاقد بأي خسارة تلحق بها إذا تبين لها مخالفة الحظر بع</w:t>
      </w:r>
      <w:r w:rsidR="00F066E1">
        <w:rPr>
          <w:bCs/>
          <w:szCs w:val="27"/>
          <w:rtl/>
        </w:rPr>
        <w:t>د التعاقد، وفي كافة الأحوال س</w:t>
      </w:r>
      <w:r w:rsidR="00C74065">
        <w:rPr>
          <w:bCs/>
          <w:szCs w:val="27"/>
          <w:rtl/>
        </w:rPr>
        <w:t xml:space="preserve">يتم </w:t>
      </w:r>
      <w:r w:rsidR="00F341C1">
        <w:rPr>
          <w:bCs/>
          <w:szCs w:val="27"/>
          <w:rtl/>
        </w:rPr>
        <w:t xml:space="preserve">إخطار </w:t>
      </w:r>
      <w:r w:rsidR="00C74065">
        <w:rPr>
          <w:bCs/>
          <w:szCs w:val="27"/>
          <w:rtl/>
        </w:rPr>
        <w:t>جهاز حماية ال</w:t>
      </w:r>
      <w:r w:rsidR="00F066E1">
        <w:rPr>
          <w:bCs/>
          <w:szCs w:val="27"/>
          <w:rtl/>
        </w:rPr>
        <w:t>منافسة ومنع الممارس</w:t>
      </w:r>
      <w:r w:rsidR="00C74065">
        <w:rPr>
          <w:bCs/>
          <w:szCs w:val="27"/>
          <w:rtl/>
        </w:rPr>
        <w:t xml:space="preserve">ات الاحتكارية لإعمال شئونه </w:t>
      </w:r>
      <w:r w:rsidR="00F066E1">
        <w:rPr>
          <w:rFonts w:hint="cs"/>
          <w:rtl/>
        </w:rPr>
        <w:t>.</w:t>
      </w:r>
    </w:p>
    <w:tbl>
      <w:tblPr>
        <w:tblStyle w:val="TableGrid"/>
        <w:tblW w:w="9129" w:type="dxa"/>
        <w:tblInd w:w="43" w:type="dxa"/>
        <w:tblCellMar>
          <w:top w:w="1" w:type="dxa"/>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20"/>
              </w:numPr>
              <w:spacing w:after="0" w:line="259" w:lineRule="auto"/>
              <w:ind w:right="0"/>
              <w:jc w:val="left"/>
            </w:pPr>
            <w:r w:rsidRPr="00F65D1D">
              <w:rPr>
                <w:rFonts w:ascii="Calibri" w:eastAsia="Calibri" w:hAnsi="Calibri" w:cs="Times New Roman"/>
                <w:bCs/>
                <w:szCs w:val="27"/>
                <w:rtl/>
              </w:rPr>
              <w:t xml:space="preserve">إعداد العطاء </w:t>
            </w:r>
            <w:r w:rsidRPr="00F65D1D">
              <w:rPr>
                <w:rFonts w:ascii="Calibri" w:eastAsia="Calibri" w:hAnsi="Calibri" w:cs="Calibri"/>
                <w:bCs/>
                <w:szCs w:val="27"/>
                <w:rtl/>
              </w:rPr>
              <w:t xml:space="preserve">/ </w:t>
            </w:r>
            <w:r w:rsidRPr="00F65D1D">
              <w:rPr>
                <w:rFonts w:ascii="Calibri" w:eastAsia="Calibri" w:hAnsi="Calibri" w:cs="Times New Roman"/>
                <w:bCs/>
                <w:szCs w:val="27"/>
                <w:rtl/>
              </w:rPr>
              <w:t>العرض</w:t>
            </w:r>
            <w:r w:rsidRPr="00F65D1D">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EB0C97">
            <w:pPr>
              <w:bidi w:val="0"/>
              <w:spacing w:after="0" w:line="259" w:lineRule="auto"/>
              <w:ind w:left="0" w:right="0" w:firstLine="0"/>
              <w:jc w:val="both"/>
            </w:pPr>
            <w:r>
              <w:rPr>
                <w:rFonts w:ascii="Calibri" w:eastAsia="Calibri" w:hAnsi="Calibri" w:cs="Calibri" w:hint="cs"/>
                <w:rtl/>
              </w:rPr>
              <w:t>24</w:t>
            </w:r>
          </w:p>
        </w:tc>
      </w:tr>
    </w:tbl>
    <w:p w:rsidR="00877678" w:rsidRDefault="00F65D1D" w:rsidP="00D1647C">
      <w:pPr>
        <w:numPr>
          <w:ilvl w:val="0"/>
          <w:numId w:val="20"/>
        </w:numPr>
        <w:spacing w:after="32"/>
        <w:ind w:left="399" w:right="64" w:hanging="359"/>
        <w:jc w:val="left"/>
      </w:pPr>
      <w:r>
        <w:rPr>
          <w:bCs/>
          <w:szCs w:val="27"/>
          <w:rtl/>
        </w:rPr>
        <w:t>على أص</w:t>
      </w:r>
      <w:r w:rsidR="00C74065">
        <w:rPr>
          <w:bCs/>
          <w:szCs w:val="27"/>
          <w:rtl/>
        </w:rPr>
        <w:t xml:space="preserve">حاب </w:t>
      </w:r>
      <w:r w:rsidR="00641211">
        <w:rPr>
          <w:bCs/>
          <w:szCs w:val="27"/>
          <w:rtl/>
        </w:rPr>
        <w:t>( العطاءات / العروض)</w:t>
      </w:r>
      <w:r>
        <w:rPr>
          <w:bCs/>
          <w:szCs w:val="27"/>
          <w:rtl/>
        </w:rPr>
        <w:t xml:space="preserve"> الالتزام بش</w:t>
      </w:r>
      <w:r w:rsidR="00C74065">
        <w:rPr>
          <w:bCs/>
          <w:szCs w:val="27"/>
          <w:rtl/>
        </w:rPr>
        <w:t>رو</w:t>
      </w:r>
      <w:r>
        <w:rPr>
          <w:rFonts w:hint="cs"/>
          <w:bCs/>
          <w:szCs w:val="27"/>
          <w:rtl/>
        </w:rPr>
        <w:t>ط</w:t>
      </w:r>
      <w:r>
        <w:rPr>
          <w:bCs/>
          <w:szCs w:val="27"/>
          <w:rtl/>
        </w:rPr>
        <w:t xml:space="preserve">  ومواصفات هذه الكراسة</w:t>
      </w:r>
      <w:r w:rsidR="00C74065">
        <w:rPr>
          <w:bCs/>
          <w:szCs w:val="27"/>
          <w:rtl/>
        </w:rPr>
        <w:t xml:space="preserve">، ويعُتبر التوقيع على نموذج </w:t>
      </w:r>
      <w:r w:rsidR="00703534">
        <w:rPr>
          <w:bCs/>
          <w:szCs w:val="27"/>
          <w:rtl/>
        </w:rPr>
        <w:t>( العطاء / العرض)</w:t>
      </w:r>
      <w:r>
        <w:rPr>
          <w:bCs/>
          <w:szCs w:val="27"/>
          <w:rtl/>
        </w:rPr>
        <w:t xml:space="preserve">قبولا </w:t>
      </w:r>
      <w:r w:rsidR="00C74065">
        <w:rPr>
          <w:bCs/>
          <w:szCs w:val="27"/>
          <w:rtl/>
        </w:rPr>
        <w:t xml:space="preserve">منه بكل ما جاء فيها. </w:t>
      </w:r>
    </w:p>
    <w:p w:rsidR="00877678" w:rsidRDefault="00C74065" w:rsidP="00D1647C">
      <w:pPr>
        <w:numPr>
          <w:ilvl w:val="0"/>
          <w:numId w:val="20"/>
        </w:numPr>
        <w:spacing w:after="34" w:line="250" w:lineRule="auto"/>
        <w:ind w:left="399" w:right="64" w:hanging="359"/>
        <w:jc w:val="left"/>
      </w:pPr>
      <w:r>
        <w:rPr>
          <w:bCs/>
          <w:szCs w:val="27"/>
          <w:rtl/>
        </w:rPr>
        <w:t xml:space="preserve">تقدم </w:t>
      </w:r>
      <w:r w:rsidR="00641211">
        <w:rPr>
          <w:bCs/>
          <w:szCs w:val="27"/>
          <w:rtl/>
        </w:rPr>
        <w:t>( العطاءات / العروض)</w:t>
      </w:r>
      <w:r>
        <w:rPr>
          <w:bCs/>
          <w:szCs w:val="27"/>
          <w:rtl/>
        </w:rPr>
        <w:t xml:space="preserve"> مختومة بخاتم ا</w:t>
      </w:r>
      <w:r w:rsidR="00F65D1D">
        <w:rPr>
          <w:bCs/>
          <w:szCs w:val="27"/>
          <w:rtl/>
        </w:rPr>
        <w:t>لجهة الإدارية وموقع من أص</w:t>
      </w:r>
      <w:r>
        <w:rPr>
          <w:bCs/>
          <w:szCs w:val="27"/>
          <w:rtl/>
        </w:rPr>
        <w:t>حابها على كل ورقة وعلى جدول الكميات والفئات المرفق، ويج</w:t>
      </w:r>
      <w:r w:rsidR="00F65D1D">
        <w:rPr>
          <w:bCs/>
          <w:szCs w:val="27"/>
          <w:rtl/>
        </w:rPr>
        <w:t>ب تقديمها في مظروفين منفص</w:t>
      </w:r>
      <w:r>
        <w:rPr>
          <w:bCs/>
          <w:szCs w:val="27"/>
          <w:rtl/>
        </w:rPr>
        <w:t xml:space="preserve">لين، ويجب أن يثبت على كل من مظروفي </w:t>
      </w:r>
      <w:r w:rsidR="00703534">
        <w:rPr>
          <w:bCs/>
          <w:szCs w:val="27"/>
          <w:rtl/>
        </w:rPr>
        <w:t>( العطاء / العرض)</w:t>
      </w:r>
      <w:r>
        <w:rPr>
          <w:bCs/>
          <w:szCs w:val="27"/>
          <w:rtl/>
        </w:rPr>
        <w:t>الفني وال</w:t>
      </w:r>
      <w:r w:rsidR="00F65D1D">
        <w:rPr>
          <w:bCs/>
          <w:szCs w:val="27"/>
          <w:rtl/>
        </w:rPr>
        <w:t>مالي نوعه من الخارج، ويوضع المظروفين داخل ظرف مغلق ب</w:t>
      </w:r>
      <w:r w:rsidR="00B24667">
        <w:rPr>
          <w:bCs/>
          <w:szCs w:val="27"/>
          <w:rtl/>
        </w:rPr>
        <w:t>طريق</w:t>
      </w:r>
      <w:r>
        <w:rPr>
          <w:bCs/>
          <w:szCs w:val="27"/>
          <w:rtl/>
        </w:rPr>
        <w:t xml:space="preserve">ة </w:t>
      </w:r>
      <w:r w:rsidR="00F65D1D">
        <w:rPr>
          <w:bCs/>
          <w:szCs w:val="27"/>
          <w:rtl/>
        </w:rPr>
        <w:t>محكمة ويوض</w:t>
      </w:r>
      <w:r w:rsidR="00F65D1D">
        <w:rPr>
          <w:rFonts w:hint="cs"/>
          <w:bCs/>
          <w:szCs w:val="27"/>
          <w:rtl/>
        </w:rPr>
        <w:t>ح</w:t>
      </w:r>
      <w:r w:rsidR="00F65D1D">
        <w:rPr>
          <w:bCs/>
          <w:szCs w:val="27"/>
          <w:rtl/>
        </w:rPr>
        <w:t xml:space="preserve"> عليه اس</w:t>
      </w:r>
      <w:r>
        <w:rPr>
          <w:bCs/>
          <w:szCs w:val="27"/>
          <w:rtl/>
        </w:rPr>
        <w:t>م الجهة الإدارية وعنوان إدارة التعاقدات وما يفيد أن ما بد</w:t>
      </w:r>
      <w:r w:rsidR="00F65D1D">
        <w:rPr>
          <w:bCs/>
          <w:szCs w:val="27"/>
          <w:rtl/>
        </w:rPr>
        <w:t>اخله المظروف الفني والمظروف المالي للعملية محل ال</w:t>
      </w:r>
      <w:r w:rsidR="00F65D1D">
        <w:rPr>
          <w:rFonts w:hint="cs"/>
          <w:bCs/>
          <w:szCs w:val="27"/>
          <w:rtl/>
        </w:rPr>
        <w:t>ط</w:t>
      </w:r>
      <w:r w:rsidR="00F65D1D">
        <w:rPr>
          <w:bCs/>
          <w:szCs w:val="27"/>
          <w:rtl/>
        </w:rPr>
        <w:t>رح، مع ترقيم وختم وتوقيع ك</w:t>
      </w:r>
      <w:r>
        <w:rPr>
          <w:bCs/>
          <w:szCs w:val="27"/>
          <w:rtl/>
        </w:rPr>
        <w:t xml:space="preserve">ل الأوراق من محتويات العرض بما فيها الغلاف والفواصل، ويذكر اسم العملية ورقمها وتاريخ جلسة </w:t>
      </w:r>
      <w:r w:rsidR="00327BF9">
        <w:rPr>
          <w:bCs/>
          <w:szCs w:val="27"/>
          <w:rtl/>
        </w:rPr>
        <w:t>فتح</w:t>
      </w:r>
      <w:r>
        <w:rPr>
          <w:bCs/>
          <w:szCs w:val="27"/>
          <w:rtl/>
        </w:rPr>
        <w:t xml:space="preserve">المظاريف الفنية كما يذكر أسم صاحب </w:t>
      </w:r>
      <w:r w:rsidR="0011511E">
        <w:rPr>
          <w:bCs/>
          <w:szCs w:val="27"/>
          <w:rtl/>
        </w:rPr>
        <w:t>( العطاء / العرض)</w:t>
      </w:r>
      <w:r>
        <w:rPr>
          <w:bCs/>
          <w:szCs w:val="27"/>
          <w:rtl/>
        </w:rPr>
        <w:t xml:space="preserve">. </w:t>
      </w:r>
    </w:p>
    <w:p w:rsidR="00877678" w:rsidRDefault="00F65D1D" w:rsidP="00D1647C">
      <w:pPr>
        <w:numPr>
          <w:ilvl w:val="0"/>
          <w:numId w:val="20"/>
        </w:numPr>
        <w:spacing w:after="31" w:line="250" w:lineRule="auto"/>
        <w:ind w:left="399" w:right="64" w:hanging="359"/>
        <w:jc w:val="left"/>
      </w:pPr>
      <w:r>
        <w:rPr>
          <w:bCs/>
          <w:szCs w:val="27"/>
          <w:rtl/>
        </w:rPr>
        <w:t>على ص</w:t>
      </w:r>
      <w:r w:rsidR="00C74065">
        <w:rPr>
          <w:bCs/>
          <w:szCs w:val="27"/>
          <w:rtl/>
        </w:rPr>
        <w:t xml:space="preserve">احب </w:t>
      </w:r>
      <w:r w:rsidR="00703534">
        <w:rPr>
          <w:bCs/>
          <w:szCs w:val="27"/>
          <w:rtl/>
        </w:rPr>
        <w:t>( العطاء / العرض)</w:t>
      </w:r>
      <w:r w:rsidR="00C74065">
        <w:rPr>
          <w:bCs/>
          <w:szCs w:val="27"/>
          <w:rtl/>
        </w:rPr>
        <w:t>أو من يمثله الالتزام و</w:t>
      </w:r>
      <w:r>
        <w:rPr>
          <w:bCs/>
          <w:szCs w:val="27"/>
          <w:rtl/>
        </w:rPr>
        <w:t>الحفاظ على الترتيب أعلاه مع وضع فواص</w:t>
      </w:r>
      <w:r w:rsidR="00C74065">
        <w:rPr>
          <w:bCs/>
          <w:szCs w:val="27"/>
          <w:rtl/>
        </w:rPr>
        <w:t xml:space="preserve">ل بين كل بند من بنود </w:t>
      </w:r>
      <w:r w:rsidR="00703534">
        <w:rPr>
          <w:bCs/>
          <w:szCs w:val="27"/>
          <w:rtl/>
        </w:rPr>
        <w:t>( العطاء / العرض)</w:t>
      </w:r>
      <w:r>
        <w:rPr>
          <w:bCs/>
          <w:szCs w:val="27"/>
          <w:rtl/>
        </w:rPr>
        <w:t>وذلك لتسهيل عملية التفري</w:t>
      </w:r>
      <w:r>
        <w:rPr>
          <w:rFonts w:hint="cs"/>
          <w:bCs/>
          <w:szCs w:val="27"/>
          <w:rtl/>
        </w:rPr>
        <w:t>غ</w:t>
      </w:r>
      <w:r>
        <w:rPr>
          <w:bCs/>
          <w:szCs w:val="27"/>
          <w:rtl/>
        </w:rPr>
        <w:t xml:space="preserve"> والتقييم اختص</w:t>
      </w:r>
      <w:r w:rsidR="00C74065">
        <w:rPr>
          <w:bCs/>
          <w:szCs w:val="27"/>
          <w:rtl/>
        </w:rPr>
        <w:t xml:space="preserve">ار للوقت والمجهود. </w:t>
      </w:r>
    </w:p>
    <w:p w:rsidR="00877678" w:rsidRDefault="00F65D1D" w:rsidP="00D1647C">
      <w:pPr>
        <w:numPr>
          <w:ilvl w:val="0"/>
          <w:numId w:val="20"/>
        </w:numPr>
        <w:spacing w:after="95"/>
        <w:ind w:left="399" w:right="64" w:hanging="359"/>
        <w:jc w:val="left"/>
      </w:pPr>
      <w:r>
        <w:rPr>
          <w:bCs/>
          <w:szCs w:val="27"/>
          <w:rtl/>
        </w:rPr>
        <w:t>يحظر</w:t>
      </w:r>
      <w:r w:rsidR="00C74065">
        <w:rPr>
          <w:bCs/>
          <w:szCs w:val="27"/>
          <w:rtl/>
        </w:rPr>
        <w:t xml:space="preserve">على صاحب </w:t>
      </w:r>
      <w:r w:rsidR="00703534">
        <w:rPr>
          <w:bCs/>
          <w:szCs w:val="27"/>
          <w:rtl/>
        </w:rPr>
        <w:t>( العطاء / العرض)</w:t>
      </w:r>
      <w:r>
        <w:rPr>
          <w:bCs/>
          <w:szCs w:val="27"/>
          <w:rtl/>
        </w:rPr>
        <w:t>ش</w:t>
      </w:r>
      <w:r>
        <w:rPr>
          <w:rFonts w:hint="cs"/>
          <w:bCs/>
          <w:szCs w:val="27"/>
          <w:rtl/>
        </w:rPr>
        <w:t>ط</w:t>
      </w:r>
      <w:r w:rsidR="00C74065">
        <w:rPr>
          <w:bCs/>
          <w:szCs w:val="27"/>
          <w:rtl/>
        </w:rPr>
        <w:t xml:space="preserve">ب أو تعديل اى من بنود </w:t>
      </w:r>
      <w:r w:rsidR="001F7D30">
        <w:rPr>
          <w:bCs/>
          <w:szCs w:val="27"/>
          <w:rtl/>
        </w:rPr>
        <w:t xml:space="preserve">العطاء </w:t>
      </w:r>
      <w:r w:rsidR="00C74065">
        <w:rPr>
          <w:bCs/>
          <w:szCs w:val="27"/>
          <w:rtl/>
        </w:rPr>
        <w:t>أو المواصفات الفنية مهما كان نوعه بعد تسليمه وإذا رغب في إبداء اى ملاحظات فنية فيثبتها في كتاب مستقل ويسلمها لإدارة التعاقدات قبل الموعد المحدد ل</w:t>
      </w:r>
      <w:r w:rsidR="00327BF9">
        <w:rPr>
          <w:bCs/>
          <w:szCs w:val="27"/>
          <w:rtl/>
        </w:rPr>
        <w:t>فتح</w:t>
      </w:r>
      <w:r w:rsidR="00C74065">
        <w:rPr>
          <w:bCs/>
          <w:szCs w:val="27"/>
          <w:rtl/>
        </w:rPr>
        <w:t xml:space="preserve">المظاريف الفنية"  </w:t>
      </w:r>
    </w:p>
    <w:p w:rsidR="00877678" w:rsidRDefault="00EB0C97">
      <w:pPr>
        <w:shd w:val="clear" w:color="auto" w:fill="D9D9D9"/>
        <w:tabs>
          <w:tab w:val="center" w:pos="2138"/>
        </w:tabs>
        <w:spacing w:after="0" w:line="259" w:lineRule="auto"/>
        <w:ind w:left="26" w:right="0" w:firstLine="0"/>
        <w:jc w:val="left"/>
      </w:pPr>
      <w:r>
        <w:rPr>
          <w:rFonts w:ascii="Calibri" w:eastAsia="Calibri" w:hAnsi="Calibri" w:cs="Calibri" w:hint="cs"/>
          <w:bCs/>
          <w:szCs w:val="27"/>
          <w:rtl/>
        </w:rPr>
        <w:t>25</w:t>
      </w:r>
      <w:r w:rsidR="00C74065">
        <w:rPr>
          <w:rFonts w:ascii="Times New Roman" w:eastAsia="Times New Roman" w:hAnsi="Times New Roman" w:cs="Times New Roman"/>
          <w:bCs/>
          <w:sz w:val="42"/>
          <w:szCs w:val="42"/>
          <w:vertAlign w:val="subscript"/>
          <w:rtl/>
        </w:rPr>
        <w:t>-</w:t>
      </w:r>
      <w:r w:rsidR="00C74065">
        <w:rPr>
          <w:bCs/>
          <w:sz w:val="42"/>
          <w:szCs w:val="42"/>
          <w:vertAlign w:val="subscript"/>
          <w:rtl/>
        </w:rPr>
        <w:tab/>
      </w:r>
      <w:r w:rsidR="00C74065">
        <w:rPr>
          <w:rFonts w:ascii="Calibri" w:eastAsia="Calibri" w:hAnsi="Calibri" w:cs="Times New Roman"/>
          <w:bCs/>
          <w:szCs w:val="27"/>
          <w:rtl/>
        </w:rPr>
        <w:t xml:space="preserve">تكلفة إعداد العطاء </w:t>
      </w:r>
      <w:r w:rsidR="00C74065">
        <w:rPr>
          <w:rFonts w:ascii="Calibri" w:eastAsia="Calibri" w:hAnsi="Calibri" w:cs="Calibri"/>
          <w:bCs/>
          <w:szCs w:val="27"/>
          <w:rtl/>
        </w:rPr>
        <w:t xml:space="preserve">/ </w:t>
      </w:r>
      <w:r w:rsidR="00C74065">
        <w:rPr>
          <w:rFonts w:ascii="Calibri" w:eastAsia="Calibri" w:hAnsi="Calibri" w:cs="Times New Roman"/>
          <w:bCs/>
          <w:szCs w:val="27"/>
          <w:rtl/>
        </w:rPr>
        <w:t>العرض</w:t>
      </w:r>
      <w:r w:rsidR="00C74065">
        <w:rPr>
          <w:rFonts w:ascii="Calibri" w:eastAsia="Calibri" w:hAnsi="Calibri" w:cs="Calibri"/>
          <w:bCs/>
          <w:szCs w:val="27"/>
          <w:rtl/>
        </w:rPr>
        <w:t>:</w:t>
      </w:r>
    </w:p>
    <w:p w:rsidR="00877678" w:rsidRDefault="00F65D1D" w:rsidP="00D1647C">
      <w:pPr>
        <w:numPr>
          <w:ilvl w:val="0"/>
          <w:numId w:val="21"/>
        </w:numPr>
        <w:ind w:right="64" w:hanging="361"/>
        <w:jc w:val="both"/>
        <w:rPr>
          <w:lang w:bidi="ar-EG"/>
        </w:rPr>
      </w:pPr>
      <w:r w:rsidRPr="00D363B1">
        <w:rPr>
          <w:bCs/>
          <w:szCs w:val="27"/>
          <w:rtl/>
        </w:rPr>
        <w:t>يتحمل ص</w:t>
      </w:r>
      <w:r w:rsidR="00C74065" w:rsidRPr="00D363B1">
        <w:rPr>
          <w:bCs/>
          <w:szCs w:val="27"/>
          <w:rtl/>
        </w:rPr>
        <w:t xml:space="preserve">احب </w:t>
      </w:r>
      <w:r w:rsidR="00703534" w:rsidRPr="00D363B1">
        <w:rPr>
          <w:bCs/>
          <w:szCs w:val="27"/>
          <w:rtl/>
        </w:rPr>
        <w:t>( العطاء / العرض)</w:t>
      </w:r>
      <w:r w:rsidR="00C74065" w:rsidRPr="00D363B1">
        <w:rPr>
          <w:bCs/>
          <w:szCs w:val="27"/>
          <w:rtl/>
        </w:rPr>
        <w:t xml:space="preserve">كافة تكاليف إعداد وتقديم </w:t>
      </w:r>
      <w:r w:rsidRPr="00D363B1">
        <w:rPr>
          <w:bCs/>
          <w:szCs w:val="27"/>
          <w:rtl/>
        </w:rPr>
        <w:t>( عطائه / عرضه)</w:t>
      </w:r>
      <w:r w:rsidR="00C74065" w:rsidRPr="00D363B1">
        <w:rPr>
          <w:bCs/>
          <w:szCs w:val="27"/>
          <w:rtl/>
        </w:rPr>
        <w:t>، وكل ما يتعلق به من مهام، ولا تتحمل الجهة الإدا</w:t>
      </w:r>
      <w:r w:rsidR="007B79D4" w:rsidRPr="00D363B1">
        <w:rPr>
          <w:bCs/>
          <w:szCs w:val="27"/>
          <w:rtl/>
        </w:rPr>
        <w:t>رية بأي حال من الأحوال أية مس</w:t>
      </w:r>
      <w:r w:rsidR="00C74065" w:rsidRPr="00D363B1">
        <w:rPr>
          <w:bCs/>
          <w:szCs w:val="27"/>
          <w:rtl/>
        </w:rPr>
        <w:t>ئولية عن تلك التكاليف بغض النظر عن</w:t>
      </w:r>
      <w:r w:rsidR="00D363B1">
        <w:rPr>
          <w:bCs/>
          <w:szCs w:val="27"/>
          <w:rtl/>
        </w:rPr>
        <w:t xml:space="preserve"> نتيجة البت والترسية والتعاقد.</w:t>
      </w:r>
    </w:p>
    <w:p w:rsidR="00665723" w:rsidRPr="00D363B1" w:rsidRDefault="00665723" w:rsidP="00665723">
      <w:pPr>
        <w:ind w:right="64"/>
        <w:jc w:val="both"/>
        <w:rPr>
          <w:lang w:bidi="ar-EG"/>
        </w:rPr>
      </w:pPr>
    </w:p>
    <w:p w:rsidR="00665723" w:rsidRDefault="00665723" w:rsidP="00D363B1">
      <w:pPr>
        <w:ind w:right="64"/>
        <w:jc w:val="both"/>
        <w:rPr>
          <w:sz w:val="2"/>
          <w:szCs w:val="2"/>
          <w:rtl/>
          <w:lang w:bidi="ar-EG"/>
        </w:rPr>
      </w:pPr>
    </w:p>
    <w:p w:rsidR="00665723" w:rsidRDefault="00665723" w:rsidP="00D363B1">
      <w:pPr>
        <w:ind w:right="64"/>
        <w:jc w:val="both"/>
        <w:rPr>
          <w:sz w:val="2"/>
          <w:szCs w:val="2"/>
          <w:rtl/>
          <w:lang w:bidi="ar-EG"/>
        </w:rPr>
      </w:pPr>
    </w:p>
    <w:p w:rsidR="00665723" w:rsidRDefault="00665723" w:rsidP="00F24654">
      <w:pPr>
        <w:jc w:val="both"/>
        <w:rPr>
          <w:sz w:val="2"/>
          <w:szCs w:val="2"/>
          <w:lang w:bidi="ar-EG"/>
        </w:rPr>
      </w:pPr>
    </w:p>
    <w:p w:rsidR="00665723" w:rsidRPr="00665723" w:rsidRDefault="00665723" w:rsidP="00665723">
      <w:pPr>
        <w:rPr>
          <w:sz w:val="2"/>
          <w:szCs w:val="2"/>
          <w:lang w:bidi="ar-EG"/>
        </w:rPr>
        <w:sectPr w:rsidR="00665723" w:rsidRPr="00665723" w:rsidSect="00665723">
          <w:headerReference w:type="even" r:id="rId21"/>
          <w:headerReference w:type="default" r:id="rId22"/>
          <w:footerReference w:type="even" r:id="rId23"/>
          <w:footerReference w:type="default" r:id="rId24"/>
          <w:headerReference w:type="first" r:id="rId25"/>
          <w:footerReference w:type="first" r:id="rId26"/>
          <w:pgSz w:w="11906" w:h="16838"/>
          <w:pgMar w:top="2268" w:right="1371" w:bottom="0" w:left="1349" w:header="720" w:footer="2" w:gutter="0"/>
          <w:cols w:space="720"/>
          <w:titlePg/>
          <w:bidi/>
          <w:docGrid w:linePitch="367"/>
        </w:sectPr>
      </w:pPr>
    </w:p>
    <w:tbl>
      <w:tblPr>
        <w:tblStyle w:val="TableGrid"/>
        <w:tblpPr w:vertAnchor="text" w:tblpX="46" w:tblpY="-532"/>
        <w:tblOverlap w:val="never"/>
        <w:tblW w:w="9129" w:type="dxa"/>
        <w:tblInd w:w="0" w:type="dxa"/>
        <w:tblCellMar>
          <w:top w:w="3" w:type="dxa"/>
        </w:tblCellMar>
        <w:tblLook w:val="04A0"/>
      </w:tblPr>
      <w:tblGrid>
        <w:gridCol w:w="9129"/>
      </w:tblGrid>
      <w:tr w:rsidR="00877678" w:rsidTr="00A95E71">
        <w:trPr>
          <w:trHeight w:val="474"/>
        </w:trPr>
        <w:tc>
          <w:tcPr>
            <w:tcW w:w="9129" w:type="dxa"/>
            <w:shd w:val="clear" w:color="auto" w:fill="D9D9D9"/>
          </w:tcPr>
          <w:p w:rsidR="00877678" w:rsidRDefault="00EB0C97">
            <w:pPr>
              <w:tabs>
                <w:tab w:val="center" w:pos="2701"/>
              </w:tabs>
              <w:spacing w:after="0" w:line="259" w:lineRule="auto"/>
              <w:ind w:left="0" w:right="0" w:firstLine="0"/>
              <w:jc w:val="left"/>
            </w:pPr>
            <w:r>
              <w:rPr>
                <w:rFonts w:ascii="Calibri" w:eastAsia="Calibri" w:hAnsi="Calibri" w:cs="Calibri" w:hint="cs"/>
                <w:bCs/>
                <w:szCs w:val="27"/>
                <w:rtl/>
              </w:rPr>
              <w:lastRenderedPageBreak/>
              <w:t>26</w:t>
            </w:r>
            <w:r w:rsidR="00C74065">
              <w:rPr>
                <w:rFonts w:ascii="Times New Roman" w:eastAsia="Times New Roman" w:hAnsi="Times New Roman" w:cs="Times New Roman"/>
                <w:bCs/>
                <w:sz w:val="42"/>
                <w:szCs w:val="42"/>
                <w:vertAlign w:val="subscript"/>
                <w:rtl/>
              </w:rPr>
              <w:t>-</w:t>
            </w:r>
            <w:r w:rsidR="00C74065">
              <w:rPr>
                <w:bCs/>
                <w:szCs w:val="27"/>
                <w:rtl/>
              </w:rPr>
              <w:tab/>
            </w:r>
            <w:r w:rsidR="00C74065">
              <w:rPr>
                <w:rFonts w:ascii="Calibri" w:eastAsia="Calibri" w:hAnsi="Calibri" w:cs="Times New Roman"/>
                <w:bCs/>
                <w:szCs w:val="27"/>
                <w:rtl/>
              </w:rPr>
              <w:t xml:space="preserve">لغة إعداد العطاء </w:t>
            </w:r>
            <w:r w:rsidR="00C74065">
              <w:rPr>
                <w:rFonts w:ascii="Calibri" w:eastAsia="Calibri" w:hAnsi="Calibri" w:cs="Calibri"/>
                <w:bCs/>
                <w:szCs w:val="27"/>
                <w:rtl/>
              </w:rPr>
              <w:t xml:space="preserve">/ </w:t>
            </w:r>
            <w:r w:rsidR="00C74065">
              <w:rPr>
                <w:rFonts w:ascii="Calibri" w:eastAsia="Calibri" w:hAnsi="Calibri" w:cs="Times New Roman"/>
                <w:bCs/>
                <w:szCs w:val="27"/>
                <w:rtl/>
              </w:rPr>
              <w:t>العرض وإعداد العقد</w:t>
            </w:r>
            <w:r w:rsidR="00C74065">
              <w:rPr>
                <w:rFonts w:ascii="Calibri" w:eastAsia="Calibri" w:hAnsi="Calibri" w:cs="Calibri"/>
                <w:bCs/>
                <w:szCs w:val="27"/>
                <w:rtl/>
              </w:rPr>
              <w:t xml:space="preserve">: </w:t>
            </w:r>
          </w:p>
        </w:tc>
      </w:tr>
    </w:tbl>
    <w:p w:rsidR="00877678" w:rsidRDefault="00D363B1" w:rsidP="00D1647C">
      <w:pPr>
        <w:pStyle w:val="ListParagraph"/>
        <w:numPr>
          <w:ilvl w:val="0"/>
          <w:numId w:val="21"/>
        </w:numPr>
        <w:spacing w:after="11"/>
        <w:ind w:right="64"/>
        <w:jc w:val="left"/>
      </w:pPr>
      <w:r w:rsidRPr="00D363B1">
        <w:rPr>
          <w:bCs/>
          <w:szCs w:val="27"/>
          <w:rtl/>
        </w:rPr>
        <w:t xml:space="preserve">تحُرر كافة مستندات ( العطاء / العرض)باللغة العربية، ويجوز إعداد ترجمة لها بإحدى اللغات </w:t>
      </w:r>
      <w:r w:rsidR="00C74065" w:rsidRPr="00D363B1">
        <w:rPr>
          <w:bCs/>
          <w:szCs w:val="27"/>
          <w:rtl/>
        </w:rPr>
        <w:t>الأجنبية من أحد ال</w:t>
      </w:r>
      <w:r w:rsidR="007B79D4" w:rsidRPr="00D363B1">
        <w:rPr>
          <w:bCs/>
          <w:szCs w:val="27"/>
          <w:rtl/>
        </w:rPr>
        <w:t>مكاتب المُعتمدة ، وعلى نفقة ص</w:t>
      </w:r>
      <w:r w:rsidR="00C74065" w:rsidRPr="00D363B1">
        <w:rPr>
          <w:bCs/>
          <w:szCs w:val="27"/>
          <w:rtl/>
        </w:rPr>
        <w:t xml:space="preserve">احب </w:t>
      </w:r>
      <w:r w:rsidR="001F7D30" w:rsidRPr="00D363B1">
        <w:rPr>
          <w:bCs/>
          <w:szCs w:val="27"/>
          <w:rtl/>
        </w:rPr>
        <w:t xml:space="preserve">العطاء </w:t>
      </w:r>
      <w:r w:rsidR="00C74065" w:rsidRPr="00D363B1">
        <w:rPr>
          <w:bCs/>
          <w:szCs w:val="27"/>
          <w:rtl/>
        </w:rPr>
        <w:t>وتعتبر اللغة العربية هي اللغة ا</w:t>
      </w:r>
      <w:r w:rsidR="007B79D4" w:rsidRPr="00D363B1">
        <w:rPr>
          <w:bCs/>
          <w:szCs w:val="27"/>
          <w:rtl/>
        </w:rPr>
        <w:t>لحاكمة في تنفيذ العقد وتفس</w:t>
      </w:r>
      <w:r w:rsidR="00C74065" w:rsidRPr="00D363B1">
        <w:rPr>
          <w:bCs/>
          <w:szCs w:val="27"/>
          <w:rtl/>
        </w:rPr>
        <w:t>يره،</w:t>
      </w:r>
      <w:r w:rsidR="007B79D4" w:rsidRPr="00D363B1">
        <w:rPr>
          <w:bCs/>
          <w:szCs w:val="27"/>
          <w:rtl/>
        </w:rPr>
        <w:t xml:space="preserve"> وتكون كافة المراس</w:t>
      </w:r>
      <w:r w:rsidR="00C74065" w:rsidRPr="00D363B1">
        <w:rPr>
          <w:bCs/>
          <w:szCs w:val="27"/>
          <w:rtl/>
        </w:rPr>
        <w:t>لات المتعلقة ب</w:t>
      </w:r>
      <w:r w:rsidR="001F7D30" w:rsidRPr="00D363B1">
        <w:rPr>
          <w:bCs/>
          <w:szCs w:val="27"/>
          <w:rtl/>
        </w:rPr>
        <w:t xml:space="preserve">العطاء </w:t>
      </w:r>
      <w:r w:rsidR="00C74065" w:rsidRPr="00D363B1">
        <w:rPr>
          <w:bCs/>
          <w:szCs w:val="27"/>
          <w:rtl/>
        </w:rPr>
        <w:t xml:space="preserve">أو </w:t>
      </w:r>
      <w:r w:rsidR="007B79D4" w:rsidRPr="00D363B1">
        <w:rPr>
          <w:bCs/>
          <w:szCs w:val="27"/>
          <w:rtl/>
        </w:rPr>
        <w:t>بالعقد باللغة العربية، ويجوز اس</w:t>
      </w:r>
      <w:r w:rsidR="00C74065" w:rsidRPr="00D363B1">
        <w:rPr>
          <w:bCs/>
          <w:szCs w:val="27"/>
          <w:rtl/>
        </w:rPr>
        <w:t xml:space="preserve">تعمال إحدى </w:t>
      </w:r>
      <w:r w:rsidR="007B79D4" w:rsidRPr="00D363B1">
        <w:rPr>
          <w:bCs/>
          <w:szCs w:val="27"/>
          <w:rtl/>
        </w:rPr>
        <w:t>اللغات الأجنبية على أن تكون مص</w:t>
      </w:r>
      <w:r w:rsidR="00C74065" w:rsidRPr="00D363B1">
        <w:rPr>
          <w:bCs/>
          <w:szCs w:val="27"/>
          <w:rtl/>
        </w:rPr>
        <w:t>حوبة بترجمة عربية من أحد المكاتب المُعتمدة على نفقته، وفي حالة وجود اختلاف أو خلاف</w:t>
      </w:r>
      <w:r w:rsidR="007B79D4" w:rsidRPr="00D363B1">
        <w:rPr>
          <w:bCs/>
          <w:szCs w:val="27"/>
          <w:rtl/>
        </w:rPr>
        <w:t xml:space="preserve"> أو التباس أو تعارض في المضمون بين النس</w:t>
      </w:r>
      <w:r w:rsidR="00C74065" w:rsidRPr="00D363B1">
        <w:rPr>
          <w:bCs/>
          <w:szCs w:val="27"/>
          <w:rtl/>
        </w:rPr>
        <w:t xml:space="preserve">خة المُحررة باللغة العربية وتلك المُحررة باللغة الأجنبية تكون النسخة المُحررة باللغة العربية هي الحاكمة. </w:t>
      </w:r>
    </w:p>
    <w:tbl>
      <w:tblPr>
        <w:tblStyle w:val="TableGrid"/>
        <w:tblW w:w="9129" w:type="dxa"/>
        <w:tblInd w:w="46" w:type="dxa"/>
        <w:tblCellMar>
          <w:top w:w="3" w:type="dxa"/>
          <w:left w:w="72" w:type="dxa"/>
          <w:right w:w="28" w:type="dxa"/>
        </w:tblCellMar>
        <w:tblLook w:val="04A0"/>
      </w:tblPr>
      <w:tblGrid>
        <w:gridCol w:w="8666"/>
        <w:gridCol w:w="463"/>
      </w:tblGrid>
      <w:tr w:rsidR="00877678">
        <w:trPr>
          <w:trHeight w:val="480"/>
        </w:trPr>
        <w:tc>
          <w:tcPr>
            <w:tcW w:w="8666" w:type="dxa"/>
            <w:tcBorders>
              <w:top w:val="nil"/>
              <w:left w:val="nil"/>
              <w:bottom w:val="nil"/>
              <w:right w:val="nil"/>
            </w:tcBorders>
            <w:shd w:val="clear" w:color="auto" w:fill="D9D9D9"/>
          </w:tcPr>
          <w:p w:rsidR="00877678" w:rsidRDefault="00C74065" w:rsidP="00D1647C">
            <w:pPr>
              <w:pStyle w:val="ListParagraph"/>
              <w:numPr>
                <w:ilvl w:val="0"/>
                <w:numId w:val="21"/>
              </w:numPr>
              <w:spacing w:after="0" w:line="259" w:lineRule="auto"/>
              <w:ind w:right="0"/>
              <w:jc w:val="left"/>
            </w:pPr>
            <w:r w:rsidRPr="007B79D4">
              <w:rPr>
                <w:rFonts w:ascii="Calibri" w:eastAsia="Calibri" w:hAnsi="Calibri" w:cs="Times New Roman"/>
                <w:bCs/>
                <w:szCs w:val="27"/>
                <w:rtl/>
              </w:rPr>
              <w:t xml:space="preserve">مستندات العطاء </w:t>
            </w:r>
            <w:r w:rsidRPr="007B79D4">
              <w:rPr>
                <w:rFonts w:ascii="Calibri" w:eastAsia="Calibri" w:hAnsi="Calibri" w:cs="Calibri"/>
                <w:bCs/>
                <w:szCs w:val="27"/>
                <w:rtl/>
              </w:rPr>
              <w:t xml:space="preserve">/ </w:t>
            </w:r>
            <w:r w:rsidRPr="007B79D4">
              <w:rPr>
                <w:rFonts w:ascii="Calibri" w:eastAsia="Calibri" w:hAnsi="Calibri" w:cs="Times New Roman"/>
                <w:bCs/>
                <w:szCs w:val="27"/>
                <w:rtl/>
              </w:rPr>
              <w:t>العرض</w:t>
            </w:r>
            <w:r w:rsidRPr="007B79D4">
              <w:rPr>
                <w:rFonts w:ascii="Calibri" w:eastAsia="Calibri" w:hAnsi="Calibri" w:cs="Calibri"/>
                <w:bCs/>
                <w:szCs w:val="27"/>
                <w:rtl/>
              </w:rPr>
              <w:t>:</w:t>
            </w:r>
          </w:p>
        </w:tc>
        <w:tc>
          <w:tcPr>
            <w:tcW w:w="463" w:type="dxa"/>
            <w:tcBorders>
              <w:top w:val="nil"/>
              <w:left w:val="nil"/>
              <w:bottom w:val="nil"/>
              <w:right w:val="nil"/>
            </w:tcBorders>
            <w:shd w:val="clear" w:color="auto" w:fill="D9D9D9"/>
          </w:tcPr>
          <w:p w:rsidR="00877678" w:rsidRDefault="00EB0C97">
            <w:pPr>
              <w:bidi w:val="0"/>
              <w:spacing w:after="0" w:line="259" w:lineRule="auto"/>
              <w:ind w:left="0" w:right="0" w:firstLine="0"/>
              <w:jc w:val="both"/>
            </w:pPr>
            <w:r>
              <w:rPr>
                <w:rFonts w:ascii="Calibri" w:eastAsia="Calibri" w:hAnsi="Calibri" w:cs="Calibri" w:hint="cs"/>
                <w:rtl/>
              </w:rPr>
              <w:t>27</w:t>
            </w:r>
          </w:p>
        </w:tc>
      </w:tr>
    </w:tbl>
    <w:p w:rsidR="00877678" w:rsidRDefault="00C74065" w:rsidP="00D1647C">
      <w:pPr>
        <w:numPr>
          <w:ilvl w:val="0"/>
          <w:numId w:val="21"/>
        </w:numPr>
        <w:spacing w:after="11"/>
        <w:ind w:right="64" w:hanging="361"/>
        <w:jc w:val="left"/>
      </w:pPr>
      <w:r>
        <w:rPr>
          <w:bCs/>
          <w:szCs w:val="27"/>
          <w:rtl/>
        </w:rPr>
        <w:t xml:space="preserve">كل </w:t>
      </w:r>
      <w:r w:rsidR="00AF0593">
        <w:rPr>
          <w:bCs/>
          <w:szCs w:val="27"/>
          <w:rtl/>
        </w:rPr>
        <w:t>عطاء</w:t>
      </w:r>
      <w:r w:rsidR="007B79D4">
        <w:rPr>
          <w:bCs/>
          <w:szCs w:val="27"/>
          <w:rtl/>
        </w:rPr>
        <w:t xml:space="preserve"> عبارة عن مظروف مغلق يتضمن مظروفين منفص</w:t>
      </w:r>
      <w:r>
        <w:rPr>
          <w:bCs/>
          <w:szCs w:val="27"/>
          <w:rtl/>
        </w:rPr>
        <w:t>لين مغلقين أحدهما للعرض ال</w:t>
      </w:r>
      <w:r w:rsidR="007B79D4">
        <w:rPr>
          <w:bCs/>
          <w:szCs w:val="27"/>
          <w:rtl/>
        </w:rPr>
        <w:t xml:space="preserve">فني والآخر للعرض المالي من </w:t>
      </w:r>
      <w:r w:rsidR="00D363B1" w:rsidRPr="00975DF8">
        <w:rPr>
          <w:rFonts w:hint="cs"/>
          <w:bCs/>
          <w:szCs w:val="27"/>
          <w:highlight w:val="yellow"/>
          <w:rtl/>
        </w:rPr>
        <w:t>عدد(1)</w:t>
      </w:r>
      <w:r w:rsidRPr="00975DF8">
        <w:rPr>
          <w:bCs/>
          <w:szCs w:val="27"/>
          <w:highlight w:val="yellow"/>
          <w:rtl/>
        </w:rPr>
        <w:t xml:space="preserve"> نس</w:t>
      </w:r>
      <w:r w:rsidR="007B79D4" w:rsidRPr="00975DF8">
        <w:rPr>
          <w:bCs/>
          <w:szCs w:val="27"/>
          <w:highlight w:val="yellow"/>
          <w:rtl/>
        </w:rPr>
        <w:t>خة</w:t>
      </w:r>
      <w:r w:rsidR="007B79D4">
        <w:rPr>
          <w:bCs/>
          <w:szCs w:val="27"/>
          <w:rtl/>
        </w:rPr>
        <w:t xml:space="preserve"> ،بالإضافة إلى نس</w:t>
      </w:r>
      <w:r>
        <w:rPr>
          <w:bCs/>
          <w:szCs w:val="27"/>
          <w:rtl/>
        </w:rPr>
        <w:t xml:space="preserve">خة إلكترونية </w:t>
      </w:r>
      <w:r w:rsidR="007B79D4">
        <w:rPr>
          <w:bCs/>
          <w:szCs w:val="27"/>
          <w:rtl/>
        </w:rPr>
        <w:t>من العرض المقدم ومرفقاته على أس</w:t>
      </w:r>
      <w:r w:rsidR="007B79D4">
        <w:rPr>
          <w:rFonts w:hint="cs"/>
          <w:bCs/>
          <w:szCs w:val="27"/>
          <w:rtl/>
        </w:rPr>
        <w:t>ط</w:t>
      </w:r>
      <w:r>
        <w:rPr>
          <w:bCs/>
          <w:szCs w:val="27"/>
          <w:rtl/>
        </w:rPr>
        <w:t>وانات مدمجة</w:t>
      </w:r>
      <w:r w:rsidR="007B79D4">
        <w:rPr>
          <w:rFonts w:hint="cs"/>
          <w:bCs/>
          <w:szCs w:val="27"/>
          <w:rtl/>
        </w:rPr>
        <w:t>(</w:t>
      </w:r>
      <w:r>
        <w:t>CD</w:t>
      </w:r>
      <w:r w:rsidR="007B79D4">
        <w:rPr>
          <w:rFonts w:hint="cs"/>
          <w:bCs/>
          <w:szCs w:val="27"/>
          <w:rtl/>
        </w:rPr>
        <w:t>)</w:t>
      </w:r>
      <w:r>
        <w:rPr>
          <w:bCs/>
          <w:szCs w:val="27"/>
          <w:rtl/>
        </w:rPr>
        <w:t>، ولا يعُتد بالنسخ الإلكترونية أثناء تقييم ال</w:t>
      </w:r>
      <w:r w:rsidR="00AF0593">
        <w:rPr>
          <w:bCs/>
          <w:szCs w:val="27"/>
          <w:rtl/>
        </w:rPr>
        <w:t>عطاء</w:t>
      </w:r>
      <w:r>
        <w:rPr>
          <w:bCs/>
          <w:szCs w:val="27"/>
          <w:rtl/>
        </w:rPr>
        <w:t xml:space="preserve">ات. </w:t>
      </w:r>
    </w:p>
    <w:tbl>
      <w:tblPr>
        <w:tblStyle w:val="TableGrid"/>
        <w:tblW w:w="9129" w:type="dxa"/>
        <w:tblInd w:w="46" w:type="dxa"/>
        <w:tblCellMar>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21"/>
              </w:numPr>
              <w:spacing w:after="0" w:line="259" w:lineRule="auto"/>
              <w:ind w:right="0"/>
              <w:jc w:val="left"/>
            </w:pPr>
            <w:r w:rsidRPr="007B79D4">
              <w:rPr>
                <w:rFonts w:ascii="Calibri" w:eastAsia="Calibri" w:hAnsi="Calibri" w:cs="Times New Roman"/>
                <w:bCs/>
                <w:szCs w:val="27"/>
                <w:rtl/>
              </w:rPr>
              <w:t xml:space="preserve">تقديم </w:t>
            </w:r>
            <w:r w:rsidRPr="007B79D4">
              <w:rPr>
                <w:rFonts w:ascii="Calibri" w:eastAsia="Calibri" w:hAnsi="Calibri" w:cs="Calibri"/>
                <w:bCs/>
                <w:szCs w:val="27"/>
                <w:rtl/>
              </w:rPr>
              <w:t xml:space="preserve">/ </w:t>
            </w:r>
            <w:r w:rsidRPr="007B79D4">
              <w:rPr>
                <w:rFonts w:ascii="Calibri" w:eastAsia="Calibri" w:hAnsi="Calibri" w:cs="Times New Roman"/>
                <w:bCs/>
                <w:szCs w:val="27"/>
                <w:rtl/>
              </w:rPr>
              <w:t xml:space="preserve">تسليم العطاء </w:t>
            </w:r>
            <w:r w:rsidRPr="007B79D4">
              <w:rPr>
                <w:rFonts w:ascii="Calibri" w:eastAsia="Calibri" w:hAnsi="Calibri" w:cs="Calibri"/>
                <w:bCs/>
                <w:szCs w:val="27"/>
                <w:rtl/>
              </w:rPr>
              <w:t xml:space="preserve">/ </w:t>
            </w:r>
            <w:r w:rsidRPr="007B79D4">
              <w:rPr>
                <w:rFonts w:ascii="Calibri" w:eastAsia="Calibri" w:hAnsi="Calibri" w:cs="Times New Roman"/>
                <w:bCs/>
                <w:szCs w:val="27"/>
                <w:rtl/>
              </w:rPr>
              <w:t>العرض</w:t>
            </w:r>
            <w:r w:rsidRPr="007B79D4">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EB0C97">
            <w:pPr>
              <w:bidi w:val="0"/>
              <w:spacing w:after="0" w:line="259" w:lineRule="auto"/>
              <w:ind w:left="0" w:right="0" w:firstLine="0"/>
              <w:jc w:val="both"/>
            </w:pPr>
            <w:r>
              <w:rPr>
                <w:rFonts w:ascii="Calibri" w:eastAsia="Calibri" w:hAnsi="Calibri" w:cs="Calibri" w:hint="cs"/>
                <w:rtl/>
              </w:rPr>
              <w:t>28</w:t>
            </w:r>
          </w:p>
        </w:tc>
      </w:tr>
    </w:tbl>
    <w:p w:rsidR="00877678" w:rsidRDefault="007D08F9" w:rsidP="00D1647C">
      <w:pPr>
        <w:numPr>
          <w:ilvl w:val="0"/>
          <w:numId w:val="21"/>
        </w:numPr>
        <w:spacing w:after="42"/>
        <w:ind w:right="64" w:hanging="361"/>
        <w:jc w:val="left"/>
      </w:pPr>
      <w:r>
        <w:rPr>
          <w:bCs/>
          <w:szCs w:val="27"/>
          <w:rtl/>
        </w:rPr>
        <w:t>تس</w:t>
      </w:r>
      <w:r w:rsidR="00C74065">
        <w:rPr>
          <w:bCs/>
          <w:szCs w:val="27"/>
          <w:rtl/>
        </w:rPr>
        <w:t xml:space="preserve">لم </w:t>
      </w:r>
      <w:r w:rsidR="00641211">
        <w:rPr>
          <w:bCs/>
          <w:szCs w:val="27"/>
          <w:rtl/>
        </w:rPr>
        <w:t>( العطاءات / العروض)</w:t>
      </w:r>
      <w:r w:rsidR="00C74065">
        <w:rPr>
          <w:bCs/>
          <w:szCs w:val="27"/>
          <w:rtl/>
        </w:rPr>
        <w:t xml:space="preserve"> ل</w:t>
      </w:r>
      <w:r>
        <w:rPr>
          <w:bCs/>
          <w:szCs w:val="27"/>
          <w:rtl/>
        </w:rPr>
        <w:t>إدارة التعاقدات إما باليد أو تس</w:t>
      </w:r>
      <w:r w:rsidR="00C74065">
        <w:rPr>
          <w:bCs/>
          <w:szCs w:val="27"/>
          <w:rtl/>
        </w:rPr>
        <w:t>ليمها إلى الجهة ال</w:t>
      </w:r>
      <w:r>
        <w:rPr>
          <w:bCs/>
          <w:szCs w:val="27"/>
          <w:rtl/>
        </w:rPr>
        <w:t>إدارية بموجب إيص</w:t>
      </w:r>
      <w:r w:rsidR="00C74065">
        <w:rPr>
          <w:bCs/>
          <w:szCs w:val="27"/>
          <w:rtl/>
        </w:rPr>
        <w:t xml:space="preserve">ال يثبت فيه تاريخ التسليم وساعته أو عن  </w:t>
      </w:r>
      <w:r w:rsidR="00B24667">
        <w:rPr>
          <w:bCs/>
          <w:szCs w:val="27"/>
          <w:rtl/>
        </w:rPr>
        <w:t>طريق</w:t>
      </w:r>
      <w:r w:rsidR="00C74065">
        <w:rPr>
          <w:bCs/>
          <w:szCs w:val="27"/>
          <w:rtl/>
        </w:rPr>
        <w:t xml:space="preserve"> البريد السريع من خلال الهيئة القومية للبريد و</w:t>
      </w:r>
      <w:r>
        <w:rPr>
          <w:bCs/>
          <w:szCs w:val="27"/>
          <w:rtl/>
        </w:rPr>
        <w:t>ذلك على عنوان الإدارة المختصة</w:t>
      </w:r>
      <w:r w:rsidR="00D363B1">
        <w:rPr>
          <w:bCs/>
          <w:szCs w:val="27"/>
          <w:rtl/>
        </w:rPr>
        <w:t xml:space="preserve">الكائن في </w:t>
      </w:r>
      <w:r w:rsidR="00D363B1" w:rsidRPr="00007AE1">
        <w:rPr>
          <w:rFonts w:hint="cs"/>
          <w:bCs/>
          <w:szCs w:val="27"/>
          <w:highlight w:val="yellow"/>
          <w:rtl/>
        </w:rPr>
        <w:t>الدور الأول ب</w:t>
      </w:r>
      <w:r w:rsidR="00D363B1">
        <w:rPr>
          <w:rFonts w:hint="cs"/>
          <w:bCs/>
          <w:szCs w:val="27"/>
          <w:highlight w:val="yellow"/>
          <w:rtl/>
        </w:rPr>
        <w:t xml:space="preserve">مقر </w:t>
      </w:r>
      <w:r w:rsidR="00D363B1" w:rsidRPr="00007AE1">
        <w:rPr>
          <w:rFonts w:hint="cs"/>
          <w:bCs/>
          <w:szCs w:val="27"/>
          <w:highlight w:val="yellow"/>
          <w:rtl/>
        </w:rPr>
        <w:t>الجهاز التنفيذي لتعمير سيناء ومدن القناة شارع الجمرك بجوار نادى التمساح محافظة الاسماعيلية</w:t>
      </w:r>
      <w:r>
        <w:rPr>
          <w:bCs/>
          <w:szCs w:val="27"/>
          <w:rtl/>
        </w:rPr>
        <w:t xml:space="preserve"> وذلك قبل الس</w:t>
      </w:r>
      <w:r w:rsidR="00C74065">
        <w:rPr>
          <w:bCs/>
          <w:szCs w:val="27"/>
          <w:rtl/>
        </w:rPr>
        <w:t xml:space="preserve">اعة </w:t>
      </w:r>
      <w:r w:rsidR="00D363B1">
        <w:rPr>
          <w:rFonts w:hint="cs"/>
          <w:bCs/>
          <w:szCs w:val="27"/>
          <w:rtl/>
        </w:rPr>
        <w:t>وال</w:t>
      </w:r>
      <w:r w:rsidR="00C74065">
        <w:rPr>
          <w:bCs/>
          <w:szCs w:val="27"/>
          <w:rtl/>
        </w:rPr>
        <w:t xml:space="preserve">يوم </w:t>
      </w:r>
      <w:r w:rsidR="00D363B1" w:rsidRPr="00E14D20">
        <w:rPr>
          <w:rFonts w:hint="cs"/>
          <w:bCs/>
          <w:szCs w:val="27"/>
          <w:highlight w:val="yellow"/>
          <w:rtl/>
        </w:rPr>
        <w:t xml:space="preserve">المحددين بتاريخ </w:t>
      </w:r>
      <w:r w:rsidR="00E14D20" w:rsidRPr="00E14D20">
        <w:rPr>
          <w:rFonts w:hint="cs"/>
          <w:bCs/>
          <w:szCs w:val="27"/>
          <w:highlight w:val="yellow"/>
          <w:rtl/>
        </w:rPr>
        <w:t>الدعوة للاشتراك فى المناقصة</w:t>
      </w:r>
      <w:r w:rsidR="00C74065">
        <w:rPr>
          <w:bCs/>
          <w:szCs w:val="27"/>
          <w:rtl/>
        </w:rPr>
        <w:t xml:space="preserve">ويبقى </w:t>
      </w:r>
      <w:r w:rsidR="00703534">
        <w:rPr>
          <w:bCs/>
          <w:szCs w:val="27"/>
          <w:rtl/>
        </w:rPr>
        <w:t>( العطاء / العرض)</w:t>
      </w:r>
      <w:r w:rsidR="00C74065">
        <w:rPr>
          <w:bCs/>
          <w:szCs w:val="27"/>
          <w:rtl/>
        </w:rPr>
        <w:t xml:space="preserve">نافذ المفعول وغير جائز الرجوع فيه من وقت تسليمه بغض النظر عن ميعاد استلامه بمعرفة الجهة الإدارية وحتى نهاية المدة المحددة لسريان </w:t>
      </w:r>
      <w:r w:rsidR="00641211">
        <w:rPr>
          <w:bCs/>
          <w:szCs w:val="27"/>
          <w:rtl/>
        </w:rPr>
        <w:t>( العطاءات / العروض)</w:t>
      </w:r>
      <w:r w:rsidR="00C74065">
        <w:rPr>
          <w:bCs/>
          <w:szCs w:val="27"/>
          <w:rtl/>
        </w:rPr>
        <w:t xml:space="preserve">، ولن يعتد بأي </w:t>
      </w:r>
      <w:r w:rsidR="00AF0593">
        <w:rPr>
          <w:bCs/>
          <w:szCs w:val="27"/>
          <w:rtl/>
        </w:rPr>
        <w:t>عطاء</w:t>
      </w:r>
      <w:r w:rsidR="00C74065">
        <w:rPr>
          <w:bCs/>
          <w:szCs w:val="27"/>
          <w:rtl/>
        </w:rPr>
        <w:t xml:space="preserve"> يقدم بعد هذا الموعد. </w:t>
      </w:r>
    </w:p>
    <w:tbl>
      <w:tblPr>
        <w:tblStyle w:val="TableGrid"/>
        <w:tblW w:w="9129" w:type="dxa"/>
        <w:tblInd w:w="46" w:type="dxa"/>
        <w:tblCellMar>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21"/>
              </w:numPr>
              <w:spacing w:after="0" w:line="259" w:lineRule="auto"/>
              <w:ind w:right="0"/>
              <w:jc w:val="left"/>
            </w:pPr>
            <w:r w:rsidRPr="00F62DED">
              <w:rPr>
                <w:rFonts w:ascii="Calibri" w:eastAsia="Calibri" w:hAnsi="Calibri" w:cs="Times New Roman"/>
                <w:bCs/>
                <w:szCs w:val="27"/>
                <w:rtl/>
              </w:rPr>
              <w:t xml:space="preserve">تأجيل تقديم العطاءات </w:t>
            </w:r>
            <w:r w:rsidRPr="00F62DED">
              <w:rPr>
                <w:rFonts w:ascii="Calibri" w:eastAsia="Calibri" w:hAnsi="Calibri" w:cs="Calibri"/>
                <w:bCs/>
                <w:szCs w:val="27"/>
                <w:rtl/>
              </w:rPr>
              <w:t xml:space="preserve">/ </w:t>
            </w:r>
            <w:r w:rsidRPr="00F62DED">
              <w:rPr>
                <w:rFonts w:ascii="Calibri" w:eastAsia="Calibri" w:hAnsi="Calibri" w:cs="Times New Roman"/>
                <w:bCs/>
                <w:szCs w:val="27"/>
                <w:rtl/>
              </w:rPr>
              <w:t>العروض</w:t>
            </w:r>
            <w:r w:rsidRPr="00F62DED">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EB0C97">
            <w:pPr>
              <w:bidi w:val="0"/>
              <w:spacing w:after="0" w:line="259" w:lineRule="auto"/>
              <w:ind w:left="0" w:right="0" w:firstLine="0"/>
              <w:jc w:val="both"/>
            </w:pPr>
            <w:r>
              <w:rPr>
                <w:rFonts w:ascii="Calibri" w:eastAsia="Calibri" w:hAnsi="Calibri" w:cs="Calibri" w:hint="cs"/>
                <w:rtl/>
              </w:rPr>
              <w:t>29</w:t>
            </w:r>
          </w:p>
        </w:tc>
      </w:tr>
    </w:tbl>
    <w:p w:rsidR="00877678" w:rsidRDefault="00C74065" w:rsidP="00D1647C">
      <w:pPr>
        <w:numPr>
          <w:ilvl w:val="0"/>
          <w:numId w:val="21"/>
        </w:numPr>
        <w:spacing w:after="0" w:line="276" w:lineRule="auto"/>
        <w:ind w:right="64" w:hanging="361"/>
        <w:jc w:val="left"/>
      </w:pPr>
      <w:r>
        <w:rPr>
          <w:bCs/>
          <w:szCs w:val="27"/>
          <w:rtl/>
        </w:rPr>
        <w:t>يجوز للجهة الإ</w:t>
      </w:r>
      <w:r w:rsidR="00A57565">
        <w:rPr>
          <w:bCs/>
          <w:szCs w:val="27"/>
          <w:rtl/>
        </w:rPr>
        <w:t>دارية، إذا ارتأت ض</w:t>
      </w:r>
      <w:r>
        <w:rPr>
          <w:bCs/>
          <w:szCs w:val="27"/>
          <w:rtl/>
        </w:rPr>
        <w:t xml:space="preserve">رورة، أن تقوم بتأجيل موعد </w:t>
      </w:r>
      <w:r w:rsidR="00327BF9">
        <w:rPr>
          <w:bCs/>
          <w:szCs w:val="27"/>
          <w:rtl/>
        </w:rPr>
        <w:t>فتح</w:t>
      </w:r>
      <w:r>
        <w:rPr>
          <w:bCs/>
          <w:szCs w:val="27"/>
          <w:rtl/>
        </w:rPr>
        <w:t>المظار</w:t>
      </w:r>
      <w:r w:rsidR="00A57565">
        <w:rPr>
          <w:bCs/>
          <w:szCs w:val="27"/>
          <w:rtl/>
        </w:rPr>
        <w:t>يف الفنية، كما يجوز لمن قام بشراء كراسة الش</w:t>
      </w:r>
      <w:r>
        <w:rPr>
          <w:bCs/>
          <w:szCs w:val="27"/>
          <w:rtl/>
        </w:rPr>
        <w:t>رو</w:t>
      </w:r>
      <w:r w:rsidR="00A57565">
        <w:rPr>
          <w:rFonts w:hint="cs"/>
          <w:bCs/>
          <w:szCs w:val="27"/>
          <w:rtl/>
        </w:rPr>
        <w:t>ط</w:t>
      </w:r>
      <w:r w:rsidR="00A57565">
        <w:rPr>
          <w:bCs/>
          <w:szCs w:val="27"/>
          <w:rtl/>
        </w:rPr>
        <w:t xml:space="preserve">  والمواص</w:t>
      </w:r>
      <w:r>
        <w:rPr>
          <w:bCs/>
          <w:szCs w:val="27"/>
          <w:rtl/>
        </w:rPr>
        <w:t>فات قبل التاريخ المحدد ل</w:t>
      </w:r>
      <w:r w:rsidR="00327BF9">
        <w:rPr>
          <w:bCs/>
          <w:szCs w:val="27"/>
          <w:rtl/>
        </w:rPr>
        <w:t>فتح</w:t>
      </w:r>
      <w:r>
        <w:rPr>
          <w:bCs/>
          <w:szCs w:val="27"/>
          <w:rtl/>
        </w:rPr>
        <w:t>المظاريف الفنية بثلاثة أيام على الأقل أن</w:t>
      </w:r>
      <w:r w:rsidR="00A57565">
        <w:rPr>
          <w:bCs/>
          <w:szCs w:val="27"/>
          <w:rtl/>
        </w:rPr>
        <w:t xml:space="preserve"> يتقدم كتابة لإدارة التعاقدات ب</w:t>
      </w:r>
      <w:r w:rsidR="00A57565">
        <w:rPr>
          <w:rFonts w:hint="cs"/>
          <w:bCs/>
          <w:szCs w:val="27"/>
          <w:rtl/>
        </w:rPr>
        <w:t>ط</w:t>
      </w:r>
      <w:r w:rsidR="00A57565">
        <w:rPr>
          <w:bCs/>
          <w:szCs w:val="27"/>
          <w:rtl/>
        </w:rPr>
        <w:t>لب مُس</w:t>
      </w:r>
      <w:r>
        <w:rPr>
          <w:bCs/>
          <w:szCs w:val="27"/>
          <w:rtl/>
        </w:rPr>
        <w:t xml:space="preserve">بب لمد مدة تقديم </w:t>
      </w:r>
      <w:r w:rsidR="00641211">
        <w:rPr>
          <w:bCs/>
          <w:szCs w:val="27"/>
          <w:rtl/>
        </w:rPr>
        <w:t>( العطاءات / العروض)</w:t>
      </w:r>
      <w:r>
        <w:rPr>
          <w:bCs/>
          <w:szCs w:val="27"/>
          <w:rtl/>
        </w:rPr>
        <w:t>، وتلتزم إ</w:t>
      </w:r>
      <w:r w:rsidR="00A57565">
        <w:rPr>
          <w:bCs/>
          <w:szCs w:val="27"/>
          <w:rtl/>
        </w:rPr>
        <w:t>دارة التعاقدات بالعرض على الس</w:t>
      </w:r>
      <w:r>
        <w:rPr>
          <w:bCs/>
          <w:szCs w:val="27"/>
          <w:rtl/>
        </w:rPr>
        <w:t>ل</w:t>
      </w:r>
      <w:r w:rsidR="00A57565">
        <w:rPr>
          <w:rFonts w:hint="cs"/>
          <w:bCs/>
          <w:szCs w:val="27"/>
          <w:rtl/>
        </w:rPr>
        <w:t>ط</w:t>
      </w:r>
      <w:r w:rsidR="00A57565">
        <w:rPr>
          <w:bCs/>
          <w:szCs w:val="27"/>
          <w:rtl/>
        </w:rPr>
        <w:t>ة المختصة بنتيجة دراستها والحص</w:t>
      </w:r>
      <w:r>
        <w:rPr>
          <w:bCs/>
          <w:szCs w:val="27"/>
          <w:rtl/>
        </w:rPr>
        <w:t xml:space="preserve">ول على موافقتها حال اقتراح مد المدة وتأجيل موعد </w:t>
      </w:r>
      <w:r w:rsidR="00327BF9">
        <w:rPr>
          <w:bCs/>
          <w:szCs w:val="27"/>
          <w:rtl/>
        </w:rPr>
        <w:t>فتح</w:t>
      </w:r>
      <w:r>
        <w:rPr>
          <w:bCs/>
          <w:szCs w:val="27"/>
          <w:rtl/>
        </w:rPr>
        <w:t xml:space="preserve">المظاريف ،أو الأسباب التي تراها مناسبة لعدم تأجيل الموعد. </w:t>
      </w:r>
    </w:p>
    <w:p w:rsidR="00877678" w:rsidRDefault="00C74065" w:rsidP="00D1647C">
      <w:pPr>
        <w:numPr>
          <w:ilvl w:val="0"/>
          <w:numId w:val="21"/>
        </w:numPr>
        <w:spacing w:after="0" w:line="276" w:lineRule="auto"/>
        <w:ind w:right="64" w:hanging="361"/>
        <w:jc w:val="left"/>
      </w:pPr>
      <w:r>
        <w:rPr>
          <w:bCs/>
          <w:szCs w:val="27"/>
          <w:rtl/>
        </w:rPr>
        <w:t xml:space="preserve">وفي جميع حالات تأجيل تاريخ </w:t>
      </w:r>
      <w:r w:rsidR="00327BF9">
        <w:rPr>
          <w:bCs/>
          <w:szCs w:val="27"/>
          <w:rtl/>
        </w:rPr>
        <w:t>فتح</w:t>
      </w:r>
      <w:r>
        <w:rPr>
          <w:bCs/>
          <w:szCs w:val="27"/>
          <w:rtl/>
        </w:rPr>
        <w:t xml:space="preserve">المظاريف الفنية، يتعين </w:t>
      </w:r>
      <w:r w:rsidR="00A57565">
        <w:rPr>
          <w:bCs/>
          <w:szCs w:val="27"/>
          <w:rtl/>
        </w:rPr>
        <w:t>الحصول على موافقة السل</w:t>
      </w:r>
      <w:r w:rsidR="00A57565">
        <w:rPr>
          <w:rFonts w:hint="cs"/>
          <w:bCs/>
          <w:szCs w:val="27"/>
          <w:rtl/>
        </w:rPr>
        <w:t>ط</w:t>
      </w:r>
      <w:r w:rsidR="00A57565">
        <w:rPr>
          <w:bCs/>
          <w:szCs w:val="27"/>
          <w:rtl/>
        </w:rPr>
        <w:t>ة المختصة وإعادة النش</w:t>
      </w:r>
      <w:r>
        <w:rPr>
          <w:bCs/>
          <w:szCs w:val="27"/>
          <w:rtl/>
        </w:rPr>
        <w:t>ر على بوابة التعاقدات العامة و</w:t>
      </w:r>
      <w:r w:rsidR="00A57565">
        <w:rPr>
          <w:bCs/>
          <w:szCs w:val="27"/>
          <w:rtl/>
        </w:rPr>
        <w:t>الإعلان أو توجيه الدعوات، بحس</w:t>
      </w:r>
      <w:r>
        <w:rPr>
          <w:bCs/>
          <w:szCs w:val="27"/>
          <w:rtl/>
        </w:rPr>
        <w:t>ب الأحوال،</w:t>
      </w:r>
      <w:r w:rsidR="00A57565">
        <w:rPr>
          <w:bCs/>
          <w:szCs w:val="27"/>
          <w:rtl/>
        </w:rPr>
        <w:t xml:space="preserve"> على ألا تقل مدة التأجيل عن نصف المدة المحددة مسبقا</w:t>
      </w:r>
      <w:r>
        <w:rPr>
          <w:bCs/>
          <w:szCs w:val="27"/>
          <w:rtl/>
        </w:rPr>
        <w:t xml:space="preserve"> ل</w:t>
      </w:r>
      <w:r w:rsidR="00327BF9">
        <w:rPr>
          <w:bCs/>
          <w:szCs w:val="27"/>
          <w:rtl/>
        </w:rPr>
        <w:t>فتح</w:t>
      </w:r>
      <w:r>
        <w:rPr>
          <w:bCs/>
          <w:szCs w:val="27"/>
          <w:rtl/>
        </w:rPr>
        <w:t>المظاريف الفنية من تاريخ الإعلان أ</w:t>
      </w:r>
      <w:r w:rsidR="00A57565">
        <w:rPr>
          <w:bCs/>
          <w:szCs w:val="27"/>
          <w:rtl/>
        </w:rPr>
        <w:t>و الدعوة، عدا العمليات التي تت</w:t>
      </w:r>
      <w:r w:rsidR="00A57565">
        <w:rPr>
          <w:rFonts w:hint="cs"/>
          <w:bCs/>
          <w:szCs w:val="27"/>
          <w:rtl/>
        </w:rPr>
        <w:t>ط</w:t>
      </w:r>
      <w:r>
        <w:rPr>
          <w:bCs/>
          <w:szCs w:val="27"/>
          <w:rtl/>
        </w:rPr>
        <w:t>لب اعتبارات ا</w:t>
      </w:r>
      <w:r w:rsidR="00A57565">
        <w:rPr>
          <w:bCs/>
          <w:szCs w:val="27"/>
          <w:rtl/>
        </w:rPr>
        <w:t>لامن القومي عدم النشر عنها وفقا لما تقدره السل</w:t>
      </w:r>
      <w:r w:rsidR="00A57565">
        <w:rPr>
          <w:rFonts w:hint="cs"/>
          <w:bCs/>
          <w:szCs w:val="27"/>
          <w:rtl/>
        </w:rPr>
        <w:t>ط</w:t>
      </w:r>
      <w:r>
        <w:rPr>
          <w:bCs/>
          <w:szCs w:val="27"/>
          <w:rtl/>
        </w:rPr>
        <w:t xml:space="preserve">ة المختصة. </w:t>
      </w:r>
    </w:p>
    <w:tbl>
      <w:tblPr>
        <w:tblStyle w:val="TableGrid"/>
        <w:tblW w:w="9129" w:type="dxa"/>
        <w:tblInd w:w="46" w:type="dxa"/>
        <w:tblCellMar>
          <w:left w:w="117" w:type="dxa"/>
          <w:right w:w="28" w:type="dxa"/>
        </w:tblCellMar>
        <w:tblLook w:val="04A0"/>
      </w:tblPr>
      <w:tblGrid>
        <w:gridCol w:w="8621"/>
        <w:gridCol w:w="508"/>
      </w:tblGrid>
      <w:tr w:rsidR="00877678">
        <w:trPr>
          <w:trHeight w:val="480"/>
        </w:trPr>
        <w:tc>
          <w:tcPr>
            <w:tcW w:w="8621" w:type="dxa"/>
            <w:tcBorders>
              <w:top w:val="nil"/>
              <w:left w:val="nil"/>
              <w:bottom w:val="nil"/>
              <w:right w:val="nil"/>
            </w:tcBorders>
            <w:shd w:val="clear" w:color="auto" w:fill="D9D9D9"/>
          </w:tcPr>
          <w:p w:rsidR="00877678" w:rsidRDefault="00C74065" w:rsidP="00D1647C">
            <w:pPr>
              <w:pStyle w:val="ListParagraph"/>
              <w:numPr>
                <w:ilvl w:val="0"/>
                <w:numId w:val="21"/>
              </w:numPr>
              <w:spacing w:after="0" w:line="259" w:lineRule="auto"/>
              <w:ind w:right="0"/>
              <w:jc w:val="left"/>
            </w:pPr>
            <w:r w:rsidRPr="00A57565">
              <w:rPr>
                <w:rFonts w:ascii="Calibri" w:eastAsia="Calibri" w:hAnsi="Calibri" w:cs="Times New Roman"/>
                <w:bCs/>
                <w:szCs w:val="27"/>
                <w:rtl/>
              </w:rPr>
              <w:t xml:space="preserve">مدة سريان وصلاحية العطاء </w:t>
            </w:r>
            <w:r w:rsidRPr="00A57565">
              <w:rPr>
                <w:rFonts w:ascii="Calibri" w:eastAsia="Calibri" w:hAnsi="Calibri" w:cs="Calibri"/>
                <w:bCs/>
                <w:szCs w:val="27"/>
                <w:rtl/>
              </w:rPr>
              <w:t xml:space="preserve">/ </w:t>
            </w:r>
            <w:r w:rsidRPr="00A57565">
              <w:rPr>
                <w:rFonts w:ascii="Calibri" w:eastAsia="Calibri" w:hAnsi="Calibri" w:cs="Times New Roman"/>
                <w:bCs/>
                <w:szCs w:val="27"/>
                <w:rtl/>
              </w:rPr>
              <w:t>العرض</w:t>
            </w:r>
            <w:r w:rsidRPr="00A57565">
              <w:rPr>
                <w:rFonts w:ascii="Calibri" w:eastAsia="Calibri" w:hAnsi="Calibri" w:cs="Calibri"/>
                <w:bCs/>
                <w:szCs w:val="27"/>
                <w:rtl/>
              </w:rPr>
              <w:t xml:space="preserve">: </w:t>
            </w:r>
          </w:p>
        </w:tc>
        <w:tc>
          <w:tcPr>
            <w:tcW w:w="508" w:type="dxa"/>
            <w:tcBorders>
              <w:top w:val="nil"/>
              <w:left w:val="nil"/>
              <w:bottom w:val="nil"/>
              <w:right w:val="nil"/>
            </w:tcBorders>
            <w:shd w:val="clear" w:color="auto" w:fill="D9D9D9"/>
          </w:tcPr>
          <w:p w:rsidR="00877678" w:rsidRDefault="00EB0C97">
            <w:pPr>
              <w:bidi w:val="0"/>
              <w:spacing w:after="0" w:line="259" w:lineRule="auto"/>
              <w:ind w:left="0" w:right="0" w:firstLine="0"/>
              <w:jc w:val="both"/>
            </w:pPr>
            <w:r>
              <w:rPr>
                <w:rFonts w:ascii="Calibri" w:eastAsia="Calibri" w:hAnsi="Calibri" w:cs="Calibri" w:hint="cs"/>
                <w:rtl/>
              </w:rPr>
              <w:t>30</w:t>
            </w:r>
          </w:p>
        </w:tc>
      </w:tr>
    </w:tbl>
    <w:p w:rsidR="00877678" w:rsidRPr="000D6755" w:rsidRDefault="005C4953" w:rsidP="00D1647C">
      <w:pPr>
        <w:numPr>
          <w:ilvl w:val="0"/>
          <w:numId w:val="21"/>
        </w:numPr>
        <w:spacing w:after="0" w:line="276" w:lineRule="auto"/>
        <w:ind w:right="64" w:hanging="361"/>
        <w:jc w:val="left"/>
        <w:rPr>
          <w:bCs/>
          <w:szCs w:val="27"/>
        </w:rPr>
      </w:pPr>
      <w:r>
        <w:rPr>
          <w:bCs/>
          <w:szCs w:val="27"/>
          <w:rtl/>
        </w:rPr>
        <w:t>مدة سريان وص</w:t>
      </w:r>
      <w:r w:rsidR="00C74065">
        <w:rPr>
          <w:bCs/>
          <w:szCs w:val="27"/>
          <w:rtl/>
        </w:rPr>
        <w:t xml:space="preserve">لاحية </w:t>
      </w:r>
      <w:r>
        <w:rPr>
          <w:rFonts w:hint="cs"/>
          <w:bCs/>
          <w:szCs w:val="27"/>
          <w:rtl/>
        </w:rPr>
        <w:t>(</w:t>
      </w:r>
      <w:r w:rsidR="00F341C1">
        <w:rPr>
          <w:bCs/>
          <w:szCs w:val="27"/>
          <w:rtl/>
        </w:rPr>
        <w:t xml:space="preserve">العطاءات </w:t>
      </w:r>
      <w:r w:rsidR="00C74065">
        <w:rPr>
          <w:bCs/>
          <w:szCs w:val="27"/>
          <w:rtl/>
        </w:rPr>
        <w:t>/ العروض</w:t>
      </w:r>
      <w:r w:rsidR="005B4208">
        <w:rPr>
          <w:rFonts w:hint="cs"/>
          <w:bCs/>
          <w:szCs w:val="27"/>
          <w:rtl/>
        </w:rPr>
        <w:t>)</w:t>
      </w:r>
      <w:r w:rsidR="000D6755" w:rsidRPr="000D6755">
        <w:rPr>
          <w:bCs/>
          <w:szCs w:val="27"/>
          <w:highlight w:val="yellow"/>
          <w:rtl/>
        </w:rPr>
        <w:t>تــسـعون يوما</w:t>
      </w:r>
      <w:r>
        <w:rPr>
          <w:bCs/>
          <w:szCs w:val="27"/>
          <w:rtl/>
        </w:rPr>
        <w:t xml:space="preserve"> تحس</w:t>
      </w:r>
      <w:r w:rsidR="00C74065">
        <w:rPr>
          <w:bCs/>
          <w:szCs w:val="27"/>
          <w:rtl/>
        </w:rPr>
        <w:t xml:space="preserve">ب من تاريخ </w:t>
      </w:r>
      <w:r w:rsidR="00327BF9">
        <w:rPr>
          <w:bCs/>
          <w:szCs w:val="27"/>
          <w:rtl/>
        </w:rPr>
        <w:t>فتح</w:t>
      </w:r>
      <w:r w:rsidR="00C74065">
        <w:rPr>
          <w:bCs/>
          <w:szCs w:val="27"/>
          <w:rtl/>
        </w:rPr>
        <w:t xml:space="preserve">المظاريف الفنية ،ويبقى </w:t>
      </w:r>
      <w:r w:rsidR="00703534">
        <w:rPr>
          <w:bCs/>
          <w:szCs w:val="27"/>
          <w:rtl/>
        </w:rPr>
        <w:t>( العطاء / العرض)</w:t>
      </w:r>
      <w:r>
        <w:rPr>
          <w:bCs/>
          <w:szCs w:val="27"/>
          <w:rtl/>
        </w:rPr>
        <w:t>ساريا</w:t>
      </w:r>
      <w:r w:rsidR="00C74065">
        <w:rPr>
          <w:bCs/>
          <w:szCs w:val="27"/>
          <w:rtl/>
        </w:rPr>
        <w:t xml:space="preserve"> ونافذ المفعول وغير جائز الرجوع فيه حتى نهاية مدة سريان </w:t>
      </w:r>
      <w:r w:rsidR="0011511E">
        <w:rPr>
          <w:bCs/>
          <w:szCs w:val="27"/>
          <w:rtl/>
        </w:rPr>
        <w:t>( العطاء / العرض)</w:t>
      </w:r>
      <w:r w:rsidR="00C74065">
        <w:rPr>
          <w:bCs/>
          <w:szCs w:val="27"/>
          <w:rtl/>
        </w:rPr>
        <w:t xml:space="preserve">. </w:t>
      </w:r>
    </w:p>
    <w:p w:rsidR="00877678" w:rsidRDefault="00C74065" w:rsidP="00D1647C">
      <w:pPr>
        <w:numPr>
          <w:ilvl w:val="0"/>
          <w:numId w:val="21"/>
        </w:numPr>
        <w:spacing w:after="0" w:line="276" w:lineRule="auto"/>
        <w:ind w:right="64" w:hanging="361"/>
        <w:jc w:val="left"/>
      </w:pPr>
      <w:r>
        <w:rPr>
          <w:bCs/>
          <w:szCs w:val="27"/>
          <w:rtl/>
        </w:rPr>
        <w:t xml:space="preserve">وللجهة الإدارية إذا ما اقتضت الضرورة ذلك وبعد موافقة </w:t>
      </w:r>
      <w:r w:rsidR="005C4953">
        <w:rPr>
          <w:bCs/>
          <w:szCs w:val="27"/>
          <w:rtl/>
        </w:rPr>
        <w:t>السلطة</w:t>
      </w:r>
      <w:r>
        <w:rPr>
          <w:bCs/>
          <w:szCs w:val="27"/>
          <w:rtl/>
        </w:rPr>
        <w:t xml:space="preserve"> المختصة </w:t>
      </w:r>
      <w:r w:rsidR="00F341C1">
        <w:rPr>
          <w:bCs/>
          <w:szCs w:val="27"/>
          <w:rtl/>
        </w:rPr>
        <w:t xml:space="preserve">إخطار </w:t>
      </w:r>
      <w:r>
        <w:rPr>
          <w:bCs/>
          <w:szCs w:val="27"/>
          <w:rtl/>
        </w:rPr>
        <w:t xml:space="preserve">أصحاب </w:t>
      </w:r>
      <w:r w:rsidR="005C4953">
        <w:rPr>
          <w:rFonts w:hint="cs"/>
          <w:bCs/>
          <w:szCs w:val="27"/>
          <w:rtl/>
        </w:rPr>
        <w:t>(</w:t>
      </w:r>
      <w:r w:rsidR="00F341C1">
        <w:rPr>
          <w:bCs/>
          <w:szCs w:val="27"/>
          <w:rtl/>
        </w:rPr>
        <w:t xml:space="preserve">العطاءات </w:t>
      </w:r>
      <w:r w:rsidRPr="005C4953">
        <w:rPr>
          <w:bCs/>
          <w:szCs w:val="27"/>
          <w:rtl/>
        </w:rPr>
        <w:t>/ العروض</w:t>
      </w:r>
      <w:r w:rsidR="005C4953">
        <w:rPr>
          <w:rFonts w:hint="cs"/>
          <w:bCs/>
          <w:szCs w:val="27"/>
          <w:rtl/>
        </w:rPr>
        <w:t>)</w:t>
      </w:r>
      <w:r w:rsidRPr="005C4953">
        <w:rPr>
          <w:bCs/>
          <w:szCs w:val="27"/>
          <w:rtl/>
        </w:rPr>
        <w:t xml:space="preserve"> كتابة لمد مدة سريان </w:t>
      </w:r>
      <w:r w:rsidR="00AF0593" w:rsidRPr="005C4953">
        <w:rPr>
          <w:bCs/>
          <w:szCs w:val="27"/>
          <w:rtl/>
        </w:rPr>
        <w:t>عطاء</w:t>
      </w:r>
      <w:r w:rsidRPr="005C4953">
        <w:rPr>
          <w:bCs/>
          <w:szCs w:val="27"/>
          <w:rtl/>
        </w:rPr>
        <w:t xml:space="preserve">اتهم ومد مدة صلاحية التأمين المؤقت وذلك قبل تاريخ انتهاء مدة سريان </w:t>
      </w:r>
      <w:r w:rsidR="00641211" w:rsidRPr="005C4953">
        <w:rPr>
          <w:bCs/>
          <w:szCs w:val="27"/>
          <w:rtl/>
        </w:rPr>
        <w:t>( العطاءات / العروض)</w:t>
      </w:r>
      <w:r w:rsidR="005C4953">
        <w:rPr>
          <w:bCs/>
          <w:szCs w:val="27"/>
          <w:rtl/>
        </w:rPr>
        <w:t xml:space="preserve"> بخمسة عشر ي</w:t>
      </w:r>
      <w:r w:rsidR="005C4953">
        <w:rPr>
          <w:rFonts w:hint="cs"/>
          <w:bCs/>
          <w:szCs w:val="27"/>
          <w:rtl/>
        </w:rPr>
        <w:t>و</w:t>
      </w:r>
      <w:r w:rsidRPr="005C4953">
        <w:rPr>
          <w:bCs/>
          <w:szCs w:val="27"/>
          <w:rtl/>
        </w:rPr>
        <w:t xml:space="preserve">ما. </w:t>
      </w:r>
    </w:p>
    <w:p w:rsidR="00877678" w:rsidRDefault="005C4953" w:rsidP="00D1647C">
      <w:pPr>
        <w:numPr>
          <w:ilvl w:val="0"/>
          <w:numId w:val="22"/>
        </w:numPr>
        <w:spacing w:after="0" w:line="276" w:lineRule="auto"/>
        <w:ind w:right="64"/>
        <w:jc w:val="left"/>
      </w:pPr>
      <w:r>
        <w:rPr>
          <w:bCs/>
          <w:szCs w:val="27"/>
          <w:rtl/>
        </w:rPr>
        <w:lastRenderedPageBreak/>
        <w:t>على من يوافق من أص</w:t>
      </w:r>
      <w:r w:rsidR="00C74065">
        <w:rPr>
          <w:bCs/>
          <w:szCs w:val="27"/>
          <w:rtl/>
        </w:rPr>
        <w:t xml:space="preserve">حاب </w:t>
      </w:r>
      <w:r w:rsidR="00641211">
        <w:rPr>
          <w:bCs/>
          <w:szCs w:val="27"/>
          <w:rtl/>
        </w:rPr>
        <w:t>( العطاءات / العروض)</w:t>
      </w:r>
      <w:r>
        <w:rPr>
          <w:bCs/>
          <w:szCs w:val="27"/>
          <w:rtl/>
        </w:rPr>
        <w:t xml:space="preserve"> على التمديد، أن يمدد ضماناته وأن يبل</w:t>
      </w:r>
      <w:r>
        <w:rPr>
          <w:rFonts w:hint="cs"/>
          <w:bCs/>
          <w:szCs w:val="27"/>
          <w:rtl/>
        </w:rPr>
        <w:t>غ</w:t>
      </w:r>
      <w:r w:rsidR="00C74065">
        <w:rPr>
          <w:bCs/>
          <w:szCs w:val="27"/>
          <w:rtl/>
        </w:rPr>
        <w:t xml:space="preserve"> الجهة الإدارية بذلك خلال مدة لا تجاوز </w:t>
      </w:r>
      <w:r w:rsidRPr="005C4953">
        <w:rPr>
          <w:rFonts w:hint="cs"/>
          <w:bCs/>
          <w:szCs w:val="27"/>
          <w:highlight w:val="yellow"/>
          <w:rtl/>
        </w:rPr>
        <w:t>(</w:t>
      </w:r>
      <w:r w:rsidR="00424AE1">
        <w:rPr>
          <w:rFonts w:hint="cs"/>
          <w:bCs/>
          <w:szCs w:val="27"/>
          <w:highlight w:val="yellow"/>
          <w:rtl/>
        </w:rPr>
        <w:t>عشرة أيام</w:t>
      </w:r>
      <w:r w:rsidRPr="005C4953">
        <w:rPr>
          <w:rFonts w:hint="cs"/>
          <w:bCs/>
          <w:szCs w:val="27"/>
          <w:highlight w:val="yellow"/>
          <w:rtl/>
        </w:rPr>
        <w:t>)</w:t>
      </w:r>
      <w:r>
        <w:rPr>
          <w:bCs/>
          <w:szCs w:val="27"/>
          <w:rtl/>
        </w:rPr>
        <w:t xml:space="preserve"> من تاريخ الإشعار ب</w:t>
      </w:r>
      <w:r>
        <w:rPr>
          <w:rFonts w:hint="cs"/>
          <w:bCs/>
          <w:szCs w:val="27"/>
          <w:rtl/>
        </w:rPr>
        <w:t>ط</w:t>
      </w:r>
      <w:r w:rsidR="00C74065">
        <w:rPr>
          <w:bCs/>
          <w:szCs w:val="27"/>
          <w:rtl/>
        </w:rPr>
        <w:t xml:space="preserve">لب التمديد، ومن لم يتقدم خلال هذه المدة، </w:t>
      </w:r>
      <w:r w:rsidR="004D1B9D">
        <w:rPr>
          <w:rFonts w:hint="cs"/>
          <w:bCs/>
          <w:szCs w:val="27"/>
          <w:rtl/>
        </w:rPr>
        <w:t>ي</w:t>
      </w:r>
      <w:r w:rsidR="00C74065">
        <w:rPr>
          <w:bCs/>
          <w:szCs w:val="27"/>
          <w:rtl/>
        </w:rPr>
        <w:t xml:space="preserve">عُد غير موافق على تمديد </w:t>
      </w:r>
      <w:r>
        <w:rPr>
          <w:rFonts w:hint="cs"/>
          <w:bCs/>
          <w:szCs w:val="27"/>
          <w:rtl/>
        </w:rPr>
        <w:t>(</w:t>
      </w:r>
      <w:r w:rsidR="00AF0593">
        <w:rPr>
          <w:bCs/>
          <w:szCs w:val="27"/>
          <w:rtl/>
        </w:rPr>
        <w:t>عطاء</w:t>
      </w:r>
      <w:r w:rsidR="00C74065">
        <w:rPr>
          <w:bCs/>
          <w:szCs w:val="27"/>
          <w:rtl/>
        </w:rPr>
        <w:t>ه / عرضه</w:t>
      </w:r>
      <w:r>
        <w:rPr>
          <w:rFonts w:hint="cs"/>
          <w:bCs/>
          <w:szCs w:val="27"/>
          <w:rtl/>
        </w:rPr>
        <w:t>)</w:t>
      </w:r>
      <w:r w:rsidR="00C74065">
        <w:rPr>
          <w:bCs/>
          <w:szCs w:val="27"/>
          <w:rtl/>
        </w:rPr>
        <w:t xml:space="preserve">، ويستبعد كل </w:t>
      </w:r>
      <w:r w:rsidR="00AF0593">
        <w:rPr>
          <w:bCs/>
          <w:szCs w:val="27"/>
          <w:rtl/>
        </w:rPr>
        <w:t>عطاء</w:t>
      </w:r>
      <w:r>
        <w:rPr>
          <w:bCs/>
          <w:szCs w:val="27"/>
          <w:rtl/>
        </w:rPr>
        <w:t xml:space="preserve"> لم يقبل صاحبه مد مدة سريان ع</w:t>
      </w:r>
      <w:r>
        <w:rPr>
          <w:rFonts w:hint="cs"/>
          <w:bCs/>
          <w:szCs w:val="27"/>
          <w:rtl/>
        </w:rPr>
        <w:t>ط</w:t>
      </w:r>
      <w:r w:rsidR="00C74065">
        <w:rPr>
          <w:bCs/>
          <w:szCs w:val="27"/>
          <w:rtl/>
        </w:rPr>
        <w:t xml:space="preserve">ائه كتابة، ويرد إليه تأمينه المؤقت فور انتهاء مدة سريان </w:t>
      </w:r>
      <w:r w:rsidR="0011511E">
        <w:rPr>
          <w:bCs/>
          <w:szCs w:val="27"/>
          <w:rtl/>
        </w:rPr>
        <w:t>( العطاء / العرض)</w:t>
      </w:r>
      <w:r w:rsidR="00C74065">
        <w:rPr>
          <w:bCs/>
          <w:szCs w:val="27"/>
          <w:rtl/>
        </w:rPr>
        <w:t xml:space="preserve">. </w:t>
      </w:r>
    </w:p>
    <w:tbl>
      <w:tblPr>
        <w:tblStyle w:val="TableGrid"/>
        <w:tblW w:w="9129" w:type="dxa"/>
        <w:tblInd w:w="46" w:type="dxa"/>
        <w:tblCellMar>
          <w:top w:w="1" w:type="dxa"/>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22"/>
              </w:numPr>
              <w:spacing w:after="0" w:line="259" w:lineRule="auto"/>
              <w:ind w:right="0"/>
              <w:jc w:val="left"/>
            </w:pPr>
            <w:r w:rsidRPr="005C4953">
              <w:rPr>
                <w:rFonts w:ascii="Calibri" w:eastAsia="Calibri" w:hAnsi="Calibri" w:cs="Times New Roman"/>
                <w:bCs/>
                <w:szCs w:val="27"/>
                <w:rtl/>
              </w:rPr>
              <w:t xml:space="preserve">سحب العطاء </w:t>
            </w:r>
            <w:r w:rsidRPr="005C4953">
              <w:rPr>
                <w:rFonts w:ascii="Calibri" w:eastAsia="Calibri" w:hAnsi="Calibri" w:cs="Calibri"/>
                <w:bCs/>
                <w:szCs w:val="27"/>
                <w:rtl/>
              </w:rPr>
              <w:t xml:space="preserve">/ </w:t>
            </w:r>
            <w:r w:rsidRPr="005C4953">
              <w:rPr>
                <w:rFonts w:ascii="Calibri" w:eastAsia="Calibri" w:hAnsi="Calibri" w:cs="Times New Roman"/>
                <w:bCs/>
                <w:szCs w:val="27"/>
                <w:rtl/>
              </w:rPr>
              <w:t>العرض</w:t>
            </w:r>
            <w:r w:rsidRPr="005C4953">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EB0C97">
            <w:pPr>
              <w:bidi w:val="0"/>
              <w:spacing w:after="0" w:line="259" w:lineRule="auto"/>
              <w:ind w:left="0" w:right="0" w:firstLine="0"/>
              <w:jc w:val="both"/>
            </w:pPr>
            <w:r>
              <w:rPr>
                <w:rFonts w:ascii="Calibri" w:eastAsia="Calibri" w:hAnsi="Calibri" w:cs="Calibri" w:hint="cs"/>
                <w:rtl/>
              </w:rPr>
              <w:t>31</w:t>
            </w:r>
          </w:p>
        </w:tc>
      </w:tr>
    </w:tbl>
    <w:p w:rsidR="00877678" w:rsidRDefault="00C74065" w:rsidP="00D1647C">
      <w:pPr>
        <w:numPr>
          <w:ilvl w:val="0"/>
          <w:numId w:val="22"/>
        </w:numPr>
        <w:spacing w:after="11"/>
        <w:ind w:right="64"/>
        <w:jc w:val="left"/>
      </w:pPr>
      <w:r>
        <w:rPr>
          <w:bCs/>
          <w:szCs w:val="27"/>
          <w:rtl/>
        </w:rPr>
        <w:t xml:space="preserve">إذا قام صاحب </w:t>
      </w:r>
      <w:r w:rsidR="00703534">
        <w:rPr>
          <w:bCs/>
          <w:szCs w:val="27"/>
          <w:rtl/>
        </w:rPr>
        <w:t>( العطاء / العرض)</w:t>
      </w:r>
      <w:r>
        <w:rPr>
          <w:bCs/>
          <w:szCs w:val="27"/>
          <w:rtl/>
        </w:rPr>
        <w:t xml:space="preserve">بسحب </w:t>
      </w:r>
      <w:r w:rsidR="00236975">
        <w:rPr>
          <w:bCs/>
          <w:szCs w:val="27"/>
          <w:rtl/>
        </w:rPr>
        <w:t>( عطائه / عرضه)</w:t>
      </w:r>
      <w:r>
        <w:rPr>
          <w:bCs/>
          <w:szCs w:val="27"/>
          <w:rtl/>
        </w:rPr>
        <w:t>قبل الموعد المحدد ل</w:t>
      </w:r>
      <w:r w:rsidR="00236975">
        <w:rPr>
          <w:bCs/>
          <w:szCs w:val="27"/>
          <w:rtl/>
        </w:rPr>
        <w:t>ف</w:t>
      </w:r>
      <w:r w:rsidR="00236975">
        <w:rPr>
          <w:rFonts w:hint="cs"/>
          <w:bCs/>
          <w:szCs w:val="27"/>
          <w:rtl/>
        </w:rPr>
        <w:t>تح</w:t>
      </w:r>
      <w:r>
        <w:rPr>
          <w:bCs/>
          <w:szCs w:val="27"/>
          <w:rtl/>
        </w:rPr>
        <w:t>المظ</w:t>
      </w:r>
      <w:r w:rsidR="00236975">
        <w:rPr>
          <w:bCs/>
          <w:szCs w:val="27"/>
          <w:rtl/>
        </w:rPr>
        <w:t>اريف الفنية فيصب</w:t>
      </w:r>
      <w:r w:rsidR="00236975">
        <w:rPr>
          <w:rFonts w:hint="cs"/>
          <w:bCs/>
          <w:szCs w:val="27"/>
          <w:rtl/>
        </w:rPr>
        <w:t>ح</w:t>
      </w:r>
      <w:r>
        <w:rPr>
          <w:bCs/>
          <w:szCs w:val="27"/>
          <w:rtl/>
        </w:rPr>
        <w:t xml:space="preserve"> التأمين</w:t>
      </w:r>
      <w:r w:rsidR="005E3F25">
        <w:rPr>
          <w:bCs/>
          <w:szCs w:val="27"/>
          <w:rtl/>
        </w:rPr>
        <w:t xml:space="preserve"> المؤقت المودع حقا</w:t>
      </w:r>
      <w:r>
        <w:rPr>
          <w:bCs/>
          <w:szCs w:val="27"/>
          <w:rtl/>
        </w:rPr>
        <w:t xml:space="preserve"> للجهة الإدارية دون حاجة إلى </w:t>
      </w:r>
      <w:r w:rsidR="005E3F25">
        <w:rPr>
          <w:bCs/>
          <w:szCs w:val="27"/>
          <w:rtl/>
        </w:rPr>
        <w:t>إنذار أو الالتجاء إلى القض</w:t>
      </w:r>
      <w:r>
        <w:rPr>
          <w:bCs/>
          <w:szCs w:val="27"/>
          <w:rtl/>
        </w:rPr>
        <w:t xml:space="preserve">اء أو اتخاذ أية </w:t>
      </w:r>
      <w:r w:rsidR="005E3F25">
        <w:rPr>
          <w:bCs/>
          <w:szCs w:val="27"/>
          <w:rtl/>
        </w:rPr>
        <w:t>إجراءات أو إقامة الدليل على حصول ضرر أو استئدائه من أي مبال</w:t>
      </w:r>
      <w:r w:rsidR="005E3F25">
        <w:rPr>
          <w:rFonts w:hint="cs"/>
          <w:bCs/>
          <w:szCs w:val="27"/>
          <w:rtl/>
        </w:rPr>
        <w:t>غ</w:t>
      </w:r>
      <w:r w:rsidR="005E3F25">
        <w:rPr>
          <w:bCs/>
          <w:szCs w:val="27"/>
          <w:rtl/>
        </w:rPr>
        <w:t xml:space="preserve"> مستحقة أو تس</w:t>
      </w:r>
      <w:r>
        <w:rPr>
          <w:bCs/>
          <w:szCs w:val="27"/>
          <w:rtl/>
        </w:rPr>
        <w:t xml:space="preserve">تحق لديها أو لدى أي جهة إدارية أخرى لصاحب </w:t>
      </w:r>
      <w:r w:rsidR="0011511E">
        <w:rPr>
          <w:bCs/>
          <w:szCs w:val="27"/>
          <w:rtl/>
        </w:rPr>
        <w:t>( العطاء / العرض)</w:t>
      </w:r>
      <w:r>
        <w:rPr>
          <w:bCs/>
          <w:szCs w:val="27"/>
          <w:rtl/>
        </w:rPr>
        <w:t xml:space="preserve">. </w:t>
      </w:r>
    </w:p>
    <w:tbl>
      <w:tblPr>
        <w:tblStyle w:val="TableGrid"/>
        <w:tblW w:w="9129" w:type="dxa"/>
        <w:tblInd w:w="46" w:type="dxa"/>
        <w:tblCellMar>
          <w:right w:w="28" w:type="dxa"/>
        </w:tblCellMar>
        <w:tblLook w:val="04A0"/>
      </w:tblPr>
      <w:tblGrid>
        <w:gridCol w:w="8738"/>
        <w:gridCol w:w="391"/>
      </w:tblGrid>
      <w:tr w:rsidR="00877678">
        <w:trPr>
          <w:trHeight w:val="478"/>
        </w:trPr>
        <w:tc>
          <w:tcPr>
            <w:tcW w:w="8738" w:type="dxa"/>
            <w:tcBorders>
              <w:top w:val="nil"/>
              <w:left w:val="nil"/>
              <w:bottom w:val="nil"/>
              <w:right w:val="nil"/>
            </w:tcBorders>
            <w:shd w:val="clear" w:color="auto" w:fill="D9D9D9"/>
          </w:tcPr>
          <w:p w:rsidR="00877678" w:rsidRDefault="00C74065" w:rsidP="00D1647C">
            <w:pPr>
              <w:pStyle w:val="ListParagraph"/>
              <w:numPr>
                <w:ilvl w:val="0"/>
                <w:numId w:val="22"/>
              </w:numPr>
              <w:spacing w:after="0" w:line="259" w:lineRule="auto"/>
              <w:ind w:right="0"/>
              <w:jc w:val="left"/>
            </w:pPr>
            <w:r w:rsidRPr="00F7565F">
              <w:rPr>
                <w:rFonts w:ascii="Calibri" w:eastAsia="Calibri" w:hAnsi="Calibri" w:cs="Times New Roman"/>
                <w:bCs/>
                <w:szCs w:val="27"/>
                <w:rtl/>
              </w:rPr>
              <w:t xml:space="preserve">العطاءات </w:t>
            </w:r>
            <w:r w:rsidRPr="00F7565F">
              <w:rPr>
                <w:rFonts w:ascii="Calibri" w:eastAsia="Calibri" w:hAnsi="Calibri" w:cs="Calibri"/>
                <w:bCs/>
                <w:szCs w:val="27"/>
                <w:rtl/>
              </w:rPr>
              <w:t xml:space="preserve">/ </w:t>
            </w:r>
            <w:r w:rsidRPr="00F7565F">
              <w:rPr>
                <w:rFonts w:ascii="Calibri" w:eastAsia="Calibri" w:hAnsi="Calibri" w:cs="Times New Roman"/>
                <w:bCs/>
                <w:szCs w:val="27"/>
                <w:rtl/>
              </w:rPr>
              <w:t>العروض المتأخرة</w:t>
            </w:r>
            <w:r w:rsidRPr="00F7565F">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EB0C97">
            <w:pPr>
              <w:bidi w:val="0"/>
              <w:spacing w:after="0" w:line="259" w:lineRule="auto"/>
              <w:ind w:left="0" w:right="0" w:firstLine="0"/>
              <w:jc w:val="both"/>
            </w:pPr>
            <w:r>
              <w:rPr>
                <w:rFonts w:ascii="Calibri" w:eastAsia="Calibri" w:hAnsi="Calibri" w:cs="Calibri" w:hint="cs"/>
                <w:rtl/>
              </w:rPr>
              <w:t>32</w:t>
            </w:r>
          </w:p>
        </w:tc>
      </w:tr>
    </w:tbl>
    <w:p w:rsidR="00877678" w:rsidRDefault="00C74065" w:rsidP="00D1647C">
      <w:pPr>
        <w:numPr>
          <w:ilvl w:val="0"/>
          <w:numId w:val="22"/>
        </w:numPr>
        <w:spacing w:after="0" w:line="276" w:lineRule="auto"/>
        <w:ind w:right="64"/>
        <w:jc w:val="left"/>
      </w:pPr>
      <w:r>
        <w:rPr>
          <w:bCs/>
          <w:szCs w:val="27"/>
          <w:rtl/>
        </w:rPr>
        <w:t xml:space="preserve">لا  يعُتد بأي </w:t>
      </w:r>
      <w:r w:rsidR="00AF0593">
        <w:rPr>
          <w:bCs/>
          <w:szCs w:val="27"/>
          <w:rtl/>
        </w:rPr>
        <w:t>عطاء</w:t>
      </w:r>
      <w:r>
        <w:rPr>
          <w:bCs/>
          <w:szCs w:val="27"/>
          <w:rtl/>
        </w:rPr>
        <w:t xml:space="preserve"> أو عرض أ</w:t>
      </w:r>
      <w:r w:rsidR="005E3F25">
        <w:rPr>
          <w:bCs/>
          <w:szCs w:val="27"/>
          <w:rtl/>
        </w:rPr>
        <w:t>و تعديل فيه يرد بعد الموعد المُحدد لجلسةف</w:t>
      </w:r>
      <w:r w:rsidR="005E3F25">
        <w:rPr>
          <w:rFonts w:hint="cs"/>
          <w:bCs/>
          <w:szCs w:val="27"/>
          <w:rtl/>
        </w:rPr>
        <w:t>تح</w:t>
      </w:r>
      <w:r>
        <w:rPr>
          <w:bCs/>
          <w:szCs w:val="27"/>
          <w:rtl/>
        </w:rPr>
        <w:t xml:space="preserve">المظاريف الفنية أو بعد البت في العروض بالنسبة للاتفاق المُباشر  </w:t>
      </w:r>
      <w:r w:rsidR="005E3F25">
        <w:rPr>
          <w:rFonts w:hint="cs"/>
          <w:bCs/>
          <w:szCs w:val="27"/>
          <w:rtl/>
        </w:rPr>
        <w:t>ط</w:t>
      </w:r>
      <w:r w:rsidR="005E3F25">
        <w:rPr>
          <w:bCs/>
          <w:szCs w:val="27"/>
          <w:rtl/>
        </w:rPr>
        <w:t>بقاللمُ</w:t>
      </w:r>
      <w:r>
        <w:rPr>
          <w:bCs/>
          <w:szCs w:val="27"/>
          <w:rtl/>
        </w:rPr>
        <w:t xml:space="preserve">حدد بهذه الكراسة، وأي </w:t>
      </w:r>
      <w:r w:rsidR="00AF0593">
        <w:rPr>
          <w:bCs/>
          <w:szCs w:val="27"/>
          <w:rtl/>
        </w:rPr>
        <w:t>عطاء</w:t>
      </w:r>
      <w:r>
        <w:rPr>
          <w:bCs/>
          <w:szCs w:val="27"/>
          <w:rtl/>
        </w:rPr>
        <w:t xml:space="preserve"> يرد بعد ذلك الموعد سيقدم فور وروده إلى رئيس لجنة </w:t>
      </w:r>
      <w:r w:rsidR="005E3F25">
        <w:rPr>
          <w:bCs/>
          <w:szCs w:val="27"/>
          <w:rtl/>
        </w:rPr>
        <w:t>ف</w:t>
      </w:r>
      <w:r w:rsidR="005E3F25">
        <w:rPr>
          <w:rFonts w:hint="cs"/>
          <w:bCs/>
          <w:szCs w:val="27"/>
          <w:rtl/>
        </w:rPr>
        <w:t>تح</w:t>
      </w:r>
      <w:r>
        <w:rPr>
          <w:bCs/>
          <w:szCs w:val="27"/>
          <w:rtl/>
        </w:rPr>
        <w:t>المظاريف أو رئيس لجنة الاتفاق المب</w:t>
      </w:r>
      <w:r w:rsidR="005E3F25">
        <w:rPr>
          <w:bCs/>
          <w:szCs w:val="27"/>
          <w:rtl/>
        </w:rPr>
        <w:t>اشر - بحسب الاحوال - للتأشير عليه بس</w:t>
      </w:r>
      <w:r>
        <w:rPr>
          <w:bCs/>
          <w:szCs w:val="27"/>
          <w:rtl/>
        </w:rPr>
        <w:t>اعة وتاريخ ور</w:t>
      </w:r>
      <w:r w:rsidR="005E3F25">
        <w:rPr>
          <w:bCs/>
          <w:szCs w:val="27"/>
          <w:rtl/>
        </w:rPr>
        <w:t>وده دون فتحه ثم يدرج في كش</w:t>
      </w:r>
      <w:r>
        <w:rPr>
          <w:bCs/>
          <w:szCs w:val="27"/>
          <w:rtl/>
        </w:rPr>
        <w:t xml:space="preserve">ف تقديم </w:t>
      </w:r>
      <w:r w:rsidR="00641211">
        <w:rPr>
          <w:bCs/>
          <w:szCs w:val="27"/>
          <w:rtl/>
        </w:rPr>
        <w:t>( العطاءات / العروض)</w:t>
      </w:r>
      <w:r w:rsidR="005E3F25">
        <w:rPr>
          <w:bCs/>
          <w:szCs w:val="27"/>
          <w:rtl/>
        </w:rPr>
        <w:t xml:space="preserve"> المتأخرة دون فتحه، وتس</w:t>
      </w:r>
      <w:r>
        <w:rPr>
          <w:bCs/>
          <w:szCs w:val="27"/>
          <w:rtl/>
        </w:rPr>
        <w:t xml:space="preserve">تبعد لجنة البت تقديم </w:t>
      </w:r>
      <w:r w:rsidR="00641211">
        <w:rPr>
          <w:bCs/>
          <w:szCs w:val="27"/>
          <w:rtl/>
        </w:rPr>
        <w:t>( العطاءات / العروض)</w:t>
      </w:r>
      <w:r>
        <w:rPr>
          <w:bCs/>
          <w:szCs w:val="27"/>
          <w:rtl/>
        </w:rPr>
        <w:t xml:space="preserve"> المتأخرة ويتم ردها إلى أصحابها خلال مدة لا تجاوز يومين من قرار اللجنة. </w:t>
      </w:r>
    </w:p>
    <w:p w:rsidR="00877678" w:rsidRDefault="005E3F25" w:rsidP="00D1647C">
      <w:pPr>
        <w:numPr>
          <w:ilvl w:val="0"/>
          <w:numId w:val="22"/>
        </w:numPr>
        <w:spacing w:after="0" w:line="276" w:lineRule="auto"/>
        <w:ind w:right="64"/>
        <w:jc w:val="left"/>
      </w:pPr>
      <w:r>
        <w:rPr>
          <w:bCs/>
          <w:szCs w:val="27"/>
          <w:rtl/>
        </w:rPr>
        <w:t>يحظر التعديل في أس</w:t>
      </w:r>
      <w:r w:rsidR="00C74065">
        <w:rPr>
          <w:bCs/>
          <w:szCs w:val="27"/>
          <w:rtl/>
        </w:rPr>
        <w:t xml:space="preserve">عار </w:t>
      </w:r>
      <w:r w:rsidR="00641211">
        <w:rPr>
          <w:bCs/>
          <w:szCs w:val="27"/>
          <w:rtl/>
        </w:rPr>
        <w:t>( العطاءات / العروض)</w:t>
      </w:r>
      <w:r w:rsidR="00C74065">
        <w:rPr>
          <w:bCs/>
          <w:szCs w:val="27"/>
          <w:rtl/>
        </w:rPr>
        <w:t xml:space="preserve"> المق</w:t>
      </w:r>
      <w:r>
        <w:rPr>
          <w:bCs/>
          <w:szCs w:val="27"/>
          <w:rtl/>
        </w:rPr>
        <w:t>دمة بعد الموعد المحدد لجلسة</w:t>
      </w:r>
      <w:r w:rsidR="00327BF9">
        <w:rPr>
          <w:bCs/>
          <w:szCs w:val="27"/>
          <w:rtl/>
        </w:rPr>
        <w:t>فتح</w:t>
      </w:r>
      <w:r w:rsidR="00C74065">
        <w:rPr>
          <w:bCs/>
          <w:szCs w:val="27"/>
          <w:rtl/>
        </w:rPr>
        <w:t xml:space="preserve">المظاريف الفنية، ويسري هذا الحظر علي صاحب </w:t>
      </w:r>
      <w:r w:rsidR="001F7D30">
        <w:rPr>
          <w:bCs/>
          <w:szCs w:val="27"/>
          <w:rtl/>
        </w:rPr>
        <w:t xml:space="preserve">العطاء </w:t>
      </w:r>
      <w:r w:rsidR="00C74065">
        <w:rPr>
          <w:bCs/>
          <w:szCs w:val="27"/>
          <w:rtl/>
        </w:rPr>
        <w:t xml:space="preserve">الفائز. </w:t>
      </w:r>
    </w:p>
    <w:tbl>
      <w:tblPr>
        <w:tblStyle w:val="TableGrid"/>
        <w:tblW w:w="9129" w:type="dxa"/>
        <w:tblInd w:w="46" w:type="dxa"/>
        <w:tblCellMar>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22"/>
              </w:numPr>
              <w:spacing w:after="0" w:line="259" w:lineRule="auto"/>
              <w:ind w:right="0"/>
              <w:jc w:val="left"/>
            </w:pPr>
            <w:r w:rsidRPr="005E3F25">
              <w:rPr>
                <w:rFonts w:ascii="Calibri" w:eastAsia="Calibri" w:hAnsi="Calibri" w:cs="Times New Roman"/>
                <w:bCs/>
                <w:szCs w:val="27"/>
                <w:rtl/>
              </w:rPr>
              <w:t>محتويات المظروف الفني</w:t>
            </w:r>
            <w:r w:rsidRPr="005E3F25">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3304DD">
            <w:pPr>
              <w:bidi w:val="0"/>
              <w:spacing w:after="0" w:line="259" w:lineRule="auto"/>
              <w:ind w:left="0" w:right="0" w:firstLine="0"/>
              <w:jc w:val="both"/>
            </w:pPr>
            <w:r>
              <w:rPr>
                <w:rFonts w:ascii="Calibri" w:eastAsia="Calibri" w:hAnsi="Calibri" w:cs="Calibri" w:hint="cs"/>
                <w:rtl/>
              </w:rPr>
              <w:t>33</w:t>
            </w:r>
          </w:p>
        </w:tc>
      </w:tr>
    </w:tbl>
    <w:p w:rsidR="00877678" w:rsidRDefault="00C74065" w:rsidP="00D1647C">
      <w:pPr>
        <w:numPr>
          <w:ilvl w:val="0"/>
          <w:numId w:val="23"/>
        </w:numPr>
        <w:spacing w:after="0" w:line="276" w:lineRule="auto"/>
        <w:ind w:right="0" w:hanging="458"/>
        <w:jc w:val="left"/>
      </w:pPr>
      <w:r>
        <w:rPr>
          <w:bCs/>
          <w:szCs w:val="27"/>
          <w:rtl/>
        </w:rPr>
        <w:t xml:space="preserve">ما يفيد سداد التأمين المؤقت  </w:t>
      </w:r>
    </w:p>
    <w:p w:rsidR="00877678" w:rsidRDefault="00C74065" w:rsidP="00D1647C">
      <w:pPr>
        <w:numPr>
          <w:ilvl w:val="0"/>
          <w:numId w:val="23"/>
        </w:numPr>
        <w:spacing w:after="0" w:line="276" w:lineRule="auto"/>
        <w:ind w:right="0" w:hanging="458"/>
        <w:jc w:val="left"/>
      </w:pPr>
      <w:r>
        <w:rPr>
          <w:bCs/>
          <w:szCs w:val="27"/>
          <w:rtl/>
        </w:rPr>
        <w:t xml:space="preserve">ما يفيد التسجيل على بوابة التعاقدات العامة. </w:t>
      </w:r>
    </w:p>
    <w:p w:rsidR="00877678" w:rsidRDefault="005E3F25" w:rsidP="00D1647C">
      <w:pPr>
        <w:numPr>
          <w:ilvl w:val="0"/>
          <w:numId w:val="23"/>
        </w:numPr>
        <w:spacing w:after="0" w:line="276" w:lineRule="auto"/>
        <w:ind w:right="0" w:hanging="458"/>
        <w:jc w:val="left"/>
      </w:pPr>
      <w:r>
        <w:rPr>
          <w:bCs/>
          <w:szCs w:val="27"/>
          <w:rtl/>
        </w:rPr>
        <w:t>بيان ال</w:t>
      </w:r>
      <w:r>
        <w:rPr>
          <w:rFonts w:hint="cs"/>
          <w:bCs/>
          <w:szCs w:val="27"/>
          <w:rtl/>
        </w:rPr>
        <w:t>ط</w:t>
      </w:r>
      <w:r w:rsidR="00C74065">
        <w:rPr>
          <w:bCs/>
          <w:szCs w:val="27"/>
          <w:rtl/>
        </w:rPr>
        <w:t>بيعة القانونية لصاحب ال</w:t>
      </w:r>
      <w:r w:rsidR="00AF0593">
        <w:rPr>
          <w:bCs/>
          <w:szCs w:val="27"/>
          <w:rtl/>
        </w:rPr>
        <w:t>عطاء</w:t>
      </w:r>
      <w:r w:rsidR="00C74065">
        <w:rPr>
          <w:bCs/>
          <w:szCs w:val="27"/>
          <w:rtl/>
        </w:rPr>
        <w:t>، والمستفيد الحقيقي منه، والمستندات المؤيدة لذلك، ويعتد في هذا الشأن بنسخة معتمدة من عقد التأسيس أو النظام الأساسى أو هيكل رأس ال</w:t>
      </w:r>
      <w:r>
        <w:rPr>
          <w:bCs/>
          <w:szCs w:val="27"/>
          <w:rtl/>
        </w:rPr>
        <w:t>مال وفق آخر تعديل وذلك بالنسبة للش</w:t>
      </w:r>
      <w:r w:rsidR="00C74065">
        <w:rPr>
          <w:bCs/>
          <w:szCs w:val="27"/>
          <w:rtl/>
        </w:rPr>
        <w:t>ركات وأيه بيانات</w:t>
      </w:r>
      <w:r>
        <w:rPr>
          <w:bCs/>
          <w:szCs w:val="27"/>
          <w:rtl/>
        </w:rPr>
        <w:t xml:space="preserve"> أو مس</w:t>
      </w:r>
      <w:r w:rsidR="00C74065">
        <w:rPr>
          <w:bCs/>
          <w:szCs w:val="27"/>
          <w:rtl/>
        </w:rPr>
        <w:t>تندات أخ</w:t>
      </w:r>
      <w:r>
        <w:rPr>
          <w:bCs/>
          <w:szCs w:val="27"/>
          <w:rtl/>
        </w:rPr>
        <w:t>رى تتعلق بالملكية وذلك بالنسبة لأص</w:t>
      </w:r>
      <w:r w:rsidR="00C74065">
        <w:rPr>
          <w:bCs/>
          <w:szCs w:val="27"/>
          <w:rtl/>
        </w:rPr>
        <w:t xml:space="preserve">حاب </w:t>
      </w:r>
      <w:r w:rsidR="00F341C1">
        <w:rPr>
          <w:bCs/>
          <w:szCs w:val="27"/>
          <w:rtl/>
        </w:rPr>
        <w:t xml:space="preserve">العطاءات </w:t>
      </w:r>
      <w:r w:rsidR="00C74065">
        <w:rPr>
          <w:bCs/>
          <w:szCs w:val="27"/>
          <w:rtl/>
        </w:rPr>
        <w:t>من غير الشركات " بيانات القيد في السجلات الخاصة بالنشا</w:t>
      </w:r>
      <w:r>
        <w:rPr>
          <w:rFonts w:hint="cs"/>
          <w:bCs/>
          <w:szCs w:val="27"/>
          <w:rtl/>
        </w:rPr>
        <w:t>ط</w:t>
      </w:r>
      <w:r w:rsidR="00C74065">
        <w:rPr>
          <w:bCs/>
          <w:szCs w:val="27"/>
          <w:rtl/>
        </w:rPr>
        <w:t xml:space="preserve">  موضوع التعاقد </w:t>
      </w:r>
      <w:r w:rsidR="00C74065" w:rsidRPr="009F77E9">
        <w:rPr>
          <w:bCs/>
          <w:szCs w:val="27"/>
          <w:u w:val="single"/>
          <w:rtl/>
        </w:rPr>
        <w:t>كالقيد في السجل التجاري أو الصناعي أو سجل المستوردين وغيرها من السجلات التي يكون القيد فيها واجبا قانونا.</w:t>
      </w:r>
    </w:p>
    <w:p w:rsidR="00877678" w:rsidRDefault="00C74065" w:rsidP="00D1647C">
      <w:pPr>
        <w:numPr>
          <w:ilvl w:val="0"/>
          <w:numId w:val="23"/>
        </w:numPr>
        <w:spacing w:after="0" w:line="276" w:lineRule="auto"/>
        <w:ind w:right="0" w:hanging="458"/>
        <w:jc w:val="left"/>
      </w:pPr>
      <w:r>
        <w:rPr>
          <w:bCs/>
          <w:szCs w:val="27"/>
          <w:rtl/>
        </w:rPr>
        <w:t>بيانات</w:t>
      </w:r>
      <w:r w:rsidR="005E3F25">
        <w:rPr>
          <w:bCs/>
          <w:szCs w:val="27"/>
          <w:rtl/>
        </w:rPr>
        <w:t xml:space="preserve"> وخبرات ص</w:t>
      </w:r>
      <w:r>
        <w:rPr>
          <w:bCs/>
          <w:szCs w:val="27"/>
          <w:rtl/>
        </w:rPr>
        <w:t xml:space="preserve">احب </w:t>
      </w:r>
      <w:r w:rsidR="001F7D30">
        <w:rPr>
          <w:bCs/>
          <w:szCs w:val="27"/>
          <w:rtl/>
        </w:rPr>
        <w:t xml:space="preserve">العطاء </w:t>
      </w:r>
      <w:r>
        <w:rPr>
          <w:bCs/>
          <w:szCs w:val="27"/>
          <w:rtl/>
        </w:rPr>
        <w:t xml:space="preserve">ومن قد يعهد إليهم ببعض بنود العملية من </w:t>
      </w:r>
      <w:r w:rsidR="00761B55">
        <w:rPr>
          <w:bCs/>
          <w:szCs w:val="27"/>
          <w:rtl/>
        </w:rPr>
        <w:t xml:space="preserve">الباطن </w:t>
      </w:r>
      <w:r w:rsidR="005E3F25">
        <w:rPr>
          <w:bCs/>
          <w:szCs w:val="27"/>
          <w:rtl/>
        </w:rPr>
        <w:t>وفقا لما تض</w:t>
      </w:r>
      <w:r>
        <w:rPr>
          <w:bCs/>
          <w:szCs w:val="27"/>
          <w:rtl/>
        </w:rPr>
        <w:t xml:space="preserve">منته كراسة </w:t>
      </w:r>
      <w:r w:rsidR="005E3F25">
        <w:rPr>
          <w:bCs/>
          <w:szCs w:val="27"/>
          <w:rtl/>
        </w:rPr>
        <w:t xml:space="preserve">الشروط </w:t>
      </w:r>
      <w:r>
        <w:rPr>
          <w:bCs/>
          <w:szCs w:val="27"/>
          <w:rtl/>
        </w:rPr>
        <w:t xml:space="preserve">والمواصفات. </w:t>
      </w:r>
    </w:p>
    <w:p w:rsidR="00877678" w:rsidRPr="00DB48DA" w:rsidRDefault="00C74065" w:rsidP="00D1647C">
      <w:pPr>
        <w:numPr>
          <w:ilvl w:val="0"/>
          <w:numId w:val="23"/>
        </w:numPr>
        <w:spacing w:after="0" w:line="276" w:lineRule="auto"/>
        <w:ind w:right="0" w:hanging="458"/>
        <w:jc w:val="left"/>
        <w:rPr>
          <w:bCs/>
          <w:szCs w:val="27"/>
        </w:rPr>
      </w:pPr>
      <w:r>
        <w:rPr>
          <w:bCs/>
          <w:szCs w:val="27"/>
          <w:rtl/>
        </w:rPr>
        <w:t xml:space="preserve">المستندات الدالة على سابقة الأعمال لذات موضوع التعاقد. </w:t>
      </w:r>
    </w:p>
    <w:p w:rsidR="00877678" w:rsidRDefault="00C74065" w:rsidP="00D1647C">
      <w:pPr>
        <w:numPr>
          <w:ilvl w:val="0"/>
          <w:numId w:val="23"/>
        </w:numPr>
        <w:spacing w:after="0" w:line="276" w:lineRule="auto"/>
        <w:ind w:right="0" w:hanging="458"/>
        <w:jc w:val="left"/>
      </w:pPr>
      <w:r>
        <w:rPr>
          <w:bCs/>
          <w:szCs w:val="27"/>
          <w:rtl/>
        </w:rPr>
        <w:t xml:space="preserve">بيانات عن أسماء ووظائف وخبرات الكوادر التي سيسند إليها التنفيذ والإشراف على تنفيذ العملية. </w:t>
      </w:r>
    </w:p>
    <w:p w:rsidR="00877678" w:rsidRDefault="00C74065" w:rsidP="00D1647C">
      <w:pPr>
        <w:numPr>
          <w:ilvl w:val="0"/>
          <w:numId w:val="23"/>
        </w:numPr>
        <w:spacing w:after="0" w:line="276" w:lineRule="auto"/>
        <w:ind w:right="0" w:hanging="458"/>
        <w:jc w:val="left"/>
      </w:pPr>
      <w:r>
        <w:rPr>
          <w:bCs/>
          <w:szCs w:val="27"/>
          <w:rtl/>
        </w:rPr>
        <w:t xml:space="preserve">بيان مصادر ونوع المواد والمهمات والأجهزة التي تستخدم في التنفيذ. </w:t>
      </w:r>
    </w:p>
    <w:p w:rsidR="00877678" w:rsidRDefault="007B7CE8" w:rsidP="00D1647C">
      <w:pPr>
        <w:numPr>
          <w:ilvl w:val="0"/>
          <w:numId w:val="23"/>
        </w:numPr>
        <w:spacing w:after="0" w:line="276" w:lineRule="auto"/>
        <w:ind w:right="0" w:hanging="458"/>
        <w:jc w:val="left"/>
      </w:pPr>
      <w:r>
        <w:rPr>
          <w:bCs/>
          <w:szCs w:val="27"/>
          <w:rtl/>
        </w:rPr>
        <w:t>الب</w:t>
      </w:r>
      <w:r>
        <w:rPr>
          <w:rFonts w:hint="cs"/>
          <w:bCs/>
          <w:szCs w:val="27"/>
          <w:rtl/>
        </w:rPr>
        <w:t>ط</w:t>
      </w:r>
      <w:r w:rsidR="00C74065">
        <w:rPr>
          <w:bCs/>
          <w:szCs w:val="27"/>
          <w:rtl/>
        </w:rPr>
        <w:t xml:space="preserve">اقة الضريبية سارية، وآخر إقرار ضريبي. </w:t>
      </w:r>
    </w:p>
    <w:p w:rsidR="00877678" w:rsidRDefault="00C74065" w:rsidP="00D1647C">
      <w:pPr>
        <w:numPr>
          <w:ilvl w:val="0"/>
          <w:numId w:val="23"/>
        </w:numPr>
        <w:spacing w:after="0" w:line="276" w:lineRule="auto"/>
        <w:ind w:right="0" w:hanging="458"/>
        <w:jc w:val="left"/>
      </w:pPr>
      <w:r>
        <w:rPr>
          <w:bCs/>
          <w:szCs w:val="27"/>
          <w:rtl/>
        </w:rPr>
        <w:t xml:space="preserve">قائمة المركز المالى. </w:t>
      </w:r>
    </w:p>
    <w:p w:rsidR="00877678" w:rsidRDefault="00DB48DA" w:rsidP="00D1647C">
      <w:pPr>
        <w:numPr>
          <w:ilvl w:val="0"/>
          <w:numId w:val="23"/>
        </w:numPr>
        <w:spacing w:after="0" w:line="276" w:lineRule="auto"/>
        <w:ind w:right="0" w:hanging="458"/>
        <w:jc w:val="left"/>
      </w:pPr>
      <w:r>
        <w:rPr>
          <w:rFonts w:hint="cs"/>
          <w:bCs/>
          <w:szCs w:val="27"/>
          <w:rtl/>
        </w:rPr>
        <w:t xml:space="preserve">صورة </w:t>
      </w:r>
      <w:r w:rsidR="007B7CE8">
        <w:rPr>
          <w:bCs/>
          <w:szCs w:val="27"/>
          <w:rtl/>
        </w:rPr>
        <w:t>ب</w:t>
      </w:r>
      <w:r w:rsidR="007B7CE8">
        <w:rPr>
          <w:rFonts w:hint="cs"/>
          <w:bCs/>
          <w:szCs w:val="27"/>
          <w:rtl/>
        </w:rPr>
        <w:t>ط</w:t>
      </w:r>
      <w:r w:rsidR="00C74065">
        <w:rPr>
          <w:bCs/>
          <w:szCs w:val="27"/>
          <w:rtl/>
        </w:rPr>
        <w:t xml:space="preserve">اقة الاتحاد المصري لمقاولي التشييد والبناء سارية. </w:t>
      </w:r>
    </w:p>
    <w:p w:rsidR="00877678" w:rsidRDefault="00C74065" w:rsidP="00D1647C">
      <w:pPr>
        <w:numPr>
          <w:ilvl w:val="0"/>
          <w:numId w:val="23"/>
        </w:numPr>
        <w:spacing w:after="0" w:line="276" w:lineRule="auto"/>
        <w:ind w:right="0" w:hanging="458"/>
        <w:jc w:val="left"/>
      </w:pPr>
      <w:r>
        <w:rPr>
          <w:bCs/>
          <w:szCs w:val="27"/>
          <w:rtl/>
        </w:rPr>
        <w:lastRenderedPageBreak/>
        <w:t>تعهد بألا تقل نسبة المكون الصناعي المصري عن</w:t>
      </w:r>
      <w:r w:rsidR="007B7CE8">
        <w:rPr>
          <w:rFonts w:hint="cs"/>
          <w:bCs/>
          <w:szCs w:val="27"/>
          <w:rtl/>
        </w:rPr>
        <w:t>(</w:t>
      </w:r>
      <w:r>
        <w:rPr>
          <w:bCs/>
          <w:szCs w:val="27"/>
        </w:rPr>
        <w:t>40</w:t>
      </w:r>
      <w:r w:rsidR="007B7CE8">
        <w:rPr>
          <w:bCs/>
          <w:szCs w:val="27"/>
          <w:rtl/>
        </w:rPr>
        <w:t>%</w:t>
      </w:r>
      <w:r w:rsidR="007B7CE8">
        <w:rPr>
          <w:rFonts w:hint="cs"/>
          <w:bCs/>
          <w:szCs w:val="27"/>
          <w:rtl/>
        </w:rPr>
        <w:t>).</w:t>
      </w:r>
    </w:p>
    <w:p w:rsidR="00877678" w:rsidRDefault="00C74065" w:rsidP="00D1647C">
      <w:pPr>
        <w:numPr>
          <w:ilvl w:val="0"/>
          <w:numId w:val="23"/>
        </w:numPr>
        <w:spacing w:after="0" w:line="276" w:lineRule="auto"/>
        <w:ind w:right="0" w:hanging="458"/>
        <w:jc w:val="left"/>
      </w:pPr>
      <w:r>
        <w:rPr>
          <w:bCs/>
          <w:szCs w:val="27"/>
          <w:rtl/>
        </w:rPr>
        <w:t xml:space="preserve">إقرار الالتزام بالتأمين على العمالة.  </w:t>
      </w:r>
    </w:p>
    <w:p w:rsidR="00877678" w:rsidRDefault="00C74065" w:rsidP="00D1647C">
      <w:pPr>
        <w:numPr>
          <w:ilvl w:val="0"/>
          <w:numId w:val="23"/>
        </w:numPr>
        <w:spacing w:after="0" w:line="276" w:lineRule="auto"/>
        <w:ind w:right="0" w:hanging="458"/>
        <w:jc w:val="left"/>
      </w:pPr>
      <w:r>
        <w:rPr>
          <w:bCs/>
          <w:szCs w:val="27"/>
          <w:rtl/>
        </w:rPr>
        <w:t xml:space="preserve">إقرار بالالتزام بما جاء بكراسة </w:t>
      </w:r>
      <w:r w:rsidR="007B7CE8">
        <w:rPr>
          <w:bCs/>
          <w:szCs w:val="27"/>
          <w:rtl/>
        </w:rPr>
        <w:t xml:space="preserve">الشروط </w:t>
      </w:r>
      <w:r>
        <w:rPr>
          <w:bCs/>
          <w:szCs w:val="27"/>
          <w:rtl/>
        </w:rPr>
        <w:t xml:space="preserve">والمواصفات ومحتوياتها. </w:t>
      </w:r>
    </w:p>
    <w:p w:rsidR="00877678" w:rsidRDefault="00C74065" w:rsidP="00D1647C">
      <w:pPr>
        <w:numPr>
          <w:ilvl w:val="0"/>
          <w:numId w:val="23"/>
        </w:numPr>
        <w:spacing w:after="0" w:line="276" w:lineRule="auto"/>
        <w:ind w:right="0" w:hanging="458"/>
        <w:jc w:val="left"/>
      </w:pPr>
      <w:r>
        <w:rPr>
          <w:bCs/>
          <w:szCs w:val="27"/>
          <w:rtl/>
        </w:rPr>
        <w:t xml:space="preserve">ما يفيد شراء كراسة </w:t>
      </w:r>
      <w:r w:rsidR="007B7CE8">
        <w:rPr>
          <w:bCs/>
          <w:szCs w:val="27"/>
          <w:rtl/>
        </w:rPr>
        <w:t xml:space="preserve">الشروط </w:t>
      </w:r>
      <w:r>
        <w:rPr>
          <w:bCs/>
          <w:szCs w:val="27"/>
          <w:rtl/>
        </w:rPr>
        <w:t xml:space="preserve">والمواصفات. </w:t>
      </w:r>
    </w:p>
    <w:p w:rsidR="00F2748D" w:rsidRDefault="00F2748D" w:rsidP="00D1647C">
      <w:pPr>
        <w:numPr>
          <w:ilvl w:val="0"/>
          <w:numId w:val="23"/>
        </w:numPr>
        <w:spacing w:after="0"/>
        <w:ind w:right="0" w:hanging="458"/>
        <w:jc w:val="left"/>
      </w:pPr>
      <w:r>
        <w:rPr>
          <w:bCs/>
          <w:szCs w:val="27"/>
          <w:rtl/>
        </w:rPr>
        <w:t>نسبة الدفعة المقدمة الم</w:t>
      </w:r>
      <w:r>
        <w:rPr>
          <w:rFonts w:hint="cs"/>
          <w:bCs/>
          <w:szCs w:val="27"/>
          <w:rtl/>
        </w:rPr>
        <w:t>ط</w:t>
      </w:r>
      <w:r>
        <w:rPr>
          <w:bCs/>
          <w:szCs w:val="27"/>
          <w:rtl/>
        </w:rPr>
        <w:t>لوبة لتنفيذ محل العقد وأوجه صرفها إذا نصت كراسة الشرو</w:t>
      </w:r>
      <w:r>
        <w:rPr>
          <w:rFonts w:hint="cs"/>
          <w:bCs/>
          <w:szCs w:val="27"/>
          <w:rtl/>
        </w:rPr>
        <w:t>ط</w:t>
      </w:r>
      <w:r>
        <w:rPr>
          <w:bCs/>
          <w:szCs w:val="27"/>
          <w:rtl/>
        </w:rPr>
        <w:t xml:space="preserve">  والمواصفات على ذلك. </w:t>
      </w:r>
    </w:p>
    <w:p w:rsidR="00877678" w:rsidRDefault="00C74065" w:rsidP="00D1647C">
      <w:pPr>
        <w:numPr>
          <w:ilvl w:val="0"/>
          <w:numId w:val="24"/>
        </w:numPr>
        <w:spacing w:after="0" w:line="276" w:lineRule="auto"/>
        <w:ind w:right="0" w:hanging="411"/>
        <w:jc w:val="left"/>
      </w:pPr>
      <w:r>
        <w:rPr>
          <w:bCs/>
          <w:szCs w:val="27"/>
          <w:rtl/>
        </w:rPr>
        <w:t xml:space="preserve">البرنامج الزمني للتنفيذ ومدته. </w:t>
      </w:r>
    </w:p>
    <w:p w:rsidR="00F2748D" w:rsidRPr="00F2748D" w:rsidRDefault="00F2748D" w:rsidP="00D1647C">
      <w:pPr>
        <w:pStyle w:val="ListParagraph"/>
        <w:numPr>
          <w:ilvl w:val="0"/>
          <w:numId w:val="24"/>
        </w:numPr>
        <w:jc w:val="left"/>
        <w:rPr>
          <w:bCs/>
          <w:szCs w:val="27"/>
          <w:rtl/>
        </w:rPr>
      </w:pPr>
      <w:r w:rsidRPr="00F2748D">
        <w:rPr>
          <w:bCs/>
          <w:szCs w:val="27"/>
          <w:rtl/>
        </w:rPr>
        <w:t xml:space="preserve">معاملات تغير الأسعار للبنود أو مكوناتها الواردة بكراسة الشروط  والمواصفات في عقود مقاولات الأعمال التي تتطلب ذلك(ان وجدت). </w:t>
      </w:r>
    </w:p>
    <w:p w:rsidR="00877678" w:rsidRPr="00B643AA" w:rsidRDefault="00C74065" w:rsidP="00D1647C">
      <w:pPr>
        <w:numPr>
          <w:ilvl w:val="0"/>
          <w:numId w:val="24"/>
        </w:numPr>
        <w:spacing w:after="0" w:line="276" w:lineRule="auto"/>
        <w:ind w:right="0" w:hanging="411"/>
        <w:jc w:val="left"/>
      </w:pPr>
      <w:r>
        <w:rPr>
          <w:bCs/>
          <w:szCs w:val="27"/>
          <w:rtl/>
        </w:rPr>
        <w:t xml:space="preserve">ما يفيد تسجيله في منظومة الفاتورة الالكترونية بمصلحة الضرائب المصرية. </w:t>
      </w:r>
    </w:p>
    <w:p w:rsidR="00B643AA" w:rsidRDefault="00B643AA" w:rsidP="00D1647C">
      <w:pPr>
        <w:numPr>
          <w:ilvl w:val="0"/>
          <w:numId w:val="24"/>
        </w:numPr>
        <w:spacing w:after="0" w:line="276" w:lineRule="auto"/>
        <w:ind w:right="0" w:hanging="411"/>
        <w:jc w:val="left"/>
      </w:pPr>
      <w:r>
        <w:rPr>
          <w:rFonts w:hint="cs"/>
          <w:bCs/>
          <w:szCs w:val="27"/>
          <w:rtl/>
        </w:rPr>
        <w:t>غير ذلك من بيانات تتطلبها طبيعة العملية.</w:t>
      </w:r>
    </w:p>
    <w:p w:rsidR="00877678" w:rsidRPr="009F77E9" w:rsidRDefault="00877678" w:rsidP="009F77E9">
      <w:pPr>
        <w:tabs>
          <w:tab w:val="left" w:pos="4040"/>
        </w:tabs>
        <w:spacing w:after="0" w:line="276" w:lineRule="auto"/>
        <w:ind w:right="0"/>
        <w:jc w:val="left"/>
        <w:rPr>
          <w:sz w:val="14"/>
          <w:szCs w:val="10"/>
          <w:lang w:bidi="ar-EG"/>
        </w:rPr>
      </w:pPr>
    </w:p>
    <w:tbl>
      <w:tblPr>
        <w:tblStyle w:val="TableGrid"/>
        <w:tblW w:w="9129" w:type="dxa"/>
        <w:tblInd w:w="46" w:type="dxa"/>
        <w:tblCellMar>
          <w:left w:w="101" w:type="dxa"/>
          <w:right w:w="28" w:type="dxa"/>
        </w:tblCellMar>
        <w:tblLook w:val="04A0"/>
      </w:tblPr>
      <w:tblGrid>
        <w:gridCol w:w="8637"/>
        <w:gridCol w:w="492"/>
      </w:tblGrid>
      <w:tr w:rsidR="00877678">
        <w:trPr>
          <w:trHeight w:val="480"/>
        </w:trPr>
        <w:tc>
          <w:tcPr>
            <w:tcW w:w="8637" w:type="dxa"/>
            <w:tcBorders>
              <w:top w:val="nil"/>
              <w:left w:val="nil"/>
              <w:bottom w:val="nil"/>
              <w:right w:val="nil"/>
            </w:tcBorders>
            <w:shd w:val="clear" w:color="auto" w:fill="D9D9D9"/>
          </w:tcPr>
          <w:p w:rsidR="00877678" w:rsidRDefault="00C74065" w:rsidP="00D1647C">
            <w:pPr>
              <w:pStyle w:val="ListParagraph"/>
              <w:numPr>
                <w:ilvl w:val="0"/>
                <w:numId w:val="22"/>
              </w:numPr>
              <w:spacing w:after="0" w:line="259" w:lineRule="auto"/>
              <w:ind w:right="0"/>
              <w:jc w:val="left"/>
            </w:pPr>
            <w:r w:rsidRPr="00397DDF">
              <w:rPr>
                <w:rFonts w:ascii="Calibri" w:eastAsia="Calibri" w:hAnsi="Calibri" w:cs="Times New Roman"/>
                <w:bCs/>
                <w:szCs w:val="27"/>
                <w:rtl/>
              </w:rPr>
              <w:t>محتويات المظروف المالي</w:t>
            </w:r>
            <w:r w:rsidRPr="00397DDF">
              <w:rPr>
                <w:rFonts w:ascii="Calibri" w:eastAsia="Calibri" w:hAnsi="Calibri" w:cs="Calibri"/>
                <w:bCs/>
                <w:szCs w:val="27"/>
                <w:rtl/>
              </w:rPr>
              <w:t xml:space="preserve">: </w:t>
            </w:r>
          </w:p>
        </w:tc>
        <w:tc>
          <w:tcPr>
            <w:tcW w:w="492" w:type="dxa"/>
            <w:tcBorders>
              <w:top w:val="nil"/>
              <w:left w:val="nil"/>
              <w:bottom w:val="nil"/>
              <w:right w:val="nil"/>
            </w:tcBorders>
            <w:shd w:val="clear" w:color="auto" w:fill="D9D9D9"/>
          </w:tcPr>
          <w:p w:rsidR="00877678" w:rsidRDefault="003304DD">
            <w:pPr>
              <w:bidi w:val="0"/>
              <w:spacing w:after="0" w:line="259" w:lineRule="auto"/>
              <w:ind w:left="0" w:right="0" w:firstLine="0"/>
              <w:jc w:val="both"/>
            </w:pPr>
            <w:r>
              <w:rPr>
                <w:rFonts w:ascii="Calibri" w:eastAsia="Calibri" w:hAnsi="Calibri" w:cs="Calibri" w:hint="cs"/>
                <w:rtl/>
              </w:rPr>
              <w:t>34</w:t>
            </w:r>
          </w:p>
        </w:tc>
      </w:tr>
    </w:tbl>
    <w:p w:rsidR="00877678" w:rsidRDefault="00C74065" w:rsidP="00E845D1">
      <w:pPr>
        <w:spacing w:after="0" w:line="276" w:lineRule="auto"/>
        <w:ind w:left="405" w:right="64"/>
        <w:jc w:val="left"/>
      </w:pPr>
      <w:r>
        <w:rPr>
          <w:bCs/>
          <w:szCs w:val="27"/>
          <w:rtl/>
        </w:rPr>
        <w:t>-يحتوي العرض المالي على قي</w:t>
      </w:r>
      <w:r w:rsidR="00327BF9">
        <w:rPr>
          <w:bCs/>
          <w:szCs w:val="27"/>
          <w:rtl/>
        </w:rPr>
        <w:t>مة كل بند على حده من البنود الم</w:t>
      </w:r>
      <w:r w:rsidR="00327BF9">
        <w:rPr>
          <w:rFonts w:hint="cs"/>
          <w:bCs/>
          <w:szCs w:val="27"/>
          <w:rtl/>
        </w:rPr>
        <w:t>ط</w:t>
      </w:r>
      <w:r w:rsidR="00327BF9">
        <w:rPr>
          <w:bCs/>
          <w:szCs w:val="27"/>
          <w:rtl/>
        </w:rPr>
        <w:t>لوبة في ن</w:t>
      </w:r>
      <w:r w:rsidR="00327BF9">
        <w:rPr>
          <w:rFonts w:hint="cs"/>
          <w:bCs/>
          <w:szCs w:val="27"/>
          <w:rtl/>
        </w:rPr>
        <w:t>ط</w:t>
      </w:r>
      <w:r>
        <w:rPr>
          <w:bCs/>
          <w:szCs w:val="27"/>
          <w:rtl/>
        </w:rPr>
        <w:t xml:space="preserve">اق الأعمال الواردة بكراسة </w:t>
      </w:r>
      <w:r w:rsidR="004A2BE2">
        <w:rPr>
          <w:bCs/>
          <w:szCs w:val="27"/>
          <w:rtl/>
        </w:rPr>
        <w:t xml:space="preserve">الشروط  </w:t>
      </w:r>
      <w:r>
        <w:rPr>
          <w:bCs/>
          <w:szCs w:val="27"/>
          <w:rtl/>
        </w:rPr>
        <w:t xml:space="preserve">والمواصفات وذلك مع مراعاة الآتي: </w:t>
      </w:r>
    </w:p>
    <w:p w:rsidR="00877678" w:rsidRDefault="00327BF9" w:rsidP="00D1647C">
      <w:pPr>
        <w:numPr>
          <w:ilvl w:val="0"/>
          <w:numId w:val="25"/>
        </w:numPr>
        <w:spacing w:after="0" w:line="276" w:lineRule="auto"/>
        <w:ind w:left="606" w:right="64" w:hanging="364"/>
        <w:jc w:val="left"/>
      </w:pPr>
      <w:r>
        <w:rPr>
          <w:bCs/>
          <w:szCs w:val="27"/>
          <w:rtl/>
        </w:rPr>
        <w:t>يجب كتابة الأس</w:t>
      </w:r>
      <w:r w:rsidR="00C74065">
        <w:rPr>
          <w:bCs/>
          <w:szCs w:val="27"/>
          <w:rtl/>
        </w:rPr>
        <w:t>عار عن كل وحدة من وحدات ا</w:t>
      </w:r>
      <w:r>
        <w:rPr>
          <w:bCs/>
          <w:szCs w:val="27"/>
          <w:rtl/>
        </w:rPr>
        <w:t>لبنود الواردة بقوائم الأس</w:t>
      </w:r>
      <w:r w:rsidR="00C74065">
        <w:rPr>
          <w:bCs/>
          <w:szCs w:val="27"/>
          <w:rtl/>
        </w:rPr>
        <w:t>ع</w:t>
      </w:r>
      <w:r>
        <w:rPr>
          <w:bCs/>
          <w:szCs w:val="27"/>
          <w:rtl/>
        </w:rPr>
        <w:t>ار وبجداول الكميات والفئات وفقا</w:t>
      </w:r>
      <w:r w:rsidR="00C74065">
        <w:rPr>
          <w:bCs/>
          <w:szCs w:val="27"/>
          <w:rtl/>
        </w:rPr>
        <w:t xml:space="preserve"> لما يلي: </w:t>
      </w:r>
    </w:p>
    <w:p w:rsidR="00877678" w:rsidRDefault="00C74065" w:rsidP="00D1647C">
      <w:pPr>
        <w:numPr>
          <w:ilvl w:val="1"/>
          <w:numId w:val="25"/>
        </w:numPr>
        <w:spacing w:after="0" w:line="276" w:lineRule="auto"/>
        <w:ind w:right="32" w:hanging="363"/>
        <w:jc w:val="left"/>
      </w:pPr>
      <w:r>
        <w:rPr>
          <w:bCs/>
          <w:szCs w:val="27"/>
          <w:rtl/>
        </w:rPr>
        <w:t>تكون كتابة الأسعار بالعملة المصرية وباللغة العربية وبالمداد الجاف</w:t>
      </w:r>
      <w:r w:rsidR="00327BF9">
        <w:rPr>
          <w:bCs/>
          <w:szCs w:val="27"/>
          <w:rtl/>
        </w:rPr>
        <w:t xml:space="preserve"> أو السائل، ويجوز في حالة تقديم(</w:t>
      </w:r>
      <w:r w:rsidR="00703534">
        <w:rPr>
          <w:bCs/>
          <w:szCs w:val="27"/>
          <w:rtl/>
        </w:rPr>
        <w:t>العطاء / العرض)</w:t>
      </w:r>
      <w:r>
        <w:rPr>
          <w:bCs/>
          <w:szCs w:val="27"/>
          <w:rtl/>
        </w:rPr>
        <w:t xml:space="preserve">منفرد أو شركة في الخارج أن تكتب الأسعار بالعملة الأجنبية، ولغرض المقارنة تتم معادلتها بالجنيه المصري بالسعر المعلن بالبنك المركزي المصري في تاريخ </w:t>
      </w:r>
      <w:r w:rsidR="00327BF9">
        <w:rPr>
          <w:rFonts w:hint="cs"/>
          <w:bCs/>
          <w:szCs w:val="27"/>
          <w:rtl/>
        </w:rPr>
        <w:t>فتح</w:t>
      </w:r>
      <w:r>
        <w:rPr>
          <w:bCs/>
          <w:szCs w:val="27"/>
          <w:rtl/>
        </w:rPr>
        <w:t>المظاريف الفنية م</w:t>
      </w:r>
      <w:r w:rsidR="00327BF9">
        <w:rPr>
          <w:bCs/>
          <w:szCs w:val="27"/>
          <w:rtl/>
        </w:rPr>
        <w:t>ع التزام الجهة الادارية بصرف المستحقات المالية بس</w:t>
      </w:r>
      <w:r>
        <w:rPr>
          <w:bCs/>
          <w:szCs w:val="27"/>
          <w:rtl/>
        </w:rPr>
        <w:t xml:space="preserve">عر الصرف وقت تاريخ </w:t>
      </w:r>
      <w:r w:rsidR="00327BF9">
        <w:rPr>
          <w:bCs/>
          <w:szCs w:val="27"/>
          <w:rtl/>
        </w:rPr>
        <w:t>فتح</w:t>
      </w:r>
      <w:r>
        <w:rPr>
          <w:bCs/>
          <w:szCs w:val="27"/>
          <w:rtl/>
        </w:rPr>
        <w:t xml:space="preserve">المظاريف الفنية. </w:t>
      </w:r>
    </w:p>
    <w:p w:rsidR="00877678" w:rsidRDefault="00D849B2" w:rsidP="00D1647C">
      <w:pPr>
        <w:numPr>
          <w:ilvl w:val="1"/>
          <w:numId w:val="25"/>
        </w:numPr>
        <w:spacing w:after="0" w:line="276" w:lineRule="auto"/>
        <w:ind w:right="32" w:hanging="363"/>
        <w:jc w:val="left"/>
      </w:pPr>
      <w:r>
        <w:rPr>
          <w:bCs/>
          <w:szCs w:val="27"/>
          <w:rtl/>
        </w:rPr>
        <w:t>تكون كتابة الأسعار رقما</w:t>
      </w:r>
      <w:r w:rsidR="00327BF9">
        <w:rPr>
          <w:bCs/>
          <w:szCs w:val="27"/>
          <w:rtl/>
        </w:rPr>
        <w:t xml:space="preserve"> وتفقي</w:t>
      </w:r>
      <w:r w:rsidR="00327BF9">
        <w:rPr>
          <w:rFonts w:hint="cs"/>
          <w:bCs/>
          <w:szCs w:val="27"/>
          <w:rtl/>
        </w:rPr>
        <w:t>ط</w:t>
      </w:r>
      <w:r w:rsidR="00327BF9">
        <w:rPr>
          <w:bCs/>
          <w:szCs w:val="27"/>
          <w:rtl/>
        </w:rPr>
        <w:t>ا</w:t>
      </w:r>
      <w:r w:rsidR="00C74065">
        <w:rPr>
          <w:bCs/>
          <w:szCs w:val="27"/>
          <w:rtl/>
        </w:rPr>
        <w:t xml:space="preserve">. </w:t>
      </w:r>
    </w:p>
    <w:p w:rsidR="00877678" w:rsidRDefault="00C74065" w:rsidP="00D1647C">
      <w:pPr>
        <w:numPr>
          <w:ilvl w:val="0"/>
          <w:numId w:val="25"/>
        </w:numPr>
        <w:spacing w:after="0" w:line="276" w:lineRule="auto"/>
        <w:ind w:left="606" w:right="64" w:hanging="364"/>
        <w:jc w:val="left"/>
      </w:pPr>
      <w:r>
        <w:rPr>
          <w:bCs/>
          <w:szCs w:val="27"/>
          <w:rtl/>
        </w:rPr>
        <w:t>تكون كتابة الأسعار على أصل قوائم الأسعار وجداول الكميات والفئات المختوم من الجهة الإدارية، ويكون سعر الوحدة في كل بند بحسب ما هو مدون بجدول الكميات والف</w:t>
      </w:r>
      <w:r w:rsidR="00327BF9">
        <w:rPr>
          <w:bCs/>
          <w:szCs w:val="27"/>
          <w:rtl/>
        </w:rPr>
        <w:t>ئات عددا أو وزنا أو مقاسا</w:t>
      </w:r>
      <w:r>
        <w:rPr>
          <w:bCs/>
          <w:szCs w:val="27"/>
          <w:rtl/>
        </w:rPr>
        <w:t xml:space="preserve"> دون تغيير أو تعديل في ال</w:t>
      </w:r>
      <w:r w:rsidR="00327BF9">
        <w:rPr>
          <w:bCs/>
          <w:szCs w:val="27"/>
          <w:rtl/>
        </w:rPr>
        <w:t>وحدة، وأن تكون قوائم الأس</w:t>
      </w:r>
      <w:r>
        <w:rPr>
          <w:bCs/>
          <w:szCs w:val="27"/>
          <w:rtl/>
        </w:rPr>
        <w:t>ع</w:t>
      </w:r>
      <w:r w:rsidR="00327BF9">
        <w:rPr>
          <w:bCs/>
          <w:szCs w:val="27"/>
          <w:rtl/>
        </w:rPr>
        <w:t>ار وجداول الكميات والفئات مؤرخة وموقعة من ص</w:t>
      </w:r>
      <w:r>
        <w:rPr>
          <w:bCs/>
          <w:szCs w:val="27"/>
          <w:rtl/>
        </w:rPr>
        <w:t xml:space="preserve">احب </w:t>
      </w:r>
      <w:r w:rsidR="0011511E">
        <w:rPr>
          <w:bCs/>
          <w:szCs w:val="27"/>
          <w:rtl/>
        </w:rPr>
        <w:t>( العطاء / العرض)</w:t>
      </w:r>
      <w:r>
        <w:rPr>
          <w:bCs/>
          <w:szCs w:val="27"/>
          <w:rtl/>
        </w:rPr>
        <w:t>، وتعتبر كل فئة من</w:t>
      </w:r>
      <w:r w:rsidR="00327BF9">
        <w:rPr>
          <w:bCs/>
          <w:szCs w:val="27"/>
          <w:rtl/>
        </w:rPr>
        <w:t xml:space="preserve"> الفئات المدرجة والتي حددها ص</w:t>
      </w:r>
      <w:r>
        <w:rPr>
          <w:bCs/>
          <w:szCs w:val="27"/>
          <w:rtl/>
        </w:rPr>
        <w:t xml:space="preserve">احب </w:t>
      </w:r>
      <w:r w:rsidR="00703534">
        <w:rPr>
          <w:bCs/>
          <w:szCs w:val="27"/>
          <w:rtl/>
        </w:rPr>
        <w:t>( العطاء / العرض)</w:t>
      </w:r>
      <w:r>
        <w:rPr>
          <w:bCs/>
          <w:szCs w:val="27"/>
          <w:rtl/>
        </w:rPr>
        <w:t>بجدول الكميات والفئات وقوائم ال</w:t>
      </w:r>
      <w:r w:rsidR="00327BF9">
        <w:rPr>
          <w:bCs/>
          <w:szCs w:val="27"/>
          <w:rtl/>
        </w:rPr>
        <w:t>أس</w:t>
      </w:r>
      <w:r>
        <w:rPr>
          <w:bCs/>
          <w:szCs w:val="27"/>
          <w:rtl/>
        </w:rPr>
        <w:t>عار المدرجة ملزمة له أثناء تنف</w:t>
      </w:r>
      <w:r w:rsidR="00327BF9">
        <w:rPr>
          <w:bCs/>
          <w:szCs w:val="27"/>
          <w:rtl/>
        </w:rPr>
        <w:t>يذ التعاقد، كما يعتبر أن ص</w:t>
      </w:r>
      <w:r>
        <w:rPr>
          <w:bCs/>
          <w:szCs w:val="27"/>
          <w:rtl/>
        </w:rPr>
        <w:t xml:space="preserve">احب </w:t>
      </w:r>
      <w:r w:rsidR="00703534">
        <w:rPr>
          <w:bCs/>
          <w:szCs w:val="27"/>
          <w:rtl/>
        </w:rPr>
        <w:t>( العطاء / العرض)</w:t>
      </w:r>
      <w:r w:rsidR="00327BF9">
        <w:rPr>
          <w:bCs/>
          <w:szCs w:val="27"/>
          <w:rtl/>
        </w:rPr>
        <w:t>قد قبل بص</w:t>
      </w:r>
      <w:r>
        <w:rPr>
          <w:bCs/>
          <w:szCs w:val="27"/>
          <w:rtl/>
        </w:rPr>
        <w:t xml:space="preserve">حة وكفاية </w:t>
      </w:r>
      <w:r w:rsidR="00703534">
        <w:rPr>
          <w:bCs/>
          <w:szCs w:val="27"/>
          <w:rtl/>
        </w:rPr>
        <w:t>( العطاء / العرض)</w:t>
      </w:r>
      <w:r w:rsidR="00327BF9">
        <w:rPr>
          <w:bCs/>
          <w:szCs w:val="27"/>
          <w:rtl/>
        </w:rPr>
        <w:t>والفئات والأسعار الواردة في المقايسة، وأن تلك الفئات والأسعار تفي بكافة التزاماته الناشئة عن العقد ،وتشمل وتغ</w:t>
      </w:r>
      <w:r w:rsidR="00327BF9">
        <w:rPr>
          <w:rFonts w:hint="cs"/>
          <w:bCs/>
          <w:szCs w:val="27"/>
          <w:rtl/>
        </w:rPr>
        <w:t>ط</w:t>
      </w:r>
      <w:r>
        <w:rPr>
          <w:bCs/>
          <w:szCs w:val="27"/>
          <w:rtl/>
        </w:rPr>
        <w:t>ي كا</w:t>
      </w:r>
      <w:r w:rsidR="00327BF9">
        <w:rPr>
          <w:bCs/>
          <w:szCs w:val="27"/>
          <w:rtl/>
        </w:rPr>
        <w:t>فة المصروفات والالتزامات أيا كان نوعها التي يتكبدها بالنس</w:t>
      </w:r>
      <w:r>
        <w:rPr>
          <w:bCs/>
          <w:szCs w:val="27"/>
          <w:rtl/>
        </w:rPr>
        <w:t>بة إلى كل بند من البنود، وهي غير</w:t>
      </w:r>
      <w:r w:rsidR="00327BF9">
        <w:rPr>
          <w:bCs/>
          <w:szCs w:val="27"/>
          <w:rtl/>
        </w:rPr>
        <w:t xml:space="preserve"> قابلة لإعادة النظر لأي سبب، وتتم المحاسبة النهائية بالت</w:t>
      </w:r>
      <w:r w:rsidR="00327BF9">
        <w:rPr>
          <w:rFonts w:hint="cs"/>
          <w:bCs/>
          <w:szCs w:val="27"/>
          <w:rtl/>
        </w:rPr>
        <w:t>ط</w:t>
      </w:r>
      <w:r w:rsidR="00327BF9">
        <w:rPr>
          <w:bCs/>
          <w:szCs w:val="27"/>
          <w:rtl/>
        </w:rPr>
        <w:t>بيق لهذه الفئات بصرف النظر عن تقلبات الس</w:t>
      </w:r>
      <w:r>
        <w:rPr>
          <w:bCs/>
          <w:szCs w:val="27"/>
          <w:rtl/>
        </w:rPr>
        <w:t>وق والعملة وا</w:t>
      </w:r>
      <w:r w:rsidR="00327BF9">
        <w:rPr>
          <w:bCs/>
          <w:szCs w:val="27"/>
          <w:rtl/>
        </w:rPr>
        <w:t>لتعريفة الجمركية وغيرها من الض</w:t>
      </w:r>
      <w:r>
        <w:rPr>
          <w:bCs/>
          <w:szCs w:val="27"/>
          <w:rtl/>
        </w:rPr>
        <w:t>ر</w:t>
      </w:r>
      <w:r w:rsidR="00327BF9">
        <w:rPr>
          <w:bCs/>
          <w:szCs w:val="27"/>
          <w:rtl/>
        </w:rPr>
        <w:t>ائب والرس</w:t>
      </w:r>
      <w:r>
        <w:rPr>
          <w:bCs/>
          <w:szCs w:val="27"/>
          <w:rtl/>
        </w:rPr>
        <w:t>وم الأخرى، و</w:t>
      </w:r>
      <w:r w:rsidR="00327BF9">
        <w:rPr>
          <w:bCs/>
          <w:szCs w:val="27"/>
          <w:rtl/>
        </w:rPr>
        <w:t>ذلك باستثناء ما قد يتفق عليه ال</w:t>
      </w:r>
      <w:r w:rsidR="00327BF9">
        <w:rPr>
          <w:rFonts w:hint="cs"/>
          <w:bCs/>
          <w:szCs w:val="27"/>
          <w:rtl/>
        </w:rPr>
        <w:t>ط</w:t>
      </w:r>
      <w:r>
        <w:rPr>
          <w:bCs/>
          <w:szCs w:val="27"/>
          <w:rtl/>
        </w:rPr>
        <w:t xml:space="preserve">رفان أو ما قد يصدر عن الحكومة من تعويضات. </w:t>
      </w:r>
    </w:p>
    <w:p w:rsidR="00877678" w:rsidRDefault="00C74065" w:rsidP="00D1647C">
      <w:pPr>
        <w:numPr>
          <w:ilvl w:val="0"/>
          <w:numId w:val="25"/>
        </w:numPr>
        <w:spacing w:after="0" w:line="276" w:lineRule="auto"/>
        <w:ind w:left="606" w:right="64" w:hanging="364"/>
        <w:jc w:val="left"/>
      </w:pPr>
      <w:r>
        <w:rPr>
          <w:bCs/>
          <w:szCs w:val="27"/>
          <w:rtl/>
        </w:rPr>
        <w:lastRenderedPageBreak/>
        <w:t xml:space="preserve">وفي كافة الأحوال  يعُتبر تقديم </w:t>
      </w:r>
      <w:r w:rsidR="00703534">
        <w:rPr>
          <w:bCs/>
          <w:szCs w:val="27"/>
          <w:rtl/>
        </w:rPr>
        <w:t>( العطاء / العرض)</w:t>
      </w:r>
      <w:r w:rsidR="00327BF9">
        <w:rPr>
          <w:bCs/>
          <w:szCs w:val="27"/>
          <w:rtl/>
        </w:rPr>
        <w:t>إقرارا من ص</w:t>
      </w:r>
      <w:r>
        <w:rPr>
          <w:bCs/>
          <w:szCs w:val="27"/>
          <w:rtl/>
        </w:rPr>
        <w:t xml:space="preserve">احبه بقبول التوريد والتركيب بموجب جدول الكميات والفئات وقوائم الأسعار المرفقة. </w:t>
      </w:r>
    </w:p>
    <w:p w:rsidR="00877678" w:rsidRDefault="00C74065" w:rsidP="00D1647C">
      <w:pPr>
        <w:numPr>
          <w:ilvl w:val="0"/>
          <w:numId w:val="25"/>
        </w:numPr>
        <w:spacing w:after="0" w:line="276" w:lineRule="auto"/>
        <w:ind w:left="606" w:right="64" w:hanging="364"/>
        <w:jc w:val="left"/>
      </w:pPr>
      <w:r>
        <w:rPr>
          <w:bCs/>
          <w:szCs w:val="27"/>
          <w:rtl/>
        </w:rPr>
        <w:t xml:space="preserve">من المعلوم أن السعر المقدم من صاحب </w:t>
      </w:r>
      <w:r w:rsidR="00703534">
        <w:rPr>
          <w:bCs/>
          <w:szCs w:val="27"/>
          <w:rtl/>
        </w:rPr>
        <w:t>( العطاء / العرض)</w:t>
      </w:r>
      <w:r w:rsidR="00327BF9">
        <w:rPr>
          <w:bCs/>
          <w:szCs w:val="27"/>
          <w:rtl/>
        </w:rPr>
        <w:t>يغ</w:t>
      </w:r>
      <w:r w:rsidR="00327BF9">
        <w:rPr>
          <w:rFonts w:hint="cs"/>
          <w:bCs/>
          <w:szCs w:val="27"/>
          <w:rtl/>
        </w:rPr>
        <w:t>ط</w:t>
      </w:r>
      <w:r w:rsidR="00327BF9">
        <w:rPr>
          <w:bCs/>
          <w:szCs w:val="27"/>
          <w:rtl/>
        </w:rPr>
        <w:t>ى كل ما هو م</w:t>
      </w:r>
      <w:r w:rsidR="00327BF9">
        <w:rPr>
          <w:rFonts w:hint="cs"/>
          <w:bCs/>
          <w:szCs w:val="27"/>
          <w:rtl/>
        </w:rPr>
        <w:t>ط</w:t>
      </w:r>
      <w:r w:rsidR="00327BF9">
        <w:rPr>
          <w:bCs/>
          <w:szCs w:val="27"/>
          <w:rtl/>
        </w:rPr>
        <w:t>لوب بالمواصفات والرسومات على أس</w:t>
      </w:r>
      <w:r>
        <w:rPr>
          <w:bCs/>
          <w:szCs w:val="27"/>
          <w:rtl/>
        </w:rPr>
        <w:t>اس التوري</w:t>
      </w:r>
      <w:r w:rsidR="00327BF9">
        <w:rPr>
          <w:bCs/>
          <w:szCs w:val="27"/>
          <w:rtl/>
        </w:rPr>
        <w:t>د والتركيب ما لم يتم النص ص</w:t>
      </w:r>
      <w:r>
        <w:rPr>
          <w:bCs/>
          <w:szCs w:val="27"/>
          <w:rtl/>
        </w:rPr>
        <w:t xml:space="preserve">راحة على خلاف ذلك في هذه الكراسة. </w:t>
      </w:r>
    </w:p>
    <w:p w:rsidR="00877678" w:rsidRPr="0030635A" w:rsidRDefault="00327BF9" w:rsidP="00D1647C">
      <w:pPr>
        <w:numPr>
          <w:ilvl w:val="0"/>
          <w:numId w:val="25"/>
        </w:numPr>
        <w:spacing w:after="0" w:line="276" w:lineRule="auto"/>
        <w:ind w:left="606" w:right="64" w:hanging="364"/>
        <w:jc w:val="left"/>
        <w:rPr>
          <w:sz w:val="24"/>
          <w:szCs w:val="20"/>
        </w:rPr>
      </w:pPr>
      <w:r>
        <w:rPr>
          <w:bCs/>
          <w:szCs w:val="27"/>
          <w:rtl/>
        </w:rPr>
        <w:t>إذا سكت ص</w:t>
      </w:r>
      <w:r w:rsidR="00C74065">
        <w:rPr>
          <w:bCs/>
          <w:szCs w:val="27"/>
          <w:rtl/>
        </w:rPr>
        <w:t xml:space="preserve">احب </w:t>
      </w:r>
      <w:r w:rsidR="00703534">
        <w:rPr>
          <w:bCs/>
          <w:szCs w:val="27"/>
          <w:rtl/>
        </w:rPr>
        <w:t>( العطاء / العرض)</w:t>
      </w:r>
      <w:r>
        <w:rPr>
          <w:bCs/>
          <w:szCs w:val="27"/>
          <w:rtl/>
        </w:rPr>
        <w:t>في عرضه المالي عن تحديد سعر بند من البنود الم</w:t>
      </w:r>
      <w:r>
        <w:rPr>
          <w:rFonts w:hint="cs"/>
          <w:bCs/>
          <w:szCs w:val="27"/>
          <w:rtl/>
        </w:rPr>
        <w:t>ط</w:t>
      </w:r>
      <w:r w:rsidR="00C74065">
        <w:rPr>
          <w:bCs/>
          <w:szCs w:val="27"/>
          <w:rtl/>
        </w:rPr>
        <w:t>لوب تنفيذها فللجهة الإدا</w:t>
      </w:r>
      <w:r>
        <w:rPr>
          <w:bCs/>
          <w:szCs w:val="27"/>
          <w:rtl/>
        </w:rPr>
        <w:t>رية مع الاحتفاظ بحقها في اس</w:t>
      </w:r>
      <w:r w:rsidR="00C74065">
        <w:rPr>
          <w:bCs/>
          <w:szCs w:val="27"/>
          <w:rtl/>
        </w:rPr>
        <w:t xml:space="preserve">تبعاد </w:t>
      </w:r>
      <w:r w:rsidR="00703534">
        <w:rPr>
          <w:bCs/>
          <w:szCs w:val="27"/>
          <w:rtl/>
        </w:rPr>
        <w:t>( العطاء / العرض)</w:t>
      </w:r>
      <w:r>
        <w:rPr>
          <w:bCs/>
          <w:szCs w:val="27"/>
          <w:rtl/>
        </w:rPr>
        <w:t>أن تضع للبند الذي س</w:t>
      </w:r>
      <w:r w:rsidR="00C74065">
        <w:rPr>
          <w:bCs/>
          <w:szCs w:val="27"/>
          <w:rtl/>
        </w:rPr>
        <w:t xml:space="preserve">كت عن تحديد فئته أعلى فئة لهذا البند في </w:t>
      </w:r>
      <w:r w:rsidR="00641211">
        <w:rPr>
          <w:bCs/>
          <w:szCs w:val="27"/>
          <w:rtl/>
        </w:rPr>
        <w:t>( العطاءات / العروض)</w:t>
      </w:r>
      <w:r w:rsidR="00C74065">
        <w:rPr>
          <w:bCs/>
          <w:szCs w:val="27"/>
          <w:rtl/>
        </w:rPr>
        <w:t xml:space="preserve"> المقبولة وذلك للمقارنة بينه وبين </w:t>
      </w:r>
      <w:r>
        <w:rPr>
          <w:bCs/>
          <w:szCs w:val="27"/>
          <w:rtl/>
        </w:rPr>
        <w:t>س</w:t>
      </w:r>
      <w:r w:rsidR="00C74065">
        <w:rPr>
          <w:bCs/>
          <w:szCs w:val="27"/>
          <w:rtl/>
        </w:rPr>
        <w:t xml:space="preserve">ائر </w:t>
      </w:r>
      <w:r w:rsidR="00641211">
        <w:rPr>
          <w:bCs/>
          <w:szCs w:val="27"/>
          <w:rtl/>
        </w:rPr>
        <w:t xml:space="preserve">( </w:t>
      </w:r>
      <w:r w:rsidR="00641211" w:rsidRPr="0030635A">
        <w:rPr>
          <w:bCs/>
          <w:sz w:val="24"/>
          <w:szCs w:val="24"/>
          <w:rtl/>
        </w:rPr>
        <w:t>العطاءات / العروض)</w:t>
      </w:r>
      <w:r w:rsidRPr="0030635A">
        <w:rPr>
          <w:bCs/>
          <w:sz w:val="24"/>
          <w:szCs w:val="24"/>
          <w:rtl/>
        </w:rPr>
        <w:t xml:space="preserve"> فإذا أرس</w:t>
      </w:r>
      <w:r w:rsidR="00C74065" w:rsidRPr="0030635A">
        <w:rPr>
          <w:bCs/>
          <w:sz w:val="24"/>
          <w:szCs w:val="24"/>
          <w:rtl/>
        </w:rPr>
        <w:t>يت</w:t>
      </w:r>
      <w:r w:rsidRPr="0030635A">
        <w:rPr>
          <w:bCs/>
          <w:sz w:val="24"/>
          <w:szCs w:val="24"/>
          <w:rtl/>
        </w:rPr>
        <w:t xml:space="preserve"> عليه العملية فيعتبر أنه ارتض</w:t>
      </w:r>
      <w:r w:rsidR="00C74065" w:rsidRPr="0030635A">
        <w:rPr>
          <w:bCs/>
          <w:sz w:val="24"/>
          <w:szCs w:val="24"/>
          <w:rtl/>
        </w:rPr>
        <w:t>ى المح</w:t>
      </w:r>
      <w:r w:rsidRPr="0030635A">
        <w:rPr>
          <w:bCs/>
          <w:sz w:val="24"/>
          <w:szCs w:val="24"/>
          <w:rtl/>
        </w:rPr>
        <w:t>اسبة على أس</w:t>
      </w:r>
      <w:r w:rsidR="00C74065" w:rsidRPr="0030635A">
        <w:rPr>
          <w:bCs/>
          <w:sz w:val="24"/>
          <w:szCs w:val="24"/>
          <w:rtl/>
        </w:rPr>
        <w:t xml:space="preserve">اس أقل فئة لهذا البند في </w:t>
      </w:r>
      <w:r w:rsidR="00641211" w:rsidRPr="0030635A">
        <w:rPr>
          <w:bCs/>
          <w:sz w:val="24"/>
          <w:szCs w:val="24"/>
          <w:rtl/>
        </w:rPr>
        <w:t>( العطاءات / العروض)</w:t>
      </w:r>
      <w:r w:rsidR="00C74065" w:rsidRPr="0030635A">
        <w:rPr>
          <w:bCs/>
          <w:sz w:val="24"/>
          <w:szCs w:val="24"/>
          <w:rtl/>
        </w:rPr>
        <w:t xml:space="preserve"> المقبولة دون أن يكون له الحق في المنازعة لذلك. </w:t>
      </w:r>
    </w:p>
    <w:p w:rsidR="00877678" w:rsidRPr="0030635A" w:rsidRDefault="00C74065" w:rsidP="00D1647C">
      <w:pPr>
        <w:numPr>
          <w:ilvl w:val="0"/>
          <w:numId w:val="25"/>
        </w:numPr>
        <w:spacing w:after="0" w:line="276" w:lineRule="auto"/>
        <w:ind w:left="606" w:right="64" w:firstLine="0"/>
        <w:jc w:val="left"/>
        <w:rPr>
          <w:sz w:val="24"/>
          <w:szCs w:val="20"/>
        </w:rPr>
      </w:pPr>
      <w:r w:rsidRPr="0030635A">
        <w:rPr>
          <w:bCs/>
          <w:sz w:val="24"/>
          <w:szCs w:val="24"/>
          <w:rtl/>
        </w:rPr>
        <w:t>يكون للجهة ال</w:t>
      </w:r>
      <w:r w:rsidR="00327BF9" w:rsidRPr="0030635A">
        <w:rPr>
          <w:bCs/>
          <w:sz w:val="24"/>
          <w:szCs w:val="24"/>
          <w:rtl/>
        </w:rPr>
        <w:t>إدارية الحق في إجراء مراجعه تفصيلية للأسعار المقدمة حسابيا س</w:t>
      </w:r>
      <w:r w:rsidRPr="0030635A">
        <w:rPr>
          <w:bCs/>
          <w:sz w:val="24"/>
          <w:szCs w:val="24"/>
          <w:rtl/>
        </w:rPr>
        <w:t>واء من حيث مفر</w:t>
      </w:r>
      <w:r w:rsidR="00327BF9" w:rsidRPr="0030635A">
        <w:rPr>
          <w:bCs/>
          <w:sz w:val="24"/>
          <w:szCs w:val="24"/>
          <w:rtl/>
        </w:rPr>
        <w:t>داتها أو مجموعها، وإجراء التص</w:t>
      </w:r>
      <w:r w:rsidRPr="0030635A">
        <w:rPr>
          <w:bCs/>
          <w:sz w:val="24"/>
          <w:szCs w:val="24"/>
          <w:rtl/>
        </w:rPr>
        <w:t>حيحات المادية إذا ا</w:t>
      </w:r>
      <w:r w:rsidR="00327BF9" w:rsidRPr="0030635A">
        <w:rPr>
          <w:bCs/>
          <w:sz w:val="24"/>
          <w:szCs w:val="24"/>
          <w:rtl/>
        </w:rPr>
        <w:t>قتض</w:t>
      </w:r>
      <w:r w:rsidRPr="0030635A">
        <w:rPr>
          <w:bCs/>
          <w:sz w:val="24"/>
          <w:szCs w:val="24"/>
          <w:rtl/>
        </w:rPr>
        <w:t>ى ال</w:t>
      </w:r>
      <w:r w:rsidR="00327BF9" w:rsidRPr="0030635A">
        <w:rPr>
          <w:bCs/>
          <w:sz w:val="24"/>
          <w:szCs w:val="24"/>
          <w:rtl/>
        </w:rPr>
        <w:t>أمر ذلك، وإذا وجد اختلاف بين سعر الوحدة وإجمالي سعر الوحدات يعول على سعر الوحدة ،ويعول على الس</w:t>
      </w:r>
      <w:r w:rsidRPr="0030635A">
        <w:rPr>
          <w:bCs/>
          <w:sz w:val="24"/>
          <w:szCs w:val="24"/>
          <w:rtl/>
        </w:rPr>
        <w:t>عر المبين بالتفقي</w:t>
      </w:r>
      <w:r w:rsidR="00327BF9" w:rsidRPr="0030635A">
        <w:rPr>
          <w:rFonts w:hint="cs"/>
          <w:bCs/>
          <w:sz w:val="24"/>
          <w:szCs w:val="24"/>
          <w:rtl/>
        </w:rPr>
        <w:t>ط</w:t>
      </w:r>
      <w:r w:rsidRPr="0030635A">
        <w:rPr>
          <w:bCs/>
          <w:sz w:val="24"/>
          <w:szCs w:val="24"/>
          <w:rtl/>
        </w:rPr>
        <w:t xml:space="preserve">  في حالة وجود اختلاف بينه وبين السعر المبين بالأرقام، وتكون نتيجة هذه المراجعة هي الأساس الذي يعول عليه في تحديد سعر </w:t>
      </w:r>
      <w:r w:rsidR="0011511E" w:rsidRPr="0030635A">
        <w:rPr>
          <w:bCs/>
          <w:sz w:val="24"/>
          <w:szCs w:val="24"/>
          <w:rtl/>
        </w:rPr>
        <w:t>( العطاء / العرض)</w:t>
      </w:r>
      <w:r w:rsidR="00D849B2" w:rsidRPr="0030635A">
        <w:rPr>
          <w:bCs/>
          <w:sz w:val="24"/>
          <w:szCs w:val="24"/>
          <w:rtl/>
        </w:rPr>
        <w:t>.</w:t>
      </w:r>
    </w:p>
    <w:tbl>
      <w:tblPr>
        <w:tblStyle w:val="TableGrid"/>
        <w:tblW w:w="9129" w:type="dxa"/>
        <w:tblInd w:w="46" w:type="dxa"/>
        <w:tblCellMar>
          <w:left w:w="82" w:type="dxa"/>
          <w:right w:w="28" w:type="dxa"/>
        </w:tblCellMar>
        <w:tblLook w:val="04A0"/>
      </w:tblPr>
      <w:tblGrid>
        <w:gridCol w:w="8656"/>
        <w:gridCol w:w="473"/>
      </w:tblGrid>
      <w:tr w:rsidR="00877678">
        <w:trPr>
          <w:trHeight w:val="478"/>
        </w:trPr>
        <w:tc>
          <w:tcPr>
            <w:tcW w:w="8656" w:type="dxa"/>
            <w:tcBorders>
              <w:top w:val="nil"/>
              <w:left w:val="nil"/>
              <w:bottom w:val="nil"/>
              <w:right w:val="nil"/>
            </w:tcBorders>
            <w:shd w:val="clear" w:color="auto" w:fill="D9D9D9"/>
          </w:tcPr>
          <w:p w:rsidR="00877678" w:rsidRDefault="00C74065" w:rsidP="00D1647C">
            <w:pPr>
              <w:pStyle w:val="ListParagraph"/>
              <w:numPr>
                <w:ilvl w:val="0"/>
                <w:numId w:val="22"/>
              </w:numPr>
              <w:spacing w:after="0" w:line="259" w:lineRule="auto"/>
              <w:ind w:right="0"/>
              <w:jc w:val="left"/>
            </w:pPr>
            <w:r w:rsidRPr="00327BF9">
              <w:rPr>
                <w:rFonts w:ascii="Calibri" w:eastAsia="Calibri" w:hAnsi="Calibri" w:cs="Times New Roman"/>
                <w:bCs/>
                <w:szCs w:val="27"/>
                <w:rtl/>
              </w:rPr>
              <w:t>محظورات إعداد المظروف المالي</w:t>
            </w:r>
            <w:r w:rsidRPr="00327BF9">
              <w:rPr>
                <w:rFonts w:ascii="Calibri" w:eastAsia="Calibri" w:hAnsi="Calibri" w:cs="Calibri"/>
                <w:bCs/>
                <w:szCs w:val="27"/>
                <w:rtl/>
              </w:rPr>
              <w:t xml:space="preserve">: </w:t>
            </w:r>
          </w:p>
        </w:tc>
        <w:tc>
          <w:tcPr>
            <w:tcW w:w="473" w:type="dxa"/>
            <w:tcBorders>
              <w:top w:val="nil"/>
              <w:left w:val="nil"/>
              <w:bottom w:val="nil"/>
              <w:right w:val="nil"/>
            </w:tcBorders>
            <w:shd w:val="clear" w:color="auto" w:fill="D9D9D9"/>
          </w:tcPr>
          <w:p w:rsidR="00877678" w:rsidRDefault="005A1942">
            <w:pPr>
              <w:bidi w:val="0"/>
              <w:spacing w:after="0" w:line="259" w:lineRule="auto"/>
              <w:ind w:left="0" w:right="0" w:firstLine="0"/>
              <w:jc w:val="both"/>
            </w:pPr>
            <w:r>
              <w:rPr>
                <w:rFonts w:ascii="Calibri" w:eastAsia="Calibri" w:hAnsi="Calibri" w:cs="Calibri" w:hint="cs"/>
                <w:rtl/>
              </w:rPr>
              <w:t>35</w:t>
            </w:r>
          </w:p>
        </w:tc>
      </w:tr>
    </w:tbl>
    <w:p w:rsidR="00877678" w:rsidRPr="0030635A" w:rsidRDefault="00C74065" w:rsidP="00D1647C">
      <w:pPr>
        <w:numPr>
          <w:ilvl w:val="0"/>
          <w:numId w:val="26"/>
        </w:numPr>
        <w:spacing w:after="30"/>
        <w:ind w:right="32" w:hanging="358"/>
        <w:jc w:val="left"/>
        <w:rPr>
          <w:sz w:val="24"/>
          <w:szCs w:val="20"/>
        </w:rPr>
      </w:pPr>
      <w:r w:rsidRPr="0030635A">
        <w:rPr>
          <w:bCs/>
          <w:sz w:val="24"/>
          <w:szCs w:val="24"/>
          <w:rtl/>
        </w:rPr>
        <w:t>لايجوز الكش</w:t>
      </w:r>
      <w:r w:rsidR="00854B27" w:rsidRPr="0030635A">
        <w:rPr>
          <w:rFonts w:hint="cs"/>
          <w:bCs/>
          <w:sz w:val="24"/>
          <w:szCs w:val="24"/>
          <w:rtl/>
        </w:rPr>
        <w:t>ط</w:t>
      </w:r>
      <w:r w:rsidRPr="0030635A">
        <w:rPr>
          <w:bCs/>
          <w:sz w:val="24"/>
          <w:szCs w:val="24"/>
          <w:rtl/>
        </w:rPr>
        <w:t xml:space="preserve">  أو المحو أو التحشير في قوائم الأسعار أو في</w:t>
      </w:r>
      <w:r w:rsidR="0029058D" w:rsidRPr="0030635A">
        <w:rPr>
          <w:bCs/>
          <w:sz w:val="24"/>
          <w:szCs w:val="24"/>
          <w:rtl/>
        </w:rPr>
        <w:t xml:space="preserve"> جدول الكميات والفئات، وكل تصحي</w:t>
      </w:r>
      <w:r w:rsidR="0029058D" w:rsidRPr="0030635A">
        <w:rPr>
          <w:rFonts w:hint="cs"/>
          <w:bCs/>
          <w:sz w:val="24"/>
          <w:szCs w:val="24"/>
          <w:rtl/>
        </w:rPr>
        <w:t>ح</w:t>
      </w:r>
      <w:r w:rsidRPr="0030635A">
        <w:rPr>
          <w:bCs/>
          <w:sz w:val="24"/>
          <w:szCs w:val="24"/>
          <w:rtl/>
        </w:rPr>
        <w:t xml:space="preserve"> في الأسعار</w:t>
      </w:r>
      <w:r w:rsidR="00854B27" w:rsidRPr="0030635A">
        <w:rPr>
          <w:bCs/>
          <w:sz w:val="24"/>
          <w:szCs w:val="24"/>
          <w:rtl/>
        </w:rPr>
        <w:t xml:space="preserve"> أو غيرها يجب إعادة كتابته رقما وتفقي</w:t>
      </w:r>
      <w:r w:rsidR="00854B27" w:rsidRPr="0030635A">
        <w:rPr>
          <w:rFonts w:hint="cs"/>
          <w:bCs/>
          <w:sz w:val="24"/>
          <w:szCs w:val="24"/>
          <w:rtl/>
        </w:rPr>
        <w:t>ط</w:t>
      </w:r>
      <w:r w:rsidRPr="0030635A">
        <w:rPr>
          <w:bCs/>
          <w:sz w:val="24"/>
          <w:szCs w:val="24"/>
          <w:rtl/>
        </w:rPr>
        <w:t xml:space="preserve">ا والتوقيع بجانبه. </w:t>
      </w:r>
    </w:p>
    <w:p w:rsidR="00877678" w:rsidRPr="0030635A" w:rsidRDefault="00C74065" w:rsidP="00D1647C">
      <w:pPr>
        <w:numPr>
          <w:ilvl w:val="0"/>
          <w:numId w:val="26"/>
        </w:numPr>
        <w:spacing w:after="0" w:line="259" w:lineRule="auto"/>
        <w:ind w:right="32" w:hanging="358"/>
        <w:jc w:val="left"/>
        <w:rPr>
          <w:sz w:val="24"/>
          <w:szCs w:val="20"/>
        </w:rPr>
      </w:pPr>
      <w:r w:rsidRPr="0030635A">
        <w:rPr>
          <w:bCs/>
          <w:sz w:val="24"/>
          <w:szCs w:val="24"/>
          <w:rtl/>
        </w:rPr>
        <w:t xml:space="preserve">لا يعتد </w:t>
      </w:r>
      <w:r w:rsidR="00854B27" w:rsidRPr="0030635A">
        <w:rPr>
          <w:rFonts w:hint="cs"/>
          <w:bCs/>
          <w:sz w:val="24"/>
          <w:szCs w:val="24"/>
          <w:rtl/>
        </w:rPr>
        <w:t>(</w:t>
      </w:r>
      <w:r w:rsidRPr="0030635A">
        <w:rPr>
          <w:bCs/>
          <w:sz w:val="24"/>
          <w:szCs w:val="24"/>
          <w:rtl/>
        </w:rPr>
        <w:t>ب</w:t>
      </w:r>
      <w:r w:rsidR="001F7D30" w:rsidRPr="0030635A">
        <w:rPr>
          <w:bCs/>
          <w:sz w:val="24"/>
          <w:szCs w:val="24"/>
          <w:rtl/>
        </w:rPr>
        <w:t xml:space="preserve">العطاء </w:t>
      </w:r>
      <w:r w:rsidRPr="0030635A">
        <w:rPr>
          <w:bCs/>
          <w:sz w:val="24"/>
          <w:szCs w:val="24"/>
          <w:rtl/>
        </w:rPr>
        <w:t>/ العرض</w:t>
      </w:r>
      <w:r w:rsidR="00854B27" w:rsidRPr="0030635A">
        <w:rPr>
          <w:rFonts w:hint="cs"/>
          <w:bCs/>
          <w:sz w:val="24"/>
          <w:szCs w:val="24"/>
          <w:rtl/>
        </w:rPr>
        <w:t>)</w:t>
      </w:r>
      <w:r w:rsidRPr="0030635A">
        <w:rPr>
          <w:bCs/>
          <w:sz w:val="24"/>
          <w:szCs w:val="24"/>
          <w:rtl/>
        </w:rPr>
        <w:t xml:space="preserve"> المبني على خفض نسبة مئوية عن قيمة أقل </w:t>
      </w:r>
      <w:r w:rsidR="00854B27" w:rsidRPr="0030635A">
        <w:rPr>
          <w:rFonts w:hint="cs"/>
          <w:bCs/>
          <w:sz w:val="24"/>
          <w:szCs w:val="24"/>
          <w:rtl/>
        </w:rPr>
        <w:t>(</w:t>
      </w:r>
      <w:r w:rsidR="00AF0593" w:rsidRPr="0030635A">
        <w:rPr>
          <w:bCs/>
          <w:sz w:val="24"/>
          <w:szCs w:val="24"/>
          <w:rtl/>
        </w:rPr>
        <w:t>عطاء</w:t>
      </w:r>
      <w:r w:rsidRPr="0030635A">
        <w:rPr>
          <w:bCs/>
          <w:sz w:val="24"/>
          <w:szCs w:val="24"/>
          <w:rtl/>
        </w:rPr>
        <w:t xml:space="preserve"> /عرض</w:t>
      </w:r>
      <w:r w:rsidR="00854B27" w:rsidRPr="0030635A">
        <w:rPr>
          <w:rFonts w:hint="cs"/>
          <w:bCs/>
          <w:sz w:val="24"/>
          <w:szCs w:val="24"/>
          <w:rtl/>
        </w:rPr>
        <w:t>)</w:t>
      </w:r>
      <w:r w:rsidRPr="0030635A">
        <w:rPr>
          <w:bCs/>
          <w:sz w:val="24"/>
          <w:szCs w:val="24"/>
          <w:rtl/>
        </w:rPr>
        <w:t xml:space="preserve"> مُقدم. </w:t>
      </w:r>
    </w:p>
    <w:p w:rsidR="00877678" w:rsidRDefault="00C74065">
      <w:pPr>
        <w:pStyle w:val="Heading1"/>
        <w:ind w:left="14" w:right="97"/>
      </w:pPr>
      <w:r>
        <w:rPr>
          <w:rFonts w:cs="Times New Roman"/>
          <w:bCs/>
          <w:szCs w:val="27"/>
          <w:rtl/>
        </w:rPr>
        <w:t xml:space="preserve"> الالتزام بالمواصفات الفنية</w:t>
      </w:r>
    </w:p>
    <w:p w:rsidR="008C67E3" w:rsidRPr="0030635A" w:rsidRDefault="008C67E3" w:rsidP="008C67E3">
      <w:pPr>
        <w:spacing w:after="41" w:line="259" w:lineRule="auto"/>
        <w:ind w:left="53" w:right="0" w:hanging="10"/>
        <w:jc w:val="left"/>
        <w:rPr>
          <w:bCs/>
          <w:sz w:val="24"/>
          <w:szCs w:val="24"/>
        </w:rPr>
      </w:pPr>
      <w:r w:rsidRPr="0030635A">
        <w:rPr>
          <w:bCs/>
          <w:sz w:val="24"/>
          <w:szCs w:val="24"/>
          <w:rtl/>
        </w:rPr>
        <w:t xml:space="preserve">-على المتعاقد أن يلتزم بالمواصفات الفنية المرفقة بهذه الكراسة </w:t>
      </w:r>
    </w:p>
    <w:p w:rsidR="008C67E3" w:rsidRPr="0029058D" w:rsidRDefault="008C67E3" w:rsidP="008C67E3">
      <w:pPr>
        <w:tabs>
          <w:tab w:val="left" w:pos="284"/>
        </w:tabs>
        <w:spacing w:after="0" w:line="240" w:lineRule="auto"/>
        <w:ind w:left="360"/>
        <w:jc w:val="both"/>
        <w:rPr>
          <w:bCs/>
          <w:szCs w:val="27"/>
          <w:highlight w:val="yellow"/>
          <w:u w:val="single"/>
          <w:rtl/>
        </w:rPr>
      </w:pPr>
      <w:r w:rsidRPr="0029058D">
        <w:rPr>
          <w:rFonts w:hint="cs"/>
          <w:bCs/>
          <w:szCs w:val="27"/>
          <w:highlight w:val="yellow"/>
          <w:u w:val="single"/>
          <w:rtl/>
        </w:rPr>
        <w:t>أ</w:t>
      </w:r>
      <w:r w:rsidRPr="0029058D">
        <w:rPr>
          <w:bCs/>
          <w:szCs w:val="27"/>
          <w:highlight w:val="yellow"/>
          <w:u w:val="single"/>
          <w:rtl/>
        </w:rPr>
        <w:t>عمال</w:t>
      </w:r>
      <w:r w:rsidRPr="0029058D">
        <w:rPr>
          <w:rFonts w:hint="cs"/>
          <w:bCs/>
          <w:szCs w:val="27"/>
          <w:highlight w:val="yellow"/>
          <w:u w:val="single"/>
          <w:rtl/>
        </w:rPr>
        <w:t>الحفر و</w:t>
      </w:r>
      <w:r w:rsidRPr="0029058D">
        <w:rPr>
          <w:bCs/>
          <w:szCs w:val="27"/>
          <w:highlight w:val="yellow"/>
          <w:u w:val="single"/>
          <w:rtl/>
        </w:rPr>
        <w:t>الردم</w:t>
      </w:r>
      <w:r>
        <w:rPr>
          <w:rFonts w:hint="cs"/>
          <w:bCs/>
          <w:szCs w:val="27"/>
          <w:highlight w:val="yellow"/>
          <w:u w:val="single"/>
          <w:rtl/>
        </w:rPr>
        <w:t xml:space="preserve"> والاحلال</w:t>
      </w:r>
      <w:r w:rsidRPr="0029058D">
        <w:rPr>
          <w:bCs/>
          <w:szCs w:val="27"/>
          <w:highlight w:val="yellow"/>
          <w:u w:val="single"/>
          <w:rtl/>
        </w:rPr>
        <w:t>: ــ</w:t>
      </w:r>
    </w:p>
    <w:p w:rsidR="008C67E3" w:rsidRDefault="008C67E3" w:rsidP="002A18E2">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قبل البدء فى أعمال الحفر بأى قسم من الأقسام يجب عمل التخطيط المبين على الرسومات بكل دقة بمعرفة مهندس المقاول واعتماد المهندس المباشر للتنفيذ والمقاول هوالمسئول وحده عن مراجعة المقاسات والتحقق من صحتها وكذلك عن صحة توقيع جميع البيانات المبينة بالرسومات على الطبيعة. </w:t>
      </w:r>
    </w:p>
    <w:p w:rsidR="006B0D3C" w:rsidRPr="00801D52" w:rsidRDefault="006B0D3C" w:rsidP="002A18E2">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Pr>
          <w:rFonts w:ascii="Simplified Arabic" w:hAnsi="Simplified Arabic" w:cs="Simplified Arabic" w:hint="cs"/>
          <w:b w:val="0"/>
          <w:bCs/>
          <w:sz w:val="20"/>
          <w:szCs w:val="20"/>
          <w:highlight w:val="yellow"/>
          <w:rtl/>
        </w:rPr>
        <w:t xml:space="preserve">ورد بتقرير الجسات الصادر من مركز الخدمة العامة للإستشارات الهندسية والتجارية والزراعية والبيئية عن طبيعة التربة والاساسات بموقع المشروع ان يتم الحفر بعمق 2متر من سطح الأرض ويغمر قاع الحفر بالمياه بمدة لا تقل عن 24 ساعة  ثم يدمك بهراس ديناميكى وزنه لايقل عن 15 طن وتنفذ الاساسات طبقا للرسومات المعتمدة وان يتم الردم حول الاساسات بناتج الحفر النظيف </w:t>
      </w:r>
      <w:r w:rsidR="00313AF0">
        <w:rPr>
          <w:rFonts w:ascii="Simplified Arabic" w:hAnsi="Simplified Arabic" w:cs="Simplified Arabic" w:hint="cs"/>
          <w:b w:val="0"/>
          <w:bCs/>
          <w:sz w:val="20"/>
          <w:szCs w:val="20"/>
          <w:highlight w:val="yellow"/>
          <w:rtl/>
        </w:rPr>
        <w:t xml:space="preserve">(شرط اختبار صلاحيته للردم) وذلك </w:t>
      </w:r>
      <w:r>
        <w:rPr>
          <w:rFonts w:ascii="Simplified Arabic" w:hAnsi="Simplified Arabic" w:cs="Simplified Arabic" w:hint="cs"/>
          <w:b w:val="0"/>
          <w:bCs/>
          <w:sz w:val="20"/>
          <w:szCs w:val="20"/>
          <w:highlight w:val="yellow"/>
          <w:rtl/>
        </w:rPr>
        <w:t>على طبقات كل 25سم ودرجة دمك لا تقل عن 95% بدكاك ميكانيكى مع استخدام اسمنت مقاوم للكبريتات في الخرسانة العادية والمسلحة للإساسات وعزلها بالبيتومين.</w:t>
      </w:r>
    </w:p>
    <w:p w:rsidR="008C67E3" w:rsidRPr="00801D52" w:rsidRDefault="008C67E3" w:rsidP="002A18E2">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على المقاول </w:t>
      </w:r>
      <w:r w:rsidRPr="00801D52">
        <w:rPr>
          <w:rFonts w:ascii="Simplified Arabic" w:hAnsi="Simplified Arabic" w:cs="Simplified Arabic" w:hint="cs"/>
          <w:b w:val="0"/>
          <w:bCs/>
          <w:sz w:val="20"/>
          <w:szCs w:val="20"/>
          <w:highlight w:val="yellow"/>
          <w:rtl/>
        </w:rPr>
        <w:t xml:space="preserve">عمل جسات تأكيديةوتقديم </w:t>
      </w:r>
      <w:r w:rsidRPr="00801D52">
        <w:rPr>
          <w:rFonts w:ascii="Simplified Arabic" w:hAnsi="Simplified Arabic" w:cs="Simplified Arabic"/>
          <w:b w:val="0"/>
          <w:bCs/>
          <w:sz w:val="20"/>
          <w:szCs w:val="20"/>
          <w:highlight w:val="yellow"/>
          <w:rtl/>
        </w:rPr>
        <w:t>تقرير فنىلأبحاث التربة والاساسات</w:t>
      </w:r>
      <w:r w:rsidRPr="00801D52">
        <w:rPr>
          <w:rFonts w:ascii="Simplified Arabic" w:hAnsi="Simplified Arabic" w:cs="Simplified Arabic" w:hint="cs"/>
          <w:b w:val="0"/>
          <w:bCs/>
          <w:sz w:val="20"/>
          <w:szCs w:val="20"/>
          <w:highlight w:val="yellow"/>
          <w:rtl/>
        </w:rPr>
        <w:t xml:space="preserve"> للاعتماد قبل التنفيذ.</w:t>
      </w:r>
    </w:p>
    <w:p w:rsidR="008C67E3" w:rsidRPr="00801D52" w:rsidRDefault="008C67E3" w:rsidP="002A18E2">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يعمل الحفر طبقا" للأبعاد المبينة على الرسومات </w:t>
      </w:r>
      <w:r w:rsidRPr="00801D52">
        <w:rPr>
          <w:rFonts w:ascii="Simplified Arabic" w:hAnsi="Simplified Arabic" w:cs="Simplified Arabic" w:hint="cs"/>
          <w:b w:val="0"/>
          <w:bCs/>
          <w:sz w:val="20"/>
          <w:szCs w:val="20"/>
          <w:highlight w:val="yellow"/>
          <w:rtl/>
        </w:rPr>
        <w:t xml:space="preserve">المعتمدة </w:t>
      </w:r>
      <w:r w:rsidRPr="00801D52">
        <w:rPr>
          <w:rFonts w:ascii="Simplified Arabic" w:hAnsi="Simplified Arabic" w:cs="Simplified Arabic"/>
          <w:b w:val="0"/>
          <w:bCs/>
          <w:sz w:val="20"/>
          <w:szCs w:val="20"/>
          <w:highlight w:val="yellow"/>
          <w:rtl/>
        </w:rPr>
        <w:t>أو المقايسة أو</w:t>
      </w:r>
      <w:r w:rsidRPr="00801D52">
        <w:rPr>
          <w:rFonts w:ascii="Simplified Arabic" w:hAnsi="Simplified Arabic" w:cs="Simplified Arabic" w:hint="cs"/>
          <w:b w:val="0"/>
          <w:bCs/>
          <w:sz w:val="20"/>
          <w:szCs w:val="20"/>
          <w:highlight w:val="yellow"/>
          <w:rtl/>
        </w:rPr>
        <w:t xml:space="preserve"> توصيات تقرير الجسات التاكيدية أو </w:t>
      </w:r>
      <w:r w:rsidRPr="00801D52">
        <w:rPr>
          <w:rFonts w:ascii="Simplified Arabic" w:hAnsi="Simplified Arabic" w:cs="Simplified Arabic"/>
          <w:b w:val="0"/>
          <w:bCs/>
          <w:sz w:val="20"/>
          <w:szCs w:val="20"/>
          <w:highlight w:val="yellow"/>
          <w:rtl/>
        </w:rPr>
        <w:t>حسب التعليمات التي تعطى كتابة أثناء سير العمل باعتبار الجوانب رأسية واذا احتاج الحفر الى سند جوانبه أو نزح المياه بأي طريقة فعلى المقاول القيام بهذ العمل بالمهمات و الأدوات اللازمة لذلك بطريقة يوافق عليها المهندس المشرف دون علاوة نظير ذلكوإذا حدث لأى سبب انهيار فى أى جزء من جوانب أوقيعان أونهايات الحفر يتولى المقاول على نفقته القيام بجميع الإصلاحات اللازمة بما فى ذلك الحفر وإزالة كل التربة المنهارة فى حدود أوخارج الحدود التصميمية للحفر.</w:t>
      </w:r>
    </w:p>
    <w:p w:rsidR="008C67E3" w:rsidRPr="00801D52" w:rsidRDefault="008C67E3" w:rsidP="002A18E2">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تشمل و تغطي فئات الحفر – الحفر فى جميع طبقات الأرض المختلفة التي تظهر أثناء عملية الحفر مهما كان نوعها و طبيعتها سواء كانت أرض طينية أو رملية أو مخلفات مباني أو خرسانات  أو أحجار ...الخ فيما عدا الارض الصخرية و تشمل سائر المصاريف و العدد و الآلات التي يستدعيها انجاز العمل على الوجه الأكمل و بكامل العمق الذي يتقرر للوصول الى الأرض الصالحة للتأسيس عليها و تعتبر مخلفات الحفر و الهدم و خلافه التي ترى الجهة المشرفة صلاحيتها ملكا" لها وعلى المقاول تشوينها  ورصها في الموقع بحيث لا تسبب ارتباكا" للعمل والمحافظة عليها دون أي علاوة على فئات عطاؤه</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وفى حاله عدم صلاحي</w:t>
      </w:r>
      <w:r w:rsidRPr="00801D52">
        <w:rPr>
          <w:rFonts w:ascii="Simplified Arabic" w:hAnsi="Simplified Arabic" w:cs="Simplified Arabic" w:hint="cs"/>
          <w:b w:val="0"/>
          <w:bCs/>
          <w:sz w:val="20"/>
          <w:szCs w:val="20"/>
          <w:highlight w:val="yellow"/>
          <w:rtl/>
        </w:rPr>
        <w:t>ة</w:t>
      </w:r>
      <w:r w:rsidRPr="00801D52">
        <w:rPr>
          <w:rFonts w:ascii="Simplified Arabic" w:hAnsi="Simplified Arabic" w:cs="Simplified Arabic"/>
          <w:b w:val="0"/>
          <w:bCs/>
          <w:sz w:val="20"/>
          <w:szCs w:val="20"/>
          <w:highlight w:val="yellow"/>
          <w:rtl/>
        </w:rPr>
        <w:t xml:space="preserve"> مخلفات الحفر والهدم ( كماترى الجهه المشرفه ) يتم نقل هذه المخلفات الى اماكن نقل المخلفات العموميه التى يحددها مجلس المدينه.</w:t>
      </w:r>
    </w:p>
    <w:p w:rsidR="008C67E3" w:rsidRPr="00801D52" w:rsidRDefault="008C67E3" w:rsidP="002A18E2">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يجب ان يشون ناتج الحفر بصفة مؤقتة بعيدا عن موقع الاساسات أوالترنشات وبطريقة يتجنب معها قدر الإمكان الاضطرار إلى نقله مرة أخرى وبحيث لا يعوق استمرار العمل بصفة منتظمة ولا يسمح بوضع ناتج الحفر على مسافة تقل عن ارتفاع الحفر</w:t>
      </w:r>
      <w:r w:rsidRPr="00801D52">
        <w:rPr>
          <w:rFonts w:ascii="Simplified Arabic" w:hAnsi="Simplified Arabic" w:cs="Simplified Arabic" w:hint="cs"/>
          <w:b w:val="0"/>
          <w:bCs/>
          <w:sz w:val="20"/>
          <w:szCs w:val="20"/>
          <w:highlight w:val="yellow"/>
          <w:rtl/>
        </w:rPr>
        <w:t xml:space="preserve"> و</w:t>
      </w:r>
      <w:r w:rsidRPr="00801D52">
        <w:rPr>
          <w:rFonts w:ascii="Simplified Arabic" w:hAnsi="Simplified Arabic" w:cs="Simplified Arabic"/>
          <w:b w:val="0"/>
          <w:bCs/>
          <w:sz w:val="20"/>
          <w:szCs w:val="20"/>
          <w:highlight w:val="yellow"/>
          <w:rtl/>
        </w:rPr>
        <w:t>فى حالة إجراء عملية الحفر فى شوارع أومواقع أومساحات معرضة للمارة أومبانى قائمة فيجب على المقاول عمل جميع الاحتياطات اللازمة والكفيلة ليمنع كافة أخطار الوقوع فى هذه الترنشات أوالحفر وعليه عمل الحواجز اللازمة لمنع المرور وإنارتها ليلا.</w:t>
      </w:r>
    </w:p>
    <w:p w:rsidR="008C67E3" w:rsidRDefault="008C67E3" w:rsidP="002A18E2">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إذا تجاوز منسوب قاع الحفر المنسوب التصميمي فيجب على المقاول ان يملأ الحفر الزائد بالخرسانة العادية حتى المنسوب المطلوب ويتحمل المقاول مصاريف الحفر الزائد</w:t>
      </w:r>
      <w:r w:rsidRPr="00801D52">
        <w:rPr>
          <w:rFonts w:ascii="Simplified Arabic" w:hAnsi="Simplified Arabic" w:cs="Simplified Arabic" w:hint="cs"/>
          <w:b w:val="0"/>
          <w:bCs/>
          <w:sz w:val="20"/>
          <w:szCs w:val="20"/>
          <w:highlight w:val="yellow"/>
          <w:rtl/>
        </w:rPr>
        <w:t>ة</w:t>
      </w:r>
      <w:r w:rsidRPr="00801D52">
        <w:rPr>
          <w:rFonts w:ascii="Simplified Arabic" w:hAnsi="Simplified Arabic" w:cs="Simplified Arabic"/>
          <w:b w:val="0"/>
          <w:bCs/>
          <w:sz w:val="20"/>
          <w:szCs w:val="20"/>
          <w:highlight w:val="yellow"/>
          <w:rtl/>
        </w:rPr>
        <w:t xml:space="preserve"> وكذلك الخرسانة العادية المالئة حتى المنسوب التصميمى إلا إذا ذكر خلاف ذلك على الرسومات ويتم الملئ دون تأخير حفاظا على الخواص الطبيعة لطبقة التأسيس. </w:t>
      </w:r>
    </w:p>
    <w:p w:rsidR="00135C0A" w:rsidRPr="00801D52" w:rsidRDefault="00135C0A" w:rsidP="00135C0A">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يتم تنفيذ اعمال الردم </w:t>
      </w:r>
      <w:r>
        <w:rPr>
          <w:rFonts w:ascii="Simplified Arabic" w:hAnsi="Simplified Arabic" w:cs="Simplified Arabic" w:hint="cs"/>
          <w:b w:val="0"/>
          <w:bCs/>
          <w:sz w:val="20"/>
          <w:szCs w:val="20"/>
          <w:highlight w:val="yellow"/>
          <w:rtl/>
        </w:rPr>
        <w:t>(</w:t>
      </w:r>
      <w:r w:rsidRPr="00801D52">
        <w:rPr>
          <w:rFonts w:ascii="Simplified Arabic" w:hAnsi="Simplified Arabic" w:cs="Simplified Arabic" w:hint="cs"/>
          <w:b w:val="0"/>
          <w:bCs/>
          <w:sz w:val="20"/>
          <w:szCs w:val="20"/>
          <w:highlight w:val="yellow"/>
          <w:rtl/>
        </w:rPr>
        <w:t xml:space="preserve">برمال موردة من خارج الموقع </w:t>
      </w:r>
      <w:r>
        <w:rPr>
          <w:rFonts w:ascii="Simplified Arabic" w:hAnsi="Simplified Arabic" w:cs="Simplified Arabic"/>
          <w:b w:val="0"/>
          <w:bCs/>
          <w:sz w:val="20"/>
          <w:szCs w:val="20"/>
          <w:highlight w:val="yellow"/>
          <w:rtl/>
        </w:rPr>
        <w:t>–</w:t>
      </w:r>
      <w:r>
        <w:rPr>
          <w:rFonts w:ascii="Simplified Arabic" w:hAnsi="Simplified Arabic" w:cs="Simplified Arabic" w:hint="cs"/>
          <w:b w:val="0"/>
          <w:bCs/>
          <w:sz w:val="20"/>
          <w:szCs w:val="20"/>
          <w:highlight w:val="yellow"/>
          <w:rtl/>
        </w:rPr>
        <w:t xml:space="preserve"> برمال من ناتج الحفر شرط صلاحية ناتج الحفر للردم )</w:t>
      </w:r>
      <w:r w:rsidRPr="00801D52">
        <w:rPr>
          <w:rFonts w:ascii="Simplified Arabic" w:hAnsi="Simplified Arabic" w:cs="Simplified Arabic" w:hint="cs"/>
          <w:b w:val="0"/>
          <w:bCs/>
          <w:sz w:val="20"/>
          <w:szCs w:val="20"/>
          <w:highlight w:val="yellow"/>
          <w:rtl/>
        </w:rPr>
        <w:t xml:space="preserve"> طبقا لمقايسة الكميات وتوصيات تقرير الجسات التاكيدية المعد بواسطة المقاول والمعتمد من الجهاز المشرف واستشارى الشركة و</w:t>
      </w:r>
      <w:r w:rsidRPr="00801D52">
        <w:rPr>
          <w:rFonts w:ascii="Simplified Arabic" w:hAnsi="Simplified Arabic" w:cs="Simplified Arabic"/>
          <w:b w:val="0"/>
          <w:bCs/>
          <w:sz w:val="20"/>
          <w:szCs w:val="20"/>
          <w:highlight w:val="yellow"/>
          <w:rtl/>
        </w:rPr>
        <w:t xml:space="preserve">السعر ‏يشمل تكلفة العمالة والرسوم والمحاجر والنقل والمصنعية والأدوات والمياه ورشها وكافة ما يلزم لتنفيذ العمل المطلوب على الوجه الأكمل </w:t>
      </w:r>
      <w:r w:rsidRPr="00801D52">
        <w:rPr>
          <w:rFonts w:ascii="Simplified Arabic" w:hAnsi="Simplified Arabic" w:cs="Simplified Arabic" w:hint="cs"/>
          <w:b w:val="0"/>
          <w:bCs/>
          <w:sz w:val="20"/>
          <w:szCs w:val="20"/>
          <w:highlight w:val="yellow"/>
          <w:rtl/>
        </w:rPr>
        <w:t>و</w:t>
      </w:r>
      <w:r w:rsidRPr="00801D52">
        <w:rPr>
          <w:rFonts w:ascii="Simplified Arabic" w:hAnsi="Simplified Arabic" w:cs="Simplified Arabic"/>
          <w:b w:val="0"/>
          <w:bCs/>
          <w:sz w:val="20"/>
          <w:szCs w:val="20"/>
          <w:highlight w:val="yellow"/>
          <w:rtl/>
        </w:rPr>
        <w:t>‏</w:t>
      </w:r>
      <w:r w:rsidRPr="00801D52">
        <w:rPr>
          <w:rFonts w:ascii="Simplified Arabic" w:hAnsi="Simplified Arabic" w:cs="Simplified Arabic" w:hint="cs"/>
          <w:b w:val="0"/>
          <w:bCs/>
          <w:sz w:val="20"/>
          <w:szCs w:val="20"/>
          <w:highlight w:val="yellow"/>
          <w:rtl/>
        </w:rPr>
        <w:t>الدمك</w:t>
      </w:r>
      <w:r w:rsidRPr="00801D52">
        <w:rPr>
          <w:rFonts w:ascii="Simplified Arabic" w:hAnsi="Simplified Arabic" w:cs="Simplified Arabic"/>
          <w:b w:val="0"/>
          <w:bCs/>
          <w:sz w:val="20"/>
          <w:szCs w:val="20"/>
          <w:highlight w:val="yellow"/>
          <w:rtl/>
        </w:rPr>
        <w:t xml:space="preserve"> ‏على ‏طبقات لا ‏يزيد ‏سمك ‏الطبقة ‏عن ‏‏25 ‏سم ‏مع ‏الرش ‏بالمياه ‏</w:t>
      </w:r>
      <w:r w:rsidRPr="00801D52">
        <w:rPr>
          <w:rFonts w:ascii="Simplified Arabic" w:hAnsi="Simplified Arabic" w:cs="Simplified Arabic" w:hint="cs"/>
          <w:b w:val="0"/>
          <w:bCs/>
          <w:sz w:val="20"/>
          <w:szCs w:val="20"/>
          <w:highlight w:val="yellow"/>
          <w:rtl/>
        </w:rPr>
        <w:t xml:space="preserve">النقية </w:t>
      </w:r>
      <w:r w:rsidRPr="00801D52">
        <w:rPr>
          <w:rFonts w:ascii="Simplified Arabic" w:hAnsi="Simplified Arabic" w:cs="Simplified Arabic"/>
          <w:b w:val="0"/>
          <w:bCs/>
          <w:sz w:val="20"/>
          <w:szCs w:val="20"/>
          <w:highlight w:val="yellow"/>
          <w:rtl/>
        </w:rPr>
        <w:t>والدمك ‏جيداً ‏باستخدام ‏آلات ‏الدمك ‏الميكانيكية ‏ونهو ‏السطح ‏العلوي</w:t>
      </w:r>
      <w:r w:rsidRPr="00801D52">
        <w:rPr>
          <w:rFonts w:ascii="Simplified Arabic" w:hAnsi="Simplified Arabic" w:cs="Simplified Arabic" w:hint="cs"/>
          <w:b w:val="0"/>
          <w:bCs/>
          <w:sz w:val="20"/>
          <w:szCs w:val="20"/>
          <w:highlight w:val="yellow"/>
          <w:rtl/>
        </w:rPr>
        <w:t>.</w:t>
      </w:r>
    </w:p>
    <w:p w:rsidR="00135C0A" w:rsidRPr="00135C0A" w:rsidRDefault="00135C0A" w:rsidP="00135C0A">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قبل تنفيذ الردم يجب على المقاول الحصول على موافقة المهندس الكتابية على البدء فى أعمال الردم</w:t>
      </w:r>
      <w:r w:rsidRPr="00801D52">
        <w:rPr>
          <w:rFonts w:ascii="Simplified Arabic" w:hAnsi="Simplified Arabic" w:cs="Simplified Arabic" w:hint="cs"/>
          <w:b w:val="0"/>
          <w:bCs/>
          <w:sz w:val="20"/>
          <w:szCs w:val="20"/>
          <w:highlight w:val="yellow"/>
          <w:rtl/>
        </w:rPr>
        <w:t xml:space="preserve"> على ان يقوم </w:t>
      </w:r>
      <w:r w:rsidRPr="00801D52">
        <w:rPr>
          <w:rFonts w:ascii="Simplified Arabic" w:hAnsi="Simplified Arabic" w:cs="Simplified Arabic"/>
          <w:b w:val="0"/>
          <w:bCs/>
          <w:sz w:val="20"/>
          <w:szCs w:val="20"/>
          <w:highlight w:val="yellow"/>
          <w:rtl/>
        </w:rPr>
        <w:t>المقاول بتنظيف المساحات التى سيتم ردمها من أية مخلفات أومواد ضارة مثل الحشائش أوجذور الأشجارأوالطبقة العليا من الأراضى الزراعيةأومن المواد المعدنية القابلة للصدأ أوالتحلل أومن المواد الجبرية...الخ.</w:t>
      </w:r>
    </w:p>
    <w:p w:rsidR="008C67E3" w:rsidRPr="00801D52" w:rsidRDefault="008C67E3" w:rsidP="002A18E2">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فى حالة عدم الوصول إلى النتائج المطلوبة لكثافة التربة يجب تكرار العمل إلى ان يتم الحصول عليها وذلك بالطريقة والكيفية التى يراها المهندس المشرف أثناء التنفيذ أوالتى يوصى بها استشارى التربة والاساسات ويعتمدها المهندس</w:t>
      </w:r>
      <w:r w:rsidRPr="00801D52">
        <w:rPr>
          <w:rFonts w:ascii="Simplified Arabic" w:hAnsi="Simplified Arabic" w:cs="Simplified Arabic" w:hint="cs"/>
          <w:b w:val="0"/>
          <w:bCs/>
          <w:sz w:val="20"/>
          <w:szCs w:val="20"/>
          <w:highlight w:val="yellow"/>
          <w:rtl/>
        </w:rPr>
        <w:t xml:space="preserve"> المشرف</w:t>
      </w:r>
      <w:r w:rsidRPr="00801D52">
        <w:rPr>
          <w:rFonts w:ascii="Simplified Arabic" w:hAnsi="Simplified Arabic" w:cs="Simplified Arabic"/>
          <w:b w:val="0"/>
          <w:bCs/>
          <w:sz w:val="20"/>
          <w:szCs w:val="20"/>
          <w:highlight w:val="yellow"/>
          <w:rtl/>
        </w:rPr>
        <w:t>.</w:t>
      </w:r>
    </w:p>
    <w:p w:rsidR="008C67E3" w:rsidRPr="00801D52" w:rsidRDefault="008C67E3" w:rsidP="002A18E2">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يتم اتباع ذلك بالنسبة لكل طبقة</w:t>
      </w:r>
      <w:r w:rsidRPr="00801D52">
        <w:rPr>
          <w:rFonts w:ascii="Simplified Arabic" w:hAnsi="Simplified Arabic" w:cs="Simplified Arabic" w:hint="cs"/>
          <w:b w:val="0"/>
          <w:bCs/>
          <w:sz w:val="20"/>
          <w:szCs w:val="20"/>
          <w:highlight w:val="yellow"/>
          <w:rtl/>
        </w:rPr>
        <w:t xml:space="preserve"> على حدى و</w:t>
      </w:r>
      <w:r w:rsidRPr="00801D52">
        <w:rPr>
          <w:rFonts w:ascii="Simplified Arabic" w:hAnsi="Simplified Arabic" w:cs="Simplified Arabic"/>
          <w:b w:val="0"/>
          <w:bCs/>
          <w:sz w:val="20"/>
          <w:szCs w:val="20"/>
          <w:highlight w:val="yellow"/>
          <w:rtl/>
        </w:rPr>
        <w:t xml:space="preserve"> لا يقوم المقاول بالبدء فى ردم أى طبقة إلا بعد اخذ الموافقة الكتابية من المهندس بسلامة الاختبارات للطبقة السابقة لها</w:t>
      </w:r>
      <w:r w:rsidRPr="00801D52">
        <w:rPr>
          <w:rFonts w:ascii="Simplified Arabic" w:hAnsi="Simplified Arabic" w:cs="Simplified Arabic" w:hint="cs"/>
          <w:b w:val="0"/>
          <w:bCs/>
          <w:sz w:val="20"/>
          <w:szCs w:val="20"/>
          <w:highlight w:val="yellow"/>
          <w:rtl/>
        </w:rPr>
        <w:t xml:space="preserve"> حتى يمكن </w:t>
      </w:r>
      <w:r w:rsidRPr="00801D52">
        <w:rPr>
          <w:rFonts w:ascii="Simplified Arabic" w:hAnsi="Simplified Arabic" w:cs="Simplified Arabic"/>
          <w:b w:val="0"/>
          <w:bCs/>
          <w:sz w:val="20"/>
          <w:szCs w:val="20"/>
          <w:highlight w:val="yellow"/>
          <w:rtl/>
        </w:rPr>
        <w:t xml:space="preserve">استئناف الأعمال مباشرةوهكذا حتى الوصول إلى المنسوب </w:t>
      </w:r>
      <w:r w:rsidR="00AB29B6">
        <w:rPr>
          <w:rFonts w:ascii="Simplified Arabic" w:hAnsi="Simplified Arabic" w:cs="Simplified Arabic" w:hint="cs"/>
          <w:b w:val="0"/>
          <w:bCs/>
          <w:sz w:val="20"/>
          <w:szCs w:val="20"/>
          <w:highlight w:val="yellow"/>
          <w:rtl/>
        </w:rPr>
        <w:t>المطلوب</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على المقاول اتخاذ الاحتياطات اللازمة لضمان عدم تغير نسبة المياه المضافة صيفا أوشتاءا إلى الطبقة المدموكة حتى يحين ردم الطبقة التى تليها وذلك بعد موافقة المهندس على هذه الاحتياطات كما يجب بذل العناية اللازمة بآخر طبقة.   </w:t>
      </w:r>
    </w:p>
    <w:p w:rsidR="00E00D19" w:rsidRDefault="008C67E3" w:rsidP="00E00D19">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فى حالة تعطل الأعمال لأى سبب من الأسباب يتعين إعادة إجراء الاختبارات للطبقة الأخيرة التى انقطع العمل بها وإعادة رشها بالمياه ودمكها إذا لزم الأمر.  </w:t>
      </w:r>
    </w:p>
    <w:p w:rsidR="008C67E3" w:rsidRPr="00E00D19" w:rsidRDefault="008C67E3" w:rsidP="00E00D19">
      <w:pPr>
        <w:numPr>
          <w:ilvl w:val="0"/>
          <w:numId w:val="59"/>
        </w:numPr>
        <w:tabs>
          <w:tab w:val="clear" w:pos="720"/>
          <w:tab w:val="left" w:pos="284"/>
          <w:tab w:val="num" w:pos="360"/>
        </w:tabs>
        <w:spacing w:after="0" w:line="240" w:lineRule="auto"/>
        <w:ind w:left="360" w:right="0"/>
        <w:jc w:val="both"/>
        <w:rPr>
          <w:rFonts w:ascii="Simplified Arabic" w:hAnsi="Simplified Arabic" w:cs="Simplified Arabic"/>
          <w:b w:val="0"/>
          <w:bCs/>
          <w:sz w:val="20"/>
          <w:szCs w:val="20"/>
          <w:highlight w:val="yellow"/>
        </w:rPr>
      </w:pPr>
      <w:r w:rsidRPr="00E00D19">
        <w:rPr>
          <w:rFonts w:ascii="Simplified Arabic" w:hAnsi="Simplified Arabic" w:cs="Simplified Arabic" w:hint="cs"/>
          <w:b w:val="0"/>
          <w:bCs/>
          <w:sz w:val="20"/>
          <w:szCs w:val="20"/>
          <w:highlight w:val="yellow"/>
          <w:rtl/>
        </w:rPr>
        <w:t>تقاس أعمال الحفر والردم هندسيا" ويعتبر المتر المكعب من الفراغ الذي يتم ملؤه من واقع صافي المساحة المطلوب حفرها او ردمها حسب المبين بالرسومات أو المقايسة أو التعليمات المعطاه كتابة للمقاول أثناء سير العمل مضروبا في الارتفاع العمودي و لا يدفع أي مبلغ اضافي عن الكميات التى تتم خارج هذه الحدود.</w:t>
      </w:r>
    </w:p>
    <w:p w:rsidR="008C67E3" w:rsidRPr="0029058D" w:rsidRDefault="008C67E3" w:rsidP="008C67E3">
      <w:pPr>
        <w:tabs>
          <w:tab w:val="left" w:pos="284"/>
        </w:tabs>
        <w:spacing w:after="0" w:line="240" w:lineRule="auto"/>
        <w:ind w:left="360"/>
        <w:jc w:val="both"/>
        <w:rPr>
          <w:bCs/>
          <w:szCs w:val="27"/>
          <w:highlight w:val="yellow"/>
          <w:u w:val="single"/>
          <w:rtl/>
        </w:rPr>
      </w:pPr>
      <w:r w:rsidRPr="0029058D">
        <w:rPr>
          <w:rFonts w:hint="cs"/>
          <w:bCs/>
          <w:szCs w:val="27"/>
          <w:highlight w:val="yellow"/>
          <w:u w:val="single"/>
          <w:rtl/>
        </w:rPr>
        <w:t>أعمال الخرسانات العادية والمسلحة : ــ</w:t>
      </w:r>
    </w:p>
    <w:p w:rsidR="008C67E3" w:rsidRPr="00801D52" w:rsidRDefault="008C67E3" w:rsidP="002A18E2">
      <w:pPr>
        <w:numPr>
          <w:ilvl w:val="0"/>
          <w:numId w:val="60"/>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يجب اعتماد جميع المواد من جهاز الاشراف قبل البدء في التوريد ويجب أن تفيء جميع مكونات الخرسانة بالمواصفات القياسية المصرية و أن تتبع أسس التصميم و شروط التنفيذ الواردة بالكود المصري.</w:t>
      </w:r>
    </w:p>
    <w:p w:rsidR="008C67E3" w:rsidRPr="00801D52" w:rsidRDefault="008C67E3" w:rsidP="002A18E2">
      <w:pPr>
        <w:numPr>
          <w:ilvl w:val="0"/>
          <w:numId w:val="60"/>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جميع أعمال الخرسانة تكون مخلوطة خلطاً ميكانيكياً ويمنع منعاً باتاً استخدام الخرسانات ذات الخلط اليدوى</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0"/>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على المقاول أن يقوم بنزح المياه قبل و أثناء رمي الخرسانة اذا لزم الأمر وبطريقة تحقق جفاف الخرسانة ويوافق عليها المهندس المشرف دون علاوة نظير ذلك</w:t>
      </w:r>
    </w:p>
    <w:p w:rsidR="008C67E3" w:rsidRPr="00801D52" w:rsidRDefault="008C67E3" w:rsidP="002A18E2">
      <w:pPr>
        <w:numPr>
          <w:ilvl w:val="0"/>
          <w:numId w:val="60"/>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تشمل </w:t>
      </w:r>
      <w:r w:rsidRPr="00801D52">
        <w:rPr>
          <w:rFonts w:ascii="Simplified Arabic" w:hAnsi="Simplified Arabic" w:cs="Simplified Arabic" w:hint="cs"/>
          <w:b w:val="0"/>
          <w:bCs/>
          <w:sz w:val="20"/>
          <w:szCs w:val="20"/>
          <w:highlight w:val="yellow"/>
          <w:rtl/>
        </w:rPr>
        <w:t>فئات الخرسانة بصفة عامة جميع التوريدات والمهمات والمصنعيات و</w:t>
      </w:r>
      <w:r w:rsidRPr="00801D52">
        <w:rPr>
          <w:rFonts w:ascii="Simplified Arabic" w:hAnsi="Simplified Arabic" w:cs="Simplified Arabic"/>
          <w:b w:val="0"/>
          <w:bCs/>
          <w:sz w:val="20"/>
          <w:szCs w:val="20"/>
          <w:highlight w:val="yellow"/>
          <w:rtl/>
        </w:rPr>
        <w:t>الفرم والشدات وتركيب موانع المياه والحشوات والمواد المالئة ومحكمات الفواصل(فواصل التمدد والانكماش والحركة والتمدد والهبوط</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 وتشكيل ورص حديد التسليح الموضح بالرسومات أوأي إضافات مرفقة بتقرير الاستشاري أوتعليمات المهندس المشرف.</w:t>
      </w:r>
    </w:p>
    <w:p w:rsidR="008C67E3" w:rsidRPr="00801D52" w:rsidRDefault="008C67E3" w:rsidP="002A18E2">
      <w:pPr>
        <w:numPr>
          <w:ilvl w:val="0"/>
          <w:numId w:val="60"/>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تنفذ أعمال التسليح طبقا لما يرد فى مستندات المشروع وتوصيات الجهة المشرفة على التنفيذ ويراعى ان يكون حديد التسليح المستخدم</w:t>
      </w:r>
      <w:r w:rsidRPr="00801D52">
        <w:rPr>
          <w:rFonts w:ascii="Simplified Arabic" w:hAnsi="Simplified Arabic" w:cs="Simplified Arabic" w:hint="cs"/>
          <w:b w:val="0"/>
          <w:bCs/>
          <w:sz w:val="20"/>
          <w:szCs w:val="20"/>
          <w:highlight w:val="yellow"/>
          <w:rtl/>
        </w:rPr>
        <w:t xml:space="preserve"> مطابق للمواصفات </w:t>
      </w:r>
      <w:r w:rsidRPr="00801D52">
        <w:rPr>
          <w:rFonts w:ascii="Simplified Arabic" w:hAnsi="Simplified Arabic" w:cs="Simplified Arabic"/>
          <w:b w:val="0"/>
          <w:bCs/>
          <w:sz w:val="20"/>
          <w:szCs w:val="20"/>
          <w:highlight w:val="yellow"/>
          <w:rtl/>
        </w:rPr>
        <w:t>القياسية المصريةوان يخضع استعمالهللاشتراطات والاحتياطات الواردة فى الكود المصرى لتصميم وتنفيذ المنشات الخرسانية المسلحة وفيما لا يتعارض مع ما ورد فى الكود يراعى ما يلى:</w:t>
      </w:r>
    </w:p>
    <w:p w:rsidR="008C67E3" w:rsidRPr="00801D52" w:rsidRDefault="008C67E3" w:rsidP="002A18E2">
      <w:pPr>
        <w:numPr>
          <w:ilvl w:val="0"/>
          <w:numId w:val="63"/>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يتم تشكيل صلب التسليح بجميع أنواعه على البارد ولا يسمح باستعمال الحرارة فى تشكيل التسليح إلا بعد الحصول على موافقة مسبقة من الجهة المشرفة على التنفيذ.</w:t>
      </w:r>
    </w:p>
    <w:p w:rsidR="008C67E3" w:rsidRPr="00801D52" w:rsidRDefault="008C67E3" w:rsidP="002A18E2">
      <w:pPr>
        <w:numPr>
          <w:ilvl w:val="0"/>
          <w:numId w:val="63"/>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لا يسمح باستعمال صلب التسليح الذى تعرض سطحه للصدأ أوالقشور ويجوز استعماله بعد إزالة الصدأ أوالقشور باستخدام الفرش السلك أوالسفحبالرمل بشرط التأكد من عدم تجاوز نقص وزن الأسياخ بعد التنظيف عن</w:t>
      </w:r>
      <w:r w:rsidRPr="00801D52">
        <w:rPr>
          <w:rFonts w:ascii="Simplified Arabic" w:hAnsi="Simplified Arabic" w:cs="Simplified Arabic" w:hint="cs"/>
          <w:b w:val="0"/>
          <w:bCs/>
          <w:sz w:val="20"/>
          <w:szCs w:val="20"/>
          <w:highlight w:val="yellow"/>
          <w:rtl/>
        </w:rPr>
        <w:t>2%.</w:t>
      </w:r>
    </w:p>
    <w:p w:rsidR="008C67E3" w:rsidRPr="00801D52" w:rsidRDefault="008C67E3" w:rsidP="002A18E2">
      <w:pPr>
        <w:numPr>
          <w:ilvl w:val="0"/>
          <w:numId w:val="63"/>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لا يتم صب الخرسانة إلا بعد استلام الجهة المشرفة على تنفيذ المشروع لصلب التسليح بعد رصه وتثبيته فى أماكنه النهائية طبقا للرسومات التنفيذية</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0"/>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hint="cs"/>
          <w:b w:val="0"/>
          <w:bCs/>
          <w:sz w:val="20"/>
          <w:szCs w:val="20"/>
          <w:highlight w:val="yellow"/>
          <w:rtl/>
        </w:rPr>
        <w:t>فى حالة الخلط الميكانيكى للخرسانة بالموقع و</w:t>
      </w:r>
      <w:r w:rsidRPr="00801D52">
        <w:rPr>
          <w:rFonts w:ascii="Simplified Arabic" w:hAnsi="Simplified Arabic" w:cs="Simplified Arabic"/>
          <w:b w:val="0"/>
          <w:bCs/>
          <w:sz w:val="20"/>
          <w:szCs w:val="20"/>
          <w:highlight w:val="yellow"/>
          <w:rtl/>
        </w:rPr>
        <w:t>بناءاً على طلب المهندس المشرف يقوم المقاول وعلى نفقته الخاصة بعمل اختبارات ضبط الجودة على الاسمنت الموجود بالموقع وتحت اشراف المهندس المشرف وذلك بصورة دورية ( النعومة - زمن الشك - مقاومة الضغط -. )</w:t>
      </w:r>
      <w:r w:rsidRPr="00801D52">
        <w:rPr>
          <w:rFonts w:ascii="Simplified Arabic" w:hAnsi="Simplified Arabic" w:cs="Simplified Arabic" w:hint="cs"/>
          <w:b w:val="0"/>
          <w:bCs/>
          <w:sz w:val="20"/>
          <w:szCs w:val="20"/>
          <w:highlight w:val="yellow"/>
          <w:rtl/>
        </w:rPr>
        <w:t xml:space="preserve"> وكذلك </w:t>
      </w:r>
      <w:r w:rsidRPr="00801D52">
        <w:rPr>
          <w:rFonts w:ascii="Simplified Arabic" w:hAnsi="Simplified Arabic" w:cs="Simplified Arabic"/>
          <w:b w:val="0"/>
          <w:bCs/>
          <w:sz w:val="20"/>
          <w:szCs w:val="20"/>
          <w:highlight w:val="yellow"/>
          <w:rtl/>
        </w:rPr>
        <w:t xml:space="preserve">يلزم اعتماد جهة الاشراف لمصدر توريد الركام مع أحقية المهندس المشرف فى طلب اجراء الاختبارات اللازمة على الركام المستخدم ( النعومة - التدرج - المقاس الاعتبارى - الشوائب ..... ) </w:t>
      </w:r>
      <w:r w:rsidRPr="00801D52">
        <w:rPr>
          <w:rFonts w:ascii="Simplified Arabic" w:hAnsi="Simplified Arabic" w:cs="Simplified Arabic" w:hint="cs"/>
          <w:b w:val="0"/>
          <w:bCs/>
          <w:sz w:val="20"/>
          <w:szCs w:val="20"/>
          <w:highlight w:val="yellow"/>
          <w:rtl/>
        </w:rPr>
        <w:t xml:space="preserve">وذلك </w:t>
      </w:r>
      <w:r w:rsidRPr="00801D52">
        <w:rPr>
          <w:rFonts w:ascii="Simplified Arabic" w:hAnsi="Simplified Arabic" w:cs="Simplified Arabic"/>
          <w:b w:val="0"/>
          <w:bCs/>
          <w:sz w:val="20"/>
          <w:szCs w:val="20"/>
          <w:highlight w:val="yellow"/>
          <w:rtl/>
        </w:rPr>
        <w:t>على نفقة المقاول</w:t>
      </w:r>
      <w:r w:rsidRPr="00801D52">
        <w:rPr>
          <w:rFonts w:ascii="Simplified Arabic" w:hAnsi="Simplified Arabic" w:cs="Simplified Arabic" w:hint="cs"/>
          <w:b w:val="0"/>
          <w:bCs/>
          <w:sz w:val="20"/>
          <w:szCs w:val="20"/>
          <w:highlight w:val="yellow"/>
          <w:rtl/>
        </w:rPr>
        <w:t xml:space="preserve"> كما </w:t>
      </w:r>
      <w:r w:rsidRPr="00801D52">
        <w:rPr>
          <w:rFonts w:ascii="Simplified Arabic" w:hAnsi="Simplified Arabic" w:cs="Simplified Arabic"/>
          <w:b w:val="0"/>
          <w:bCs/>
          <w:sz w:val="20"/>
          <w:szCs w:val="20"/>
          <w:highlight w:val="yellow"/>
          <w:rtl/>
        </w:rPr>
        <w:t>يلزم أن يكون الماء المستخدم فىالخرسانة نظيفاً خالياً من الزيوت والاحماض والقلويات والاملاح والمواد العضوية أو أى مواد تؤثر على الخرسانة تأثيراً سلبياً</w:t>
      </w:r>
      <w:r w:rsidRPr="00801D52">
        <w:rPr>
          <w:rFonts w:ascii="Simplified Arabic" w:hAnsi="Simplified Arabic" w:cs="Simplified Arabic" w:hint="cs"/>
          <w:b w:val="0"/>
          <w:bCs/>
          <w:sz w:val="20"/>
          <w:szCs w:val="20"/>
          <w:highlight w:val="yellow"/>
          <w:rtl/>
        </w:rPr>
        <w:t xml:space="preserve"> على أن تقاس مكونات مون الخرسانة وهي بحالتها الجافة على النسب المعتمدة بالحجم داخل صناديق من الخشب أو المعدن يوردها المقاول على حسابه الخاص.</w:t>
      </w:r>
    </w:p>
    <w:p w:rsidR="008C67E3" w:rsidRPr="00801D52" w:rsidRDefault="008C67E3" w:rsidP="002A18E2">
      <w:pPr>
        <w:numPr>
          <w:ilvl w:val="0"/>
          <w:numId w:val="60"/>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فى حالة تجهيز الخرسانة فى وحدة للتصنيع خارج موقع المشروع فيجب ان تحقق الخلاطات وطريقة الخلط والتجهيزات...الخ جميع المتطلبات الواردة فى الكود المصريوترسل مع كل خلطة شهادة تسليم باسم وحدة التصنيع موقعا عليها من المدير المسئول بهذه الوحدة والمشرف الذى قام باعداد الخلطة ومبين فى هذه الشهادة البيانات التالية</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نسب مكونات الخلطة شاملة أية إضافات- كمية الخرسانة بالسيارة- زمن الخلط وقوام ورتبة الخرسانة- رقم السيارة ووقت مغادرتها وحدة التصنيع ومكان يوضح به وقت وصول السيارة لمكان الصب فى موقع المشروع</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ويتم حفظ الشهادة فى سجلات المشروع وصورة منها فى وحدة التصنيع للرجوع إليها عند اللزوم</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0"/>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يتم دمك الخرسانة باستعمال الهزازات الميكانيكية التى تعمل بالوقود أوالكهرباء وبأنواعها المختلفة مثل هزازات الخرطوم بأقطاره المختلفة والتى يتم تحديدها حسب مقاسات القوالب والمسافات بين أسياخ حديد التسليح</w:t>
      </w:r>
      <w:r w:rsidRPr="00801D52">
        <w:rPr>
          <w:rFonts w:ascii="Simplified Arabic" w:hAnsi="Simplified Arabic" w:cs="Simplified Arabic" w:hint="cs"/>
          <w:b w:val="0"/>
          <w:bCs/>
          <w:sz w:val="20"/>
          <w:szCs w:val="20"/>
          <w:highlight w:val="yellow"/>
          <w:rtl/>
        </w:rPr>
        <w:t xml:space="preserve">, </w:t>
      </w:r>
      <w:r w:rsidRPr="00801D52">
        <w:rPr>
          <w:rFonts w:ascii="Simplified Arabic" w:hAnsi="Simplified Arabic" w:cs="Simplified Arabic"/>
          <w:b w:val="0"/>
          <w:bCs/>
          <w:sz w:val="20"/>
          <w:szCs w:val="20"/>
          <w:highlight w:val="yellow"/>
          <w:rtl/>
        </w:rPr>
        <w:t xml:space="preserve">ويجوز دمك الخرسانة يدويا باستعمال القضبان المعدنية أوالخشبية بعد موافقة الجهة المشرفة على التنفيذوفى جميع الأحوال يلزم ان يقوم بعملية الدمك أشخاص متخصصين ومدربين على هذه العملية بحيث لا ينتج عنها قلقلة فى الخرسانة السابق صبها أوزحزحة فى أسياخ التسليح والأجزاء المدفونة أوإحداث تغيير فى مقاسات القوالب أوأى انفصال فى مكونات الخرسانة بسبب زيادة مدة استعمال الهزازات اكثر من اللازم. </w:t>
      </w:r>
    </w:p>
    <w:p w:rsidR="008C67E3" w:rsidRPr="00801D52" w:rsidRDefault="008C67E3" w:rsidP="002A18E2">
      <w:pPr>
        <w:numPr>
          <w:ilvl w:val="0"/>
          <w:numId w:val="60"/>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تبدأ عملية المعالجة بعد الشك النهائى للأسمنت مباشرة لحماية الخرسانة من الحرارة الزائدة والجفاف المبكر وللحد من فقدان الرطوبة بقدر المستطاع خلال فترة تصلد الخرسانة وذلك باستعمال أحد الطرق التالية:  </w:t>
      </w:r>
    </w:p>
    <w:p w:rsidR="008C67E3" w:rsidRPr="00801D52" w:rsidRDefault="008C67E3" w:rsidP="008C67E3">
      <w:pPr>
        <w:tabs>
          <w:tab w:val="left" w:pos="284"/>
        </w:tabs>
        <w:spacing w:after="0" w:line="240" w:lineRule="auto"/>
        <w:ind w:left="36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 أ- الرش بالمياه النظيفة الخالية من الأملاح الضارة وبصفة مستمرة وعلى فترات متقاربة بما لا يسمح بجفاف سطح الخرسانة ولمدة لا تقل عن عشرة أيام فى حالة الخرسانة المستعمل بها اسمنت بورتلاندى عادى أولمدة لا تقل عن أسبوع واحد فى حالة استعمال الأسمنت سريع التصلد</w:t>
      </w:r>
      <w:r w:rsidRPr="00801D52">
        <w:rPr>
          <w:rFonts w:ascii="Simplified Arabic" w:hAnsi="Simplified Arabic" w:cs="Simplified Arabic" w:hint="cs"/>
          <w:b w:val="0"/>
          <w:bCs/>
          <w:sz w:val="20"/>
          <w:szCs w:val="20"/>
          <w:highlight w:val="yellow"/>
          <w:rtl/>
        </w:rPr>
        <w:t xml:space="preserve"> , </w:t>
      </w:r>
      <w:r w:rsidRPr="00801D52">
        <w:rPr>
          <w:rFonts w:ascii="Simplified Arabic" w:hAnsi="Simplified Arabic" w:cs="Simplified Arabic"/>
          <w:b w:val="0"/>
          <w:bCs/>
          <w:sz w:val="20"/>
          <w:szCs w:val="20"/>
          <w:highlight w:val="yellow"/>
          <w:rtl/>
        </w:rPr>
        <w:t>ويمكن فى بعض الحالات مثل الأعمدة والحوائط استعمال القماش أوالحص</w:t>
      </w:r>
      <w:r w:rsidRPr="00801D52">
        <w:rPr>
          <w:rFonts w:ascii="Simplified Arabic" w:hAnsi="Simplified Arabic" w:cs="Simplified Arabic" w:hint="cs"/>
          <w:b w:val="0"/>
          <w:bCs/>
          <w:sz w:val="20"/>
          <w:szCs w:val="20"/>
          <w:highlight w:val="yellow"/>
          <w:rtl/>
        </w:rPr>
        <w:t>ي</w:t>
      </w:r>
      <w:r w:rsidRPr="00801D52">
        <w:rPr>
          <w:rFonts w:ascii="Simplified Arabic" w:hAnsi="Simplified Arabic" w:cs="Simplified Arabic"/>
          <w:b w:val="0"/>
          <w:bCs/>
          <w:sz w:val="20"/>
          <w:szCs w:val="20"/>
          <w:highlight w:val="yellow"/>
          <w:rtl/>
        </w:rPr>
        <w:t xml:space="preserve">ر لتغطية سطح الخرسانة قبل رشها بالماء حتى تحتفظ بالرطوبة لمدة أطول.  </w:t>
      </w:r>
    </w:p>
    <w:p w:rsidR="008C67E3" w:rsidRPr="00801D52" w:rsidRDefault="008C67E3" w:rsidP="008C67E3">
      <w:pPr>
        <w:tabs>
          <w:tab w:val="left" w:pos="284"/>
        </w:tabs>
        <w:spacing w:after="0" w:line="240" w:lineRule="auto"/>
        <w:ind w:left="36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ب- استعمال دهانات خاصة لسطح الخرسانة لحفظ الرطوبة ويتم اتباع تعليمات الشركة الصانعة لهذه الدهانات فى هذه الحالة.  </w:t>
      </w:r>
    </w:p>
    <w:p w:rsidR="008C67E3" w:rsidRPr="00801D52" w:rsidRDefault="008C67E3" w:rsidP="008C67E3">
      <w:pPr>
        <w:tabs>
          <w:tab w:val="left" w:pos="284"/>
        </w:tabs>
        <w:spacing w:after="0" w:line="240" w:lineRule="auto"/>
        <w:ind w:left="36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 ج- تغطية سطح الخرسانة بالرمال أونشارة الخشب فى حالة الطرق الخرسانية مع الترطيب بالمياه</w:t>
      </w:r>
      <w:r w:rsidRPr="00801D52">
        <w:rPr>
          <w:rFonts w:ascii="Simplified Arabic" w:hAnsi="Simplified Arabic" w:cs="Simplified Arabic" w:hint="cs"/>
          <w:b w:val="0"/>
          <w:bCs/>
          <w:sz w:val="20"/>
          <w:szCs w:val="20"/>
          <w:highlight w:val="yellow"/>
          <w:rtl/>
        </w:rPr>
        <w:t xml:space="preserve">. </w:t>
      </w:r>
    </w:p>
    <w:p w:rsidR="008C67E3" w:rsidRPr="00801D52" w:rsidRDefault="008C67E3" w:rsidP="008C67E3">
      <w:pPr>
        <w:tabs>
          <w:tab w:val="left" w:pos="284"/>
        </w:tabs>
        <w:spacing w:after="0" w:line="240" w:lineRule="auto"/>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وفى جميع الأحوال يجب اعتماد طريقة المعالجة والمواد التى سيتم استخدمها فى المعالجة من الجهة المشرفة على التنفيذ.  </w:t>
      </w:r>
    </w:p>
    <w:p w:rsidR="008C67E3" w:rsidRPr="00801D52" w:rsidRDefault="008C67E3" w:rsidP="002A18E2">
      <w:pPr>
        <w:numPr>
          <w:ilvl w:val="0"/>
          <w:numId w:val="60"/>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يجب التأكد قبل فك الشدات والفرم من ان جهد الخرسانة يعطى القدر الكافى من معامل الآمان الذى تتطلبه اشتراطات التصميم وبشرط ان لا يحدث أى ترخيم أوشروخ غير مسموح بها ويرجع فى ذلك إلى الجهة المشرفة على تصميم وتنفيذ المشروع</w:t>
      </w:r>
      <w:r w:rsidRPr="00801D52">
        <w:rPr>
          <w:rFonts w:ascii="Simplified Arabic" w:hAnsi="Simplified Arabic" w:cs="Simplified Arabic" w:hint="cs"/>
          <w:b w:val="0"/>
          <w:bCs/>
          <w:sz w:val="20"/>
          <w:szCs w:val="20"/>
          <w:highlight w:val="yellow"/>
          <w:rtl/>
        </w:rPr>
        <w:t xml:space="preserve"> , </w:t>
      </w:r>
      <w:r w:rsidRPr="00801D52">
        <w:rPr>
          <w:rFonts w:ascii="Simplified Arabic" w:hAnsi="Simplified Arabic" w:cs="Simplified Arabic"/>
          <w:b w:val="0"/>
          <w:bCs/>
          <w:sz w:val="20"/>
          <w:szCs w:val="20"/>
          <w:highlight w:val="yellow"/>
          <w:rtl/>
        </w:rPr>
        <w:t>وفى حالة عدم وجود بيانات خاصة فى مستندات المشروع يكون فك الشدا</w:t>
      </w:r>
      <w:r w:rsidRPr="00801D52">
        <w:rPr>
          <w:rFonts w:ascii="Simplified Arabic" w:hAnsi="Simplified Arabic" w:cs="Simplified Arabic" w:hint="cs"/>
          <w:b w:val="0"/>
          <w:bCs/>
          <w:sz w:val="20"/>
          <w:szCs w:val="20"/>
          <w:highlight w:val="yellow"/>
          <w:rtl/>
        </w:rPr>
        <w:t>ت</w:t>
      </w:r>
      <w:r w:rsidRPr="00801D52">
        <w:rPr>
          <w:rFonts w:ascii="Simplified Arabic" w:hAnsi="Simplified Arabic" w:cs="Simplified Arabic"/>
          <w:b w:val="0"/>
          <w:bCs/>
          <w:sz w:val="20"/>
          <w:szCs w:val="20"/>
          <w:highlight w:val="yellow"/>
          <w:rtl/>
        </w:rPr>
        <w:t xml:space="preserve"> والفرم بعد انقضاء فترة لا تقل عن ما يأتى:   </w:t>
      </w:r>
    </w:p>
    <w:p w:rsidR="008C67E3" w:rsidRPr="00801D52" w:rsidRDefault="008C67E3" w:rsidP="008C67E3">
      <w:pPr>
        <w:tabs>
          <w:tab w:val="left" w:pos="284"/>
        </w:tabs>
        <w:spacing w:after="0" w:line="240" w:lineRule="auto"/>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أ- فى حالة استعمال الأسمنت البورتلاندى العادى: يمكن فك فرم الجوانب للكمرات والبلاطات بعد</w:t>
      </w:r>
      <w:r w:rsidRPr="00801D52">
        <w:rPr>
          <w:rFonts w:ascii="Simplified Arabic" w:hAnsi="Simplified Arabic" w:cs="Simplified Arabic" w:hint="cs"/>
          <w:b w:val="0"/>
          <w:bCs/>
          <w:sz w:val="20"/>
          <w:szCs w:val="20"/>
          <w:highlight w:val="yellow"/>
          <w:rtl/>
        </w:rPr>
        <w:t xml:space="preserve">24 </w:t>
      </w:r>
      <w:r w:rsidRPr="00801D52">
        <w:rPr>
          <w:rFonts w:ascii="Simplified Arabic" w:hAnsi="Simplified Arabic" w:cs="Simplified Arabic"/>
          <w:b w:val="0"/>
          <w:bCs/>
          <w:sz w:val="20"/>
          <w:szCs w:val="20"/>
          <w:highlight w:val="yellow"/>
          <w:rtl/>
        </w:rPr>
        <w:t>ساعة على التنفيذ ما عدا الحوائط الساندة التى يزيد ارتفاعها على متر فيتم تحديد المدة بمعرفة الجهة المشرفة</w:t>
      </w:r>
      <w:r w:rsidRPr="00801D52">
        <w:rPr>
          <w:rFonts w:ascii="Simplified Arabic" w:hAnsi="Simplified Arabic" w:cs="Simplified Arabic" w:hint="cs"/>
          <w:b w:val="0"/>
          <w:bCs/>
          <w:sz w:val="20"/>
          <w:szCs w:val="20"/>
          <w:highlight w:val="yellow"/>
          <w:rtl/>
        </w:rPr>
        <w:t xml:space="preserve"> و</w:t>
      </w:r>
      <w:r w:rsidRPr="00801D52">
        <w:rPr>
          <w:rFonts w:ascii="Simplified Arabic" w:hAnsi="Simplified Arabic" w:cs="Simplified Arabic"/>
          <w:b w:val="0"/>
          <w:bCs/>
          <w:sz w:val="20"/>
          <w:szCs w:val="20"/>
          <w:highlight w:val="yellow"/>
          <w:rtl/>
        </w:rPr>
        <w:t>لا يجوز فك الفرم والشدات الحاملة للكمرات والبلاطات إلا بعد مدة تساوى بالأيام ضعف البحر بالأمتار مضافا إليها يومان ويعتبر البحر بالنسبة للبلاطات هوالطول الأصغر للبلاطةوفى جميع الأحوال لا تقل المدة عن أسبوع واحد</w:t>
      </w:r>
      <w:r w:rsidRPr="00801D52">
        <w:rPr>
          <w:rFonts w:ascii="Simplified Arabic" w:hAnsi="Simplified Arabic" w:cs="Simplified Arabic" w:hint="cs"/>
          <w:b w:val="0"/>
          <w:bCs/>
          <w:sz w:val="20"/>
          <w:szCs w:val="20"/>
          <w:highlight w:val="yellow"/>
          <w:rtl/>
        </w:rPr>
        <w:t xml:space="preserve"> و</w:t>
      </w:r>
      <w:r w:rsidRPr="00801D52">
        <w:rPr>
          <w:rFonts w:ascii="Simplified Arabic" w:hAnsi="Simplified Arabic" w:cs="Simplified Arabic"/>
          <w:b w:val="0"/>
          <w:bCs/>
          <w:sz w:val="20"/>
          <w:szCs w:val="20"/>
          <w:highlight w:val="yellow"/>
          <w:rtl/>
        </w:rPr>
        <w:t xml:space="preserve">فى حالة الكوابيل تعتبر المدة اللازمة لانقضاؤها قبل فك الشدة بالأيام مساوية لأربع مرات بروز الكابولى بالمتر مضافا ليها يومانوفى جميع الأحوال لا تقل المدة عن أسبوع. </w:t>
      </w:r>
    </w:p>
    <w:p w:rsidR="008C67E3" w:rsidRPr="00801D52" w:rsidRDefault="008C67E3" w:rsidP="008C67E3">
      <w:pPr>
        <w:tabs>
          <w:tab w:val="left" w:pos="284"/>
        </w:tabs>
        <w:spacing w:after="0" w:line="240" w:lineRule="auto"/>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ب- فى حالة استعمال الأسمنت البورتلاندى سريع التصلد: يمكن تخفيض المدد الموضحة فى البند مع مراعاة درجات حرارة الجووطبقا لما تحدده الجهة المشرفة على التنفيذويمكن للمقاول تخفيض مدة فك الفرم والشدات جزئيا بإعادة توزيع الركائز على ان يتم تحديد طريقة الفك لبعض هذه الركائز بموافقة الجهة المشرفة على التنفيذ وبما يضمن عدم حدوث أى ترخيم أوهبوط فى أى جزء من أجزاء المبنى ولا يسمح بفك الدعائم المتبقية إلا بعد التحقق من مقدرة الكمرات والبلاطات على تحمل جميع الأحمال بأمان كاف.  </w:t>
      </w:r>
    </w:p>
    <w:p w:rsidR="008C67E3" w:rsidRPr="00801D52" w:rsidRDefault="008C67E3" w:rsidP="002A18E2">
      <w:pPr>
        <w:numPr>
          <w:ilvl w:val="0"/>
          <w:numId w:val="60"/>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يتم قياس الأعمال الخرسانية هندسيا طبقا للرسومات التنفيذية للمشروع والتعليمات الكتابية للجهة المشرفة على التنفيذ </w:t>
      </w:r>
      <w:r w:rsidRPr="00801D52">
        <w:rPr>
          <w:rFonts w:ascii="Simplified Arabic" w:hAnsi="Simplified Arabic" w:cs="Simplified Arabic" w:hint="cs"/>
          <w:b w:val="0"/>
          <w:bCs/>
          <w:sz w:val="20"/>
          <w:szCs w:val="20"/>
          <w:highlight w:val="yellow"/>
          <w:rtl/>
        </w:rPr>
        <w:t>ولا تحسب أي كميات خرسانات اضافية نشأت عن خطأ في التنفيذ.</w:t>
      </w:r>
    </w:p>
    <w:p w:rsidR="008C67E3" w:rsidRPr="00801D52" w:rsidRDefault="008C67E3" w:rsidP="002A18E2">
      <w:pPr>
        <w:numPr>
          <w:ilvl w:val="0"/>
          <w:numId w:val="60"/>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وتشمل أسعار الخرسانة كافة المواد المستعملة بالخلطة وما يلزم لنهوالعمل من أجهزة وآلات وعمالة وشدات وقوالب للصب وحديد تسليح</w:t>
      </w:r>
      <w:r w:rsidRPr="00801D52">
        <w:rPr>
          <w:rFonts w:ascii="Simplified Arabic" w:hAnsi="Simplified Arabic" w:cs="Simplified Arabic" w:hint="cs"/>
          <w:b w:val="0"/>
          <w:bCs/>
          <w:sz w:val="20"/>
          <w:szCs w:val="20"/>
          <w:highlight w:val="yellow"/>
          <w:rtl/>
        </w:rPr>
        <w:t xml:space="preserve"> وفواصل التمدد</w:t>
      </w:r>
      <w:r w:rsidRPr="00801D52">
        <w:rPr>
          <w:rFonts w:ascii="Simplified Arabic" w:hAnsi="Simplified Arabic" w:cs="Simplified Arabic"/>
          <w:b w:val="0"/>
          <w:bCs/>
          <w:sz w:val="20"/>
          <w:szCs w:val="20"/>
          <w:highlight w:val="yellow"/>
          <w:rtl/>
        </w:rPr>
        <w:t xml:space="preserve">...الخ ما لم ينص خلاف ذلك فى مستندات المشروع وبنود الأعمال.  </w:t>
      </w:r>
    </w:p>
    <w:p w:rsidR="008C67E3" w:rsidRPr="00801D52" w:rsidRDefault="008C67E3" w:rsidP="002A18E2">
      <w:pPr>
        <w:numPr>
          <w:ilvl w:val="0"/>
          <w:numId w:val="60"/>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السعر يشمل تقديمتصميم لل</w:t>
      </w:r>
      <w:r w:rsidRPr="00801D52">
        <w:rPr>
          <w:rFonts w:ascii="Simplified Arabic" w:hAnsi="Simplified Arabic" w:cs="Simplified Arabic"/>
          <w:b w:val="0"/>
          <w:bCs/>
          <w:sz w:val="20"/>
          <w:szCs w:val="20"/>
          <w:highlight w:val="yellow"/>
          <w:rtl/>
        </w:rPr>
        <w:t xml:space="preserve">خلطات </w:t>
      </w:r>
      <w:r w:rsidRPr="00801D52">
        <w:rPr>
          <w:rFonts w:ascii="Simplified Arabic" w:hAnsi="Simplified Arabic" w:cs="Simplified Arabic" w:hint="cs"/>
          <w:b w:val="0"/>
          <w:bCs/>
          <w:sz w:val="20"/>
          <w:szCs w:val="20"/>
          <w:highlight w:val="yellow"/>
          <w:rtl/>
        </w:rPr>
        <w:t>الخرسانيةللإعتماد</w:t>
      </w:r>
      <w:r w:rsidRPr="00801D52">
        <w:rPr>
          <w:rFonts w:ascii="Simplified Arabic" w:hAnsi="Simplified Arabic" w:cs="Simplified Arabic"/>
          <w:b w:val="0"/>
          <w:bCs/>
          <w:sz w:val="20"/>
          <w:szCs w:val="20"/>
          <w:highlight w:val="yellow"/>
          <w:rtl/>
        </w:rPr>
        <w:t xml:space="preserve"> قبل بدء العمل </w:t>
      </w:r>
      <w:r w:rsidRPr="00801D52">
        <w:rPr>
          <w:rFonts w:ascii="Simplified Arabic" w:hAnsi="Simplified Arabic" w:cs="Simplified Arabic" w:hint="cs"/>
          <w:b w:val="0"/>
          <w:bCs/>
          <w:sz w:val="20"/>
          <w:szCs w:val="20"/>
          <w:highlight w:val="yellow"/>
          <w:rtl/>
        </w:rPr>
        <w:t xml:space="preserve">وعمل الإختبارات اللازمة للتأكد من الوصول الى المقاومة المطلوبة للخرسانة (المذكورة بالمقايسة والرسومات المعتمدة) </w:t>
      </w:r>
      <w:r w:rsidRPr="00801D52">
        <w:rPr>
          <w:rFonts w:ascii="Simplified Arabic" w:hAnsi="Simplified Arabic" w:cs="Simplified Arabic"/>
          <w:b w:val="0"/>
          <w:bCs/>
          <w:sz w:val="20"/>
          <w:szCs w:val="20"/>
          <w:highlight w:val="yellow"/>
          <w:rtl/>
        </w:rPr>
        <w:t>وذلك طبقا لما جاء بالكود المصرى لتصميم وتنفيذ المنشآت الخرسانية</w:t>
      </w:r>
      <w:r w:rsidRPr="00801D52">
        <w:rPr>
          <w:rFonts w:ascii="Simplified Arabic" w:hAnsi="Simplified Arabic" w:cs="Simplified Arabic" w:hint="cs"/>
          <w:b w:val="0"/>
          <w:bCs/>
          <w:sz w:val="20"/>
          <w:szCs w:val="20"/>
          <w:highlight w:val="yellow"/>
          <w:rtl/>
        </w:rPr>
        <w:t>.</w:t>
      </w:r>
    </w:p>
    <w:p w:rsidR="008C67E3" w:rsidRPr="0029058D" w:rsidRDefault="008C67E3" w:rsidP="008C67E3">
      <w:pPr>
        <w:tabs>
          <w:tab w:val="left" w:pos="284"/>
        </w:tabs>
        <w:spacing w:after="0" w:line="240" w:lineRule="auto"/>
        <w:ind w:left="360"/>
        <w:jc w:val="both"/>
        <w:rPr>
          <w:bCs/>
          <w:szCs w:val="27"/>
          <w:highlight w:val="yellow"/>
          <w:u w:val="single"/>
          <w:rtl/>
        </w:rPr>
      </w:pPr>
      <w:r w:rsidRPr="0029058D">
        <w:rPr>
          <w:rFonts w:hint="cs"/>
          <w:bCs/>
          <w:szCs w:val="27"/>
          <w:highlight w:val="yellow"/>
          <w:u w:val="single"/>
          <w:rtl/>
        </w:rPr>
        <w:t>أعمال المباني : ــ</w:t>
      </w:r>
    </w:p>
    <w:p w:rsidR="008C67E3" w:rsidRPr="007E72D5" w:rsidRDefault="008C67E3" w:rsidP="007E72D5">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جميع أعمال الطوب المستخدم في أعمال البناء الواردة بجداول الكميات يجب أن تكون مطابقة للمواصفات القياسية المصرية و أن تتناسب أوزانها النوعية مع التصميمات الانشائية</w:t>
      </w:r>
      <w:r w:rsidR="007E72D5">
        <w:rPr>
          <w:rFonts w:ascii="Simplified Arabic" w:hAnsi="Simplified Arabic" w:cs="Simplified Arabic" w:hint="cs"/>
          <w:b w:val="0"/>
          <w:bCs/>
          <w:sz w:val="20"/>
          <w:szCs w:val="20"/>
          <w:highlight w:val="yellow"/>
          <w:rtl/>
        </w:rPr>
        <w:t xml:space="preserve"> مع </w:t>
      </w:r>
      <w:r w:rsidR="007E72D5" w:rsidRPr="00801D52">
        <w:rPr>
          <w:rFonts w:ascii="Simplified Arabic" w:hAnsi="Simplified Arabic" w:cs="Simplified Arabic" w:hint="cs"/>
          <w:b w:val="0"/>
          <w:bCs/>
          <w:sz w:val="20"/>
          <w:szCs w:val="20"/>
          <w:highlight w:val="yellow"/>
          <w:rtl/>
        </w:rPr>
        <w:t>الالتزام بما ورد بالكود المصري والمواصفات الفنية وأصول الصناعة.</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يتم تنفيذ الحوائط من الطوب الأسمنتي أو الطوب الطفلى مقاس0.25× 0.12×0.06 م الذي لا يقل جهد الضغط له عن 35 كجم / سم 2 </w:t>
      </w:r>
      <w:r w:rsidR="007E72D5">
        <w:rPr>
          <w:rFonts w:ascii="Simplified Arabic" w:hAnsi="Simplified Arabic" w:cs="Simplified Arabic" w:hint="cs"/>
          <w:b w:val="0"/>
          <w:bCs/>
          <w:sz w:val="20"/>
          <w:szCs w:val="20"/>
          <w:highlight w:val="yellow"/>
          <w:rtl/>
        </w:rPr>
        <w:t xml:space="preserve">للطوب المفرغ و70 كجم/سم2 للمصمت </w:t>
      </w:r>
      <w:r w:rsidRPr="00801D52">
        <w:rPr>
          <w:rFonts w:ascii="Simplified Arabic" w:hAnsi="Simplified Arabic" w:cs="Simplified Arabic" w:hint="cs"/>
          <w:b w:val="0"/>
          <w:bCs/>
          <w:sz w:val="20"/>
          <w:szCs w:val="20"/>
          <w:highlight w:val="yellow"/>
          <w:rtl/>
        </w:rPr>
        <w:t>مع اختبار واعتماد الطوب المستخدم في أعمال البناء قبل التوريد من الجهة المشرفة.</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تقاس جميع أعمال المباني هندسيا" و تكون الفئة بالمتر المكع</w:t>
      </w:r>
      <w:r w:rsidRPr="00801D52">
        <w:rPr>
          <w:rFonts w:ascii="Simplified Arabic" w:hAnsi="Simplified Arabic" w:cs="Simplified Arabic" w:hint="eastAsia"/>
          <w:b w:val="0"/>
          <w:bCs/>
          <w:sz w:val="20"/>
          <w:szCs w:val="20"/>
          <w:highlight w:val="yellow"/>
          <w:rtl/>
        </w:rPr>
        <w:t>ب</w:t>
      </w:r>
      <w:r w:rsidRPr="00801D52">
        <w:rPr>
          <w:rFonts w:ascii="Simplified Arabic" w:hAnsi="Simplified Arabic" w:cs="Simplified Arabic" w:hint="cs"/>
          <w:b w:val="0"/>
          <w:bCs/>
          <w:sz w:val="20"/>
          <w:szCs w:val="20"/>
          <w:highlight w:val="yellow"/>
          <w:rtl/>
        </w:rPr>
        <w:t xml:space="preserve"> للحوائ</w:t>
      </w:r>
      <w:r w:rsidRPr="00801D52">
        <w:rPr>
          <w:rFonts w:ascii="Simplified Arabic" w:hAnsi="Simplified Arabic" w:cs="Simplified Arabic" w:hint="eastAsia"/>
          <w:b w:val="0"/>
          <w:bCs/>
          <w:sz w:val="20"/>
          <w:szCs w:val="20"/>
          <w:highlight w:val="yellow"/>
          <w:rtl/>
        </w:rPr>
        <w:t>ط</w:t>
      </w:r>
      <w:r w:rsidRPr="00801D52">
        <w:rPr>
          <w:rFonts w:ascii="Simplified Arabic" w:hAnsi="Simplified Arabic" w:cs="Simplified Arabic" w:hint="cs"/>
          <w:b w:val="0"/>
          <w:bCs/>
          <w:sz w:val="20"/>
          <w:szCs w:val="20"/>
          <w:highlight w:val="yellow"/>
          <w:rtl/>
        </w:rPr>
        <w:t xml:space="preserve"> سمك طوبة 0.25 م وبالمتر المسطح سمك نصف طوبة 0.12م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جميع أعمال المباني فئاتها تشمل المصنعية والمواد والمعدات والرش بالمياه والسقايل والعدد ومونة اللصق وكل ما يلزم للقيام بالأعمال كاملة من توريد وبناء بوحدات البناء بالطوب وتكحيل وتفريغ اللحامات وتوريد وعمل أشاير قطر8مم بطول 50 سم كل 60 سم لربط المباني مع الاعمدة الخرسانية ومحمل على البنود تصميم وعمل الأعتاب والجلسات الخرسانية بحيث تناسب الفتحات المطلوبة وكافة ما يلزم طبقا للرسومات ولأصول الصناعة والشروط والمواصفات الفنية وتعليمات المهندس المشرف.</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تشمل فئات المباني بصفة عامة جميع التوريدات والمهمات والآلات و السقايل و المصنعيات والمون(0.80 م3 سن + 0.40 م3 رمل+ 300 كجم أسمنت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تشمل فئات المباني صب وتركيب اعتاب الفتحات وبمحتوى أسمنتى لايقل عن 250كجم/م3 رمل على ان يتم صب الاعتاب للفتحات التي يزيد عرضها عن 1.5م على المباني مباشرة ولا يقل سمك العتب عن 1/10 من عرض الفتحة مع وضع التسليح المناسب لقطاع العتب طبقا لطلب المهندس المشرف وكذلك تشمل تسوية و خدمة وتفريغ اللحامات وكحل المباني وخلافه  اما بالنسبة للمحاكيات الملاصقة للاعمدة والتي يقل طولها عن طوبة كاملة يتم صبها خرسانة مع الاعمدة حتى الاعتاب مع عمل توصيلات الكهرباء داخل الحوائط بدون تكسير.</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لا يتم استخدام البلوك المفرغ أو المصمت بكافة أنواعها.</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عند البناء يجب شد خيوط أفقية كل مدماكين على الأكثر لضمان استلام العراميس أفقية واستعمال ميزان خيط الشاغول كل ثلاثة مداميك على الأكثر لضمان استلام المباني فى مستوى رأسي وأستعمال القدة الألومنيوم التي لايقل طولها عن ثلاثة أمتار فى جميع الأتجاهات لضمان عدم بروز مدماك عن آخر لضمان عدم وجود تربيات فى اللياسة .</w:t>
      </w:r>
    </w:p>
    <w:p w:rsidR="008C67E3" w:rsidRPr="0029058D" w:rsidRDefault="008C67E3" w:rsidP="008C67E3">
      <w:pPr>
        <w:tabs>
          <w:tab w:val="left" w:pos="284"/>
        </w:tabs>
        <w:spacing w:after="0" w:line="240" w:lineRule="auto"/>
        <w:ind w:left="360"/>
        <w:jc w:val="both"/>
        <w:rPr>
          <w:bCs/>
          <w:szCs w:val="27"/>
          <w:highlight w:val="yellow"/>
          <w:u w:val="single"/>
          <w:rtl/>
        </w:rPr>
      </w:pPr>
      <w:r w:rsidRPr="0029058D">
        <w:rPr>
          <w:rFonts w:hint="cs"/>
          <w:bCs/>
          <w:szCs w:val="27"/>
          <w:highlight w:val="yellow"/>
          <w:u w:val="single"/>
          <w:rtl/>
        </w:rPr>
        <w:t xml:space="preserve">أعمال الطبقة العازلة : ــ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تشمل فئات الطبقة العازلة جميع التوريدات والمهمات والمصنعيات و أعمال اللياسة اللازمة و كذا استدارة الزوايا و الأركان و الوزرات و تخليق المجاري في الدراوي و الحوائط والتحبيش على أطرافها بالمونة.</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يلتزم المقاول ب</w:t>
      </w:r>
      <w:r w:rsidRPr="00801D52">
        <w:rPr>
          <w:rFonts w:ascii="Simplified Arabic" w:hAnsi="Simplified Arabic" w:cs="Simplified Arabic"/>
          <w:b w:val="0"/>
          <w:bCs/>
          <w:sz w:val="20"/>
          <w:szCs w:val="20"/>
          <w:highlight w:val="yellow"/>
          <w:rtl/>
        </w:rPr>
        <w:t>تقد</w:t>
      </w:r>
      <w:r w:rsidRPr="00801D52">
        <w:rPr>
          <w:rFonts w:ascii="Simplified Arabic" w:hAnsi="Simplified Arabic" w:cs="Simplified Arabic" w:hint="cs"/>
          <w:b w:val="0"/>
          <w:bCs/>
          <w:sz w:val="20"/>
          <w:szCs w:val="20"/>
          <w:highlight w:val="yellow"/>
          <w:rtl/>
        </w:rPr>
        <w:t>ي</w:t>
      </w:r>
      <w:r w:rsidRPr="00801D52">
        <w:rPr>
          <w:rFonts w:ascii="Simplified Arabic" w:hAnsi="Simplified Arabic" w:cs="Simplified Arabic"/>
          <w:b w:val="0"/>
          <w:bCs/>
          <w:sz w:val="20"/>
          <w:szCs w:val="20"/>
          <w:highlight w:val="yellow"/>
          <w:rtl/>
        </w:rPr>
        <w:t xml:space="preserve">م كتالوجات </w:t>
      </w:r>
      <w:r w:rsidRPr="00801D52">
        <w:rPr>
          <w:rFonts w:ascii="Simplified Arabic" w:hAnsi="Simplified Arabic" w:cs="Simplified Arabic" w:hint="cs"/>
          <w:b w:val="0"/>
          <w:bCs/>
          <w:sz w:val="20"/>
          <w:szCs w:val="20"/>
          <w:highlight w:val="yellow"/>
          <w:rtl/>
        </w:rPr>
        <w:t xml:space="preserve">وعينات </w:t>
      </w:r>
      <w:r w:rsidRPr="00801D52">
        <w:rPr>
          <w:rFonts w:ascii="Simplified Arabic" w:hAnsi="Simplified Arabic" w:cs="Simplified Arabic"/>
          <w:b w:val="0"/>
          <w:bCs/>
          <w:sz w:val="20"/>
          <w:szCs w:val="20"/>
          <w:highlight w:val="yellow"/>
          <w:rtl/>
        </w:rPr>
        <w:t>من جميع المنتجات لاعتمادها من المهندس المشرف.</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hint="cs"/>
          <w:b w:val="0"/>
          <w:bCs/>
          <w:sz w:val="20"/>
          <w:szCs w:val="20"/>
          <w:highlight w:val="yellow"/>
          <w:rtl/>
        </w:rPr>
        <w:t>يلتزم المقاول ب</w:t>
      </w:r>
      <w:r w:rsidRPr="00801D52">
        <w:rPr>
          <w:rFonts w:ascii="Simplified Arabic" w:hAnsi="Simplified Arabic" w:cs="Simplified Arabic"/>
          <w:b w:val="0"/>
          <w:bCs/>
          <w:sz w:val="20"/>
          <w:szCs w:val="20"/>
          <w:highlight w:val="yellow"/>
          <w:rtl/>
        </w:rPr>
        <w:t>اتباع تعليمات المهندس المشرف والشركات المنتجه للمواد العازلة.</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يتحمل المقاول تكاليف اعداد وتنفيذ اختبارات العزل لرطوبة الأسطح ودورات المياه.</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تقاس أعمال الطبقة العازلة الأفقية و الرأسية و المائلة هندسيا" مع تنزيل الأجزاء الغير مغطاه وعدم اضافة مسطحات الأجزاء الرأسية كالوزرات وخلافه.</w:t>
      </w:r>
    </w:p>
    <w:p w:rsidR="008C67E3" w:rsidRPr="0029058D" w:rsidRDefault="008C67E3" w:rsidP="008C67E3">
      <w:pPr>
        <w:tabs>
          <w:tab w:val="left" w:pos="284"/>
        </w:tabs>
        <w:spacing w:after="0" w:line="240" w:lineRule="auto"/>
        <w:ind w:left="360"/>
        <w:jc w:val="both"/>
        <w:rPr>
          <w:bCs/>
          <w:szCs w:val="27"/>
          <w:highlight w:val="yellow"/>
          <w:u w:val="single"/>
          <w:rtl/>
        </w:rPr>
      </w:pPr>
      <w:r w:rsidRPr="0029058D">
        <w:rPr>
          <w:rFonts w:hint="cs"/>
          <w:bCs/>
          <w:szCs w:val="27"/>
          <w:highlight w:val="yellow"/>
          <w:u w:val="single"/>
          <w:rtl/>
        </w:rPr>
        <w:t xml:space="preserve">أعمال البياض : ــ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تشمل فئات البياض </w:t>
      </w:r>
      <w:r w:rsidRPr="00801D52">
        <w:rPr>
          <w:rFonts w:ascii="Simplified Arabic" w:hAnsi="Simplified Arabic" w:cs="Simplified Arabic"/>
          <w:b w:val="0"/>
          <w:bCs/>
          <w:sz w:val="20"/>
          <w:szCs w:val="20"/>
          <w:highlight w:val="yellow"/>
          <w:rtl/>
        </w:rPr>
        <w:t>إزالة ما قد يكون عالقا بالأسطح المطلوب بياضها من أتربة وذلك بتنظيفها جيدا وغسل ما قد يكون على سطحها من شوائب ناتجة عن ذوبان أملاح مواد البناء سواء من الطوب أوالخرسانة وكذلك الأملاح من مونة اللحامات مع رش مسطحات الحوائط والأسقف رشا غزيرا بالماء لضمان جودة النظافة وحتى لا</w:t>
      </w:r>
      <w:r w:rsidRPr="00801D52">
        <w:rPr>
          <w:rFonts w:ascii="Simplified Arabic" w:hAnsi="Simplified Arabic" w:cs="Simplified Arabic" w:hint="cs"/>
          <w:b w:val="0"/>
          <w:bCs/>
          <w:sz w:val="20"/>
          <w:szCs w:val="20"/>
          <w:highlight w:val="yellow"/>
          <w:rtl/>
        </w:rPr>
        <w:t xml:space="preserve">تمتص </w:t>
      </w:r>
      <w:r w:rsidRPr="00801D52">
        <w:rPr>
          <w:rFonts w:ascii="Simplified Arabic" w:hAnsi="Simplified Arabic" w:cs="Simplified Arabic"/>
          <w:b w:val="0"/>
          <w:bCs/>
          <w:sz w:val="20"/>
          <w:szCs w:val="20"/>
          <w:highlight w:val="yellow"/>
          <w:rtl/>
        </w:rPr>
        <w:t xml:space="preserve">هذه المسطحات مياه الطرطشة العمومية </w:t>
      </w:r>
      <w:r w:rsidRPr="00801D52">
        <w:rPr>
          <w:rFonts w:ascii="Simplified Arabic" w:hAnsi="Simplified Arabic" w:cs="Simplified Arabic" w:hint="cs"/>
          <w:b w:val="0"/>
          <w:bCs/>
          <w:sz w:val="20"/>
          <w:szCs w:val="20"/>
          <w:highlight w:val="yellow"/>
          <w:rtl/>
        </w:rPr>
        <w:t>ويوصى بعدم</w:t>
      </w:r>
      <w:r w:rsidRPr="00801D52">
        <w:rPr>
          <w:rFonts w:ascii="Simplified Arabic" w:hAnsi="Simplified Arabic" w:cs="Simplified Arabic"/>
          <w:b w:val="0"/>
          <w:bCs/>
          <w:sz w:val="20"/>
          <w:szCs w:val="20"/>
          <w:highlight w:val="yellow"/>
          <w:rtl/>
        </w:rPr>
        <w:t xml:space="preserve"> تفريغ وكحل اللحامات الرأسية والأفقية حيث ان نتؤات المونة البارزة والمتبقية تساعد على زيادة تماسك البياض مع السطح طالما كان بروزها اقل من سمك البياض لتكون شديدة الالتصاق مع السطح الأصل</w:t>
      </w:r>
      <w:r w:rsidRPr="00801D52">
        <w:rPr>
          <w:rFonts w:ascii="Simplified Arabic" w:hAnsi="Simplified Arabic" w:cs="Simplified Arabic" w:hint="cs"/>
          <w:b w:val="0"/>
          <w:bCs/>
          <w:sz w:val="20"/>
          <w:szCs w:val="20"/>
          <w:highlight w:val="yellow"/>
          <w:rtl/>
        </w:rPr>
        <w:t>ي.</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فى جميع أعمال البياض عموما يجب استخدام المون النقية النظيفة والخالية من الأملاح والشوائب بالنسبة للجير يجب ان يكون جيد الإطفاء ونقى.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تعمل طرطشة عمومية على الحوائط من الداخل و الخارج و الأسقف بمونة مكونة من 450 كجم اسمنت للمتر المكعب رمل ورشها بالماء مرتين صباحا" و مساءا" لمدة ثلاثة أيام </w:t>
      </w:r>
      <w:r w:rsidRPr="00801D52">
        <w:rPr>
          <w:rFonts w:ascii="Simplified Arabic" w:hAnsi="Simplified Arabic" w:cs="Simplified Arabic"/>
          <w:b w:val="0"/>
          <w:bCs/>
          <w:sz w:val="20"/>
          <w:szCs w:val="20"/>
          <w:highlight w:val="yellow"/>
          <w:rtl/>
        </w:rPr>
        <w:t xml:space="preserve">ويراعى عند عمل الطرطشة العمومية التحضيرية ما يلى: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أن يتم عمل الطرطشة قبل تركيب حلوق النجارة وحلوق الأعمال المعدنية وكل التوصيلات التى قد تتسبب الطرطشة فى إتلافها أوإصابتها بعيوب تظهر فى المراحل اللاحقة.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سد فتحات مواسير الكهرباء والمياه بورق الشكاير والتغطية بالبلاستيك لكل التجهيزات والتوصيلات وما يتعرض للتلف أويمكن انسداده نتيجة تصلب مونة الطرطشة العمومية فيها.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تتم تغطية الأسطح المراد بياضها بالطرطشة العمومية الغزيرة دون وجود (حرامية) أوانقلاب أى أجزاء من السطح دون تغطية بطرطشة غزيرة ومتجانسة اللون والتوزيع والكثافة.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قذف الطرطشة بالمسطرين بشدة باستخدام الطالوش المسطح مع حظر استخدام القروان ل</w:t>
      </w:r>
      <w:r w:rsidRPr="00801D52">
        <w:rPr>
          <w:rFonts w:ascii="Simplified Arabic" w:hAnsi="Simplified Arabic" w:cs="Simplified Arabic" w:hint="cs"/>
          <w:b w:val="0"/>
          <w:bCs/>
          <w:sz w:val="20"/>
          <w:szCs w:val="20"/>
          <w:highlight w:val="yellow"/>
          <w:rtl/>
        </w:rPr>
        <w:t>ل</w:t>
      </w:r>
      <w:r w:rsidRPr="00801D52">
        <w:rPr>
          <w:rFonts w:ascii="Simplified Arabic" w:hAnsi="Simplified Arabic" w:cs="Simplified Arabic"/>
          <w:b w:val="0"/>
          <w:bCs/>
          <w:sz w:val="20"/>
          <w:szCs w:val="20"/>
          <w:highlight w:val="yellow"/>
          <w:rtl/>
        </w:rPr>
        <w:t xml:space="preserve">احتفاظ بدسامة المونة ولتجنب ترسي الأسمنت فى قاع القروان مما يسبب اختلاف درجات طبقات الطرطشة ولونها وتجانسها.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يمكن استخدام الماكينات الخاصة بالطرطشة (مدفع الأسمنت) أوجهاز ضاغط الهواء (كومبريسور).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فى حالة الأسطح الخرسانية الناعمة ومبانى الدبش القديمة يجب استخدام مادة زيادة الرابطة (اديبوندية) مع مونة الطرطشة العمومية التحضيرية (طبقا لتعليمات الشركة المنتجة.)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تعمل البطانة و الضهارة حسب المواصفات لكل بند وذلك فوق الطرطشة العمومية و تعمل البؤج والأوتـــــار بنفس سمك طبقة البطانة على أحسن وجه لضمان استواء أوجه البياض مع </w:t>
      </w:r>
      <w:r w:rsidRPr="00801D52">
        <w:rPr>
          <w:rFonts w:ascii="Simplified Arabic" w:hAnsi="Simplified Arabic" w:cs="Simplified Arabic"/>
          <w:b w:val="0"/>
          <w:bCs/>
          <w:sz w:val="20"/>
          <w:szCs w:val="20"/>
          <w:highlight w:val="yellow"/>
          <w:rtl/>
        </w:rPr>
        <w:t>توريد وعمل سلك شبك ممدد مجلفن أوفايبر بين الحوائط المبانى والكمر والأعمدة والتثب</w:t>
      </w:r>
      <w:r w:rsidRPr="00801D52">
        <w:rPr>
          <w:rFonts w:ascii="Simplified Arabic" w:hAnsi="Simplified Arabic" w:cs="Simplified Arabic" w:hint="cs"/>
          <w:b w:val="0"/>
          <w:bCs/>
          <w:sz w:val="20"/>
          <w:szCs w:val="20"/>
          <w:highlight w:val="yellow"/>
          <w:rtl/>
        </w:rPr>
        <w:t>ي</w:t>
      </w:r>
      <w:r w:rsidRPr="00801D52">
        <w:rPr>
          <w:rFonts w:ascii="Simplified Arabic" w:hAnsi="Simplified Arabic" w:cs="Simplified Arabic"/>
          <w:b w:val="0"/>
          <w:bCs/>
          <w:sz w:val="20"/>
          <w:szCs w:val="20"/>
          <w:highlight w:val="yellow"/>
          <w:rtl/>
        </w:rPr>
        <w:t>ت بعرض لايقل عن 15سم</w:t>
      </w:r>
      <w:r w:rsidRPr="00801D52">
        <w:rPr>
          <w:rFonts w:ascii="Simplified Arabic" w:hAnsi="Simplified Arabic" w:cs="Simplified Arabic" w:hint="cs"/>
          <w:b w:val="0"/>
          <w:bCs/>
          <w:sz w:val="20"/>
          <w:szCs w:val="20"/>
          <w:highlight w:val="yellow"/>
          <w:rtl/>
        </w:rPr>
        <w:t xml:space="preserve"> كذلك تعمل بطانة النواصي و الأكتاف و معابر الفتحات والجلسات و الكرانيش و الحليــات والطبانات والعقود بمونة الجبس وطبقا" للمواصفات الواردة بمقايسة الأعمال و يجب رش بطانة البياض للحوائط بالمياه.</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تجرى أعمال البطانة بمونة مطابقة لمواصفات البند المطلوب تنفيذه وذلك بملء ما بين الأوتار وذلك بعد رش الأسطح رشا غزيرا بالمياه وتوضع مونة البطانة على الأسطح خلال فترة الشك المبدئى </w:t>
      </w:r>
      <w:r w:rsidRPr="00801D52">
        <w:rPr>
          <w:rFonts w:ascii="Simplified Arabic" w:hAnsi="Simplified Arabic" w:cs="Simplified Arabic" w:hint="cs"/>
          <w:b w:val="0"/>
          <w:bCs/>
          <w:sz w:val="20"/>
          <w:szCs w:val="20"/>
          <w:highlight w:val="yellow"/>
          <w:rtl/>
        </w:rPr>
        <w:t>ل</w:t>
      </w:r>
      <w:r w:rsidRPr="00801D52">
        <w:rPr>
          <w:rFonts w:ascii="Simplified Arabic" w:hAnsi="Simplified Arabic" w:cs="Simplified Arabic"/>
          <w:b w:val="0"/>
          <w:bCs/>
          <w:sz w:val="20"/>
          <w:szCs w:val="20"/>
          <w:highlight w:val="yellow"/>
          <w:rtl/>
        </w:rPr>
        <w:t xml:space="preserve">مونة البياض وتدرع مونة البطانة جيدا بالقدة بالتمرير على الأوتار حتى يكون سطحا فى مستوى واحد قبل الشكالنهائى للأسمنت أومونة البياض ثم تمس بالبروة ويجب عمل تموجات أفقية فى البطانة بعمق </w:t>
      </w:r>
      <w:r w:rsidRPr="00801D52">
        <w:rPr>
          <w:rFonts w:ascii="Simplified Arabic" w:hAnsi="Simplified Arabic" w:cs="Simplified Arabic" w:hint="cs"/>
          <w:b w:val="0"/>
          <w:bCs/>
          <w:sz w:val="20"/>
          <w:szCs w:val="20"/>
          <w:highlight w:val="yellow"/>
          <w:rtl/>
        </w:rPr>
        <w:t xml:space="preserve">3مم وعلى ابعاد لا تتعدى 5سم ليكون التماسك قويا بين البطانة </w:t>
      </w:r>
      <w:r w:rsidRPr="00801D52">
        <w:rPr>
          <w:rFonts w:ascii="Simplified Arabic" w:hAnsi="Simplified Arabic" w:cs="Simplified Arabic"/>
          <w:b w:val="0"/>
          <w:bCs/>
          <w:sz w:val="20"/>
          <w:szCs w:val="20"/>
          <w:highlight w:val="yellow"/>
          <w:rtl/>
        </w:rPr>
        <w:t xml:space="preserve">والضهارة.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فى الحالات التى يكون البياض فيها من طبقة واحدة لا يتم عمل التموجات المذكورة عاليه ويتم التخشين مباشرة بالتخشينة الخشبية بعد الشك النهائى وقبل التصلد الكامل للمونة ثم يتم المس بالبروةوتعمل بطانة البياض بعد تثبيت حلوق الأبواب والشبابيك والخوابير اللازمة لتثبيت الوزرات وما شابهها وكذلك بعد تركيب علب ومواسير الكهرباء وقبل وضع الأرضيات والوزرات لتفادى أعمال التقطيب ويجب ان يظل البياض الداخل فيه الأسمنت مندى بالمياه لمدة لا تقل عن أسبوع بعد الانتهاء من عمله كما يجب تكسير جميع البؤج السابق عملها إذا كانت من الجبس ويملأ مكانها بمونة البطانة لتجنب التنميل وتفادى فصل ألوان الضهارة.</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تتحدد مكونات البطانة حسب مواصفات البند المطلوب تنفيذه ويراعى فى تكوينها مناسبتها لنوع الضهارة النهائية وان تكون صلابتها كافية لتحمل طبقة الضهارةوالحد الأدنى لسمك البطانة</w:t>
      </w:r>
      <w:r w:rsidRPr="00801D52">
        <w:rPr>
          <w:rFonts w:ascii="Simplified Arabic" w:hAnsi="Simplified Arabic" w:cs="Simplified Arabic" w:hint="cs"/>
          <w:b w:val="0"/>
          <w:bCs/>
          <w:sz w:val="20"/>
          <w:szCs w:val="20"/>
          <w:highlight w:val="yellow"/>
          <w:rtl/>
        </w:rPr>
        <w:t xml:space="preserve"> 1.5سم</w:t>
      </w:r>
      <w:r w:rsidRPr="00801D52">
        <w:rPr>
          <w:rFonts w:ascii="Simplified Arabic" w:hAnsi="Simplified Arabic" w:cs="Simplified Arabic"/>
          <w:b w:val="0"/>
          <w:bCs/>
          <w:sz w:val="20"/>
          <w:szCs w:val="20"/>
          <w:highlight w:val="yellow"/>
          <w:rtl/>
        </w:rPr>
        <w:t xml:space="preserve"> ويحد أقصى</w:t>
      </w:r>
      <w:r w:rsidRPr="00801D52">
        <w:rPr>
          <w:rFonts w:ascii="Simplified Arabic" w:hAnsi="Simplified Arabic" w:cs="Simplified Arabic" w:hint="cs"/>
          <w:b w:val="0"/>
          <w:bCs/>
          <w:sz w:val="20"/>
          <w:szCs w:val="20"/>
          <w:highlight w:val="yellow"/>
          <w:rtl/>
        </w:rPr>
        <w:t xml:space="preserve"> 2.5سم </w:t>
      </w:r>
      <w:r w:rsidRPr="00801D52">
        <w:rPr>
          <w:rFonts w:ascii="Simplified Arabic" w:hAnsi="Simplified Arabic" w:cs="Simplified Arabic"/>
          <w:b w:val="0"/>
          <w:bCs/>
          <w:sz w:val="20"/>
          <w:szCs w:val="20"/>
          <w:highlight w:val="yellow"/>
          <w:rtl/>
        </w:rPr>
        <w:t>وإلا لزم وضع طبقة تلبيش فى المناطق التى تزيد عن ذلك</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تعمل الضهارة </w:t>
      </w:r>
      <w:r w:rsidRPr="00801D52">
        <w:rPr>
          <w:rFonts w:ascii="Simplified Arabic" w:hAnsi="Simplified Arabic" w:cs="Simplified Arabic" w:hint="cs"/>
          <w:b w:val="0"/>
          <w:bCs/>
          <w:sz w:val="20"/>
          <w:szCs w:val="20"/>
          <w:highlight w:val="yellow"/>
          <w:rtl/>
        </w:rPr>
        <w:t xml:space="preserve">الأسمنتية </w:t>
      </w:r>
      <w:r w:rsidRPr="00801D52">
        <w:rPr>
          <w:rFonts w:ascii="Simplified Arabic" w:hAnsi="Simplified Arabic" w:cs="Simplified Arabic"/>
          <w:b w:val="0"/>
          <w:bCs/>
          <w:sz w:val="20"/>
          <w:szCs w:val="20"/>
          <w:highlight w:val="yellow"/>
          <w:rtl/>
        </w:rPr>
        <w:t>بعد تركيب حلوق الأبواب والشبابيك و</w:t>
      </w:r>
      <w:r w:rsidRPr="00801D52">
        <w:rPr>
          <w:rFonts w:ascii="Simplified Arabic" w:hAnsi="Simplified Arabic" w:cs="Simplified Arabic" w:hint="cs"/>
          <w:b w:val="0"/>
          <w:bCs/>
          <w:sz w:val="20"/>
          <w:szCs w:val="20"/>
          <w:highlight w:val="yellow"/>
          <w:rtl/>
        </w:rPr>
        <w:t>ا</w:t>
      </w:r>
      <w:r w:rsidRPr="00801D52">
        <w:rPr>
          <w:rFonts w:ascii="Simplified Arabic" w:hAnsi="Simplified Arabic" w:cs="Simplified Arabic"/>
          <w:b w:val="0"/>
          <w:bCs/>
          <w:sz w:val="20"/>
          <w:szCs w:val="20"/>
          <w:highlight w:val="yellow"/>
          <w:rtl/>
        </w:rPr>
        <w:t xml:space="preserve">لخوابير وبعد التحبيش على مواسير الكهرباء وقبل تركيب برور الأبواب والشبابيك وكذلك قبل تركيبالوزرات والكرانيش الخشبية وتكون بمونة طبقا للمواصفات وبسمك لا يقل عن </w:t>
      </w:r>
      <w:r w:rsidRPr="00801D52">
        <w:rPr>
          <w:rFonts w:ascii="Simplified Arabic" w:hAnsi="Simplified Arabic" w:cs="Simplified Arabic" w:hint="cs"/>
          <w:b w:val="0"/>
          <w:bCs/>
          <w:sz w:val="20"/>
          <w:szCs w:val="20"/>
          <w:highlight w:val="yellow"/>
          <w:rtl/>
        </w:rPr>
        <w:t xml:space="preserve">5مم </w:t>
      </w:r>
      <w:r w:rsidRPr="00801D52">
        <w:rPr>
          <w:rFonts w:ascii="Simplified Arabic" w:hAnsi="Simplified Arabic" w:cs="Simplified Arabic"/>
          <w:b w:val="0"/>
          <w:bCs/>
          <w:sz w:val="20"/>
          <w:szCs w:val="20"/>
          <w:highlight w:val="yellow"/>
          <w:rtl/>
        </w:rPr>
        <w:t xml:space="preserve">ويجب ان تعمل جميع الزوايا مستديرة سواء الرأسية أوالناتجة من تقابلالأسقف بالحوائط وكذلك الأكتاف </w:t>
      </w:r>
      <w:r w:rsidRPr="00801D52">
        <w:rPr>
          <w:rFonts w:ascii="Simplified Arabic" w:hAnsi="Simplified Arabic" w:cs="Simplified Arabic" w:hint="cs"/>
          <w:b w:val="0"/>
          <w:bCs/>
          <w:sz w:val="20"/>
          <w:szCs w:val="20"/>
          <w:highlight w:val="yellow"/>
          <w:rtl/>
        </w:rPr>
        <w:t xml:space="preserve">بدون علاوة نظير ذلك </w:t>
      </w:r>
      <w:r w:rsidRPr="00801D52">
        <w:rPr>
          <w:rFonts w:ascii="Simplified Arabic" w:hAnsi="Simplified Arabic" w:cs="Simplified Arabic"/>
          <w:b w:val="0"/>
          <w:bCs/>
          <w:sz w:val="20"/>
          <w:szCs w:val="20"/>
          <w:highlight w:val="yellow"/>
          <w:rtl/>
        </w:rPr>
        <w:t xml:space="preserve">وان يكون الجير المستعمل فى البياض عجينة وفى حالة طلب إعطاء السقف لون والحوائط لون آخر يجب عدم استدارة الزوايا بين السقف والحوائط بل تكون زاوية قائمة.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تشمل فئات البياض جميع التوريدات و المهمات و الآلات و السقايل و المصنعيات و المون ... الخ.</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تقاس أعمال البياض هندسياً أي بمعنى أن تخصم جميع الفتحات مهما بلغت مسطحاتها وأن يقاس كل ما تم بياضه0</w:t>
      </w:r>
    </w:p>
    <w:p w:rsidR="008C67E3" w:rsidRPr="0029058D" w:rsidRDefault="008C67E3" w:rsidP="008C67E3">
      <w:pPr>
        <w:tabs>
          <w:tab w:val="left" w:pos="284"/>
        </w:tabs>
        <w:spacing w:after="0" w:line="240" w:lineRule="auto"/>
        <w:ind w:left="360"/>
        <w:jc w:val="both"/>
        <w:rPr>
          <w:bCs/>
          <w:szCs w:val="27"/>
          <w:highlight w:val="yellow"/>
          <w:u w:val="single"/>
          <w:rtl/>
        </w:rPr>
      </w:pPr>
      <w:r w:rsidRPr="0029058D">
        <w:rPr>
          <w:rFonts w:hint="cs"/>
          <w:bCs/>
          <w:szCs w:val="27"/>
          <w:highlight w:val="yellow"/>
          <w:u w:val="single"/>
          <w:rtl/>
        </w:rPr>
        <w:t xml:space="preserve">أعمال الدهانات للحوائط والاسقف : ــ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تشمل اعمال الدهانات اعداد الاسطح قبل الدهان و</w:t>
      </w:r>
      <w:r w:rsidRPr="00801D52">
        <w:rPr>
          <w:rFonts w:ascii="Simplified Arabic" w:hAnsi="Simplified Arabic" w:cs="Simplified Arabic"/>
          <w:b w:val="0"/>
          <w:bCs/>
          <w:sz w:val="20"/>
          <w:szCs w:val="20"/>
          <w:highlight w:val="yellow"/>
          <w:rtl/>
        </w:rPr>
        <w:t xml:space="preserve">فى حالة وجود جيوب هوائية أوثقوب أوتعشيش أوما شابهها من عيوب فى الأسطح الخرسانية الملساء أوأى سطح خرسانى يراد طلاؤه تعالج أسطحها والخرسانة </w:t>
      </w:r>
      <w:r w:rsidRPr="00801D52">
        <w:rPr>
          <w:rFonts w:ascii="Simplified Arabic" w:hAnsi="Simplified Arabic" w:cs="Simplified Arabic" w:hint="cs"/>
          <w:b w:val="0"/>
          <w:bCs/>
          <w:sz w:val="20"/>
          <w:szCs w:val="20"/>
          <w:highlight w:val="yellow"/>
          <w:rtl/>
        </w:rPr>
        <w:t xml:space="preserve">وهى </w:t>
      </w:r>
      <w:r w:rsidRPr="00801D52">
        <w:rPr>
          <w:rFonts w:ascii="Simplified Arabic" w:hAnsi="Simplified Arabic" w:cs="Simplified Arabic"/>
          <w:b w:val="0"/>
          <w:bCs/>
          <w:sz w:val="20"/>
          <w:szCs w:val="20"/>
          <w:highlight w:val="yellow"/>
          <w:rtl/>
        </w:rPr>
        <w:t xml:space="preserve">فى الحالة الرطبة باستخدام معجون يفضل ان يكون أسمنتيا وتتم المعالجة بتوسيع أماكن الثقوب والفراغات وغيرها من العيوب فى السطح الخرسانى وتعبئتها بالمعجون حتى الحصول على سطح ،مستوى أملس تماما </w:t>
      </w:r>
      <w:r w:rsidRPr="00801D52">
        <w:rPr>
          <w:rFonts w:ascii="Simplified Arabic" w:hAnsi="Simplified Arabic" w:cs="Simplified Arabic" w:hint="cs"/>
          <w:b w:val="0"/>
          <w:bCs/>
          <w:sz w:val="20"/>
          <w:szCs w:val="20"/>
          <w:highlight w:val="yellow"/>
          <w:rtl/>
        </w:rPr>
        <w:t>و</w:t>
      </w:r>
      <w:r w:rsidRPr="00801D52">
        <w:rPr>
          <w:rFonts w:ascii="Simplified Arabic" w:hAnsi="Simplified Arabic" w:cs="Simplified Arabic"/>
          <w:b w:val="0"/>
          <w:bCs/>
          <w:sz w:val="20"/>
          <w:szCs w:val="20"/>
          <w:highlight w:val="yellow"/>
          <w:rtl/>
        </w:rPr>
        <w:t>يجرى بعد ذلك بلل الأسطح المعالجة بشكل جيد لمدة أيام متتالية بحيث يبقى المعجون خلالها رطبا بشكل مستمر وتترك الأسطح لتجف تماما قبل تنعيمها بالصنفرة وقبل المباشرة بأعمال الدهان.</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يمعجن السطح </w:t>
      </w:r>
      <w:r w:rsidRPr="00801D52">
        <w:rPr>
          <w:rFonts w:ascii="Simplified Arabic" w:hAnsi="Simplified Arabic" w:cs="Simplified Arabic"/>
          <w:b w:val="0"/>
          <w:bCs/>
          <w:sz w:val="20"/>
          <w:szCs w:val="20"/>
          <w:highlight w:val="yellow"/>
          <w:rtl/>
        </w:rPr>
        <w:t>حيثما يلزم فى الأماكن التى تبدوعليها خشونة قد تؤثر على جودة وجه الدهان النهائى</w:t>
      </w:r>
      <w:r w:rsidRPr="00801D52">
        <w:rPr>
          <w:rFonts w:ascii="Simplified Arabic" w:hAnsi="Simplified Arabic" w:cs="Simplified Arabic" w:hint="cs"/>
          <w:b w:val="0"/>
          <w:bCs/>
          <w:sz w:val="20"/>
          <w:szCs w:val="20"/>
          <w:highlight w:val="yellow"/>
          <w:rtl/>
        </w:rPr>
        <w:t xml:space="preserve"> و</w:t>
      </w:r>
      <w:r w:rsidRPr="00801D52">
        <w:rPr>
          <w:rFonts w:ascii="Simplified Arabic" w:hAnsi="Simplified Arabic" w:cs="Simplified Arabic"/>
          <w:b w:val="0"/>
          <w:bCs/>
          <w:sz w:val="20"/>
          <w:szCs w:val="20"/>
          <w:highlight w:val="yellow"/>
          <w:rtl/>
        </w:rPr>
        <w:t xml:space="preserve">يجرى تنعيم السطح باستعمال الصنفرة الناعمة </w:t>
      </w:r>
      <w:r w:rsidRPr="00801D52">
        <w:rPr>
          <w:rFonts w:ascii="Simplified Arabic" w:hAnsi="Simplified Arabic" w:cs="Simplified Arabic" w:hint="cs"/>
          <w:b w:val="0"/>
          <w:bCs/>
          <w:sz w:val="20"/>
          <w:szCs w:val="20"/>
          <w:highlight w:val="yellow"/>
          <w:rtl/>
        </w:rPr>
        <w:t>للو</w:t>
      </w:r>
      <w:r w:rsidRPr="00801D52">
        <w:rPr>
          <w:rFonts w:ascii="Simplified Arabic" w:hAnsi="Simplified Arabic" w:cs="Simplified Arabic"/>
          <w:b w:val="0"/>
          <w:bCs/>
          <w:sz w:val="20"/>
          <w:szCs w:val="20"/>
          <w:highlight w:val="yellow"/>
          <w:rtl/>
        </w:rPr>
        <w:t xml:space="preserve">صول لدرجة النعومة المطلوبة وذلك بعد جفاف المعجون تماما وبموافقة المهندس </w:t>
      </w:r>
      <w:r w:rsidRPr="00801D52">
        <w:rPr>
          <w:rFonts w:ascii="Simplified Arabic" w:hAnsi="Simplified Arabic" w:cs="Simplified Arabic" w:hint="cs"/>
          <w:b w:val="0"/>
          <w:bCs/>
          <w:sz w:val="20"/>
          <w:szCs w:val="20"/>
          <w:highlight w:val="yellow"/>
          <w:rtl/>
        </w:rPr>
        <w:t>المشرفو</w:t>
      </w:r>
      <w:r w:rsidRPr="00801D52">
        <w:rPr>
          <w:rFonts w:ascii="Simplified Arabic" w:hAnsi="Simplified Arabic" w:cs="Simplified Arabic"/>
          <w:b w:val="0"/>
          <w:bCs/>
          <w:sz w:val="20"/>
          <w:szCs w:val="20"/>
          <w:highlight w:val="yellow"/>
          <w:rtl/>
        </w:rPr>
        <w:t>تطلى الأماكن المعالجة بالمعجون بطبقة دهان تأسيسى أولى.</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بعد طلاء</w:t>
      </w:r>
      <w:r w:rsidRPr="00801D52">
        <w:rPr>
          <w:rFonts w:ascii="Simplified Arabic" w:hAnsi="Simplified Arabic" w:cs="Simplified Arabic"/>
          <w:b w:val="0"/>
          <w:bCs/>
          <w:sz w:val="20"/>
          <w:szCs w:val="20"/>
          <w:highlight w:val="yellow"/>
          <w:rtl/>
        </w:rPr>
        <w:t xml:space="preserve"> السطح بالكامل بدهان تأسيسى مقاوم للقلويات يغطى بالمعجون كاملا</w:t>
      </w:r>
      <w:r w:rsidRPr="00801D52">
        <w:rPr>
          <w:rFonts w:ascii="Simplified Arabic" w:hAnsi="Simplified Arabic" w:cs="Simplified Arabic" w:hint="cs"/>
          <w:b w:val="0"/>
          <w:bCs/>
          <w:sz w:val="20"/>
          <w:szCs w:val="20"/>
          <w:highlight w:val="yellow"/>
          <w:rtl/>
        </w:rPr>
        <w:t xml:space="preserve"> و</w:t>
      </w:r>
      <w:r w:rsidRPr="00801D52">
        <w:rPr>
          <w:rFonts w:ascii="Simplified Arabic" w:hAnsi="Simplified Arabic" w:cs="Simplified Arabic"/>
          <w:b w:val="0"/>
          <w:bCs/>
          <w:sz w:val="20"/>
          <w:szCs w:val="20"/>
          <w:highlight w:val="yellow"/>
          <w:rtl/>
        </w:rPr>
        <w:t xml:space="preserve"> ينعم باستعمال الصنفرة الناعمة حسب الأصول وحتى درجة النعومة المطلوبة وذلك بعد جفاف المعجون تمامايتم بعد ذلك تلقيط السطح بالمعجون وتنعيمـهبحيث يصبح خاليا من كافة العيوب وأملس تماماوجاهزا لإجراء أعمال الدهان عليه</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تكون الأسطح جافة تماما وخالية من بقايا المونة والأتربة والأملاح وخلافها وذلك قبل المباشرة بدهانها</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تتم عمليات دهان الأسطح بطبقتى البطانة والظهارة حسب تعليمات الشركة المنتجة </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ق</w:t>
      </w:r>
      <w:r w:rsidRPr="00801D52">
        <w:rPr>
          <w:rFonts w:ascii="Simplified Arabic" w:hAnsi="Simplified Arabic" w:cs="Simplified Arabic"/>
          <w:b w:val="0"/>
          <w:bCs/>
          <w:sz w:val="20"/>
          <w:szCs w:val="20"/>
          <w:highlight w:val="yellow"/>
          <w:rtl/>
        </w:rPr>
        <w:t xml:space="preserve">بل البدء فى تنفيذ أعمال الدهانات لابد ان يكون واضحا تماما مواصفات التنفيذ وهى أما: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طبقا لما </w:t>
      </w:r>
      <w:r w:rsidRPr="00801D52">
        <w:rPr>
          <w:rFonts w:ascii="Simplified Arabic" w:hAnsi="Simplified Arabic" w:cs="Simplified Arabic" w:hint="cs"/>
          <w:b w:val="0"/>
          <w:bCs/>
          <w:sz w:val="20"/>
          <w:szCs w:val="20"/>
          <w:highlight w:val="yellow"/>
          <w:rtl/>
        </w:rPr>
        <w:t>ت</w:t>
      </w:r>
      <w:r w:rsidRPr="00801D52">
        <w:rPr>
          <w:rFonts w:ascii="Simplified Arabic" w:hAnsi="Simplified Arabic" w:cs="Simplified Arabic"/>
          <w:b w:val="0"/>
          <w:bCs/>
          <w:sz w:val="20"/>
          <w:szCs w:val="20"/>
          <w:highlight w:val="yellow"/>
          <w:rtl/>
        </w:rPr>
        <w:t xml:space="preserve">تضمنه كراسة المواصفات </w:t>
      </w:r>
      <w:r w:rsidRPr="00801D52">
        <w:rPr>
          <w:rFonts w:ascii="Simplified Arabic" w:hAnsi="Simplified Arabic" w:cs="Simplified Arabic" w:hint="cs"/>
          <w:b w:val="0"/>
          <w:bCs/>
          <w:sz w:val="20"/>
          <w:szCs w:val="20"/>
          <w:highlight w:val="yellow"/>
          <w:rtl/>
        </w:rPr>
        <w:t xml:space="preserve">ومقايسة الكميات </w:t>
      </w:r>
      <w:r w:rsidRPr="00801D52">
        <w:rPr>
          <w:rFonts w:ascii="Simplified Arabic" w:hAnsi="Simplified Arabic" w:cs="Simplified Arabic"/>
          <w:b w:val="0"/>
          <w:bCs/>
          <w:sz w:val="20"/>
          <w:szCs w:val="20"/>
          <w:highlight w:val="yellow"/>
          <w:rtl/>
        </w:rPr>
        <w:t xml:space="preserve">سواء من نوعيات وخامات الدهانات أوعدد الأوجه وطرق تنفيذها </w:t>
      </w:r>
      <w:r w:rsidRPr="00801D52">
        <w:rPr>
          <w:rFonts w:ascii="Simplified Arabic" w:hAnsi="Simplified Arabic" w:cs="Simplified Arabic" w:hint="cs"/>
          <w:b w:val="0"/>
          <w:bCs/>
          <w:sz w:val="20"/>
          <w:szCs w:val="20"/>
          <w:highlight w:val="yellow"/>
          <w:rtl/>
        </w:rPr>
        <w:t>و</w:t>
      </w:r>
      <w:r w:rsidRPr="00801D52">
        <w:rPr>
          <w:rFonts w:ascii="Simplified Arabic" w:hAnsi="Simplified Arabic" w:cs="Simplified Arabic"/>
          <w:b w:val="0"/>
          <w:bCs/>
          <w:sz w:val="20"/>
          <w:szCs w:val="20"/>
          <w:highlight w:val="yellow"/>
          <w:rtl/>
        </w:rPr>
        <w:t xml:space="preserve"> فى حالة عدم وجود مواصفات </w:t>
      </w:r>
      <w:r w:rsidRPr="00801D52">
        <w:rPr>
          <w:rFonts w:ascii="Simplified Arabic" w:hAnsi="Simplified Arabic" w:cs="Simplified Arabic" w:hint="cs"/>
          <w:b w:val="0"/>
          <w:bCs/>
          <w:sz w:val="20"/>
          <w:szCs w:val="20"/>
          <w:highlight w:val="yellow"/>
          <w:rtl/>
        </w:rPr>
        <w:t xml:space="preserve">بها </w:t>
      </w:r>
      <w:r w:rsidRPr="00801D52">
        <w:rPr>
          <w:rFonts w:ascii="Simplified Arabic" w:hAnsi="Simplified Arabic" w:cs="Simplified Arabic"/>
          <w:b w:val="0"/>
          <w:bCs/>
          <w:sz w:val="20"/>
          <w:szCs w:val="20"/>
          <w:highlight w:val="yellow"/>
          <w:rtl/>
        </w:rPr>
        <w:t xml:space="preserve">يرجع إلى المواصفات الخاصة لكل شركة منتجة ويمكن الاستعانة بأى مواصفة أعمال محلية أوأجنبية بشرط موافقة </w:t>
      </w:r>
      <w:r w:rsidRPr="00801D52">
        <w:rPr>
          <w:rFonts w:ascii="Simplified Arabic" w:hAnsi="Simplified Arabic" w:cs="Simplified Arabic" w:hint="cs"/>
          <w:b w:val="0"/>
          <w:bCs/>
          <w:sz w:val="20"/>
          <w:szCs w:val="20"/>
          <w:highlight w:val="yellow"/>
          <w:rtl/>
        </w:rPr>
        <w:t xml:space="preserve">جهازالإشراف </w:t>
      </w:r>
      <w:r w:rsidRPr="00801D52">
        <w:rPr>
          <w:rFonts w:ascii="Simplified Arabic" w:hAnsi="Simplified Arabic" w:cs="Simplified Arabic"/>
          <w:b w:val="0"/>
          <w:bCs/>
          <w:sz w:val="20"/>
          <w:szCs w:val="20"/>
          <w:highlight w:val="yellow"/>
          <w:rtl/>
        </w:rPr>
        <w:t xml:space="preserve">عليها.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يورد المعجون داخل عبوات مختومة مبين عليها تاريخ الإنتاج ويفضل استعمال ذلك المعجون خلا</w:t>
      </w:r>
      <w:r w:rsidRPr="00801D52">
        <w:rPr>
          <w:rFonts w:ascii="Simplified Arabic" w:hAnsi="Simplified Arabic" w:cs="Simplified Arabic" w:hint="cs"/>
          <w:b w:val="0"/>
          <w:bCs/>
          <w:sz w:val="20"/>
          <w:szCs w:val="20"/>
          <w:highlight w:val="yellow"/>
          <w:rtl/>
        </w:rPr>
        <w:t>ل</w:t>
      </w:r>
      <w:r w:rsidRPr="00801D52">
        <w:rPr>
          <w:rFonts w:ascii="Simplified Arabic" w:hAnsi="Simplified Arabic" w:cs="Simplified Arabic"/>
          <w:b w:val="0"/>
          <w:bCs/>
          <w:sz w:val="20"/>
          <w:szCs w:val="20"/>
          <w:highlight w:val="yellow"/>
          <w:rtl/>
        </w:rPr>
        <w:t xml:space="preserve"> فترة لا تزيد عن </w:t>
      </w:r>
      <w:r w:rsidRPr="00801D52">
        <w:rPr>
          <w:rFonts w:ascii="Simplified Arabic" w:hAnsi="Simplified Arabic" w:cs="Simplified Arabic" w:hint="cs"/>
          <w:b w:val="0"/>
          <w:bCs/>
          <w:sz w:val="20"/>
          <w:szCs w:val="20"/>
          <w:highlight w:val="yellow"/>
          <w:rtl/>
        </w:rPr>
        <w:t>6 شهور.</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يكون الدهان المستعمل من النوع المنصوص عليه فى جدول الكميات أوالمواصفات الخاصة</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يورد الدهان إلى الموقع داخل عبواته الأصلية المختومة والمبين عليها اسم الشركة الصانعة ونوع الدهان وتاريخ الإنتاج وتاريخ انتهاء الصلاحية وإرشادات الاستعمال وما شابهها على ان يجرى تخزينها فى مكان مناسب وبطريقة مناسبة.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يحظر تخفيف الدهان بالمواد المخففة أوالزيوت أوالماء أوإضافة مواد أخرى له كالاسبيداج أوالخضاب مثلا ومهما كانت لأسباب إلا إذا سمحت تعليمات الشركة الصانعة بذلك وبموافقة المهندس </w:t>
      </w:r>
      <w:r w:rsidRPr="00801D52">
        <w:rPr>
          <w:rFonts w:ascii="Simplified Arabic" w:hAnsi="Simplified Arabic" w:cs="Simplified Arabic" w:hint="cs"/>
          <w:b w:val="0"/>
          <w:bCs/>
          <w:sz w:val="20"/>
          <w:szCs w:val="20"/>
          <w:highlight w:val="yellow"/>
          <w:rtl/>
        </w:rPr>
        <w:t>المشرف</w:t>
      </w:r>
      <w:r w:rsidRPr="00801D52">
        <w:rPr>
          <w:rFonts w:ascii="Simplified Arabic" w:hAnsi="Simplified Arabic" w:cs="Simplified Arabic"/>
          <w:b w:val="0"/>
          <w:bCs/>
          <w:sz w:val="20"/>
          <w:szCs w:val="20"/>
          <w:highlight w:val="yellow"/>
          <w:rtl/>
        </w:rPr>
        <w:t xml:space="preserve">.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يحظر استعمال الدهان الذى يحتوى داخل عبواته المختومة المبرشمة على آية مواد مترسبة أوتترسب أثناء الاستعمال</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يجب ان تكون الادوات المستخدمه باعمال الدهانات من النوع الجيد حتى لا تشوة مظهر الدهان و</w:t>
      </w:r>
      <w:r w:rsidRPr="00801D52">
        <w:rPr>
          <w:rFonts w:ascii="Simplified Arabic" w:hAnsi="Simplified Arabic" w:cs="Simplified Arabic"/>
          <w:b w:val="0"/>
          <w:bCs/>
          <w:sz w:val="20"/>
          <w:szCs w:val="20"/>
          <w:highlight w:val="yellow"/>
          <w:rtl/>
        </w:rPr>
        <w:t xml:space="preserve">يجب على المقاول تقديم السقالات والعدد والأدوات الضرورية وخلاف ذلك مما يضمن إنجاز الأعمال على اكمل وجه ويحافظ على سلامة العاملين والسلامة العامة.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تنفذ أعمال الدهان من قبل فنيين ذوى خبرة فى هذا المجال ويحق للمهندس الطلب من المقاول ان تجرى أمامه الاختبارات التى تثبت كفاءة أولئك الفنيين لتنفيذ الأعمال المطلوبة وعلى نفقة المقاول الخاصة.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يجب على المقاول المحافظة على نظافة الأعمال الأخرى نظافة تامة ويشمل ذلك الأرضيات والتمديدات الكهربائية والصحية وخلافها ويتم ذلك بتغطية تلك الأعمال مقدما حسب الأصول باستعمال رقائق البولى اثيلين والاشرطة اللاصقة والشوادر والخيش وخلاف ذلك وان التزام المقاول بتنظيف كل الأعمال الأخرى من اثار أعمال الدهان لا </w:t>
      </w:r>
      <w:r w:rsidRPr="00801D52">
        <w:rPr>
          <w:rFonts w:ascii="Simplified Arabic" w:hAnsi="Simplified Arabic" w:cs="Simplified Arabic" w:hint="cs"/>
          <w:b w:val="0"/>
          <w:bCs/>
          <w:sz w:val="20"/>
          <w:szCs w:val="20"/>
          <w:highlight w:val="yellow"/>
          <w:rtl/>
        </w:rPr>
        <w:t>يعفيه</w:t>
      </w:r>
      <w:r w:rsidRPr="00801D52">
        <w:rPr>
          <w:rFonts w:ascii="Simplified Arabic" w:hAnsi="Simplified Arabic" w:cs="Simplified Arabic"/>
          <w:b w:val="0"/>
          <w:bCs/>
          <w:sz w:val="20"/>
          <w:szCs w:val="20"/>
          <w:highlight w:val="yellow"/>
          <w:rtl/>
        </w:rPr>
        <w:t xml:space="preserve"> من الالتزام بما ورد فى هذا البند.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يجـب التأكد من ان أنواع الدهان المستعمل(للطبقة التأسيسية وطبقة البطانة </w:t>
      </w:r>
      <w:r w:rsidRPr="00801D52">
        <w:rPr>
          <w:rFonts w:ascii="Simplified Arabic" w:hAnsi="Simplified Arabic" w:cs="Simplified Arabic" w:hint="cs"/>
          <w:b w:val="0"/>
          <w:bCs/>
          <w:sz w:val="20"/>
          <w:szCs w:val="20"/>
          <w:highlight w:val="yellow"/>
          <w:rtl/>
        </w:rPr>
        <w:t>و</w:t>
      </w:r>
      <w:r w:rsidRPr="00801D52">
        <w:rPr>
          <w:rFonts w:ascii="Simplified Arabic" w:hAnsi="Simplified Arabic" w:cs="Simplified Arabic"/>
          <w:b w:val="0"/>
          <w:bCs/>
          <w:sz w:val="20"/>
          <w:szCs w:val="20"/>
          <w:highlight w:val="yellow"/>
          <w:rtl/>
        </w:rPr>
        <w:t>الظهارة)بالإضافة إلى المعجون أوأية مواد أخرى تستعمل لمعالجةالسطوح مناسبة للغرض ولظروف التشغيل التى ستتعرض إليها تلك السطوح</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 وإلا يكون لها أى تأثير عكسى </w:t>
      </w:r>
      <w:r w:rsidRPr="00801D52">
        <w:rPr>
          <w:rFonts w:ascii="Simplified Arabic" w:hAnsi="Simplified Arabic" w:cs="Simplified Arabic" w:hint="cs"/>
          <w:b w:val="0"/>
          <w:bCs/>
          <w:sz w:val="20"/>
          <w:szCs w:val="20"/>
          <w:highlight w:val="yellow"/>
          <w:rtl/>
        </w:rPr>
        <w:t xml:space="preserve">على </w:t>
      </w:r>
      <w:r w:rsidRPr="00801D52">
        <w:rPr>
          <w:rFonts w:ascii="Simplified Arabic" w:hAnsi="Simplified Arabic" w:cs="Simplified Arabic"/>
          <w:b w:val="0"/>
          <w:bCs/>
          <w:sz w:val="20"/>
          <w:szCs w:val="20"/>
          <w:highlight w:val="yellow"/>
          <w:rtl/>
        </w:rPr>
        <w:t xml:space="preserve">بعضها </w:t>
      </w:r>
      <w:r w:rsidRPr="00801D52">
        <w:rPr>
          <w:rFonts w:ascii="Simplified Arabic" w:hAnsi="Simplified Arabic" w:cs="Simplified Arabic" w:hint="cs"/>
          <w:b w:val="0"/>
          <w:bCs/>
          <w:sz w:val="20"/>
          <w:szCs w:val="20"/>
          <w:highlight w:val="yellow"/>
          <w:rtl/>
        </w:rPr>
        <w:t>ال</w:t>
      </w:r>
      <w:r w:rsidRPr="00801D52">
        <w:rPr>
          <w:rFonts w:ascii="Simplified Arabic" w:hAnsi="Simplified Arabic" w:cs="Simplified Arabic"/>
          <w:b w:val="0"/>
          <w:bCs/>
          <w:sz w:val="20"/>
          <w:szCs w:val="20"/>
          <w:highlight w:val="yellow"/>
          <w:rtl/>
        </w:rPr>
        <w:t xml:space="preserve">بعض وحسب توصية الشركة أوالشركات الصانعة.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يحق للمهندس الطلب من المقاول دهان مساحات معينة بكل أنواع الدهان المستعمل للسطوح المختلفة حسب الأصول وذلك تمهيدا للموافقة عليها واعتمادها كمرجع لحسن التنفيذ.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تكون الألوان المستعملة كما ورد فى المواصفات الخاصة وبموافقة المهندس </w:t>
      </w:r>
      <w:r w:rsidRPr="00801D52">
        <w:rPr>
          <w:rFonts w:ascii="Simplified Arabic" w:hAnsi="Simplified Arabic" w:cs="Simplified Arabic" w:hint="cs"/>
          <w:b w:val="0"/>
          <w:bCs/>
          <w:sz w:val="20"/>
          <w:szCs w:val="20"/>
          <w:highlight w:val="yellow"/>
          <w:rtl/>
        </w:rPr>
        <w:t>المشرف و</w:t>
      </w:r>
      <w:r w:rsidRPr="00801D52">
        <w:rPr>
          <w:rFonts w:ascii="Simplified Arabic" w:hAnsi="Simplified Arabic" w:cs="Simplified Arabic"/>
          <w:b w:val="0"/>
          <w:bCs/>
          <w:sz w:val="20"/>
          <w:szCs w:val="20"/>
          <w:highlight w:val="yellow"/>
          <w:rtl/>
        </w:rPr>
        <w:t>يتم تنفيذ الأعمال بموافق</w:t>
      </w:r>
      <w:r w:rsidRPr="00801D52">
        <w:rPr>
          <w:rFonts w:ascii="Simplified Arabic" w:hAnsi="Simplified Arabic" w:cs="Simplified Arabic" w:hint="cs"/>
          <w:b w:val="0"/>
          <w:bCs/>
          <w:sz w:val="20"/>
          <w:szCs w:val="20"/>
          <w:highlight w:val="yellow"/>
          <w:rtl/>
        </w:rPr>
        <w:t xml:space="preserve">ته </w:t>
      </w:r>
      <w:r w:rsidRPr="00801D52">
        <w:rPr>
          <w:rFonts w:ascii="Simplified Arabic" w:hAnsi="Simplified Arabic" w:cs="Simplified Arabic"/>
          <w:b w:val="0"/>
          <w:bCs/>
          <w:sz w:val="20"/>
          <w:szCs w:val="20"/>
          <w:highlight w:val="yellow"/>
          <w:rtl/>
        </w:rPr>
        <w:t xml:space="preserve">على كل المراحل أولا بأول ويحظر على المقاول المباشرة بأية مرحلة قبل الحصول على موافقة المهندس للمرحلة التى تسبقها.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يتم تجهيز الدهان حسب تعليمات الشركة الصانعة كما تتم تصفيته من الكتل الصغيرة (إذا تطلب الأمر) باستعمال منخل ناعم ويجرى تحريك الدهان حتى الوصول إلى قوام متجانس قبل مباشرة الاستعمال هذا ويحظر خلط أنواع مختلفة من الدهان من حيث نوعيتها وعلامتها التجارية.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أثناء عمليات الدهان وحتى جفافه تماما على المقاول ان يضع لافتات تحذيرية مصنوعة أما من المعدن أوالبلاستيك أوما شابهها وتكتب بخط واضح وبموافقة المهندس </w:t>
      </w:r>
      <w:r w:rsidRPr="00801D52">
        <w:rPr>
          <w:rFonts w:ascii="Simplified Arabic" w:hAnsi="Simplified Arabic" w:cs="Simplified Arabic" w:hint="cs"/>
          <w:b w:val="0"/>
          <w:bCs/>
          <w:sz w:val="20"/>
          <w:szCs w:val="20"/>
          <w:highlight w:val="yellow"/>
          <w:rtl/>
        </w:rPr>
        <w:t xml:space="preserve">المشرف </w:t>
      </w:r>
      <w:r w:rsidRPr="00801D52">
        <w:rPr>
          <w:rFonts w:ascii="Simplified Arabic" w:hAnsi="Simplified Arabic" w:cs="Simplified Arabic"/>
          <w:b w:val="0"/>
          <w:bCs/>
          <w:sz w:val="20"/>
          <w:szCs w:val="20"/>
          <w:highlight w:val="yellow"/>
          <w:rtl/>
        </w:rPr>
        <w:t xml:space="preserve">وكل ذلك على نفقة المقاول الخاصة.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يحظر تنفيذ عمليات الدهان فى الظروف المناخية غير المعتادة وذلك عندما تكون درجة الحرارة </w:t>
      </w:r>
      <w:r w:rsidRPr="00801D52">
        <w:rPr>
          <w:rFonts w:ascii="Simplified Arabic" w:hAnsi="Simplified Arabic" w:cs="Simplified Arabic" w:hint="cs"/>
          <w:b w:val="0"/>
          <w:bCs/>
          <w:sz w:val="20"/>
          <w:szCs w:val="20"/>
          <w:highlight w:val="yellow"/>
          <w:rtl/>
        </w:rPr>
        <w:t>40درجة</w:t>
      </w:r>
      <w:r w:rsidRPr="00801D52">
        <w:rPr>
          <w:rFonts w:ascii="Simplified Arabic" w:hAnsi="Simplified Arabic" w:cs="Simplified Arabic"/>
          <w:b w:val="0"/>
          <w:bCs/>
          <w:sz w:val="20"/>
          <w:szCs w:val="20"/>
          <w:highlight w:val="yellow"/>
          <w:rtl/>
        </w:rPr>
        <w:t xml:space="preserve"> وأيضا فى الأيام الممطرة وتلك التى يكثر فيها الضباب أوالغبار.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يكون عدد وجوه الدهان كما هومنصوص عليه فى جدول الكميات وإذا لم يرد نص صريح بعدد وجود الدهان فى جدول الكميات أوالمواصفات الخاصة فيجب عندئذ ان يكون عدد وجوه الدهان كافيا للحصول على درجة التغطية اللازمة والسماكة اللازمة وذلك بالمعدل الذى تنص عليه تعليمات الشركة الصانعة (كيلوجرام للمتر المربع أومعدل الرش بالجرام فى الثانية أومقاس فتحة الرش وخلاف ذلك).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لأعمال دهان الطبقة التأسيسية بصورة عامة يتم الدهان باستعمال الفرشاة إلا إذا ورد ما يخالف ذلك فى تعليمات الشركة الصانعة كما يجب ان يتم طلاء دهان الطبقة التأسيسية ليعطى طبقة ذات سماكة كافية للغرض ومناسبة لمسامية السطح المدهون على ان يتم ترميم طبقة الدهان التأسيسية حيثما يلحقها الضرر أوالتلف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يجب أن تستوفى جميع الدهانات الشروط الآتية </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تكون مخلوطة جيدا وبدون أي رواسب أوتكتل غير غليظة القوام بحيث يصعب تقليبها وأن تكون ذاتقابليةتشغيل عالية للحصول على قوام متجانس مناسب للدهان بالفرشة أو الرش</w:t>
      </w:r>
      <w:r w:rsidRPr="00801D52">
        <w:rPr>
          <w:rFonts w:ascii="Simplified Arabic" w:hAnsi="Simplified Arabic" w:cs="Simplified Arabic" w:hint="cs"/>
          <w:b w:val="0"/>
          <w:bCs/>
          <w:sz w:val="20"/>
          <w:szCs w:val="20"/>
          <w:highlight w:val="yellow"/>
          <w:rtl/>
        </w:rPr>
        <w:t xml:space="preserve">- </w:t>
      </w:r>
      <w:r w:rsidRPr="00801D52">
        <w:rPr>
          <w:rFonts w:ascii="Simplified Arabic" w:hAnsi="Simplified Arabic" w:cs="Simplified Arabic"/>
          <w:b w:val="0"/>
          <w:bCs/>
          <w:sz w:val="20"/>
          <w:szCs w:val="20"/>
          <w:highlight w:val="yellow"/>
          <w:rtl/>
        </w:rPr>
        <w:t xml:space="preserve">يكون الدهان مطابقا للون العينة المعتمدة </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ألا يظهر بالدهان أي تشقق أو تقشير </w:t>
      </w:r>
      <w:r w:rsidRPr="00801D52">
        <w:rPr>
          <w:rFonts w:ascii="Simplified Arabic" w:hAnsi="Simplified Arabic" w:cs="Simplified Arabic" w:hint="cs"/>
          <w:b w:val="0"/>
          <w:bCs/>
          <w:sz w:val="20"/>
          <w:szCs w:val="20"/>
          <w:highlight w:val="yellow"/>
          <w:rtl/>
        </w:rPr>
        <w:t xml:space="preserve">- </w:t>
      </w:r>
      <w:r w:rsidRPr="00801D52">
        <w:rPr>
          <w:rFonts w:ascii="Simplified Arabic" w:hAnsi="Simplified Arabic" w:cs="Simplified Arabic"/>
          <w:b w:val="0"/>
          <w:bCs/>
          <w:sz w:val="20"/>
          <w:szCs w:val="20"/>
          <w:highlight w:val="yellow"/>
          <w:rtl/>
        </w:rPr>
        <w:t xml:space="preserve">ألا تكون لها رائحة نفاذة أوكريهة </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يكون جيد المظهر  بعد الجفاف وأن يكون منتظما وناعما ولا تظهرعليه أي تداخلات أوعلاماتفرشةأو بقع</w:t>
      </w:r>
      <w:r w:rsidRPr="00801D52">
        <w:rPr>
          <w:rFonts w:ascii="Simplified Arabic" w:hAnsi="Simplified Arabic" w:cs="Simplified Arabic" w:hint="cs"/>
          <w:b w:val="0"/>
          <w:bCs/>
          <w:sz w:val="20"/>
          <w:szCs w:val="20"/>
          <w:highlight w:val="yellow"/>
          <w:rtl/>
        </w:rPr>
        <w:t>- يجب ان يكون الدهان المستخدم من أجود الانواع ومطابق للمواصفات القياسيه والكود المصرى).</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القياس هندسى</w:t>
      </w:r>
      <w:r w:rsidRPr="00801D52">
        <w:rPr>
          <w:rFonts w:ascii="Simplified Arabic" w:hAnsi="Simplified Arabic" w:cs="Simplified Arabic" w:hint="cs"/>
          <w:b w:val="0"/>
          <w:bCs/>
          <w:sz w:val="20"/>
          <w:szCs w:val="20"/>
          <w:highlight w:val="yellow"/>
          <w:rtl/>
        </w:rPr>
        <w:t xml:space="preserve"> لاعمال الدهانات</w:t>
      </w:r>
      <w:r w:rsidRPr="00801D52">
        <w:rPr>
          <w:rFonts w:ascii="Simplified Arabic" w:hAnsi="Simplified Arabic" w:cs="Simplified Arabic"/>
          <w:b w:val="0"/>
          <w:bCs/>
          <w:sz w:val="20"/>
          <w:szCs w:val="20"/>
          <w:highlight w:val="yellow"/>
          <w:rtl/>
        </w:rPr>
        <w:t xml:space="preserve"> أي بمعنى أن تخصم جميع الفتحات مهما بلغت مسطحاتها وأن يقاس كل ما تم </w:t>
      </w:r>
      <w:r w:rsidRPr="00801D52">
        <w:rPr>
          <w:rFonts w:ascii="Simplified Arabic" w:hAnsi="Simplified Arabic" w:cs="Simplified Arabic" w:hint="cs"/>
          <w:b w:val="0"/>
          <w:bCs/>
          <w:sz w:val="20"/>
          <w:szCs w:val="20"/>
          <w:highlight w:val="yellow"/>
          <w:rtl/>
        </w:rPr>
        <w:t>دهانه</w:t>
      </w:r>
      <w:r w:rsidRPr="00801D52">
        <w:rPr>
          <w:rFonts w:ascii="Simplified Arabic" w:hAnsi="Simplified Arabic" w:cs="Simplified Arabic"/>
          <w:b w:val="0"/>
          <w:bCs/>
          <w:sz w:val="20"/>
          <w:szCs w:val="20"/>
          <w:highlight w:val="yellow"/>
          <w:rtl/>
        </w:rPr>
        <w:t>.</w:t>
      </w:r>
    </w:p>
    <w:p w:rsidR="008C67E3" w:rsidRPr="0029058D" w:rsidRDefault="008C67E3" w:rsidP="00E66B13">
      <w:pPr>
        <w:tabs>
          <w:tab w:val="left" w:pos="284"/>
        </w:tabs>
        <w:spacing w:after="0" w:line="240" w:lineRule="auto"/>
        <w:ind w:left="360"/>
        <w:jc w:val="both"/>
        <w:rPr>
          <w:rFonts w:ascii="Simplified Arabic" w:hAnsi="Simplified Arabic" w:cs="Simplified Arabic"/>
          <w:sz w:val="22"/>
          <w:highlight w:val="yellow"/>
          <w:u w:val="single"/>
          <w:rtl/>
        </w:rPr>
      </w:pPr>
      <w:r w:rsidRPr="0029058D">
        <w:rPr>
          <w:rFonts w:hint="cs"/>
          <w:bCs/>
          <w:szCs w:val="27"/>
          <w:highlight w:val="yellow"/>
          <w:u w:val="single"/>
          <w:rtl/>
        </w:rPr>
        <w:t xml:space="preserve">أعمال الأرضيات والتكسيات: ــ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على المقاول تقديم عينات من أنواع البلاط المختلفة للأعتماد قبل التوريد ويشون البلاط قبل لصقه بفترة كافية0</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sz w:val="20"/>
          <w:szCs w:val="20"/>
          <w:highlight w:val="yellow"/>
        </w:rPr>
      </w:pPr>
      <w:r w:rsidRPr="00801D52">
        <w:rPr>
          <w:rFonts w:ascii="Simplified Arabic" w:hAnsi="Simplified Arabic" w:cs="Simplified Arabic" w:hint="cs"/>
          <w:b w:val="0"/>
          <w:bCs/>
          <w:sz w:val="20"/>
          <w:szCs w:val="20"/>
          <w:highlight w:val="yellow"/>
          <w:rtl/>
        </w:rPr>
        <w:t>جميع أنواع البلاط تكون مطابقة للعينة المعتمدة مسبقا" .</w:t>
      </w:r>
    </w:p>
    <w:p w:rsidR="008C67E3" w:rsidRPr="00801D52" w:rsidRDefault="008C67E3" w:rsidP="008C67E3">
      <w:pPr>
        <w:tabs>
          <w:tab w:val="left" w:pos="284"/>
        </w:tabs>
        <w:spacing w:after="0" w:line="240" w:lineRule="auto"/>
        <w:jc w:val="both"/>
        <w:rPr>
          <w:rFonts w:ascii="Simplified Arabic" w:hAnsi="Simplified Arabic" w:cs="Simplified Arabic"/>
          <w:b w:val="0"/>
          <w:bCs/>
          <w:sz w:val="20"/>
          <w:szCs w:val="20"/>
          <w:highlight w:val="yellow"/>
          <w:rtl/>
        </w:rPr>
      </w:pPr>
      <w:r w:rsidRPr="00801D52">
        <w:rPr>
          <w:rFonts w:ascii="Simplified Arabic" w:hAnsi="Simplified Arabic" w:cs="Simplified Arabic"/>
          <w:sz w:val="20"/>
          <w:szCs w:val="20"/>
          <w:highlight w:val="yellow"/>
          <w:rtl/>
        </w:rPr>
        <w:t>أ</w:t>
      </w:r>
      <w:r w:rsidRPr="00801D52">
        <w:rPr>
          <w:rFonts w:ascii="Simplified Arabic" w:hAnsi="Simplified Arabic" w:cs="Simplified Arabic"/>
          <w:b w:val="0"/>
          <w:bCs/>
          <w:sz w:val="20"/>
          <w:szCs w:val="20"/>
          <w:highlight w:val="yellow"/>
          <w:rtl/>
        </w:rPr>
        <w:t>-البلاط الأسمنتى والركامى (الموزايكو)</w:t>
      </w:r>
      <w:r w:rsidRPr="00801D52">
        <w:rPr>
          <w:rFonts w:ascii="Simplified Arabic" w:hAnsi="Simplified Arabic" w:cs="Simplified Arabic" w:hint="cs"/>
          <w:b w:val="0"/>
          <w:bCs/>
          <w:sz w:val="20"/>
          <w:szCs w:val="20"/>
          <w:highlight w:val="yellow"/>
          <w:rtl/>
        </w:rPr>
        <w:t>وسيراميك الارضيات:-</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يجب ان يكون المكان نظيفا خاليا من الأتربة والمخلفات وخاصة كسر الخشب والورق </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hint="cs"/>
          <w:b w:val="0"/>
          <w:bCs/>
          <w:sz w:val="20"/>
          <w:szCs w:val="20"/>
          <w:highlight w:val="yellow"/>
          <w:rtl/>
        </w:rPr>
        <w:t xml:space="preserve">تكون الفرشة من الرمل النظيف بسمك متوسط 5سم وحسب المنسوب المطلوب وتعمل مونة اللصق </w:t>
      </w:r>
      <w:r w:rsidRPr="00801D52">
        <w:rPr>
          <w:rFonts w:ascii="Simplified Arabic" w:hAnsi="Simplified Arabic" w:cs="Simplified Arabic"/>
          <w:b w:val="0"/>
          <w:bCs/>
          <w:sz w:val="20"/>
          <w:szCs w:val="20"/>
          <w:highlight w:val="yellow"/>
          <w:rtl/>
        </w:rPr>
        <w:t>بمونة الأسمنت والرمل بنسبة (</w:t>
      </w:r>
      <w:r w:rsidRPr="00801D52">
        <w:rPr>
          <w:rFonts w:ascii="Simplified Arabic" w:hAnsi="Simplified Arabic" w:cs="Simplified Arabic" w:hint="cs"/>
          <w:b w:val="0"/>
          <w:bCs/>
          <w:sz w:val="20"/>
          <w:szCs w:val="20"/>
          <w:highlight w:val="yellow"/>
          <w:rtl/>
        </w:rPr>
        <w:t>300</w:t>
      </w:r>
      <w:r w:rsidRPr="00801D52">
        <w:rPr>
          <w:rFonts w:ascii="Simplified Arabic" w:hAnsi="Simplified Arabic" w:cs="Simplified Arabic"/>
          <w:b w:val="0"/>
          <w:bCs/>
          <w:sz w:val="20"/>
          <w:szCs w:val="20"/>
          <w:highlight w:val="yellow"/>
          <w:rtl/>
        </w:rPr>
        <w:t>) كجم اسمنت للمتر المكعب من الرمل</w:t>
      </w:r>
      <w:r w:rsidRPr="00801D52">
        <w:rPr>
          <w:rFonts w:ascii="Simplified Arabic" w:hAnsi="Simplified Arabic" w:cs="Simplified Arabic" w:hint="cs"/>
          <w:b w:val="0"/>
          <w:bCs/>
          <w:sz w:val="20"/>
          <w:szCs w:val="20"/>
          <w:highlight w:val="yellow"/>
          <w:rtl/>
        </w:rPr>
        <w:t xml:space="preserve"> وبسمك متوسط 2سم وفى حالة الأسطح يضاف الجير الى الخلطة بنسبة 3:2 رمل وإضافة 100 كجم أسمنت للخليط لكل 1م3 </w:t>
      </w:r>
      <w:r w:rsidRPr="00801D52">
        <w:rPr>
          <w:rFonts w:ascii="Simplified Arabic" w:hAnsi="Simplified Arabic" w:cs="Simplified Arabic"/>
          <w:b w:val="0"/>
          <w:bCs/>
          <w:sz w:val="20"/>
          <w:szCs w:val="20"/>
          <w:highlight w:val="yellow"/>
          <w:rtl/>
        </w:rPr>
        <w:t>مع ترك فواصل التمدد ثم تركب البلاطات والوزرات والقطع والنهايات المشكلة والأشكال بحيث تعطى المنسوب والشكل والزوايا طبقا للأصول الفنية للتركيب.</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تسقى جميع اللحامات بين البلاطات بعد التركيب بلبانى الأسمنت الأبيض أوالملون أوالعادى حسب الطلب ثم ينظف سطح البلاط بعد السقية.</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يجب التأكد من الأركان الآتية عند استلام أعمال البلاط: - مقاس البلاط المورد للموقع ولون الركام</w:t>
      </w:r>
      <w:r w:rsidRPr="00801D52">
        <w:rPr>
          <w:rFonts w:ascii="Simplified Arabic" w:hAnsi="Simplified Arabic" w:cs="Simplified Arabic" w:hint="cs"/>
          <w:b w:val="0"/>
          <w:bCs/>
          <w:sz w:val="20"/>
          <w:szCs w:val="20"/>
          <w:highlight w:val="yellow"/>
          <w:rtl/>
        </w:rPr>
        <w:t xml:space="preserve"> للموزايكو</w:t>
      </w:r>
      <w:r w:rsidRPr="00801D52">
        <w:rPr>
          <w:rFonts w:ascii="Simplified Arabic" w:hAnsi="Simplified Arabic" w:cs="Simplified Arabic"/>
          <w:b w:val="0"/>
          <w:bCs/>
          <w:sz w:val="20"/>
          <w:szCs w:val="20"/>
          <w:highlight w:val="yellow"/>
          <w:rtl/>
        </w:rPr>
        <w:t xml:space="preserve">(الحصوة) ونوعها ومطابقتها لشروط التعاقد- تجانس لون سطح البلاطة- تجانس توزيع الحصوة على سطح البلاطة أوتوزيعه على السطح بالشكل التصميمى المطلوب- نعومة سطح البلاط وخلوه من الثقوب أوالفجوات - السمك الكلى للبلاطة وسمك الوجه - استواء السطح العلوى وخلوه من زوائد مراحل التشطيب - الاستواء التام لسطح البلاطة وعدم تقوسها وذلك بوضع بلاطتين من نفس المقاس وجها لوجه بحيث ينطبقان على بعضهما تمام الانطباق ويبحث عما إذا كان هناك أى فراغات بين سطحى البلاطتين- صلابة طبقة </w:t>
      </w:r>
      <w:r w:rsidRPr="00801D52">
        <w:rPr>
          <w:rFonts w:ascii="Simplified Arabic" w:hAnsi="Simplified Arabic" w:cs="Simplified Arabic" w:hint="cs"/>
          <w:b w:val="0"/>
          <w:bCs/>
          <w:sz w:val="20"/>
          <w:szCs w:val="20"/>
          <w:highlight w:val="yellow"/>
          <w:rtl/>
        </w:rPr>
        <w:t>ال</w:t>
      </w:r>
      <w:r w:rsidRPr="00801D52">
        <w:rPr>
          <w:rFonts w:ascii="Simplified Arabic" w:hAnsi="Simplified Arabic" w:cs="Simplified Arabic"/>
          <w:b w:val="0"/>
          <w:bCs/>
          <w:sz w:val="20"/>
          <w:szCs w:val="20"/>
          <w:highlight w:val="yellow"/>
          <w:rtl/>
        </w:rPr>
        <w:t>وجه بحك الوجه بجسم معدنى (مسمار أومفتاح) لمحاولة خدشة فإذا حدث خدش بسهولة ذلك على ضعف مونة الوجه.</w:t>
      </w:r>
    </w:p>
    <w:p w:rsidR="008C67E3" w:rsidRPr="00801D52" w:rsidRDefault="008C67E3" w:rsidP="008C67E3">
      <w:pPr>
        <w:tabs>
          <w:tab w:val="left" w:pos="284"/>
        </w:tabs>
        <w:spacing w:after="0" w:line="240" w:lineRule="auto"/>
        <w:jc w:val="both"/>
        <w:rPr>
          <w:rFonts w:ascii="Simplified Arabic" w:hAnsi="Simplified Arabic" w:cs="Simplified Arabic"/>
          <w:b w:val="0"/>
          <w:bCs/>
          <w:sz w:val="20"/>
          <w:szCs w:val="20"/>
          <w:highlight w:val="yellow"/>
          <w:rtl/>
        </w:rPr>
      </w:pPr>
      <w:r w:rsidRPr="00801D52">
        <w:rPr>
          <w:rFonts w:ascii="Simplified Arabic" w:hAnsi="Simplified Arabic" w:cs="Simplified Arabic" w:hint="cs"/>
          <w:b w:val="0"/>
          <w:bCs/>
          <w:sz w:val="20"/>
          <w:szCs w:val="20"/>
          <w:highlight w:val="yellow"/>
          <w:rtl/>
        </w:rPr>
        <w:t xml:space="preserve">ب- </w:t>
      </w:r>
      <w:r w:rsidRPr="00801D52">
        <w:rPr>
          <w:rFonts w:ascii="Simplified Arabic" w:hAnsi="Simplified Arabic" w:cs="Simplified Arabic"/>
          <w:b w:val="0"/>
          <w:bCs/>
          <w:sz w:val="20"/>
          <w:szCs w:val="20"/>
          <w:highlight w:val="yellow"/>
          <w:rtl/>
        </w:rPr>
        <w:t>بلاط الأرصفة</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أولا يتم اختيار العينة من قبل جهاز الاشراف ونوع التبليط اللازم الذى تكون عليه عملية الرصف</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يتم عمل الحبسة المحيطة بمسطح أو منطقة الإنترلوك حسب الرسومات أو التوصيف حيث يمكن أن تكون الحبسة المحددة لمسطح الإنترلوك من الدبش أو الطوب الحرارى أو البردورة أو الخرسانة.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يتم وضع طبقة الدفان(طبقة الرمل أسفل البلاط) فى حدود </w:t>
      </w:r>
      <w:r w:rsidRPr="00801D52">
        <w:rPr>
          <w:rFonts w:ascii="Simplified Arabic" w:hAnsi="Simplified Arabic" w:cs="Simplified Arabic" w:hint="cs"/>
          <w:b w:val="0"/>
          <w:bCs/>
          <w:sz w:val="20"/>
          <w:szCs w:val="20"/>
          <w:highlight w:val="yellow"/>
          <w:rtl/>
        </w:rPr>
        <w:t xml:space="preserve">5-10سم </w:t>
      </w:r>
      <w:r w:rsidRPr="00801D52">
        <w:rPr>
          <w:rFonts w:ascii="Simplified Arabic" w:hAnsi="Simplified Arabic" w:cs="Simplified Arabic"/>
          <w:b w:val="0"/>
          <w:bCs/>
          <w:sz w:val="20"/>
          <w:szCs w:val="20"/>
          <w:highlight w:val="yellow"/>
          <w:rtl/>
        </w:rPr>
        <w:t xml:space="preserve">(طبقا للمقايسه) ويجب أن يكون الرمل أحمر نظيف خالى من الحجارة ويتم رشه بالماء جيدا ويفرد ثم يتم دكه وتسويته جيدا بواسطة عارضه أو قده ألمونيوم للحصول على سطح مستوى أسفل البلاط. </w:t>
      </w:r>
      <w:r w:rsidRPr="00801D52">
        <w:rPr>
          <w:rFonts w:ascii="Simplified Arabic" w:hAnsi="Simplified Arabic" w:cs="Simplified Arabic" w:hint="cs"/>
          <w:b w:val="0"/>
          <w:bCs/>
          <w:sz w:val="20"/>
          <w:szCs w:val="20"/>
          <w:highlight w:val="yellow"/>
          <w:rtl/>
        </w:rPr>
        <w:t>و</w:t>
      </w:r>
      <w:r w:rsidRPr="00801D52">
        <w:rPr>
          <w:rFonts w:ascii="Simplified Arabic" w:hAnsi="Simplified Arabic" w:cs="Simplified Arabic"/>
          <w:b w:val="0"/>
          <w:bCs/>
          <w:sz w:val="20"/>
          <w:szCs w:val="20"/>
          <w:highlight w:val="yellow"/>
          <w:rtl/>
        </w:rPr>
        <w:t xml:space="preserve">يتم استخدام ميزان الماء لضمان إنسياب المياه بشكل جيد </w:t>
      </w:r>
      <w:r w:rsidRPr="00801D52">
        <w:rPr>
          <w:rFonts w:ascii="Simplified Arabic" w:hAnsi="Simplified Arabic" w:cs="Simplified Arabic" w:hint="cs"/>
          <w:b w:val="0"/>
          <w:bCs/>
          <w:sz w:val="20"/>
          <w:szCs w:val="20"/>
          <w:highlight w:val="yellow"/>
          <w:rtl/>
        </w:rPr>
        <w:t>ل</w:t>
      </w:r>
      <w:r w:rsidRPr="00801D52">
        <w:rPr>
          <w:rFonts w:ascii="Simplified Arabic" w:hAnsi="Simplified Arabic" w:cs="Simplified Arabic"/>
          <w:b w:val="0"/>
          <w:bCs/>
          <w:sz w:val="20"/>
          <w:szCs w:val="20"/>
          <w:highlight w:val="yellow"/>
          <w:rtl/>
        </w:rPr>
        <w:t>عمل ميول بإتجاه الشارع.</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بعد ذلك يتم تركيب البلاط مباشرة على الدفان وبعد الإنتهاء من التبليط يتم رش رمل نظيف وناعم فوق البلاط لملىء الفراغات الصغيرة بين البلاطات ويتم دك البلاط بإستخدام الدكاك أو الهزاز الميكانيكى ولا يستخدم الماء فى هذه الحالة.</w:t>
      </w:r>
    </w:p>
    <w:p w:rsidR="008C67E3" w:rsidRPr="00801D52" w:rsidRDefault="008C67E3" w:rsidP="008C67E3">
      <w:pPr>
        <w:tabs>
          <w:tab w:val="left" w:pos="284"/>
        </w:tabs>
        <w:spacing w:after="0" w:line="240" w:lineRule="auto"/>
        <w:jc w:val="both"/>
        <w:rPr>
          <w:rFonts w:ascii="Simplified Arabic" w:hAnsi="Simplified Arabic" w:cs="Simplified Arabic"/>
          <w:b w:val="0"/>
          <w:bCs/>
          <w:sz w:val="20"/>
          <w:szCs w:val="20"/>
          <w:highlight w:val="yellow"/>
          <w:rtl/>
        </w:rPr>
      </w:pPr>
      <w:r w:rsidRPr="00801D52">
        <w:rPr>
          <w:rFonts w:ascii="Simplified Arabic" w:hAnsi="Simplified Arabic" w:cs="Simplified Arabic" w:hint="cs"/>
          <w:b w:val="0"/>
          <w:bCs/>
          <w:sz w:val="20"/>
          <w:szCs w:val="20"/>
          <w:highlight w:val="yellow"/>
          <w:rtl/>
        </w:rPr>
        <w:t xml:space="preserve">ج- </w:t>
      </w:r>
      <w:r w:rsidRPr="00801D52">
        <w:rPr>
          <w:rFonts w:ascii="Simplified Arabic" w:hAnsi="Simplified Arabic" w:cs="Simplified Arabic"/>
          <w:b w:val="0"/>
          <w:bCs/>
          <w:sz w:val="20"/>
          <w:szCs w:val="20"/>
          <w:highlight w:val="yellow"/>
          <w:rtl/>
        </w:rPr>
        <w:t xml:space="preserve">سيراميك </w:t>
      </w:r>
      <w:r w:rsidRPr="00801D52">
        <w:rPr>
          <w:rFonts w:ascii="Simplified Arabic" w:hAnsi="Simplified Arabic" w:cs="Simplified Arabic" w:hint="cs"/>
          <w:b w:val="0"/>
          <w:bCs/>
          <w:sz w:val="20"/>
          <w:szCs w:val="20"/>
          <w:highlight w:val="yellow"/>
          <w:rtl/>
        </w:rPr>
        <w:t>الحوائط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عمل الطرطشة الأسمنتية للحوائط بلبانى الأسمنت والركام بنسبة </w:t>
      </w:r>
      <w:r w:rsidRPr="00801D52">
        <w:rPr>
          <w:rFonts w:ascii="Simplified Arabic" w:hAnsi="Simplified Arabic" w:cs="Simplified Arabic" w:hint="cs"/>
          <w:b w:val="0"/>
          <w:bCs/>
          <w:sz w:val="20"/>
          <w:szCs w:val="20"/>
          <w:highlight w:val="yellow"/>
          <w:rtl/>
        </w:rPr>
        <w:t>450</w:t>
      </w:r>
      <w:r w:rsidRPr="00801D52">
        <w:rPr>
          <w:rFonts w:ascii="Simplified Arabic" w:hAnsi="Simplified Arabic" w:cs="Simplified Arabic"/>
          <w:b w:val="0"/>
          <w:bCs/>
          <w:sz w:val="20"/>
          <w:szCs w:val="20"/>
          <w:highlight w:val="yellow"/>
          <w:rtl/>
        </w:rPr>
        <w:t xml:space="preserve"> كجم اسمنت للمتر المكعب من الرمل</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تترك الطرطشة حتى تمام جفافها لمدة أسبوع على الأقل مع العناية بالرش بالمياه.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يلصق القيشانى طبقا للأصول الفنية للتركيب بمونة أسمنتية بنسبة</w:t>
      </w:r>
      <w:r w:rsidRPr="00801D52">
        <w:rPr>
          <w:rFonts w:ascii="Simplified Arabic" w:hAnsi="Simplified Arabic" w:cs="Simplified Arabic" w:hint="cs"/>
          <w:b w:val="0"/>
          <w:bCs/>
          <w:sz w:val="20"/>
          <w:szCs w:val="20"/>
          <w:highlight w:val="yellow"/>
          <w:rtl/>
        </w:rPr>
        <w:t xml:space="preserve"> 300</w:t>
      </w:r>
      <w:r w:rsidRPr="00801D52">
        <w:rPr>
          <w:rFonts w:ascii="Simplified Arabic" w:hAnsi="Simplified Arabic" w:cs="Simplified Arabic"/>
          <w:b w:val="0"/>
          <w:bCs/>
          <w:sz w:val="20"/>
          <w:szCs w:val="20"/>
          <w:highlight w:val="yellow"/>
          <w:rtl/>
        </w:rPr>
        <w:t xml:space="preserve"> كجم اسمنت للمتر المكعب من الرمل</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 ينظف سطح القيشانى وتفرغ اللحامات من عوالق المونة الأسمنتية ويترك لليوم التالى حتى تتماسك البلاطات </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تسقى اللحامات بلبانى الأسمنت الأبيض أوالملون حسب الطلب </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تنظف الأسطح بمسحوق الحجر أوبودرة الرخام لإعطاء المظهر النهائى للتركيب </w:t>
      </w:r>
      <w:r w:rsidRPr="00801D52">
        <w:rPr>
          <w:rFonts w:ascii="Simplified Arabic" w:hAnsi="Simplified Arabic" w:cs="Simplified Arabic" w:hint="cs"/>
          <w:b w:val="0"/>
          <w:bCs/>
          <w:sz w:val="20"/>
          <w:szCs w:val="20"/>
          <w:highlight w:val="yellow"/>
          <w:rtl/>
        </w:rPr>
        <w:t>.</w:t>
      </w:r>
    </w:p>
    <w:p w:rsidR="008C67E3" w:rsidRPr="00801D52" w:rsidRDefault="008C67E3" w:rsidP="008C67E3">
      <w:pPr>
        <w:tabs>
          <w:tab w:val="left" w:pos="284"/>
        </w:tabs>
        <w:spacing w:after="0" w:line="240" w:lineRule="auto"/>
        <w:jc w:val="both"/>
        <w:rPr>
          <w:rFonts w:ascii="Simplified Arabic" w:hAnsi="Simplified Arabic" w:cs="Simplified Arabic"/>
          <w:b w:val="0"/>
          <w:bCs/>
          <w:sz w:val="20"/>
          <w:szCs w:val="20"/>
          <w:highlight w:val="yellow"/>
          <w:rtl/>
        </w:rPr>
      </w:pPr>
      <w:r w:rsidRPr="00801D52">
        <w:rPr>
          <w:rFonts w:ascii="Simplified Arabic" w:hAnsi="Simplified Arabic" w:cs="Simplified Arabic" w:hint="cs"/>
          <w:b w:val="0"/>
          <w:bCs/>
          <w:sz w:val="20"/>
          <w:szCs w:val="20"/>
          <w:highlight w:val="yellow"/>
          <w:rtl/>
        </w:rPr>
        <w:t>د- اعمال الرخام :-</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الرخام المورد يكون من اجود الاصناف متجانس اللون خالى من العروق الغريبة وبالاسماك المطلوبة.</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يتم </w:t>
      </w:r>
      <w:r w:rsidRPr="00801D52">
        <w:rPr>
          <w:rFonts w:ascii="Simplified Arabic" w:hAnsi="Simplified Arabic" w:cs="Simplified Arabic" w:hint="cs"/>
          <w:b w:val="0"/>
          <w:bCs/>
          <w:sz w:val="20"/>
          <w:szCs w:val="20"/>
          <w:highlight w:val="yellow"/>
          <w:rtl/>
        </w:rPr>
        <w:t>ال</w:t>
      </w:r>
      <w:r w:rsidRPr="00801D52">
        <w:rPr>
          <w:rFonts w:ascii="Simplified Arabic" w:hAnsi="Simplified Arabic" w:cs="Simplified Arabic"/>
          <w:b w:val="0"/>
          <w:bCs/>
          <w:sz w:val="20"/>
          <w:szCs w:val="20"/>
          <w:highlight w:val="yellow"/>
          <w:rtl/>
        </w:rPr>
        <w:t>توريد للموقع تام الجلاء والتلميع والتقطيع بالمقاسات المطلوبة ولا يسمح بتقطيعة فى الموقع الا فى اضيق الحدود.</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يجوز توريد الارضيات بدون جلاء على ان يتم سقية العرانيس بمعجون (الكلة والزنك والاكاسيد باللون المطلوب) ثم اعمال الجلاء بالحجر المتدرج من خشن الى متوسط النعومة الى ناعم ثم التلميع بالقماطة.</w:t>
      </w:r>
    </w:p>
    <w:p w:rsidR="008C67E3" w:rsidRPr="00B74CBD" w:rsidRDefault="008C67E3" w:rsidP="00B74CBD">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رخام الارضيات يتم تركيبه وسقية العرانيس بمعجون (الكلة والنزك والاكاسيد باللون المطلوب) </w:t>
      </w:r>
      <w:r w:rsidRPr="00801D52">
        <w:rPr>
          <w:rFonts w:ascii="Simplified Arabic" w:hAnsi="Simplified Arabic" w:cs="Simplified Arabic" w:hint="cs"/>
          <w:b w:val="0"/>
          <w:bCs/>
          <w:sz w:val="20"/>
          <w:szCs w:val="20"/>
          <w:highlight w:val="yellow"/>
          <w:rtl/>
        </w:rPr>
        <w:t xml:space="preserve">ثم </w:t>
      </w:r>
      <w:r w:rsidRPr="00801D52">
        <w:rPr>
          <w:rFonts w:ascii="Simplified Arabic" w:hAnsi="Simplified Arabic" w:cs="Simplified Arabic"/>
          <w:b w:val="0"/>
          <w:bCs/>
          <w:sz w:val="20"/>
          <w:szCs w:val="20"/>
          <w:highlight w:val="yellow"/>
          <w:rtl/>
        </w:rPr>
        <w:t>يتم تغطيته بطبقة من الجبس لحمايته حتى ميعاد التسليم الابتدائى ثم يتم ازالة الجبس والتنظيف والجلى والتلميع.</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يجب اعتماد العينة من كل صنف رخام على حدة وفى حالة عدم تحديد مقاسات القطع التى سيتم توريدها يتم الاتفاق على ذلك مسبقا مع المهندس المشرف.</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فى حالة وجود شطف بأحرف الرخام اوالجرانيت طبقا للتصميم المقترح يتم عمل الشطف اللازم قبل التوريد."</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فئات بنود الرخام تشمل كافة المصنعيات ومونة التثبيت</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بنسبة </w:t>
      </w:r>
      <w:r w:rsidRPr="00801D52">
        <w:rPr>
          <w:rFonts w:ascii="Simplified Arabic" w:hAnsi="Simplified Arabic" w:cs="Simplified Arabic" w:hint="cs"/>
          <w:b w:val="0"/>
          <w:bCs/>
          <w:sz w:val="20"/>
          <w:szCs w:val="20"/>
          <w:highlight w:val="yellow"/>
          <w:rtl/>
        </w:rPr>
        <w:t>300</w:t>
      </w:r>
      <w:r w:rsidRPr="00801D52">
        <w:rPr>
          <w:rFonts w:ascii="Simplified Arabic" w:hAnsi="Simplified Arabic" w:cs="Simplified Arabic"/>
          <w:b w:val="0"/>
          <w:bCs/>
          <w:sz w:val="20"/>
          <w:szCs w:val="20"/>
          <w:highlight w:val="yellow"/>
          <w:rtl/>
        </w:rPr>
        <w:t xml:space="preserve"> كجم اسمنت للمتر المكعب من الرمل</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والجلاء والتلميع.</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عند استلام</w:t>
      </w:r>
      <w:r w:rsidRPr="00801D52">
        <w:rPr>
          <w:rFonts w:ascii="Simplified Arabic" w:hAnsi="Simplified Arabic" w:cs="Simplified Arabic"/>
          <w:b w:val="0"/>
          <w:bCs/>
          <w:sz w:val="20"/>
          <w:szCs w:val="20"/>
          <w:highlight w:val="yellow"/>
          <w:rtl/>
        </w:rPr>
        <w:t xml:space="preserve"> التوريدات</w:t>
      </w:r>
      <w:r w:rsidRPr="00801D52">
        <w:rPr>
          <w:rFonts w:ascii="Simplified Arabic" w:hAnsi="Simplified Arabic" w:cs="Simplified Arabic" w:hint="cs"/>
          <w:b w:val="0"/>
          <w:bCs/>
          <w:sz w:val="20"/>
          <w:szCs w:val="20"/>
          <w:highlight w:val="yellow"/>
          <w:rtl/>
        </w:rPr>
        <w:t xml:space="preserve"> يلزم التاكد من الاتى</w:t>
      </w:r>
      <w:r w:rsidRPr="00801D52">
        <w:rPr>
          <w:rFonts w:ascii="Simplified Arabic" w:hAnsi="Simplified Arabic" w:cs="Simplified Arabic"/>
          <w:b w:val="0"/>
          <w:bCs/>
          <w:sz w:val="20"/>
          <w:szCs w:val="20"/>
          <w:highlight w:val="yellow"/>
          <w:rtl/>
        </w:rPr>
        <w:t xml:space="preserve">: الرخام المورد مطابق للعينات المعتمدة وأصول الصناعة </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 خالى من التمليح والشروخ والفجوات والشطوف للسوك والسمارات واللحامات للكسور </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استواء السطح ودرجة الصقل حسب المطلوب كذلك التخانات حسب المواصفات المعتمدة وحسب العينة المطلوبة</w:t>
      </w:r>
      <w:r w:rsidRPr="00801D52">
        <w:rPr>
          <w:rFonts w:ascii="Simplified Arabic" w:hAnsi="Simplified Arabic" w:cs="Simplified Arabic" w:hint="cs"/>
          <w:b w:val="0"/>
          <w:bCs/>
          <w:sz w:val="20"/>
          <w:szCs w:val="20"/>
          <w:highlight w:val="yellow"/>
          <w:rtl/>
        </w:rPr>
        <w:t>.</w:t>
      </w:r>
    </w:p>
    <w:p w:rsidR="008C67E3" w:rsidRPr="00801D52" w:rsidRDefault="008C67E3" w:rsidP="002A18E2">
      <w:pPr>
        <w:numPr>
          <w:ilvl w:val="0"/>
          <w:numId w:val="61"/>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عند استلامأعمال الرخام يلزم التاكد من الاتى: </w:t>
      </w:r>
      <w:r w:rsidRPr="00801D52">
        <w:rPr>
          <w:rFonts w:ascii="Simplified Arabic" w:hAnsi="Simplified Arabic" w:cs="Simplified Arabic"/>
          <w:b w:val="0"/>
          <w:bCs/>
          <w:sz w:val="20"/>
          <w:szCs w:val="20"/>
          <w:highlight w:val="yellow"/>
          <w:rtl/>
        </w:rPr>
        <w:t xml:space="preserve">لحامات التركيب سواء للأرضيات أوالحوائط ليس بها تجويف أوتحريف </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 جميع اللحامات "العرانيس" مسقية تماما بالمونة واللون المطلوب</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 استواء السطح وصقله حسب الدرجة المطلوبة مع تجانس الألوان </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 الأرضيات غير مدهونة بالشمع منعا للحوادث </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تطابق لحامات الوزرة مع الأرضية </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 لا يوجد بها مفاتيح أوشروخ أوتنميل أونتوءات أوقطع مطبلة وتكون السقية فصلت عن الرخام </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تكون النوائم </w:t>
      </w:r>
      <w:r w:rsidRPr="00801D52">
        <w:rPr>
          <w:rFonts w:ascii="Simplified Arabic" w:hAnsi="Simplified Arabic" w:cs="Simplified Arabic" w:hint="cs"/>
          <w:b w:val="0"/>
          <w:bCs/>
          <w:sz w:val="20"/>
          <w:szCs w:val="20"/>
          <w:highlight w:val="yellow"/>
          <w:rtl/>
        </w:rPr>
        <w:t xml:space="preserve">للدرج </w:t>
      </w:r>
      <w:r w:rsidRPr="00801D52">
        <w:rPr>
          <w:rFonts w:ascii="Simplified Arabic" w:hAnsi="Simplified Arabic" w:cs="Simplified Arabic"/>
          <w:b w:val="0"/>
          <w:bCs/>
          <w:sz w:val="20"/>
          <w:szCs w:val="20"/>
          <w:highlight w:val="yellow"/>
          <w:rtl/>
        </w:rPr>
        <w:t xml:space="preserve">مجلية والقوائم مصقولة أوحسب الطلب </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 سوك أنوف الدرج ملفوفة أو(ظهرحية) بتفاريز أوبدون حسب الطلب </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 النهايات والأركان والتقابلات فى الزوايا منفذة طبقا لأصول الصناعة والرسومات</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عدم استعمال المون الجبسية كمون لصق ولكن يسمح بها فقط فى رباط التكسيات</w:t>
      </w:r>
      <w:r w:rsidRPr="00801D52">
        <w:rPr>
          <w:rFonts w:ascii="Simplified Arabic" w:hAnsi="Simplified Arabic" w:cs="Simplified Arabic" w:hint="cs"/>
          <w:b w:val="0"/>
          <w:bCs/>
          <w:sz w:val="20"/>
          <w:szCs w:val="20"/>
          <w:highlight w:val="yellow"/>
          <w:rtl/>
        </w:rPr>
        <w:t>.</w:t>
      </w:r>
    </w:p>
    <w:p w:rsidR="008C67E3" w:rsidRPr="00801D52" w:rsidRDefault="008C67E3" w:rsidP="008C67E3">
      <w:pPr>
        <w:tabs>
          <w:tab w:val="left" w:pos="284"/>
        </w:tabs>
        <w:spacing w:after="0" w:line="240" w:lineRule="auto"/>
        <w:jc w:val="both"/>
        <w:rPr>
          <w:rFonts w:ascii="Simplified Arabic" w:hAnsi="Simplified Arabic" w:cs="Simplified Arabic"/>
          <w:b w:val="0"/>
          <w:bCs/>
          <w:sz w:val="20"/>
          <w:szCs w:val="20"/>
          <w:highlight w:val="yellow"/>
          <w:rtl/>
        </w:rPr>
      </w:pPr>
      <w:r w:rsidRPr="00801D52">
        <w:rPr>
          <w:rFonts w:ascii="Simplified Arabic" w:hAnsi="Simplified Arabic" w:cs="Simplified Arabic" w:hint="cs"/>
          <w:b w:val="0"/>
          <w:bCs/>
          <w:sz w:val="20"/>
          <w:szCs w:val="20"/>
          <w:highlight w:val="yellow"/>
          <w:rtl/>
        </w:rPr>
        <w:t>ه- اعمال التكسية بالأحجار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 تركب جميع أنواع الأحجار والطوب بمونة الأسمنت والرمل بنسبة </w:t>
      </w:r>
      <w:r w:rsidRPr="00801D52">
        <w:rPr>
          <w:rFonts w:ascii="Simplified Arabic" w:hAnsi="Simplified Arabic" w:cs="Simplified Arabic" w:hint="cs"/>
          <w:b w:val="0"/>
          <w:bCs/>
          <w:sz w:val="20"/>
          <w:szCs w:val="20"/>
          <w:highlight w:val="yellow"/>
          <w:rtl/>
        </w:rPr>
        <w:t>300</w:t>
      </w:r>
      <w:r w:rsidRPr="00801D52">
        <w:rPr>
          <w:rFonts w:ascii="Simplified Arabic" w:hAnsi="Simplified Arabic" w:cs="Simplified Arabic"/>
          <w:b w:val="0"/>
          <w:bCs/>
          <w:sz w:val="20"/>
          <w:szCs w:val="20"/>
          <w:highlight w:val="yellow"/>
          <w:rtl/>
        </w:rPr>
        <w:t xml:space="preserve"> كجم اسمنت للمتر المكعب من الرمل </w:t>
      </w:r>
      <w:r w:rsidRPr="00801D52">
        <w:rPr>
          <w:rFonts w:ascii="Simplified Arabic" w:hAnsi="Simplified Arabic" w:cs="Simplified Arabic" w:hint="cs"/>
          <w:b w:val="0"/>
          <w:bCs/>
          <w:sz w:val="20"/>
          <w:szCs w:val="20"/>
          <w:highlight w:val="yellow"/>
          <w:rtl/>
        </w:rPr>
        <w:t xml:space="preserve">على المبانى المطلوب كسوتها مع ضرورة ربطها بالمبانى الأصلية </w:t>
      </w:r>
      <w:r w:rsidRPr="00801D52">
        <w:rPr>
          <w:rFonts w:ascii="Simplified Arabic" w:hAnsi="Simplified Arabic" w:cs="Simplified Arabic"/>
          <w:b w:val="0"/>
          <w:bCs/>
          <w:sz w:val="20"/>
          <w:szCs w:val="20"/>
          <w:highlight w:val="yellow"/>
          <w:rtl/>
        </w:rPr>
        <w:t>سواء بالسلك المجلفن أوبالكانات النحاس أوالصلب الذى لا يصدأ</w:t>
      </w:r>
      <w:r w:rsidRPr="00801D52">
        <w:rPr>
          <w:rFonts w:ascii="Simplified Arabic" w:hAnsi="Simplified Arabic" w:cs="Simplified Arabic" w:hint="cs"/>
          <w:b w:val="0"/>
          <w:bCs/>
          <w:sz w:val="20"/>
          <w:szCs w:val="20"/>
          <w:highlight w:val="yellow"/>
          <w:rtl/>
        </w:rPr>
        <w:t xml:space="preserve"> و</w:t>
      </w:r>
      <w:r w:rsidRPr="00801D52">
        <w:rPr>
          <w:rFonts w:ascii="Simplified Arabic" w:hAnsi="Simplified Arabic" w:cs="Simplified Arabic"/>
          <w:b w:val="0"/>
          <w:bCs/>
          <w:sz w:val="20"/>
          <w:szCs w:val="20"/>
          <w:highlight w:val="yellow"/>
          <w:rtl/>
        </w:rPr>
        <w:t>تنظف الأسطح بفرشة سلك وتملأ العراميس وتكحل باللون المطلوب مع مراعاة ان تكون هذه الأسطح مستوية وبالشكل المطلوب.</w:t>
      </w:r>
    </w:p>
    <w:p w:rsidR="008C67E3" w:rsidRPr="00801D52" w:rsidRDefault="008C67E3" w:rsidP="002A18E2">
      <w:pPr>
        <w:numPr>
          <w:ilvl w:val="0"/>
          <w:numId w:val="62"/>
        </w:numPr>
        <w:tabs>
          <w:tab w:val="left" w:pos="284"/>
        </w:tabs>
        <w:spacing w:after="0" w:line="240" w:lineRule="auto"/>
        <w:ind w:right="0"/>
        <w:jc w:val="left"/>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تشمل الفئات عموما التنظيف والجلاء والصقل والتلميع و توريد الكينارات باللون المطلوب طبقا" لتعليمات الجهة المشرفة على التنفيذ </w:t>
      </w:r>
    </w:p>
    <w:p w:rsidR="008C67E3" w:rsidRPr="00801D52" w:rsidRDefault="008C67E3" w:rsidP="002A18E2">
      <w:pPr>
        <w:numPr>
          <w:ilvl w:val="0"/>
          <w:numId w:val="62"/>
        </w:numPr>
        <w:tabs>
          <w:tab w:val="left" w:pos="284"/>
        </w:tabs>
        <w:spacing w:after="0" w:line="240" w:lineRule="auto"/>
        <w:ind w:right="0"/>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تشمل فئات جميع أنواع بلاط </w:t>
      </w:r>
      <w:r w:rsidRPr="00801D52">
        <w:rPr>
          <w:rFonts w:ascii="Simplified Arabic" w:hAnsi="Simplified Arabic" w:cs="Simplified Arabic" w:hint="cs"/>
          <w:b w:val="0"/>
          <w:bCs/>
          <w:sz w:val="20"/>
          <w:szCs w:val="20"/>
          <w:highlight w:val="yellow"/>
          <w:rtl/>
        </w:rPr>
        <w:t xml:space="preserve">الارضيات </w:t>
      </w:r>
      <w:r w:rsidRPr="00801D52">
        <w:rPr>
          <w:rFonts w:ascii="Simplified Arabic" w:hAnsi="Simplified Arabic" w:cs="Simplified Arabic"/>
          <w:b w:val="0"/>
          <w:bCs/>
          <w:sz w:val="20"/>
          <w:szCs w:val="20"/>
          <w:highlight w:val="yellow"/>
          <w:rtl/>
        </w:rPr>
        <w:t xml:space="preserve">توريد وتركيب وزرة باللون المطلوب فى دائرة الحوائط بارتفاع </w:t>
      </w:r>
      <w:r w:rsidRPr="00801D52">
        <w:rPr>
          <w:rFonts w:ascii="Simplified Arabic" w:hAnsi="Simplified Arabic" w:cs="Simplified Arabic" w:hint="cs"/>
          <w:b w:val="0"/>
          <w:bCs/>
          <w:sz w:val="20"/>
          <w:szCs w:val="20"/>
          <w:highlight w:val="yellow"/>
          <w:rtl/>
        </w:rPr>
        <w:t>10</w:t>
      </w:r>
      <w:r w:rsidRPr="00801D52">
        <w:rPr>
          <w:rFonts w:ascii="Simplified Arabic" w:hAnsi="Simplified Arabic" w:cs="Simplified Arabic"/>
          <w:b w:val="0"/>
          <w:bCs/>
          <w:sz w:val="20"/>
          <w:szCs w:val="20"/>
          <w:highlight w:val="yellow"/>
          <w:rtl/>
        </w:rPr>
        <w:t xml:space="preserve">سم </w:t>
      </w:r>
      <w:r w:rsidRPr="00801D52">
        <w:rPr>
          <w:rFonts w:ascii="Simplified Arabic" w:hAnsi="Simplified Arabic" w:cs="Simplified Arabic" w:hint="cs"/>
          <w:b w:val="0"/>
          <w:bCs/>
          <w:sz w:val="20"/>
          <w:szCs w:val="20"/>
          <w:highlight w:val="yellow"/>
          <w:rtl/>
        </w:rPr>
        <w:t>ما لم يذكر خلاف ذلك بمقايسة الكميات.</w:t>
      </w:r>
    </w:p>
    <w:p w:rsidR="008C67E3" w:rsidRPr="00801D52" w:rsidRDefault="008C67E3" w:rsidP="002A18E2">
      <w:pPr>
        <w:numPr>
          <w:ilvl w:val="0"/>
          <w:numId w:val="62"/>
        </w:numPr>
        <w:tabs>
          <w:tab w:val="left" w:pos="284"/>
        </w:tabs>
        <w:spacing w:after="0" w:line="240" w:lineRule="auto"/>
        <w:ind w:right="0"/>
        <w:jc w:val="left"/>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تقاس التبليطات هندسياً حسب المسقط الأفقي للأرضية من وجه البياض أو الوزرة أي بدون إحتساب أجزاء البلاط الواقعة تحت سمك البياض أو الوزرة.</w:t>
      </w:r>
    </w:p>
    <w:p w:rsidR="008C67E3" w:rsidRPr="00801D52" w:rsidRDefault="008C67E3" w:rsidP="002A18E2">
      <w:pPr>
        <w:numPr>
          <w:ilvl w:val="0"/>
          <w:numId w:val="62"/>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تقاس الأرضيات بالمتر المسطح محملا عليه الوزرة المائلة أوالرأسية حسب المسقط الأفقى للسطح</w:t>
      </w:r>
      <w:r w:rsidRPr="00801D52">
        <w:rPr>
          <w:rFonts w:ascii="Simplified Arabic" w:hAnsi="Simplified Arabic" w:cs="Simplified Arabic" w:hint="cs"/>
          <w:b w:val="0"/>
          <w:bCs/>
          <w:sz w:val="20"/>
          <w:szCs w:val="20"/>
          <w:highlight w:val="yellow"/>
          <w:rtl/>
        </w:rPr>
        <w:t xml:space="preserve"> دون علاوة نظير الوزرة.</w:t>
      </w:r>
    </w:p>
    <w:p w:rsidR="008C67E3" w:rsidRPr="00801D52" w:rsidRDefault="008C67E3" w:rsidP="002A18E2">
      <w:pPr>
        <w:numPr>
          <w:ilvl w:val="0"/>
          <w:numId w:val="62"/>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تقاس أعمال </w:t>
      </w:r>
      <w:r w:rsidRPr="00801D52">
        <w:rPr>
          <w:rFonts w:ascii="Simplified Arabic" w:hAnsi="Simplified Arabic" w:cs="Simplified Arabic" w:hint="cs"/>
          <w:b w:val="0"/>
          <w:bCs/>
          <w:sz w:val="20"/>
          <w:szCs w:val="20"/>
          <w:highlight w:val="yellow"/>
          <w:rtl/>
        </w:rPr>
        <w:t>الكسوات</w:t>
      </w:r>
      <w:r w:rsidRPr="00801D52">
        <w:rPr>
          <w:rFonts w:ascii="Simplified Arabic" w:hAnsi="Simplified Arabic" w:cs="Simplified Arabic"/>
          <w:b w:val="0"/>
          <w:bCs/>
          <w:sz w:val="20"/>
          <w:szCs w:val="20"/>
          <w:highlight w:val="yellow"/>
          <w:rtl/>
        </w:rPr>
        <w:t xml:space="preserve"> هندسياً أي بمعنى أن تخصم جميع الفتحات مهما بلغت مسطحاتها وأن يقاس كل ما تم </w:t>
      </w:r>
      <w:r w:rsidRPr="00801D52">
        <w:rPr>
          <w:rFonts w:ascii="Simplified Arabic" w:hAnsi="Simplified Arabic" w:cs="Simplified Arabic" w:hint="cs"/>
          <w:b w:val="0"/>
          <w:bCs/>
          <w:sz w:val="20"/>
          <w:szCs w:val="20"/>
          <w:highlight w:val="yellow"/>
          <w:rtl/>
        </w:rPr>
        <w:t>تكسيته.</w:t>
      </w:r>
    </w:p>
    <w:p w:rsidR="008C67E3" w:rsidRPr="00801D52" w:rsidRDefault="008C67E3" w:rsidP="002A18E2">
      <w:pPr>
        <w:numPr>
          <w:ilvl w:val="0"/>
          <w:numId w:val="62"/>
        </w:numPr>
        <w:tabs>
          <w:tab w:val="left" w:pos="284"/>
        </w:tabs>
        <w:spacing w:after="0" w:line="240" w:lineRule="auto"/>
        <w:ind w:right="0"/>
        <w:jc w:val="both"/>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يتم استلام الأعمال طبقا للمواصفات السابق ذكرها وال</w:t>
      </w:r>
      <w:r w:rsidRPr="00801D52">
        <w:rPr>
          <w:rFonts w:ascii="Simplified Arabic" w:hAnsi="Simplified Arabic" w:cs="Simplified Arabic" w:hint="cs"/>
          <w:b w:val="0"/>
          <w:bCs/>
          <w:sz w:val="20"/>
          <w:szCs w:val="20"/>
          <w:highlight w:val="yellow"/>
          <w:rtl/>
        </w:rPr>
        <w:t>ا</w:t>
      </w:r>
      <w:r w:rsidRPr="00801D52">
        <w:rPr>
          <w:rFonts w:ascii="Simplified Arabic" w:hAnsi="Simplified Arabic" w:cs="Simplified Arabic"/>
          <w:b w:val="0"/>
          <w:bCs/>
          <w:sz w:val="20"/>
          <w:szCs w:val="20"/>
          <w:highlight w:val="yellow"/>
          <w:rtl/>
        </w:rPr>
        <w:t xml:space="preserve">عراف المهنية على أعلى مستوى فنى وحسب أصول الصناعة سليمة النهايات والزوايا والأركان والحواف نظيفة جيدة اللحامات لامعة للأسطح المطلوب صقلها سواء للحوائط أوالأرضيات حسب المذكور بالبند ولا يوجد بها تشققات أوفجوات أوتنميلات أوعيوب تركيب ويجب ان تكون الأوجه الظاهرة مستوية تماما وبالنسبة لأرضيات الأسطح ودورات المياه والمطابخ تكون ذات ميول خاصة ومناسبة للغرض المنشأة من أجله وطبقا للتصميمات والرسومات. </w:t>
      </w:r>
    </w:p>
    <w:p w:rsidR="008C67E3" w:rsidRPr="0029058D" w:rsidRDefault="008C67E3" w:rsidP="008C67E3">
      <w:pPr>
        <w:tabs>
          <w:tab w:val="left" w:pos="284"/>
        </w:tabs>
        <w:spacing w:after="0" w:line="240" w:lineRule="auto"/>
        <w:ind w:left="360"/>
        <w:jc w:val="both"/>
        <w:rPr>
          <w:bCs/>
          <w:szCs w:val="27"/>
          <w:highlight w:val="yellow"/>
          <w:u w:val="single"/>
          <w:rtl/>
        </w:rPr>
      </w:pPr>
      <w:r w:rsidRPr="0029058D">
        <w:rPr>
          <w:rFonts w:hint="cs"/>
          <w:bCs/>
          <w:szCs w:val="27"/>
          <w:highlight w:val="yellow"/>
          <w:u w:val="single"/>
          <w:rtl/>
        </w:rPr>
        <w:t xml:space="preserve">أعمال النجارة: ــ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جميع أعمال النجارة تتم طبقا لمواصفات أعمال النجارة المعمارية بالكود المصرى.</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أعمال النجارة تكون من أجود أنواع الخشب السويد (1) مالم يذكر خلاف ذلك ويكون بالقطاعات والأبعاد والأشكال المبينة بالرسومات </w:t>
      </w:r>
      <w:r w:rsidRPr="00801D52">
        <w:rPr>
          <w:rFonts w:ascii="Simplified Arabic" w:hAnsi="Simplified Arabic" w:cs="Simplified Arabic" w:hint="cs"/>
          <w:b w:val="0"/>
          <w:bCs/>
          <w:sz w:val="20"/>
          <w:szCs w:val="20"/>
          <w:highlight w:val="yellow"/>
          <w:rtl/>
        </w:rPr>
        <w:t xml:space="preserve">المعتمدة </w:t>
      </w:r>
      <w:r w:rsidRPr="00801D52">
        <w:rPr>
          <w:rFonts w:ascii="Simplified Arabic" w:hAnsi="Simplified Arabic" w:cs="Simplified Arabic"/>
          <w:b w:val="0"/>
          <w:bCs/>
          <w:sz w:val="20"/>
          <w:szCs w:val="20"/>
          <w:highlight w:val="yellow"/>
          <w:rtl/>
        </w:rPr>
        <w:t>ويلزم أن يكون تام الجفاف خالى من العقد الخشبية والتشققات مع وجوب تقديم عينات للإعتماد قبل التوريد والتركيب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تشمل فئات اعمال النجارة </w:t>
      </w:r>
      <w:r w:rsidRPr="00801D52">
        <w:rPr>
          <w:rFonts w:ascii="Simplified Arabic" w:hAnsi="Simplified Arabic" w:cs="Simplified Arabic"/>
          <w:b w:val="0"/>
          <w:bCs/>
          <w:sz w:val="20"/>
          <w:szCs w:val="20"/>
          <w:highlight w:val="yellow"/>
          <w:rtl/>
        </w:rPr>
        <w:t>توريد وتركيب جميع النجارة فى أماكنها شامل الحلوق والبرور والجلسات.</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تجميع حلوق الابواب والشبابيك بالتعشيق علي شكل ذيل اليمامة بكامل السمك وتجميع الاسطامات ورؤوس الابواب بطريقة النقر واللسان المزدوجوتجميع الحشوات السادة أوالسبرس مع بعضها بطريقة النقر واللسان وتجميع السدايب اللازمة لتثبيت الزجاج علي ذيل الزاوية.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تركب أعمال النجارة بواسطة كانات حديد قطاعها </w:t>
      </w:r>
      <w:r w:rsidRPr="00801D52">
        <w:rPr>
          <w:rFonts w:ascii="Simplified Arabic" w:hAnsi="Simplified Arabic" w:cs="Simplified Arabic" w:hint="cs"/>
          <w:b w:val="0"/>
          <w:bCs/>
          <w:sz w:val="20"/>
          <w:szCs w:val="20"/>
          <w:highlight w:val="yellow"/>
          <w:rtl/>
        </w:rPr>
        <w:t xml:space="preserve">27*4.5مم وبطول 15سم </w:t>
      </w:r>
      <w:r w:rsidRPr="00801D52">
        <w:rPr>
          <w:rFonts w:ascii="Simplified Arabic" w:hAnsi="Simplified Arabic" w:cs="Simplified Arabic"/>
          <w:b w:val="0"/>
          <w:bCs/>
          <w:sz w:val="20"/>
          <w:szCs w:val="20"/>
          <w:highlight w:val="yellow"/>
          <w:rtl/>
        </w:rPr>
        <w:t xml:space="preserve">بحيث لا </w:t>
      </w:r>
      <w:r w:rsidRPr="00801D52">
        <w:rPr>
          <w:rFonts w:ascii="Simplified Arabic" w:hAnsi="Simplified Arabic" w:cs="Simplified Arabic" w:hint="cs"/>
          <w:b w:val="0"/>
          <w:bCs/>
          <w:sz w:val="20"/>
          <w:szCs w:val="20"/>
          <w:highlight w:val="yellow"/>
          <w:rtl/>
        </w:rPr>
        <w:t>ي</w:t>
      </w:r>
      <w:r w:rsidRPr="00801D52">
        <w:rPr>
          <w:rFonts w:ascii="Simplified Arabic" w:hAnsi="Simplified Arabic" w:cs="Simplified Arabic"/>
          <w:b w:val="0"/>
          <w:bCs/>
          <w:sz w:val="20"/>
          <w:szCs w:val="20"/>
          <w:highlight w:val="yellow"/>
          <w:rtl/>
        </w:rPr>
        <w:t>قل عددها عن ستة للقطعة الواحدةفيما عدا الشبابيك التي يزيد عرضه</w:t>
      </w:r>
      <w:r w:rsidRPr="00801D52">
        <w:rPr>
          <w:rFonts w:ascii="Simplified Arabic" w:hAnsi="Simplified Arabic" w:cs="Simplified Arabic" w:hint="cs"/>
          <w:b w:val="0"/>
          <w:bCs/>
          <w:sz w:val="20"/>
          <w:szCs w:val="20"/>
          <w:highlight w:val="yellow"/>
          <w:rtl/>
        </w:rPr>
        <w:t>ا</w:t>
      </w:r>
      <w:r w:rsidRPr="00801D52">
        <w:rPr>
          <w:rFonts w:ascii="Simplified Arabic" w:hAnsi="Simplified Arabic" w:cs="Simplified Arabic"/>
          <w:b w:val="0"/>
          <w:bCs/>
          <w:sz w:val="20"/>
          <w:szCs w:val="20"/>
          <w:highlight w:val="yellow"/>
          <w:rtl/>
        </w:rPr>
        <w:t xml:space="preserve"> عن 1,5 م فيكون تثبيت الواحدة منها بثمان كانات وعلى أن تثبت الكانات فى الحلوق بمسامير برمة وفى الحائط بمونة الأسمنت والركام الصغير</w:t>
      </w:r>
      <w:r w:rsidRPr="00801D52">
        <w:rPr>
          <w:rFonts w:ascii="Simplified Arabic" w:hAnsi="Simplified Arabic" w:cs="Simplified Arabic" w:hint="cs"/>
          <w:b w:val="0"/>
          <w:bCs/>
          <w:sz w:val="20"/>
          <w:szCs w:val="20"/>
          <w:highlight w:val="yellow"/>
          <w:rtl/>
        </w:rPr>
        <w:t xml:space="preserve"> بنسبة 350كجم اسمنت/م3 </w:t>
      </w:r>
      <w:r w:rsidRPr="00801D52">
        <w:rPr>
          <w:rFonts w:ascii="Simplified Arabic" w:hAnsi="Simplified Arabic" w:cs="Simplified Arabic"/>
          <w:b w:val="0"/>
          <w:bCs/>
          <w:sz w:val="20"/>
          <w:szCs w:val="20"/>
          <w:highlight w:val="yellow"/>
          <w:rtl/>
        </w:rPr>
        <w:t>وتثبيت البرور علي خوابير هرمية ناقصة قطاعها الأمامي</w:t>
      </w:r>
      <w:r w:rsidRPr="00801D52">
        <w:rPr>
          <w:rFonts w:ascii="Simplified Arabic" w:hAnsi="Simplified Arabic" w:cs="Simplified Arabic" w:hint="cs"/>
          <w:b w:val="0"/>
          <w:bCs/>
          <w:sz w:val="20"/>
          <w:szCs w:val="20"/>
          <w:highlight w:val="yellow"/>
          <w:rtl/>
        </w:rPr>
        <w:t xml:space="preserve"> 40*40مم والخلفى 60*60مم بارتفاع 60مم من </w:t>
      </w:r>
      <w:r w:rsidRPr="00801D52">
        <w:rPr>
          <w:rFonts w:ascii="Simplified Arabic" w:hAnsi="Simplified Arabic" w:cs="Simplified Arabic"/>
          <w:b w:val="0"/>
          <w:bCs/>
          <w:sz w:val="20"/>
          <w:szCs w:val="20"/>
          <w:highlight w:val="yellow"/>
          <w:rtl/>
        </w:rPr>
        <w:t xml:space="preserve">الخشب الابيض داخل البناء مع دهان ما كان مثبتا من الأخشاب داخل الحائط أوما كان ملاصقا للحوائط كظهر الحلوق والبرور وغيرها وجهين مشبعين بقطران الفحم الساخن أوالسليجنم مع التحبيش علي الدفاين والخوابير بالجبس .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تشمل فئات اعمال النجارة </w:t>
      </w:r>
      <w:r w:rsidRPr="00801D52">
        <w:rPr>
          <w:rFonts w:ascii="Simplified Arabic" w:hAnsi="Simplified Arabic" w:cs="Simplified Arabic"/>
          <w:b w:val="0"/>
          <w:bCs/>
          <w:sz w:val="20"/>
          <w:szCs w:val="20"/>
          <w:highlight w:val="yellow"/>
          <w:rtl/>
        </w:rPr>
        <w:t xml:space="preserve">توريد وتركيب جميع الخردوات اللازمة من الصناعة الممتازة من مفصلات وكوالين داخل إسطامة واكر وأسبانيولات وترابيس وشناكل </w:t>
      </w:r>
      <w:r w:rsidRPr="00801D52">
        <w:rPr>
          <w:rFonts w:ascii="Simplified Arabic" w:hAnsi="Simplified Arabic" w:cs="Simplified Arabic" w:hint="cs"/>
          <w:b w:val="0"/>
          <w:bCs/>
          <w:sz w:val="20"/>
          <w:szCs w:val="20"/>
          <w:highlight w:val="yellow"/>
          <w:rtl/>
        </w:rPr>
        <w:t xml:space="preserve">ومصدات </w:t>
      </w:r>
      <w:r w:rsidRPr="00801D52">
        <w:rPr>
          <w:rFonts w:ascii="Simplified Arabic" w:hAnsi="Simplified Arabic" w:cs="Simplified Arabic"/>
          <w:b w:val="0"/>
          <w:bCs/>
          <w:sz w:val="20"/>
          <w:szCs w:val="20"/>
          <w:highlight w:val="yellow"/>
          <w:rtl/>
        </w:rPr>
        <w:t>وخلافه مماثلة للعينات المعتمدة من الجهة المشرفة مع تقديم لوحة عينات كاملة بجميع الخردوات اللازمة ل</w:t>
      </w:r>
      <w:r w:rsidRPr="00801D52">
        <w:rPr>
          <w:rFonts w:ascii="Simplified Arabic" w:hAnsi="Simplified Arabic" w:cs="Simplified Arabic" w:hint="cs"/>
          <w:b w:val="0"/>
          <w:bCs/>
          <w:sz w:val="20"/>
          <w:szCs w:val="20"/>
          <w:highlight w:val="yellow"/>
          <w:rtl/>
        </w:rPr>
        <w:t>أ</w:t>
      </w:r>
      <w:r w:rsidRPr="00801D52">
        <w:rPr>
          <w:rFonts w:ascii="Simplified Arabic" w:hAnsi="Simplified Arabic" w:cs="Simplified Arabic"/>
          <w:b w:val="0"/>
          <w:bCs/>
          <w:sz w:val="20"/>
          <w:szCs w:val="20"/>
          <w:highlight w:val="yellow"/>
          <w:rtl/>
        </w:rPr>
        <w:t>عتمادها قبل التوريد مع دهان الحديد وجهين سلاقون منها وجه قبل التركيب</w:t>
      </w:r>
      <w:r w:rsidRPr="00801D52">
        <w:rPr>
          <w:rFonts w:ascii="Simplified Arabic" w:hAnsi="Simplified Arabic" w:cs="Simplified Arabic" w:hint="cs"/>
          <w:b w:val="0"/>
          <w:bCs/>
          <w:sz w:val="20"/>
          <w:szCs w:val="20"/>
          <w:highlight w:val="yellow"/>
          <w:rtl/>
        </w:rPr>
        <w:t xml:space="preserve"> وان تكون </w:t>
      </w:r>
      <w:r w:rsidRPr="00801D52">
        <w:rPr>
          <w:rFonts w:ascii="Simplified Arabic" w:hAnsi="Simplified Arabic" w:cs="Simplified Arabic"/>
          <w:b w:val="0"/>
          <w:bCs/>
          <w:sz w:val="20"/>
          <w:szCs w:val="20"/>
          <w:highlight w:val="yellow"/>
          <w:rtl/>
        </w:rPr>
        <w:t>المفصلات من النوع الثقيل من الحديد المجلفن أو الصلب المضغوط واللحام كهربائيا وتكون بطول 19 سم للأبواب وبطول 14 سم للشبابيك الزجاج والشمسية</w:t>
      </w:r>
      <w:r w:rsidRPr="00801D52">
        <w:rPr>
          <w:rFonts w:ascii="Simplified Arabic" w:hAnsi="Simplified Arabic" w:cs="Simplified Arabic" w:hint="cs"/>
          <w:b w:val="0"/>
          <w:bCs/>
          <w:sz w:val="20"/>
          <w:szCs w:val="20"/>
          <w:highlight w:val="yellow"/>
          <w:rtl/>
        </w:rPr>
        <w:t xml:space="preserve"> وكذلك تشمل فئات اعمال النجارة</w:t>
      </w:r>
      <w:r w:rsidRPr="00801D52">
        <w:rPr>
          <w:rFonts w:ascii="Simplified Arabic" w:hAnsi="Simplified Arabic" w:cs="Simplified Arabic"/>
          <w:b w:val="0"/>
          <w:bCs/>
          <w:sz w:val="20"/>
          <w:szCs w:val="20"/>
          <w:highlight w:val="yellow"/>
          <w:rtl/>
        </w:rPr>
        <w:t xml:space="preserve"> توريد وتركيب الزجاج اللازم بسمك لايقل عن 3 مم حسب النوع المطلوب وطبقا للرسومات </w:t>
      </w:r>
      <w:r w:rsidRPr="00801D52">
        <w:rPr>
          <w:rFonts w:ascii="Simplified Arabic" w:hAnsi="Simplified Arabic" w:cs="Simplified Arabic" w:hint="cs"/>
          <w:b w:val="0"/>
          <w:bCs/>
          <w:sz w:val="20"/>
          <w:szCs w:val="20"/>
          <w:highlight w:val="yellow"/>
          <w:rtl/>
        </w:rPr>
        <w:t xml:space="preserve">ومقايسة الكميات </w:t>
      </w:r>
      <w:r w:rsidRPr="00801D52">
        <w:rPr>
          <w:rFonts w:ascii="Simplified Arabic" w:hAnsi="Simplified Arabic" w:cs="Simplified Arabic"/>
          <w:b w:val="0"/>
          <w:bCs/>
          <w:sz w:val="20"/>
          <w:szCs w:val="20"/>
          <w:highlight w:val="yellow"/>
          <w:rtl/>
        </w:rPr>
        <w:t xml:space="preserve">ويلزم اعتماد عينة قبل التوريد </w:t>
      </w:r>
      <w:r w:rsidRPr="00801D52">
        <w:rPr>
          <w:rFonts w:ascii="Simplified Arabic" w:hAnsi="Simplified Arabic" w:cs="Simplified Arabic" w:hint="cs"/>
          <w:b w:val="0"/>
          <w:bCs/>
          <w:sz w:val="20"/>
          <w:szCs w:val="20"/>
          <w:highlight w:val="yellow"/>
          <w:rtl/>
        </w:rPr>
        <w:t xml:space="preserve">ويكون </w:t>
      </w:r>
      <w:r w:rsidRPr="00801D52">
        <w:rPr>
          <w:rFonts w:ascii="Simplified Arabic" w:hAnsi="Simplified Arabic" w:cs="Simplified Arabic"/>
          <w:b w:val="0"/>
          <w:bCs/>
          <w:sz w:val="20"/>
          <w:szCs w:val="20"/>
          <w:highlight w:val="yellow"/>
          <w:rtl/>
        </w:rPr>
        <w:t>خالى من التموجات والفقاعات أو العيوب الأخرى</w:t>
      </w:r>
      <w:r w:rsidRPr="00801D52">
        <w:rPr>
          <w:rFonts w:ascii="Simplified Arabic" w:hAnsi="Simplified Arabic" w:cs="Simplified Arabic" w:hint="cs"/>
          <w:b w:val="0"/>
          <w:bCs/>
          <w:sz w:val="20"/>
          <w:szCs w:val="20"/>
          <w:highlight w:val="yellow"/>
          <w:rtl/>
        </w:rPr>
        <w:t xml:space="preserve"> و</w:t>
      </w:r>
      <w:r w:rsidRPr="00801D52">
        <w:rPr>
          <w:rFonts w:ascii="Simplified Arabic" w:hAnsi="Simplified Arabic" w:cs="Simplified Arabic"/>
          <w:b w:val="0"/>
          <w:bCs/>
          <w:sz w:val="20"/>
          <w:szCs w:val="20"/>
          <w:highlight w:val="yellow"/>
          <w:rtl/>
        </w:rPr>
        <w:t>يستعمل الزجاج الانجليزى المنقوش اوالزجاج المصنفر لشبابيك الحمامات والمطابخ ما لم يذكر خلاف ذلك فى الرسومات أوالمواصفات وطبقا لتعليمات</w:t>
      </w:r>
      <w:r w:rsidRPr="00801D52">
        <w:rPr>
          <w:rFonts w:ascii="Simplified Arabic" w:hAnsi="Simplified Arabic" w:cs="Simplified Arabic" w:hint="cs"/>
          <w:b w:val="0"/>
          <w:bCs/>
          <w:sz w:val="20"/>
          <w:szCs w:val="20"/>
          <w:highlight w:val="yellow"/>
          <w:rtl/>
        </w:rPr>
        <w:t xml:space="preserve"> الإشراف</w:t>
      </w:r>
      <w:r w:rsidRPr="00801D52">
        <w:rPr>
          <w:rFonts w:ascii="Simplified Arabic" w:hAnsi="Simplified Arabic" w:cs="Simplified Arabic"/>
          <w:b w:val="0"/>
          <w:bCs/>
          <w:sz w:val="20"/>
          <w:szCs w:val="20"/>
          <w:highlight w:val="yellow"/>
          <w:rtl/>
        </w:rPr>
        <w:t>.</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يجب على المقاول التحقق من المقاسات والعدد على الطبيعة قبل التشغيل وللجهة المنفذه الحق فى تعديل قطاعات وابعاد النجارة دون </w:t>
      </w:r>
      <w:r w:rsidRPr="00801D52">
        <w:rPr>
          <w:rFonts w:ascii="Simplified Arabic" w:hAnsi="Simplified Arabic" w:cs="Simplified Arabic" w:hint="cs"/>
          <w:b w:val="0"/>
          <w:bCs/>
          <w:sz w:val="20"/>
          <w:szCs w:val="20"/>
          <w:highlight w:val="yellow"/>
          <w:rtl/>
        </w:rPr>
        <w:t>أ</w:t>
      </w:r>
      <w:r w:rsidRPr="00801D52">
        <w:rPr>
          <w:rFonts w:ascii="Simplified Arabic" w:hAnsi="Simplified Arabic" w:cs="Simplified Arabic"/>
          <w:b w:val="0"/>
          <w:bCs/>
          <w:sz w:val="20"/>
          <w:szCs w:val="20"/>
          <w:highlight w:val="yellow"/>
          <w:rtl/>
        </w:rPr>
        <w:t xml:space="preserve">ضافة ولا يحق للمقاول المطالبة باى مبلغ اضافى مالم يترتب على ذلك زيادة فى مسطح قطع النجارة .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جميع الابواب والشبابيك من قطاعات الخشب السويد نمره(1) ما لم يذكر خلاف ذلك ويتم الدهان بعدد وجهين سلاقون و(2) وجه بادئ وثلاثة اوجه ببوية اللاكيه (من النوع المعبا) من عينة معتمدة باللون المطلوب من جهاز الاشراف ويتم الدهان كالتالى (</w:t>
      </w:r>
      <w:r w:rsidRPr="00801D52">
        <w:rPr>
          <w:rFonts w:ascii="Simplified Arabic" w:hAnsi="Simplified Arabic" w:cs="Simplified Arabic"/>
          <w:b w:val="0"/>
          <w:bCs/>
          <w:sz w:val="20"/>
          <w:szCs w:val="20"/>
          <w:highlight w:val="yellow"/>
          <w:rtl/>
        </w:rPr>
        <w:t>يعالج السطح بحرق العقد الثابتة حتى تنزف المواد الراتنجية وإزالة العقد التالفة أوالميتة وسد مكانها بسدادات خشبية (كواايل)</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تعبأ الفراغات فى الأسطح الخشبية بمعجون الأخشاب أوبمادة تعبئة لدنة (بلاستيكية) خاصة بالخشب لتلائم الدهان النهائى أوالمظهر الطبيعى ويجب السماحلهذه المادة بالجفاف قبل صقلها بالصنفرة</w:t>
      </w:r>
      <w:r w:rsidRPr="00801D52">
        <w:rPr>
          <w:rFonts w:ascii="Simplified Arabic" w:hAnsi="Simplified Arabic" w:cs="Simplified Arabic" w:hint="cs"/>
          <w:b w:val="0"/>
          <w:bCs/>
          <w:sz w:val="20"/>
          <w:szCs w:val="20"/>
          <w:highlight w:val="yellow"/>
          <w:rtl/>
        </w:rPr>
        <w:t xml:space="preserve"> و</w:t>
      </w:r>
      <w:r w:rsidRPr="00801D52">
        <w:rPr>
          <w:rFonts w:ascii="Simplified Arabic" w:hAnsi="Simplified Arabic" w:cs="Simplified Arabic"/>
          <w:b w:val="0"/>
          <w:bCs/>
          <w:sz w:val="20"/>
          <w:szCs w:val="20"/>
          <w:highlight w:val="yellow"/>
          <w:rtl/>
        </w:rPr>
        <w:t xml:space="preserve"> ينعم السطح جيدا بالصنفرة </w:t>
      </w:r>
      <w:r w:rsidRPr="00801D52">
        <w:rPr>
          <w:rFonts w:ascii="Simplified Arabic" w:hAnsi="Simplified Arabic" w:cs="Simplified Arabic" w:hint="cs"/>
          <w:b w:val="0"/>
          <w:bCs/>
          <w:sz w:val="20"/>
          <w:szCs w:val="20"/>
          <w:highlight w:val="yellow"/>
          <w:rtl/>
        </w:rPr>
        <w:t xml:space="preserve">- </w:t>
      </w:r>
      <w:r w:rsidRPr="00801D52">
        <w:rPr>
          <w:rFonts w:ascii="Simplified Arabic" w:hAnsi="Simplified Arabic" w:cs="Simplified Arabic"/>
          <w:b w:val="0"/>
          <w:bCs/>
          <w:sz w:val="20"/>
          <w:szCs w:val="20"/>
          <w:highlight w:val="yellow"/>
          <w:rtl/>
        </w:rPr>
        <w:t>تطلى الأخشاب بطبقة دهان تأسيسى فى الورشة قبل نقلها إلى الموقع ويتم فحص طبقة الدهان التأسيسية بالموقع قبل التركيب</w:t>
      </w:r>
      <w:r w:rsidRPr="00801D52">
        <w:rPr>
          <w:rFonts w:ascii="Simplified Arabic" w:hAnsi="Simplified Arabic" w:cs="Simplified Arabic" w:hint="cs"/>
          <w:b w:val="0"/>
          <w:bCs/>
          <w:sz w:val="20"/>
          <w:szCs w:val="20"/>
          <w:highlight w:val="yellow"/>
          <w:rtl/>
        </w:rPr>
        <w:t xml:space="preserve">- </w:t>
      </w:r>
      <w:r w:rsidRPr="00801D52">
        <w:rPr>
          <w:rFonts w:ascii="Simplified Arabic" w:hAnsi="Simplified Arabic" w:cs="Simplified Arabic"/>
          <w:b w:val="0"/>
          <w:bCs/>
          <w:sz w:val="20"/>
          <w:szCs w:val="20"/>
          <w:highlight w:val="yellow"/>
          <w:rtl/>
        </w:rPr>
        <w:t>تطلى أسطح الأخشاب بما لا يقل عن طبقتين من الدهان بعد الطبقة التأسيسية إحداهما طبقة بطانة والأخرى طبقة ظهارة على ان يراعى ما ورد فى المواصفات الخاصة أوجدول الكميات من حيث نوع الدهان المستخدم</w:t>
      </w:r>
      <w:r w:rsidRPr="00801D52">
        <w:rPr>
          <w:rFonts w:ascii="Simplified Arabic" w:hAnsi="Simplified Arabic" w:cs="Simplified Arabic" w:hint="cs"/>
          <w:b w:val="0"/>
          <w:bCs/>
          <w:sz w:val="20"/>
          <w:szCs w:val="20"/>
          <w:highlight w:val="yellow"/>
          <w:rtl/>
        </w:rPr>
        <w:t>).</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تحتسب الأبواب وما شابهها بالوحدة مع ذكر أبعاد الفتحات (عرض*ارتفاع)لكل نموذج على حدة وفى بعض الاحيان تقاس </w:t>
      </w:r>
      <w:r w:rsidRPr="00801D52">
        <w:rPr>
          <w:rFonts w:ascii="Simplified Arabic" w:hAnsi="Simplified Arabic" w:cs="Simplified Arabic"/>
          <w:b w:val="0"/>
          <w:bCs/>
          <w:sz w:val="20"/>
          <w:szCs w:val="20"/>
          <w:highlight w:val="yellow"/>
          <w:rtl/>
        </w:rPr>
        <w:t xml:space="preserve">الفتحات بالمتر المسطح ووفقا لما يذكر في دفتر البنود والكميات. </w:t>
      </w:r>
    </w:p>
    <w:p w:rsidR="008C67E3" w:rsidRPr="000D6820" w:rsidRDefault="008C67E3" w:rsidP="008C67E3">
      <w:pPr>
        <w:tabs>
          <w:tab w:val="left" w:pos="284"/>
        </w:tabs>
        <w:spacing w:after="0" w:line="240" w:lineRule="auto"/>
        <w:jc w:val="both"/>
        <w:rPr>
          <w:bCs/>
          <w:sz w:val="28"/>
          <w:szCs w:val="28"/>
          <w:highlight w:val="yellow"/>
          <w:u w:val="single"/>
          <w:rtl/>
        </w:rPr>
      </w:pPr>
      <w:r w:rsidRPr="000D6820">
        <w:rPr>
          <w:rFonts w:hint="cs"/>
          <w:bCs/>
          <w:sz w:val="28"/>
          <w:szCs w:val="28"/>
          <w:highlight w:val="yellow"/>
          <w:u w:val="single"/>
          <w:rtl/>
        </w:rPr>
        <w:t xml:space="preserve">الأعمال الصحية: ــ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يجب تنفيذ جميع الأعمال الصحية بحيث تتماشى وتتطابق على الأقل مع متطلبات الكود المصرى لأسسالتصميم وشروط التنفيذ لهندسة التركيبات الصحيةللمبانى والكود المصرى لأسس تصميم واشتراطات التنفيذ لحماية المنشآت من الحريق</w:t>
      </w:r>
      <w:r w:rsidRPr="00801D52">
        <w:rPr>
          <w:rFonts w:ascii="Simplified Arabic" w:hAnsi="Simplified Arabic" w:cs="Simplified Arabic" w:hint="cs"/>
          <w:b w:val="0"/>
          <w:bCs/>
          <w:sz w:val="20"/>
          <w:szCs w:val="20"/>
          <w:highlight w:val="yellow"/>
          <w:rtl/>
        </w:rPr>
        <w:t>.</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يجب تنسيق تسلسل تنفيذ أعمال التركيبات الصحية مع تسلسل تنفيذ جميع الأعمالالأخرى(إنشائية – معمارية </w:t>
      </w:r>
      <w:r w:rsidR="00ED360E">
        <w:rPr>
          <w:rFonts w:ascii="Simplified Arabic" w:hAnsi="Simplified Arabic" w:cs="Simplified Arabic"/>
          <w:b w:val="0"/>
          <w:bCs/>
          <w:sz w:val="20"/>
          <w:szCs w:val="20"/>
          <w:highlight w:val="yellow"/>
          <w:rtl/>
        </w:rPr>
        <w:t>–</w:t>
      </w:r>
      <w:r w:rsidRPr="00801D52">
        <w:rPr>
          <w:rFonts w:ascii="Simplified Arabic" w:hAnsi="Simplified Arabic" w:cs="Simplified Arabic"/>
          <w:b w:val="0"/>
          <w:bCs/>
          <w:sz w:val="20"/>
          <w:szCs w:val="20"/>
          <w:highlight w:val="yellow"/>
          <w:rtl/>
        </w:rPr>
        <w:t xml:space="preserve"> كهربائية</w:t>
      </w:r>
      <w:r w:rsidR="00ED360E">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 الخ) بحيث يتمتركيب جميع الأعمال الصحية فى المكان الصحيح والمناسيب وكذلك فى التوقيت المناسب لتقدم الأعمال فى الموقع</w:t>
      </w:r>
      <w:r w:rsidRPr="00801D52">
        <w:rPr>
          <w:rFonts w:ascii="Simplified Arabic" w:hAnsi="Simplified Arabic" w:cs="Simplified Arabic" w:hint="cs"/>
          <w:b w:val="0"/>
          <w:bCs/>
          <w:sz w:val="20"/>
          <w:szCs w:val="20"/>
          <w:highlight w:val="yellow"/>
          <w:rtl/>
        </w:rPr>
        <w:t>.</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أى أعمال يتم تركيبها فى غير مكانها أو فى وقت غير مناسب لتسلسل تنفيذ الأعمال الأخرى يتم إزالتها وإعادة تركيبها فى مكانها الصحيح وبدون احتساب أية أجور أو تكاليف إضافية أو إضافة مدة زمنية </w:t>
      </w:r>
      <w:r w:rsidRPr="00801D52">
        <w:rPr>
          <w:rFonts w:ascii="Simplified Arabic" w:hAnsi="Simplified Arabic" w:cs="Simplified Arabic" w:hint="cs"/>
          <w:b w:val="0"/>
          <w:bCs/>
          <w:sz w:val="20"/>
          <w:szCs w:val="20"/>
          <w:highlight w:val="yellow"/>
          <w:rtl/>
        </w:rPr>
        <w:t>إلى مدة تنفيذ العملية بسببها.</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على المقاول بعد إتمام التعاقد تقديم الأتى إلى المهندس المشرف على التنفيذ قبل التوريد وبما يتفقمع البرنامج الزمنى للتنفيذ</w:t>
      </w:r>
      <w:r w:rsidRPr="00801D52">
        <w:rPr>
          <w:rFonts w:ascii="Simplified Arabic" w:hAnsi="Simplified Arabic" w:cs="Simplified Arabic" w:hint="cs"/>
          <w:b w:val="0"/>
          <w:bCs/>
          <w:sz w:val="20"/>
          <w:szCs w:val="20"/>
          <w:highlight w:val="yellow"/>
          <w:rtl/>
        </w:rPr>
        <w:t>:-</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أ-</w:t>
      </w:r>
      <w:r w:rsidRPr="00801D52">
        <w:rPr>
          <w:rFonts w:ascii="Simplified Arabic" w:hAnsi="Simplified Arabic" w:cs="Simplified Arabic"/>
          <w:b w:val="0"/>
          <w:bCs/>
          <w:sz w:val="20"/>
          <w:szCs w:val="20"/>
          <w:highlight w:val="yellow"/>
          <w:rtl/>
        </w:rPr>
        <w:t>العينات والجداول التى تبين أنواع الأجهزة الصحية والأجهزة الأخرى والمواسير والأدوات المختلفة والمواد المطلوب استخدامها فى تنفيذ جميع بنود الأعمال حسب ما جاء فى مستندات التعاقد</w:t>
      </w:r>
      <w:r w:rsidRPr="00801D52">
        <w:rPr>
          <w:rFonts w:ascii="Simplified Arabic" w:hAnsi="Simplified Arabic" w:cs="Simplified Arabic" w:hint="cs"/>
          <w:b w:val="0"/>
          <w:bCs/>
          <w:sz w:val="20"/>
          <w:szCs w:val="20"/>
          <w:highlight w:val="yellow"/>
          <w:rtl/>
        </w:rPr>
        <w:t>.</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tl/>
        </w:rPr>
      </w:pPr>
      <w:r w:rsidRPr="00801D52">
        <w:rPr>
          <w:rFonts w:ascii="Simplified Arabic" w:hAnsi="Simplified Arabic" w:cs="Simplified Arabic" w:hint="cs"/>
          <w:b w:val="0"/>
          <w:bCs/>
          <w:sz w:val="20"/>
          <w:szCs w:val="20"/>
          <w:highlight w:val="yellow"/>
          <w:rtl/>
        </w:rPr>
        <w:t>ب-ا</w:t>
      </w:r>
      <w:r w:rsidRPr="00801D52">
        <w:rPr>
          <w:rFonts w:ascii="Simplified Arabic" w:hAnsi="Simplified Arabic" w:cs="Simplified Arabic"/>
          <w:b w:val="0"/>
          <w:bCs/>
          <w:sz w:val="20"/>
          <w:szCs w:val="20"/>
          <w:highlight w:val="yellow"/>
          <w:rtl/>
        </w:rPr>
        <w:t>لكتالوجات الفنية التى توضح أسم الشركات الصانعة وبلد الصنع والرسومات والبيانات التى توضح مواصفاتها الفنية بكل دقة وكذلك شهادات الاختبار التى تمت على جميع الأعمال</w:t>
      </w:r>
      <w:r w:rsidRPr="00801D52">
        <w:rPr>
          <w:rFonts w:ascii="Simplified Arabic" w:hAnsi="Simplified Arabic" w:cs="Simplified Arabic" w:hint="cs"/>
          <w:b w:val="0"/>
          <w:bCs/>
          <w:sz w:val="20"/>
          <w:szCs w:val="20"/>
          <w:highlight w:val="yellow"/>
          <w:rtl/>
        </w:rPr>
        <w:t>.</w:t>
      </w:r>
      <w:r w:rsidRPr="00801D52">
        <w:rPr>
          <w:rFonts w:ascii="Simplified Arabic" w:hAnsi="Simplified Arabic" w:cs="Simplified Arabic"/>
          <w:b w:val="0"/>
          <w:bCs/>
          <w:sz w:val="20"/>
          <w:szCs w:val="20"/>
          <w:highlight w:val="yellow"/>
          <w:rtl/>
        </w:rPr>
        <w:t xml:space="preserve">                                             .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تشمل جميع الأعمال المذكورة بمقايسة الكميات جميع أعمال التوريد و التركيب و المصنعية والاختبارات اللازمة لنهو العمل نهوا" كاملا" نظيفا" طبقا للمواصفات القياسية المصرية والكود المصرى وأصول الصناعة وتعليمات المهندس المشرف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تقديم المقاول للعرض شامل توريد الاجهزة الصحية يعتبر اقرارا منة بامكانية  الحصول عليها ولا يقبل منه اى عذر عن توريدها بعد التعاقد بحجة عدم امكانية الحصول عليها.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يجب على المقاول الا يقوم بتغطية اى جزء من العمل حتى يتم اختباره واعتماده من الجهة المشرفة بعد اتمام  عمل التجارب النهائية0</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tl/>
        </w:rPr>
      </w:pPr>
      <w:r w:rsidRPr="00801D52">
        <w:rPr>
          <w:rFonts w:ascii="Simplified Arabic" w:hAnsi="Simplified Arabic" w:cs="Simplified Arabic" w:hint="cs"/>
          <w:b w:val="0"/>
          <w:bCs/>
          <w:sz w:val="20"/>
          <w:szCs w:val="20"/>
          <w:highlight w:val="yellow"/>
          <w:rtl/>
        </w:rPr>
        <w:t xml:space="preserve">المقاول مسئول عن اصلاح او تعديل او تغيير اى جزء يثبت عدم صلاحيته ولا تقره جهة الاشراف وذلك على نفقته ودون اى اعتراض.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على المقاول تقديم الرسومات التنفيذية لأعمال </w:t>
      </w:r>
      <w:r w:rsidRPr="00801D52">
        <w:rPr>
          <w:rFonts w:ascii="Simplified Arabic" w:hAnsi="Simplified Arabic" w:cs="Simplified Arabic" w:hint="cs"/>
          <w:b w:val="0"/>
          <w:bCs/>
          <w:sz w:val="20"/>
          <w:szCs w:val="20"/>
          <w:highlight w:val="yellow"/>
          <w:rtl/>
        </w:rPr>
        <w:t xml:space="preserve">تركيبات وخطوط </w:t>
      </w:r>
      <w:r w:rsidRPr="00801D52">
        <w:rPr>
          <w:rFonts w:ascii="Simplified Arabic" w:hAnsi="Simplified Arabic" w:cs="Simplified Arabic"/>
          <w:b w:val="0"/>
          <w:bCs/>
          <w:sz w:val="20"/>
          <w:szCs w:val="20"/>
          <w:highlight w:val="yellow"/>
          <w:rtl/>
        </w:rPr>
        <w:t>الصرف والتغذي</w:t>
      </w:r>
      <w:r w:rsidRPr="00801D52">
        <w:rPr>
          <w:rFonts w:ascii="Simplified Arabic" w:hAnsi="Simplified Arabic" w:cs="Simplified Arabic" w:hint="cs"/>
          <w:b w:val="0"/>
          <w:bCs/>
          <w:sz w:val="20"/>
          <w:szCs w:val="20"/>
          <w:highlight w:val="yellow"/>
          <w:rtl/>
        </w:rPr>
        <w:t>ة</w:t>
      </w:r>
      <w:r w:rsidRPr="00801D52">
        <w:rPr>
          <w:rFonts w:ascii="Simplified Arabic" w:hAnsi="Simplified Arabic" w:cs="Simplified Arabic"/>
          <w:b w:val="0"/>
          <w:bCs/>
          <w:sz w:val="20"/>
          <w:szCs w:val="20"/>
          <w:highlight w:val="yellow"/>
          <w:rtl/>
        </w:rPr>
        <w:t xml:space="preserve"> طبقا للمناسيب بالطبيعه ل</w:t>
      </w:r>
      <w:r w:rsidRPr="00801D52">
        <w:rPr>
          <w:rFonts w:ascii="Simplified Arabic" w:hAnsi="Simplified Arabic" w:cs="Simplified Arabic" w:hint="cs"/>
          <w:b w:val="0"/>
          <w:bCs/>
          <w:sz w:val="20"/>
          <w:szCs w:val="20"/>
          <w:highlight w:val="yellow"/>
          <w:rtl/>
        </w:rPr>
        <w:t>أ</w:t>
      </w:r>
      <w:r w:rsidRPr="00801D52">
        <w:rPr>
          <w:rFonts w:ascii="Simplified Arabic" w:hAnsi="Simplified Arabic" w:cs="Simplified Arabic"/>
          <w:b w:val="0"/>
          <w:bCs/>
          <w:sz w:val="20"/>
          <w:szCs w:val="20"/>
          <w:highlight w:val="yellow"/>
          <w:rtl/>
        </w:rPr>
        <w:t>عتمادها من جهاز الأشراف قبل التوريد والتركيب</w:t>
      </w:r>
      <w:r w:rsidRPr="00801D52">
        <w:rPr>
          <w:rFonts w:ascii="Simplified Arabic" w:hAnsi="Simplified Arabic" w:cs="Simplified Arabic" w:hint="cs"/>
          <w:b w:val="0"/>
          <w:bCs/>
          <w:sz w:val="20"/>
          <w:szCs w:val="20"/>
          <w:highlight w:val="yellow"/>
          <w:rtl/>
        </w:rPr>
        <w:t>.</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الأجهزة الصحية تكون من انتاج محلى معتمد باللون الذى يحدده المهندس المعمارى.</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يجب ان تكون الأجهزة الصحية المصنوعة من الزهر المطلي بالصيني مطابقةللمواصفات القياسية المصريةم.ق.م وللشروط والمواصفات الآتي</w:t>
      </w:r>
      <w:r w:rsidRPr="00801D52">
        <w:rPr>
          <w:rFonts w:ascii="Simplified Arabic" w:hAnsi="Simplified Arabic" w:cs="Simplified Arabic" w:hint="cs"/>
          <w:b w:val="0"/>
          <w:bCs/>
          <w:sz w:val="20"/>
          <w:szCs w:val="20"/>
          <w:highlight w:val="yellow"/>
          <w:rtl/>
        </w:rPr>
        <w:t>ة:-</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يشترط ان يكون الزهر المستعمل من أجود أنواع الزهر الطري الذي يعطي عند كسره قطاعا رمادي اللون منتظما في السمك كما يشترط ان يكون خاليا من المواد الغريبةوالبخبخة والقشور ويجب أن تكون أسطحه ملساء منتظمة بدون تموجات.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ويشترط في الطلاء الصيني فوق الزهر أن يكون من أجود نوع وبسمك منتظم ومطابق لأحكام المواصفات القياسية المصررية خاليا من العيوب الظاهرة وتغير اللون منتظما خاليا من التموجات.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يجب أن تكون الأجهزة الصحية المصنوعةمن الصينى المزجج مطابقة للمواصفات المصرية م.ق.م</w:t>
      </w:r>
      <w:r w:rsidRPr="00801D52">
        <w:rPr>
          <w:rFonts w:ascii="Simplified Arabic" w:hAnsi="Simplified Arabic" w:cs="Simplified Arabic" w:hint="cs"/>
          <w:b w:val="0"/>
          <w:bCs/>
          <w:sz w:val="20"/>
          <w:szCs w:val="20"/>
          <w:highlight w:val="yellow"/>
          <w:rtl/>
        </w:rPr>
        <w:t xml:space="preserve"> و</w:t>
      </w:r>
      <w:r w:rsidRPr="00801D52">
        <w:rPr>
          <w:rFonts w:ascii="Simplified Arabic" w:hAnsi="Simplified Arabic" w:cs="Simplified Arabic"/>
          <w:b w:val="0"/>
          <w:bCs/>
          <w:sz w:val="20"/>
          <w:szCs w:val="20"/>
          <w:highlight w:val="yellow"/>
          <w:rtl/>
        </w:rPr>
        <w:t>مطابقة للشروط والمواصفاتالآتية  تصنع الأجهزة من الطينة النارية من نوع خاص وسمك مناسب بحيث تتحمل درجات الحرارة العالية أثناء حرقها في الأفران الخاصة دون انبعاج أو تموج- ويشترط في الطلاء الصيني فوق الفخار أن يكون من أجود نوع منتظم اللون خال من البق</w:t>
      </w:r>
      <w:r w:rsidRPr="00801D52">
        <w:rPr>
          <w:rFonts w:ascii="Simplified Arabic" w:hAnsi="Simplified Arabic" w:cs="Simplified Arabic" w:hint="cs"/>
          <w:b w:val="0"/>
          <w:bCs/>
          <w:sz w:val="20"/>
          <w:szCs w:val="20"/>
          <w:highlight w:val="yellow"/>
          <w:rtl/>
        </w:rPr>
        <w:t>ع</w:t>
      </w:r>
      <w:r w:rsidRPr="00801D52">
        <w:rPr>
          <w:rFonts w:ascii="Simplified Arabic" w:hAnsi="Simplified Arabic" w:cs="Simplified Arabic"/>
          <w:b w:val="0"/>
          <w:bCs/>
          <w:sz w:val="20"/>
          <w:szCs w:val="20"/>
          <w:highlight w:val="yellow"/>
          <w:rtl/>
        </w:rPr>
        <w:t xml:space="preserve"> والحبيبات وأن تكون الأسطح ملساءخاليةمنالتموجات أ</w:t>
      </w:r>
      <w:r w:rsidRPr="00801D52">
        <w:rPr>
          <w:rFonts w:ascii="Simplified Arabic" w:hAnsi="Simplified Arabic" w:cs="Simplified Arabic" w:hint="cs"/>
          <w:b w:val="0"/>
          <w:bCs/>
          <w:sz w:val="20"/>
          <w:szCs w:val="20"/>
          <w:highlight w:val="yellow"/>
          <w:rtl/>
        </w:rPr>
        <w:t>و التنميلات الشعرية.</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 xml:space="preserve">على المقاول إبداء ملاحظاته واقتراحاته عند تقديم </w:t>
      </w:r>
      <w:r w:rsidRPr="00801D52">
        <w:rPr>
          <w:rFonts w:ascii="Simplified Arabic" w:hAnsi="Simplified Arabic" w:cs="Simplified Arabic" w:hint="cs"/>
          <w:b w:val="0"/>
          <w:bCs/>
          <w:sz w:val="20"/>
          <w:szCs w:val="20"/>
          <w:highlight w:val="yellow"/>
          <w:rtl/>
        </w:rPr>
        <w:t>العطاء</w:t>
      </w:r>
      <w:r w:rsidRPr="00801D52">
        <w:rPr>
          <w:rFonts w:ascii="Simplified Arabic" w:hAnsi="Simplified Arabic" w:cs="Simplified Arabic"/>
          <w:b w:val="0"/>
          <w:bCs/>
          <w:sz w:val="20"/>
          <w:szCs w:val="20"/>
          <w:highlight w:val="yellow"/>
          <w:rtl/>
        </w:rPr>
        <w:t>.</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يجب نهو جميع الأعمال الصحية نهواً تاماً وكاملاً طبقا لأصول الصناعة والمواصفات الفنية.</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tl/>
        </w:rPr>
      </w:pPr>
      <w:r w:rsidRPr="00801D52">
        <w:rPr>
          <w:rFonts w:ascii="Simplified Arabic" w:hAnsi="Simplified Arabic" w:cs="Simplified Arabic"/>
          <w:b w:val="0"/>
          <w:bCs/>
          <w:sz w:val="20"/>
          <w:szCs w:val="20"/>
          <w:highlight w:val="yellow"/>
          <w:rtl/>
        </w:rPr>
        <w:t>يجب على المقاول عند انتهاء العمل ان يغير جميع الأجزاء المكسورة أوالمشروخة بأخرى سليمة كما عليه ان ينظف جميع الأجهزة بمنظفات معتمدة</w:t>
      </w:r>
      <w:r w:rsidRPr="00801D52">
        <w:rPr>
          <w:rFonts w:ascii="Simplified Arabic" w:hAnsi="Simplified Arabic" w:cs="Simplified Arabic" w:hint="cs"/>
          <w:b w:val="0"/>
          <w:bCs/>
          <w:sz w:val="20"/>
          <w:szCs w:val="20"/>
          <w:highlight w:val="yellow"/>
          <w:rtl/>
        </w:rPr>
        <w:t xml:space="preserve"> و</w:t>
      </w:r>
      <w:r w:rsidRPr="00801D52">
        <w:rPr>
          <w:rFonts w:ascii="Simplified Arabic" w:hAnsi="Simplified Arabic" w:cs="Simplified Arabic"/>
          <w:b w:val="0"/>
          <w:bCs/>
          <w:sz w:val="20"/>
          <w:szCs w:val="20"/>
          <w:highlight w:val="yellow"/>
          <w:rtl/>
        </w:rPr>
        <w:t xml:space="preserve"> يجب ان تقوم جميع التركيبات بعملها على اكمل وجه وبطريقة مرضية تماما للمهندس المشرف كما يجب ان تكون جميع الأجهزة متزنة رأسيا وأفقيا.  يجب على المقاول المحافظة على جميع الأدوات والأجهزة الصحية وبصفة خاصة الأجهزة المصنوعة من/أوالمطلية بالصينى أوالاكريليك وذلك أثناء أعمال البناء والتشطيبات وذلك بحمايتها بالورق والجبس....الخ عند التشطيب النهائى من على الأجهزة وتستبدل أى أجهزة يظهر بها أى ضرر أوخدش أوتقشير وذلك على نفقة المقاول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أسعار الأجهزة الصحيه محمل عليها مواسير الصرف والمدادات </w:t>
      </w:r>
      <w:r w:rsidRPr="00801D52">
        <w:rPr>
          <w:rFonts w:ascii="Simplified Arabic" w:hAnsi="Simplified Arabic" w:cs="Simplified Arabic" w:hint="cs"/>
          <w:b w:val="0"/>
          <w:bCs/>
          <w:sz w:val="20"/>
          <w:szCs w:val="20"/>
          <w:highlight w:val="yellow"/>
          <w:rtl/>
        </w:rPr>
        <w:t xml:space="preserve">بالأقطار الموضحة بالرسومات </w:t>
      </w:r>
      <w:r w:rsidRPr="00801D52">
        <w:rPr>
          <w:rFonts w:ascii="Simplified Arabic" w:hAnsi="Simplified Arabic" w:cs="Simplified Arabic"/>
          <w:b w:val="0"/>
          <w:bCs/>
          <w:sz w:val="20"/>
          <w:szCs w:val="20"/>
          <w:highlight w:val="yellow"/>
          <w:rtl/>
        </w:rPr>
        <w:t xml:space="preserve">وقطع الاتصال </w:t>
      </w:r>
      <w:r w:rsidRPr="00801D52">
        <w:rPr>
          <w:rFonts w:ascii="Simplified Arabic" w:hAnsi="Simplified Arabic" w:cs="Simplified Arabic" w:hint="cs"/>
          <w:b w:val="0"/>
          <w:bCs/>
          <w:sz w:val="20"/>
          <w:szCs w:val="20"/>
          <w:highlight w:val="yellow"/>
          <w:rtl/>
        </w:rPr>
        <w:t>و</w:t>
      </w:r>
      <w:r w:rsidRPr="00801D52">
        <w:rPr>
          <w:rFonts w:ascii="Simplified Arabic" w:hAnsi="Simplified Arabic" w:cs="Simplified Arabic"/>
          <w:b w:val="0"/>
          <w:bCs/>
          <w:sz w:val="20"/>
          <w:szCs w:val="20"/>
          <w:highlight w:val="yellow"/>
          <w:rtl/>
        </w:rPr>
        <w:t xml:space="preserve">جميع المحابس اللازمة وذلك داخل الدورة وحتى اقرب ماسورة صرف رئيسية.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أسعار الأجهزة الصحيه محمل عليها مواسير </w:t>
      </w:r>
      <w:r w:rsidRPr="00801D52">
        <w:rPr>
          <w:rFonts w:ascii="Simplified Arabic" w:hAnsi="Simplified Arabic" w:cs="Simplified Arabic" w:hint="cs"/>
          <w:b w:val="0"/>
          <w:bCs/>
          <w:sz w:val="20"/>
          <w:szCs w:val="20"/>
          <w:highlight w:val="yellow"/>
          <w:rtl/>
        </w:rPr>
        <w:t xml:space="preserve">التغذية الداخلية </w:t>
      </w:r>
      <w:r w:rsidRPr="00801D52">
        <w:rPr>
          <w:rFonts w:ascii="Simplified Arabic" w:hAnsi="Simplified Arabic" w:cs="Simplified Arabic"/>
          <w:b w:val="0"/>
          <w:bCs/>
          <w:sz w:val="20"/>
          <w:szCs w:val="20"/>
          <w:highlight w:val="yellow"/>
          <w:rtl/>
        </w:rPr>
        <w:t xml:space="preserve">وقطع الاتصال </w:t>
      </w:r>
      <w:r w:rsidRPr="00801D52">
        <w:rPr>
          <w:rFonts w:ascii="Simplified Arabic" w:hAnsi="Simplified Arabic" w:cs="Simplified Arabic" w:hint="cs"/>
          <w:b w:val="0"/>
          <w:bCs/>
          <w:sz w:val="20"/>
          <w:szCs w:val="20"/>
          <w:highlight w:val="yellow"/>
          <w:rtl/>
        </w:rPr>
        <w:t>و</w:t>
      </w:r>
      <w:r w:rsidRPr="00801D52">
        <w:rPr>
          <w:rFonts w:ascii="Simplified Arabic" w:hAnsi="Simplified Arabic" w:cs="Simplified Arabic"/>
          <w:b w:val="0"/>
          <w:bCs/>
          <w:sz w:val="20"/>
          <w:szCs w:val="20"/>
          <w:highlight w:val="yellow"/>
          <w:rtl/>
        </w:rPr>
        <w:t>جميع المحابس اللازمة وذلك داخل الدورة وحتى أقرب ماسورة رئيسية للتغذي</w:t>
      </w:r>
      <w:r w:rsidRPr="00801D52">
        <w:rPr>
          <w:rFonts w:ascii="Simplified Arabic" w:hAnsi="Simplified Arabic" w:cs="Simplified Arabic" w:hint="cs"/>
          <w:b w:val="0"/>
          <w:bCs/>
          <w:sz w:val="20"/>
          <w:szCs w:val="20"/>
          <w:highlight w:val="yellow"/>
          <w:rtl/>
        </w:rPr>
        <w:t xml:space="preserve">ة , </w:t>
      </w:r>
      <w:r w:rsidRPr="00801D52">
        <w:rPr>
          <w:rFonts w:ascii="Simplified Arabic" w:hAnsi="Simplified Arabic" w:cs="Simplified Arabic"/>
          <w:b w:val="0"/>
          <w:bCs/>
          <w:sz w:val="20"/>
          <w:szCs w:val="20"/>
          <w:highlight w:val="yellow"/>
          <w:rtl/>
        </w:rPr>
        <w:t>مواسير التغذية الداخلية تكون من البروبلين عالي الكثافه</w:t>
      </w:r>
      <w:r w:rsidRPr="00801D52">
        <w:rPr>
          <w:rFonts w:ascii="Simplified Arabic" w:hAnsi="Simplified Arabic" w:cs="Simplified Arabic" w:hint="cs"/>
          <w:b w:val="0"/>
          <w:bCs/>
          <w:sz w:val="20"/>
          <w:szCs w:val="20"/>
          <w:highlight w:val="yellow"/>
          <w:rtl/>
        </w:rPr>
        <w:t xml:space="preserve"> لايقل عن</w:t>
      </w:r>
      <w:r w:rsidRPr="00801D52">
        <w:rPr>
          <w:rFonts w:ascii="Simplified Arabic" w:hAnsi="Simplified Arabic" w:cs="Simplified Arabic"/>
          <w:b w:val="0"/>
          <w:bCs/>
          <w:sz w:val="20"/>
          <w:szCs w:val="20"/>
          <w:highlight w:val="yellow"/>
        </w:rPr>
        <w:t>PN16</w:t>
      </w:r>
      <w:r w:rsidRPr="00801D52">
        <w:rPr>
          <w:rFonts w:ascii="Simplified Arabic" w:hAnsi="Simplified Arabic" w:cs="Simplified Arabic"/>
          <w:b w:val="0"/>
          <w:bCs/>
          <w:sz w:val="20"/>
          <w:szCs w:val="20"/>
          <w:highlight w:val="yellow"/>
          <w:rtl/>
        </w:rPr>
        <w:t xml:space="preserve">للمياة الباردة ، </w:t>
      </w:r>
      <w:r w:rsidRPr="00801D52">
        <w:rPr>
          <w:rFonts w:ascii="Simplified Arabic" w:hAnsi="Simplified Arabic" w:cs="Simplified Arabic"/>
          <w:b w:val="0"/>
          <w:bCs/>
          <w:sz w:val="20"/>
          <w:szCs w:val="20"/>
          <w:highlight w:val="yellow"/>
        </w:rPr>
        <w:t>PN20</w:t>
      </w:r>
      <w:r w:rsidRPr="00801D52">
        <w:rPr>
          <w:rFonts w:ascii="Simplified Arabic" w:hAnsi="Simplified Arabic" w:cs="Simplified Arabic"/>
          <w:b w:val="0"/>
          <w:bCs/>
          <w:sz w:val="20"/>
          <w:szCs w:val="20"/>
          <w:highlight w:val="yellow"/>
          <w:rtl/>
        </w:rPr>
        <w:t>للمياة الساخنة</w:t>
      </w:r>
      <w:r w:rsidRPr="00801D52">
        <w:rPr>
          <w:rFonts w:ascii="Simplified Arabic" w:hAnsi="Simplified Arabic" w:cs="Simplified Arabic" w:hint="cs"/>
          <w:b w:val="0"/>
          <w:bCs/>
          <w:sz w:val="20"/>
          <w:szCs w:val="20"/>
          <w:highlight w:val="yellow"/>
          <w:rtl/>
        </w:rPr>
        <w:t xml:space="preserve"> وبأقطار لا تقل عن 25مم و</w:t>
      </w:r>
      <w:r w:rsidRPr="00801D52">
        <w:rPr>
          <w:rFonts w:ascii="Simplified Arabic" w:hAnsi="Simplified Arabic" w:cs="Simplified Arabic"/>
          <w:b w:val="0"/>
          <w:bCs/>
          <w:sz w:val="20"/>
          <w:szCs w:val="20"/>
          <w:highlight w:val="yellow"/>
          <w:rtl/>
        </w:rPr>
        <w:t>تكون القطع الخاصة والملحقات من نفس مادة المواسير أو حسب ما سيذكر فى دفتر البنود والكميات</w:t>
      </w:r>
      <w:r w:rsidRPr="00801D52">
        <w:rPr>
          <w:rFonts w:ascii="Simplified Arabic" w:hAnsi="Simplified Arabic" w:cs="Simplified Arabic" w:hint="cs"/>
          <w:b w:val="0"/>
          <w:bCs/>
          <w:sz w:val="20"/>
          <w:szCs w:val="20"/>
          <w:highlight w:val="yellow"/>
          <w:rtl/>
        </w:rPr>
        <w:t xml:space="preserve"> ويشمل البند جميع الخرسانات الساندة للكيعان وخلافه</w:t>
      </w:r>
      <w:r w:rsidRPr="00801D52">
        <w:rPr>
          <w:rFonts w:ascii="Simplified Arabic" w:hAnsi="Simplified Arabic" w:cs="Simplified Arabic"/>
          <w:b w:val="0"/>
          <w:bCs/>
          <w:sz w:val="20"/>
          <w:szCs w:val="20"/>
          <w:highlight w:val="yellow"/>
          <w:rtl/>
        </w:rPr>
        <w:t>.</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يجب ان يتم تركيب مواسير التغذية بالمياه فى خطوط مستقيمة ومتوازية وجب تجنب حدوث ترخيم أونقط عالية فى المواسير حتى لا يحدث ترسب أوجيوب</w:t>
      </w:r>
      <w:r w:rsidRPr="00801D52">
        <w:rPr>
          <w:rFonts w:ascii="Simplified Arabic" w:hAnsi="Simplified Arabic" w:cs="Simplified Arabic" w:hint="cs"/>
          <w:b w:val="0"/>
          <w:bCs/>
          <w:sz w:val="20"/>
          <w:szCs w:val="20"/>
          <w:highlight w:val="yellow"/>
          <w:rtl/>
        </w:rPr>
        <w:t xml:space="preserve"> و</w:t>
      </w:r>
      <w:r w:rsidRPr="00801D52">
        <w:rPr>
          <w:rFonts w:ascii="Simplified Arabic" w:hAnsi="Simplified Arabic" w:cs="Simplified Arabic"/>
          <w:b w:val="0"/>
          <w:bCs/>
          <w:sz w:val="20"/>
          <w:szCs w:val="20"/>
          <w:highlight w:val="yellow"/>
          <w:rtl/>
        </w:rPr>
        <w:t>يجب ان يتم تركيب مواسير التغذية بالمياه بحيث يمكن تفريغها من المياه بسهولة لعمل الصيانة الدورية والتنظيف وذلك بتركيب محابس تصريف على النهايات السفلى لأعمدة التغذية بالمياه وفى الأماكن المناسبة.</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إذا تم تركيب المواسير على الحائط أومعلقة من الأسقف فيتم تثبيتها بواسطة أقفزة أوعلاقات وتكون من قطعتين يربطان سويا بواسطة الصواميل لسهولة فك وتركيب المواسير دون حاجة إلى فك العلاقات أوالاقفزة من المباني ويجب أن يشترط في العلاقات أن تكون مناسبة لنوع المواسير وتتحمل أوزان المواسير ومحتوياتها بأمان.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ير</w:t>
      </w:r>
      <w:r w:rsidRPr="00801D52">
        <w:rPr>
          <w:rFonts w:ascii="Simplified Arabic" w:hAnsi="Simplified Arabic" w:cs="Simplified Arabic"/>
          <w:b w:val="0"/>
          <w:bCs/>
          <w:sz w:val="20"/>
          <w:szCs w:val="20"/>
          <w:highlight w:val="yellow"/>
          <w:rtl/>
        </w:rPr>
        <w:t xml:space="preserve">كب على أولخط التغذية لكل (حمام-دورة-مطبخ -تخديم-خلافه) محبس عام لقطع المياه عن جميع الأجهزة الصحية والأدوات المركبة داخل الوحدة ويركب لكل قطعة من الأجهزة الصحية التي تتغذى بمياه باردة فقط محبس فرعي للتحكم في تغذية هذه القطعة، كما يركب عدد 2محبس فرعي للتحكم في التغذية بالمياه الباردة والساخنة للأجهزة الصحية التي تتغذى بمياه باردة وساخنة.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يجب انتمر المواسير التى تخترق الأسقف أو الخرسانات داخل اجربة مناسبة على ان يكون قطر الجراب الداخلى اكبر من القطر الخارجى للماسورة المارة خلال</w:t>
      </w:r>
      <w:r w:rsidRPr="00801D52">
        <w:rPr>
          <w:rFonts w:ascii="Simplified Arabic" w:hAnsi="Simplified Arabic" w:cs="Simplified Arabic" w:hint="cs"/>
          <w:b w:val="0"/>
          <w:bCs/>
          <w:sz w:val="20"/>
          <w:szCs w:val="20"/>
          <w:highlight w:val="yellow"/>
          <w:rtl/>
        </w:rPr>
        <w:t>ه</w:t>
      </w:r>
      <w:r w:rsidRPr="00801D52">
        <w:rPr>
          <w:rFonts w:ascii="Simplified Arabic" w:hAnsi="Simplified Arabic" w:cs="Simplified Arabic"/>
          <w:b w:val="0"/>
          <w:bCs/>
          <w:sz w:val="20"/>
          <w:szCs w:val="20"/>
          <w:highlight w:val="yellow"/>
          <w:rtl/>
        </w:rPr>
        <w:t xml:space="preserve"> بمقدار 6مم على الأقل.</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يجب</w:t>
      </w:r>
      <w:r w:rsidRPr="00801D52">
        <w:rPr>
          <w:rFonts w:ascii="Simplified Arabic" w:hAnsi="Simplified Arabic" w:cs="Simplified Arabic"/>
          <w:b w:val="0"/>
          <w:bCs/>
          <w:sz w:val="20"/>
          <w:szCs w:val="20"/>
          <w:highlight w:val="yellow"/>
          <w:rtl/>
        </w:rPr>
        <w:t xml:space="preserve"> مراع</w:t>
      </w:r>
      <w:r w:rsidRPr="00801D52">
        <w:rPr>
          <w:rFonts w:ascii="Simplified Arabic" w:hAnsi="Simplified Arabic" w:cs="Simplified Arabic" w:hint="cs"/>
          <w:b w:val="0"/>
          <w:bCs/>
          <w:sz w:val="20"/>
          <w:szCs w:val="20"/>
          <w:highlight w:val="yellow"/>
          <w:rtl/>
        </w:rPr>
        <w:t>ا</w:t>
      </w:r>
      <w:r w:rsidRPr="00801D52">
        <w:rPr>
          <w:rFonts w:ascii="Simplified Arabic" w:hAnsi="Simplified Arabic" w:cs="Simplified Arabic"/>
          <w:b w:val="0"/>
          <w:bCs/>
          <w:sz w:val="20"/>
          <w:szCs w:val="20"/>
          <w:highlight w:val="yellow"/>
          <w:rtl/>
        </w:rPr>
        <w:t>ة تعليمات المصانع المنتجة للمواسير البلاس</w:t>
      </w:r>
      <w:r w:rsidRPr="00801D52">
        <w:rPr>
          <w:rFonts w:ascii="Simplified Arabic" w:hAnsi="Simplified Arabic" w:cs="Simplified Arabic" w:hint="cs"/>
          <w:b w:val="0"/>
          <w:bCs/>
          <w:sz w:val="20"/>
          <w:szCs w:val="20"/>
          <w:highlight w:val="yellow"/>
          <w:rtl/>
        </w:rPr>
        <w:t>ت</w:t>
      </w:r>
      <w:r w:rsidRPr="00801D52">
        <w:rPr>
          <w:rFonts w:ascii="Simplified Arabic" w:hAnsi="Simplified Arabic" w:cs="Simplified Arabic"/>
          <w:b w:val="0"/>
          <w:bCs/>
          <w:sz w:val="20"/>
          <w:szCs w:val="20"/>
          <w:highlight w:val="yellow"/>
          <w:rtl/>
        </w:rPr>
        <w:t>يك وقطع الاتص</w:t>
      </w:r>
      <w:r w:rsidRPr="00801D52">
        <w:rPr>
          <w:rFonts w:ascii="Simplified Arabic" w:hAnsi="Simplified Arabic" w:cs="Simplified Arabic" w:hint="cs"/>
          <w:b w:val="0"/>
          <w:bCs/>
          <w:sz w:val="20"/>
          <w:szCs w:val="20"/>
          <w:highlight w:val="yellow"/>
          <w:rtl/>
        </w:rPr>
        <w:t>ا</w:t>
      </w:r>
      <w:r w:rsidRPr="00801D52">
        <w:rPr>
          <w:rFonts w:ascii="Simplified Arabic" w:hAnsi="Simplified Arabic" w:cs="Simplified Arabic"/>
          <w:b w:val="0"/>
          <w:bCs/>
          <w:sz w:val="20"/>
          <w:szCs w:val="20"/>
          <w:highlight w:val="yellow"/>
          <w:rtl/>
        </w:rPr>
        <w:t>ل الخاصة بها فى جميع أنواع اللحاماتسواء باللصق أو الحلقات المطاطية</w:t>
      </w:r>
      <w:r w:rsidRPr="00801D52">
        <w:rPr>
          <w:rFonts w:ascii="Simplified Arabic" w:hAnsi="Simplified Arabic" w:cs="Simplified Arabic" w:hint="cs"/>
          <w:b w:val="0"/>
          <w:bCs/>
          <w:sz w:val="20"/>
          <w:szCs w:val="20"/>
          <w:highlight w:val="yellow"/>
          <w:rtl/>
        </w:rPr>
        <w:t>.</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المواسير التي تركب داخل المباني أو تحت الأرضيات بخلاف المواسير البلاستيك تدهن قبل تركيبها أما وجهين ببوية مقاومة للصدأ ثم تلف بشرائط البلاستيك اللاصق نصف على نصف أو تدهن بالبيوتومين الساخن وتلف بشرائح من الخيش المشبع بالبيتومين وذلك حسبتوجيهات المهندس المشرف.          </w:t>
      </w:r>
    </w:p>
    <w:p w:rsidR="008C67E3" w:rsidRPr="00801D52" w:rsidRDefault="008C67E3" w:rsidP="008C67E3">
      <w:pPr>
        <w:spacing w:after="0" w:line="240" w:lineRule="auto"/>
        <w:jc w:val="left"/>
        <w:rPr>
          <w:rFonts w:ascii="Simplified Arabic" w:hAnsi="Simplified Arabic" w:cs="Simplified Arabic"/>
          <w:b w:val="0"/>
          <w:bCs/>
          <w:sz w:val="20"/>
          <w:szCs w:val="20"/>
          <w:highlight w:val="yellow"/>
        </w:rPr>
      </w:pPr>
      <w:r w:rsidRPr="00801D52">
        <w:rPr>
          <w:rFonts w:ascii="Simplified Arabic" w:hAnsi="Simplified Arabic" w:cs="Simplified Arabic"/>
          <w:b w:val="0"/>
          <w:bCs/>
          <w:sz w:val="20"/>
          <w:szCs w:val="20"/>
          <w:highlight w:val="yellow"/>
          <w:rtl/>
        </w:rPr>
        <w:t xml:space="preserve"> المواسير التي تركب ظاهرة على الحوائط بخلاف المواسير البلاستيك تدهن قبل تركيبها وجهين ببوية مقاومة للصدأ ثم تدهن ثلاثة اوجه ببوية الزيت باللونالمطلوب.    </w:t>
      </w:r>
    </w:p>
    <w:p w:rsidR="008C67E3" w:rsidRPr="000D6820" w:rsidRDefault="008C67E3" w:rsidP="008C67E3">
      <w:pPr>
        <w:tabs>
          <w:tab w:val="left" w:pos="284"/>
        </w:tabs>
        <w:spacing w:after="0" w:line="240" w:lineRule="auto"/>
        <w:jc w:val="both"/>
        <w:rPr>
          <w:rFonts w:ascii="Simplified Arabic" w:hAnsi="Simplified Arabic" w:cs="Simplified Arabic"/>
          <w:b w:val="0"/>
          <w:bCs/>
          <w:sz w:val="32"/>
          <w:szCs w:val="32"/>
          <w:highlight w:val="yellow"/>
          <w:u w:val="single"/>
          <w:rtl/>
        </w:rPr>
      </w:pPr>
      <w:r w:rsidRPr="000D6820">
        <w:rPr>
          <w:rFonts w:ascii="Simplified Arabic" w:hAnsi="Simplified Arabic" w:cs="Simplified Arabic" w:hint="cs"/>
          <w:b w:val="0"/>
          <w:bCs/>
          <w:sz w:val="28"/>
          <w:szCs w:val="28"/>
          <w:highlight w:val="yellow"/>
          <w:u w:val="single"/>
          <w:rtl/>
        </w:rPr>
        <w:t>(شروط الاعمال الكهربائية)</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eastAsia"/>
          <w:b w:val="0"/>
          <w:bCs/>
          <w:sz w:val="20"/>
          <w:szCs w:val="20"/>
          <w:highlight w:val="yellow"/>
          <w:rtl/>
        </w:rPr>
        <w:t>يجب</w:t>
      </w:r>
      <w:r w:rsidRPr="00801D52">
        <w:rPr>
          <w:rFonts w:ascii="Simplified Arabic" w:hAnsi="Simplified Arabic" w:cs="Simplified Arabic"/>
          <w:b w:val="0"/>
          <w:bCs/>
          <w:sz w:val="20"/>
          <w:szCs w:val="20"/>
          <w:highlight w:val="yellow"/>
          <w:rtl/>
        </w:rPr>
        <w:t xml:space="preserve"> أن تكون جميع الأنواع من أجود الأنواع و مطابقة للمواصفات . </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eastAsia"/>
          <w:b w:val="0"/>
          <w:bCs/>
          <w:sz w:val="20"/>
          <w:szCs w:val="20"/>
          <w:highlight w:val="yellow"/>
          <w:rtl/>
        </w:rPr>
        <w:t>يجب</w:t>
      </w:r>
      <w:r w:rsidRPr="00801D52">
        <w:rPr>
          <w:rFonts w:ascii="Simplified Arabic" w:hAnsi="Simplified Arabic" w:cs="Simplified Arabic"/>
          <w:b w:val="0"/>
          <w:bCs/>
          <w:sz w:val="20"/>
          <w:szCs w:val="20"/>
          <w:highlight w:val="yellow"/>
          <w:rtl/>
        </w:rPr>
        <w:t xml:space="preserve"> أن تجرى جميع الأعمال حسب أصول الصناعة و طبقا" </w:t>
      </w:r>
      <w:r w:rsidRPr="00801D52">
        <w:rPr>
          <w:rFonts w:ascii="Simplified Arabic" w:hAnsi="Simplified Arabic" w:cs="Simplified Arabic" w:hint="eastAsia"/>
          <w:b w:val="0"/>
          <w:bCs/>
          <w:sz w:val="20"/>
          <w:szCs w:val="20"/>
          <w:highlight w:val="yellow"/>
          <w:rtl/>
        </w:rPr>
        <w:t>للمواصفات</w:t>
      </w:r>
      <w:r w:rsidRPr="00801D52">
        <w:rPr>
          <w:rFonts w:ascii="Simplified Arabic" w:hAnsi="Simplified Arabic" w:cs="Simplified Arabic"/>
          <w:b w:val="0"/>
          <w:bCs/>
          <w:sz w:val="20"/>
          <w:szCs w:val="20"/>
          <w:highlight w:val="yellow"/>
          <w:rtl/>
        </w:rPr>
        <w:t xml:space="preserve"> و </w:t>
      </w:r>
      <w:r w:rsidRPr="00801D52">
        <w:rPr>
          <w:rFonts w:ascii="Simplified Arabic" w:hAnsi="Simplified Arabic" w:cs="Simplified Arabic" w:hint="eastAsia"/>
          <w:b w:val="0"/>
          <w:bCs/>
          <w:sz w:val="20"/>
          <w:szCs w:val="20"/>
          <w:highlight w:val="yellow"/>
          <w:rtl/>
        </w:rPr>
        <w:t>الشروط</w:t>
      </w:r>
      <w:r w:rsidRPr="00801D52">
        <w:rPr>
          <w:rFonts w:ascii="Simplified Arabic" w:hAnsi="Simplified Arabic" w:cs="Simplified Arabic"/>
          <w:b w:val="0"/>
          <w:bCs/>
          <w:sz w:val="20"/>
          <w:szCs w:val="20"/>
          <w:highlight w:val="yellow"/>
          <w:rtl/>
        </w:rPr>
        <w:t xml:space="preserve"> الفنية والنصوص المذكورة في المقايسة مع مراعاة إرشادات المهندس المباشر </w:t>
      </w:r>
      <w:r w:rsidRPr="00801D52">
        <w:rPr>
          <w:rFonts w:ascii="Simplified Arabic" w:hAnsi="Simplified Arabic" w:cs="Simplified Arabic" w:hint="eastAsia"/>
          <w:b w:val="0"/>
          <w:bCs/>
          <w:sz w:val="20"/>
          <w:szCs w:val="20"/>
          <w:highlight w:val="yellow"/>
          <w:rtl/>
        </w:rPr>
        <w:t>للأعمال</w:t>
      </w:r>
      <w:r w:rsidRPr="00801D52">
        <w:rPr>
          <w:rFonts w:ascii="Simplified Arabic" w:hAnsi="Simplified Arabic" w:cs="Simplified Arabic"/>
          <w:b w:val="0"/>
          <w:bCs/>
          <w:sz w:val="20"/>
          <w:szCs w:val="20"/>
          <w:highlight w:val="yellow"/>
          <w:rtl/>
        </w:rPr>
        <w:t xml:space="preserve"> من قبل الجهاز.</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eastAsia"/>
          <w:b w:val="0"/>
          <w:bCs/>
          <w:sz w:val="20"/>
          <w:szCs w:val="20"/>
          <w:highlight w:val="yellow"/>
          <w:rtl/>
        </w:rPr>
        <w:t>تشمل</w:t>
      </w:r>
      <w:r w:rsidRPr="00801D52">
        <w:rPr>
          <w:rFonts w:ascii="Simplified Arabic" w:hAnsi="Simplified Arabic" w:cs="Simplified Arabic"/>
          <w:b w:val="0"/>
          <w:bCs/>
          <w:sz w:val="20"/>
          <w:szCs w:val="20"/>
          <w:highlight w:val="yellow"/>
          <w:rtl/>
        </w:rPr>
        <w:t xml:space="preserve"> قيمة التوريدات و التركيب بأي حال لأي مادة من المواد جميع مصاريف </w:t>
      </w:r>
      <w:r w:rsidRPr="00801D52">
        <w:rPr>
          <w:rFonts w:ascii="Simplified Arabic" w:hAnsi="Simplified Arabic" w:cs="Simplified Arabic" w:hint="eastAsia"/>
          <w:b w:val="0"/>
          <w:bCs/>
          <w:sz w:val="20"/>
          <w:szCs w:val="20"/>
          <w:highlight w:val="yellow"/>
          <w:rtl/>
        </w:rPr>
        <w:t>التوريد</w:t>
      </w:r>
      <w:r w:rsidRPr="00801D52">
        <w:rPr>
          <w:rFonts w:ascii="Simplified Arabic" w:hAnsi="Simplified Arabic" w:cs="Simplified Arabic"/>
          <w:b w:val="0"/>
          <w:bCs/>
          <w:sz w:val="20"/>
          <w:szCs w:val="20"/>
          <w:highlight w:val="yellow"/>
          <w:rtl/>
        </w:rPr>
        <w:t xml:space="preserve"> (الحزم و النقل و</w:t>
      </w:r>
      <w:r w:rsidRPr="00801D52">
        <w:rPr>
          <w:rFonts w:ascii="Simplified Arabic" w:hAnsi="Simplified Arabic" w:cs="Simplified Arabic" w:hint="eastAsia"/>
          <w:b w:val="0"/>
          <w:bCs/>
          <w:sz w:val="20"/>
          <w:szCs w:val="20"/>
          <w:highlight w:val="yellow"/>
          <w:rtl/>
        </w:rPr>
        <w:t>المشال</w:t>
      </w:r>
      <w:r w:rsidRPr="00801D52">
        <w:rPr>
          <w:rFonts w:ascii="Simplified Arabic" w:hAnsi="Simplified Arabic" w:cs="Simplified Arabic"/>
          <w:b w:val="0"/>
          <w:bCs/>
          <w:sz w:val="20"/>
          <w:szCs w:val="20"/>
          <w:highlight w:val="yellow"/>
          <w:rtl/>
        </w:rPr>
        <w:t xml:space="preserve">......إلخ) </w:t>
      </w:r>
      <w:r w:rsidRPr="00801D52">
        <w:rPr>
          <w:rFonts w:ascii="Simplified Arabic" w:hAnsi="Simplified Arabic" w:cs="Simplified Arabic" w:hint="eastAsia"/>
          <w:b w:val="0"/>
          <w:bCs/>
          <w:sz w:val="20"/>
          <w:szCs w:val="20"/>
          <w:highlight w:val="yellow"/>
          <w:rtl/>
        </w:rPr>
        <w:t>كما</w:t>
      </w:r>
      <w:r w:rsidRPr="00801D52">
        <w:rPr>
          <w:rFonts w:ascii="Simplified Arabic" w:hAnsi="Simplified Arabic" w:cs="Simplified Arabic"/>
          <w:b w:val="0"/>
          <w:bCs/>
          <w:sz w:val="20"/>
          <w:szCs w:val="20"/>
          <w:highlight w:val="yellow"/>
          <w:rtl/>
        </w:rPr>
        <w:t xml:space="preserve"> تش</w:t>
      </w:r>
      <w:r w:rsidRPr="00801D52">
        <w:rPr>
          <w:rFonts w:ascii="Simplified Arabic" w:hAnsi="Simplified Arabic" w:cs="Simplified Arabic" w:hint="cs"/>
          <w:b w:val="0"/>
          <w:bCs/>
          <w:sz w:val="20"/>
          <w:szCs w:val="20"/>
          <w:highlight w:val="yellow"/>
          <w:rtl/>
        </w:rPr>
        <w:t>ت</w:t>
      </w:r>
      <w:r w:rsidRPr="00801D52">
        <w:rPr>
          <w:rFonts w:ascii="Simplified Arabic" w:hAnsi="Simplified Arabic" w:cs="Simplified Arabic"/>
          <w:b w:val="0"/>
          <w:bCs/>
          <w:sz w:val="20"/>
          <w:szCs w:val="20"/>
          <w:highlight w:val="yellow"/>
          <w:rtl/>
        </w:rPr>
        <w:t>مل أيضا على جميع مواد التثبيت اللازمة كالجبس و المصيص و الأسمنت و خلاف</w:t>
      </w:r>
      <w:r w:rsidRPr="00801D52">
        <w:rPr>
          <w:rFonts w:ascii="Simplified Arabic" w:hAnsi="Simplified Arabic" w:cs="Simplified Arabic" w:hint="cs"/>
          <w:b w:val="0"/>
          <w:bCs/>
          <w:sz w:val="20"/>
          <w:szCs w:val="20"/>
          <w:highlight w:val="yellow"/>
          <w:rtl/>
        </w:rPr>
        <w:t>ه</w:t>
      </w:r>
      <w:r w:rsidRPr="00801D52">
        <w:rPr>
          <w:rFonts w:ascii="Simplified Arabic" w:hAnsi="Simplified Arabic" w:cs="Simplified Arabic"/>
          <w:b w:val="0"/>
          <w:bCs/>
          <w:sz w:val="20"/>
          <w:szCs w:val="20"/>
          <w:highlight w:val="yellow"/>
          <w:rtl/>
        </w:rPr>
        <w:t xml:space="preserve"> و</w:t>
      </w:r>
      <w:r w:rsidRPr="00801D52">
        <w:rPr>
          <w:rFonts w:ascii="Simplified Arabic" w:hAnsi="Simplified Arabic" w:cs="Simplified Arabic" w:hint="eastAsia"/>
          <w:b w:val="0"/>
          <w:bCs/>
          <w:sz w:val="20"/>
          <w:szCs w:val="20"/>
          <w:highlight w:val="yellow"/>
          <w:rtl/>
        </w:rPr>
        <w:t>كذلك</w:t>
      </w:r>
      <w:r w:rsidRPr="00801D52">
        <w:rPr>
          <w:rFonts w:ascii="Simplified Arabic" w:hAnsi="Simplified Arabic" w:cs="Simplified Arabic"/>
          <w:b w:val="0"/>
          <w:bCs/>
          <w:sz w:val="20"/>
          <w:szCs w:val="20"/>
          <w:highlight w:val="yellow"/>
          <w:rtl/>
        </w:rPr>
        <w:t xml:space="preserve"> المصنعية من أيأنواع ومصاريف انتقالات العمال و نقل العدد و الأدوات </w:t>
      </w:r>
      <w:r w:rsidRPr="00801D52">
        <w:rPr>
          <w:rFonts w:ascii="Simplified Arabic" w:hAnsi="Simplified Arabic" w:cs="Simplified Arabic" w:hint="eastAsia"/>
          <w:b w:val="0"/>
          <w:bCs/>
          <w:sz w:val="20"/>
          <w:szCs w:val="20"/>
          <w:highlight w:val="yellow"/>
          <w:rtl/>
        </w:rPr>
        <w:t>المساعدة</w:t>
      </w:r>
      <w:r w:rsidRPr="00801D52">
        <w:rPr>
          <w:rFonts w:ascii="Simplified Arabic" w:hAnsi="Simplified Arabic" w:cs="Simplified Arabic"/>
          <w:b w:val="0"/>
          <w:bCs/>
          <w:sz w:val="20"/>
          <w:szCs w:val="20"/>
          <w:highlight w:val="yellow"/>
          <w:rtl/>
        </w:rPr>
        <w:t xml:space="preserve"> و السلالم و جميع ما يلزم التنفيذ و إتمام و تنفيذ الأعمال المطلوبةعلى </w:t>
      </w:r>
      <w:r w:rsidRPr="00801D52">
        <w:rPr>
          <w:rFonts w:ascii="Simplified Arabic" w:hAnsi="Simplified Arabic" w:cs="Simplified Arabic" w:hint="eastAsia"/>
          <w:b w:val="0"/>
          <w:bCs/>
          <w:sz w:val="20"/>
          <w:szCs w:val="20"/>
          <w:highlight w:val="yellow"/>
          <w:rtl/>
        </w:rPr>
        <w:t>الوجه</w:t>
      </w:r>
      <w:r w:rsidRPr="00801D52">
        <w:rPr>
          <w:rFonts w:ascii="Simplified Arabic" w:hAnsi="Simplified Arabic" w:cs="Simplified Arabic"/>
          <w:b w:val="0"/>
          <w:bCs/>
          <w:sz w:val="20"/>
          <w:szCs w:val="20"/>
          <w:highlight w:val="yellow"/>
          <w:rtl/>
        </w:rPr>
        <w:t>الأكمل .</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eastAsia"/>
          <w:b w:val="0"/>
          <w:bCs/>
          <w:sz w:val="20"/>
          <w:szCs w:val="20"/>
          <w:highlight w:val="yellow"/>
          <w:rtl/>
        </w:rPr>
        <w:t>على</w:t>
      </w:r>
      <w:r w:rsidRPr="00801D52">
        <w:rPr>
          <w:rFonts w:ascii="Simplified Arabic" w:hAnsi="Simplified Arabic" w:cs="Simplified Arabic"/>
          <w:b w:val="0"/>
          <w:bCs/>
          <w:sz w:val="20"/>
          <w:szCs w:val="20"/>
          <w:highlight w:val="yellow"/>
          <w:rtl/>
        </w:rPr>
        <w:t xml:space="preserve"> المقاول الخاص بالأعمال الكهربائية أن يتبع باستمرار سير الأعمال </w:t>
      </w:r>
      <w:r w:rsidRPr="00801D52">
        <w:rPr>
          <w:rFonts w:ascii="Simplified Arabic" w:hAnsi="Simplified Arabic" w:cs="Simplified Arabic" w:hint="eastAsia"/>
          <w:b w:val="0"/>
          <w:bCs/>
          <w:sz w:val="20"/>
          <w:szCs w:val="20"/>
          <w:highlight w:val="yellow"/>
          <w:rtl/>
        </w:rPr>
        <w:t>الاعتيادية</w:t>
      </w:r>
      <w:r w:rsidRPr="00801D52">
        <w:rPr>
          <w:rFonts w:ascii="Simplified Arabic" w:hAnsi="Simplified Arabic" w:cs="Simplified Arabic"/>
          <w:b w:val="0"/>
          <w:bCs/>
          <w:sz w:val="20"/>
          <w:szCs w:val="20"/>
          <w:highlight w:val="yellow"/>
          <w:rtl/>
        </w:rPr>
        <w:t xml:space="preserve"> بالمبنى ليقوم بتركيب المواسير الكهربائية و توابعها في الأوقات </w:t>
      </w:r>
      <w:r w:rsidRPr="00801D52">
        <w:rPr>
          <w:rFonts w:ascii="Simplified Arabic" w:hAnsi="Simplified Arabic" w:cs="Simplified Arabic" w:hint="eastAsia"/>
          <w:b w:val="0"/>
          <w:bCs/>
          <w:sz w:val="20"/>
          <w:szCs w:val="20"/>
          <w:highlight w:val="yellow"/>
          <w:rtl/>
        </w:rPr>
        <w:t>المناسبة</w:t>
      </w:r>
      <w:r w:rsidRPr="00801D52">
        <w:rPr>
          <w:rFonts w:ascii="Simplified Arabic" w:hAnsi="Simplified Arabic" w:cs="Simplified Arabic"/>
          <w:b w:val="0"/>
          <w:bCs/>
          <w:sz w:val="20"/>
          <w:szCs w:val="20"/>
          <w:highlight w:val="yellow"/>
          <w:rtl/>
        </w:rPr>
        <w:t xml:space="preserve"> حتى لا تعطل الأعمال الاعتيادية و إذا تأخر تنفيذ الأعمال الكهربائية </w:t>
      </w:r>
      <w:r w:rsidRPr="00801D52">
        <w:rPr>
          <w:rFonts w:ascii="Simplified Arabic" w:hAnsi="Simplified Arabic" w:cs="Simplified Arabic" w:hint="eastAsia"/>
          <w:b w:val="0"/>
          <w:bCs/>
          <w:sz w:val="20"/>
          <w:szCs w:val="20"/>
          <w:highlight w:val="yellow"/>
          <w:rtl/>
        </w:rPr>
        <w:t>ستوقع</w:t>
      </w:r>
      <w:r w:rsidRPr="00801D52">
        <w:rPr>
          <w:rFonts w:ascii="Simplified Arabic" w:hAnsi="Simplified Arabic" w:cs="Simplified Arabic"/>
          <w:b w:val="0"/>
          <w:bCs/>
          <w:sz w:val="20"/>
          <w:szCs w:val="20"/>
          <w:highlight w:val="yellow"/>
          <w:rtl/>
        </w:rPr>
        <w:t xml:space="preserve"> غرامات التأخير طبقا" </w:t>
      </w:r>
      <w:r w:rsidRPr="00801D52">
        <w:rPr>
          <w:rFonts w:ascii="Simplified Arabic" w:hAnsi="Simplified Arabic" w:cs="Simplified Arabic" w:hint="eastAsia"/>
          <w:b w:val="0"/>
          <w:bCs/>
          <w:sz w:val="20"/>
          <w:szCs w:val="20"/>
          <w:highlight w:val="yellow"/>
          <w:rtl/>
        </w:rPr>
        <w:t>لشروط</w:t>
      </w:r>
      <w:r w:rsidRPr="00801D52">
        <w:rPr>
          <w:rFonts w:ascii="Simplified Arabic" w:hAnsi="Simplified Arabic" w:cs="Simplified Arabic"/>
          <w:b w:val="0"/>
          <w:bCs/>
          <w:sz w:val="20"/>
          <w:szCs w:val="20"/>
          <w:highlight w:val="yellow"/>
          <w:rtl/>
        </w:rPr>
        <w:t xml:space="preserve"> العقد و كذلك على المقاول الانتهاء من جميع </w:t>
      </w:r>
      <w:r w:rsidRPr="00801D52">
        <w:rPr>
          <w:rFonts w:ascii="Simplified Arabic" w:hAnsi="Simplified Arabic" w:cs="Simplified Arabic" w:hint="eastAsia"/>
          <w:b w:val="0"/>
          <w:bCs/>
          <w:sz w:val="20"/>
          <w:szCs w:val="20"/>
          <w:highlight w:val="yellow"/>
          <w:rtl/>
        </w:rPr>
        <w:t>التركيبات</w:t>
      </w:r>
      <w:r w:rsidRPr="00801D52">
        <w:rPr>
          <w:rFonts w:ascii="Simplified Arabic" w:hAnsi="Simplified Arabic" w:cs="Simplified Arabic"/>
          <w:b w:val="0"/>
          <w:bCs/>
          <w:sz w:val="20"/>
          <w:szCs w:val="20"/>
          <w:highlight w:val="yellow"/>
          <w:rtl/>
        </w:rPr>
        <w:t xml:space="preserve"> الكهربائية في مدة لا تتجاوز خمسة عشر يوم من انتهاء الضهارة و البياض </w:t>
      </w:r>
      <w:r w:rsidRPr="00801D52">
        <w:rPr>
          <w:rFonts w:ascii="Simplified Arabic" w:hAnsi="Simplified Arabic" w:cs="Simplified Arabic" w:hint="cs"/>
          <w:b w:val="0"/>
          <w:bCs/>
          <w:sz w:val="20"/>
          <w:szCs w:val="20"/>
          <w:highlight w:val="yellow"/>
          <w:rtl/>
        </w:rPr>
        <w:t>.</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eastAsia"/>
          <w:b w:val="0"/>
          <w:bCs/>
          <w:sz w:val="20"/>
          <w:szCs w:val="20"/>
          <w:highlight w:val="yellow"/>
          <w:rtl/>
        </w:rPr>
        <w:t>يجب</w:t>
      </w:r>
      <w:r w:rsidRPr="00801D52">
        <w:rPr>
          <w:rFonts w:ascii="Simplified Arabic" w:hAnsi="Simplified Arabic" w:cs="Simplified Arabic"/>
          <w:b w:val="0"/>
          <w:bCs/>
          <w:sz w:val="20"/>
          <w:szCs w:val="20"/>
          <w:highlight w:val="yellow"/>
          <w:rtl/>
        </w:rPr>
        <w:t xml:space="preserve"> على المقاول قبل البدء في الأعمال الإطلاع على جميع الرسومات المعمارية </w:t>
      </w:r>
      <w:r w:rsidRPr="00801D52">
        <w:rPr>
          <w:rFonts w:ascii="Simplified Arabic" w:hAnsi="Simplified Arabic" w:cs="Simplified Arabic" w:hint="eastAsia"/>
          <w:b w:val="0"/>
          <w:bCs/>
          <w:sz w:val="20"/>
          <w:szCs w:val="20"/>
          <w:highlight w:val="yellow"/>
          <w:rtl/>
        </w:rPr>
        <w:t>و</w:t>
      </w:r>
      <w:r w:rsidRPr="00801D52">
        <w:rPr>
          <w:rFonts w:ascii="Simplified Arabic" w:hAnsi="Simplified Arabic" w:cs="Simplified Arabic"/>
          <w:b w:val="0"/>
          <w:bCs/>
          <w:sz w:val="20"/>
          <w:szCs w:val="20"/>
          <w:highlight w:val="yellow"/>
          <w:rtl/>
        </w:rPr>
        <w:t xml:space="preserve"> الإنشائية و الكهربائية و كذا أقطار المواسير و الوصلات و الأحمال و إبداء </w:t>
      </w:r>
      <w:r w:rsidRPr="00801D52">
        <w:rPr>
          <w:rFonts w:ascii="Simplified Arabic" w:hAnsi="Simplified Arabic" w:cs="Simplified Arabic" w:hint="eastAsia"/>
          <w:b w:val="0"/>
          <w:bCs/>
          <w:sz w:val="20"/>
          <w:szCs w:val="20"/>
          <w:highlight w:val="yellow"/>
          <w:rtl/>
        </w:rPr>
        <w:t>ملاحظاته</w:t>
      </w:r>
      <w:r w:rsidRPr="00801D52">
        <w:rPr>
          <w:rFonts w:ascii="Simplified Arabic" w:hAnsi="Simplified Arabic" w:cs="Simplified Arabic"/>
          <w:b w:val="0"/>
          <w:bCs/>
          <w:sz w:val="20"/>
          <w:szCs w:val="20"/>
          <w:highlight w:val="yellow"/>
          <w:rtl/>
        </w:rPr>
        <w:t xml:space="preserve"> عليها عند تقديم </w:t>
      </w:r>
      <w:r w:rsidRPr="00801D52">
        <w:rPr>
          <w:rFonts w:ascii="Simplified Arabic" w:hAnsi="Simplified Arabic" w:cs="Simplified Arabic" w:hint="cs"/>
          <w:b w:val="0"/>
          <w:bCs/>
          <w:sz w:val="20"/>
          <w:szCs w:val="20"/>
          <w:highlight w:val="yellow"/>
          <w:rtl/>
        </w:rPr>
        <w:t>العرض</w:t>
      </w:r>
      <w:r w:rsidRPr="00801D52">
        <w:rPr>
          <w:rFonts w:ascii="Simplified Arabic" w:hAnsi="Simplified Arabic" w:cs="Simplified Arabic"/>
          <w:b w:val="0"/>
          <w:bCs/>
          <w:sz w:val="20"/>
          <w:szCs w:val="20"/>
          <w:highlight w:val="yellow"/>
          <w:rtl/>
        </w:rPr>
        <w:t xml:space="preserve"> و في حالة عدم إبداء ملاحظاته عليها عند تقديم </w:t>
      </w:r>
      <w:r w:rsidRPr="00801D52">
        <w:rPr>
          <w:rFonts w:ascii="Simplified Arabic" w:hAnsi="Simplified Arabic" w:cs="Simplified Arabic" w:hint="cs"/>
          <w:b w:val="0"/>
          <w:bCs/>
          <w:sz w:val="20"/>
          <w:szCs w:val="20"/>
          <w:highlight w:val="yellow"/>
          <w:rtl/>
        </w:rPr>
        <w:t>العرض</w:t>
      </w:r>
      <w:r w:rsidRPr="00801D52">
        <w:rPr>
          <w:rFonts w:ascii="Simplified Arabic" w:hAnsi="Simplified Arabic" w:cs="Simplified Arabic"/>
          <w:b w:val="0"/>
          <w:bCs/>
          <w:sz w:val="20"/>
          <w:szCs w:val="20"/>
          <w:highlight w:val="yellow"/>
          <w:rtl/>
        </w:rPr>
        <w:t xml:space="preserve"> تعتبر هذه الرسومات و المواصفات صحيحة ويكون المقاول مسئول عنها و يتحمل </w:t>
      </w:r>
      <w:r w:rsidRPr="00801D52">
        <w:rPr>
          <w:rFonts w:ascii="Simplified Arabic" w:hAnsi="Simplified Arabic" w:cs="Simplified Arabic" w:hint="eastAsia"/>
          <w:b w:val="0"/>
          <w:bCs/>
          <w:sz w:val="20"/>
          <w:szCs w:val="20"/>
          <w:highlight w:val="yellow"/>
          <w:rtl/>
        </w:rPr>
        <w:t>تكاليف</w:t>
      </w:r>
      <w:r w:rsidRPr="00801D52">
        <w:rPr>
          <w:rFonts w:ascii="Simplified Arabic" w:hAnsi="Simplified Arabic" w:cs="Simplified Arabic"/>
          <w:b w:val="0"/>
          <w:bCs/>
          <w:sz w:val="20"/>
          <w:szCs w:val="20"/>
          <w:highlight w:val="yellow"/>
          <w:rtl/>
        </w:rPr>
        <w:t xml:space="preserve"> عمل التعديلات و تلافى أي خطأ أو عيب فيها</w:t>
      </w:r>
      <w:r w:rsidRPr="00801D52">
        <w:rPr>
          <w:rFonts w:ascii="Simplified Arabic" w:hAnsi="Simplified Arabic" w:cs="Simplified Arabic" w:hint="cs"/>
          <w:b w:val="0"/>
          <w:bCs/>
          <w:sz w:val="20"/>
          <w:szCs w:val="20"/>
          <w:highlight w:val="yellow"/>
          <w:rtl/>
        </w:rPr>
        <w:t>.</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eastAsia"/>
          <w:b w:val="0"/>
          <w:bCs/>
          <w:sz w:val="20"/>
          <w:szCs w:val="20"/>
          <w:highlight w:val="yellow"/>
          <w:rtl/>
        </w:rPr>
        <w:t>يجب</w:t>
      </w:r>
      <w:r w:rsidRPr="00801D52">
        <w:rPr>
          <w:rFonts w:ascii="Simplified Arabic" w:hAnsi="Simplified Arabic" w:cs="Simplified Arabic"/>
          <w:b w:val="0"/>
          <w:bCs/>
          <w:sz w:val="20"/>
          <w:szCs w:val="20"/>
          <w:highlight w:val="yellow"/>
          <w:rtl/>
        </w:rPr>
        <w:t xml:space="preserve"> على المقاول تحديد جميع الفتحات في المباني الخاصة بلوحات التوزيع و </w:t>
      </w:r>
      <w:r w:rsidRPr="00801D52">
        <w:rPr>
          <w:rFonts w:ascii="Simplified Arabic" w:hAnsi="Simplified Arabic" w:cs="Simplified Arabic" w:hint="eastAsia"/>
          <w:b w:val="0"/>
          <w:bCs/>
          <w:sz w:val="20"/>
          <w:szCs w:val="20"/>
          <w:highlight w:val="yellow"/>
          <w:rtl/>
        </w:rPr>
        <w:t>المجارى</w:t>
      </w:r>
      <w:r w:rsidRPr="00801D52">
        <w:rPr>
          <w:rFonts w:ascii="Simplified Arabic" w:hAnsi="Simplified Arabic" w:cs="Simplified Arabic"/>
          <w:b w:val="0"/>
          <w:bCs/>
          <w:sz w:val="20"/>
          <w:szCs w:val="20"/>
          <w:highlight w:val="yellow"/>
          <w:rtl/>
        </w:rPr>
        <w:t xml:space="preserve"> و الك</w:t>
      </w:r>
      <w:r w:rsidRPr="00801D52">
        <w:rPr>
          <w:rFonts w:ascii="Simplified Arabic" w:hAnsi="Simplified Arabic" w:cs="Simplified Arabic" w:hint="cs"/>
          <w:b w:val="0"/>
          <w:bCs/>
          <w:sz w:val="20"/>
          <w:szCs w:val="20"/>
          <w:highlight w:val="yellow"/>
          <w:rtl/>
        </w:rPr>
        <w:t>ا</w:t>
      </w:r>
      <w:r w:rsidRPr="00801D52">
        <w:rPr>
          <w:rFonts w:ascii="Simplified Arabic" w:hAnsi="Simplified Arabic" w:cs="Simplified Arabic"/>
          <w:b w:val="0"/>
          <w:bCs/>
          <w:sz w:val="20"/>
          <w:szCs w:val="20"/>
          <w:highlight w:val="yellow"/>
          <w:rtl/>
        </w:rPr>
        <w:t>بلات .</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eastAsia"/>
          <w:b w:val="0"/>
          <w:bCs/>
          <w:sz w:val="20"/>
          <w:szCs w:val="20"/>
          <w:highlight w:val="yellow"/>
          <w:rtl/>
        </w:rPr>
        <w:t>يكون</w:t>
      </w:r>
      <w:r w:rsidRPr="00801D52">
        <w:rPr>
          <w:rFonts w:ascii="Simplified Arabic" w:hAnsi="Simplified Arabic" w:cs="Simplified Arabic"/>
          <w:b w:val="0"/>
          <w:bCs/>
          <w:sz w:val="20"/>
          <w:szCs w:val="20"/>
          <w:highlight w:val="yellow"/>
          <w:rtl/>
        </w:rPr>
        <w:t xml:space="preserve"> المقاول الذي يسرى علي</w:t>
      </w:r>
      <w:r w:rsidRPr="00801D52">
        <w:rPr>
          <w:rFonts w:ascii="Simplified Arabic" w:hAnsi="Simplified Arabic" w:cs="Simplified Arabic" w:hint="cs"/>
          <w:b w:val="0"/>
          <w:bCs/>
          <w:sz w:val="20"/>
          <w:szCs w:val="20"/>
          <w:highlight w:val="yellow"/>
          <w:rtl/>
        </w:rPr>
        <w:t>ه</w:t>
      </w:r>
      <w:r w:rsidRPr="00801D52">
        <w:rPr>
          <w:rFonts w:ascii="Simplified Arabic" w:hAnsi="Simplified Arabic" w:cs="Simplified Arabic"/>
          <w:b w:val="0"/>
          <w:bCs/>
          <w:sz w:val="20"/>
          <w:szCs w:val="20"/>
          <w:highlight w:val="yellow"/>
          <w:rtl/>
        </w:rPr>
        <w:t xml:space="preserve"> العملية مرتبطا" </w:t>
      </w:r>
      <w:r w:rsidRPr="00801D52">
        <w:rPr>
          <w:rFonts w:ascii="Simplified Arabic" w:hAnsi="Simplified Arabic" w:cs="Simplified Arabic" w:hint="eastAsia"/>
          <w:b w:val="0"/>
          <w:bCs/>
          <w:sz w:val="20"/>
          <w:szCs w:val="20"/>
          <w:highlight w:val="yellow"/>
          <w:rtl/>
        </w:rPr>
        <w:t>بنوع</w:t>
      </w:r>
      <w:r w:rsidRPr="00801D52">
        <w:rPr>
          <w:rFonts w:ascii="Simplified Arabic" w:hAnsi="Simplified Arabic" w:cs="Simplified Arabic"/>
          <w:b w:val="0"/>
          <w:bCs/>
          <w:sz w:val="20"/>
          <w:szCs w:val="20"/>
          <w:highlight w:val="yellow"/>
          <w:rtl/>
        </w:rPr>
        <w:t xml:space="preserve"> العينات التي تقدم </w:t>
      </w:r>
      <w:r w:rsidRPr="00801D52">
        <w:rPr>
          <w:rFonts w:ascii="Simplified Arabic" w:hAnsi="Simplified Arabic" w:cs="Simplified Arabic" w:hint="eastAsia"/>
          <w:b w:val="0"/>
          <w:bCs/>
          <w:sz w:val="20"/>
          <w:szCs w:val="20"/>
          <w:highlight w:val="yellow"/>
          <w:rtl/>
        </w:rPr>
        <w:t>بها</w:t>
      </w:r>
      <w:r w:rsidRPr="00801D52">
        <w:rPr>
          <w:rFonts w:ascii="Simplified Arabic" w:hAnsi="Simplified Arabic" w:cs="Simplified Arabic"/>
          <w:b w:val="0"/>
          <w:bCs/>
          <w:sz w:val="20"/>
          <w:szCs w:val="20"/>
          <w:highlight w:val="yellow"/>
          <w:rtl/>
        </w:rPr>
        <w:t xml:space="preserve"> من قبل و لن يقبل من</w:t>
      </w:r>
      <w:r w:rsidRPr="00801D52">
        <w:rPr>
          <w:rFonts w:ascii="Simplified Arabic" w:hAnsi="Simplified Arabic" w:cs="Simplified Arabic" w:hint="cs"/>
          <w:b w:val="0"/>
          <w:bCs/>
          <w:sz w:val="20"/>
          <w:szCs w:val="20"/>
          <w:highlight w:val="yellow"/>
          <w:rtl/>
        </w:rPr>
        <w:t>ه</w:t>
      </w:r>
      <w:r w:rsidRPr="00801D52">
        <w:rPr>
          <w:rFonts w:ascii="Simplified Arabic" w:hAnsi="Simplified Arabic" w:cs="Simplified Arabic"/>
          <w:b w:val="0"/>
          <w:bCs/>
          <w:sz w:val="20"/>
          <w:szCs w:val="20"/>
          <w:highlight w:val="yellow"/>
          <w:rtl/>
        </w:rPr>
        <w:t xml:space="preserve"> الاعتذار عن توريد المواد و المهمات الكهربائية المتعاقد </w:t>
      </w:r>
      <w:r w:rsidRPr="00801D52">
        <w:rPr>
          <w:rFonts w:ascii="Simplified Arabic" w:hAnsi="Simplified Arabic" w:cs="Simplified Arabic" w:hint="eastAsia"/>
          <w:b w:val="0"/>
          <w:bCs/>
          <w:sz w:val="20"/>
          <w:szCs w:val="20"/>
          <w:highlight w:val="yellow"/>
          <w:rtl/>
        </w:rPr>
        <w:t>عليهابحجة</w:t>
      </w:r>
      <w:r w:rsidRPr="00801D52">
        <w:rPr>
          <w:rFonts w:ascii="Simplified Arabic" w:hAnsi="Simplified Arabic" w:cs="Simplified Arabic"/>
          <w:b w:val="0"/>
          <w:bCs/>
          <w:sz w:val="20"/>
          <w:szCs w:val="20"/>
          <w:highlight w:val="yellow"/>
          <w:rtl/>
        </w:rPr>
        <w:t xml:space="preserve"> عدم إمكانية الحصول عليها بل </w:t>
      </w:r>
      <w:r w:rsidRPr="00801D52">
        <w:rPr>
          <w:rFonts w:ascii="Simplified Arabic" w:hAnsi="Simplified Arabic" w:cs="Simplified Arabic" w:hint="eastAsia"/>
          <w:b w:val="0"/>
          <w:bCs/>
          <w:sz w:val="20"/>
          <w:szCs w:val="20"/>
          <w:highlight w:val="yellow"/>
          <w:rtl/>
        </w:rPr>
        <w:t>يجب</w:t>
      </w:r>
      <w:r w:rsidRPr="00801D52">
        <w:rPr>
          <w:rFonts w:ascii="Simplified Arabic" w:hAnsi="Simplified Arabic" w:cs="Simplified Arabic"/>
          <w:b w:val="0"/>
          <w:bCs/>
          <w:sz w:val="20"/>
          <w:szCs w:val="20"/>
          <w:highlight w:val="yellow"/>
          <w:rtl/>
        </w:rPr>
        <w:t xml:space="preserve"> علي</w:t>
      </w:r>
      <w:r w:rsidRPr="00801D52">
        <w:rPr>
          <w:rFonts w:ascii="Simplified Arabic" w:hAnsi="Simplified Arabic" w:cs="Simplified Arabic" w:hint="cs"/>
          <w:b w:val="0"/>
          <w:bCs/>
          <w:sz w:val="20"/>
          <w:szCs w:val="20"/>
          <w:highlight w:val="yellow"/>
          <w:rtl/>
        </w:rPr>
        <w:t>ه</w:t>
      </w:r>
      <w:r w:rsidRPr="00801D52">
        <w:rPr>
          <w:rFonts w:ascii="Simplified Arabic" w:hAnsi="Simplified Arabic" w:cs="Simplified Arabic"/>
          <w:b w:val="0"/>
          <w:bCs/>
          <w:sz w:val="20"/>
          <w:szCs w:val="20"/>
          <w:highlight w:val="yellow"/>
          <w:rtl/>
        </w:rPr>
        <w:t xml:space="preserve"> تشوين كل ما يلزم</w:t>
      </w:r>
      <w:r w:rsidRPr="00801D52">
        <w:rPr>
          <w:rFonts w:ascii="Simplified Arabic" w:hAnsi="Simplified Arabic" w:cs="Simplified Arabic" w:hint="cs"/>
          <w:b w:val="0"/>
          <w:bCs/>
          <w:sz w:val="20"/>
          <w:szCs w:val="20"/>
          <w:highlight w:val="yellow"/>
          <w:rtl/>
        </w:rPr>
        <w:t>.</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eastAsia"/>
          <w:b w:val="0"/>
          <w:bCs/>
          <w:sz w:val="20"/>
          <w:szCs w:val="20"/>
          <w:highlight w:val="yellow"/>
          <w:rtl/>
        </w:rPr>
        <w:t>في</w:t>
      </w:r>
      <w:r w:rsidRPr="00801D52">
        <w:rPr>
          <w:rFonts w:ascii="Simplified Arabic" w:hAnsi="Simplified Arabic" w:cs="Simplified Arabic"/>
          <w:b w:val="0"/>
          <w:bCs/>
          <w:sz w:val="20"/>
          <w:szCs w:val="20"/>
          <w:highlight w:val="yellow"/>
          <w:rtl/>
        </w:rPr>
        <w:t xml:space="preserve"> حالة تقديم </w:t>
      </w:r>
      <w:r w:rsidRPr="00801D52">
        <w:rPr>
          <w:rFonts w:ascii="Simplified Arabic" w:hAnsi="Simplified Arabic" w:cs="Simplified Arabic" w:hint="cs"/>
          <w:b w:val="0"/>
          <w:bCs/>
          <w:sz w:val="20"/>
          <w:szCs w:val="20"/>
          <w:highlight w:val="yellow"/>
          <w:rtl/>
        </w:rPr>
        <w:t>عرض</w:t>
      </w:r>
      <w:r w:rsidRPr="00801D52">
        <w:rPr>
          <w:rFonts w:ascii="Simplified Arabic" w:hAnsi="Simplified Arabic" w:cs="Simplified Arabic"/>
          <w:b w:val="0"/>
          <w:bCs/>
          <w:sz w:val="20"/>
          <w:szCs w:val="20"/>
          <w:highlight w:val="yellow"/>
          <w:rtl/>
        </w:rPr>
        <w:t xml:space="preserve"> مرادف عن أي مهمات أو أعمال لا تطابق المواصفات و </w:t>
      </w:r>
      <w:r w:rsidRPr="00801D52">
        <w:rPr>
          <w:rFonts w:ascii="Simplified Arabic" w:hAnsi="Simplified Arabic" w:cs="Simplified Arabic" w:hint="eastAsia"/>
          <w:b w:val="0"/>
          <w:bCs/>
          <w:sz w:val="20"/>
          <w:szCs w:val="20"/>
          <w:highlight w:val="yellow"/>
          <w:rtl/>
        </w:rPr>
        <w:t>الاشتراطاتتماما</w:t>
      </w:r>
      <w:r w:rsidRPr="00801D52">
        <w:rPr>
          <w:rFonts w:ascii="Simplified Arabic" w:hAnsi="Simplified Arabic" w:cs="Simplified Arabic"/>
          <w:b w:val="0"/>
          <w:bCs/>
          <w:sz w:val="20"/>
          <w:szCs w:val="20"/>
          <w:highlight w:val="yellow"/>
          <w:rtl/>
        </w:rPr>
        <w:t xml:space="preserve">" </w:t>
      </w:r>
      <w:r w:rsidRPr="00801D52">
        <w:rPr>
          <w:rFonts w:ascii="Simplified Arabic" w:hAnsi="Simplified Arabic" w:cs="Simplified Arabic" w:hint="eastAsia"/>
          <w:b w:val="0"/>
          <w:bCs/>
          <w:sz w:val="20"/>
          <w:szCs w:val="20"/>
          <w:highlight w:val="yellow"/>
          <w:rtl/>
        </w:rPr>
        <w:t>فعلى</w:t>
      </w:r>
      <w:r w:rsidRPr="00801D52">
        <w:rPr>
          <w:rFonts w:ascii="Simplified Arabic" w:hAnsi="Simplified Arabic" w:cs="Simplified Arabic"/>
          <w:b w:val="0"/>
          <w:bCs/>
          <w:sz w:val="20"/>
          <w:szCs w:val="20"/>
          <w:highlight w:val="yellow"/>
          <w:rtl/>
        </w:rPr>
        <w:t xml:space="preserve"> مقدم </w:t>
      </w:r>
      <w:r w:rsidRPr="00801D52">
        <w:rPr>
          <w:rFonts w:ascii="Simplified Arabic" w:hAnsi="Simplified Arabic" w:cs="Simplified Arabic" w:hint="cs"/>
          <w:b w:val="0"/>
          <w:bCs/>
          <w:sz w:val="20"/>
          <w:szCs w:val="20"/>
          <w:highlight w:val="yellow"/>
          <w:rtl/>
        </w:rPr>
        <w:t>العرض</w:t>
      </w:r>
      <w:r w:rsidRPr="00801D52">
        <w:rPr>
          <w:rFonts w:ascii="Simplified Arabic" w:hAnsi="Simplified Arabic" w:cs="Simplified Arabic" w:hint="eastAsia"/>
          <w:b w:val="0"/>
          <w:bCs/>
          <w:sz w:val="20"/>
          <w:szCs w:val="20"/>
          <w:highlight w:val="yellow"/>
          <w:rtl/>
        </w:rPr>
        <w:t>النص</w:t>
      </w:r>
      <w:r w:rsidRPr="00801D52">
        <w:rPr>
          <w:rFonts w:ascii="Simplified Arabic" w:hAnsi="Simplified Arabic" w:cs="Simplified Arabic"/>
          <w:b w:val="0"/>
          <w:bCs/>
          <w:sz w:val="20"/>
          <w:szCs w:val="20"/>
          <w:highlight w:val="yellow"/>
          <w:rtl/>
        </w:rPr>
        <w:t xml:space="preserve"> على ذلك في </w:t>
      </w:r>
      <w:r w:rsidRPr="00801D52">
        <w:rPr>
          <w:rFonts w:ascii="Simplified Arabic" w:hAnsi="Simplified Arabic" w:cs="Simplified Arabic" w:hint="cs"/>
          <w:b w:val="0"/>
          <w:bCs/>
          <w:sz w:val="20"/>
          <w:szCs w:val="20"/>
          <w:highlight w:val="yellow"/>
          <w:rtl/>
        </w:rPr>
        <w:t>عرضه</w:t>
      </w:r>
      <w:r w:rsidRPr="00801D52">
        <w:rPr>
          <w:rFonts w:ascii="Simplified Arabic" w:hAnsi="Simplified Arabic" w:cs="Simplified Arabic"/>
          <w:b w:val="0"/>
          <w:bCs/>
          <w:sz w:val="20"/>
          <w:szCs w:val="20"/>
          <w:highlight w:val="yellow"/>
          <w:rtl/>
        </w:rPr>
        <w:t xml:space="preserve"> مع تقديم شرح وافى و مواصفات و رسومات و عينات للمهمات و </w:t>
      </w:r>
      <w:r w:rsidRPr="00801D52">
        <w:rPr>
          <w:rFonts w:ascii="Simplified Arabic" w:hAnsi="Simplified Arabic" w:cs="Simplified Arabic" w:hint="eastAsia"/>
          <w:b w:val="0"/>
          <w:bCs/>
          <w:sz w:val="20"/>
          <w:szCs w:val="20"/>
          <w:highlight w:val="yellow"/>
          <w:rtl/>
        </w:rPr>
        <w:t>الأعمال</w:t>
      </w:r>
      <w:r w:rsidRPr="00801D52">
        <w:rPr>
          <w:rFonts w:ascii="Simplified Arabic" w:hAnsi="Simplified Arabic" w:cs="Simplified Arabic"/>
          <w:b w:val="0"/>
          <w:bCs/>
          <w:sz w:val="20"/>
          <w:szCs w:val="20"/>
          <w:highlight w:val="yellow"/>
          <w:rtl/>
        </w:rPr>
        <w:t xml:space="preserve"> المقترحة .</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eastAsia"/>
          <w:b w:val="0"/>
          <w:bCs/>
          <w:sz w:val="20"/>
          <w:szCs w:val="20"/>
          <w:highlight w:val="yellow"/>
          <w:rtl/>
        </w:rPr>
        <w:t>بمجرد</w:t>
      </w:r>
      <w:r w:rsidRPr="00801D52">
        <w:rPr>
          <w:rFonts w:ascii="Simplified Arabic" w:hAnsi="Simplified Arabic" w:cs="Simplified Arabic"/>
          <w:b w:val="0"/>
          <w:bCs/>
          <w:sz w:val="20"/>
          <w:szCs w:val="20"/>
          <w:highlight w:val="yellow"/>
          <w:rtl/>
        </w:rPr>
        <w:t xml:space="preserve"> الانتهاء من </w:t>
      </w:r>
      <w:r w:rsidRPr="00801D52">
        <w:rPr>
          <w:rFonts w:ascii="Simplified Arabic" w:hAnsi="Simplified Arabic" w:cs="Simplified Arabic" w:hint="eastAsia"/>
          <w:b w:val="0"/>
          <w:bCs/>
          <w:sz w:val="20"/>
          <w:szCs w:val="20"/>
          <w:highlight w:val="yellow"/>
          <w:rtl/>
        </w:rPr>
        <w:t>جميع</w:t>
      </w:r>
      <w:r w:rsidRPr="00801D52">
        <w:rPr>
          <w:rFonts w:ascii="Simplified Arabic" w:hAnsi="Simplified Arabic" w:cs="Simplified Arabic"/>
          <w:b w:val="0"/>
          <w:bCs/>
          <w:sz w:val="20"/>
          <w:szCs w:val="20"/>
          <w:highlight w:val="yellow"/>
          <w:rtl/>
        </w:rPr>
        <w:t xml:space="preserve"> الأعمال الكهربائية يتم تحديد موعد تجرى فيه المعاينة النهائية و التجربة </w:t>
      </w:r>
      <w:r w:rsidRPr="00801D52">
        <w:rPr>
          <w:rFonts w:ascii="Simplified Arabic" w:hAnsi="Simplified Arabic" w:cs="Simplified Arabic" w:hint="eastAsia"/>
          <w:b w:val="0"/>
          <w:bCs/>
          <w:sz w:val="20"/>
          <w:szCs w:val="20"/>
          <w:highlight w:val="yellow"/>
          <w:rtl/>
        </w:rPr>
        <w:t>بحضور</w:t>
      </w:r>
      <w:r w:rsidRPr="00801D52">
        <w:rPr>
          <w:rFonts w:ascii="Simplified Arabic" w:hAnsi="Simplified Arabic" w:cs="Simplified Arabic"/>
          <w:b w:val="0"/>
          <w:bCs/>
          <w:sz w:val="20"/>
          <w:szCs w:val="20"/>
          <w:highlight w:val="yellow"/>
          <w:rtl/>
        </w:rPr>
        <w:t xml:space="preserve"> المهندس المشرف و مندوب المقاول و على المقاول  </w:t>
      </w:r>
      <w:r w:rsidRPr="00801D52">
        <w:rPr>
          <w:rFonts w:ascii="Simplified Arabic" w:hAnsi="Simplified Arabic" w:cs="Simplified Arabic" w:hint="eastAsia"/>
          <w:b w:val="0"/>
          <w:bCs/>
          <w:sz w:val="20"/>
          <w:szCs w:val="20"/>
          <w:highlight w:val="yellow"/>
          <w:rtl/>
        </w:rPr>
        <w:t>توريدالأجهزة</w:t>
      </w:r>
      <w:r w:rsidRPr="00801D52">
        <w:rPr>
          <w:rFonts w:ascii="Simplified Arabic" w:hAnsi="Simplified Arabic" w:cs="Simplified Arabic"/>
          <w:b w:val="0"/>
          <w:bCs/>
          <w:sz w:val="20"/>
          <w:szCs w:val="20"/>
          <w:highlight w:val="yellow"/>
          <w:rtl/>
        </w:rPr>
        <w:t xml:space="preserve"> اللازمة </w:t>
      </w:r>
      <w:r w:rsidRPr="00801D52">
        <w:rPr>
          <w:rFonts w:ascii="Simplified Arabic" w:hAnsi="Simplified Arabic" w:cs="Simplified Arabic" w:hint="eastAsia"/>
          <w:b w:val="0"/>
          <w:bCs/>
          <w:sz w:val="20"/>
          <w:szCs w:val="20"/>
          <w:highlight w:val="yellow"/>
          <w:rtl/>
        </w:rPr>
        <w:t>لقياس</w:t>
      </w:r>
      <w:r w:rsidRPr="00801D52">
        <w:rPr>
          <w:rFonts w:ascii="Simplified Arabic" w:hAnsi="Simplified Arabic" w:cs="Simplified Arabic"/>
          <w:b w:val="0"/>
          <w:bCs/>
          <w:sz w:val="20"/>
          <w:szCs w:val="20"/>
          <w:highlight w:val="yellow"/>
          <w:rtl/>
        </w:rPr>
        <w:t xml:space="preserve"> مقاومة العزل لجميع التوصيلات و تجربة لوحات التوزيع و للمهندس المشرف الحق في </w:t>
      </w:r>
      <w:r w:rsidRPr="00801D52">
        <w:rPr>
          <w:rFonts w:ascii="Simplified Arabic" w:hAnsi="Simplified Arabic" w:cs="Simplified Arabic" w:hint="eastAsia"/>
          <w:b w:val="0"/>
          <w:bCs/>
          <w:sz w:val="20"/>
          <w:szCs w:val="20"/>
          <w:highlight w:val="yellow"/>
          <w:rtl/>
        </w:rPr>
        <w:t>رفض</w:t>
      </w:r>
      <w:r w:rsidRPr="00801D52">
        <w:rPr>
          <w:rFonts w:ascii="Simplified Arabic" w:hAnsi="Simplified Arabic" w:cs="Simplified Arabic"/>
          <w:b w:val="0"/>
          <w:bCs/>
          <w:sz w:val="20"/>
          <w:szCs w:val="20"/>
          <w:highlight w:val="yellow"/>
          <w:rtl/>
        </w:rPr>
        <w:t xml:space="preserve"> الأعمال التي يراها غير مطابقة للمواصفات و الشروط و يلزم المقاول بإعادة هذه </w:t>
      </w:r>
      <w:r w:rsidRPr="00801D52">
        <w:rPr>
          <w:rFonts w:ascii="Simplified Arabic" w:hAnsi="Simplified Arabic" w:cs="Simplified Arabic" w:hint="eastAsia"/>
          <w:b w:val="0"/>
          <w:bCs/>
          <w:sz w:val="20"/>
          <w:szCs w:val="20"/>
          <w:highlight w:val="yellow"/>
          <w:rtl/>
        </w:rPr>
        <w:t>الأعمال</w:t>
      </w:r>
      <w:r w:rsidRPr="00801D52">
        <w:rPr>
          <w:rFonts w:ascii="Simplified Arabic" w:hAnsi="Simplified Arabic" w:cs="Simplified Arabic"/>
          <w:b w:val="0"/>
          <w:bCs/>
          <w:sz w:val="20"/>
          <w:szCs w:val="20"/>
          <w:highlight w:val="yellow"/>
          <w:rtl/>
        </w:rPr>
        <w:t xml:space="preserve"> المرفوضة طبقا" </w:t>
      </w:r>
      <w:r w:rsidRPr="00801D52">
        <w:rPr>
          <w:rFonts w:ascii="Simplified Arabic" w:hAnsi="Simplified Arabic" w:cs="Simplified Arabic" w:hint="eastAsia"/>
          <w:b w:val="0"/>
          <w:bCs/>
          <w:sz w:val="20"/>
          <w:szCs w:val="20"/>
          <w:highlight w:val="yellow"/>
          <w:rtl/>
        </w:rPr>
        <w:t>للمواصفات</w:t>
      </w:r>
      <w:r w:rsidRPr="00801D52">
        <w:rPr>
          <w:rFonts w:ascii="Simplified Arabic" w:hAnsi="Simplified Arabic" w:cs="Simplified Arabic"/>
          <w:b w:val="0"/>
          <w:bCs/>
          <w:sz w:val="20"/>
          <w:szCs w:val="20"/>
          <w:highlight w:val="yellow"/>
          <w:rtl/>
        </w:rPr>
        <w:t xml:space="preserve"> المعتمدة .</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الكميات الواردة بالمقايسة تقديرية وسيتم المحاسبة على اساس الكميات التى يتم تركيبها فعلا".</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على المقاول مراجعة الرسومات والتصميمات الكهربائية وابداء ملاحظاته عليها (إن وجدت). </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 المقاول مسئول مسئولية كاملة عن تشوين وتخزين المواد والمعدات والمهمات والاجهزة بطريقة سليمة وحمايتها من اى ضرر ينتج عن العوامل الجوية او الاعمال الجارية بالموقع وكذا قيامه باعمال الحراسات الخاصة بذلك وحتى تاريخ الاستلام الابتدائى للعملية وللمهندس المشرف الحق فى الاعتراض على اسلوب التخزين او التشوين ورفض المواد والمعدات او الاجهزة او المهمات التى ينتج بها اى اضرار او تلفيات نتيجة اعمال النقل او التشوين او العوامل الجوية او عدم  مطابقتها لجودة الانتاج او للشروط والمواصفات القياسية .</w:t>
      </w:r>
    </w:p>
    <w:p w:rsidR="008C67E3" w:rsidRPr="000D6820" w:rsidRDefault="008C67E3" w:rsidP="008C67E3">
      <w:pPr>
        <w:tabs>
          <w:tab w:val="left" w:pos="284"/>
        </w:tabs>
        <w:spacing w:after="0" w:line="240" w:lineRule="auto"/>
        <w:ind w:left="360"/>
        <w:jc w:val="both"/>
        <w:rPr>
          <w:rFonts w:ascii="Simplified Arabic" w:hAnsi="Simplified Arabic" w:cs="Simplified Arabic"/>
          <w:b w:val="0"/>
          <w:bCs/>
          <w:sz w:val="28"/>
          <w:szCs w:val="28"/>
          <w:highlight w:val="yellow"/>
          <w:u w:val="single"/>
          <w:rtl/>
          <w:lang w:bidi="ar-EG"/>
        </w:rPr>
      </w:pPr>
      <w:r w:rsidRPr="000D6820">
        <w:rPr>
          <w:rFonts w:ascii="Simplified Arabic" w:hAnsi="Simplified Arabic" w:cs="Simplified Arabic" w:hint="cs"/>
          <w:b w:val="0"/>
          <w:bCs/>
          <w:sz w:val="28"/>
          <w:szCs w:val="28"/>
          <w:highlight w:val="yellow"/>
          <w:u w:val="single"/>
          <w:rtl/>
        </w:rPr>
        <w:t xml:space="preserve"> ( مواصفات الاعمال الكهربائية)</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يتم تنفيذ الاعمال الكهربائية طبقا للشروط والمواصفات الفنية القياسية المصرية الخاصة بانشاء الشبكات الكهربائية والتمديدات لكابلات الجهد المنخفض 0.6/1) ك.ف ) التى سيتم تركيبها , المصنوعة من النحاس الاليكتروليتى المعزول بمادة ( </w:t>
      </w:r>
      <w:r w:rsidRPr="00801D52">
        <w:rPr>
          <w:rFonts w:ascii="Simplified Arabic" w:hAnsi="Simplified Arabic" w:cs="Simplified Arabic"/>
          <w:b w:val="0"/>
          <w:bCs/>
          <w:sz w:val="20"/>
          <w:szCs w:val="20"/>
          <w:highlight w:val="yellow"/>
        </w:rPr>
        <w:t>pvc/pvc</w:t>
      </w:r>
      <w:r w:rsidRPr="00801D52">
        <w:rPr>
          <w:rFonts w:ascii="Simplified Arabic" w:hAnsi="Simplified Arabic" w:cs="Simplified Arabic" w:hint="cs"/>
          <w:b w:val="0"/>
          <w:bCs/>
          <w:sz w:val="20"/>
          <w:szCs w:val="20"/>
          <w:highlight w:val="yellow"/>
          <w:rtl/>
        </w:rPr>
        <w:t xml:space="preserve"> ).</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 اساس التصميم للمبانى على جهد التشغيل (380/220 فولت -50 ذ/ث) الجهود الاخرى المذكورة بالرسومات والارضى فى جميع الدوائر ولوحات التوزيع الكهربائية وبحيث تعمل فى ظروف الموقع الطبيعية .</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 يجب الالتزام بالنظام اللونى فى جميع الدوائر الكهربائية وكذا تحقيق الاتزان فى الاحمال الكهربائية على كل وجه وترقيم الدوائر الكهربائية فى اللوحات وعلب التوصيل وكذا فى اتباع الاصول الفنية فى التوصيل والربط والتاريض وربطها بالشبكة للموقع .</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يجب الالتزام بتمديدات قطاعات الكابلات والاسلاك الكهربائية من إنتاج شركات معتمدة وذلك طبقا" لما جاء بالمخططات وللشروط والمواصفات. </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 xml:space="preserve"> يتم فصل دوائر الانارة والبرايز والمراوح والتكييف والاجراس عن بعضها</w:t>
      </w:r>
    </w:p>
    <w:p w:rsidR="008C67E3" w:rsidRPr="00801D52"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المفتاح والبرايز ومراوح من اجود الاصناف صناعة معتمدة طبقا لقائمة الكميات على ان تحقق المواصفات القياسية وبحيث تكون البرايز من نوع ذو الثلاث اقطاب للبرايز الاحادية طراز المانى وبناء على اعتماد الادارة الهندسية لاجود الاصناف طبقا للشروط والمواصفات القياسية</w:t>
      </w:r>
    </w:p>
    <w:p w:rsidR="008C67E3" w:rsidRPr="00545298" w:rsidRDefault="008C67E3" w:rsidP="008C67E3">
      <w:pPr>
        <w:numPr>
          <w:ilvl w:val="0"/>
          <w:numId w:val="49"/>
        </w:numPr>
        <w:tabs>
          <w:tab w:val="left" w:pos="284"/>
        </w:tabs>
        <w:spacing w:after="0" w:line="240" w:lineRule="auto"/>
        <w:ind w:left="360" w:right="0"/>
        <w:jc w:val="both"/>
        <w:rPr>
          <w:rFonts w:ascii="Simplified Arabic" w:hAnsi="Simplified Arabic" w:cs="Simplified Arabic"/>
          <w:b w:val="0"/>
          <w:bCs/>
          <w:sz w:val="20"/>
          <w:szCs w:val="20"/>
          <w:highlight w:val="yellow"/>
        </w:rPr>
      </w:pPr>
      <w:r w:rsidRPr="00801D52">
        <w:rPr>
          <w:rFonts w:ascii="Simplified Arabic" w:hAnsi="Simplified Arabic" w:cs="Simplified Arabic" w:hint="cs"/>
          <w:b w:val="0"/>
          <w:bCs/>
          <w:sz w:val="20"/>
          <w:szCs w:val="20"/>
          <w:highlight w:val="yellow"/>
          <w:rtl/>
        </w:rPr>
        <w:t>الالتزام بما جاء بجداول الكميات من مواصفات خاصة بالمعلقات لكافة وحدات الاضاءة بالمبانى.</w:t>
      </w:r>
    </w:p>
    <w:p w:rsidR="00FE47FF" w:rsidRPr="00545298" w:rsidRDefault="00FE47FF" w:rsidP="00A5208E">
      <w:pPr>
        <w:spacing w:after="0" w:line="216" w:lineRule="auto"/>
        <w:jc w:val="lowKashida"/>
        <w:rPr>
          <w:rFonts w:ascii="Calibri" w:hAnsi="Calibri" w:cs="Calibri"/>
          <w:bCs/>
          <w:sz w:val="28"/>
          <w:szCs w:val="28"/>
          <w:highlight w:val="yellow"/>
          <w:u w:val="single"/>
          <w:rtl/>
          <w:lang w:bidi="ar-EG"/>
        </w:rPr>
      </w:pPr>
      <w:r w:rsidRPr="00545298">
        <w:rPr>
          <w:rFonts w:ascii="Calibri" w:hAnsi="Calibri" w:cs="Times New Roman" w:hint="cs"/>
          <w:bCs/>
          <w:sz w:val="28"/>
          <w:szCs w:val="28"/>
          <w:highlight w:val="yellow"/>
          <w:u w:val="single"/>
          <w:rtl/>
          <w:lang w:bidi="ar-EG"/>
        </w:rPr>
        <w:t>أولا</w:t>
      </w:r>
      <w:r w:rsidRPr="00545298">
        <w:rPr>
          <w:rFonts w:ascii="Calibri" w:hAnsi="Calibri" w:cs="Calibri" w:hint="cs"/>
          <w:bCs/>
          <w:sz w:val="28"/>
          <w:szCs w:val="28"/>
          <w:highlight w:val="yellow"/>
          <w:u w:val="single"/>
          <w:rtl/>
          <w:lang w:bidi="ar-EG"/>
        </w:rPr>
        <w:t xml:space="preserve">": </w:t>
      </w:r>
      <w:r w:rsidRPr="00545298">
        <w:rPr>
          <w:rFonts w:ascii="Calibri" w:hAnsi="Calibri" w:cs="Times New Roman" w:hint="cs"/>
          <w:bCs/>
          <w:sz w:val="28"/>
          <w:szCs w:val="28"/>
          <w:highlight w:val="yellow"/>
          <w:u w:val="single"/>
          <w:rtl/>
          <w:lang w:bidi="ar-EG"/>
        </w:rPr>
        <w:t xml:space="preserve">كابلات الجهد المنخفض </w:t>
      </w:r>
      <w:r w:rsidRPr="00545298">
        <w:rPr>
          <w:rFonts w:ascii="Calibri" w:hAnsi="Calibri" w:cs="Calibri" w:hint="cs"/>
          <w:bCs/>
          <w:sz w:val="28"/>
          <w:szCs w:val="28"/>
          <w:highlight w:val="yellow"/>
          <w:u w:val="single"/>
          <w:rtl/>
          <w:lang w:bidi="ar-EG"/>
        </w:rPr>
        <w:t>:-</w:t>
      </w:r>
    </w:p>
    <w:p w:rsidR="00FE47FF" w:rsidRPr="00545298" w:rsidRDefault="00FE47FF" w:rsidP="00FE47FF">
      <w:pPr>
        <w:pStyle w:val="ListParagraph"/>
        <w:numPr>
          <w:ilvl w:val="0"/>
          <w:numId w:val="11"/>
        </w:numPr>
        <w:spacing w:after="0" w:line="216" w:lineRule="auto"/>
        <w:ind w:right="0"/>
        <w:jc w:val="both"/>
        <w:rPr>
          <w:rFonts w:asciiTheme="minorBidi" w:eastAsia="Times New Roman" w:hAnsiTheme="minorBidi"/>
          <w:b w:val="0"/>
          <w:sz w:val="26"/>
          <w:szCs w:val="26"/>
          <w:highlight w:val="yellow"/>
          <w:lang w:eastAsia="ar-SA" w:bidi="ar-EG"/>
        </w:rPr>
      </w:pPr>
      <w:r w:rsidRPr="00545298">
        <w:rPr>
          <w:rFonts w:asciiTheme="minorBidi" w:eastAsia="Times New Roman" w:hAnsiTheme="minorBidi"/>
          <w:sz w:val="26"/>
          <w:szCs w:val="26"/>
          <w:highlight w:val="yellow"/>
          <w:rtl/>
          <w:lang w:eastAsia="ar-SA" w:bidi="ar-EG"/>
        </w:rPr>
        <w:t>تصنع الكابلات طبقا"</w:t>
      </w:r>
      <w:r w:rsidRPr="00545298">
        <w:rPr>
          <w:rFonts w:asciiTheme="minorBidi" w:eastAsia="Times New Roman" w:hAnsiTheme="minorBidi" w:hint="cs"/>
          <w:sz w:val="26"/>
          <w:szCs w:val="26"/>
          <w:highlight w:val="yellow"/>
          <w:rtl/>
          <w:lang w:eastAsia="ar-SA" w:bidi="ar-EG"/>
        </w:rPr>
        <w:t xml:space="preserve"> لمواصفات</w:t>
      </w:r>
      <w:r w:rsidRPr="00545298">
        <w:rPr>
          <w:rFonts w:asciiTheme="minorBidi" w:eastAsia="Times New Roman" w:hAnsiTheme="minorBidi"/>
          <w:sz w:val="26"/>
          <w:szCs w:val="26"/>
          <w:highlight w:val="yellow"/>
          <w:rtl/>
          <w:lang w:eastAsia="ar-SA" w:bidi="ar-EG"/>
        </w:rPr>
        <w:t xml:space="preserve"> شركة القناه لتوزيع الكهرباء ومن موصلات الالومنيوم وتحتوى على اربع موصلات من الالونيوم والمعزولة (</w:t>
      </w:r>
      <w:r w:rsidRPr="00545298">
        <w:rPr>
          <w:rFonts w:asciiTheme="minorBidi" w:eastAsia="Times New Roman" w:hAnsiTheme="minorBidi"/>
          <w:sz w:val="26"/>
          <w:szCs w:val="26"/>
          <w:highlight w:val="yellow"/>
          <w:lang w:eastAsia="ar-SA" w:bidi="ar-EG"/>
        </w:rPr>
        <w:t>XLPE</w:t>
      </w:r>
      <w:r w:rsidRPr="00545298">
        <w:rPr>
          <w:rFonts w:asciiTheme="minorBidi" w:eastAsia="Times New Roman" w:hAnsiTheme="minorBidi"/>
          <w:sz w:val="26"/>
          <w:szCs w:val="26"/>
          <w:highlight w:val="yellow"/>
          <w:rtl/>
          <w:lang w:eastAsia="ar-SA" w:bidi="ar-EG"/>
        </w:rPr>
        <w:t>) ثم يتم عزل الاربعة موصلات بطبقة اخرى من مادة(</w:t>
      </w:r>
      <w:r w:rsidRPr="00545298">
        <w:rPr>
          <w:rFonts w:asciiTheme="minorBidi" w:eastAsia="Times New Roman" w:hAnsiTheme="minorBidi"/>
          <w:sz w:val="26"/>
          <w:szCs w:val="26"/>
          <w:highlight w:val="yellow"/>
          <w:lang w:eastAsia="ar-SA" w:bidi="ar-EG"/>
        </w:rPr>
        <w:t>P.V.C</w:t>
      </w:r>
      <w:r w:rsidRPr="00545298">
        <w:rPr>
          <w:rFonts w:asciiTheme="minorBidi" w:eastAsia="Times New Roman" w:hAnsiTheme="minorBidi"/>
          <w:sz w:val="26"/>
          <w:szCs w:val="26"/>
          <w:highlight w:val="yellow"/>
          <w:rtl/>
          <w:lang w:eastAsia="ar-SA" w:bidi="ar-EG"/>
        </w:rPr>
        <w:t>) ثم شرطين من الصلبفي حالة الكابلات المسلحة ثم طبقة نهائية من مادة (</w:t>
      </w:r>
      <w:r w:rsidRPr="00545298">
        <w:rPr>
          <w:rFonts w:asciiTheme="minorBidi" w:eastAsia="Times New Roman" w:hAnsiTheme="minorBidi"/>
          <w:sz w:val="26"/>
          <w:szCs w:val="26"/>
          <w:highlight w:val="yellow"/>
          <w:lang w:eastAsia="ar-SA" w:bidi="ar-EG"/>
        </w:rPr>
        <w:t>P.V.C</w:t>
      </w:r>
      <w:r w:rsidRPr="00545298">
        <w:rPr>
          <w:rFonts w:asciiTheme="minorBidi" w:eastAsia="Times New Roman" w:hAnsiTheme="minorBidi"/>
          <w:sz w:val="26"/>
          <w:szCs w:val="26"/>
          <w:highlight w:val="yellow"/>
          <w:rtl/>
          <w:lang w:eastAsia="ar-SA" w:bidi="ar-EG"/>
        </w:rPr>
        <w:t xml:space="preserve"> ) طبقا للمواصفات القياسية ويتم تمديد الكابلات داخل خندق بعرض 40 سم وعمق </w:t>
      </w:r>
      <w:r w:rsidRPr="00545298">
        <w:rPr>
          <w:rFonts w:asciiTheme="minorBidi" w:eastAsia="Times New Roman" w:hAnsiTheme="minorBidi" w:hint="cs"/>
          <w:sz w:val="26"/>
          <w:szCs w:val="26"/>
          <w:highlight w:val="yellow"/>
          <w:rtl/>
          <w:lang w:eastAsia="ar-SA" w:bidi="ar-EG"/>
        </w:rPr>
        <w:t>8</w:t>
      </w:r>
      <w:r w:rsidRPr="00545298">
        <w:rPr>
          <w:rFonts w:asciiTheme="minorBidi" w:eastAsia="Times New Roman" w:hAnsiTheme="minorBidi"/>
          <w:sz w:val="26"/>
          <w:szCs w:val="26"/>
          <w:highlight w:val="yellow"/>
          <w:rtl/>
          <w:lang w:eastAsia="ar-SA" w:bidi="ar-EG"/>
        </w:rPr>
        <w:t xml:space="preserve">0 سم ويكون عبور الكابلات للطرق داخل مواسير من ( </w:t>
      </w:r>
      <w:r w:rsidRPr="00545298">
        <w:rPr>
          <w:rFonts w:asciiTheme="minorBidi" w:eastAsia="Times New Roman" w:hAnsiTheme="minorBidi"/>
          <w:sz w:val="26"/>
          <w:szCs w:val="26"/>
          <w:highlight w:val="yellow"/>
          <w:lang w:eastAsia="ar-SA" w:bidi="ar-EG"/>
        </w:rPr>
        <w:t>P.V.C</w:t>
      </w:r>
      <w:r w:rsidRPr="00545298">
        <w:rPr>
          <w:rFonts w:asciiTheme="minorBidi" w:eastAsia="Times New Roman" w:hAnsiTheme="minorBidi"/>
          <w:sz w:val="26"/>
          <w:szCs w:val="26"/>
          <w:highlight w:val="yellow"/>
          <w:rtl/>
          <w:lang w:eastAsia="ar-SA" w:bidi="ar-EG"/>
        </w:rPr>
        <w:t>) بقطر مناسب لقطاع الكابلات فى حالة مرور اكثر من كابل يتم زيادة عرض الخندق بمقدار 20 سم ويتم وضع طبقة من الرمل  الناعم بارتفاع 10 سم اسفل واعلى الكابل ووضع شريط تحذير بطول المسار ثم يتم الردم من ناتج الحفرمع الدك الجيد وتسوية مسار الكابل ونقل المخلفات خارج المقالب العمومية وعلى نفقة الشركة</w:t>
      </w:r>
      <w:r w:rsidRPr="00545298">
        <w:rPr>
          <w:rFonts w:asciiTheme="minorBidi" w:eastAsia="Times New Roman" w:hAnsiTheme="minorBidi" w:hint="cs"/>
          <w:sz w:val="26"/>
          <w:szCs w:val="26"/>
          <w:highlight w:val="yellow"/>
          <w:rtl/>
          <w:lang w:eastAsia="ar-SA" w:bidi="ar-EG"/>
        </w:rPr>
        <w:t>.</w:t>
      </w:r>
    </w:p>
    <w:p w:rsidR="00FE47FF" w:rsidRPr="00545298" w:rsidRDefault="00FE47FF" w:rsidP="00FE47FF">
      <w:pPr>
        <w:numPr>
          <w:ilvl w:val="0"/>
          <w:numId w:val="11"/>
        </w:numPr>
        <w:spacing w:after="0" w:line="216" w:lineRule="auto"/>
        <w:ind w:firstLine="0"/>
        <w:contextualSpacing/>
        <w:jc w:val="left"/>
        <w:rPr>
          <w:rFonts w:eastAsia="Times New Roman"/>
          <w:b w:val="0"/>
          <w:bCs/>
          <w:sz w:val="32"/>
          <w:szCs w:val="32"/>
          <w:highlight w:val="yellow"/>
          <w:rtl/>
          <w:lang w:eastAsia="ar-SA" w:bidi="ar-EG"/>
        </w:rPr>
      </w:pPr>
      <w:r w:rsidRPr="00545298">
        <w:rPr>
          <w:rFonts w:eastAsia="Times New Roman" w:hint="cs"/>
          <w:bCs/>
          <w:sz w:val="32"/>
          <w:szCs w:val="32"/>
          <w:highlight w:val="yellow"/>
          <w:rtl/>
          <w:lang w:eastAsia="ar-SA" w:bidi="ar-EG"/>
        </w:rPr>
        <w:t xml:space="preserve">جدول يوضح الحد الأدنى لعدد الاسلاك في الموصل :- </w:t>
      </w:r>
    </w:p>
    <w:p w:rsidR="00FE47FF" w:rsidRPr="00545298" w:rsidRDefault="00FE47FF" w:rsidP="00FE47FF">
      <w:pPr>
        <w:spacing w:after="0" w:line="216" w:lineRule="auto"/>
        <w:ind w:left="1"/>
        <w:jc w:val="center"/>
        <w:rPr>
          <w:rFonts w:ascii="Calibri Light" w:eastAsia="Times New Roman" w:hAnsi="Calibri Light" w:cs="Calibri Light"/>
          <w:sz w:val="26"/>
          <w:szCs w:val="26"/>
          <w:highlight w:val="yellow"/>
          <w:rtl/>
          <w:lang w:eastAsia="ar-SA" w:bidi="ar-EG"/>
        </w:rPr>
      </w:pPr>
      <w:r w:rsidRPr="00545298">
        <w:rPr>
          <w:b w:val="0"/>
          <w:noProof/>
          <w:highlight w:val="yellow"/>
          <w:rtl/>
        </w:rPr>
        <w:drawing>
          <wp:inline distT="0" distB="0" distL="0" distR="0">
            <wp:extent cx="5969000" cy="3179445"/>
            <wp:effectExtent l="0" t="0" r="0" b="1905"/>
            <wp:docPr id="4429232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69000" cy="3179445"/>
                    </a:xfrm>
                    <a:prstGeom prst="rect">
                      <a:avLst/>
                    </a:prstGeom>
                    <a:noFill/>
                    <a:ln>
                      <a:noFill/>
                    </a:ln>
                  </pic:spPr>
                </pic:pic>
              </a:graphicData>
            </a:graphic>
          </wp:inline>
        </w:drawing>
      </w:r>
    </w:p>
    <w:p w:rsidR="00FE47FF" w:rsidRPr="00545298" w:rsidRDefault="00FE47FF" w:rsidP="00FE47FF">
      <w:pPr>
        <w:numPr>
          <w:ilvl w:val="0"/>
          <w:numId w:val="65"/>
        </w:numPr>
        <w:contextualSpacing/>
        <w:jc w:val="left"/>
        <w:rPr>
          <w:bCs/>
          <w:noProof/>
          <w:sz w:val="40"/>
          <w:szCs w:val="36"/>
          <w:highlight w:val="yellow"/>
          <w:lang w:bidi="ar-EG"/>
        </w:rPr>
      </w:pPr>
      <w:r w:rsidRPr="00545298">
        <w:rPr>
          <w:rFonts w:hint="cs"/>
          <w:bCs/>
          <w:noProof/>
          <w:sz w:val="40"/>
          <w:szCs w:val="36"/>
          <w:highlight w:val="yellow"/>
          <w:rtl/>
          <w:lang w:bidi="ar-EG"/>
        </w:rPr>
        <w:t xml:space="preserve">العزل :- </w:t>
      </w:r>
    </w:p>
    <w:p w:rsidR="00FE47FF" w:rsidRPr="00545298" w:rsidRDefault="00FE47FF" w:rsidP="00FE47FF">
      <w:pPr>
        <w:numPr>
          <w:ilvl w:val="0"/>
          <w:numId w:val="11"/>
        </w:numPr>
        <w:spacing w:after="0" w:line="216" w:lineRule="auto"/>
        <w:ind w:firstLine="0"/>
        <w:contextualSpacing/>
        <w:jc w:val="left"/>
        <w:rPr>
          <w:rFonts w:eastAsia="Times New Roman"/>
          <w:sz w:val="30"/>
          <w:szCs w:val="30"/>
          <w:highlight w:val="yellow"/>
          <w:lang w:eastAsia="ar-SA" w:bidi="ar-EG"/>
        </w:rPr>
      </w:pPr>
      <w:r w:rsidRPr="00545298">
        <w:rPr>
          <w:rFonts w:eastAsia="Times New Roman" w:hint="cs"/>
          <w:sz w:val="30"/>
          <w:szCs w:val="30"/>
          <w:highlight w:val="yellow"/>
          <w:rtl/>
          <w:lang w:eastAsia="ar-SA" w:bidi="ar-EG"/>
        </w:rPr>
        <w:t xml:space="preserve">يجب ألا يقل سمك العزل عن القيم المحددة في الجدول التالي :- </w:t>
      </w:r>
    </w:p>
    <w:p w:rsidR="00FE47FF" w:rsidRPr="00545298" w:rsidRDefault="00FE47FF" w:rsidP="00FE47FF">
      <w:pPr>
        <w:spacing w:after="0" w:line="216" w:lineRule="auto"/>
        <w:contextualSpacing/>
        <w:rPr>
          <w:rFonts w:eastAsia="Times New Roman"/>
          <w:sz w:val="30"/>
          <w:szCs w:val="30"/>
          <w:highlight w:val="yellow"/>
          <w:rtl/>
          <w:lang w:eastAsia="ar-SA" w:bidi="ar-EG"/>
        </w:rPr>
      </w:pPr>
    </w:p>
    <w:p w:rsidR="00FE47FF" w:rsidRPr="00545298" w:rsidRDefault="00FE47FF" w:rsidP="00FE47FF">
      <w:pPr>
        <w:spacing w:after="0" w:line="216" w:lineRule="auto"/>
        <w:contextualSpacing/>
        <w:jc w:val="center"/>
        <w:rPr>
          <w:rFonts w:eastAsia="Times New Roman"/>
          <w:sz w:val="30"/>
          <w:szCs w:val="30"/>
          <w:highlight w:val="yellow"/>
          <w:rtl/>
          <w:lang w:eastAsia="ar-SA" w:bidi="ar-EG"/>
        </w:rPr>
      </w:pPr>
      <w:r w:rsidRPr="00545298">
        <w:rPr>
          <w:b w:val="0"/>
          <w:noProof/>
          <w:highlight w:val="yellow"/>
        </w:rPr>
        <w:drawing>
          <wp:inline distT="0" distB="0" distL="0" distR="0">
            <wp:extent cx="4956175" cy="2152015"/>
            <wp:effectExtent l="0" t="0" r="0" b="635"/>
            <wp:docPr id="8251636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6175" cy="2152015"/>
                    </a:xfrm>
                    <a:prstGeom prst="rect">
                      <a:avLst/>
                    </a:prstGeom>
                    <a:noFill/>
                  </pic:spPr>
                </pic:pic>
              </a:graphicData>
            </a:graphic>
          </wp:inline>
        </w:drawing>
      </w:r>
    </w:p>
    <w:p w:rsidR="00545298" w:rsidRPr="00A5208E" w:rsidRDefault="00545298" w:rsidP="00FE47FF">
      <w:pPr>
        <w:spacing w:after="0" w:line="216" w:lineRule="auto"/>
        <w:contextualSpacing/>
        <w:rPr>
          <w:rFonts w:eastAsia="Times New Roman"/>
          <w:sz w:val="16"/>
          <w:szCs w:val="16"/>
          <w:highlight w:val="yellow"/>
          <w:rtl/>
          <w:lang w:eastAsia="ar-SA" w:bidi="ar-EG"/>
        </w:rPr>
      </w:pPr>
    </w:p>
    <w:p w:rsidR="00FE47FF" w:rsidRPr="00545298" w:rsidRDefault="00FE47FF" w:rsidP="00C443BB">
      <w:pPr>
        <w:spacing w:after="0" w:line="216" w:lineRule="auto"/>
        <w:jc w:val="both"/>
        <w:rPr>
          <w:rFonts w:ascii="Calibri" w:eastAsia="Times New Roman" w:hAnsi="Calibri" w:cs="Calibri"/>
          <w:b w:val="0"/>
          <w:bCs/>
          <w:sz w:val="28"/>
          <w:szCs w:val="28"/>
          <w:highlight w:val="yellow"/>
          <w:u w:val="single"/>
          <w:rtl/>
          <w:lang w:bidi="ar-EG"/>
        </w:rPr>
      </w:pPr>
      <w:r w:rsidRPr="00545298">
        <w:rPr>
          <w:rFonts w:ascii="Calibri" w:eastAsia="Times New Roman" w:hAnsi="Calibri" w:cs="Times New Roman"/>
          <w:bCs/>
          <w:sz w:val="28"/>
          <w:szCs w:val="28"/>
          <w:highlight w:val="yellow"/>
          <w:u w:val="single"/>
          <w:rtl/>
          <w:lang w:bidi="ar-EG"/>
        </w:rPr>
        <w:t>ثانيا</w:t>
      </w:r>
      <w:r w:rsidRPr="00545298">
        <w:rPr>
          <w:rFonts w:ascii="Calibri" w:eastAsia="Times New Roman" w:hAnsi="Calibri" w:cs="Calibri"/>
          <w:bCs/>
          <w:sz w:val="28"/>
          <w:szCs w:val="28"/>
          <w:highlight w:val="yellow"/>
          <w:u w:val="single"/>
          <w:rtl/>
          <w:lang w:bidi="ar-EG"/>
        </w:rPr>
        <w:t xml:space="preserve">": </w:t>
      </w:r>
      <w:r w:rsidRPr="00545298">
        <w:rPr>
          <w:rFonts w:ascii="Calibri" w:eastAsia="Times New Roman" w:hAnsi="Calibri" w:cs="Times New Roman"/>
          <w:bCs/>
          <w:sz w:val="28"/>
          <w:szCs w:val="28"/>
          <w:highlight w:val="yellow"/>
          <w:u w:val="single"/>
          <w:rtl/>
          <w:lang w:bidi="ar-EG"/>
        </w:rPr>
        <w:t>اعمدة الانارة</w:t>
      </w:r>
      <w:r w:rsidRPr="00545298">
        <w:rPr>
          <w:rFonts w:ascii="Calibri" w:eastAsia="Times New Roman" w:hAnsi="Calibri" w:cs="Calibri"/>
          <w:bCs/>
          <w:sz w:val="28"/>
          <w:szCs w:val="28"/>
          <w:highlight w:val="yellow"/>
          <w:u w:val="single"/>
          <w:rtl/>
          <w:lang w:bidi="ar-EG"/>
        </w:rPr>
        <w:t>:-</w:t>
      </w:r>
    </w:p>
    <w:p w:rsidR="00755BB8" w:rsidRDefault="00755BB8" w:rsidP="00755BB8">
      <w:pPr>
        <w:jc w:val="lowKashida"/>
        <w:rPr>
          <w:rFonts w:ascii="Calibri" w:hAnsi="Calibri"/>
          <w:sz w:val="28"/>
          <w:szCs w:val="28"/>
          <w:rtl/>
          <w:lang w:bidi="ar-EG"/>
        </w:rPr>
      </w:pPr>
      <w:r w:rsidRPr="00A82E35">
        <w:rPr>
          <w:rFonts w:cs="Times New Roman"/>
          <w:b w:val="0"/>
          <w:bCs/>
          <w:sz w:val="28"/>
          <w:szCs w:val="28"/>
          <w:u w:val="single"/>
          <w:rtl/>
          <w:lang w:bidi="ar-EG"/>
        </w:rPr>
        <w:t xml:space="preserve">اعمدة انارة </w:t>
      </w:r>
      <w:r>
        <w:rPr>
          <w:rFonts w:cs="Times New Roman" w:hint="cs"/>
          <w:b w:val="0"/>
          <w:bCs/>
          <w:sz w:val="28"/>
          <w:szCs w:val="28"/>
          <w:u w:val="single"/>
          <w:rtl/>
          <w:lang w:bidi="ar-EG"/>
        </w:rPr>
        <w:t>مسلوبة :</w:t>
      </w:r>
    </w:p>
    <w:p w:rsidR="00755BB8" w:rsidRDefault="00755BB8" w:rsidP="00A7360B">
      <w:pPr>
        <w:spacing w:after="0" w:line="240" w:lineRule="auto"/>
        <w:ind w:firstLine="8"/>
        <w:jc w:val="both"/>
        <w:rPr>
          <w:rFonts w:ascii="Calibri" w:eastAsia="Times New Roman" w:hAnsi="Calibri"/>
          <w:sz w:val="24"/>
          <w:szCs w:val="24"/>
          <w:rtl/>
          <w:lang w:bidi="ar-EG"/>
        </w:rPr>
      </w:pPr>
      <w:r w:rsidRPr="00A7360B">
        <w:rPr>
          <w:rFonts w:ascii="Calibri" w:eastAsia="Times New Roman" w:hAnsi="Calibri"/>
          <w:sz w:val="24"/>
          <w:szCs w:val="24"/>
          <w:rtl/>
          <w:lang w:bidi="ar-EG"/>
        </w:rPr>
        <w:t xml:space="preserve">تصنع الاعمدة من الحديد  المجلفن على الساخن بسمك 4 مم وارتفاع 8متر من النوع المسلوب بقطر 8 بوصة وينتهى بقطر  4 بوصة الملحومة طوليا" بلحام متصل ويتم تصنيع ذراع الكشاف من الحديد المجلفن بطول لا يقل عن 70 سم  بقطر 2 بوصة ويكون الذراع بقطر مناسب لتركيب الكشاف وتثبت بنهاية العمود وتلحم بلحام كهربى متين ويتم عمل فتحــة بالعمود وتجهز بغطاء يمكن اغلاقة بإحكام ويزود بمفصلتين من الجنب ويتــــم عمـــــل </w:t>
      </w:r>
      <w:r w:rsidR="000722B4" w:rsidRPr="00A7360B">
        <w:rPr>
          <w:rFonts w:ascii="Calibri" w:eastAsia="Times New Roman" w:hAnsi="Calibri" w:hint="cs"/>
          <w:sz w:val="24"/>
          <w:szCs w:val="24"/>
          <w:rtl/>
          <w:lang w:bidi="ar-EG"/>
        </w:rPr>
        <w:t>قاعدة</w:t>
      </w:r>
      <w:r w:rsidRPr="00A7360B">
        <w:rPr>
          <w:rFonts w:ascii="Calibri" w:eastAsia="Times New Roman" w:hAnsi="Calibri"/>
          <w:sz w:val="24"/>
          <w:szCs w:val="24"/>
          <w:rtl/>
          <w:lang w:bidi="ar-EG"/>
        </w:rPr>
        <w:t xml:space="preserve"> بابعاد</w:t>
      </w:r>
      <w:r w:rsidR="000722B4" w:rsidRPr="00A7360B">
        <w:rPr>
          <w:rFonts w:ascii="Calibri" w:eastAsia="Times New Roman" w:hAnsi="Calibri" w:hint="cs"/>
          <w:sz w:val="24"/>
          <w:szCs w:val="24"/>
          <w:rtl/>
          <w:lang w:bidi="ar-EG"/>
        </w:rPr>
        <w:t xml:space="preserve"> (</w:t>
      </w:r>
      <w:r w:rsidRPr="00A7360B">
        <w:rPr>
          <w:rFonts w:ascii="Calibri" w:eastAsia="Times New Roman" w:hAnsi="Calibri"/>
          <w:sz w:val="24"/>
          <w:szCs w:val="24"/>
          <w:rtl/>
          <w:lang w:bidi="ar-EG"/>
        </w:rPr>
        <w:t xml:space="preserve"> 6. 0 × 6. 0 ×1.2 </w:t>
      </w:r>
      <w:r w:rsidR="000722B4" w:rsidRPr="00A7360B">
        <w:rPr>
          <w:rFonts w:ascii="Calibri" w:eastAsia="Times New Roman" w:hAnsi="Calibri" w:hint="cs"/>
          <w:sz w:val="24"/>
          <w:szCs w:val="24"/>
          <w:rtl/>
          <w:lang w:bidi="ar-EG"/>
        </w:rPr>
        <w:t xml:space="preserve">) </w:t>
      </w:r>
      <w:r w:rsidRPr="00A7360B">
        <w:rPr>
          <w:rFonts w:ascii="Calibri" w:eastAsia="Times New Roman" w:hAnsi="Calibri"/>
          <w:sz w:val="24"/>
          <w:szCs w:val="24"/>
          <w:rtl/>
          <w:lang w:bidi="ar-EG"/>
        </w:rPr>
        <w:t>م وصبها بالخرسانة العادية المكونة من 4و0 م3 رمل + 8و0 م3 زلط او سن + 250 كجم من الاسمنت العادى للمتر المكعب وفى حالة وجود مياه جوفية يكون الاسمنت ( سى ووتر ) ومزودة بعدد 2 ماسورة بقطر 2"</w:t>
      </w:r>
      <w:r w:rsidRPr="00A7360B">
        <w:rPr>
          <w:rFonts w:ascii="Calibri" w:eastAsia="Times New Roman" w:hAnsi="Calibri"/>
          <w:sz w:val="24"/>
          <w:szCs w:val="24"/>
          <w:lang w:bidi="ar-EG"/>
        </w:rPr>
        <w:t>P.V.C</w:t>
      </w:r>
      <w:r w:rsidRPr="00A7360B">
        <w:rPr>
          <w:rFonts w:ascii="Calibri" w:eastAsia="Times New Roman" w:hAnsi="Calibri"/>
          <w:sz w:val="24"/>
          <w:szCs w:val="24"/>
          <w:rtl/>
          <w:lang w:bidi="ar-EG"/>
        </w:rPr>
        <w:t xml:space="preserve">  لدخول وخروج كابلات التغذية.</w:t>
      </w:r>
    </w:p>
    <w:p w:rsidR="00FE47FF" w:rsidRPr="00545298" w:rsidRDefault="00FE47FF" w:rsidP="00755BB8">
      <w:pPr>
        <w:spacing w:after="0" w:line="276" w:lineRule="auto"/>
        <w:jc w:val="both"/>
        <w:rPr>
          <w:rFonts w:ascii="Calibri" w:eastAsia="Times New Roman" w:hAnsi="Calibri"/>
          <w:b w:val="0"/>
          <w:bCs/>
          <w:sz w:val="28"/>
          <w:szCs w:val="28"/>
          <w:highlight w:val="yellow"/>
          <w:u w:val="single"/>
          <w:rtl/>
          <w:lang w:bidi="ar-EG"/>
        </w:rPr>
      </w:pPr>
      <w:r w:rsidRPr="00545298">
        <w:rPr>
          <w:rFonts w:ascii="Calibri" w:eastAsia="Times New Roman" w:hAnsi="Calibri"/>
          <w:bCs/>
          <w:sz w:val="28"/>
          <w:szCs w:val="28"/>
          <w:highlight w:val="yellow"/>
          <w:u w:val="single"/>
          <w:rtl/>
          <w:lang w:bidi="ar-EG"/>
        </w:rPr>
        <w:t>عملية الحماية</w:t>
      </w:r>
      <w:r w:rsidRPr="00545298">
        <w:rPr>
          <w:rFonts w:ascii="Calibri" w:eastAsia="Times New Roman" w:hAnsi="Calibri" w:hint="cs"/>
          <w:bCs/>
          <w:sz w:val="28"/>
          <w:szCs w:val="28"/>
          <w:highlight w:val="yellow"/>
          <w:u w:val="single"/>
          <w:rtl/>
          <w:lang w:bidi="ar-EG"/>
        </w:rPr>
        <w:t xml:space="preserve"> للأعمدة:</w:t>
      </w:r>
    </w:p>
    <w:p w:rsidR="00FE47FF" w:rsidRPr="00545298" w:rsidRDefault="00FE47FF" w:rsidP="00C443BB">
      <w:pPr>
        <w:spacing w:after="0" w:line="240" w:lineRule="auto"/>
        <w:ind w:firstLine="8"/>
        <w:jc w:val="both"/>
        <w:rPr>
          <w:rFonts w:ascii="Calibri" w:eastAsia="Times New Roman" w:hAnsi="Calibri"/>
          <w:sz w:val="24"/>
          <w:szCs w:val="24"/>
          <w:highlight w:val="yellow"/>
          <w:rtl/>
          <w:lang w:bidi="ar-EG"/>
        </w:rPr>
      </w:pPr>
      <w:r w:rsidRPr="00545298">
        <w:rPr>
          <w:rFonts w:ascii="Calibri" w:eastAsia="Times New Roman" w:hAnsi="Calibri"/>
          <w:sz w:val="24"/>
          <w:szCs w:val="24"/>
          <w:highlight w:val="yellow"/>
          <w:rtl/>
          <w:lang w:bidi="ar-EG"/>
        </w:rPr>
        <w:t>تتم عملية الحماية بمادة ملائمة لإحتياج شركة التوزيع ومن المواد المعتمدة التي تحقق متطلبات أحدثإصدار من المواصفة الموحدة</w:t>
      </w:r>
      <w:r w:rsidRPr="00545298">
        <w:rPr>
          <w:rFonts w:ascii="Calibri" w:eastAsia="Times New Roman" w:hAnsi="Calibri"/>
          <w:bCs/>
          <w:sz w:val="24"/>
          <w:szCs w:val="24"/>
          <w:highlight w:val="yellow"/>
          <w:u w:val="single"/>
          <w:lang w:bidi="ar-EG"/>
        </w:rPr>
        <w:t>EDMS 29-301</w:t>
      </w:r>
      <w:r w:rsidRPr="00545298">
        <w:rPr>
          <w:rFonts w:ascii="Calibri" w:eastAsia="Times New Roman" w:hAnsi="Calibri" w:hint="cs"/>
          <w:sz w:val="24"/>
          <w:szCs w:val="24"/>
          <w:highlight w:val="yellow"/>
          <w:rtl/>
          <w:lang w:bidi="ar-EG"/>
        </w:rPr>
        <w:t xml:space="preserve"> و تجتاز اختباراتها.</w:t>
      </w:r>
    </w:p>
    <w:p w:rsidR="00FE47FF" w:rsidRPr="00545298" w:rsidRDefault="00A7360B" w:rsidP="00C443BB">
      <w:pPr>
        <w:spacing w:after="0" w:line="216" w:lineRule="auto"/>
        <w:jc w:val="both"/>
        <w:rPr>
          <w:rFonts w:ascii="Calibri" w:eastAsia="Times New Roman" w:hAnsi="Calibri" w:cs="Calibri"/>
          <w:b w:val="0"/>
          <w:bCs/>
          <w:sz w:val="28"/>
          <w:szCs w:val="28"/>
          <w:highlight w:val="yellow"/>
          <w:u w:val="single"/>
          <w:lang w:bidi="ar-EG"/>
        </w:rPr>
      </w:pPr>
      <w:r>
        <w:rPr>
          <w:rFonts w:ascii="Calibri" w:eastAsia="Times New Roman" w:hAnsi="Calibri" w:cs="Times New Roman" w:hint="cs"/>
          <w:bCs/>
          <w:sz w:val="28"/>
          <w:szCs w:val="28"/>
          <w:highlight w:val="yellow"/>
          <w:u w:val="single"/>
          <w:rtl/>
          <w:lang w:bidi="ar-EG"/>
        </w:rPr>
        <w:t>ثالثا</w:t>
      </w:r>
      <w:r w:rsidR="00FE47FF" w:rsidRPr="00545298">
        <w:rPr>
          <w:rFonts w:ascii="Calibri" w:eastAsia="Times New Roman" w:hAnsi="Calibri" w:cs="Calibri" w:hint="cs"/>
          <w:bCs/>
          <w:sz w:val="28"/>
          <w:szCs w:val="28"/>
          <w:highlight w:val="yellow"/>
          <w:u w:val="single"/>
          <w:rtl/>
          <w:lang w:bidi="ar-EG"/>
        </w:rPr>
        <w:t xml:space="preserve">": </w:t>
      </w:r>
      <w:r w:rsidR="00FE47FF" w:rsidRPr="00545298">
        <w:rPr>
          <w:rFonts w:ascii="Calibri" w:eastAsia="Times New Roman" w:hAnsi="Calibri" w:cs="Times New Roman" w:hint="cs"/>
          <w:bCs/>
          <w:sz w:val="28"/>
          <w:szCs w:val="28"/>
          <w:highlight w:val="yellow"/>
          <w:u w:val="single"/>
          <w:rtl/>
          <w:lang w:bidi="ar-EG"/>
        </w:rPr>
        <w:t xml:space="preserve">وحدات الاضــــــــاءة </w:t>
      </w:r>
      <w:r w:rsidR="00FE47FF" w:rsidRPr="00545298">
        <w:rPr>
          <w:rFonts w:ascii="Calibri" w:eastAsia="Times New Roman" w:hAnsi="Calibri" w:cs="Calibri" w:hint="cs"/>
          <w:bCs/>
          <w:sz w:val="28"/>
          <w:szCs w:val="28"/>
          <w:highlight w:val="yellow"/>
          <w:u w:val="single"/>
          <w:rtl/>
          <w:lang w:bidi="ar-EG"/>
        </w:rPr>
        <w:t xml:space="preserve">( </w:t>
      </w:r>
      <w:r w:rsidR="00FE47FF" w:rsidRPr="00545298">
        <w:rPr>
          <w:rFonts w:ascii="Calibri" w:eastAsia="Times New Roman" w:hAnsi="Calibri" w:cs="Times New Roman" w:hint="cs"/>
          <w:bCs/>
          <w:sz w:val="28"/>
          <w:szCs w:val="28"/>
          <w:highlight w:val="yellow"/>
          <w:u w:val="single"/>
          <w:rtl/>
          <w:lang w:bidi="ar-EG"/>
        </w:rPr>
        <w:t xml:space="preserve">الكشافات </w:t>
      </w:r>
      <w:r w:rsidR="00FE47FF" w:rsidRPr="00545298">
        <w:rPr>
          <w:rFonts w:ascii="Calibri" w:eastAsia="Times New Roman" w:hAnsi="Calibri" w:cs="Calibri" w:hint="cs"/>
          <w:bCs/>
          <w:sz w:val="28"/>
          <w:szCs w:val="28"/>
          <w:highlight w:val="yellow"/>
          <w:u w:val="single"/>
          <w:rtl/>
          <w:lang w:bidi="ar-EG"/>
        </w:rPr>
        <w:t>)</w:t>
      </w:r>
    </w:p>
    <w:p w:rsidR="00FE47FF" w:rsidRPr="00545298" w:rsidRDefault="00FE47FF" w:rsidP="00C443BB">
      <w:pPr>
        <w:spacing w:after="0" w:line="240" w:lineRule="auto"/>
        <w:ind w:left="41"/>
        <w:jc w:val="both"/>
        <w:rPr>
          <w:rFonts w:ascii="Times New Roman" w:eastAsia="Times New Roman" w:hAnsi="Times New Roman" w:cs="Traditional Arabic"/>
          <w:b w:val="0"/>
          <w:bCs/>
          <w:sz w:val="26"/>
          <w:szCs w:val="26"/>
          <w:highlight w:val="yellow"/>
          <w:u w:val="single"/>
          <w:rtl/>
          <w:lang w:eastAsia="ar-SA" w:bidi="ar-EG"/>
        </w:rPr>
      </w:pPr>
      <w:r w:rsidRPr="00545298">
        <w:rPr>
          <w:rFonts w:ascii="Times New Roman" w:eastAsia="Times New Roman" w:hAnsi="Times New Roman" w:cs="Traditional Arabic" w:hint="cs"/>
          <w:bCs/>
          <w:sz w:val="26"/>
          <w:szCs w:val="26"/>
          <w:highlight w:val="yellow"/>
          <w:u w:val="single"/>
          <w:rtl/>
          <w:lang w:eastAsia="ar-SA" w:bidi="ar-EG"/>
        </w:rPr>
        <w:t>وحدات الاضــــــــاءة (كشاف ليد):</w:t>
      </w:r>
    </w:p>
    <w:p w:rsidR="00FE47FF" w:rsidRPr="00545298" w:rsidRDefault="00FE47FF" w:rsidP="00C443BB">
      <w:pPr>
        <w:spacing w:after="0" w:line="240" w:lineRule="auto"/>
        <w:ind w:left="401"/>
        <w:jc w:val="both"/>
        <w:rPr>
          <w:rFonts w:ascii="Times New Roman" w:eastAsia="Times New Roman" w:hAnsi="Times New Roman" w:cs="Times New Roman"/>
          <w:sz w:val="24"/>
          <w:szCs w:val="24"/>
          <w:highlight w:val="yellow"/>
          <w:rtl/>
        </w:rPr>
      </w:pPr>
      <w:r w:rsidRPr="00545298">
        <w:rPr>
          <w:rFonts w:ascii="Times New Roman" w:eastAsia="Times New Roman" w:hAnsi="Times New Roman" w:cs="Times New Roman" w:hint="cs"/>
          <w:sz w:val="26"/>
          <w:szCs w:val="26"/>
          <w:highlight w:val="yellow"/>
          <w:rtl/>
        </w:rPr>
        <w:t xml:space="preserve">       ي</w:t>
      </w:r>
      <w:r w:rsidRPr="00545298">
        <w:rPr>
          <w:rFonts w:ascii="Times New Roman" w:eastAsia="Times New Roman" w:hAnsi="Times New Roman" w:cs="Times New Roman"/>
          <w:sz w:val="26"/>
          <w:szCs w:val="26"/>
          <w:highlight w:val="yellow"/>
          <w:rtl/>
        </w:rPr>
        <w:t xml:space="preserve">كون الكشاف مطابقة للمواصفات المعمول بها لشركة القناة لتوزيع </w:t>
      </w:r>
      <w:r w:rsidRPr="00545298">
        <w:rPr>
          <w:rFonts w:ascii="Times New Roman" w:eastAsia="Times New Roman" w:hAnsi="Times New Roman" w:cs="Times New Roman" w:hint="cs"/>
          <w:sz w:val="26"/>
          <w:szCs w:val="26"/>
          <w:highlight w:val="yellow"/>
          <w:rtl/>
        </w:rPr>
        <w:t>الكهرباء والطاقة</w:t>
      </w:r>
      <w:r w:rsidRPr="00545298">
        <w:rPr>
          <w:rFonts w:ascii="Times New Roman" w:eastAsia="Times New Roman" w:hAnsi="Times New Roman" w:cs="Times New Roman"/>
          <w:sz w:val="26"/>
          <w:szCs w:val="26"/>
          <w:highlight w:val="yellow"/>
          <w:rtl/>
        </w:rPr>
        <w:t xml:space="preserve"> ووفقا" للمعايير الواجب إتباعها لإنارة الطريق لتوفير الأمان </w:t>
      </w:r>
      <w:r w:rsidRPr="00545298">
        <w:rPr>
          <w:rFonts w:ascii="Times New Roman" w:eastAsia="Times New Roman" w:hAnsi="Times New Roman" w:cs="Times New Roman" w:hint="cs"/>
          <w:sz w:val="26"/>
          <w:szCs w:val="26"/>
          <w:highlight w:val="yellow"/>
          <w:rtl/>
        </w:rPr>
        <w:t>وشدة</w:t>
      </w:r>
      <w:r w:rsidRPr="00545298">
        <w:rPr>
          <w:rFonts w:ascii="Times New Roman" w:eastAsia="Times New Roman" w:hAnsi="Times New Roman" w:cs="Times New Roman"/>
          <w:sz w:val="26"/>
          <w:szCs w:val="26"/>
          <w:highlight w:val="yellow"/>
          <w:rtl/>
        </w:rPr>
        <w:t xml:space="preserve"> الإضاءة المناسبة بالإضافة إلى ترشيد استهلاك الطاقةالكهربائية و بالتالي تقليل انبعاث غازات الاحتباس الحراري</w:t>
      </w:r>
      <w:r w:rsidRPr="00545298">
        <w:rPr>
          <w:rFonts w:ascii="Times New Roman" w:eastAsia="Times New Roman" w:hAnsi="Times New Roman" w:cs="Times New Roman" w:hint="cs"/>
          <w:sz w:val="26"/>
          <w:szCs w:val="26"/>
          <w:highlight w:val="yellow"/>
          <w:rtl/>
        </w:rPr>
        <w:t xml:space="preserve"> ، على ان يتم تغذية الكشاف بكابل نحاس ثرموبلاستيك قطاع 2*2 مم2   وتكون مواصفات الكشاف كالاتى</w:t>
      </w:r>
      <w:r w:rsidRPr="00545298">
        <w:rPr>
          <w:rFonts w:ascii="Times New Roman" w:eastAsia="Times New Roman" w:hAnsi="Times New Roman" w:cs="Times New Roman"/>
          <w:sz w:val="26"/>
          <w:szCs w:val="26"/>
          <w:highlight w:val="yellow"/>
          <w:rtl/>
        </w:rPr>
        <w:t xml:space="preserve"> :</w:t>
      </w:r>
      <w:r w:rsidRPr="00545298">
        <w:rPr>
          <w:rFonts w:ascii="Times New Roman" w:eastAsia="Times New Roman" w:hAnsi="Times New Roman" w:cs="Times New Roman" w:hint="cs"/>
          <w:sz w:val="26"/>
          <w:szCs w:val="26"/>
          <w:highlight w:val="yellow"/>
          <w:rtl/>
        </w:rPr>
        <w:t>-</w:t>
      </w:r>
    </w:p>
    <w:p w:rsidR="00FE47FF" w:rsidRPr="00545298" w:rsidRDefault="00FE47FF" w:rsidP="00C443BB">
      <w:pPr>
        <w:spacing w:after="0" w:line="240" w:lineRule="auto"/>
        <w:jc w:val="both"/>
        <w:rPr>
          <w:rFonts w:ascii="Times New Roman" w:eastAsia="Times New Roman" w:hAnsi="Times New Roman" w:cs="Traditional Arabic"/>
          <w:b w:val="0"/>
          <w:bCs/>
          <w:sz w:val="28"/>
          <w:szCs w:val="28"/>
          <w:highlight w:val="yellow"/>
          <w:u w:val="single"/>
          <w:rtl/>
          <w:lang w:eastAsia="ar-SA" w:bidi="ar-EG"/>
        </w:rPr>
      </w:pPr>
      <w:r w:rsidRPr="00545298">
        <w:rPr>
          <w:rFonts w:ascii="Times New Roman" w:eastAsia="Times New Roman" w:hAnsi="Times New Roman" w:cs="Traditional Arabic" w:hint="cs"/>
          <w:bCs/>
          <w:sz w:val="28"/>
          <w:szCs w:val="28"/>
          <w:highlight w:val="yellow"/>
          <w:u w:val="single"/>
          <w:rtl/>
          <w:lang w:eastAsia="ar-SA" w:bidi="ar-EG"/>
        </w:rPr>
        <w:t>المواصفات الفنية :</w:t>
      </w:r>
    </w:p>
    <w:tbl>
      <w:tblPr>
        <w:bidiVisu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9"/>
        <w:gridCol w:w="4670"/>
        <w:gridCol w:w="3716"/>
      </w:tblGrid>
      <w:tr w:rsidR="00FE47FF" w:rsidRPr="00545298" w:rsidTr="00176057">
        <w:trPr>
          <w:trHeight w:val="381"/>
        </w:trPr>
        <w:tc>
          <w:tcPr>
            <w:tcW w:w="589"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1</w:t>
            </w:r>
          </w:p>
        </w:tc>
        <w:tc>
          <w:tcPr>
            <w:tcW w:w="4670"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hint="cs"/>
                <w:sz w:val="24"/>
                <w:szCs w:val="24"/>
                <w:highlight w:val="yellow"/>
                <w:rtl/>
                <w:lang w:eastAsia="ar-SA" w:bidi="ar-EG"/>
              </w:rPr>
              <w:t xml:space="preserve">القدرة </w:t>
            </w:r>
            <w:r w:rsidRPr="00545298">
              <w:rPr>
                <w:rFonts w:ascii="Times New Roman" w:eastAsia="Times New Roman" w:hAnsi="Times New Roman" w:cs="Traditional Arabic"/>
                <w:sz w:val="24"/>
                <w:szCs w:val="24"/>
                <w:highlight w:val="yellow"/>
                <w:lang w:eastAsia="ar-SA" w:bidi="ar-EG"/>
              </w:rPr>
              <w:t>(Rated Power)</w:t>
            </w:r>
            <w:r w:rsidRPr="00545298">
              <w:rPr>
                <w:rFonts w:ascii="Times New Roman" w:eastAsia="Times New Roman" w:hAnsi="Times New Roman" w:cs="Traditional Arabic" w:hint="cs"/>
                <w:sz w:val="24"/>
                <w:szCs w:val="24"/>
                <w:highlight w:val="yellow"/>
                <w:rtl/>
                <w:lang w:eastAsia="ar-SA" w:bidi="ar-EG"/>
              </w:rPr>
              <w:t xml:space="preserve"> بالوات </w:t>
            </w:r>
          </w:p>
        </w:tc>
        <w:tc>
          <w:tcPr>
            <w:tcW w:w="3716" w:type="dxa"/>
            <w:shd w:val="clear" w:color="auto" w:fill="D9D9D9"/>
          </w:tcPr>
          <w:p w:rsidR="00FE47FF" w:rsidRPr="00545298" w:rsidRDefault="00FE47FF" w:rsidP="00C443BB">
            <w:pPr>
              <w:spacing w:after="0" w:line="240" w:lineRule="auto"/>
              <w:ind w:firstLine="720"/>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100</w:t>
            </w:r>
          </w:p>
        </w:tc>
      </w:tr>
      <w:tr w:rsidR="00FE47FF" w:rsidRPr="00545298" w:rsidTr="00176057">
        <w:trPr>
          <w:trHeight w:val="403"/>
        </w:trPr>
        <w:tc>
          <w:tcPr>
            <w:tcW w:w="589"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3</w:t>
            </w:r>
          </w:p>
        </w:tc>
        <w:tc>
          <w:tcPr>
            <w:tcW w:w="4670"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hint="cs"/>
                <w:sz w:val="24"/>
                <w:szCs w:val="24"/>
                <w:highlight w:val="yellow"/>
                <w:rtl/>
                <w:lang w:eastAsia="ar-SA" w:bidi="ar-EG"/>
              </w:rPr>
              <w:t xml:space="preserve">زاوية الشعاع </w:t>
            </w:r>
            <w:r w:rsidRPr="00545298">
              <w:rPr>
                <w:rFonts w:ascii="Times New Roman" w:eastAsia="Times New Roman" w:hAnsi="Times New Roman" w:cs="Traditional Arabic"/>
                <w:sz w:val="24"/>
                <w:szCs w:val="24"/>
                <w:highlight w:val="yellow"/>
                <w:lang w:eastAsia="ar-SA" w:bidi="ar-EG"/>
              </w:rPr>
              <w:t>(Beam angle)</w:t>
            </w:r>
          </w:p>
        </w:tc>
        <w:tc>
          <w:tcPr>
            <w:tcW w:w="3716" w:type="dxa"/>
            <w:vAlign w:val="center"/>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Calibri" w:eastAsia="Times New Roman" w:hAnsi="Calibri"/>
                <w:sz w:val="24"/>
                <w:szCs w:val="24"/>
                <w:highlight w:val="yellow"/>
                <w:rtl/>
                <w:lang w:eastAsia="ar-SA" w:bidi="ar-EG"/>
              </w:rPr>
              <w:t>&gt;</w:t>
            </w:r>
            <w:r w:rsidRPr="00545298">
              <w:rPr>
                <w:rFonts w:ascii="Calibri" w:eastAsia="Times New Roman" w:hAnsi="Calibri" w:hint="cs"/>
                <w:sz w:val="24"/>
                <w:szCs w:val="24"/>
                <w:highlight w:val="yellow"/>
                <w:rtl/>
                <w:lang w:eastAsia="ar-SA" w:bidi="ar-EG"/>
              </w:rPr>
              <w:t>=120</w:t>
            </w:r>
            <w:r w:rsidRPr="00545298">
              <w:rPr>
                <w:rFonts w:ascii="Calibri" w:eastAsia="Times New Roman" w:hAnsi="Calibri" w:hint="cs"/>
                <w:sz w:val="24"/>
                <w:szCs w:val="24"/>
                <w:highlight w:val="yellow"/>
                <w:vertAlign w:val="superscript"/>
                <w:rtl/>
                <w:lang w:eastAsia="ar-SA" w:bidi="ar-EG"/>
              </w:rPr>
              <w:t>0</w:t>
            </w:r>
            <w:r w:rsidRPr="00545298">
              <w:rPr>
                <w:rFonts w:ascii="Calibri" w:eastAsia="Times New Roman" w:hAnsi="Calibri" w:hint="cs"/>
                <w:sz w:val="24"/>
                <w:szCs w:val="24"/>
                <w:highlight w:val="yellow"/>
                <w:rtl/>
                <w:lang w:eastAsia="ar-SA" w:bidi="ar-EG"/>
              </w:rPr>
              <w:t xml:space="preserve"> × 60</w:t>
            </w:r>
            <w:r w:rsidRPr="00545298">
              <w:rPr>
                <w:rFonts w:ascii="Calibri" w:eastAsia="Times New Roman" w:hAnsi="Calibri" w:hint="cs"/>
                <w:sz w:val="24"/>
                <w:szCs w:val="24"/>
                <w:highlight w:val="yellow"/>
                <w:vertAlign w:val="superscript"/>
                <w:rtl/>
                <w:lang w:eastAsia="ar-SA" w:bidi="ar-EG"/>
              </w:rPr>
              <w:t>0</w:t>
            </w:r>
          </w:p>
        </w:tc>
      </w:tr>
      <w:tr w:rsidR="00FE47FF" w:rsidRPr="00545298" w:rsidTr="00176057">
        <w:trPr>
          <w:trHeight w:val="269"/>
        </w:trPr>
        <w:tc>
          <w:tcPr>
            <w:tcW w:w="589"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4</w:t>
            </w:r>
          </w:p>
        </w:tc>
        <w:tc>
          <w:tcPr>
            <w:tcW w:w="4670"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hint="cs"/>
                <w:sz w:val="24"/>
                <w:szCs w:val="24"/>
                <w:highlight w:val="yellow"/>
                <w:rtl/>
                <w:lang w:eastAsia="ar-SA" w:bidi="ar-EG"/>
              </w:rPr>
              <w:t xml:space="preserve">قطر التثبيت </w:t>
            </w:r>
            <w:r w:rsidRPr="00545298">
              <w:rPr>
                <w:rFonts w:ascii="Times New Roman" w:eastAsia="Times New Roman" w:hAnsi="Times New Roman" w:cs="Traditional Arabic"/>
                <w:sz w:val="24"/>
                <w:szCs w:val="24"/>
                <w:highlight w:val="yellow"/>
                <w:lang w:eastAsia="ar-SA" w:bidi="ar-EG"/>
              </w:rPr>
              <w:t>(Installation Diameter)</w:t>
            </w:r>
          </w:p>
        </w:tc>
        <w:tc>
          <w:tcPr>
            <w:tcW w:w="3716" w:type="dxa"/>
            <w:vAlign w:val="center"/>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hint="cs"/>
                <w:sz w:val="24"/>
                <w:szCs w:val="24"/>
                <w:highlight w:val="yellow"/>
                <w:rtl/>
                <w:lang w:eastAsia="ar-SA" w:bidi="ar-EG"/>
              </w:rPr>
              <w:t xml:space="preserve">عامود او قطر الذراع 60 </w:t>
            </w:r>
            <w:r w:rsidRPr="00545298">
              <w:rPr>
                <w:rFonts w:ascii="Times New Roman" w:eastAsia="Times New Roman" w:hAnsi="Times New Roman" w:cs="Traditional Arabic"/>
                <w:sz w:val="24"/>
                <w:szCs w:val="24"/>
                <w:highlight w:val="yellow"/>
                <w:lang w:eastAsia="ar-SA" w:bidi="ar-EG"/>
              </w:rPr>
              <w:t>MM</w:t>
            </w:r>
          </w:p>
        </w:tc>
      </w:tr>
      <w:tr w:rsidR="00FE47FF" w:rsidRPr="00545298" w:rsidTr="00176057">
        <w:trPr>
          <w:trHeight w:val="390"/>
        </w:trPr>
        <w:tc>
          <w:tcPr>
            <w:tcW w:w="589"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5</w:t>
            </w:r>
          </w:p>
        </w:tc>
        <w:tc>
          <w:tcPr>
            <w:tcW w:w="4670"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الفعالية  (</w:t>
            </w:r>
            <w:r w:rsidRPr="00545298">
              <w:rPr>
                <w:rFonts w:ascii="Times New Roman" w:eastAsia="Times New Roman" w:hAnsi="Times New Roman" w:cs="Traditional Arabic"/>
                <w:sz w:val="24"/>
                <w:szCs w:val="24"/>
                <w:highlight w:val="yellow"/>
                <w:lang w:eastAsia="ar-SA" w:bidi="ar-EG"/>
              </w:rPr>
              <w:t>Efficacy</w:t>
            </w:r>
            <w:r w:rsidRPr="00545298">
              <w:rPr>
                <w:rFonts w:ascii="Times New Roman" w:eastAsia="Times New Roman" w:hAnsi="Times New Roman" w:cs="Traditional Arabic" w:hint="cs"/>
                <w:sz w:val="24"/>
                <w:szCs w:val="24"/>
                <w:highlight w:val="yellow"/>
                <w:rtl/>
                <w:lang w:eastAsia="ar-SA" w:bidi="ar-EG"/>
              </w:rPr>
              <w:t>)</w:t>
            </w:r>
          </w:p>
        </w:tc>
        <w:tc>
          <w:tcPr>
            <w:tcW w:w="3716" w:type="dxa"/>
            <w:vAlign w:val="center"/>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sz w:val="24"/>
                <w:szCs w:val="24"/>
                <w:highlight w:val="yellow"/>
                <w:rtl/>
                <w:lang w:eastAsia="ar-SA" w:bidi="ar-EG"/>
              </w:rPr>
              <w:t>&gt;</w:t>
            </w:r>
            <w:r w:rsidRPr="00545298">
              <w:rPr>
                <w:rFonts w:ascii="Times New Roman" w:eastAsia="Times New Roman" w:hAnsi="Times New Roman" w:cs="Traditional Arabic" w:hint="cs"/>
                <w:sz w:val="24"/>
                <w:szCs w:val="24"/>
                <w:highlight w:val="yellow"/>
                <w:rtl/>
                <w:lang w:eastAsia="ar-SA" w:bidi="ar-EG"/>
              </w:rPr>
              <w:t xml:space="preserve">=110 </w:t>
            </w:r>
            <w:r w:rsidRPr="00545298">
              <w:rPr>
                <w:rFonts w:ascii="Times New Roman" w:eastAsia="Times New Roman" w:hAnsi="Times New Roman" w:cs="Traditional Arabic"/>
                <w:sz w:val="24"/>
                <w:szCs w:val="24"/>
                <w:highlight w:val="yellow"/>
                <w:lang w:eastAsia="ar-SA" w:bidi="ar-EG"/>
              </w:rPr>
              <w:t>LM/W</w:t>
            </w:r>
          </w:p>
        </w:tc>
      </w:tr>
      <w:tr w:rsidR="00FE47FF" w:rsidRPr="00545298" w:rsidTr="00176057">
        <w:trPr>
          <w:trHeight w:val="177"/>
        </w:trPr>
        <w:tc>
          <w:tcPr>
            <w:tcW w:w="589"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6</w:t>
            </w:r>
          </w:p>
        </w:tc>
        <w:tc>
          <w:tcPr>
            <w:tcW w:w="4670"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sz w:val="24"/>
                <w:szCs w:val="24"/>
                <w:highlight w:val="yellow"/>
                <w:rtl/>
                <w:lang w:eastAsia="ar-SA" w:bidi="ar-EG"/>
              </w:rPr>
              <w:t xml:space="preserve">العمر الافتراضي  </w:t>
            </w:r>
            <w:r w:rsidRPr="00545298">
              <w:rPr>
                <w:rFonts w:ascii="Times New Roman" w:eastAsia="Times New Roman" w:hAnsi="Times New Roman" w:cs="Traditional Arabic" w:hint="cs"/>
                <w:sz w:val="24"/>
                <w:szCs w:val="24"/>
                <w:highlight w:val="yellow"/>
                <w:rtl/>
                <w:lang w:eastAsia="ar-SA" w:bidi="ar-EG"/>
              </w:rPr>
              <w:t>(</w:t>
            </w:r>
            <w:r w:rsidRPr="00545298">
              <w:rPr>
                <w:rFonts w:ascii="Times New Roman" w:eastAsia="Times New Roman" w:hAnsi="Times New Roman" w:cs="Traditional Arabic"/>
                <w:sz w:val="24"/>
                <w:szCs w:val="24"/>
                <w:highlight w:val="yellow"/>
                <w:lang w:eastAsia="ar-SA" w:bidi="ar-EG"/>
              </w:rPr>
              <w:t>Life Time</w:t>
            </w:r>
            <w:r w:rsidRPr="00545298">
              <w:rPr>
                <w:rFonts w:ascii="Times New Roman" w:eastAsia="Times New Roman" w:hAnsi="Times New Roman" w:cs="Traditional Arabic" w:hint="cs"/>
                <w:sz w:val="24"/>
                <w:szCs w:val="24"/>
                <w:highlight w:val="yellow"/>
                <w:rtl/>
                <w:lang w:eastAsia="ar-SA" w:bidi="ar-EG"/>
              </w:rPr>
              <w:t>)</w:t>
            </w:r>
          </w:p>
        </w:tc>
        <w:tc>
          <w:tcPr>
            <w:tcW w:w="3716" w:type="dxa"/>
            <w:vAlign w:val="center"/>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sz w:val="24"/>
                <w:szCs w:val="24"/>
                <w:highlight w:val="yellow"/>
                <w:rtl/>
                <w:lang w:eastAsia="ar-SA" w:bidi="ar-EG"/>
              </w:rPr>
              <w:t xml:space="preserve">50000 </w:t>
            </w:r>
            <w:r w:rsidRPr="00545298">
              <w:rPr>
                <w:rFonts w:ascii="Times New Roman" w:eastAsia="Times New Roman" w:hAnsi="Times New Roman" w:cs="Traditional Arabic"/>
                <w:sz w:val="24"/>
                <w:szCs w:val="24"/>
                <w:highlight w:val="yellow"/>
                <w:lang w:eastAsia="ar-SA" w:bidi="ar-EG"/>
              </w:rPr>
              <w:t>H</w:t>
            </w:r>
          </w:p>
        </w:tc>
      </w:tr>
    </w:tbl>
    <w:p w:rsidR="00F17C4C" w:rsidRDefault="00F17C4C" w:rsidP="00C443BB">
      <w:pPr>
        <w:spacing w:after="0" w:line="240" w:lineRule="auto"/>
        <w:jc w:val="both"/>
        <w:rPr>
          <w:rFonts w:ascii="Times New Roman" w:eastAsia="Times New Roman" w:hAnsi="Times New Roman" w:cs="Traditional Arabic"/>
          <w:bCs/>
          <w:sz w:val="24"/>
          <w:szCs w:val="24"/>
          <w:highlight w:val="yellow"/>
          <w:u w:val="single"/>
          <w:rtl/>
          <w:lang w:eastAsia="ar-SA" w:bidi="ar-EG"/>
        </w:rPr>
      </w:pPr>
    </w:p>
    <w:p w:rsidR="00F17C4C" w:rsidRDefault="00F17C4C" w:rsidP="00C443BB">
      <w:pPr>
        <w:spacing w:after="0" w:line="240" w:lineRule="auto"/>
        <w:jc w:val="both"/>
        <w:rPr>
          <w:rFonts w:ascii="Times New Roman" w:eastAsia="Times New Roman" w:hAnsi="Times New Roman" w:cs="Traditional Arabic"/>
          <w:bCs/>
          <w:sz w:val="24"/>
          <w:szCs w:val="24"/>
          <w:highlight w:val="yellow"/>
          <w:u w:val="single"/>
          <w:rtl/>
          <w:lang w:eastAsia="ar-SA" w:bidi="ar-EG"/>
        </w:rPr>
      </w:pPr>
    </w:p>
    <w:p w:rsidR="00F17C4C" w:rsidRDefault="00F17C4C" w:rsidP="00C443BB">
      <w:pPr>
        <w:spacing w:after="0" w:line="240" w:lineRule="auto"/>
        <w:jc w:val="both"/>
        <w:rPr>
          <w:rFonts w:ascii="Times New Roman" w:eastAsia="Times New Roman" w:hAnsi="Times New Roman" w:cs="Traditional Arabic"/>
          <w:bCs/>
          <w:sz w:val="24"/>
          <w:szCs w:val="24"/>
          <w:highlight w:val="yellow"/>
          <w:u w:val="single"/>
          <w:rtl/>
          <w:lang w:eastAsia="ar-SA" w:bidi="ar-EG"/>
        </w:rPr>
      </w:pPr>
    </w:p>
    <w:p w:rsidR="00FE47FF" w:rsidRPr="00545298" w:rsidRDefault="00FE47FF" w:rsidP="00C443BB">
      <w:pPr>
        <w:spacing w:after="0" w:line="240" w:lineRule="auto"/>
        <w:jc w:val="both"/>
        <w:rPr>
          <w:rFonts w:ascii="Times New Roman" w:eastAsia="Times New Roman" w:hAnsi="Times New Roman" w:cs="Traditional Arabic"/>
          <w:b w:val="0"/>
          <w:bCs/>
          <w:sz w:val="24"/>
          <w:szCs w:val="24"/>
          <w:highlight w:val="yellow"/>
          <w:u w:val="single"/>
          <w:rtl/>
          <w:lang w:eastAsia="ar-SA" w:bidi="ar-EG"/>
        </w:rPr>
      </w:pPr>
      <w:r w:rsidRPr="00545298">
        <w:rPr>
          <w:rFonts w:ascii="Times New Roman" w:eastAsia="Times New Roman" w:hAnsi="Times New Roman" w:cs="Traditional Arabic" w:hint="cs"/>
          <w:bCs/>
          <w:sz w:val="24"/>
          <w:szCs w:val="24"/>
          <w:highlight w:val="yellow"/>
          <w:u w:val="single"/>
          <w:rtl/>
          <w:lang w:eastAsia="ar-SA" w:bidi="ar-EG"/>
        </w:rPr>
        <w:t>مواصفات جسم الكشاف :</w:t>
      </w:r>
    </w:p>
    <w:p w:rsidR="00FE47FF" w:rsidRPr="00545298" w:rsidRDefault="00FE47FF" w:rsidP="00C443BB">
      <w:pPr>
        <w:spacing w:after="0" w:line="240" w:lineRule="auto"/>
        <w:ind w:left="360"/>
        <w:jc w:val="both"/>
        <w:rPr>
          <w:rFonts w:ascii="Times New Roman" w:eastAsia="Times New Roman" w:hAnsi="Times New Roman" w:cs="Times New Roman"/>
          <w:b w:val="0"/>
          <w:bCs/>
          <w:sz w:val="24"/>
          <w:szCs w:val="24"/>
          <w:highlight w:val="yellow"/>
          <w:u w:val="single"/>
          <w:rtl/>
          <w:lang w:eastAsia="ar-SA" w:bidi="ar-EG"/>
        </w:rPr>
      </w:pPr>
      <w:r w:rsidRPr="00545298">
        <w:rPr>
          <w:rFonts w:ascii="Times New Roman" w:eastAsia="Times New Roman" w:hAnsi="Times New Roman" w:cs="Times New Roman" w:hint="cs"/>
          <w:bCs/>
          <w:sz w:val="24"/>
          <w:szCs w:val="24"/>
          <w:highlight w:val="yellow"/>
          <w:u w:val="single"/>
          <w:rtl/>
          <w:lang w:eastAsia="ar-SA" w:bidi="ar-EG"/>
        </w:rPr>
        <w:t>الجسم :</w:t>
      </w:r>
    </w:p>
    <w:p w:rsidR="00FE47FF" w:rsidRPr="00545298" w:rsidRDefault="00FE47FF" w:rsidP="00C443BB">
      <w:pPr>
        <w:numPr>
          <w:ilvl w:val="0"/>
          <w:numId w:val="67"/>
        </w:numPr>
        <w:spacing w:after="0" w:line="240" w:lineRule="auto"/>
        <w:contextualSpacing/>
        <w:jc w:val="both"/>
        <w:rPr>
          <w:rFonts w:ascii="Times New Roman" w:eastAsia="Times New Roman" w:hAnsi="Times New Roman" w:cs="Times New Roman"/>
          <w:sz w:val="26"/>
          <w:szCs w:val="26"/>
          <w:highlight w:val="yellow"/>
          <w:rtl/>
        </w:rPr>
      </w:pPr>
      <w:r w:rsidRPr="00545298">
        <w:rPr>
          <w:rFonts w:ascii="Times New Roman" w:eastAsia="Times New Roman" w:hAnsi="Times New Roman" w:cs="Times New Roman" w:hint="cs"/>
          <w:sz w:val="26"/>
          <w:szCs w:val="26"/>
          <w:highlight w:val="yellow"/>
          <w:rtl/>
        </w:rPr>
        <w:t>يجب أن يكون الزجاج مغلقا" تماما" على الجسم ولا يسمح بدخول الهواء والغبار و الماء من خلاله</w:t>
      </w:r>
      <w:r w:rsidR="00F17C4C">
        <w:rPr>
          <w:rFonts w:ascii="Times New Roman" w:eastAsia="Times New Roman" w:hAnsi="Times New Roman" w:cs="Times New Roman" w:hint="cs"/>
          <w:sz w:val="26"/>
          <w:szCs w:val="26"/>
          <w:highlight w:val="yellow"/>
          <w:rtl/>
        </w:rPr>
        <w:t>.</w:t>
      </w:r>
    </w:p>
    <w:p w:rsidR="00FE47FF" w:rsidRPr="00545298" w:rsidRDefault="00FE47FF" w:rsidP="00C443BB">
      <w:pPr>
        <w:numPr>
          <w:ilvl w:val="0"/>
          <w:numId w:val="67"/>
        </w:numPr>
        <w:spacing w:after="0" w:line="240" w:lineRule="auto"/>
        <w:contextualSpacing/>
        <w:jc w:val="both"/>
        <w:rPr>
          <w:rFonts w:ascii="Times New Roman" w:eastAsia="Times New Roman" w:hAnsi="Times New Roman" w:cs="Times New Roman"/>
          <w:sz w:val="26"/>
          <w:szCs w:val="26"/>
          <w:highlight w:val="yellow"/>
        </w:rPr>
      </w:pPr>
      <w:r w:rsidRPr="00545298">
        <w:rPr>
          <w:rFonts w:ascii="Times New Roman" w:eastAsia="Times New Roman" w:hAnsi="Times New Roman" w:cs="Times New Roman" w:hint="cs"/>
          <w:sz w:val="26"/>
          <w:szCs w:val="26"/>
          <w:highlight w:val="yellow"/>
          <w:rtl/>
        </w:rPr>
        <w:t>يجب أن يكون ذراع التثبيت مصنوعا" من نفس مادة الجسم حتى لا يصدأ  ومقاوم للعوامل الجوية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6"/>
        <w:gridCol w:w="3252"/>
        <w:gridCol w:w="5646"/>
      </w:tblGrid>
      <w:tr w:rsidR="00FE47FF" w:rsidRPr="00545298" w:rsidTr="00176057">
        <w:trPr>
          <w:trHeight w:val="389"/>
        </w:trPr>
        <w:tc>
          <w:tcPr>
            <w:tcW w:w="495"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1</w:t>
            </w:r>
          </w:p>
        </w:tc>
        <w:tc>
          <w:tcPr>
            <w:tcW w:w="3510"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نوع مادة جسم الكشاف</w:t>
            </w:r>
          </w:p>
        </w:tc>
        <w:tc>
          <w:tcPr>
            <w:tcW w:w="6147"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سبيكة الالومنيوم المضغوط المسبوك المقاوم للصدأ</w:t>
            </w:r>
          </w:p>
        </w:tc>
      </w:tr>
      <w:tr w:rsidR="00FE47FF" w:rsidRPr="00545298" w:rsidTr="00176057">
        <w:tc>
          <w:tcPr>
            <w:tcW w:w="495"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2</w:t>
            </w:r>
          </w:p>
        </w:tc>
        <w:tc>
          <w:tcPr>
            <w:tcW w:w="3510"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معامل الحماية</w:t>
            </w:r>
          </w:p>
        </w:tc>
        <w:tc>
          <w:tcPr>
            <w:tcW w:w="6147"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 xml:space="preserve">لا تقل عن </w:t>
            </w:r>
            <w:r w:rsidRPr="00545298">
              <w:rPr>
                <w:rFonts w:ascii="Times New Roman" w:eastAsia="Times New Roman" w:hAnsi="Times New Roman" w:cs="Traditional Arabic"/>
                <w:sz w:val="24"/>
                <w:szCs w:val="24"/>
                <w:highlight w:val="yellow"/>
                <w:lang w:eastAsia="ar-SA" w:bidi="ar-EG"/>
              </w:rPr>
              <w:t>IP65</w:t>
            </w:r>
          </w:p>
        </w:tc>
      </w:tr>
      <w:tr w:rsidR="00FE47FF" w:rsidRPr="00545298" w:rsidTr="00176057">
        <w:tc>
          <w:tcPr>
            <w:tcW w:w="495"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3</w:t>
            </w:r>
          </w:p>
        </w:tc>
        <w:tc>
          <w:tcPr>
            <w:tcW w:w="3510"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الزجاج</w:t>
            </w:r>
          </w:p>
        </w:tc>
        <w:tc>
          <w:tcPr>
            <w:tcW w:w="6147"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hint="cs"/>
                <w:sz w:val="24"/>
                <w:szCs w:val="24"/>
                <w:highlight w:val="yellow"/>
                <w:rtl/>
                <w:lang w:eastAsia="ar-SA" w:bidi="ar-EG"/>
              </w:rPr>
              <w:t>زجاج مقاوم للحرارة وله درجة ميكانيكية ضد الكسر (</w:t>
            </w:r>
            <w:r w:rsidRPr="00545298">
              <w:rPr>
                <w:rFonts w:ascii="Times New Roman" w:eastAsia="Times New Roman" w:hAnsi="Times New Roman" w:cs="Traditional Arabic"/>
                <w:sz w:val="24"/>
                <w:szCs w:val="24"/>
                <w:highlight w:val="yellow"/>
                <w:lang w:eastAsia="ar-SA" w:bidi="ar-EG"/>
              </w:rPr>
              <w:t>IK08</w:t>
            </w:r>
            <w:r w:rsidRPr="00545298">
              <w:rPr>
                <w:rFonts w:ascii="Times New Roman" w:eastAsia="Times New Roman" w:hAnsi="Times New Roman" w:cs="Traditional Arabic" w:hint="cs"/>
                <w:sz w:val="24"/>
                <w:szCs w:val="24"/>
                <w:highlight w:val="yellow"/>
                <w:rtl/>
                <w:lang w:eastAsia="ar-SA" w:bidi="ar-EG"/>
              </w:rPr>
              <w:t>)</w:t>
            </w:r>
          </w:p>
        </w:tc>
      </w:tr>
      <w:tr w:rsidR="00FE47FF" w:rsidRPr="00545298" w:rsidTr="00176057">
        <w:tc>
          <w:tcPr>
            <w:tcW w:w="495"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4</w:t>
            </w:r>
          </w:p>
        </w:tc>
        <w:tc>
          <w:tcPr>
            <w:tcW w:w="3510"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الحماية</w:t>
            </w:r>
          </w:p>
        </w:tc>
        <w:tc>
          <w:tcPr>
            <w:tcW w:w="6147"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 xml:space="preserve">مجهزة بمشتت الحرارة </w:t>
            </w:r>
            <w:r w:rsidRPr="00545298">
              <w:rPr>
                <w:rFonts w:ascii="Times New Roman" w:eastAsia="Times New Roman" w:hAnsi="Times New Roman" w:cs="Traditional Arabic"/>
                <w:sz w:val="24"/>
                <w:szCs w:val="24"/>
                <w:highlight w:val="yellow"/>
                <w:lang w:eastAsia="ar-SA" w:bidi="ar-EG"/>
              </w:rPr>
              <w:t>(Heat Sink )</w:t>
            </w:r>
            <w:r w:rsidRPr="00545298">
              <w:rPr>
                <w:rFonts w:ascii="Times New Roman" w:eastAsia="Times New Roman" w:hAnsi="Times New Roman" w:cs="Traditional Arabic" w:hint="cs"/>
                <w:sz w:val="24"/>
                <w:szCs w:val="24"/>
                <w:highlight w:val="yellow"/>
                <w:rtl/>
                <w:lang w:eastAsia="ar-SA" w:bidi="ar-EG"/>
              </w:rPr>
              <w:t xml:space="preserve"> لحماية الليد من ارتفاع درجة الحرارة</w:t>
            </w:r>
          </w:p>
        </w:tc>
      </w:tr>
      <w:tr w:rsidR="00FE47FF" w:rsidRPr="00545298" w:rsidTr="00176057">
        <w:tc>
          <w:tcPr>
            <w:tcW w:w="495"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5</w:t>
            </w:r>
          </w:p>
        </w:tc>
        <w:tc>
          <w:tcPr>
            <w:tcW w:w="3510" w:type="dxa"/>
            <w:vAlign w:val="center"/>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الدهان</w:t>
            </w:r>
          </w:p>
        </w:tc>
        <w:tc>
          <w:tcPr>
            <w:tcW w:w="6147"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 xml:space="preserve">دهان إليتروستاتيك بودربسماكة 60-80 ميكرون </w:t>
            </w:r>
          </w:p>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 xml:space="preserve">أو </w:t>
            </w:r>
            <w:r w:rsidRPr="00545298">
              <w:rPr>
                <w:rFonts w:ascii="Times New Roman" w:eastAsia="Times New Roman" w:hAnsi="Times New Roman" w:cs="Traditional Arabic"/>
                <w:sz w:val="24"/>
                <w:szCs w:val="24"/>
                <w:highlight w:val="yellow"/>
                <w:lang w:eastAsia="ar-SA" w:bidi="ar-EG"/>
              </w:rPr>
              <w:t>marine salt</w:t>
            </w:r>
          </w:p>
        </w:tc>
      </w:tr>
    </w:tbl>
    <w:p w:rsidR="00FE47FF" w:rsidRPr="00545298" w:rsidRDefault="00FE47FF" w:rsidP="00C443BB">
      <w:pPr>
        <w:spacing w:after="0" w:line="240" w:lineRule="auto"/>
        <w:jc w:val="both"/>
        <w:rPr>
          <w:rFonts w:ascii="Times New Roman" w:eastAsia="Times New Roman" w:hAnsi="Times New Roman" w:cs="Traditional Arabic"/>
          <w:b w:val="0"/>
          <w:bCs/>
          <w:sz w:val="24"/>
          <w:szCs w:val="24"/>
          <w:highlight w:val="yellow"/>
          <w:u w:val="single"/>
          <w:rtl/>
          <w:lang w:eastAsia="ar-SA" w:bidi="ar-EG"/>
        </w:rPr>
      </w:pPr>
      <w:r w:rsidRPr="00545298">
        <w:rPr>
          <w:rFonts w:ascii="Times New Roman" w:eastAsia="Times New Roman" w:hAnsi="Times New Roman" w:cs="Traditional Arabic" w:hint="cs"/>
          <w:bCs/>
          <w:sz w:val="24"/>
          <w:szCs w:val="24"/>
          <w:highlight w:val="yellow"/>
          <w:u w:val="single"/>
          <w:rtl/>
          <w:lang w:eastAsia="ar-SA" w:bidi="ar-EG"/>
        </w:rPr>
        <w:t xml:space="preserve">المواصفات الفنية لليد مصد الاضاءة </w:t>
      </w:r>
      <w:r w:rsidRPr="00545298">
        <w:rPr>
          <w:rFonts w:ascii="Times New Roman" w:eastAsia="Times New Roman" w:hAnsi="Times New Roman" w:cs="Traditional Arabic"/>
          <w:bCs/>
          <w:sz w:val="24"/>
          <w:szCs w:val="24"/>
          <w:highlight w:val="yellow"/>
          <w:u w:val="single"/>
          <w:lang w:eastAsia="ar-SA" w:bidi="ar-EG"/>
        </w:rPr>
        <w:t>The LED chips</w:t>
      </w:r>
      <w:r w:rsidRPr="00545298">
        <w:rPr>
          <w:rFonts w:ascii="Times New Roman" w:eastAsia="Times New Roman" w:hAnsi="Times New Roman" w:cs="Traditional Arabic" w:hint="cs"/>
          <w:bCs/>
          <w:sz w:val="24"/>
          <w:szCs w:val="24"/>
          <w:highlight w:val="yellow"/>
          <w:u w:val="single"/>
          <w:rtl/>
          <w:lang w:eastAsia="ar-SA" w:bidi="ar-EG"/>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6"/>
        <w:gridCol w:w="3217"/>
        <w:gridCol w:w="5681"/>
      </w:tblGrid>
      <w:tr w:rsidR="00FE47FF" w:rsidRPr="00545298" w:rsidTr="00176057">
        <w:tc>
          <w:tcPr>
            <w:tcW w:w="405"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1</w:t>
            </w:r>
          </w:p>
        </w:tc>
        <w:tc>
          <w:tcPr>
            <w:tcW w:w="3510"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كفاءة الليد</w:t>
            </w:r>
          </w:p>
        </w:tc>
        <w:tc>
          <w:tcPr>
            <w:tcW w:w="6237"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لا تقل عن 120 ليومن لكل وات</w:t>
            </w:r>
          </w:p>
        </w:tc>
      </w:tr>
      <w:tr w:rsidR="00FE47FF" w:rsidRPr="00545298" w:rsidTr="00176057">
        <w:trPr>
          <w:trHeight w:val="369"/>
        </w:trPr>
        <w:tc>
          <w:tcPr>
            <w:tcW w:w="405"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2</w:t>
            </w:r>
          </w:p>
        </w:tc>
        <w:tc>
          <w:tcPr>
            <w:tcW w:w="3510"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 xml:space="preserve">مصدر الليد </w:t>
            </w:r>
          </w:p>
        </w:tc>
        <w:tc>
          <w:tcPr>
            <w:tcW w:w="6237" w:type="dxa"/>
            <w:vAlign w:val="center"/>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sz w:val="24"/>
                <w:szCs w:val="24"/>
                <w:highlight w:val="yellow"/>
                <w:lang w:eastAsia="ar-SA" w:bidi="ar-EG"/>
              </w:rPr>
              <w:t xml:space="preserve">PHILIPS </w:t>
            </w:r>
            <w:r w:rsidRPr="00545298">
              <w:rPr>
                <w:rFonts w:ascii="Times New Roman" w:eastAsia="Times New Roman" w:hAnsi="Times New Roman" w:cs="Traditional Arabic" w:hint="cs"/>
                <w:sz w:val="24"/>
                <w:szCs w:val="24"/>
                <w:highlight w:val="yellow"/>
                <w:rtl/>
                <w:lang w:eastAsia="ar-SA" w:bidi="ar-EG"/>
              </w:rPr>
              <w:t xml:space="preserve"> او </w:t>
            </w:r>
            <w:r w:rsidRPr="00545298">
              <w:rPr>
                <w:rFonts w:ascii="Times New Roman" w:eastAsia="Times New Roman" w:hAnsi="Times New Roman" w:cs="Traditional Arabic"/>
                <w:sz w:val="24"/>
                <w:szCs w:val="24"/>
                <w:highlight w:val="yellow"/>
                <w:lang w:eastAsia="ar-SA" w:bidi="ar-EG"/>
              </w:rPr>
              <w:t xml:space="preserve">OSRAM </w:t>
            </w:r>
            <w:r w:rsidRPr="00545298">
              <w:rPr>
                <w:rFonts w:ascii="Times New Roman" w:eastAsia="Times New Roman" w:hAnsi="Times New Roman" w:cs="Traditional Arabic" w:hint="cs"/>
                <w:sz w:val="24"/>
                <w:szCs w:val="24"/>
                <w:highlight w:val="yellow"/>
                <w:rtl/>
                <w:lang w:eastAsia="ar-SA" w:bidi="ar-EG"/>
              </w:rPr>
              <w:t xml:space="preserve"> او </w:t>
            </w:r>
            <w:r w:rsidRPr="00545298">
              <w:rPr>
                <w:rFonts w:ascii="Times New Roman" w:eastAsia="Times New Roman" w:hAnsi="Times New Roman" w:cs="Traditional Arabic"/>
                <w:sz w:val="24"/>
                <w:szCs w:val="24"/>
                <w:highlight w:val="yellow"/>
                <w:lang w:eastAsia="ar-SA" w:bidi="ar-EG"/>
              </w:rPr>
              <w:t>CREE</w:t>
            </w:r>
            <w:r w:rsidRPr="00545298">
              <w:rPr>
                <w:rFonts w:ascii="Times New Roman" w:eastAsia="Times New Roman" w:hAnsi="Times New Roman" w:cs="Traditional Arabic" w:hint="cs"/>
                <w:sz w:val="24"/>
                <w:szCs w:val="24"/>
                <w:highlight w:val="yellow"/>
                <w:rtl/>
                <w:lang w:eastAsia="ar-SA" w:bidi="ar-EG"/>
              </w:rPr>
              <w:t xml:space="preserve"> او مايمثلها</w:t>
            </w:r>
          </w:p>
        </w:tc>
      </w:tr>
      <w:tr w:rsidR="00FE47FF" w:rsidRPr="00545298" w:rsidTr="00176057">
        <w:trPr>
          <w:trHeight w:val="127"/>
        </w:trPr>
        <w:tc>
          <w:tcPr>
            <w:tcW w:w="405"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3</w:t>
            </w:r>
          </w:p>
        </w:tc>
        <w:tc>
          <w:tcPr>
            <w:tcW w:w="3510"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العمر الافتراضى</w:t>
            </w:r>
          </w:p>
        </w:tc>
        <w:tc>
          <w:tcPr>
            <w:tcW w:w="6237"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50000 ساعة</w:t>
            </w:r>
          </w:p>
        </w:tc>
      </w:tr>
      <w:tr w:rsidR="00FE47FF" w:rsidRPr="00545298" w:rsidTr="00176057">
        <w:trPr>
          <w:trHeight w:val="271"/>
        </w:trPr>
        <w:tc>
          <w:tcPr>
            <w:tcW w:w="405"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4</w:t>
            </w:r>
          </w:p>
        </w:tc>
        <w:tc>
          <w:tcPr>
            <w:tcW w:w="3510"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hint="cs"/>
                <w:sz w:val="24"/>
                <w:szCs w:val="24"/>
                <w:highlight w:val="yellow"/>
                <w:rtl/>
                <w:lang w:eastAsia="ar-SA" w:bidi="ar-EG"/>
              </w:rPr>
              <w:t xml:space="preserve">درجة اللون </w:t>
            </w:r>
            <w:r w:rsidRPr="00545298">
              <w:rPr>
                <w:rFonts w:ascii="Times New Roman" w:eastAsia="Times New Roman" w:hAnsi="Times New Roman" w:cs="Traditional Arabic"/>
                <w:sz w:val="24"/>
                <w:szCs w:val="24"/>
                <w:highlight w:val="yellow"/>
                <w:lang w:eastAsia="ar-SA" w:bidi="ar-EG"/>
              </w:rPr>
              <w:t>CCT</w:t>
            </w:r>
          </w:p>
        </w:tc>
        <w:tc>
          <w:tcPr>
            <w:tcW w:w="6237"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 xml:space="preserve">4000 </w:t>
            </w:r>
            <w:r w:rsidRPr="00545298">
              <w:rPr>
                <w:rFonts w:ascii="Times New Roman" w:eastAsia="Times New Roman" w:hAnsi="Times New Roman" w:cs="Traditional Arabic"/>
                <w:sz w:val="24"/>
                <w:szCs w:val="24"/>
                <w:highlight w:val="yellow"/>
                <w:lang w:eastAsia="ar-SA" w:bidi="ar-EG"/>
              </w:rPr>
              <w:t xml:space="preserve">K </w:t>
            </w:r>
            <w:r w:rsidRPr="00545298">
              <w:rPr>
                <w:rFonts w:ascii="Times New Roman" w:eastAsia="Times New Roman" w:hAnsi="Times New Roman" w:cs="Traditional Arabic" w:hint="cs"/>
                <w:sz w:val="24"/>
                <w:szCs w:val="24"/>
                <w:highlight w:val="yellow"/>
                <w:rtl/>
                <w:lang w:eastAsia="ar-SA" w:bidi="ar-EG"/>
              </w:rPr>
              <w:t xml:space="preserve"> حتى 6000 </w:t>
            </w:r>
            <w:r w:rsidRPr="00545298">
              <w:rPr>
                <w:rFonts w:ascii="Times New Roman" w:eastAsia="Times New Roman" w:hAnsi="Times New Roman" w:cs="Traditional Arabic"/>
                <w:sz w:val="24"/>
                <w:szCs w:val="24"/>
                <w:highlight w:val="yellow"/>
                <w:lang w:eastAsia="ar-SA" w:bidi="ar-EG"/>
              </w:rPr>
              <w:t>K</w:t>
            </w:r>
            <w:r w:rsidRPr="00545298">
              <w:rPr>
                <w:rFonts w:ascii="Times New Roman" w:eastAsia="Times New Roman" w:hAnsi="Times New Roman" w:cs="Traditional Arabic" w:hint="cs"/>
                <w:sz w:val="24"/>
                <w:szCs w:val="24"/>
                <w:highlight w:val="yellow"/>
                <w:rtl/>
                <w:lang w:eastAsia="ar-SA" w:bidi="ar-EG"/>
              </w:rPr>
              <w:t xml:space="preserve"> طبقا للاعتماد المهندس المشرف</w:t>
            </w:r>
          </w:p>
        </w:tc>
      </w:tr>
    </w:tbl>
    <w:p w:rsidR="00FE47FF" w:rsidRPr="00545298" w:rsidRDefault="00FE47FF" w:rsidP="00C443BB">
      <w:pPr>
        <w:spacing w:after="0" w:line="240" w:lineRule="auto"/>
        <w:jc w:val="both"/>
        <w:rPr>
          <w:rFonts w:ascii="Times New Roman" w:eastAsia="Times New Roman" w:hAnsi="Times New Roman" w:cs="Traditional Arabic"/>
          <w:b w:val="0"/>
          <w:bCs/>
          <w:sz w:val="24"/>
          <w:szCs w:val="24"/>
          <w:highlight w:val="yellow"/>
          <w:u w:val="single"/>
          <w:lang w:eastAsia="ar-SA" w:bidi="ar-EG"/>
        </w:rPr>
      </w:pPr>
      <w:r w:rsidRPr="00545298">
        <w:rPr>
          <w:rFonts w:ascii="Times New Roman" w:eastAsia="Times New Roman" w:hAnsi="Times New Roman" w:cs="Traditional Arabic" w:hint="cs"/>
          <w:bCs/>
          <w:sz w:val="24"/>
          <w:szCs w:val="24"/>
          <w:highlight w:val="yellow"/>
          <w:u w:val="single"/>
          <w:rtl/>
          <w:lang w:eastAsia="ar-SA" w:bidi="ar-EG"/>
        </w:rPr>
        <w:t xml:space="preserve">مصدر التغذية </w:t>
      </w:r>
      <w:r w:rsidRPr="00545298">
        <w:rPr>
          <w:rFonts w:ascii="Times New Roman" w:eastAsia="Times New Roman" w:hAnsi="Times New Roman" w:cs="Traditional Arabic"/>
          <w:bCs/>
          <w:sz w:val="24"/>
          <w:szCs w:val="24"/>
          <w:highlight w:val="yellow"/>
          <w:u w:val="single"/>
          <w:lang w:eastAsia="ar-SA" w:bidi="ar-EG"/>
        </w:rPr>
        <w:t>The driver</w:t>
      </w:r>
      <w:r w:rsidRPr="00545298">
        <w:rPr>
          <w:rFonts w:ascii="Times New Roman" w:eastAsia="Times New Roman" w:hAnsi="Times New Roman" w:cs="Traditional Arabic" w:hint="cs"/>
          <w:bCs/>
          <w:sz w:val="24"/>
          <w:szCs w:val="24"/>
          <w:highlight w:val="yellow"/>
          <w:u w:val="single"/>
          <w:rtl/>
          <w:lang w:eastAsia="ar-SA" w:bidi="ar-EG"/>
        </w:rPr>
        <w:t xml:space="preserve"> :</w:t>
      </w:r>
    </w:p>
    <w:tbl>
      <w:tblPr>
        <w:bidiVisual/>
        <w:tblW w:w="0" w:type="auto"/>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8"/>
        <w:gridCol w:w="3414"/>
        <w:gridCol w:w="4752"/>
      </w:tblGrid>
      <w:tr w:rsidR="00FE47FF" w:rsidRPr="00545298" w:rsidTr="00176057">
        <w:trPr>
          <w:trHeight w:val="231"/>
        </w:trPr>
        <w:tc>
          <w:tcPr>
            <w:tcW w:w="508"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1</w:t>
            </w:r>
          </w:p>
        </w:tc>
        <w:tc>
          <w:tcPr>
            <w:tcW w:w="3414"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 xml:space="preserve">درجة الحماية </w:t>
            </w:r>
            <w:r w:rsidRPr="00545298">
              <w:rPr>
                <w:rFonts w:ascii="Times New Roman" w:eastAsia="Times New Roman" w:hAnsi="Times New Roman" w:cs="Traditional Arabic"/>
                <w:sz w:val="24"/>
                <w:szCs w:val="24"/>
                <w:highlight w:val="yellow"/>
                <w:lang w:eastAsia="ar-SA" w:bidi="ar-EG"/>
              </w:rPr>
              <w:t>(IP)</w:t>
            </w:r>
          </w:p>
        </w:tc>
        <w:tc>
          <w:tcPr>
            <w:tcW w:w="4752"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67</w:t>
            </w:r>
          </w:p>
        </w:tc>
      </w:tr>
      <w:tr w:rsidR="00FE47FF" w:rsidRPr="00545298" w:rsidTr="00176057">
        <w:tc>
          <w:tcPr>
            <w:tcW w:w="508"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2</w:t>
            </w:r>
          </w:p>
        </w:tc>
        <w:tc>
          <w:tcPr>
            <w:tcW w:w="3414"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hint="cs"/>
                <w:sz w:val="24"/>
                <w:szCs w:val="24"/>
                <w:highlight w:val="yellow"/>
                <w:rtl/>
                <w:lang w:eastAsia="ar-SA" w:bidi="ar-EG"/>
              </w:rPr>
              <w:t xml:space="preserve">معامل القدرة </w:t>
            </w:r>
            <w:r w:rsidRPr="00545298">
              <w:rPr>
                <w:rFonts w:ascii="Times New Roman" w:eastAsia="Times New Roman" w:hAnsi="Times New Roman" w:cs="Traditional Arabic"/>
                <w:sz w:val="24"/>
                <w:szCs w:val="24"/>
                <w:highlight w:val="yellow"/>
                <w:lang w:eastAsia="ar-SA" w:bidi="ar-EG"/>
              </w:rPr>
              <w:t>PF</w:t>
            </w:r>
          </w:p>
        </w:tc>
        <w:tc>
          <w:tcPr>
            <w:tcW w:w="4752"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sz w:val="24"/>
                <w:szCs w:val="24"/>
                <w:highlight w:val="yellow"/>
                <w:rtl/>
                <w:lang w:eastAsia="ar-SA" w:bidi="ar-EG"/>
              </w:rPr>
              <w:t>&gt;</w:t>
            </w:r>
            <w:r w:rsidRPr="00545298">
              <w:rPr>
                <w:rFonts w:ascii="Times New Roman" w:eastAsia="Times New Roman" w:hAnsi="Times New Roman" w:cs="Traditional Arabic" w:hint="cs"/>
                <w:sz w:val="24"/>
                <w:szCs w:val="24"/>
                <w:highlight w:val="yellow"/>
                <w:rtl/>
                <w:lang w:eastAsia="ar-SA" w:bidi="ar-EG"/>
              </w:rPr>
              <w:t>= 95</w:t>
            </w:r>
          </w:p>
        </w:tc>
      </w:tr>
      <w:tr w:rsidR="00FE47FF" w:rsidRPr="00545298" w:rsidTr="00176057">
        <w:tc>
          <w:tcPr>
            <w:tcW w:w="508"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3</w:t>
            </w:r>
          </w:p>
        </w:tc>
        <w:tc>
          <w:tcPr>
            <w:tcW w:w="3414"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hint="cs"/>
                <w:sz w:val="24"/>
                <w:szCs w:val="24"/>
                <w:highlight w:val="yellow"/>
                <w:rtl/>
                <w:lang w:eastAsia="ar-SA" w:bidi="ar-EG"/>
              </w:rPr>
              <w:t xml:space="preserve">التردد </w:t>
            </w:r>
            <w:r w:rsidRPr="00545298">
              <w:rPr>
                <w:rFonts w:ascii="Times New Roman" w:eastAsia="Times New Roman" w:hAnsi="Times New Roman" w:cs="Traditional Arabic"/>
                <w:sz w:val="24"/>
                <w:szCs w:val="24"/>
                <w:highlight w:val="yellow"/>
                <w:lang w:eastAsia="ar-SA" w:bidi="ar-EG"/>
              </w:rPr>
              <w:t>(HZ)</w:t>
            </w:r>
          </w:p>
        </w:tc>
        <w:tc>
          <w:tcPr>
            <w:tcW w:w="4752"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50</w:t>
            </w:r>
          </w:p>
        </w:tc>
      </w:tr>
      <w:tr w:rsidR="00FE47FF" w:rsidRPr="00545298" w:rsidTr="00176057">
        <w:tc>
          <w:tcPr>
            <w:tcW w:w="508"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4</w:t>
            </w:r>
          </w:p>
        </w:tc>
        <w:tc>
          <w:tcPr>
            <w:tcW w:w="3414"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sz w:val="24"/>
                <w:szCs w:val="24"/>
                <w:highlight w:val="yellow"/>
                <w:rtl/>
                <w:lang w:eastAsia="ar-SA" w:bidi="ar-EG"/>
              </w:rPr>
              <w:t xml:space="preserve">العمر الافتراضي  </w:t>
            </w:r>
            <w:r w:rsidRPr="00545298">
              <w:rPr>
                <w:rFonts w:ascii="Times New Roman" w:eastAsia="Times New Roman" w:hAnsi="Times New Roman" w:cs="Traditional Arabic" w:hint="cs"/>
                <w:sz w:val="24"/>
                <w:szCs w:val="24"/>
                <w:highlight w:val="yellow"/>
                <w:rtl/>
                <w:lang w:eastAsia="ar-SA" w:bidi="ar-EG"/>
              </w:rPr>
              <w:t>(</w:t>
            </w:r>
            <w:r w:rsidRPr="00545298">
              <w:rPr>
                <w:rFonts w:ascii="Times New Roman" w:eastAsia="Times New Roman" w:hAnsi="Times New Roman" w:cs="Traditional Arabic"/>
                <w:sz w:val="24"/>
                <w:szCs w:val="24"/>
                <w:highlight w:val="yellow"/>
                <w:lang w:eastAsia="ar-SA" w:bidi="ar-EG"/>
              </w:rPr>
              <w:t>Life Time</w:t>
            </w:r>
            <w:r w:rsidRPr="00545298">
              <w:rPr>
                <w:rFonts w:ascii="Times New Roman" w:eastAsia="Times New Roman" w:hAnsi="Times New Roman" w:cs="Traditional Arabic" w:hint="cs"/>
                <w:sz w:val="24"/>
                <w:szCs w:val="24"/>
                <w:highlight w:val="yellow"/>
                <w:rtl/>
                <w:lang w:eastAsia="ar-SA" w:bidi="ar-EG"/>
              </w:rPr>
              <w:t>)</w:t>
            </w:r>
          </w:p>
        </w:tc>
        <w:tc>
          <w:tcPr>
            <w:tcW w:w="4752"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sz w:val="24"/>
                <w:szCs w:val="24"/>
                <w:highlight w:val="yellow"/>
                <w:rtl/>
                <w:lang w:eastAsia="ar-SA" w:bidi="ar-EG"/>
              </w:rPr>
              <w:t>&gt;</w:t>
            </w:r>
            <w:r w:rsidRPr="00545298">
              <w:rPr>
                <w:rFonts w:ascii="Times New Roman" w:eastAsia="Times New Roman" w:hAnsi="Times New Roman" w:cs="Traditional Arabic" w:hint="cs"/>
                <w:sz w:val="24"/>
                <w:szCs w:val="24"/>
                <w:highlight w:val="yellow"/>
                <w:rtl/>
                <w:lang w:eastAsia="ar-SA" w:bidi="ar-EG"/>
              </w:rPr>
              <w:t>=</w:t>
            </w:r>
            <w:r w:rsidRPr="00545298">
              <w:rPr>
                <w:rFonts w:ascii="Times New Roman" w:eastAsia="Times New Roman" w:hAnsi="Times New Roman" w:cs="Traditional Arabic"/>
                <w:sz w:val="24"/>
                <w:szCs w:val="24"/>
                <w:highlight w:val="yellow"/>
                <w:rtl/>
                <w:lang w:eastAsia="ar-SA" w:bidi="ar-EG"/>
              </w:rPr>
              <w:t xml:space="preserve">50000 </w:t>
            </w:r>
            <w:r w:rsidRPr="00545298">
              <w:rPr>
                <w:rFonts w:ascii="Times New Roman" w:eastAsia="Times New Roman" w:hAnsi="Times New Roman" w:cs="Traditional Arabic"/>
                <w:sz w:val="24"/>
                <w:szCs w:val="24"/>
                <w:highlight w:val="yellow"/>
                <w:lang w:eastAsia="ar-SA" w:bidi="ar-EG"/>
              </w:rPr>
              <w:t>H</w:t>
            </w:r>
          </w:p>
        </w:tc>
      </w:tr>
      <w:tr w:rsidR="00FE47FF" w:rsidRPr="00545298" w:rsidTr="00176057">
        <w:tc>
          <w:tcPr>
            <w:tcW w:w="508"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5</w:t>
            </w:r>
          </w:p>
        </w:tc>
        <w:tc>
          <w:tcPr>
            <w:tcW w:w="3414" w:type="dxa"/>
            <w:vAlign w:val="center"/>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الجهد</w:t>
            </w:r>
          </w:p>
        </w:tc>
        <w:tc>
          <w:tcPr>
            <w:tcW w:w="4752"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hint="cs"/>
                <w:sz w:val="24"/>
                <w:szCs w:val="24"/>
                <w:highlight w:val="yellow"/>
                <w:rtl/>
                <w:lang w:eastAsia="ar-SA" w:bidi="ar-EG"/>
              </w:rPr>
              <w:t xml:space="preserve">160 حتى 245 </w:t>
            </w:r>
            <w:r w:rsidRPr="00545298">
              <w:rPr>
                <w:rFonts w:ascii="Times New Roman" w:eastAsia="Times New Roman" w:hAnsi="Times New Roman" w:cs="Traditional Arabic"/>
                <w:sz w:val="24"/>
                <w:szCs w:val="24"/>
                <w:highlight w:val="yellow"/>
                <w:lang w:eastAsia="ar-SA" w:bidi="ar-EG"/>
              </w:rPr>
              <w:t>V</w:t>
            </w:r>
          </w:p>
        </w:tc>
      </w:tr>
      <w:tr w:rsidR="00FE47FF" w:rsidRPr="00545298" w:rsidTr="00176057">
        <w:trPr>
          <w:trHeight w:val="475"/>
        </w:trPr>
        <w:tc>
          <w:tcPr>
            <w:tcW w:w="508"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6</w:t>
            </w:r>
          </w:p>
        </w:tc>
        <w:tc>
          <w:tcPr>
            <w:tcW w:w="3414" w:type="dxa"/>
            <w:vAlign w:val="center"/>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درجة حرارة التشغيل</w:t>
            </w:r>
          </w:p>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sz w:val="24"/>
                <w:szCs w:val="24"/>
                <w:highlight w:val="yellow"/>
                <w:lang w:eastAsia="ar-SA" w:bidi="ar-EG"/>
              </w:rPr>
              <w:t>Temp)Operating</w:t>
            </w:r>
            <w:r w:rsidRPr="00545298">
              <w:rPr>
                <w:rFonts w:ascii="Times New Roman" w:eastAsia="Times New Roman" w:hAnsi="Times New Roman" w:cs="Traditional Arabic" w:hint="cs"/>
                <w:sz w:val="24"/>
                <w:szCs w:val="24"/>
                <w:highlight w:val="yellow"/>
                <w:rtl/>
                <w:lang w:eastAsia="ar-SA" w:bidi="ar-EG"/>
              </w:rPr>
              <w:t xml:space="preserve"> )</w:t>
            </w:r>
          </w:p>
        </w:tc>
        <w:tc>
          <w:tcPr>
            <w:tcW w:w="4752" w:type="dxa"/>
            <w:vAlign w:val="center"/>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hint="cs"/>
                <w:sz w:val="24"/>
                <w:szCs w:val="24"/>
                <w:highlight w:val="yellow"/>
                <w:rtl/>
                <w:lang w:eastAsia="ar-SA" w:bidi="ar-EG"/>
              </w:rPr>
              <w:t xml:space="preserve">-5 حتى 45 </w:t>
            </w:r>
            <w:r w:rsidRPr="00545298">
              <w:rPr>
                <w:rFonts w:ascii="Times New Roman" w:eastAsia="Times New Roman" w:hAnsi="Times New Roman" w:cs="Traditional Arabic"/>
                <w:sz w:val="24"/>
                <w:szCs w:val="24"/>
                <w:highlight w:val="yellow"/>
                <w:lang w:eastAsia="ar-SA" w:bidi="ar-EG"/>
              </w:rPr>
              <w:t>0C</w:t>
            </w:r>
          </w:p>
        </w:tc>
      </w:tr>
      <w:tr w:rsidR="00FE47FF" w:rsidRPr="00545298" w:rsidTr="00176057">
        <w:tc>
          <w:tcPr>
            <w:tcW w:w="508"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7</w:t>
            </w:r>
          </w:p>
        </w:tc>
        <w:tc>
          <w:tcPr>
            <w:tcW w:w="3414" w:type="dxa"/>
            <w:vAlign w:val="center"/>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تيار التشغيل</w:t>
            </w:r>
          </w:p>
        </w:tc>
        <w:tc>
          <w:tcPr>
            <w:tcW w:w="4752"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hint="cs"/>
                <w:sz w:val="24"/>
                <w:szCs w:val="24"/>
                <w:highlight w:val="yellow"/>
                <w:rtl/>
                <w:lang w:eastAsia="ar-SA" w:bidi="ar-EG"/>
              </w:rPr>
              <w:t xml:space="preserve">تيار التشغيل لليد لا تزيد عن 4 </w:t>
            </w:r>
            <w:r w:rsidRPr="00545298">
              <w:rPr>
                <w:rFonts w:ascii="Times New Roman" w:eastAsia="Times New Roman" w:hAnsi="Times New Roman" w:cs="Traditional Arabic"/>
                <w:sz w:val="24"/>
                <w:szCs w:val="24"/>
                <w:highlight w:val="yellow"/>
                <w:lang w:eastAsia="ar-SA" w:bidi="ar-EG"/>
              </w:rPr>
              <w:t>A</w:t>
            </w:r>
          </w:p>
        </w:tc>
      </w:tr>
      <w:tr w:rsidR="00FE47FF" w:rsidRPr="00545298" w:rsidTr="00176057">
        <w:trPr>
          <w:trHeight w:val="70"/>
        </w:trPr>
        <w:tc>
          <w:tcPr>
            <w:tcW w:w="508"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8</w:t>
            </w:r>
          </w:p>
        </w:tc>
        <w:tc>
          <w:tcPr>
            <w:tcW w:w="3414" w:type="dxa"/>
            <w:vAlign w:val="center"/>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الكفاءة</w:t>
            </w:r>
          </w:p>
        </w:tc>
        <w:tc>
          <w:tcPr>
            <w:tcW w:w="4752"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sz w:val="24"/>
                <w:szCs w:val="24"/>
                <w:highlight w:val="yellow"/>
                <w:rtl/>
                <w:lang w:eastAsia="ar-SA" w:bidi="ar-EG"/>
              </w:rPr>
              <w:t>&gt;</w:t>
            </w:r>
            <w:r w:rsidRPr="00545298">
              <w:rPr>
                <w:rFonts w:ascii="Times New Roman" w:eastAsia="Times New Roman" w:hAnsi="Times New Roman" w:cs="Traditional Arabic" w:hint="cs"/>
                <w:sz w:val="24"/>
                <w:szCs w:val="24"/>
                <w:highlight w:val="yellow"/>
                <w:rtl/>
                <w:lang w:eastAsia="ar-SA" w:bidi="ar-EG"/>
              </w:rPr>
              <w:t>= 90 %</w:t>
            </w:r>
          </w:p>
        </w:tc>
      </w:tr>
      <w:tr w:rsidR="00FE47FF" w:rsidRPr="00545298" w:rsidTr="00176057">
        <w:trPr>
          <w:trHeight w:val="444"/>
        </w:trPr>
        <w:tc>
          <w:tcPr>
            <w:tcW w:w="508" w:type="dxa"/>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hint="cs"/>
                <w:sz w:val="24"/>
                <w:szCs w:val="24"/>
                <w:highlight w:val="yellow"/>
                <w:rtl/>
                <w:lang w:eastAsia="ar-SA" w:bidi="ar-EG"/>
              </w:rPr>
              <w:t>9</w:t>
            </w:r>
          </w:p>
        </w:tc>
        <w:tc>
          <w:tcPr>
            <w:tcW w:w="3414" w:type="dxa"/>
            <w:vAlign w:val="center"/>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lang w:eastAsia="ar-SA" w:bidi="ar-EG"/>
              </w:rPr>
            </w:pPr>
            <w:r w:rsidRPr="00545298">
              <w:rPr>
                <w:rFonts w:ascii="Times New Roman" w:eastAsia="Times New Roman" w:hAnsi="Times New Roman" w:cs="Traditional Arabic" w:hint="cs"/>
                <w:sz w:val="24"/>
                <w:szCs w:val="24"/>
                <w:highlight w:val="yellow"/>
                <w:rtl/>
                <w:lang w:eastAsia="ar-SA" w:bidi="ar-EG"/>
              </w:rPr>
              <w:t xml:space="preserve">مصدر ال </w:t>
            </w:r>
            <w:r w:rsidRPr="00545298">
              <w:rPr>
                <w:rFonts w:ascii="Times New Roman" w:eastAsia="Times New Roman" w:hAnsi="Times New Roman" w:cs="Traditional Arabic"/>
                <w:sz w:val="24"/>
                <w:szCs w:val="24"/>
                <w:highlight w:val="yellow"/>
                <w:lang w:eastAsia="ar-SA" w:bidi="ar-EG"/>
              </w:rPr>
              <w:t>Driver</w:t>
            </w:r>
          </w:p>
        </w:tc>
        <w:tc>
          <w:tcPr>
            <w:tcW w:w="4752" w:type="dxa"/>
            <w:vAlign w:val="center"/>
          </w:tcPr>
          <w:p w:rsidR="00FE47FF" w:rsidRPr="00545298" w:rsidRDefault="00FE47FF" w:rsidP="00C443BB">
            <w:pPr>
              <w:spacing w:after="0" w:line="240" w:lineRule="auto"/>
              <w:jc w:val="both"/>
              <w:rPr>
                <w:rFonts w:ascii="Times New Roman" w:eastAsia="Times New Roman" w:hAnsi="Times New Roman" w:cs="Traditional Arabic"/>
                <w:sz w:val="24"/>
                <w:szCs w:val="24"/>
                <w:highlight w:val="yellow"/>
                <w:rtl/>
                <w:lang w:eastAsia="ar-SA" w:bidi="ar-EG"/>
              </w:rPr>
            </w:pPr>
            <w:r w:rsidRPr="00545298">
              <w:rPr>
                <w:rFonts w:ascii="Times New Roman" w:eastAsia="Times New Roman" w:hAnsi="Times New Roman" w:cs="Traditional Arabic"/>
                <w:sz w:val="24"/>
                <w:szCs w:val="24"/>
                <w:highlight w:val="yellow"/>
                <w:lang w:eastAsia="ar-SA" w:bidi="ar-EG"/>
              </w:rPr>
              <w:t xml:space="preserve">PHILIPS </w:t>
            </w:r>
            <w:r w:rsidRPr="00545298">
              <w:rPr>
                <w:rFonts w:ascii="Times New Roman" w:eastAsia="Times New Roman" w:hAnsi="Times New Roman" w:cs="Traditional Arabic" w:hint="cs"/>
                <w:sz w:val="24"/>
                <w:szCs w:val="24"/>
                <w:highlight w:val="yellow"/>
                <w:rtl/>
                <w:lang w:eastAsia="ar-SA" w:bidi="ar-EG"/>
              </w:rPr>
              <w:t xml:space="preserve"> او </w:t>
            </w:r>
            <w:r w:rsidRPr="00545298">
              <w:rPr>
                <w:rFonts w:ascii="Times New Roman" w:eastAsia="Times New Roman" w:hAnsi="Times New Roman" w:cs="Traditional Arabic"/>
                <w:sz w:val="24"/>
                <w:szCs w:val="24"/>
                <w:highlight w:val="yellow"/>
                <w:lang w:eastAsia="ar-SA" w:bidi="ar-EG"/>
              </w:rPr>
              <w:t xml:space="preserve">OSRAM </w:t>
            </w:r>
            <w:r w:rsidRPr="00545298">
              <w:rPr>
                <w:rFonts w:ascii="Times New Roman" w:eastAsia="Times New Roman" w:hAnsi="Times New Roman" w:cs="Traditional Arabic" w:hint="cs"/>
                <w:sz w:val="24"/>
                <w:szCs w:val="24"/>
                <w:highlight w:val="yellow"/>
                <w:rtl/>
                <w:lang w:eastAsia="ar-SA" w:bidi="ar-EG"/>
              </w:rPr>
              <w:t xml:space="preserve"> او </w:t>
            </w:r>
            <w:r w:rsidRPr="00545298">
              <w:rPr>
                <w:rFonts w:ascii="Times New Roman" w:eastAsia="Times New Roman" w:hAnsi="Times New Roman" w:cs="Traditional Arabic"/>
                <w:sz w:val="24"/>
                <w:szCs w:val="24"/>
                <w:highlight w:val="yellow"/>
                <w:lang w:eastAsia="ar-SA" w:bidi="ar-EG"/>
              </w:rPr>
              <w:t>Meanwell</w:t>
            </w:r>
            <w:r w:rsidRPr="00545298">
              <w:rPr>
                <w:rFonts w:ascii="Times New Roman" w:eastAsia="Times New Roman" w:hAnsi="Times New Roman" w:cs="Traditional Arabic" w:hint="cs"/>
                <w:sz w:val="24"/>
                <w:szCs w:val="24"/>
                <w:highlight w:val="yellow"/>
                <w:rtl/>
                <w:lang w:eastAsia="ar-SA" w:bidi="ar-EG"/>
              </w:rPr>
              <w:t xml:space="preserve"> او مايمثلها</w:t>
            </w:r>
          </w:p>
        </w:tc>
      </w:tr>
    </w:tbl>
    <w:p w:rsidR="00FE47FF" w:rsidRPr="00545298" w:rsidRDefault="00A7360B" w:rsidP="00C443BB">
      <w:pPr>
        <w:spacing w:after="0" w:line="216" w:lineRule="auto"/>
        <w:ind w:hanging="320"/>
        <w:jc w:val="both"/>
        <w:rPr>
          <w:rFonts w:ascii="Calibri" w:eastAsia="Times New Roman" w:hAnsi="Calibri"/>
          <w:bCs/>
          <w:sz w:val="32"/>
          <w:szCs w:val="32"/>
          <w:highlight w:val="yellow"/>
          <w:u w:val="single"/>
          <w:rtl/>
          <w:lang w:bidi="ar-EG"/>
        </w:rPr>
      </w:pPr>
      <w:r>
        <w:rPr>
          <w:rFonts w:ascii="Calibri" w:eastAsia="Times New Roman" w:hAnsi="Calibri" w:cs="Times New Roman" w:hint="cs"/>
          <w:bCs/>
          <w:sz w:val="28"/>
          <w:szCs w:val="28"/>
          <w:highlight w:val="yellow"/>
          <w:u w:val="single"/>
          <w:rtl/>
          <w:lang w:bidi="ar-EG"/>
        </w:rPr>
        <w:t>رابعا</w:t>
      </w:r>
      <w:r w:rsidR="00FE47FF" w:rsidRPr="00545298">
        <w:rPr>
          <w:rFonts w:ascii="Calibri" w:eastAsia="Times New Roman" w:hAnsi="Calibri" w:cs="Calibri" w:hint="cs"/>
          <w:bCs/>
          <w:sz w:val="28"/>
          <w:szCs w:val="28"/>
          <w:highlight w:val="yellow"/>
          <w:u w:val="single"/>
          <w:rtl/>
          <w:lang w:bidi="ar-EG"/>
        </w:rPr>
        <w:t xml:space="preserve">": </w:t>
      </w:r>
      <w:r w:rsidR="00FE47FF" w:rsidRPr="00545298">
        <w:rPr>
          <w:rFonts w:ascii="Calibri" w:eastAsia="Times New Roman" w:hAnsi="Calibri" w:cs="Times New Roman" w:hint="cs"/>
          <w:bCs/>
          <w:sz w:val="28"/>
          <w:szCs w:val="28"/>
          <w:highlight w:val="yellow"/>
          <w:u w:val="single"/>
          <w:rtl/>
          <w:lang w:bidi="ar-EG"/>
        </w:rPr>
        <w:t xml:space="preserve">لوحات انارة الاعمدة </w:t>
      </w:r>
      <w:r w:rsidR="00FE47FF" w:rsidRPr="00545298">
        <w:rPr>
          <w:rFonts w:ascii="Calibri" w:eastAsia="Times New Roman" w:hAnsi="Calibri" w:cs="Calibri" w:hint="cs"/>
          <w:bCs/>
          <w:sz w:val="28"/>
          <w:szCs w:val="28"/>
          <w:highlight w:val="yellow"/>
          <w:u w:val="single"/>
          <w:rtl/>
          <w:lang w:bidi="ar-EG"/>
        </w:rPr>
        <w:t>(</w:t>
      </w:r>
      <w:r w:rsidR="00FE47FF" w:rsidRPr="00545298">
        <w:rPr>
          <w:rFonts w:ascii="Calibri" w:eastAsia="Times New Roman" w:hAnsi="Calibri" w:cs="Times New Roman" w:hint="cs"/>
          <w:bCs/>
          <w:sz w:val="28"/>
          <w:szCs w:val="28"/>
          <w:highlight w:val="yellow"/>
          <w:u w:val="single"/>
          <w:rtl/>
          <w:lang w:bidi="ar-EG"/>
        </w:rPr>
        <w:t>الولاعات</w:t>
      </w:r>
      <w:r w:rsidR="00FE47FF" w:rsidRPr="00545298">
        <w:rPr>
          <w:rFonts w:ascii="Calibri" w:eastAsia="Times New Roman" w:hAnsi="Calibri" w:cs="Calibri" w:hint="cs"/>
          <w:bCs/>
          <w:sz w:val="28"/>
          <w:szCs w:val="28"/>
          <w:highlight w:val="yellow"/>
          <w:u w:val="single"/>
          <w:rtl/>
          <w:lang w:bidi="ar-EG"/>
        </w:rPr>
        <w:t>) :</w:t>
      </w:r>
    </w:p>
    <w:p w:rsidR="00FE47FF" w:rsidRPr="00545298" w:rsidRDefault="00FE47FF" w:rsidP="00C443BB">
      <w:pPr>
        <w:spacing w:after="0" w:line="240" w:lineRule="auto"/>
        <w:ind w:left="40" w:hanging="631"/>
        <w:jc w:val="both"/>
        <w:rPr>
          <w:rFonts w:ascii="Times New Roman" w:eastAsiaTheme="minorEastAsia" w:hAnsi="Times New Roman" w:cs="Times New Roman"/>
          <w:b w:val="0"/>
          <w:sz w:val="26"/>
          <w:szCs w:val="26"/>
          <w:highlight w:val="yellow"/>
          <w:rtl/>
        </w:rPr>
      </w:pPr>
      <w:r w:rsidRPr="00545298">
        <w:rPr>
          <w:rFonts w:ascii="Times New Roman" w:eastAsiaTheme="minorEastAsia" w:hAnsi="Times New Roman" w:cs="Times New Roman"/>
          <w:sz w:val="26"/>
          <w:szCs w:val="26"/>
          <w:highlight w:val="yellow"/>
          <w:rtl/>
        </w:rPr>
        <w:t xml:space="preserve">يتم تصنيع لوحات الانارة طبقا" للمواصفات الفنية لشركة </w:t>
      </w:r>
      <w:r w:rsidRPr="00545298">
        <w:rPr>
          <w:rFonts w:ascii="Times New Roman" w:eastAsiaTheme="minorEastAsia" w:hAnsi="Times New Roman" w:cs="Times New Roman" w:hint="cs"/>
          <w:sz w:val="26"/>
          <w:szCs w:val="26"/>
          <w:highlight w:val="yellow"/>
          <w:rtl/>
        </w:rPr>
        <w:t>القناة لتوزيع الكهرباء</w:t>
      </w:r>
      <w:r w:rsidRPr="00545298">
        <w:rPr>
          <w:rFonts w:ascii="Times New Roman" w:eastAsiaTheme="minorEastAsia" w:hAnsi="Times New Roman" w:cs="Times New Roman"/>
          <w:sz w:val="26"/>
          <w:szCs w:val="26"/>
          <w:highlight w:val="yellow"/>
          <w:rtl/>
        </w:rPr>
        <w:t>.</w:t>
      </w:r>
    </w:p>
    <w:p w:rsidR="00FE47FF" w:rsidRPr="00545298" w:rsidRDefault="00FE47FF" w:rsidP="00C443BB">
      <w:pPr>
        <w:spacing w:after="0" w:line="240" w:lineRule="auto"/>
        <w:ind w:left="-230" w:hanging="631"/>
        <w:jc w:val="both"/>
        <w:rPr>
          <w:rFonts w:ascii="Calibri Light" w:eastAsia="Times New Roman" w:hAnsi="Calibri Light" w:cs="Calibri Light"/>
          <w:b w:val="0"/>
          <w:sz w:val="26"/>
          <w:szCs w:val="26"/>
          <w:highlight w:val="yellow"/>
          <w:rtl/>
          <w:lang w:eastAsia="ar-SA" w:bidi="ar-EG"/>
        </w:rPr>
      </w:pPr>
      <w:r w:rsidRPr="00545298">
        <w:rPr>
          <w:rFonts w:ascii="Times New Roman" w:eastAsiaTheme="minorEastAsia" w:hAnsi="Times New Roman" w:cs="Times New Roman"/>
          <w:sz w:val="26"/>
          <w:szCs w:val="26"/>
          <w:highlight w:val="yellow"/>
          <w:rtl/>
        </w:rPr>
        <w:t xml:space="preserve">وتكون </w:t>
      </w:r>
      <w:r w:rsidRPr="00545298">
        <w:rPr>
          <w:rFonts w:ascii="Times New Roman" w:eastAsiaTheme="minorEastAsia" w:hAnsi="Times New Roman" w:cs="Times New Roman" w:hint="cs"/>
          <w:sz w:val="26"/>
          <w:szCs w:val="26"/>
          <w:highlight w:val="yellow"/>
          <w:rtl/>
        </w:rPr>
        <w:t>بمعامل</w:t>
      </w:r>
      <w:r w:rsidRPr="00545298">
        <w:rPr>
          <w:rFonts w:ascii="Times New Roman" w:eastAsiaTheme="minorEastAsia" w:hAnsi="Times New Roman" w:cs="Times New Roman"/>
          <w:sz w:val="26"/>
          <w:szCs w:val="26"/>
          <w:highlight w:val="yellow"/>
          <w:rtl/>
        </w:rPr>
        <w:t xml:space="preserve"> حماية </w:t>
      </w:r>
      <w:r w:rsidRPr="00545298">
        <w:rPr>
          <w:rFonts w:ascii="Times New Roman" w:eastAsiaTheme="minorEastAsia" w:hAnsi="Times New Roman" w:cs="Times New Roman" w:hint="cs"/>
          <w:sz w:val="26"/>
          <w:szCs w:val="26"/>
          <w:highlight w:val="yellow"/>
          <w:rtl/>
        </w:rPr>
        <w:t>(</w:t>
      </w:r>
      <w:r w:rsidRPr="00545298">
        <w:rPr>
          <w:rFonts w:ascii="Times New Roman" w:eastAsiaTheme="minorEastAsia" w:hAnsi="Times New Roman" w:cs="Times New Roman"/>
          <w:sz w:val="26"/>
          <w:szCs w:val="26"/>
          <w:highlight w:val="yellow"/>
        </w:rPr>
        <w:t>IP</w:t>
      </w:r>
      <w:r w:rsidRPr="00545298">
        <w:rPr>
          <w:rFonts w:ascii="Times New Roman" w:eastAsiaTheme="minorEastAsia" w:hAnsi="Times New Roman" w:cs="Times New Roman" w:hint="cs"/>
          <w:sz w:val="26"/>
          <w:szCs w:val="26"/>
          <w:highlight w:val="yellow"/>
          <w:rtl/>
        </w:rPr>
        <w:t xml:space="preserve">) </w:t>
      </w:r>
      <w:r w:rsidRPr="00545298">
        <w:rPr>
          <w:rFonts w:ascii="Times New Roman" w:eastAsiaTheme="minorEastAsia" w:hAnsi="Times New Roman" w:cs="Times New Roman"/>
          <w:sz w:val="26"/>
          <w:szCs w:val="26"/>
          <w:highlight w:val="yellow"/>
          <w:rtl/>
        </w:rPr>
        <w:t>لا</w:t>
      </w:r>
      <w:r w:rsidRPr="00545298">
        <w:rPr>
          <w:rFonts w:ascii="Times New Roman" w:eastAsiaTheme="minorEastAsia" w:hAnsi="Times New Roman" w:cs="Times New Roman" w:hint="cs"/>
          <w:sz w:val="26"/>
          <w:szCs w:val="26"/>
          <w:highlight w:val="yellow"/>
          <w:rtl/>
        </w:rPr>
        <w:t>ي</w:t>
      </w:r>
      <w:r w:rsidRPr="00545298">
        <w:rPr>
          <w:rFonts w:ascii="Times New Roman" w:eastAsiaTheme="minorEastAsia" w:hAnsi="Times New Roman" w:cs="Times New Roman"/>
          <w:sz w:val="26"/>
          <w:szCs w:val="26"/>
          <w:highlight w:val="yellow"/>
          <w:rtl/>
        </w:rPr>
        <w:t xml:space="preserve">قل عن </w:t>
      </w:r>
      <w:r w:rsidRPr="00545298">
        <w:rPr>
          <w:rFonts w:ascii="Times New Roman" w:eastAsiaTheme="minorEastAsia" w:hAnsi="Times New Roman" w:cs="Times New Roman" w:hint="cs"/>
          <w:sz w:val="26"/>
          <w:szCs w:val="26"/>
          <w:highlight w:val="yellow"/>
          <w:rtl/>
        </w:rPr>
        <w:t xml:space="preserve">65 </w:t>
      </w:r>
      <w:r w:rsidRPr="00545298">
        <w:rPr>
          <w:rFonts w:ascii="Times New Roman" w:eastAsiaTheme="minorEastAsia" w:hAnsi="Times New Roman" w:cs="Times New Roman"/>
          <w:sz w:val="26"/>
          <w:szCs w:val="26"/>
          <w:highlight w:val="yellow"/>
          <w:rtl/>
        </w:rPr>
        <w:t xml:space="preserve">وتصنع من زوايا الحديد وتغطى بالصاج </w:t>
      </w:r>
      <w:r w:rsidRPr="00545298">
        <w:rPr>
          <w:rFonts w:ascii="Times New Roman" w:eastAsiaTheme="minorEastAsia" w:hAnsi="Times New Roman" w:cs="Times New Roman" w:hint="cs"/>
          <w:sz w:val="26"/>
          <w:szCs w:val="26"/>
          <w:highlight w:val="yellow"/>
          <w:rtl/>
        </w:rPr>
        <w:t xml:space="preserve">المجلفن على الساخن </w:t>
      </w:r>
      <w:r w:rsidRPr="00545298">
        <w:rPr>
          <w:rFonts w:ascii="Times New Roman" w:eastAsiaTheme="minorEastAsia" w:hAnsi="Times New Roman" w:cs="Times New Roman"/>
          <w:sz w:val="26"/>
          <w:szCs w:val="26"/>
          <w:highlight w:val="yellow"/>
          <w:rtl/>
        </w:rPr>
        <w:t>بسمك</w:t>
      </w:r>
      <w:r w:rsidRPr="00545298">
        <w:rPr>
          <w:rFonts w:ascii="Times New Roman" w:eastAsiaTheme="minorEastAsia" w:hAnsi="Times New Roman" w:cs="Times New Roman" w:hint="cs"/>
          <w:sz w:val="26"/>
          <w:szCs w:val="26"/>
          <w:highlight w:val="yellow"/>
          <w:rtl/>
        </w:rPr>
        <w:t xml:space="preserve"> لا يقل عن 2</w:t>
      </w:r>
      <w:r w:rsidRPr="00545298">
        <w:rPr>
          <w:rFonts w:ascii="Times New Roman" w:eastAsiaTheme="minorEastAsia" w:hAnsi="Times New Roman" w:cs="Times New Roman"/>
          <w:sz w:val="26"/>
          <w:szCs w:val="26"/>
          <w:highlight w:val="yellow"/>
          <w:rtl/>
        </w:rPr>
        <w:t xml:space="preserve"> مم ويتم تركيبها على قواعد خراسانية بارتفاع 50 سم عن سطح الأرض ويكون للوحة سقف مائل وتجهز بأبواب حرة الحركة على ان تسمح بدخول وخروج الكابلات من أسفل وان تكون محكمة الإغلاق ولا تسمح بتسرب الأتربة </w:t>
      </w:r>
      <w:r w:rsidRPr="00545298">
        <w:rPr>
          <w:rFonts w:ascii="Times New Roman" w:eastAsiaTheme="minorEastAsia" w:hAnsi="Times New Roman" w:cs="Times New Roman" w:hint="cs"/>
          <w:sz w:val="26"/>
          <w:szCs w:val="26"/>
          <w:highlight w:val="yellow"/>
          <w:rtl/>
        </w:rPr>
        <w:t>أ</w:t>
      </w:r>
      <w:r w:rsidRPr="00545298">
        <w:rPr>
          <w:rFonts w:ascii="Times New Roman" w:eastAsiaTheme="minorEastAsia" w:hAnsi="Times New Roman" w:cs="Times New Roman"/>
          <w:sz w:val="26"/>
          <w:szCs w:val="26"/>
          <w:highlight w:val="yellow"/>
          <w:rtl/>
        </w:rPr>
        <w:t xml:space="preserve">و المياه وتدهن ببوية الفرن الالكتروستاتيكى وعمل الارضى الخاص بها بحيث لاتزيد مقاومة الارضى عن 2 اوممع مراعاة اللوحة تسع مكان للعداد </w:t>
      </w:r>
      <w:r w:rsidRPr="00545298">
        <w:rPr>
          <w:rFonts w:ascii="Times New Roman" w:eastAsiaTheme="minorEastAsia" w:hAnsi="Times New Roman" w:cs="Times New Roman" w:hint="cs"/>
          <w:sz w:val="26"/>
          <w:szCs w:val="26"/>
          <w:highlight w:val="yellow"/>
          <w:rtl/>
        </w:rPr>
        <w:t>وتحتوى اللوحة على الاتى :</w:t>
      </w:r>
    </w:p>
    <w:p w:rsidR="00FE47FF" w:rsidRPr="00545298" w:rsidRDefault="00FE47FF" w:rsidP="00C443BB">
      <w:pPr>
        <w:pStyle w:val="ListParagraph"/>
        <w:numPr>
          <w:ilvl w:val="1"/>
          <w:numId w:val="10"/>
        </w:numPr>
        <w:spacing w:after="0" w:line="240" w:lineRule="auto"/>
        <w:ind w:left="490" w:right="0" w:hanging="450"/>
        <w:jc w:val="both"/>
        <w:rPr>
          <w:rFonts w:ascii="Times New Roman" w:eastAsiaTheme="minorEastAsia" w:hAnsi="Times New Roman" w:cs="Times New Roman"/>
          <w:b w:val="0"/>
          <w:sz w:val="26"/>
          <w:szCs w:val="26"/>
          <w:highlight w:val="yellow"/>
        </w:rPr>
      </w:pPr>
      <w:r w:rsidRPr="00545298">
        <w:rPr>
          <w:rFonts w:ascii="Times New Roman" w:eastAsiaTheme="minorEastAsia" w:hAnsi="Times New Roman" w:cs="Times New Roman" w:hint="cs"/>
          <w:sz w:val="26"/>
          <w:szCs w:val="26"/>
          <w:highlight w:val="yellow"/>
          <w:rtl/>
        </w:rPr>
        <w:t>قاطع اوتوماتيكى ثلاثى رئيسى من نوع (</w:t>
      </w:r>
      <w:r w:rsidRPr="00545298">
        <w:rPr>
          <w:rFonts w:ascii="Times New Roman" w:eastAsiaTheme="minorEastAsia" w:hAnsi="Times New Roman" w:cs="Times New Roman"/>
          <w:sz w:val="26"/>
          <w:szCs w:val="26"/>
          <w:highlight w:val="yellow"/>
        </w:rPr>
        <w:t>MCCB</w:t>
      </w:r>
      <w:r w:rsidRPr="00545298">
        <w:rPr>
          <w:rFonts w:ascii="Times New Roman" w:eastAsiaTheme="minorEastAsia" w:hAnsi="Times New Roman" w:cs="Times New Roman" w:hint="cs"/>
          <w:sz w:val="26"/>
          <w:szCs w:val="26"/>
          <w:highlight w:val="yellow"/>
          <w:rtl/>
        </w:rPr>
        <w:t xml:space="preserve"> ) طبقا للجدول الموضح </w:t>
      </w:r>
    </w:p>
    <w:p w:rsidR="00FE47FF" w:rsidRPr="00545298" w:rsidRDefault="00FE47FF" w:rsidP="00C443BB">
      <w:pPr>
        <w:pStyle w:val="ListParagraph"/>
        <w:numPr>
          <w:ilvl w:val="1"/>
          <w:numId w:val="10"/>
        </w:numPr>
        <w:spacing w:after="0" w:line="240" w:lineRule="auto"/>
        <w:ind w:right="0"/>
        <w:jc w:val="both"/>
        <w:rPr>
          <w:rFonts w:ascii="Times New Roman" w:eastAsiaTheme="minorEastAsia" w:hAnsi="Times New Roman" w:cs="Times New Roman"/>
          <w:b w:val="0"/>
          <w:sz w:val="26"/>
          <w:szCs w:val="26"/>
          <w:highlight w:val="yellow"/>
        </w:rPr>
      </w:pPr>
      <w:r w:rsidRPr="00545298">
        <w:rPr>
          <w:rFonts w:ascii="Times New Roman" w:eastAsiaTheme="minorEastAsia" w:hAnsi="Times New Roman" w:cs="Times New Roman" w:hint="cs"/>
          <w:sz w:val="26"/>
          <w:szCs w:val="26"/>
          <w:highlight w:val="yellow"/>
          <w:rtl/>
        </w:rPr>
        <w:t>عدد من القواطع الاوتوماتيكية الثلاثية الفرعية من نوع  (</w:t>
      </w:r>
      <w:r w:rsidRPr="00545298">
        <w:rPr>
          <w:rFonts w:ascii="Times New Roman" w:eastAsiaTheme="minorEastAsia" w:hAnsi="Times New Roman" w:cs="Times New Roman"/>
          <w:sz w:val="26"/>
          <w:szCs w:val="26"/>
          <w:highlight w:val="yellow"/>
        </w:rPr>
        <w:t xml:space="preserve">MCB </w:t>
      </w:r>
      <w:r w:rsidRPr="00545298">
        <w:rPr>
          <w:rFonts w:ascii="Times New Roman" w:eastAsiaTheme="minorEastAsia" w:hAnsi="Times New Roman" w:cs="Times New Roman" w:hint="cs"/>
          <w:sz w:val="26"/>
          <w:szCs w:val="26"/>
          <w:highlight w:val="yellow"/>
          <w:rtl/>
        </w:rPr>
        <w:t xml:space="preserve"> ) طبقا" للموضح بالجدول</w:t>
      </w:r>
    </w:p>
    <w:p w:rsidR="00FE47FF" w:rsidRPr="00545298" w:rsidRDefault="00FE47FF" w:rsidP="00C443BB">
      <w:pPr>
        <w:pStyle w:val="ListParagraph"/>
        <w:numPr>
          <w:ilvl w:val="1"/>
          <w:numId w:val="10"/>
        </w:numPr>
        <w:spacing w:after="0" w:line="240" w:lineRule="auto"/>
        <w:ind w:right="0"/>
        <w:jc w:val="both"/>
        <w:rPr>
          <w:rFonts w:ascii="Times New Roman" w:eastAsiaTheme="minorEastAsia" w:hAnsi="Times New Roman" w:cs="Times New Roman"/>
          <w:b w:val="0"/>
          <w:sz w:val="26"/>
          <w:szCs w:val="26"/>
          <w:highlight w:val="yellow"/>
        </w:rPr>
      </w:pPr>
      <w:r w:rsidRPr="00545298">
        <w:rPr>
          <w:rFonts w:ascii="Times New Roman" w:eastAsiaTheme="minorEastAsia" w:hAnsi="Times New Roman" w:cs="Times New Roman" w:hint="cs"/>
          <w:sz w:val="26"/>
          <w:szCs w:val="26"/>
          <w:highlight w:val="yellow"/>
          <w:rtl/>
        </w:rPr>
        <w:t xml:space="preserve">كونتاكتور ثلاثى بسعة لا تقل عن سعة القاطع الرئيسي للولاعة </w:t>
      </w:r>
    </w:p>
    <w:p w:rsidR="00FE47FF" w:rsidRPr="00545298" w:rsidRDefault="00FE47FF" w:rsidP="00C443BB">
      <w:pPr>
        <w:pStyle w:val="ListParagraph"/>
        <w:numPr>
          <w:ilvl w:val="1"/>
          <w:numId w:val="10"/>
        </w:numPr>
        <w:spacing w:after="0" w:line="240" w:lineRule="auto"/>
        <w:ind w:right="0"/>
        <w:jc w:val="both"/>
        <w:rPr>
          <w:rFonts w:ascii="Times New Roman" w:eastAsiaTheme="minorEastAsia" w:hAnsi="Times New Roman" w:cs="Times New Roman"/>
          <w:b w:val="0"/>
          <w:sz w:val="26"/>
          <w:szCs w:val="26"/>
          <w:highlight w:val="yellow"/>
        </w:rPr>
      </w:pPr>
      <w:r w:rsidRPr="00545298">
        <w:rPr>
          <w:rFonts w:ascii="Times New Roman" w:eastAsiaTheme="minorEastAsia" w:hAnsi="Times New Roman" w:cs="Times New Roman" w:hint="cs"/>
          <w:sz w:val="26"/>
          <w:szCs w:val="26"/>
          <w:highlight w:val="yellow"/>
          <w:rtl/>
        </w:rPr>
        <w:t>خلية كهروضوئي</w:t>
      </w:r>
      <w:r w:rsidRPr="00545298">
        <w:rPr>
          <w:rFonts w:ascii="Times New Roman" w:eastAsiaTheme="minorEastAsia" w:hAnsi="Times New Roman" w:cs="Times New Roman" w:hint="eastAsia"/>
          <w:sz w:val="26"/>
          <w:szCs w:val="26"/>
          <w:highlight w:val="yellow"/>
          <w:rtl/>
        </w:rPr>
        <w:t>ة</w:t>
      </w:r>
    </w:p>
    <w:p w:rsidR="00FE47FF" w:rsidRPr="00545298" w:rsidRDefault="00FE47FF" w:rsidP="00C443BB">
      <w:pPr>
        <w:pStyle w:val="ListParagraph"/>
        <w:numPr>
          <w:ilvl w:val="1"/>
          <w:numId w:val="10"/>
        </w:numPr>
        <w:spacing w:after="0" w:line="240" w:lineRule="auto"/>
        <w:ind w:right="0"/>
        <w:jc w:val="both"/>
        <w:rPr>
          <w:rFonts w:ascii="Times New Roman" w:eastAsiaTheme="minorEastAsia" w:hAnsi="Times New Roman" w:cs="Times New Roman"/>
          <w:b w:val="0"/>
          <w:sz w:val="26"/>
          <w:szCs w:val="26"/>
          <w:highlight w:val="yellow"/>
        </w:rPr>
      </w:pPr>
      <w:r w:rsidRPr="00545298">
        <w:rPr>
          <w:rFonts w:ascii="Times New Roman" w:eastAsiaTheme="minorEastAsia" w:hAnsi="Times New Roman" w:cs="Times New Roman" w:hint="cs"/>
          <w:sz w:val="26"/>
          <w:szCs w:val="26"/>
          <w:highlight w:val="yellow"/>
          <w:rtl/>
        </w:rPr>
        <w:t xml:space="preserve">ساعة تشغيل </w:t>
      </w:r>
    </w:p>
    <w:p w:rsidR="00FE47FF" w:rsidRPr="00545298" w:rsidRDefault="00FE47FF" w:rsidP="00C443BB">
      <w:pPr>
        <w:pStyle w:val="ListParagraph"/>
        <w:numPr>
          <w:ilvl w:val="1"/>
          <w:numId w:val="10"/>
        </w:numPr>
        <w:spacing w:after="0" w:line="240" w:lineRule="auto"/>
        <w:ind w:right="0"/>
        <w:jc w:val="both"/>
        <w:rPr>
          <w:rFonts w:ascii="Times New Roman" w:eastAsiaTheme="minorEastAsia" w:hAnsi="Times New Roman" w:cs="Times New Roman"/>
          <w:b w:val="0"/>
          <w:sz w:val="26"/>
          <w:szCs w:val="26"/>
          <w:highlight w:val="yellow"/>
        </w:rPr>
      </w:pPr>
      <w:r w:rsidRPr="00545298">
        <w:rPr>
          <w:rFonts w:ascii="Times New Roman" w:eastAsiaTheme="minorEastAsia" w:hAnsi="Times New Roman" w:cs="Times New Roman" w:hint="cs"/>
          <w:sz w:val="26"/>
          <w:szCs w:val="26"/>
          <w:highlight w:val="yellow"/>
          <w:rtl/>
        </w:rPr>
        <w:t xml:space="preserve">إمكانية تشغيل اللوحة يدويا أو اوتوماتيكى </w:t>
      </w:r>
    </w:p>
    <w:p w:rsidR="00FE47FF" w:rsidRPr="00545298" w:rsidRDefault="00FE47FF" w:rsidP="00C443BB">
      <w:pPr>
        <w:pStyle w:val="ListParagraph"/>
        <w:numPr>
          <w:ilvl w:val="1"/>
          <w:numId w:val="10"/>
        </w:numPr>
        <w:spacing w:after="0" w:line="240" w:lineRule="auto"/>
        <w:ind w:right="0"/>
        <w:jc w:val="both"/>
        <w:rPr>
          <w:rFonts w:ascii="Times New Roman" w:eastAsiaTheme="minorEastAsia" w:hAnsi="Times New Roman" w:cs="Times New Roman"/>
          <w:b w:val="0"/>
          <w:sz w:val="26"/>
          <w:szCs w:val="26"/>
          <w:highlight w:val="yellow"/>
        </w:rPr>
      </w:pPr>
      <w:r w:rsidRPr="00545298">
        <w:rPr>
          <w:rFonts w:ascii="Times New Roman" w:eastAsiaTheme="minorEastAsia" w:hAnsi="Times New Roman" w:cs="Times New Roman" w:hint="cs"/>
          <w:sz w:val="26"/>
          <w:szCs w:val="26"/>
          <w:highlight w:val="yellow"/>
          <w:rtl/>
        </w:rPr>
        <w:t xml:space="preserve">تركيب عدد( 3 ) لمبات بيان </w:t>
      </w:r>
    </w:p>
    <w:p w:rsidR="00FE47FF" w:rsidRPr="00545298" w:rsidRDefault="00FE47FF" w:rsidP="00C443BB">
      <w:pPr>
        <w:pStyle w:val="ListParagraph"/>
        <w:numPr>
          <w:ilvl w:val="1"/>
          <w:numId w:val="10"/>
        </w:numPr>
        <w:spacing w:after="0" w:line="240" w:lineRule="auto"/>
        <w:ind w:right="0"/>
        <w:jc w:val="both"/>
        <w:rPr>
          <w:rFonts w:ascii="Times New Roman" w:eastAsiaTheme="minorEastAsia" w:hAnsi="Times New Roman" w:cs="Times New Roman"/>
          <w:b w:val="0"/>
          <w:sz w:val="26"/>
          <w:szCs w:val="26"/>
          <w:highlight w:val="yellow"/>
        </w:rPr>
      </w:pPr>
      <w:r w:rsidRPr="00545298">
        <w:rPr>
          <w:rFonts w:ascii="Times New Roman" w:eastAsiaTheme="minorEastAsia" w:hAnsi="Times New Roman" w:cs="Times New Roman"/>
          <w:sz w:val="26"/>
          <w:szCs w:val="26"/>
          <w:highlight w:val="yellow"/>
          <w:rtl/>
        </w:rPr>
        <w:t>عدد(1)مفتاح سليكتور سويتش سبع أوضاع لقياس الجهد.</w:t>
      </w:r>
    </w:p>
    <w:p w:rsidR="00FE47FF" w:rsidRPr="00545298" w:rsidRDefault="00FE47FF" w:rsidP="00C443BB">
      <w:pPr>
        <w:pStyle w:val="ListParagraph"/>
        <w:numPr>
          <w:ilvl w:val="1"/>
          <w:numId w:val="10"/>
        </w:numPr>
        <w:spacing w:after="0" w:line="240" w:lineRule="auto"/>
        <w:ind w:right="0"/>
        <w:jc w:val="both"/>
        <w:rPr>
          <w:rFonts w:ascii="Times New Roman" w:eastAsiaTheme="minorEastAsia" w:hAnsi="Times New Roman" w:cs="Times New Roman"/>
          <w:b w:val="0"/>
          <w:sz w:val="26"/>
          <w:szCs w:val="26"/>
          <w:highlight w:val="yellow"/>
          <w:rtl/>
        </w:rPr>
      </w:pPr>
      <w:r w:rsidRPr="00545298">
        <w:rPr>
          <w:rFonts w:ascii="Times New Roman" w:eastAsiaTheme="minorEastAsia" w:hAnsi="Times New Roman" w:cs="Times New Roman" w:hint="cs"/>
          <w:sz w:val="26"/>
          <w:szCs w:val="26"/>
          <w:highlight w:val="yellow"/>
          <w:rtl/>
        </w:rPr>
        <w:t>عدد(3)اميتر</w:t>
      </w:r>
    </w:p>
    <w:p w:rsidR="00FE47FF" w:rsidRPr="00545298" w:rsidRDefault="00FE47FF" w:rsidP="00C443BB">
      <w:pPr>
        <w:pStyle w:val="ListParagraph"/>
        <w:numPr>
          <w:ilvl w:val="1"/>
          <w:numId w:val="10"/>
        </w:numPr>
        <w:spacing w:after="0" w:line="240" w:lineRule="auto"/>
        <w:ind w:left="328" w:right="0" w:hanging="426"/>
        <w:jc w:val="both"/>
        <w:rPr>
          <w:rFonts w:ascii="Times New Roman" w:eastAsiaTheme="minorEastAsia" w:hAnsi="Times New Roman" w:cs="Times New Roman"/>
          <w:b w:val="0"/>
          <w:sz w:val="26"/>
          <w:szCs w:val="26"/>
          <w:highlight w:val="yellow"/>
          <w:rtl/>
        </w:rPr>
      </w:pPr>
      <w:r w:rsidRPr="00545298">
        <w:rPr>
          <w:rFonts w:ascii="Times New Roman" w:eastAsiaTheme="minorEastAsia" w:hAnsi="Times New Roman" w:cs="Times New Roman" w:hint="cs"/>
          <w:sz w:val="26"/>
          <w:szCs w:val="26"/>
          <w:highlight w:val="yellow"/>
          <w:rtl/>
        </w:rPr>
        <w:t xml:space="preserve"> عدد (ا) فولتميتر</w:t>
      </w:r>
    </w:p>
    <w:p w:rsidR="00FE47FF" w:rsidRPr="00F17C4C" w:rsidRDefault="00FE47FF" w:rsidP="00F17C4C">
      <w:pPr>
        <w:jc w:val="both"/>
        <w:rPr>
          <w:b w:val="0"/>
          <w:noProof/>
          <w:sz w:val="4"/>
          <w:szCs w:val="2"/>
          <w:highlight w:val="yellow"/>
          <w:rtl/>
          <w:lang w:bidi="ar-EG"/>
        </w:rPr>
      </w:pPr>
    </w:p>
    <w:tbl>
      <w:tblPr>
        <w:tblStyle w:val="TableGrid0"/>
        <w:bidiVisual/>
        <w:tblW w:w="9314" w:type="dxa"/>
        <w:jc w:val="center"/>
        <w:tblLook w:val="04A0"/>
      </w:tblPr>
      <w:tblGrid>
        <w:gridCol w:w="2651"/>
        <w:gridCol w:w="6663"/>
      </w:tblGrid>
      <w:tr w:rsidR="00DA0718" w:rsidRPr="00545298" w:rsidTr="00E66B13">
        <w:trPr>
          <w:trHeight w:val="283"/>
          <w:jc w:val="center"/>
        </w:trPr>
        <w:tc>
          <w:tcPr>
            <w:tcW w:w="9314" w:type="dxa"/>
            <w:gridSpan w:val="2"/>
            <w:vAlign w:val="center"/>
          </w:tcPr>
          <w:p w:rsidR="00DA0718" w:rsidRPr="00545298" w:rsidRDefault="00DA0718" w:rsidP="00E66B13">
            <w:pPr>
              <w:tabs>
                <w:tab w:val="left" w:pos="284"/>
              </w:tabs>
              <w:spacing w:after="0" w:line="240" w:lineRule="auto"/>
              <w:ind w:left="0" w:right="0" w:firstLine="0"/>
              <w:jc w:val="center"/>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4"/>
                <w:highlight w:val="yellow"/>
                <w:u w:val="single"/>
                <w:rtl/>
              </w:rPr>
              <w:t>قائمة الموردين المعتمدين</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الاسمنت</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 xml:space="preserve">اسمنت أسيوط </w:t>
            </w:r>
            <w:r w:rsidRPr="00545298">
              <w:rPr>
                <w:rFonts w:ascii="Simplified Arabic" w:hAnsi="Simplified Arabic" w:cs="Simplified Arabic" w:hint="cs"/>
                <w:b w:val="0"/>
                <w:bCs/>
                <w:sz w:val="24"/>
                <w:szCs w:val="20"/>
                <w:highlight w:val="yellow"/>
                <w:rtl/>
              </w:rPr>
              <w:t>(</w:t>
            </w:r>
            <w:r w:rsidRPr="00545298">
              <w:rPr>
                <w:rFonts w:ascii="Simplified Arabic" w:hAnsi="Simplified Arabic" w:cs="Simplified Arabic"/>
                <w:b w:val="0"/>
                <w:bCs/>
                <w:sz w:val="24"/>
                <w:szCs w:val="20"/>
                <w:highlight w:val="yellow"/>
                <w:rtl/>
              </w:rPr>
              <w:t>سيمكس</w:t>
            </w:r>
            <w:r w:rsidRPr="00545298">
              <w:rPr>
                <w:rFonts w:ascii="Simplified Arabic" w:hAnsi="Simplified Arabic" w:cs="Simplified Arabic" w:hint="cs"/>
                <w:b w:val="0"/>
                <w:bCs/>
                <w:sz w:val="24"/>
                <w:szCs w:val="20"/>
                <w:highlight w:val="yellow"/>
                <w:rtl/>
              </w:rPr>
              <w:t>)</w:t>
            </w:r>
            <w:r w:rsidRPr="00545298">
              <w:rPr>
                <w:rFonts w:ascii="Simplified Arabic" w:hAnsi="Simplified Arabic" w:cs="Simplified Arabic"/>
                <w:b w:val="0"/>
                <w:bCs/>
                <w:sz w:val="24"/>
                <w:szCs w:val="20"/>
                <w:highlight w:val="yellow"/>
                <w:rtl/>
              </w:rPr>
              <w:t xml:space="preserve">- اسمنت </w:t>
            </w:r>
            <w:r w:rsidRPr="00545298">
              <w:rPr>
                <w:rFonts w:ascii="Simplified Arabic" w:hAnsi="Simplified Arabic" w:cs="Simplified Arabic" w:hint="cs"/>
                <w:b w:val="0"/>
                <w:bCs/>
                <w:sz w:val="24"/>
                <w:szCs w:val="20"/>
                <w:highlight w:val="yellow"/>
                <w:rtl/>
              </w:rPr>
              <w:t>سيناء</w:t>
            </w:r>
            <w:r w:rsidRPr="00545298">
              <w:rPr>
                <w:rFonts w:ascii="Simplified Arabic" w:hAnsi="Simplified Arabic" w:cs="Simplified Arabic"/>
                <w:b w:val="0"/>
                <w:bCs/>
                <w:sz w:val="24"/>
                <w:szCs w:val="20"/>
                <w:highlight w:val="yellow"/>
                <w:rtl/>
              </w:rPr>
              <w:t xml:space="preserve"> - العسكرى </w:t>
            </w:r>
            <w:r w:rsidRPr="00545298">
              <w:rPr>
                <w:rFonts w:ascii="Simplified Arabic" w:hAnsi="Simplified Arabic" w:cs="Simplified Arabic" w:hint="cs"/>
                <w:b w:val="0"/>
                <w:bCs/>
                <w:sz w:val="24"/>
                <w:szCs w:val="20"/>
                <w:highlight w:val="yellow"/>
                <w:rtl/>
              </w:rPr>
              <w:t>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حديد التسليح</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 xml:space="preserve">حديد عز </w:t>
            </w:r>
            <w:r w:rsidRPr="00545298">
              <w:rPr>
                <w:rFonts w:ascii="Simplified Arabic" w:hAnsi="Simplified Arabic" w:cs="Simplified Arabic"/>
                <w:b w:val="0"/>
                <w:bCs/>
                <w:sz w:val="24"/>
                <w:szCs w:val="20"/>
                <w:highlight w:val="yellow"/>
                <w:rtl/>
              </w:rPr>
              <w:t>–</w:t>
            </w:r>
            <w:r w:rsidRPr="00545298">
              <w:rPr>
                <w:rFonts w:ascii="Simplified Arabic" w:hAnsi="Simplified Arabic" w:cs="Simplified Arabic" w:hint="cs"/>
                <w:b w:val="0"/>
                <w:bCs/>
                <w:sz w:val="24"/>
                <w:szCs w:val="20"/>
                <w:highlight w:val="yellow"/>
                <w:rtl/>
              </w:rPr>
              <w:t xml:space="preserve"> حديد المصريين - بشاى 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المبانى</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طبقا للمواصفات وال</w:t>
            </w:r>
            <w:r w:rsidRPr="00545298">
              <w:rPr>
                <w:rFonts w:ascii="Simplified Arabic" w:hAnsi="Simplified Arabic" w:cs="Simplified Arabic" w:hint="cs"/>
                <w:b w:val="0"/>
                <w:bCs/>
                <w:sz w:val="24"/>
                <w:szCs w:val="20"/>
                <w:highlight w:val="yellow"/>
                <w:rtl/>
              </w:rPr>
              <w:t>ا</w:t>
            </w:r>
            <w:r w:rsidRPr="00545298">
              <w:rPr>
                <w:rFonts w:ascii="Simplified Arabic" w:hAnsi="Simplified Arabic" w:cs="Simplified Arabic"/>
                <w:b w:val="0"/>
                <w:bCs/>
                <w:sz w:val="24"/>
                <w:szCs w:val="20"/>
                <w:highlight w:val="yellow"/>
                <w:rtl/>
              </w:rPr>
              <w:t xml:space="preserve">بعاد والعينة المعتمدة من جهاز </w:t>
            </w:r>
            <w:r w:rsidRPr="00545298">
              <w:rPr>
                <w:rFonts w:ascii="Simplified Arabic" w:hAnsi="Simplified Arabic" w:cs="Simplified Arabic" w:hint="cs"/>
                <w:b w:val="0"/>
                <w:bCs/>
                <w:sz w:val="24"/>
                <w:szCs w:val="20"/>
                <w:highlight w:val="yellow"/>
                <w:rtl/>
              </w:rPr>
              <w:t>ا</w:t>
            </w:r>
            <w:r w:rsidRPr="00545298">
              <w:rPr>
                <w:rFonts w:ascii="Simplified Arabic" w:hAnsi="Simplified Arabic" w:cs="Simplified Arabic"/>
                <w:b w:val="0"/>
                <w:bCs/>
                <w:sz w:val="24"/>
                <w:szCs w:val="20"/>
                <w:highlight w:val="yellow"/>
                <w:rtl/>
              </w:rPr>
              <w:t>ل</w:t>
            </w:r>
            <w:r w:rsidRPr="00545298">
              <w:rPr>
                <w:rFonts w:ascii="Simplified Arabic" w:hAnsi="Simplified Arabic" w:cs="Simplified Arabic" w:hint="cs"/>
                <w:b w:val="0"/>
                <w:bCs/>
                <w:sz w:val="24"/>
                <w:szCs w:val="20"/>
                <w:highlight w:val="yellow"/>
                <w:rtl/>
              </w:rPr>
              <w:t>ا</w:t>
            </w:r>
            <w:r w:rsidRPr="00545298">
              <w:rPr>
                <w:rFonts w:ascii="Simplified Arabic" w:hAnsi="Simplified Arabic" w:cs="Simplified Arabic"/>
                <w:b w:val="0"/>
                <w:bCs/>
                <w:sz w:val="24"/>
                <w:szCs w:val="20"/>
                <w:highlight w:val="yellow"/>
                <w:rtl/>
              </w:rPr>
              <w:t>شراف</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عزل الرطوبة للاسطح والارضيات</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2"/>
                <w:szCs w:val="18"/>
                <w:highlight w:val="yellow"/>
                <w:rtl/>
              </w:rPr>
              <w:t xml:space="preserve">انسومات-بيتونيل -دلتا </w:t>
            </w:r>
            <w:r w:rsidRPr="00545298">
              <w:rPr>
                <w:rFonts w:ascii="Simplified Arabic" w:hAnsi="Simplified Arabic" w:cs="Simplified Arabic" w:hint="cs"/>
                <w:b w:val="0"/>
                <w:bCs/>
                <w:sz w:val="22"/>
                <w:szCs w:val="18"/>
                <w:highlight w:val="yellow"/>
                <w:rtl/>
              </w:rPr>
              <w:t xml:space="preserve">- </w:t>
            </w:r>
            <w:r w:rsidRPr="00545298">
              <w:rPr>
                <w:rFonts w:ascii="Simplified Arabic" w:hAnsi="Simplified Arabic" w:cs="Simplified Arabic"/>
                <w:b w:val="0"/>
                <w:bCs/>
                <w:sz w:val="22"/>
                <w:szCs w:val="18"/>
                <w:highlight w:val="yellow"/>
                <w:rtl/>
              </w:rPr>
              <w:t xml:space="preserve">الشركة الدولية لتكنولوجيا العزل </w:t>
            </w:r>
            <w:r w:rsidRPr="00545298">
              <w:rPr>
                <w:rFonts w:ascii="Simplified Arabic" w:hAnsi="Simplified Arabic" w:cs="Simplified Arabic" w:hint="cs"/>
                <w:b w:val="0"/>
                <w:bCs/>
                <w:sz w:val="22"/>
                <w:szCs w:val="18"/>
                <w:highlight w:val="yellow"/>
                <w:rtl/>
              </w:rPr>
              <w:t xml:space="preserve">انسوتك او مايماثله </w:t>
            </w:r>
            <w:r w:rsidRPr="00545298">
              <w:rPr>
                <w:rFonts w:ascii="Simplified Arabic" w:hAnsi="Simplified Arabic" w:cs="Simplified Arabic"/>
                <w:b w:val="0"/>
                <w:bCs/>
                <w:sz w:val="22"/>
                <w:szCs w:val="18"/>
                <w:highlight w:val="yellow"/>
                <w:rtl/>
              </w:rPr>
              <w:t>طبقا للعينة المعتمدة</w:t>
            </w:r>
            <w:r w:rsidRPr="00545298">
              <w:rPr>
                <w:rFonts w:ascii="Simplified Arabic" w:hAnsi="Simplified Arabic" w:cs="Simplified Arabic" w:hint="cs"/>
                <w:b w:val="0"/>
                <w:bCs/>
                <w:sz w:val="22"/>
                <w:szCs w:val="18"/>
                <w:highlight w:val="yellow"/>
                <w:rtl/>
              </w:rPr>
              <w:t xml:space="preserve"> 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عزل الحرارة</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 xml:space="preserve">الشركة الدولية لتكنولوجيا العزل </w:t>
            </w:r>
            <w:r w:rsidRPr="00545298">
              <w:rPr>
                <w:rFonts w:ascii="Simplified Arabic" w:hAnsi="Simplified Arabic" w:cs="Simplified Arabic" w:hint="cs"/>
                <w:b w:val="0"/>
                <w:bCs/>
                <w:sz w:val="24"/>
                <w:szCs w:val="20"/>
                <w:highlight w:val="yellow"/>
                <w:rtl/>
              </w:rPr>
              <w:t>(</w:t>
            </w:r>
            <w:r w:rsidRPr="00545298">
              <w:rPr>
                <w:rFonts w:ascii="Simplified Arabic" w:hAnsi="Simplified Arabic" w:cs="Simplified Arabic"/>
                <w:b w:val="0"/>
                <w:bCs/>
                <w:sz w:val="24"/>
                <w:szCs w:val="20"/>
                <w:highlight w:val="yellow"/>
                <w:rtl/>
              </w:rPr>
              <w:t>انسوتك</w:t>
            </w:r>
            <w:r w:rsidRPr="00545298">
              <w:rPr>
                <w:rFonts w:ascii="Simplified Arabic" w:hAnsi="Simplified Arabic" w:cs="Simplified Arabic" w:hint="cs"/>
                <w:b w:val="0"/>
                <w:bCs/>
                <w:sz w:val="24"/>
                <w:szCs w:val="20"/>
                <w:highlight w:val="yellow"/>
                <w:rtl/>
              </w:rPr>
              <w:t>)</w:t>
            </w:r>
            <w:r w:rsidRPr="00545298">
              <w:rPr>
                <w:rFonts w:ascii="Simplified Arabic" w:hAnsi="Simplified Arabic" w:cs="Simplified Arabic"/>
                <w:b w:val="0"/>
                <w:bCs/>
                <w:sz w:val="24"/>
                <w:szCs w:val="20"/>
                <w:highlight w:val="yellow"/>
                <w:rtl/>
              </w:rPr>
              <w:t xml:space="preserve"> - كيمافوم</w:t>
            </w:r>
            <w:r w:rsidRPr="00545298">
              <w:rPr>
                <w:rFonts w:ascii="Simplified Arabic" w:hAnsi="Simplified Arabic" w:cs="Simplified Arabic" w:hint="cs"/>
                <w:b w:val="0"/>
                <w:bCs/>
                <w:sz w:val="24"/>
                <w:szCs w:val="20"/>
                <w:highlight w:val="yellow"/>
                <w:rtl/>
              </w:rPr>
              <w:t xml:space="preserve"> او مايماثله</w:t>
            </w:r>
          </w:p>
        </w:tc>
      </w:tr>
      <w:tr w:rsidR="00DA0718" w:rsidRPr="00545298" w:rsidTr="00E66B13">
        <w:trPr>
          <w:trHeight w:val="283"/>
          <w:jc w:val="center"/>
        </w:trPr>
        <w:tc>
          <w:tcPr>
            <w:tcW w:w="2651" w:type="dxa"/>
            <w:vAlign w:val="center"/>
          </w:tcPr>
          <w:p w:rsidR="00DA0718" w:rsidRPr="00545298" w:rsidRDefault="00DA0718" w:rsidP="00E66B13">
            <w:pPr>
              <w:tabs>
                <w:tab w:val="left" w:pos="284"/>
              </w:tabs>
              <w:spacing w:after="0" w:line="240" w:lineRule="auto"/>
              <w:ind w:left="0" w:right="0" w:firstLine="0"/>
              <w:jc w:val="left"/>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الدهانات</w:t>
            </w:r>
          </w:p>
        </w:tc>
        <w:tc>
          <w:tcPr>
            <w:tcW w:w="6663" w:type="dxa"/>
          </w:tcPr>
          <w:p w:rsidR="00DA0718" w:rsidRPr="00545298" w:rsidRDefault="00D55A46"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383F1E">
              <w:rPr>
                <w:rFonts w:ascii="Simplified Arabic" w:hAnsi="Simplified Arabic" w:cs="Simplified Arabic" w:hint="cs"/>
                <w:b w:val="0"/>
                <w:bCs/>
                <w:sz w:val="18"/>
                <w:szCs w:val="18"/>
                <w:highlight w:val="yellow"/>
                <w:rtl/>
              </w:rPr>
              <w:t xml:space="preserve">جى ال سى </w:t>
            </w:r>
            <w:r>
              <w:rPr>
                <w:rFonts w:ascii="Simplified Arabic" w:hAnsi="Simplified Arabic" w:cs="Simplified Arabic"/>
                <w:b w:val="0"/>
                <w:bCs/>
                <w:sz w:val="18"/>
                <w:szCs w:val="18"/>
                <w:highlight w:val="yellow"/>
                <w:rtl/>
              </w:rPr>
              <w:t>–</w:t>
            </w:r>
            <w:r>
              <w:rPr>
                <w:rFonts w:ascii="Simplified Arabic" w:hAnsi="Simplified Arabic" w:cs="Simplified Arabic" w:hint="cs"/>
                <w:b w:val="0"/>
                <w:bCs/>
                <w:sz w:val="18"/>
                <w:szCs w:val="18"/>
                <w:highlight w:val="yellow"/>
                <w:rtl/>
              </w:rPr>
              <w:t xml:space="preserve">كابسى - </w:t>
            </w:r>
            <w:r w:rsidRPr="00383F1E">
              <w:rPr>
                <w:rFonts w:ascii="Simplified Arabic" w:hAnsi="Simplified Arabic" w:cs="Simplified Arabic" w:hint="cs"/>
                <w:b w:val="0"/>
                <w:bCs/>
                <w:sz w:val="18"/>
                <w:szCs w:val="18"/>
                <w:highlight w:val="yellow"/>
                <w:rtl/>
              </w:rPr>
              <w:t>سايبس</w:t>
            </w:r>
            <w:r w:rsidRPr="00383F1E">
              <w:rPr>
                <w:rFonts w:ascii="Simplified Arabic" w:hAnsi="Simplified Arabic" w:cs="Simplified Arabic"/>
                <w:b w:val="0"/>
                <w:bCs/>
                <w:sz w:val="18"/>
                <w:szCs w:val="18"/>
                <w:highlight w:val="yellow"/>
              </w:rPr>
              <w:t xml:space="preserve">- </w:t>
            </w:r>
            <w:r w:rsidRPr="00383F1E">
              <w:rPr>
                <w:rFonts w:ascii="Simplified Arabic" w:hAnsi="Simplified Arabic" w:cs="Simplified Arabic" w:hint="cs"/>
                <w:b w:val="0"/>
                <w:bCs/>
                <w:sz w:val="18"/>
                <w:szCs w:val="18"/>
                <w:highlight w:val="yellow"/>
                <w:rtl/>
              </w:rPr>
              <w:t>جوتن 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دهانات الواجهات</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سافيتو - دراي ميكس - كيماويات البناء الحديث – سيكا</w:t>
            </w:r>
            <w:r w:rsidRPr="00545298">
              <w:rPr>
                <w:rFonts w:ascii="Simplified Arabic" w:hAnsi="Simplified Arabic" w:cs="Simplified Arabic" w:hint="cs"/>
                <w:b w:val="0"/>
                <w:bCs/>
                <w:sz w:val="24"/>
                <w:szCs w:val="20"/>
                <w:highlight w:val="yellow"/>
                <w:rtl/>
              </w:rPr>
              <w:t xml:space="preserve"> 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السيراميك</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الجوهرة- ارت – كليوباترا</w:t>
            </w:r>
            <w:r w:rsidR="00437F58">
              <w:rPr>
                <w:rFonts w:ascii="Simplified Arabic" w:hAnsi="Simplified Arabic" w:cs="Simplified Arabic" w:hint="cs"/>
                <w:b w:val="0"/>
                <w:bCs/>
                <w:sz w:val="24"/>
                <w:szCs w:val="20"/>
                <w:highlight w:val="yellow"/>
                <w:rtl/>
              </w:rPr>
              <w:t xml:space="preserve">-رويال </w:t>
            </w:r>
            <w:r w:rsidRPr="00545298">
              <w:rPr>
                <w:rFonts w:ascii="Simplified Arabic" w:hAnsi="Simplified Arabic" w:cs="Simplified Arabic" w:hint="cs"/>
                <w:b w:val="0"/>
                <w:bCs/>
                <w:sz w:val="24"/>
                <w:szCs w:val="20"/>
                <w:highlight w:val="yellow"/>
                <w:rtl/>
              </w:rPr>
              <w:t>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بلاط موزايكو</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الصوفي - تكنوكريت - يونى كريت</w:t>
            </w:r>
            <w:r w:rsidRPr="00545298">
              <w:rPr>
                <w:rFonts w:ascii="Simplified Arabic" w:hAnsi="Simplified Arabic" w:cs="Simplified Arabic" w:hint="cs"/>
                <w:b w:val="0"/>
                <w:bCs/>
                <w:sz w:val="24"/>
                <w:szCs w:val="20"/>
                <w:highlight w:val="yellow"/>
                <w:rtl/>
              </w:rPr>
              <w:t xml:space="preserve"> 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اكسسوارات الابواب</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الكالون : ال</w:t>
            </w:r>
            <w:r w:rsidRPr="00545298">
              <w:rPr>
                <w:rFonts w:ascii="Simplified Arabic" w:hAnsi="Simplified Arabic" w:cs="Simplified Arabic" w:hint="cs"/>
                <w:b w:val="0"/>
                <w:bCs/>
                <w:sz w:val="24"/>
                <w:szCs w:val="20"/>
                <w:highlight w:val="yellow"/>
                <w:rtl/>
              </w:rPr>
              <w:t>ا</w:t>
            </w:r>
            <w:r w:rsidRPr="00545298">
              <w:rPr>
                <w:rFonts w:ascii="Simplified Arabic" w:hAnsi="Simplified Arabic" w:cs="Simplified Arabic"/>
                <w:b w:val="0"/>
                <w:bCs/>
                <w:sz w:val="24"/>
                <w:szCs w:val="20"/>
                <w:highlight w:val="yellow"/>
                <w:rtl/>
              </w:rPr>
              <w:t>هرام - / المفص</w:t>
            </w:r>
            <w:r w:rsidRPr="00545298">
              <w:rPr>
                <w:rFonts w:ascii="Simplified Arabic" w:hAnsi="Simplified Arabic" w:cs="Simplified Arabic" w:hint="cs"/>
                <w:b w:val="0"/>
                <w:bCs/>
                <w:sz w:val="24"/>
                <w:szCs w:val="20"/>
                <w:highlight w:val="yellow"/>
                <w:rtl/>
              </w:rPr>
              <w:t>لا</w:t>
            </w:r>
            <w:r w:rsidRPr="00545298">
              <w:rPr>
                <w:rFonts w:ascii="Simplified Arabic" w:hAnsi="Simplified Arabic" w:cs="Simplified Arabic"/>
                <w:b w:val="0"/>
                <w:bCs/>
                <w:sz w:val="24"/>
                <w:szCs w:val="20"/>
                <w:highlight w:val="yellow"/>
                <w:rtl/>
              </w:rPr>
              <w:t>ت : ال</w:t>
            </w:r>
            <w:r w:rsidRPr="00545298">
              <w:rPr>
                <w:rFonts w:ascii="Simplified Arabic" w:hAnsi="Simplified Arabic" w:cs="Simplified Arabic" w:hint="cs"/>
                <w:b w:val="0"/>
                <w:bCs/>
                <w:sz w:val="24"/>
                <w:szCs w:val="20"/>
                <w:highlight w:val="yellow"/>
                <w:rtl/>
              </w:rPr>
              <w:t>ا</w:t>
            </w:r>
            <w:r w:rsidRPr="00545298">
              <w:rPr>
                <w:rFonts w:ascii="Simplified Arabic" w:hAnsi="Simplified Arabic" w:cs="Simplified Arabic"/>
                <w:b w:val="0"/>
                <w:bCs/>
                <w:sz w:val="24"/>
                <w:szCs w:val="20"/>
                <w:highlight w:val="yellow"/>
                <w:rtl/>
              </w:rPr>
              <w:t>هرام / ال</w:t>
            </w:r>
            <w:r w:rsidRPr="00545298">
              <w:rPr>
                <w:rFonts w:ascii="Simplified Arabic" w:hAnsi="Simplified Arabic" w:cs="Simplified Arabic" w:hint="cs"/>
                <w:b w:val="0"/>
                <w:bCs/>
                <w:sz w:val="24"/>
                <w:szCs w:val="20"/>
                <w:highlight w:val="yellow"/>
                <w:rtl/>
              </w:rPr>
              <w:t>ا</w:t>
            </w:r>
            <w:r w:rsidRPr="00545298">
              <w:rPr>
                <w:rFonts w:ascii="Simplified Arabic" w:hAnsi="Simplified Arabic" w:cs="Simplified Arabic"/>
                <w:b w:val="0"/>
                <w:bCs/>
                <w:sz w:val="24"/>
                <w:szCs w:val="20"/>
                <w:highlight w:val="yellow"/>
                <w:rtl/>
              </w:rPr>
              <w:t>كر : كومكس - ال</w:t>
            </w:r>
            <w:r w:rsidRPr="00545298">
              <w:rPr>
                <w:rFonts w:ascii="Simplified Arabic" w:hAnsi="Simplified Arabic" w:cs="Simplified Arabic" w:hint="cs"/>
                <w:b w:val="0"/>
                <w:bCs/>
                <w:sz w:val="24"/>
                <w:szCs w:val="20"/>
                <w:highlight w:val="yellow"/>
                <w:rtl/>
              </w:rPr>
              <w:t>ا</w:t>
            </w:r>
            <w:r w:rsidRPr="00545298">
              <w:rPr>
                <w:rFonts w:ascii="Simplified Arabic" w:hAnsi="Simplified Arabic" w:cs="Simplified Arabic"/>
                <w:b w:val="0"/>
                <w:bCs/>
                <w:sz w:val="24"/>
                <w:szCs w:val="20"/>
                <w:highlight w:val="yellow"/>
                <w:rtl/>
              </w:rPr>
              <w:t>هرام</w:t>
            </w:r>
            <w:r w:rsidRPr="00545298">
              <w:rPr>
                <w:rFonts w:ascii="Simplified Arabic" w:hAnsi="Simplified Arabic" w:cs="Simplified Arabic" w:hint="cs"/>
                <w:b w:val="0"/>
                <w:bCs/>
                <w:sz w:val="24"/>
                <w:szCs w:val="20"/>
                <w:highlight w:val="yellow"/>
                <w:rtl/>
              </w:rPr>
              <w:t xml:space="preserve"> 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الانترلوك والبردورات</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الصوفي - تكنوكريت - يونى كريت</w:t>
            </w:r>
            <w:r w:rsidRPr="00545298">
              <w:rPr>
                <w:rFonts w:ascii="Simplified Arabic" w:hAnsi="Simplified Arabic" w:cs="Simplified Arabic" w:hint="cs"/>
                <w:b w:val="0"/>
                <w:bCs/>
                <w:sz w:val="24"/>
                <w:szCs w:val="20"/>
                <w:highlight w:val="yellow"/>
                <w:rtl/>
              </w:rPr>
              <w:t xml:space="preserve"> او مايماثله</w:t>
            </w:r>
          </w:p>
        </w:tc>
      </w:tr>
      <w:tr w:rsidR="00A5208E" w:rsidRPr="00545298" w:rsidTr="00E66B13">
        <w:trPr>
          <w:trHeight w:val="283"/>
          <w:jc w:val="center"/>
        </w:trPr>
        <w:tc>
          <w:tcPr>
            <w:tcW w:w="2651" w:type="dxa"/>
          </w:tcPr>
          <w:p w:rsidR="00A5208E" w:rsidRPr="00545298" w:rsidRDefault="00A5208E" w:rsidP="00A5208E">
            <w:pPr>
              <w:tabs>
                <w:tab w:val="left" w:pos="284"/>
              </w:tabs>
              <w:spacing w:after="0" w:line="240" w:lineRule="auto"/>
              <w:ind w:left="0" w:right="0" w:firstLine="0"/>
              <w:jc w:val="both"/>
              <w:rPr>
                <w:rFonts w:ascii="Simplified Arabic" w:hAnsi="Simplified Arabic" w:cs="Simplified Arabic"/>
                <w:b w:val="0"/>
                <w:bCs/>
                <w:sz w:val="24"/>
                <w:szCs w:val="20"/>
                <w:highlight w:val="yellow"/>
                <w:rtl/>
                <w:lang w:bidi="ar-EG"/>
              </w:rPr>
            </w:pPr>
            <w:r>
              <w:rPr>
                <w:rFonts w:ascii="Simplified Arabic" w:hAnsi="Simplified Arabic" w:cs="Simplified Arabic" w:hint="cs"/>
                <w:b w:val="0"/>
                <w:bCs/>
                <w:sz w:val="18"/>
                <w:szCs w:val="18"/>
                <w:highlight w:val="yellow"/>
                <w:rtl/>
              </w:rPr>
              <w:t>الأجهزة الصحية</w:t>
            </w:r>
          </w:p>
        </w:tc>
        <w:tc>
          <w:tcPr>
            <w:tcW w:w="6663" w:type="dxa"/>
          </w:tcPr>
          <w:p w:rsidR="00A5208E" w:rsidRPr="00545298" w:rsidRDefault="00A5208E" w:rsidP="00A5208E">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Pr>
                <w:rFonts w:ascii="Simplified Arabic" w:hAnsi="Simplified Arabic" w:cs="Simplified Arabic" w:hint="cs"/>
                <w:b w:val="0"/>
                <w:bCs/>
                <w:sz w:val="18"/>
                <w:szCs w:val="18"/>
                <w:highlight w:val="yellow"/>
                <w:rtl/>
              </w:rPr>
              <w:t xml:space="preserve">روكا </w:t>
            </w:r>
            <w:r>
              <w:rPr>
                <w:rFonts w:ascii="Simplified Arabic" w:hAnsi="Simplified Arabic" w:cs="Simplified Arabic"/>
                <w:b w:val="0"/>
                <w:bCs/>
                <w:sz w:val="18"/>
                <w:szCs w:val="18"/>
                <w:highlight w:val="yellow"/>
                <w:rtl/>
              </w:rPr>
              <w:t>–</w:t>
            </w:r>
            <w:r>
              <w:rPr>
                <w:rFonts w:ascii="Simplified Arabic" w:hAnsi="Simplified Arabic" w:cs="Simplified Arabic" w:hint="cs"/>
                <w:b w:val="0"/>
                <w:bCs/>
                <w:sz w:val="18"/>
                <w:szCs w:val="18"/>
                <w:highlight w:val="yellow"/>
                <w:rtl/>
              </w:rPr>
              <w:t xml:space="preserve"> ليسيكو</w:t>
            </w:r>
            <w:r w:rsidR="00605839">
              <w:rPr>
                <w:rFonts w:ascii="Simplified Arabic" w:hAnsi="Simplified Arabic" w:cs="Simplified Arabic" w:hint="cs"/>
                <w:b w:val="0"/>
                <w:bCs/>
                <w:sz w:val="18"/>
                <w:szCs w:val="18"/>
                <w:highlight w:val="yellow"/>
                <w:rtl/>
              </w:rPr>
              <w:t>- ريماس</w:t>
            </w:r>
            <w:r>
              <w:rPr>
                <w:rFonts w:ascii="Simplified Arabic" w:hAnsi="Simplified Arabic" w:cs="Simplified Arabic" w:hint="cs"/>
                <w:b w:val="0"/>
                <w:bCs/>
                <w:sz w:val="18"/>
                <w:szCs w:val="18"/>
                <w:highlight w:val="yellow"/>
                <w:rtl/>
              </w:rPr>
              <w:t xml:space="preserve"> او ما يماثلها</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حوض غسيل الاوانى</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 xml:space="preserve">فرانكى سامى </w:t>
            </w:r>
            <w:r w:rsidRPr="00545298">
              <w:rPr>
                <w:rFonts w:ascii="Simplified Arabic" w:hAnsi="Simplified Arabic" w:cs="Simplified Arabic"/>
                <w:b w:val="0"/>
                <w:bCs/>
                <w:sz w:val="24"/>
                <w:szCs w:val="20"/>
                <w:highlight w:val="yellow"/>
                <w:rtl/>
              </w:rPr>
              <w:t>–</w:t>
            </w:r>
            <w:r w:rsidRPr="00545298">
              <w:rPr>
                <w:rFonts w:ascii="Simplified Arabic" w:hAnsi="Simplified Arabic" w:cs="Simplified Arabic" w:hint="cs"/>
                <w:b w:val="0"/>
                <w:bCs/>
                <w:sz w:val="24"/>
                <w:szCs w:val="20"/>
                <w:highlight w:val="yellow"/>
                <w:rtl/>
              </w:rPr>
              <w:t xml:space="preserve"> هانز</w:t>
            </w:r>
            <w:r w:rsidR="00BD6251">
              <w:rPr>
                <w:rFonts w:ascii="Simplified Arabic" w:hAnsi="Simplified Arabic" w:cs="Simplified Arabic" w:hint="cs"/>
                <w:b w:val="0"/>
                <w:bCs/>
                <w:sz w:val="24"/>
                <w:szCs w:val="20"/>
                <w:highlight w:val="yellow"/>
                <w:rtl/>
              </w:rPr>
              <w:t xml:space="preserve">- المنار </w:t>
            </w:r>
            <w:r w:rsidR="00BD6251">
              <w:rPr>
                <w:rFonts w:ascii="Simplified Arabic" w:hAnsi="Simplified Arabic" w:cs="Simplified Arabic"/>
                <w:b w:val="0"/>
                <w:bCs/>
                <w:sz w:val="24"/>
                <w:szCs w:val="20"/>
                <w:highlight w:val="yellow"/>
                <w:rtl/>
              </w:rPr>
              <w:t>–</w:t>
            </w:r>
            <w:r w:rsidR="00BD6251">
              <w:rPr>
                <w:rFonts w:ascii="Simplified Arabic" w:hAnsi="Simplified Arabic" w:cs="Simplified Arabic" w:hint="cs"/>
                <w:b w:val="0"/>
                <w:bCs/>
                <w:sz w:val="24"/>
                <w:szCs w:val="20"/>
                <w:highlight w:val="yellow"/>
                <w:rtl/>
              </w:rPr>
              <w:t xml:space="preserve"> أصيل </w:t>
            </w:r>
            <w:r w:rsidRPr="00545298">
              <w:rPr>
                <w:rFonts w:ascii="Simplified Arabic" w:hAnsi="Simplified Arabic" w:cs="Simplified Arabic" w:hint="cs"/>
                <w:b w:val="0"/>
                <w:bCs/>
                <w:sz w:val="24"/>
                <w:szCs w:val="20"/>
                <w:highlight w:val="yellow"/>
                <w:rtl/>
              </w:rPr>
              <w:t xml:space="preserve"> 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مواسير صرف</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 xml:space="preserve">الشريف – </w:t>
            </w:r>
            <w:r w:rsidRPr="00545298">
              <w:rPr>
                <w:rFonts w:ascii="Simplified Arabic" w:hAnsi="Simplified Arabic" w:cs="Simplified Arabic" w:hint="cs"/>
                <w:b w:val="0"/>
                <w:bCs/>
                <w:sz w:val="24"/>
                <w:szCs w:val="20"/>
                <w:highlight w:val="yellow"/>
                <w:rtl/>
              </w:rPr>
              <w:t xml:space="preserve">مصر الحجاز - </w:t>
            </w:r>
            <w:r w:rsidRPr="00545298">
              <w:rPr>
                <w:rFonts w:ascii="Simplified Arabic" w:hAnsi="Simplified Arabic" w:cs="Simplified Arabic"/>
                <w:b w:val="0"/>
                <w:bCs/>
                <w:sz w:val="24"/>
                <w:szCs w:val="20"/>
                <w:highlight w:val="yellow"/>
                <w:rtl/>
              </w:rPr>
              <w:t>سمارت هوم</w:t>
            </w:r>
            <w:r w:rsidRPr="00545298">
              <w:rPr>
                <w:rFonts w:ascii="Simplified Arabic" w:hAnsi="Simplified Arabic" w:cs="Simplified Arabic" w:hint="cs"/>
                <w:b w:val="0"/>
                <w:bCs/>
                <w:sz w:val="24"/>
                <w:szCs w:val="20"/>
                <w:highlight w:val="yellow"/>
                <w:rtl/>
              </w:rPr>
              <w:t xml:space="preserve"> 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مواسير تغذية</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الشريف–</w:t>
            </w:r>
            <w:r w:rsidRPr="00545298">
              <w:rPr>
                <w:rFonts w:ascii="Simplified Arabic" w:hAnsi="Simplified Arabic" w:cs="Simplified Arabic" w:hint="cs"/>
                <w:b w:val="0"/>
                <w:bCs/>
                <w:sz w:val="24"/>
                <w:szCs w:val="20"/>
                <w:highlight w:val="yellow"/>
                <w:rtl/>
              </w:rPr>
              <w:t xml:space="preserve"> اكواثيرم </w:t>
            </w:r>
            <w:r w:rsidRPr="00545298">
              <w:rPr>
                <w:rFonts w:ascii="Simplified Arabic" w:hAnsi="Simplified Arabic" w:cs="Simplified Arabic"/>
                <w:b w:val="0"/>
                <w:bCs/>
                <w:sz w:val="24"/>
                <w:szCs w:val="20"/>
                <w:highlight w:val="yellow"/>
                <w:rtl/>
              </w:rPr>
              <w:t>–</w:t>
            </w:r>
            <w:r w:rsidRPr="00545298">
              <w:rPr>
                <w:rFonts w:ascii="Simplified Arabic" w:hAnsi="Simplified Arabic" w:cs="Simplified Arabic" w:hint="cs"/>
                <w:b w:val="0"/>
                <w:bCs/>
                <w:sz w:val="24"/>
                <w:szCs w:val="20"/>
                <w:highlight w:val="yellow"/>
                <w:rtl/>
              </w:rPr>
              <w:t>يى ار 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الحنفيات والخلاطات</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جواد</w:t>
            </w:r>
            <w:r w:rsidRPr="00545298">
              <w:rPr>
                <w:rFonts w:ascii="Simplified Arabic" w:hAnsi="Simplified Arabic" w:cs="Simplified Arabic"/>
                <w:b w:val="0"/>
                <w:bCs/>
                <w:sz w:val="24"/>
                <w:szCs w:val="20"/>
                <w:highlight w:val="yellow"/>
              </w:rPr>
              <w:t xml:space="preserve"> - </w:t>
            </w:r>
            <w:r w:rsidRPr="00545298">
              <w:rPr>
                <w:rFonts w:ascii="Simplified Arabic" w:hAnsi="Simplified Arabic" w:cs="Simplified Arabic"/>
                <w:b w:val="0"/>
                <w:bCs/>
                <w:sz w:val="20"/>
                <w:szCs w:val="16"/>
                <w:highlight w:val="yellow"/>
              </w:rPr>
              <w:t xml:space="preserve">ROCCA </w:t>
            </w:r>
            <w:r w:rsidRPr="00545298">
              <w:rPr>
                <w:rFonts w:ascii="Simplified Arabic" w:hAnsi="Simplified Arabic" w:cs="Simplified Arabic"/>
                <w:b w:val="0"/>
                <w:bCs/>
                <w:sz w:val="24"/>
                <w:szCs w:val="20"/>
                <w:highlight w:val="yellow"/>
              </w:rPr>
              <w:t xml:space="preserve">– </w:t>
            </w:r>
            <w:r w:rsidRPr="00545298">
              <w:rPr>
                <w:rFonts w:ascii="Simplified Arabic" w:hAnsi="Simplified Arabic" w:cs="Simplified Arabic"/>
                <w:b w:val="0"/>
                <w:bCs/>
                <w:sz w:val="24"/>
                <w:szCs w:val="20"/>
                <w:highlight w:val="yellow"/>
                <w:rtl/>
              </w:rPr>
              <w:t>ديروافيت</w:t>
            </w:r>
            <w:r w:rsidRPr="00545298">
              <w:rPr>
                <w:rFonts w:ascii="Simplified Arabic" w:hAnsi="Simplified Arabic" w:cs="Simplified Arabic" w:hint="cs"/>
                <w:b w:val="0"/>
                <w:bCs/>
                <w:sz w:val="24"/>
                <w:szCs w:val="20"/>
                <w:highlight w:val="yellow"/>
                <w:rtl/>
              </w:rPr>
              <w:t xml:space="preserve"> 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خزانات المياه</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سيناء ستار- وتر تانك 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علب المفاتيح</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lang w:val="en-GB"/>
              </w:rPr>
            </w:pPr>
            <w:r w:rsidRPr="00545298">
              <w:rPr>
                <w:rFonts w:ascii="Simplified Arabic" w:hAnsi="Simplified Arabic" w:cs="Simplified Arabic"/>
                <w:b w:val="0"/>
                <w:bCs/>
                <w:sz w:val="24"/>
                <w:szCs w:val="20"/>
                <w:highlight w:val="yellow"/>
                <w:rtl/>
              </w:rPr>
              <w:t>بتشينو- ليجراند</w:t>
            </w:r>
            <w:r w:rsidRPr="00545298">
              <w:rPr>
                <w:rFonts w:ascii="Simplified Arabic" w:hAnsi="Simplified Arabic" w:cs="Simplified Arabic"/>
                <w:b w:val="0"/>
                <w:bCs/>
                <w:sz w:val="20"/>
                <w:szCs w:val="16"/>
                <w:highlight w:val="yellow"/>
                <w:lang w:val="en-GB"/>
              </w:rPr>
              <w:t xml:space="preserve">MK </w:t>
            </w:r>
            <w:r w:rsidRPr="00545298">
              <w:rPr>
                <w:rFonts w:ascii="Simplified Arabic" w:hAnsi="Simplified Arabic" w:cs="Simplified Arabic"/>
                <w:b w:val="0"/>
                <w:bCs/>
                <w:sz w:val="24"/>
                <w:szCs w:val="20"/>
                <w:highlight w:val="yellow"/>
                <w:lang w:val="en-GB"/>
              </w:rPr>
              <w:t>-</w:t>
            </w:r>
            <w:r w:rsidRPr="00545298">
              <w:rPr>
                <w:rFonts w:ascii="Simplified Arabic" w:hAnsi="Simplified Arabic" w:cs="Simplified Arabic" w:hint="cs"/>
                <w:b w:val="0"/>
                <w:bCs/>
                <w:sz w:val="24"/>
                <w:szCs w:val="20"/>
                <w:highlight w:val="yellow"/>
                <w:rtl/>
              </w:rPr>
              <w:t xml:space="preserve"> 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علب الاسقف</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lang w:bidi="ar-EG"/>
              </w:rPr>
            </w:pPr>
            <w:r w:rsidRPr="00545298">
              <w:rPr>
                <w:rFonts w:ascii="Simplified Arabic" w:hAnsi="Simplified Arabic" w:cs="Simplified Arabic"/>
                <w:b w:val="0"/>
                <w:bCs/>
                <w:sz w:val="24"/>
                <w:szCs w:val="20"/>
                <w:highlight w:val="yellow"/>
                <w:rtl/>
              </w:rPr>
              <w:t>السويدي – ديكودكت- بيت الهندس</w:t>
            </w:r>
            <w:r w:rsidRPr="00545298">
              <w:rPr>
                <w:rFonts w:ascii="Simplified Arabic" w:hAnsi="Simplified Arabic" w:cs="Simplified Arabic" w:hint="cs"/>
                <w:b w:val="0"/>
                <w:bCs/>
                <w:sz w:val="24"/>
                <w:szCs w:val="20"/>
                <w:highlight w:val="yellow"/>
                <w:rtl/>
                <w:lang w:bidi="ar-EG"/>
              </w:rPr>
              <w:t>ة</w:t>
            </w:r>
            <w:r w:rsidRPr="00545298">
              <w:rPr>
                <w:rFonts w:ascii="Simplified Arabic" w:hAnsi="Simplified Arabic" w:cs="Simplified Arabic" w:hint="cs"/>
                <w:b w:val="0"/>
                <w:bCs/>
                <w:sz w:val="24"/>
                <w:szCs w:val="20"/>
                <w:highlight w:val="yellow"/>
                <w:rtl/>
              </w:rPr>
              <w:t xml:space="preserve"> او مايماثله</w:t>
            </w:r>
            <w:r w:rsidRPr="00545298">
              <w:rPr>
                <w:rFonts w:ascii="Simplified Arabic" w:hAnsi="Simplified Arabic" w:cs="Simplified Arabic" w:hint="cs"/>
                <w:b w:val="0"/>
                <w:bCs/>
                <w:sz w:val="24"/>
                <w:szCs w:val="20"/>
                <w:highlight w:val="yellow"/>
                <w:rtl/>
                <w:lang w:bidi="ar-EG"/>
              </w:rPr>
              <w:t xml:space="preserve"> من الجودة</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البواطات</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 xml:space="preserve">بتشينو- شنيدر- ليجراند </w:t>
            </w:r>
            <w:r w:rsidRPr="00545298">
              <w:rPr>
                <w:rFonts w:ascii="Simplified Arabic" w:hAnsi="Simplified Arabic" w:cs="Simplified Arabic" w:hint="cs"/>
                <w:b w:val="0"/>
                <w:bCs/>
                <w:sz w:val="24"/>
                <w:szCs w:val="20"/>
                <w:highlight w:val="yellow"/>
                <w:rtl/>
              </w:rPr>
              <w:t>او مايماثله من الجودة</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البرايز والقوى</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ليجراند</w:t>
            </w:r>
            <w:r w:rsidRPr="00545298">
              <w:rPr>
                <w:rFonts w:ascii="Simplified Arabic" w:hAnsi="Simplified Arabic" w:cs="Simplified Arabic" w:hint="cs"/>
                <w:b w:val="0"/>
                <w:bCs/>
                <w:sz w:val="24"/>
                <w:szCs w:val="20"/>
                <w:highlight w:val="yellow"/>
                <w:rtl/>
              </w:rPr>
              <w:t xml:space="preserve"> - </w:t>
            </w:r>
            <w:r w:rsidRPr="00545298">
              <w:rPr>
                <w:rFonts w:ascii="Simplified Arabic" w:hAnsi="Simplified Arabic" w:cs="Simplified Arabic"/>
                <w:b w:val="0"/>
                <w:bCs/>
                <w:sz w:val="24"/>
                <w:szCs w:val="20"/>
                <w:highlight w:val="yellow"/>
                <w:rtl/>
              </w:rPr>
              <w:t>شنيدر</w:t>
            </w:r>
            <w:r w:rsidRPr="00545298">
              <w:rPr>
                <w:rFonts w:ascii="Simplified Arabic" w:hAnsi="Simplified Arabic" w:cs="Simplified Arabic" w:hint="cs"/>
                <w:b w:val="0"/>
                <w:bCs/>
                <w:sz w:val="24"/>
                <w:szCs w:val="20"/>
                <w:highlight w:val="yellow"/>
                <w:rtl/>
              </w:rPr>
              <w:t xml:space="preserve"> او مايماثله من الجودة</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المواسير</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ا</w:t>
            </w:r>
            <w:r w:rsidRPr="00545298">
              <w:rPr>
                <w:rFonts w:ascii="Simplified Arabic" w:hAnsi="Simplified Arabic" w:cs="Simplified Arabic"/>
                <w:b w:val="0"/>
                <w:bCs/>
                <w:sz w:val="24"/>
                <w:szCs w:val="20"/>
                <w:highlight w:val="yellow"/>
                <w:rtl/>
              </w:rPr>
              <w:t>لمواسير العيدان - بيت الهندسة - السويدي – ديكودكت</w:t>
            </w:r>
            <w:r w:rsidRPr="00545298">
              <w:rPr>
                <w:rFonts w:ascii="Simplified Arabic" w:hAnsi="Simplified Arabic" w:cs="Simplified Arabic" w:hint="cs"/>
                <w:b w:val="0"/>
                <w:bCs/>
                <w:sz w:val="24"/>
                <w:szCs w:val="20"/>
                <w:highlight w:val="yellow"/>
                <w:rtl/>
              </w:rPr>
              <w:t xml:space="preserve"> 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الموصلات والكابلات</w:t>
            </w:r>
          </w:p>
        </w:tc>
        <w:tc>
          <w:tcPr>
            <w:tcW w:w="6663" w:type="dxa"/>
          </w:tcPr>
          <w:p w:rsidR="00DA0718" w:rsidRPr="00545298" w:rsidRDefault="00DA0718" w:rsidP="00A7360B">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 xml:space="preserve">السويدي– </w:t>
            </w:r>
            <w:r w:rsidRPr="00545298">
              <w:rPr>
                <w:rFonts w:ascii="Simplified Arabic" w:hAnsi="Simplified Arabic" w:cs="Simplified Arabic" w:hint="cs"/>
                <w:b w:val="0"/>
                <w:bCs/>
                <w:sz w:val="24"/>
                <w:szCs w:val="20"/>
                <w:highlight w:val="yellow"/>
                <w:rtl/>
              </w:rPr>
              <w:t>الكابلات</w:t>
            </w:r>
            <w:r w:rsidRPr="00545298">
              <w:rPr>
                <w:rFonts w:ascii="Simplified Arabic" w:hAnsi="Simplified Arabic" w:cs="Simplified Arabic"/>
                <w:b w:val="0"/>
                <w:bCs/>
                <w:sz w:val="24"/>
                <w:szCs w:val="20"/>
                <w:highlight w:val="yellow"/>
                <w:rtl/>
              </w:rPr>
              <w:t xml:space="preserve"> المصرية</w:t>
            </w:r>
            <w:r w:rsidR="00A7360B">
              <w:rPr>
                <w:rFonts w:ascii="Simplified Arabic" w:hAnsi="Simplified Arabic" w:cs="Simplified Arabic" w:hint="cs"/>
                <w:b w:val="0"/>
                <w:bCs/>
                <w:sz w:val="24"/>
                <w:szCs w:val="20"/>
                <w:highlight w:val="yellow"/>
                <w:rtl/>
              </w:rPr>
              <w:t xml:space="preserve">-  ستيل بلاست </w:t>
            </w:r>
            <w:r w:rsidRPr="00545298">
              <w:rPr>
                <w:rFonts w:ascii="Simplified Arabic" w:hAnsi="Simplified Arabic" w:cs="Simplified Arabic" w:hint="cs"/>
                <w:b w:val="0"/>
                <w:bCs/>
                <w:sz w:val="24"/>
                <w:szCs w:val="20"/>
                <w:highlight w:val="yellow"/>
                <w:rtl/>
              </w:rPr>
              <w:t>او مايماثله</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الاكسسوارات للاعمال الكهربائية</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b w:val="0"/>
                <w:bCs/>
                <w:sz w:val="24"/>
                <w:szCs w:val="20"/>
                <w:highlight w:val="yellow"/>
                <w:rtl/>
              </w:rPr>
              <w:t xml:space="preserve">بتشينو-شنيدر- اوما يماثله من </w:t>
            </w:r>
            <w:r w:rsidRPr="00545298">
              <w:rPr>
                <w:rFonts w:ascii="Simplified Arabic" w:hAnsi="Simplified Arabic" w:cs="Simplified Arabic" w:hint="cs"/>
                <w:b w:val="0"/>
                <w:bCs/>
                <w:sz w:val="24"/>
                <w:szCs w:val="20"/>
                <w:highlight w:val="yellow"/>
                <w:rtl/>
              </w:rPr>
              <w:t>ال</w:t>
            </w:r>
            <w:r w:rsidRPr="00545298">
              <w:rPr>
                <w:rFonts w:ascii="Simplified Arabic" w:hAnsi="Simplified Arabic" w:cs="Simplified Arabic"/>
                <w:b w:val="0"/>
                <w:bCs/>
                <w:sz w:val="24"/>
                <w:szCs w:val="20"/>
                <w:highlight w:val="yellow"/>
                <w:rtl/>
              </w:rPr>
              <w:t xml:space="preserve">جودة </w:t>
            </w:r>
          </w:p>
        </w:tc>
      </w:tr>
      <w:tr w:rsidR="00DA0718" w:rsidRPr="00545298" w:rsidTr="00E66B13">
        <w:trPr>
          <w:trHeight w:val="283"/>
          <w:jc w:val="center"/>
        </w:trPr>
        <w:tc>
          <w:tcPr>
            <w:tcW w:w="2651"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وحدات الاضاءة</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 xml:space="preserve">لايت واى </w:t>
            </w:r>
            <w:r w:rsidRPr="00545298">
              <w:rPr>
                <w:rFonts w:ascii="Simplified Arabic" w:hAnsi="Simplified Arabic" w:cs="Simplified Arabic"/>
                <w:b w:val="0"/>
                <w:bCs/>
                <w:sz w:val="24"/>
                <w:szCs w:val="20"/>
                <w:highlight w:val="yellow"/>
                <w:rtl/>
              </w:rPr>
              <w:t>–</w:t>
            </w:r>
            <w:r w:rsidRPr="00545298">
              <w:rPr>
                <w:rFonts w:ascii="Simplified Arabic" w:hAnsi="Simplified Arabic" w:cs="Simplified Arabic" w:hint="cs"/>
                <w:b w:val="0"/>
                <w:bCs/>
                <w:sz w:val="24"/>
                <w:szCs w:val="20"/>
                <w:highlight w:val="yellow"/>
                <w:rtl/>
              </w:rPr>
              <w:t xml:space="preserve"> ايجى لكس او مايماثله من الجودة</w:t>
            </w:r>
          </w:p>
        </w:tc>
      </w:tr>
      <w:tr w:rsidR="00DA0718" w:rsidRPr="00545298" w:rsidTr="00E66B13">
        <w:trPr>
          <w:trHeight w:val="283"/>
          <w:jc w:val="center"/>
        </w:trPr>
        <w:tc>
          <w:tcPr>
            <w:tcW w:w="2651" w:type="dxa"/>
            <w:vAlign w:val="center"/>
          </w:tcPr>
          <w:p w:rsidR="00DA0718" w:rsidRPr="00545298" w:rsidRDefault="00DA0718" w:rsidP="00E66B13">
            <w:pPr>
              <w:tabs>
                <w:tab w:val="left" w:pos="284"/>
              </w:tabs>
              <w:spacing w:after="0" w:line="240" w:lineRule="auto"/>
              <w:ind w:left="0" w:right="0" w:firstLine="0"/>
              <w:jc w:val="left"/>
              <w:rPr>
                <w:rFonts w:ascii="Simplified Arabic" w:hAnsi="Simplified Arabic" w:cs="Simplified Arabic"/>
                <w:b w:val="0"/>
                <w:bCs/>
                <w:sz w:val="24"/>
                <w:szCs w:val="20"/>
                <w:highlight w:val="yellow"/>
                <w:rtl/>
              </w:rPr>
            </w:pPr>
            <w:r w:rsidRPr="00545298">
              <w:rPr>
                <w:rFonts w:ascii="Simplified Arabic" w:hAnsi="Simplified Arabic" w:cs="Simplified Arabic" w:hint="cs"/>
                <w:b w:val="0"/>
                <w:bCs/>
                <w:sz w:val="24"/>
                <w:szCs w:val="20"/>
                <w:highlight w:val="yellow"/>
                <w:rtl/>
              </w:rPr>
              <w:t>اللوحات العمومية والفرعية والقواطع</w:t>
            </w:r>
          </w:p>
        </w:tc>
        <w:tc>
          <w:tcPr>
            <w:tcW w:w="6663" w:type="dxa"/>
          </w:tcPr>
          <w:p w:rsidR="00DA0718" w:rsidRPr="00545298" w:rsidRDefault="00DA0718" w:rsidP="00E66B13">
            <w:pPr>
              <w:tabs>
                <w:tab w:val="left" w:pos="284"/>
              </w:tabs>
              <w:spacing w:after="0" w:line="240" w:lineRule="auto"/>
              <w:ind w:left="0" w:right="0" w:firstLine="0"/>
              <w:jc w:val="both"/>
              <w:rPr>
                <w:rFonts w:ascii="Simplified Arabic" w:hAnsi="Simplified Arabic" w:cs="Simplified Arabic"/>
                <w:b w:val="0"/>
                <w:bCs/>
                <w:sz w:val="24"/>
                <w:szCs w:val="20"/>
                <w:highlight w:val="yellow"/>
                <w:rtl/>
                <w:lang w:val="en-GB" w:bidi="ar-EG"/>
              </w:rPr>
            </w:pPr>
            <w:r w:rsidRPr="00545298">
              <w:rPr>
                <w:rFonts w:ascii="Simplified Arabic" w:hAnsi="Simplified Arabic" w:cs="Simplified Arabic" w:hint="cs"/>
                <w:b w:val="0"/>
                <w:bCs/>
                <w:sz w:val="24"/>
                <w:szCs w:val="20"/>
                <w:highlight w:val="yellow"/>
                <w:rtl/>
              </w:rPr>
              <w:t xml:space="preserve">شنيدر </w:t>
            </w:r>
            <w:r w:rsidRPr="00545298">
              <w:rPr>
                <w:rFonts w:ascii="Simplified Arabic" w:hAnsi="Simplified Arabic" w:cs="Simplified Arabic"/>
                <w:b w:val="0"/>
                <w:bCs/>
                <w:sz w:val="24"/>
                <w:szCs w:val="20"/>
                <w:highlight w:val="yellow"/>
                <w:rtl/>
              </w:rPr>
              <w:t>–</w:t>
            </w:r>
            <w:r w:rsidRPr="00545298">
              <w:rPr>
                <w:rFonts w:ascii="Simplified Arabic" w:hAnsi="Simplified Arabic" w:cs="Simplified Arabic"/>
                <w:b w:val="0"/>
                <w:bCs/>
                <w:sz w:val="24"/>
                <w:szCs w:val="20"/>
                <w:highlight w:val="yellow"/>
                <w:lang w:val="en-GB"/>
              </w:rPr>
              <w:t xml:space="preserve">ABB </w:t>
            </w:r>
            <w:r w:rsidRPr="00545298">
              <w:rPr>
                <w:rFonts w:ascii="Simplified Arabic" w:hAnsi="Simplified Arabic" w:cs="Simplified Arabic"/>
                <w:b w:val="0"/>
                <w:bCs/>
                <w:sz w:val="24"/>
                <w:szCs w:val="20"/>
                <w:highlight w:val="yellow"/>
                <w:rtl/>
                <w:lang w:val="en-GB" w:bidi="ar-EG"/>
              </w:rPr>
              <w:t>–</w:t>
            </w:r>
            <w:r w:rsidRPr="00545298">
              <w:rPr>
                <w:rFonts w:ascii="Simplified Arabic" w:hAnsi="Simplified Arabic" w:cs="Simplified Arabic" w:hint="cs"/>
                <w:b w:val="0"/>
                <w:bCs/>
                <w:sz w:val="24"/>
                <w:szCs w:val="20"/>
                <w:highlight w:val="yellow"/>
                <w:rtl/>
                <w:lang w:val="en-GB" w:bidi="ar-EG"/>
              </w:rPr>
              <w:t xml:space="preserve"> بانل </w:t>
            </w:r>
            <w:r w:rsidRPr="00545298">
              <w:rPr>
                <w:rFonts w:ascii="Simplified Arabic" w:hAnsi="Simplified Arabic" w:cs="Simplified Arabic" w:hint="cs"/>
                <w:b w:val="0"/>
                <w:bCs/>
                <w:sz w:val="22"/>
                <w:szCs w:val="18"/>
                <w:highlight w:val="yellow"/>
                <w:rtl/>
                <w:lang w:val="en-GB" w:bidi="ar-EG"/>
              </w:rPr>
              <w:t xml:space="preserve">بيلدر </w:t>
            </w:r>
            <w:r w:rsidRPr="00545298">
              <w:rPr>
                <w:rFonts w:ascii="Simplified Arabic" w:hAnsi="Simplified Arabic" w:cs="Simplified Arabic"/>
                <w:b w:val="0"/>
                <w:bCs/>
                <w:sz w:val="22"/>
                <w:szCs w:val="18"/>
                <w:highlight w:val="yellow"/>
                <w:rtl/>
                <w:lang w:val="en-GB"/>
              </w:rPr>
              <w:t>اواحدي الشركات المحلية المميزة</w:t>
            </w:r>
            <w:r w:rsidRPr="00545298">
              <w:rPr>
                <w:rFonts w:ascii="Simplified Arabic" w:hAnsi="Simplified Arabic" w:cs="Simplified Arabic" w:hint="cs"/>
                <w:b w:val="0"/>
                <w:bCs/>
                <w:sz w:val="22"/>
                <w:szCs w:val="18"/>
                <w:highlight w:val="yellow"/>
                <w:rtl/>
                <w:lang w:val="en-GB"/>
              </w:rPr>
              <w:t xml:space="preserve"> أو مايماثله من الجودة</w:t>
            </w:r>
          </w:p>
        </w:tc>
      </w:tr>
    </w:tbl>
    <w:p w:rsidR="00DA0718" w:rsidRDefault="00DA0718" w:rsidP="00DA0718">
      <w:pPr>
        <w:tabs>
          <w:tab w:val="left" w:pos="2366"/>
        </w:tabs>
        <w:spacing w:after="0" w:line="240" w:lineRule="auto"/>
        <w:ind w:left="360" w:right="0" w:firstLine="0"/>
        <w:jc w:val="lowKashida"/>
        <w:rPr>
          <w:rFonts w:ascii="Times New Roman" w:eastAsia="Times New Roman" w:hAnsi="Times New Roman" w:cs="Times New Roman"/>
          <w:bCs/>
          <w:color w:val="auto"/>
          <w:sz w:val="28"/>
          <w:szCs w:val="28"/>
          <w:highlight w:val="yellow"/>
          <w:rtl/>
          <w:lang w:eastAsia="ar-SA" w:bidi="ar-EG"/>
        </w:rPr>
      </w:pPr>
    </w:p>
    <w:p w:rsidR="00226986" w:rsidRPr="00545298" w:rsidRDefault="00226986" w:rsidP="00DA0718">
      <w:pPr>
        <w:tabs>
          <w:tab w:val="left" w:pos="2366"/>
        </w:tabs>
        <w:spacing w:after="0" w:line="240" w:lineRule="auto"/>
        <w:ind w:left="360" w:right="0" w:firstLine="0"/>
        <w:jc w:val="lowKashida"/>
        <w:rPr>
          <w:rFonts w:ascii="Times New Roman" w:eastAsia="Times New Roman" w:hAnsi="Times New Roman" w:cs="Times New Roman"/>
          <w:bCs/>
          <w:color w:val="auto"/>
          <w:sz w:val="28"/>
          <w:szCs w:val="28"/>
          <w:highlight w:val="yellow"/>
          <w:lang w:eastAsia="ar-SA" w:bidi="ar-EG"/>
        </w:rPr>
      </w:pPr>
    </w:p>
    <w:p w:rsidR="007839F9" w:rsidRPr="00F17C4C" w:rsidRDefault="007839F9" w:rsidP="00515A89">
      <w:pPr>
        <w:tabs>
          <w:tab w:val="left" w:pos="2366"/>
        </w:tabs>
        <w:spacing w:after="0" w:line="240" w:lineRule="auto"/>
        <w:ind w:left="0" w:right="0" w:firstLine="0"/>
        <w:jc w:val="lowKashida"/>
        <w:rPr>
          <w:rFonts w:ascii="Times New Roman" w:eastAsia="Times New Roman" w:hAnsi="Times New Roman" w:cs="Times New Roman"/>
          <w:bCs/>
          <w:color w:val="auto"/>
          <w:sz w:val="14"/>
          <w:szCs w:val="14"/>
          <w:highlight w:val="yellow"/>
          <w:u w:val="double"/>
          <w:rtl/>
          <w:lang w:eastAsia="ar-SA" w:bidi="ar-EG"/>
        </w:rPr>
      </w:pPr>
    </w:p>
    <w:tbl>
      <w:tblPr>
        <w:tblStyle w:val="TableGrid"/>
        <w:tblW w:w="9129" w:type="dxa"/>
        <w:tblInd w:w="46" w:type="dxa"/>
        <w:tblCellMar>
          <w:left w:w="10" w:type="dxa"/>
          <w:right w:w="28" w:type="dxa"/>
        </w:tblCellMar>
        <w:tblLook w:val="04A0"/>
      </w:tblPr>
      <w:tblGrid>
        <w:gridCol w:w="8728"/>
        <w:gridCol w:w="401"/>
      </w:tblGrid>
      <w:tr w:rsidR="00877678">
        <w:trPr>
          <w:trHeight w:val="480"/>
        </w:trPr>
        <w:tc>
          <w:tcPr>
            <w:tcW w:w="8728" w:type="dxa"/>
            <w:tcBorders>
              <w:top w:val="nil"/>
              <w:left w:val="nil"/>
              <w:bottom w:val="nil"/>
              <w:right w:val="nil"/>
            </w:tcBorders>
            <w:shd w:val="clear" w:color="auto" w:fill="000000"/>
          </w:tcPr>
          <w:p w:rsidR="00877678" w:rsidRDefault="00C74065">
            <w:pPr>
              <w:spacing w:after="0" w:line="259" w:lineRule="auto"/>
              <w:ind w:left="0" w:right="2175" w:firstLine="0"/>
            </w:pPr>
            <w:r>
              <w:rPr>
                <w:rFonts w:ascii="Calibri" w:eastAsia="Calibri" w:hAnsi="Calibri" w:cs="Times New Roman"/>
                <w:bCs/>
                <w:color w:val="FFFFFF"/>
                <w:szCs w:val="27"/>
                <w:rtl/>
              </w:rPr>
              <w:t>الباب الخامس</w:t>
            </w:r>
            <w:r>
              <w:rPr>
                <w:rFonts w:ascii="Calibri" w:eastAsia="Calibri" w:hAnsi="Calibri" w:cs="Calibri"/>
                <w:bCs/>
                <w:color w:val="FFFFFF"/>
                <w:szCs w:val="27"/>
                <w:rtl/>
              </w:rPr>
              <w:t xml:space="preserve">: </w:t>
            </w:r>
            <w:r>
              <w:rPr>
                <w:rFonts w:ascii="Calibri" w:eastAsia="Calibri" w:hAnsi="Calibri" w:cs="Times New Roman"/>
                <w:bCs/>
                <w:color w:val="FFFFFF"/>
                <w:szCs w:val="27"/>
                <w:rtl/>
              </w:rPr>
              <w:t xml:space="preserve">إجراءات الطرح والترسية والتعاقد </w:t>
            </w:r>
          </w:p>
        </w:tc>
        <w:tc>
          <w:tcPr>
            <w:tcW w:w="401" w:type="dxa"/>
            <w:tcBorders>
              <w:top w:val="nil"/>
              <w:left w:val="nil"/>
              <w:bottom w:val="nil"/>
              <w:right w:val="nil"/>
            </w:tcBorders>
            <w:shd w:val="clear" w:color="auto" w:fill="000000"/>
          </w:tcPr>
          <w:p w:rsidR="00877678" w:rsidRDefault="00877678">
            <w:pPr>
              <w:bidi w:val="0"/>
              <w:spacing w:after="160" w:line="259" w:lineRule="auto"/>
              <w:ind w:left="0" w:right="0" w:firstLine="0"/>
              <w:jc w:val="left"/>
            </w:pPr>
          </w:p>
        </w:tc>
      </w:tr>
      <w:tr w:rsidR="00877678">
        <w:trPr>
          <w:trHeight w:val="478"/>
        </w:trPr>
        <w:tc>
          <w:tcPr>
            <w:tcW w:w="8728" w:type="dxa"/>
            <w:tcBorders>
              <w:top w:val="nil"/>
              <w:left w:val="nil"/>
              <w:bottom w:val="nil"/>
              <w:right w:val="nil"/>
            </w:tcBorders>
            <w:shd w:val="clear" w:color="auto" w:fill="D9D9D9"/>
          </w:tcPr>
          <w:p w:rsidR="00877678" w:rsidRDefault="00C74065" w:rsidP="00D1647C">
            <w:pPr>
              <w:pStyle w:val="ListParagraph"/>
              <w:numPr>
                <w:ilvl w:val="0"/>
                <w:numId w:val="26"/>
              </w:numPr>
              <w:spacing w:after="0" w:line="259" w:lineRule="auto"/>
              <w:ind w:right="0"/>
              <w:jc w:val="left"/>
            </w:pPr>
            <w:r w:rsidRPr="003F6629">
              <w:rPr>
                <w:rFonts w:ascii="Calibri" w:eastAsia="Calibri" w:hAnsi="Calibri" w:cs="Times New Roman"/>
                <w:bCs/>
                <w:szCs w:val="27"/>
                <w:rtl/>
              </w:rPr>
              <w:t xml:space="preserve">فتح العطاءات </w:t>
            </w:r>
            <w:r w:rsidRPr="003F6629">
              <w:rPr>
                <w:rFonts w:ascii="Calibri" w:eastAsia="Calibri" w:hAnsi="Calibri" w:cs="Calibri"/>
                <w:bCs/>
                <w:szCs w:val="27"/>
                <w:rtl/>
              </w:rPr>
              <w:t xml:space="preserve">/ </w:t>
            </w:r>
            <w:r w:rsidRPr="003F6629">
              <w:rPr>
                <w:rFonts w:ascii="Calibri" w:eastAsia="Calibri" w:hAnsi="Calibri" w:cs="Times New Roman"/>
                <w:bCs/>
                <w:szCs w:val="27"/>
                <w:rtl/>
              </w:rPr>
              <w:t>العروض والمظاريف الفنية</w:t>
            </w:r>
            <w:r w:rsidRPr="003F6629">
              <w:rPr>
                <w:rFonts w:ascii="Calibri" w:eastAsia="Calibri" w:hAnsi="Calibri" w:cs="Calibri"/>
                <w:bCs/>
                <w:szCs w:val="27"/>
                <w:rtl/>
              </w:rPr>
              <w:t xml:space="preserve">: </w:t>
            </w:r>
          </w:p>
        </w:tc>
        <w:tc>
          <w:tcPr>
            <w:tcW w:w="401" w:type="dxa"/>
            <w:tcBorders>
              <w:top w:val="nil"/>
              <w:left w:val="nil"/>
              <w:bottom w:val="nil"/>
              <w:right w:val="nil"/>
            </w:tcBorders>
            <w:shd w:val="clear" w:color="auto" w:fill="D9D9D9"/>
          </w:tcPr>
          <w:p w:rsidR="00877678" w:rsidRDefault="0030635A">
            <w:pPr>
              <w:bidi w:val="0"/>
              <w:spacing w:after="0" w:line="259" w:lineRule="auto"/>
              <w:ind w:left="0" w:right="0" w:firstLine="0"/>
              <w:jc w:val="both"/>
            </w:pPr>
            <w:r>
              <w:rPr>
                <w:rFonts w:ascii="Calibri" w:eastAsia="Calibri" w:hAnsi="Calibri" w:cs="Calibri" w:hint="cs"/>
                <w:rtl/>
              </w:rPr>
              <w:t>36</w:t>
            </w:r>
          </w:p>
        </w:tc>
      </w:tr>
    </w:tbl>
    <w:p w:rsidR="00877678" w:rsidRPr="002803C3" w:rsidRDefault="00C74065" w:rsidP="00D1647C">
      <w:pPr>
        <w:numPr>
          <w:ilvl w:val="0"/>
          <w:numId w:val="27"/>
        </w:numPr>
        <w:spacing w:after="31"/>
        <w:ind w:right="64" w:firstLine="0"/>
        <w:jc w:val="both"/>
        <w:rPr>
          <w:bCs/>
          <w:szCs w:val="27"/>
        </w:rPr>
      </w:pPr>
      <w:r>
        <w:rPr>
          <w:bCs/>
          <w:szCs w:val="27"/>
          <w:rtl/>
        </w:rPr>
        <w:t xml:space="preserve">يكون </w:t>
      </w:r>
      <w:r w:rsidR="00327BF9">
        <w:rPr>
          <w:bCs/>
          <w:szCs w:val="27"/>
          <w:rtl/>
        </w:rPr>
        <w:t>فتح</w:t>
      </w:r>
      <w:r w:rsidR="003F6629">
        <w:rPr>
          <w:rFonts w:hint="cs"/>
          <w:bCs/>
          <w:szCs w:val="27"/>
          <w:rtl/>
        </w:rPr>
        <w:t>(</w:t>
      </w:r>
      <w:r w:rsidR="003F6629">
        <w:rPr>
          <w:bCs/>
          <w:szCs w:val="27"/>
          <w:rtl/>
        </w:rPr>
        <w:t>الع</w:t>
      </w:r>
      <w:r w:rsidR="003F6629">
        <w:rPr>
          <w:rFonts w:hint="cs"/>
          <w:bCs/>
          <w:szCs w:val="27"/>
          <w:rtl/>
        </w:rPr>
        <w:t>ط</w:t>
      </w:r>
      <w:r>
        <w:rPr>
          <w:bCs/>
          <w:szCs w:val="27"/>
          <w:rtl/>
        </w:rPr>
        <w:t>اءات / العروض</w:t>
      </w:r>
      <w:r w:rsidR="003F6629">
        <w:rPr>
          <w:rFonts w:hint="cs"/>
          <w:bCs/>
          <w:szCs w:val="27"/>
          <w:rtl/>
        </w:rPr>
        <w:t>)</w:t>
      </w:r>
      <w:r w:rsidR="003F6629" w:rsidRPr="00A74EBE">
        <w:rPr>
          <w:bCs/>
          <w:szCs w:val="27"/>
          <w:highlight w:val="yellow"/>
          <w:rtl/>
        </w:rPr>
        <w:t>في تمام الساعة</w:t>
      </w:r>
      <w:r w:rsidR="002803C3" w:rsidRPr="00A74EBE">
        <w:rPr>
          <w:rFonts w:hint="cs"/>
          <w:bCs/>
          <w:szCs w:val="27"/>
          <w:highlight w:val="yellow"/>
          <w:rtl/>
        </w:rPr>
        <w:t>واليوم السابق تحديدهم بالكراسة والاعلان للمناقصة</w:t>
      </w:r>
      <w:r w:rsidR="002803C3">
        <w:rPr>
          <w:rFonts w:hint="cs"/>
          <w:bCs/>
          <w:szCs w:val="27"/>
          <w:rtl/>
        </w:rPr>
        <w:t xml:space="preserve"> وذلك </w:t>
      </w:r>
      <w:r w:rsidR="003F6629" w:rsidRPr="002803C3">
        <w:rPr>
          <w:bCs/>
          <w:szCs w:val="27"/>
          <w:rtl/>
        </w:rPr>
        <w:t>في جلسةعلنية بحض</w:t>
      </w:r>
      <w:r w:rsidRPr="002803C3">
        <w:rPr>
          <w:bCs/>
          <w:szCs w:val="27"/>
          <w:rtl/>
        </w:rPr>
        <w:t xml:space="preserve">ور من يرغب من </w:t>
      </w:r>
      <w:r w:rsidR="003F6629" w:rsidRPr="002803C3">
        <w:rPr>
          <w:bCs/>
          <w:szCs w:val="27"/>
          <w:rtl/>
        </w:rPr>
        <w:t>أص</w:t>
      </w:r>
      <w:r w:rsidRPr="002803C3">
        <w:rPr>
          <w:bCs/>
          <w:szCs w:val="27"/>
          <w:rtl/>
        </w:rPr>
        <w:t xml:space="preserve">حاب </w:t>
      </w:r>
      <w:r w:rsidR="00641211" w:rsidRPr="002803C3">
        <w:rPr>
          <w:bCs/>
          <w:szCs w:val="27"/>
          <w:rtl/>
        </w:rPr>
        <w:t>( العطاءات / العروض)</w:t>
      </w:r>
      <w:r w:rsidR="003F6629" w:rsidRPr="002803C3">
        <w:rPr>
          <w:bCs/>
          <w:szCs w:val="27"/>
          <w:rtl/>
        </w:rPr>
        <w:t>، ويجوز لهم تفويض من يرونه لحضور الجلسة بدلا منهم بموجب تقديم التفويض وفقا</w:t>
      </w:r>
      <w:r w:rsidRPr="002803C3">
        <w:rPr>
          <w:bCs/>
          <w:szCs w:val="27"/>
          <w:rtl/>
        </w:rPr>
        <w:t xml:space="preserve"> للنموذج الملحق رقم </w:t>
      </w:r>
      <w:r w:rsidR="003F6629" w:rsidRPr="002803C3">
        <w:rPr>
          <w:rFonts w:hint="cs"/>
          <w:bCs/>
          <w:szCs w:val="27"/>
          <w:rtl/>
        </w:rPr>
        <w:t>(</w:t>
      </w:r>
      <w:r w:rsidRPr="002803C3">
        <w:rPr>
          <w:bCs/>
          <w:szCs w:val="27"/>
        </w:rPr>
        <w:t>5</w:t>
      </w:r>
      <w:r w:rsidR="003F6629" w:rsidRPr="002803C3">
        <w:rPr>
          <w:rFonts w:hint="cs"/>
          <w:bCs/>
          <w:szCs w:val="27"/>
          <w:rtl/>
        </w:rPr>
        <w:t>)</w:t>
      </w:r>
      <w:r w:rsidR="003F6629" w:rsidRPr="002803C3">
        <w:rPr>
          <w:bCs/>
          <w:szCs w:val="27"/>
          <w:rtl/>
        </w:rPr>
        <w:t xml:space="preserve"> ولا يسم</w:t>
      </w:r>
      <w:r w:rsidR="003F6629" w:rsidRPr="002803C3">
        <w:rPr>
          <w:rFonts w:hint="cs"/>
          <w:bCs/>
          <w:szCs w:val="27"/>
          <w:rtl/>
        </w:rPr>
        <w:t>ح</w:t>
      </w:r>
      <w:r w:rsidR="003F6629" w:rsidRPr="002803C3">
        <w:rPr>
          <w:bCs/>
          <w:szCs w:val="27"/>
          <w:rtl/>
        </w:rPr>
        <w:t xml:space="preserve"> لأص</w:t>
      </w:r>
      <w:r w:rsidRPr="002803C3">
        <w:rPr>
          <w:bCs/>
          <w:szCs w:val="27"/>
          <w:rtl/>
        </w:rPr>
        <w:t xml:space="preserve">حاب </w:t>
      </w:r>
      <w:r w:rsidR="00641211" w:rsidRPr="002803C3">
        <w:rPr>
          <w:bCs/>
          <w:szCs w:val="27"/>
          <w:rtl/>
        </w:rPr>
        <w:t>( العطاءات / العروض)</w:t>
      </w:r>
      <w:r w:rsidR="003F6629" w:rsidRPr="002803C3">
        <w:rPr>
          <w:bCs/>
          <w:szCs w:val="27"/>
          <w:rtl/>
        </w:rPr>
        <w:t xml:space="preserve"> أو مفوضيهم التدخل في س</w:t>
      </w:r>
      <w:r w:rsidRPr="002803C3">
        <w:rPr>
          <w:bCs/>
          <w:szCs w:val="27"/>
          <w:rtl/>
        </w:rPr>
        <w:t>ير عمل اللجنة</w:t>
      </w:r>
      <w:r w:rsidR="003F6629" w:rsidRPr="002803C3">
        <w:rPr>
          <w:bCs/>
          <w:szCs w:val="27"/>
          <w:rtl/>
        </w:rPr>
        <w:t>، وإذا كان لدى أحد منهم اعتراضا</w:t>
      </w:r>
      <w:r w:rsidRPr="002803C3">
        <w:rPr>
          <w:bCs/>
          <w:szCs w:val="27"/>
          <w:rtl/>
        </w:rPr>
        <w:t xml:space="preserve"> على الإجراءات ،أو القرارات يتعين عليه تقديمه كتابة إلى مدير إدارة التعاقدات. </w:t>
      </w:r>
    </w:p>
    <w:tbl>
      <w:tblPr>
        <w:tblStyle w:val="TableGrid"/>
        <w:tblW w:w="9129" w:type="dxa"/>
        <w:tblInd w:w="46" w:type="dxa"/>
        <w:tblCellMar>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27"/>
              </w:numPr>
              <w:spacing w:after="0" w:line="259" w:lineRule="auto"/>
              <w:ind w:right="0"/>
              <w:jc w:val="left"/>
            </w:pPr>
            <w:r w:rsidRPr="003F6629">
              <w:rPr>
                <w:rFonts w:ascii="Calibri" w:eastAsia="Calibri" w:hAnsi="Calibri" w:cs="Times New Roman"/>
                <w:bCs/>
                <w:szCs w:val="27"/>
                <w:rtl/>
              </w:rPr>
              <w:t>سرية البيانات والمعلومات</w:t>
            </w:r>
            <w:r w:rsidRPr="003F6629">
              <w:rPr>
                <w:rFonts w:ascii="Calibri" w:eastAsia="Calibri" w:hAnsi="Calibri" w:cs="Calibri"/>
                <w:bCs/>
                <w:szCs w:val="27"/>
                <w:rtl/>
              </w:rPr>
              <w:t xml:space="preserve">/ </w:t>
            </w:r>
            <w:r w:rsidRPr="003F6629">
              <w:rPr>
                <w:rFonts w:ascii="Calibri" w:eastAsia="Calibri" w:hAnsi="Calibri" w:cs="Times New Roman"/>
                <w:bCs/>
                <w:szCs w:val="27"/>
                <w:rtl/>
              </w:rPr>
              <w:t>حماية المنافسة</w:t>
            </w:r>
            <w:r w:rsidRPr="003F6629">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30635A">
            <w:pPr>
              <w:bidi w:val="0"/>
              <w:spacing w:after="0" w:line="259" w:lineRule="auto"/>
              <w:ind w:left="0" w:right="0" w:firstLine="0"/>
              <w:jc w:val="both"/>
            </w:pPr>
            <w:r>
              <w:rPr>
                <w:rFonts w:ascii="Calibri" w:eastAsia="Calibri" w:hAnsi="Calibri" w:cs="Calibri" w:hint="cs"/>
                <w:rtl/>
              </w:rPr>
              <w:t>37</w:t>
            </w:r>
          </w:p>
        </w:tc>
      </w:tr>
    </w:tbl>
    <w:p w:rsidR="00877678" w:rsidRDefault="00C05E1F" w:rsidP="00D1647C">
      <w:pPr>
        <w:numPr>
          <w:ilvl w:val="0"/>
          <w:numId w:val="27"/>
        </w:numPr>
        <w:spacing w:after="0" w:line="240" w:lineRule="auto"/>
        <w:ind w:right="64" w:hanging="359"/>
        <w:jc w:val="left"/>
      </w:pPr>
      <w:r>
        <w:rPr>
          <w:bCs/>
          <w:szCs w:val="27"/>
          <w:rtl/>
        </w:rPr>
        <w:t>المعلومات الخاصة</w:t>
      </w:r>
      <w:r w:rsidR="00C74065">
        <w:rPr>
          <w:bCs/>
          <w:szCs w:val="27"/>
          <w:rtl/>
        </w:rPr>
        <w:t xml:space="preserve"> ب</w:t>
      </w:r>
      <w:r w:rsidR="00327BF9">
        <w:rPr>
          <w:bCs/>
          <w:szCs w:val="27"/>
          <w:rtl/>
        </w:rPr>
        <w:t>فتح</w:t>
      </w:r>
      <w:r>
        <w:rPr>
          <w:bCs/>
          <w:szCs w:val="27"/>
          <w:rtl/>
        </w:rPr>
        <w:t xml:space="preserve"> وتوضي</w:t>
      </w:r>
      <w:r>
        <w:rPr>
          <w:rFonts w:hint="cs"/>
          <w:bCs/>
          <w:szCs w:val="27"/>
          <w:rtl/>
        </w:rPr>
        <w:t>ح</w:t>
      </w:r>
      <w:r w:rsidR="00C74065">
        <w:rPr>
          <w:bCs/>
          <w:szCs w:val="27"/>
          <w:rtl/>
        </w:rPr>
        <w:t xml:space="preserve"> وتقييم ومقارنة </w:t>
      </w:r>
      <w:r w:rsidR="00641211">
        <w:rPr>
          <w:bCs/>
          <w:szCs w:val="27"/>
          <w:rtl/>
        </w:rPr>
        <w:t>( العطاءات / العروض)</w:t>
      </w:r>
      <w:r>
        <w:rPr>
          <w:bCs/>
          <w:szCs w:val="27"/>
          <w:rtl/>
        </w:rPr>
        <w:t xml:space="preserve"> والتوصيات بالترسيه، يجب أن تظل سرية، ولا يجوز الإفص</w:t>
      </w:r>
      <w:r w:rsidR="00C74065">
        <w:rPr>
          <w:bCs/>
          <w:szCs w:val="27"/>
          <w:rtl/>
        </w:rPr>
        <w:t xml:space="preserve">اح عنها إلى </w:t>
      </w:r>
      <w:r>
        <w:rPr>
          <w:bCs/>
          <w:szCs w:val="27"/>
          <w:rtl/>
        </w:rPr>
        <w:t>أص</w:t>
      </w:r>
      <w:r w:rsidR="00C74065">
        <w:rPr>
          <w:bCs/>
          <w:szCs w:val="27"/>
          <w:rtl/>
        </w:rPr>
        <w:t xml:space="preserve">حاب </w:t>
      </w:r>
      <w:r w:rsidR="00641211">
        <w:rPr>
          <w:bCs/>
          <w:szCs w:val="27"/>
          <w:rtl/>
        </w:rPr>
        <w:t>( العطاءات / العروض)</w:t>
      </w:r>
      <w:r>
        <w:rPr>
          <w:bCs/>
          <w:szCs w:val="27"/>
          <w:rtl/>
        </w:rPr>
        <w:t xml:space="preserve"> أو أي أش</w:t>
      </w:r>
      <w:r w:rsidR="00C74065">
        <w:rPr>
          <w:bCs/>
          <w:szCs w:val="27"/>
          <w:rtl/>
        </w:rPr>
        <w:t>خاص آخرين غير المنو</w:t>
      </w:r>
      <w:r>
        <w:rPr>
          <w:rFonts w:hint="cs"/>
          <w:bCs/>
          <w:szCs w:val="27"/>
          <w:rtl/>
        </w:rPr>
        <w:t>ط</w:t>
      </w:r>
      <w:r>
        <w:rPr>
          <w:bCs/>
          <w:szCs w:val="27"/>
          <w:rtl/>
        </w:rPr>
        <w:t xml:space="preserve">  بهم هذه العملية رس</w:t>
      </w:r>
      <w:r w:rsidR="00C74065">
        <w:rPr>
          <w:bCs/>
          <w:szCs w:val="27"/>
          <w:rtl/>
        </w:rPr>
        <w:t xml:space="preserve">مياا وحتى وقت </w:t>
      </w:r>
      <w:r>
        <w:rPr>
          <w:bCs/>
          <w:szCs w:val="27"/>
          <w:rtl/>
        </w:rPr>
        <w:t>الإعلان عن نتائج البت والترسية، وس</w:t>
      </w:r>
      <w:r w:rsidR="00C74065">
        <w:rPr>
          <w:bCs/>
          <w:szCs w:val="27"/>
          <w:rtl/>
        </w:rPr>
        <w:t xml:space="preserve">يتم </w:t>
      </w:r>
      <w:r w:rsidR="00F341C1">
        <w:rPr>
          <w:bCs/>
          <w:szCs w:val="27"/>
          <w:rtl/>
        </w:rPr>
        <w:t xml:space="preserve">إخطار </w:t>
      </w:r>
      <w:r>
        <w:rPr>
          <w:bCs/>
          <w:szCs w:val="27"/>
          <w:rtl/>
        </w:rPr>
        <w:t>جهاز حماية المنافسة ومنع الممارسات الاحتكارية لإعمال شئونه  بالإضافة إلى اس</w:t>
      </w:r>
      <w:r w:rsidR="00C74065">
        <w:rPr>
          <w:bCs/>
          <w:szCs w:val="27"/>
          <w:rtl/>
        </w:rPr>
        <w:t xml:space="preserve">تبعاد </w:t>
      </w:r>
      <w:r w:rsidR="00703534">
        <w:rPr>
          <w:bCs/>
          <w:szCs w:val="27"/>
          <w:rtl/>
        </w:rPr>
        <w:t>( العطاء / العرض)</w:t>
      </w:r>
      <w:r w:rsidR="00C74065">
        <w:rPr>
          <w:bCs/>
          <w:szCs w:val="27"/>
          <w:rtl/>
        </w:rPr>
        <w:t>وأيلولة التأمين المؤقت  في حال ما إذا تبين للجهة الإداري</w:t>
      </w:r>
      <w:r>
        <w:rPr>
          <w:bCs/>
          <w:szCs w:val="27"/>
          <w:rtl/>
        </w:rPr>
        <w:t>ة ظهور أي محاولة للتأثير بشكل مباشر أو غير مباشر على عملية البت أو الترسية والتعاقد س</w:t>
      </w:r>
      <w:r w:rsidR="00C74065">
        <w:rPr>
          <w:bCs/>
          <w:szCs w:val="27"/>
          <w:rtl/>
        </w:rPr>
        <w:t xml:space="preserve">وا اء من حيث تقييم </w:t>
      </w:r>
      <w:r w:rsidR="00641211">
        <w:rPr>
          <w:bCs/>
          <w:szCs w:val="27"/>
          <w:rtl/>
        </w:rPr>
        <w:t>( العطاءات / العروض)</w:t>
      </w:r>
      <w:r w:rsidR="00C74065">
        <w:rPr>
          <w:bCs/>
          <w:szCs w:val="27"/>
          <w:rtl/>
        </w:rPr>
        <w:t xml:space="preserve"> ومن حيث مقارنتها، وكذلك في حالة وجود أي اتفاق</w:t>
      </w:r>
      <w:r>
        <w:rPr>
          <w:bCs/>
          <w:szCs w:val="27"/>
          <w:rtl/>
        </w:rPr>
        <w:t xml:space="preserve"> أو تعاقد أو تبادل معلومات بصورة مباشرة أو غير مباشرة أو تنسيق من خلال الغير سواء كان ذلك بين أي من المختص</w:t>
      </w:r>
      <w:r w:rsidR="00C74065">
        <w:rPr>
          <w:bCs/>
          <w:szCs w:val="27"/>
          <w:rtl/>
        </w:rPr>
        <w:t xml:space="preserve">ين  </w:t>
      </w:r>
      <w:r>
        <w:rPr>
          <w:rFonts w:hint="cs"/>
          <w:bCs/>
          <w:szCs w:val="27"/>
          <w:rtl/>
        </w:rPr>
        <w:t>ط</w:t>
      </w:r>
      <w:r w:rsidR="00C74065">
        <w:rPr>
          <w:bCs/>
          <w:szCs w:val="27"/>
          <w:rtl/>
        </w:rPr>
        <w:t>رفها أو غيرهم من ا</w:t>
      </w:r>
      <w:r>
        <w:rPr>
          <w:bCs/>
          <w:szCs w:val="27"/>
          <w:rtl/>
        </w:rPr>
        <w:t>لموظفين بالجهة الإدارية، وبين ص</w:t>
      </w:r>
      <w:r w:rsidR="00C74065">
        <w:rPr>
          <w:bCs/>
          <w:szCs w:val="27"/>
          <w:rtl/>
        </w:rPr>
        <w:t xml:space="preserve">احب </w:t>
      </w:r>
      <w:r w:rsidR="0011511E">
        <w:rPr>
          <w:bCs/>
          <w:szCs w:val="27"/>
          <w:rtl/>
        </w:rPr>
        <w:t>( العطاء / العرض)</w:t>
      </w:r>
      <w:r>
        <w:rPr>
          <w:bCs/>
          <w:szCs w:val="27"/>
          <w:rtl/>
        </w:rPr>
        <w:t>، أو بين أص</w:t>
      </w:r>
      <w:r w:rsidR="00C74065">
        <w:rPr>
          <w:bCs/>
          <w:szCs w:val="27"/>
          <w:rtl/>
        </w:rPr>
        <w:t xml:space="preserve">حاب </w:t>
      </w:r>
      <w:r w:rsidR="00641211">
        <w:rPr>
          <w:bCs/>
          <w:szCs w:val="27"/>
          <w:rtl/>
        </w:rPr>
        <w:t>( العطاءات / العروض)</w:t>
      </w:r>
      <w:r w:rsidR="00C74065">
        <w:rPr>
          <w:bCs/>
          <w:szCs w:val="27"/>
          <w:rtl/>
        </w:rPr>
        <w:t xml:space="preserve"> فيما بينهم ،أو غيرهم </w:t>
      </w:r>
      <w:r>
        <w:rPr>
          <w:bCs/>
          <w:szCs w:val="27"/>
          <w:rtl/>
        </w:rPr>
        <w:t>من المتعاملين مع تلك الجهة بحس</w:t>
      </w:r>
      <w:r w:rsidR="00C74065">
        <w:rPr>
          <w:bCs/>
          <w:szCs w:val="27"/>
          <w:rtl/>
        </w:rPr>
        <w:t>ب الأحوال، والذي من شأنه أن يؤ</w:t>
      </w:r>
      <w:r>
        <w:rPr>
          <w:bCs/>
          <w:szCs w:val="27"/>
          <w:rtl/>
        </w:rPr>
        <w:t>دي على سبيل المثال، وليس الحصر إلى أيا</w:t>
      </w:r>
      <w:r w:rsidR="00C74065">
        <w:rPr>
          <w:bCs/>
          <w:szCs w:val="27"/>
          <w:rtl/>
        </w:rPr>
        <w:t xml:space="preserve"> من الآتي: </w:t>
      </w:r>
    </w:p>
    <w:p w:rsidR="00877678" w:rsidRDefault="00C74065" w:rsidP="00D1647C">
      <w:pPr>
        <w:numPr>
          <w:ilvl w:val="1"/>
          <w:numId w:val="27"/>
        </w:numPr>
        <w:spacing w:after="0" w:line="240" w:lineRule="auto"/>
        <w:ind w:right="64"/>
        <w:jc w:val="left"/>
      </w:pPr>
      <w:r>
        <w:rPr>
          <w:bCs/>
          <w:szCs w:val="27"/>
          <w:rtl/>
        </w:rPr>
        <w:t xml:space="preserve">رفع ،أو خفض ،أو تثبيت الأسعار محل التعامل. </w:t>
      </w:r>
    </w:p>
    <w:p w:rsidR="00877678" w:rsidRDefault="00C05E1F" w:rsidP="00D1647C">
      <w:pPr>
        <w:numPr>
          <w:ilvl w:val="1"/>
          <w:numId w:val="27"/>
        </w:numPr>
        <w:spacing w:after="0" w:line="240" w:lineRule="auto"/>
        <w:ind w:right="64"/>
        <w:jc w:val="left"/>
      </w:pPr>
      <w:r>
        <w:rPr>
          <w:bCs/>
          <w:szCs w:val="27"/>
          <w:rtl/>
        </w:rPr>
        <w:t>اقتسام الأسواق ،أو تخصيصها على أساس من المنا</w:t>
      </w:r>
      <w:r>
        <w:rPr>
          <w:rFonts w:hint="cs"/>
          <w:bCs/>
          <w:szCs w:val="27"/>
          <w:rtl/>
        </w:rPr>
        <w:t>ط</w:t>
      </w:r>
      <w:r w:rsidR="00C74065">
        <w:rPr>
          <w:bCs/>
          <w:szCs w:val="27"/>
          <w:rtl/>
        </w:rPr>
        <w:t xml:space="preserve">ق الجغرافية أو مراكز التوزيع أو نوعية العملاء أو نوعية المنتجات أو الحصص السوقية أو الفترات الزمنية. </w:t>
      </w:r>
    </w:p>
    <w:p w:rsidR="00877678" w:rsidRDefault="00C05E1F" w:rsidP="00D1647C">
      <w:pPr>
        <w:numPr>
          <w:ilvl w:val="1"/>
          <w:numId w:val="27"/>
        </w:numPr>
        <w:spacing w:after="0" w:line="240" w:lineRule="auto"/>
        <w:ind w:right="64"/>
        <w:jc w:val="left"/>
      </w:pPr>
      <w:r>
        <w:rPr>
          <w:bCs/>
          <w:szCs w:val="27"/>
          <w:rtl/>
        </w:rPr>
        <w:t>التنس</w:t>
      </w:r>
      <w:r w:rsidR="00C74065">
        <w:rPr>
          <w:bCs/>
          <w:szCs w:val="27"/>
          <w:rtl/>
        </w:rPr>
        <w:t>يق فيما يتعلق بالتقدم ،</w:t>
      </w:r>
      <w:r>
        <w:rPr>
          <w:bCs/>
          <w:szCs w:val="27"/>
          <w:rtl/>
        </w:rPr>
        <w:t>أو الامتناع عن الدخول في س</w:t>
      </w:r>
      <w:r w:rsidR="00C74065">
        <w:rPr>
          <w:bCs/>
          <w:szCs w:val="27"/>
          <w:rtl/>
        </w:rPr>
        <w:t xml:space="preserve">ائر عمليات التعاقدات المختلفة ،ويسترشد في قيام التنسيق بعدة أمور، منها على الأخص: </w:t>
      </w:r>
    </w:p>
    <w:p w:rsidR="00877678" w:rsidRDefault="00C74065" w:rsidP="00D1647C">
      <w:pPr>
        <w:numPr>
          <w:ilvl w:val="2"/>
          <w:numId w:val="27"/>
        </w:numPr>
        <w:spacing w:after="0" w:line="240" w:lineRule="auto"/>
        <w:ind w:left="402" w:right="0" w:hanging="362"/>
        <w:jc w:val="left"/>
      </w:pPr>
      <w:r>
        <w:rPr>
          <w:bCs/>
          <w:szCs w:val="27"/>
          <w:rtl/>
        </w:rPr>
        <w:t xml:space="preserve">تقديم </w:t>
      </w:r>
      <w:r w:rsidR="00C05E1F">
        <w:rPr>
          <w:rFonts w:hint="cs"/>
          <w:bCs/>
          <w:szCs w:val="27"/>
          <w:rtl/>
        </w:rPr>
        <w:t>(</w:t>
      </w:r>
      <w:r w:rsidR="00AF0593">
        <w:rPr>
          <w:bCs/>
          <w:szCs w:val="27"/>
          <w:rtl/>
        </w:rPr>
        <w:t>عطاء</w:t>
      </w:r>
      <w:r>
        <w:rPr>
          <w:bCs/>
          <w:szCs w:val="27"/>
          <w:rtl/>
        </w:rPr>
        <w:t>ات / عروض</w:t>
      </w:r>
      <w:r w:rsidR="00C05E1F">
        <w:rPr>
          <w:rFonts w:hint="cs"/>
          <w:bCs/>
          <w:szCs w:val="27"/>
          <w:rtl/>
        </w:rPr>
        <w:t>)</w:t>
      </w:r>
      <w:r w:rsidR="00C05E1F">
        <w:rPr>
          <w:bCs/>
          <w:szCs w:val="27"/>
          <w:rtl/>
        </w:rPr>
        <w:t xml:space="preserve"> مت</w:t>
      </w:r>
      <w:r w:rsidR="00C05E1F">
        <w:rPr>
          <w:rFonts w:hint="cs"/>
          <w:bCs/>
          <w:szCs w:val="27"/>
          <w:rtl/>
        </w:rPr>
        <w:t>ط</w:t>
      </w:r>
      <w:r>
        <w:rPr>
          <w:bCs/>
          <w:szCs w:val="27"/>
          <w:rtl/>
        </w:rPr>
        <w:t>ابقة، ويشمل ذلك</w:t>
      </w:r>
      <w:r w:rsidR="00C05E1F">
        <w:rPr>
          <w:bCs/>
          <w:szCs w:val="27"/>
          <w:rtl/>
        </w:rPr>
        <w:t xml:space="preserve"> الاتفاق على قواعد مشتركة لحسا</w:t>
      </w:r>
      <w:r w:rsidR="00C05E1F">
        <w:rPr>
          <w:rFonts w:hint="cs"/>
          <w:bCs/>
          <w:szCs w:val="27"/>
          <w:rtl/>
        </w:rPr>
        <w:t xml:space="preserve">ب </w:t>
      </w:r>
      <w:r w:rsidR="00C05E1F">
        <w:rPr>
          <w:bCs/>
          <w:szCs w:val="27"/>
          <w:rtl/>
        </w:rPr>
        <w:t>الأسعار أو تحديد شرو</w:t>
      </w:r>
      <w:r w:rsidR="00C05E1F">
        <w:rPr>
          <w:rFonts w:hint="cs"/>
          <w:bCs/>
          <w:szCs w:val="27"/>
          <w:rtl/>
        </w:rPr>
        <w:t>ط</w:t>
      </w:r>
      <w:r w:rsidR="00641211">
        <w:rPr>
          <w:bCs/>
          <w:szCs w:val="27"/>
          <w:rtl/>
        </w:rPr>
        <w:t>( العطاءات / العروض)</w:t>
      </w:r>
      <w:r>
        <w:rPr>
          <w:bCs/>
          <w:szCs w:val="27"/>
          <w:rtl/>
        </w:rPr>
        <w:t xml:space="preserve">. </w:t>
      </w:r>
    </w:p>
    <w:p w:rsidR="00877678" w:rsidRDefault="00C05E1F" w:rsidP="00D1647C">
      <w:pPr>
        <w:numPr>
          <w:ilvl w:val="2"/>
          <w:numId w:val="27"/>
        </w:numPr>
        <w:spacing w:after="0" w:line="240" w:lineRule="auto"/>
        <w:ind w:left="402" w:right="0" w:hanging="362"/>
        <w:jc w:val="left"/>
      </w:pPr>
      <w:r>
        <w:rPr>
          <w:bCs/>
          <w:szCs w:val="27"/>
          <w:rtl/>
        </w:rPr>
        <w:t>الاتفاق حول الشخص الذي س</w:t>
      </w:r>
      <w:r w:rsidR="00C74065">
        <w:rPr>
          <w:bCs/>
          <w:szCs w:val="27"/>
          <w:rtl/>
        </w:rPr>
        <w:t xml:space="preserve">يتقدم </w:t>
      </w:r>
      <w:r>
        <w:rPr>
          <w:rFonts w:hint="cs"/>
          <w:bCs/>
          <w:szCs w:val="27"/>
          <w:rtl/>
        </w:rPr>
        <w:t>(</w:t>
      </w:r>
      <w:r w:rsidR="00C74065">
        <w:rPr>
          <w:bCs/>
          <w:szCs w:val="27"/>
          <w:rtl/>
        </w:rPr>
        <w:t>ب</w:t>
      </w:r>
      <w:r w:rsidR="001F7D30">
        <w:rPr>
          <w:bCs/>
          <w:szCs w:val="27"/>
          <w:rtl/>
        </w:rPr>
        <w:t xml:space="preserve">العطاء </w:t>
      </w:r>
      <w:r w:rsidR="00C74065">
        <w:rPr>
          <w:bCs/>
          <w:szCs w:val="27"/>
          <w:rtl/>
        </w:rPr>
        <w:t>/ بالعرض</w:t>
      </w:r>
      <w:r>
        <w:rPr>
          <w:rFonts w:hint="cs"/>
          <w:bCs/>
          <w:szCs w:val="27"/>
          <w:rtl/>
        </w:rPr>
        <w:t>)</w:t>
      </w:r>
      <w:r>
        <w:rPr>
          <w:bCs/>
          <w:szCs w:val="27"/>
          <w:rtl/>
        </w:rPr>
        <w:t xml:space="preserve"> ويشمل ذلك الاتفاق مسبقا</w:t>
      </w:r>
      <w:r w:rsidR="00C74065">
        <w:rPr>
          <w:bCs/>
          <w:szCs w:val="27"/>
          <w:rtl/>
        </w:rPr>
        <w:t xml:space="preserve"> على الشخص الراسي عليه سواء بالتناوب أو على أساس جغرافي أو على الجهات الإدارية المتقدم </w:t>
      </w:r>
      <w:r>
        <w:rPr>
          <w:bCs/>
          <w:szCs w:val="27"/>
          <w:rtl/>
        </w:rPr>
        <w:t>لها أو صاحبة ال</w:t>
      </w:r>
      <w:r>
        <w:rPr>
          <w:rFonts w:hint="cs"/>
          <w:bCs/>
          <w:szCs w:val="27"/>
          <w:rtl/>
        </w:rPr>
        <w:t>ط</w:t>
      </w:r>
      <w:r w:rsidR="00C74065">
        <w:rPr>
          <w:bCs/>
          <w:szCs w:val="27"/>
          <w:rtl/>
        </w:rPr>
        <w:t xml:space="preserve">رح. </w:t>
      </w:r>
    </w:p>
    <w:p w:rsidR="00877678" w:rsidRDefault="00C74065" w:rsidP="00D1647C">
      <w:pPr>
        <w:numPr>
          <w:ilvl w:val="2"/>
          <w:numId w:val="27"/>
        </w:numPr>
        <w:spacing w:after="0" w:line="240" w:lineRule="auto"/>
        <w:ind w:left="402" w:right="1046" w:hanging="362"/>
        <w:jc w:val="left"/>
      </w:pPr>
      <w:r>
        <w:rPr>
          <w:bCs/>
          <w:szCs w:val="27"/>
          <w:rtl/>
        </w:rPr>
        <w:t xml:space="preserve">الاتفاق حول تقديم </w:t>
      </w:r>
      <w:r w:rsidR="00641211">
        <w:rPr>
          <w:bCs/>
          <w:szCs w:val="27"/>
          <w:rtl/>
        </w:rPr>
        <w:t xml:space="preserve">(عطاءات /عروض) </w:t>
      </w:r>
      <w:r>
        <w:rPr>
          <w:bCs/>
          <w:szCs w:val="27"/>
          <w:rtl/>
        </w:rPr>
        <w:t xml:space="preserve">صورية. </w:t>
      </w:r>
    </w:p>
    <w:p w:rsidR="00877678" w:rsidRPr="00C757EB" w:rsidRDefault="00C74065" w:rsidP="00D1647C">
      <w:pPr>
        <w:numPr>
          <w:ilvl w:val="2"/>
          <w:numId w:val="27"/>
        </w:numPr>
        <w:spacing w:after="0" w:line="240" w:lineRule="auto"/>
        <w:ind w:left="402" w:right="1046" w:hanging="362"/>
        <w:jc w:val="left"/>
      </w:pPr>
      <w:r>
        <w:rPr>
          <w:bCs/>
          <w:szCs w:val="27"/>
          <w:rtl/>
        </w:rPr>
        <w:t xml:space="preserve">الاتفاق على منع شخص من التنافس في تقديم </w:t>
      </w:r>
      <w:r w:rsidR="00641211">
        <w:rPr>
          <w:bCs/>
          <w:szCs w:val="27"/>
          <w:rtl/>
        </w:rPr>
        <w:t>( العطاءات / العروض)</w:t>
      </w:r>
      <w:r>
        <w:rPr>
          <w:bCs/>
          <w:szCs w:val="27"/>
          <w:rtl/>
        </w:rPr>
        <w:t xml:space="preserve">. </w:t>
      </w:r>
    </w:p>
    <w:p w:rsidR="00C757EB" w:rsidRDefault="00C757EB" w:rsidP="00C757EB">
      <w:pPr>
        <w:spacing w:after="0" w:line="240" w:lineRule="auto"/>
        <w:ind w:right="1046"/>
        <w:jc w:val="left"/>
        <w:rPr>
          <w:sz w:val="9"/>
          <w:rtl/>
        </w:rPr>
      </w:pPr>
    </w:p>
    <w:p w:rsidR="00C757EB" w:rsidRDefault="00C757EB" w:rsidP="00C757EB">
      <w:pPr>
        <w:spacing w:after="0" w:line="240" w:lineRule="auto"/>
        <w:ind w:right="1046"/>
        <w:jc w:val="left"/>
        <w:rPr>
          <w:sz w:val="9"/>
          <w:rtl/>
        </w:rPr>
      </w:pPr>
    </w:p>
    <w:p w:rsidR="00C757EB" w:rsidRDefault="00C757EB" w:rsidP="00C757EB">
      <w:pPr>
        <w:spacing w:after="0" w:line="240" w:lineRule="auto"/>
        <w:ind w:right="1046"/>
        <w:jc w:val="left"/>
        <w:rPr>
          <w:sz w:val="9"/>
          <w:rtl/>
        </w:rPr>
      </w:pPr>
    </w:p>
    <w:p w:rsidR="00C757EB" w:rsidRDefault="00C757EB" w:rsidP="00C757EB">
      <w:pPr>
        <w:spacing w:after="0" w:line="240" w:lineRule="auto"/>
        <w:ind w:right="1046"/>
        <w:jc w:val="left"/>
        <w:rPr>
          <w:sz w:val="9"/>
          <w:rtl/>
        </w:rPr>
      </w:pPr>
    </w:p>
    <w:p w:rsidR="00C757EB" w:rsidRDefault="00C757EB" w:rsidP="00C757EB">
      <w:pPr>
        <w:spacing w:after="0" w:line="240" w:lineRule="auto"/>
        <w:ind w:right="1046"/>
        <w:jc w:val="left"/>
        <w:rPr>
          <w:sz w:val="9"/>
          <w:rtl/>
        </w:rPr>
      </w:pPr>
    </w:p>
    <w:p w:rsidR="00C757EB" w:rsidRDefault="00C757EB" w:rsidP="00C757EB">
      <w:pPr>
        <w:spacing w:after="0" w:line="240" w:lineRule="auto"/>
        <w:ind w:right="1046"/>
        <w:jc w:val="left"/>
        <w:rPr>
          <w:rtl/>
        </w:rPr>
      </w:pPr>
    </w:p>
    <w:p w:rsidR="00C7309C" w:rsidRDefault="00C7309C" w:rsidP="00C757EB">
      <w:pPr>
        <w:spacing w:after="0" w:line="240" w:lineRule="auto"/>
        <w:ind w:right="1046"/>
        <w:jc w:val="left"/>
      </w:pPr>
    </w:p>
    <w:p w:rsidR="00A74EBE" w:rsidRDefault="00A74EBE" w:rsidP="00A74EBE">
      <w:pPr>
        <w:spacing w:after="0" w:line="276" w:lineRule="auto"/>
        <w:ind w:right="1046"/>
        <w:jc w:val="left"/>
        <w:rPr>
          <w:lang w:bidi="ar-EG"/>
        </w:rPr>
      </w:pPr>
    </w:p>
    <w:tbl>
      <w:tblPr>
        <w:tblStyle w:val="TableGrid"/>
        <w:tblW w:w="9129" w:type="dxa"/>
        <w:tblInd w:w="46" w:type="dxa"/>
        <w:tblCellMar>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27"/>
              </w:numPr>
              <w:spacing w:after="0" w:line="259" w:lineRule="auto"/>
              <w:ind w:right="0"/>
              <w:jc w:val="left"/>
            </w:pPr>
            <w:r w:rsidRPr="00C05E1F">
              <w:rPr>
                <w:rFonts w:ascii="Calibri" w:eastAsia="Calibri" w:hAnsi="Calibri" w:cs="Times New Roman"/>
                <w:bCs/>
                <w:szCs w:val="27"/>
                <w:rtl/>
              </w:rPr>
              <w:t xml:space="preserve">استيفاء واستيضاح ما غمض من أمور فنيه </w:t>
            </w:r>
            <w:r w:rsidRPr="00C05E1F">
              <w:rPr>
                <w:rFonts w:ascii="Calibri" w:eastAsia="Calibri" w:hAnsi="Calibri" w:cs="Calibri"/>
                <w:bCs/>
                <w:szCs w:val="27"/>
                <w:rtl/>
              </w:rPr>
              <w:t xml:space="preserve">/ </w:t>
            </w:r>
            <w:r w:rsidRPr="00C05E1F">
              <w:rPr>
                <w:rFonts w:ascii="Calibri" w:eastAsia="Calibri" w:hAnsi="Calibri" w:cs="Times New Roman"/>
                <w:bCs/>
                <w:szCs w:val="27"/>
                <w:rtl/>
              </w:rPr>
              <w:t>مالية</w:t>
            </w:r>
            <w:r w:rsidRPr="00C05E1F">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30635A">
            <w:pPr>
              <w:bidi w:val="0"/>
              <w:spacing w:after="0" w:line="259" w:lineRule="auto"/>
              <w:ind w:left="0" w:right="0" w:firstLine="0"/>
              <w:jc w:val="both"/>
            </w:pPr>
            <w:r>
              <w:rPr>
                <w:rFonts w:ascii="Calibri" w:eastAsia="Calibri" w:hAnsi="Calibri" w:cs="Calibri" w:hint="cs"/>
                <w:rtl/>
              </w:rPr>
              <w:t>38</w:t>
            </w:r>
          </w:p>
        </w:tc>
      </w:tr>
    </w:tbl>
    <w:p w:rsidR="00877678" w:rsidRDefault="001D146C" w:rsidP="00D1647C">
      <w:pPr>
        <w:numPr>
          <w:ilvl w:val="0"/>
          <w:numId w:val="27"/>
        </w:numPr>
        <w:spacing w:after="0" w:line="240" w:lineRule="auto"/>
        <w:ind w:right="64" w:hanging="359"/>
        <w:jc w:val="both"/>
      </w:pPr>
      <w:r>
        <w:rPr>
          <w:bCs/>
          <w:szCs w:val="27"/>
          <w:rtl/>
        </w:rPr>
        <w:t>للجهة الإدارية أن ت</w:t>
      </w:r>
      <w:r>
        <w:rPr>
          <w:rFonts w:hint="cs"/>
          <w:bCs/>
          <w:szCs w:val="27"/>
          <w:rtl/>
        </w:rPr>
        <w:t>ط</w:t>
      </w:r>
      <w:r>
        <w:rPr>
          <w:bCs/>
          <w:szCs w:val="27"/>
          <w:rtl/>
        </w:rPr>
        <w:t>لب كتابة من أص</w:t>
      </w:r>
      <w:r w:rsidR="00C74065">
        <w:rPr>
          <w:bCs/>
          <w:szCs w:val="27"/>
          <w:rtl/>
        </w:rPr>
        <w:t xml:space="preserve">حاب </w:t>
      </w:r>
      <w:r w:rsidR="00641211">
        <w:rPr>
          <w:bCs/>
          <w:szCs w:val="27"/>
          <w:rtl/>
        </w:rPr>
        <w:t>( العطاءات / العروض)</w:t>
      </w:r>
      <w:r>
        <w:rPr>
          <w:bCs/>
          <w:szCs w:val="27"/>
          <w:rtl/>
        </w:rPr>
        <w:t xml:space="preserve"> اس</w:t>
      </w:r>
      <w:r w:rsidR="00C74065">
        <w:rPr>
          <w:bCs/>
          <w:szCs w:val="27"/>
          <w:rtl/>
        </w:rPr>
        <w:t>تيفاء</w:t>
      </w:r>
      <w:r>
        <w:rPr>
          <w:bCs/>
          <w:szCs w:val="27"/>
          <w:rtl/>
        </w:rPr>
        <w:t xml:space="preserve"> البيانات أو المستندات اللازمة واستيض</w:t>
      </w:r>
      <w:r w:rsidR="00C74065">
        <w:rPr>
          <w:bCs/>
          <w:szCs w:val="27"/>
          <w:rtl/>
        </w:rPr>
        <w:t>اح ما غمض من أمور فنية أو مالية بما  يعُينها في إعداد التقرير الفني</w:t>
      </w:r>
      <w:r>
        <w:rPr>
          <w:bCs/>
          <w:szCs w:val="27"/>
          <w:rtl/>
        </w:rPr>
        <w:t xml:space="preserve"> أو المالي اللازم، وعلى ص</w:t>
      </w:r>
      <w:r w:rsidR="00C74065">
        <w:rPr>
          <w:bCs/>
          <w:szCs w:val="27"/>
          <w:rtl/>
        </w:rPr>
        <w:t xml:space="preserve">احب </w:t>
      </w:r>
      <w:r w:rsidR="00703534">
        <w:rPr>
          <w:bCs/>
          <w:szCs w:val="27"/>
          <w:rtl/>
        </w:rPr>
        <w:t>( العطاء / العرض)</w:t>
      </w:r>
      <w:r w:rsidR="00C74065">
        <w:rPr>
          <w:bCs/>
          <w:szCs w:val="27"/>
          <w:rtl/>
        </w:rPr>
        <w:t xml:space="preserve">الرد كتابة خلال مدة </w:t>
      </w:r>
      <w:r>
        <w:rPr>
          <w:bCs/>
          <w:szCs w:val="27"/>
          <w:rtl/>
        </w:rPr>
        <w:t>لا تجاوز ثلاثة أيام من تاريخ إخ</w:t>
      </w:r>
      <w:r>
        <w:rPr>
          <w:rFonts w:hint="cs"/>
          <w:bCs/>
          <w:szCs w:val="27"/>
          <w:rtl/>
        </w:rPr>
        <w:t>ط</w:t>
      </w:r>
      <w:r>
        <w:rPr>
          <w:bCs/>
          <w:szCs w:val="27"/>
          <w:rtl/>
        </w:rPr>
        <w:t>اره بش</w:t>
      </w:r>
      <w:r w:rsidR="00C74065">
        <w:rPr>
          <w:bCs/>
          <w:szCs w:val="27"/>
          <w:rtl/>
        </w:rPr>
        <w:t>ر</w:t>
      </w:r>
      <w:r>
        <w:rPr>
          <w:rFonts w:hint="cs"/>
          <w:bCs/>
          <w:szCs w:val="27"/>
          <w:rtl/>
        </w:rPr>
        <w:t>ط</w:t>
      </w:r>
      <w:r>
        <w:rPr>
          <w:bCs/>
          <w:szCs w:val="27"/>
          <w:rtl/>
        </w:rPr>
        <w:t xml:space="preserve">  مراعاة المس</w:t>
      </w:r>
      <w:r w:rsidR="00C74065">
        <w:rPr>
          <w:bCs/>
          <w:szCs w:val="27"/>
          <w:rtl/>
        </w:rPr>
        <w:t>اواة وتكافؤ ال</w:t>
      </w:r>
      <w:r w:rsidR="0076159F">
        <w:rPr>
          <w:bCs/>
          <w:szCs w:val="27"/>
          <w:rtl/>
        </w:rPr>
        <w:t>فرص بينهم ويتعين أن يكون هذا ال</w:t>
      </w:r>
      <w:r w:rsidR="0076159F">
        <w:rPr>
          <w:rFonts w:hint="cs"/>
          <w:bCs/>
          <w:szCs w:val="27"/>
          <w:rtl/>
        </w:rPr>
        <w:t>ط</w:t>
      </w:r>
      <w:r w:rsidR="0076159F">
        <w:rPr>
          <w:bCs/>
          <w:szCs w:val="27"/>
          <w:rtl/>
        </w:rPr>
        <w:t>لب واس</w:t>
      </w:r>
      <w:r w:rsidR="00C74065">
        <w:rPr>
          <w:bCs/>
          <w:szCs w:val="27"/>
          <w:rtl/>
        </w:rPr>
        <w:t xml:space="preserve">تجابة مقدم </w:t>
      </w:r>
      <w:r w:rsidR="00703534">
        <w:rPr>
          <w:bCs/>
          <w:szCs w:val="27"/>
          <w:rtl/>
        </w:rPr>
        <w:t>( العطاء / العرض)</w:t>
      </w:r>
      <w:r w:rsidR="0076159F">
        <w:rPr>
          <w:bCs/>
          <w:szCs w:val="27"/>
          <w:rtl/>
        </w:rPr>
        <w:t>كتابي ولا يؤدى أو يوحي أو يسم</w:t>
      </w:r>
      <w:r w:rsidR="0076159F">
        <w:rPr>
          <w:rFonts w:hint="cs"/>
          <w:bCs/>
          <w:szCs w:val="27"/>
          <w:rtl/>
        </w:rPr>
        <w:t>ح</w:t>
      </w:r>
      <w:r w:rsidR="00C74065">
        <w:rPr>
          <w:bCs/>
          <w:szCs w:val="27"/>
          <w:rtl/>
        </w:rPr>
        <w:t xml:space="preserve"> إلى أي تغيير جوهري في مضمون </w:t>
      </w:r>
      <w:r w:rsidR="00703534">
        <w:rPr>
          <w:bCs/>
          <w:szCs w:val="27"/>
          <w:rtl/>
        </w:rPr>
        <w:t>( العطاء / العرض)</w:t>
      </w:r>
      <w:r w:rsidR="00C74065">
        <w:rPr>
          <w:bCs/>
          <w:szCs w:val="27"/>
          <w:rtl/>
        </w:rPr>
        <w:t xml:space="preserve">أو  </w:t>
      </w:r>
      <w:r w:rsidR="0076159F">
        <w:rPr>
          <w:rFonts w:hint="cs"/>
          <w:bCs/>
          <w:szCs w:val="27"/>
          <w:rtl/>
        </w:rPr>
        <w:t>ط</w:t>
      </w:r>
      <w:r w:rsidR="0076159F">
        <w:rPr>
          <w:bCs/>
          <w:szCs w:val="27"/>
          <w:rtl/>
        </w:rPr>
        <w:t>بيعته، ولا يعتد بأي توضي</w:t>
      </w:r>
      <w:r w:rsidR="0076159F">
        <w:rPr>
          <w:rFonts w:hint="cs"/>
          <w:bCs/>
          <w:szCs w:val="27"/>
          <w:rtl/>
        </w:rPr>
        <w:t>ح</w:t>
      </w:r>
      <w:r w:rsidR="0076159F">
        <w:rPr>
          <w:bCs/>
          <w:szCs w:val="27"/>
          <w:rtl/>
        </w:rPr>
        <w:t xml:space="preserve"> يقدم من ص</w:t>
      </w:r>
      <w:r w:rsidR="00C74065">
        <w:rPr>
          <w:bCs/>
          <w:szCs w:val="27"/>
          <w:rtl/>
        </w:rPr>
        <w:t xml:space="preserve">احب </w:t>
      </w:r>
      <w:r w:rsidR="00703534">
        <w:rPr>
          <w:bCs/>
          <w:szCs w:val="27"/>
          <w:rtl/>
        </w:rPr>
        <w:t>( العطاء / العرض)</w:t>
      </w:r>
      <w:r w:rsidR="0076159F">
        <w:rPr>
          <w:bCs/>
          <w:szCs w:val="27"/>
          <w:rtl/>
        </w:rPr>
        <w:t>إذا لم ت</w:t>
      </w:r>
      <w:r w:rsidR="0076159F">
        <w:rPr>
          <w:rFonts w:hint="cs"/>
          <w:bCs/>
          <w:szCs w:val="27"/>
          <w:rtl/>
        </w:rPr>
        <w:t>ط</w:t>
      </w:r>
      <w:r w:rsidR="00C74065">
        <w:rPr>
          <w:bCs/>
          <w:szCs w:val="27"/>
          <w:rtl/>
        </w:rPr>
        <w:t xml:space="preserve">لبه اللجنة، وفي حالة عدم استجابة صاحب </w:t>
      </w:r>
      <w:r w:rsidR="00703534">
        <w:rPr>
          <w:bCs/>
          <w:szCs w:val="27"/>
          <w:rtl/>
        </w:rPr>
        <w:t>( العطاء / العرض)</w:t>
      </w:r>
      <w:r w:rsidR="0076159F">
        <w:rPr>
          <w:bCs/>
          <w:szCs w:val="27"/>
          <w:rtl/>
        </w:rPr>
        <w:t>ل</w:t>
      </w:r>
      <w:r w:rsidR="0076159F">
        <w:rPr>
          <w:rFonts w:hint="cs"/>
          <w:bCs/>
          <w:szCs w:val="27"/>
          <w:rtl/>
        </w:rPr>
        <w:t>ط</w:t>
      </w:r>
      <w:r w:rsidR="00C74065">
        <w:rPr>
          <w:bCs/>
          <w:szCs w:val="27"/>
          <w:rtl/>
        </w:rPr>
        <w:t xml:space="preserve">لب استيفاء البيانات أو المستندات لاستيضاح الأمور الفنية أو المالية </w:t>
      </w:r>
      <w:r w:rsidR="0076159F">
        <w:rPr>
          <w:rFonts w:hint="cs"/>
          <w:bCs/>
          <w:szCs w:val="27"/>
          <w:rtl/>
        </w:rPr>
        <w:t>(</w:t>
      </w:r>
      <w:r w:rsidR="0076159F">
        <w:rPr>
          <w:bCs/>
          <w:szCs w:val="27"/>
          <w:rtl/>
        </w:rPr>
        <w:t>بع</w:t>
      </w:r>
      <w:r w:rsidR="0076159F">
        <w:rPr>
          <w:rFonts w:hint="cs"/>
          <w:bCs/>
          <w:szCs w:val="27"/>
          <w:rtl/>
        </w:rPr>
        <w:t>ط</w:t>
      </w:r>
      <w:r w:rsidR="00C74065">
        <w:rPr>
          <w:bCs/>
          <w:szCs w:val="27"/>
          <w:rtl/>
        </w:rPr>
        <w:t>ائه / بعرضه</w:t>
      </w:r>
      <w:r w:rsidR="0076159F">
        <w:rPr>
          <w:rFonts w:hint="cs"/>
          <w:bCs/>
          <w:szCs w:val="27"/>
          <w:rtl/>
        </w:rPr>
        <w:t>)</w:t>
      </w:r>
      <w:r w:rsidR="00C74065">
        <w:rPr>
          <w:bCs/>
          <w:szCs w:val="27"/>
          <w:rtl/>
        </w:rPr>
        <w:t>خلال الم</w:t>
      </w:r>
      <w:r w:rsidR="0076159F">
        <w:rPr>
          <w:bCs/>
          <w:szCs w:val="27"/>
          <w:rtl/>
        </w:rPr>
        <w:t>دة المحددة من اللجنة والموضحة ب</w:t>
      </w:r>
      <w:r w:rsidR="0076159F">
        <w:rPr>
          <w:rFonts w:hint="cs"/>
          <w:bCs/>
          <w:szCs w:val="27"/>
          <w:rtl/>
        </w:rPr>
        <w:t>ط</w:t>
      </w:r>
      <w:r w:rsidR="00C74065">
        <w:rPr>
          <w:bCs/>
          <w:szCs w:val="27"/>
          <w:rtl/>
        </w:rPr>
        <w:t xml:space="preserve">لبها إليه، يتم استبعاد </w:t>
      </w:r>
      <w:r w:rsidR="0076159F">
        <w:rPr>
          <w:bCs/>
          <w:szCs w:val="27"/>
          <w:rtl/>
        </w:rPr>
        <w:t>(</w:t>
      </w:r>
      <w:r w:rsidR="00236975">
        <w:rPr>
          <w:bCs/>
          <w:szCs w:val="27"/>
          <w:rtl/>
        </w:rPr>
        <w:t>عطائه / عرضه)</w:t>
      </w:r>
      <w:r w:rsidR="0076159F">
        <w:rPr>
          <w:bCs/>
          <w:szCs w:val="27"/>
          <w:rtl/>
        </w:rPr>
        <w:t>باعتباره غير واض</w:t>
      </w:r>
      <w:r w:rsidR="0076159F">
        <w:rPr>
          <w:rFonts w:hint="cs"/>
          <w:bCs/>
          <w:szCs w:val="27"/>
          <w:rtl/>
        </w:rPr>
        <w:t>ح</w:t>
      </w:r>
      <w:r w:rsidR="00C74065">
        <w:rPr>
          <w:bCs/>
          <w:szCs w:val="27"/>
          <w:rtl/>
        </w:rPr>
        <w:t xml:space="preserve"> أو غير قابل للمقارنة مع </w:t>
      </w:r>
      <w:r w:rsidR="00641211">
        <w:rPr>
          <w:bCs/>
          <w:szCs w:val="27"/>
          <w:rtl/>
        </w:rPr>
        <w:t>( العطاءات / العروض)</w:t>
      </w:r>
      <w:r w:rsidR="00C74065">
        <w:rPr>
          <w:bCs/>
          <w:szCs w:val="27"/>
          <w:rtl/>
        </w:rPr>
        <w:t xml:space="preserve"> الأخرى. </w:t>
      </w:r>
    </w:p>
    <w:p w:rsidR="00877678" w:rsidRPr="00A74EBE" w:rsidRDefault="00877678" w:rsidP="001D146C">
      <w:pPr>
        <w:spacing w:after="54" w:line="259" w:lineRule="auto"/>
        <w:ind w:right="0"/>
        <w:jc w:val="left"/>
        <w:rPr>
          <w:sz w:val="12"/>
          <w:szCs w:val="8"/>
          <w:lang w:bidi="ar-EG"/>
        </w:rPr>
      </w:pPr>
    </w:p>
    <w:tbl>
      <w:tblPr>
        <w:tblStyle w:val="TableGrid"/>
        <w:tblW w:w="9149" w:type="dxa"/>
        <w:tblInd w:w="46" w:type="dxa"/>
        <w:tblCellMar>
          <w:top w:w="1" w:type="dxa"/>
        </w:tblCellMar>
        <w:tblLook w:val="04A0"/>
      </w:tblPr>
      <w:tblGrid>
        <w:gridCol w:w="9129"/>
        <w:gridCol w:w="20"/>
      </w:tblGrid>
      <w:tr w:rsidR="00877678" w:rsidTr="00A95E71">
        <w:trPr>
          <w:gridAfter w:val="1"/>
          <w:wAfter w:w="20" w:type="dxa"/>
          <w:trHeight w:val="480"/>
        </w:trPr>
        <w:tc>
          <w:tcPr>
            <w:tcW w:w="9129" w:type="dxa"/>
            <w:shd w:val="clear" w:color="auto" w:fill="D9D9D9"/>
          </w:tcPr>
          <w:p w:rsidR="00877678" w:rsidRDefault="0030635A">
            <w:pPr>
              <w:tabs>
                <w:tab w:val="center" w:pos="2192"/>
              </w:tabs>
              <w:spacing w:after="0" w:line="259" w:lineRule="auto"/>
              <w:ind w:left="0" w:right="0" w:firstLine="0"/>
              <w:jc w:val="left"/>
            </w:pPr>
            <w:r>
              <w:rPr>
                <w:rFonts w:ascii="Calibri" w:eastAsia="Calibri" w:hAnsi="Calibri" w:cs="Calibri" w:hint="cs"/>
                <w:bCs/>
                <w:szCs w:val="27"/>
                <w:rtl/>
              </w:rPr>
              <w:t>39</w:t>
            </w:r>
            <w:r w:rsidR="00C74065">
              <w:rPr>
                <w:rFonts w:ascii="Times New Roman" w:eastAsia="Times New Roman" w:hAnsi="Times New Roman" w:cs="Times New Roman"/>
                <w:bCs/>
                <w:sz w:val="42"/>
                <w:szCs w:val="42"/>
                <w:vertAlign w:val="subscript"/>
                <w:rtl/>
              </w:rPr>
              <w:t>-</w:t>
            </w:r>
            <w:r w:rsidR="00C74065">
              <w:rPr>
                <w:bCs/>
                <w:szCs w:val="27"/>
                <w:rtl/>
              </w:rPr>
              <w:tab/>
            </w:r>
            <w:r w:rsidR="00C74065">
              <w:rPr>
                <w:rFonts w:ascii="Calibri" w:eastAsia="Calibri" w:hAnsi="Calibri" w:cs="Times New Roman"/>
                <w:bCs/>
                <w:szCs w:val="27"/>
                <w:rtl/>
              </w:rPr>
              <w:t>ال</w:t>
            </w:r>
            <w:r w:rsidR="00A30F2E">
              <w:rPr>
                <w:rFonts w:ascii="Calibri" w:eastAsia="Calibri" w:hAnsi="Calibri" w:cs="Times New Roman"/>
                <w:bCs/>
                <w:szCs w:val="27"/>
                <w:rtl/>
              </w:rPr>
              <w:t>ف</w:t>
            </w:r>
            <w:r w:rsidR="00A95E71">
              <w:rPr>
                <w:rFonts w:ascii="Calibri" w:eastAsia="Calibri" w:hAnsi="Calibri" w:cs="Times New Roman" w:hint="cs"/>
                <w:bCs/>
                <w:szCs w:val="27"/>
                <w:rtl/>
              </w:rPr>
              <w:t>تح</w:t>
            </w:r>
            <w:r w:rsidR="00C74065">
              <w:rPr>
                <w:rFonts w:ascii="Calibri" w:eastAsia="Calibri" w:hAnsi="Calibri" w:cs="Times New Roman"/>
                <w:bCs/>
                <w:szCs w:val="27"/>
                <w:rtl/>
              </w:rPr>
              <w:t xml:space="preserve"> الشكلي والبت الفني</w:t>
            </w:r>
            <w:r w:rsidR="00C74065">
              <w:rPr>
                <w:rFonts w:ascii="Calibri" w:eastAsia="Calibri" w:hAnsi="Calibri" w:cs="Calibri"/>
                <w:bCs/>
                <w:szCs w:val="27"/>
                <w:rtl/>
              </w:rPr>
              <w:t xml:space="preserve">: </w:t>
            </w:r>
          </w:p>
        </w:tc>
      </w:tr>
      <w:tr w:rsidR="00877678" w:rsidTr="00A95E71">
        <w:trPr>
          <w:gridAfter w:val="1"/>
          <w:wAfter w:w="20" w:type="dxa"/>
          <w:trHeight w:val="705"/>
        </w:trPr>
        <w:tc>
          <w:tcPr>
            <w:tcW w:w="9129" w:type="dxa"/>
          </w:tcPr>
          <w:p w:rsidR="00877678" w:rsidRDefault="00C74065" w:rsidP="00C757EB">
            <w:pPr>
              <w:spacing w:after="0" w:line="240" w:lineRule="auto"/>
              <w:ind w:left="357" w:right="29" w:hanging="357"/>
              <w:jc w:val="left"/>
              <w:rPr>
                <w:rtl/>
              </w:rPr>
            </w:pPr>
            <w:r>
              <w:rPr>
                <w:bCs/>
                <w:szCs w:val="27"/>
                <w:rtl/>
              </w:rPr>
              <w:t xml:space="preserve">-ستقوم الجهة الإدارية قبل إجراء أي دراسة مفصلة </w:t>
            </w:r>
            <w:r w:rsidR="00451558">
              <w:rPr>
                <w:rFonts w:hint="cs"/>
                <w:bCs/>
                <w:szCs w:val="27"/>
                <w:rtl/>
              </w:rPr>
              <w:t xml:space="preserve">( </w:t>
            </w:r>
            <w:r w:rsidR="00F341C1">
              <w:rPr>
                <w:bCs/>
                <w:szCs w:val="27"/>
                <w:rtl/>
              </w:rPr>
              <w:t>للعطاءات</w:t>
            </w:r>
            <w:r>
              <w:rPr>
                <w:bCs/>
                <w:szCs w:val="27"/>
                <w:rtl/>
              </w:rPr>
              <w:t xml:space="preserve"> / للعروض</w:t>
            </w:r>
            <w:r w:rsidR="00451558">
              <w:rPr>
                <w:rFonts w:hint="cs"/>
                <w:bCs/>
                <w:szCs w:val="27"/>
                <w:rtl/>
              </w:rPr>
              <w:t>)</w:t>
            </w:r>
            <w:r>
              <w:rPr>
                <w:bCs/>
                <w:szCs w:val="27"/>
                <w:rtl/>
              </w:rPr>
              <w:t xml:space="preserve"> بال</w:t>
            </w:r>
            <w:r w:rsidR="00327BF9">
              <w:rPr>
                <w:bCs/>
                <w:szCs w:val="27"/>
                <w:rtl/>
              </w:rPr>
              <w:t>فتح</w:t>
            </w:r>
            <w:r>
              <w:rPr>
                <w:bCs/>
                <w:szCs w:val="27"/>
                <w:rtl/>
              </w:rPr>
              <w:t xml:space="preserve"> الشكلي للمظاريفالفنية، وسيتم استبعاد </w:t>
            </w:r>
            <w:r w:rsidR="00641211">
              <w:rPr>
                <w:bCs/>
                <w:szCs w:val="27"/>
                <w:rtl/>
              </w:rPr>
              <w:t>( العطاءات / العروض)</w:t>
            </w:r>
            <w:r>
              <w:rPr>
                <w:bCs/>
                <w:szCs w:val="27"/>
                <w:rtl/>
              </w:rPr>
              <w:t xml:space="preserve"> غير الصالحة للنظر فيها ومنها:  </w:t>
            </w:r>
          </w:p>
          <w:p w:rsidR="00264089" w:rsidRPr="00A74EBE" w:rsidRDefault="00264089" w:rsidP="00C757EB">
            <w:pPr>
              <w:spacing w:after="0" w:line="240" w:lineRule="auto"/>
              <w:ind w:right="29"/>
              <w:jc w:val="left"/>
              <w:rPr>
                <w:sz w:val="4"/>
                <w:szCs w:val="2"/>
              </w:rPr>
            </w:pPr>
          </w:p>
        </w:tc>
      </w:tr>
      <w:tr w:rsidR="00877678" w:rsidTr="00A95E71">
        <w:trPr>
          <w:trHeight w:val="455"/>
        </w:trPr>
        <w:tc>
          <w:tcPr>
            <w:tcW w:w="9129" w:type="dxa"/>
            <w:vAlign w:val="center"/>
          </w:tcPr>
          <w:p w:rsidR="00877678" w:rsidRDefault="00264089" w:rsidP="00C757EB">
            <w:pPr>
              <w:spacing w:after="0" w:line="240" w:lineRule="auto"/>
              <w:ind w:left="0" w:right="0" w:firstLine="0"/>
              <w:jc w:val="left"/>
            </w:pPr>
            <w:r>
              <w:rPr>
                <w:bCs/>
                <w:szCs w:val="27"/>
              </w:rPr>
              <w:t>1</w:t>
            </w:r>
            <w:r>
              <w:rPr>
                <w:bCs/>
                <w:szCs w:val="27"/>
                <w:rtl/>
              </w:rPr>
              <w:t xml:space="preserve">- </w:t>
            </w:r>
            <w:r>
              <w:rPr>
                <w:rFonts w:hint="cs"/>
                <w:bCs/>
                <w:szCs w:val="27"/>
                <w:rtl/>
              </w:rPr>
              <w:t>(</w:t>
            </w:r>
            <w:r>
              <w:rPr>
                <w:bCs/>
                <w:szCs w:val="27"/>
                <w:rtl/>
              </w:rPr>
              <w:t xml:space="preserve"> ا</w:t>
            </w:r>
            <w:r>
              <w:rPr>
                <w:rFonts w:hint="cs"/>
                <w:bCs/>
                <w:szCs w:val="27"/>
                <w:rtl/>
              </w:rPr>
              <w:t>لعطاءات</w:t>
            </w:r>
            <w:r w:rsidR="00C74065">
              <w:rPr>
                <w:bCs/>
                <w:szCs w:val="27"/>
                <w:rtl/>
              </w:rPr>
              <w:t>/ العروض</w:t>
            </w:r>
            <w:r w:rsidR="00451558">
              <w:rPr>
                <w:rFonts w:hint="cs"/>
                <w:bCs/>
                <w:szCs w:val="27"/>
                <w:rtl/>
              </w:rPr>
              <w:t>)</w:t>
            </w:r>
            <w:r w:rsidR="00C74065">
              <w:rPr>
                <w:bCs/>
                <w:szCs w:val="27"/>
                <w:rtl/>
              </w:rPr>
              <w:t xml:space="preserve"> المتأخرة. </w:t>
            </w:r>
          </w:p>
        </w:tc>
        <w:tc>
          <w:tcPr>
            <w:tcW w:w="20" w:type="dxa"/>
          </w:tcPr>
          <w:p w:rsidR="00877678" w:rsidRDefault="00877678" w:rsidP="00A74EBE">
            <w:pPr>
              <w:spacing w:after="0" w:line="259" w:lineRule="auto"/>
              <w:ind w:left="0" w:right="0" w:firstLine="0"/>
              <w:jc w:val="left"/>
              <w:rPr>
                <w:rtl/>
                <w:lang w:bidi="ar-EG"/>
              </w:rPr>
            </w:pPr>
          </w:p>
        </w:tc>
      </w:tr>
      <w:tr w:rsidR="00877678" w:rsidTr="00A95E71">
        <w:trPr>
          <w:trHeight w:val="470"/>
        </w:trPr>
        <w:tc>
          <w:tcPr>
            <w:tcW w:w="9129" w:type="dxa"/>
            <w:vAlign w:val="center"/>
          </w:tcPr>
          <w:p w:rsidR="00877678" w:rsidRPr="00645E69" w:rsidRDefault="00264089" w:rsidP="00C757EB">
            <w:pPr>
              <w:spacing w:after="0" w:line="240" w:lineRule="auto"/>
              <w:ind w:left="0" w:right="0" w:firstLine="0"/>
              <w:jc w:val="left"/>
              <w:rPr>
                <w:lang w:val="en-GB"/>
              </w:rPr>
            </w:pPr>
            <w:r>
              <w:rPr>
                <w:bCs/>
                <w:szCs w:val="27"/>
              </w:rPr>
              <w:t>2</w:t>
            </w:r>
            <w:r>
              <w:rPr>
                <w:bCs/>
                <w:szCs w:val="27"/>
                <w:rtl/>
              </w:rPr>
              <w:t xml:space="preserve">- </w:t>
            </w:r>
            <w:r>
              <w:rPr>
                <w:rFonts w:hint="cs"/>
                <w:bCs/>
                <w:szCs w:val="27"/>
                <w:rtl/>
              </w:rPr>
              <w:t>(</w:t>
            </w:r>
            <w:r>
              <w:rPr>
                <w:bCs/>
                <w:szCs w:val="27"/>
                <w:rtl/>
              </w:rPr>
              <w:t xml:space="preserve"> ا</w:t>
            </w:r>
            <w:r>
              <w:rPr>
                <w:rFonts w:hint="cs"/>
                <w:bCs/>
                <w:szCs w:val="27"/>
                <w:rtl/>
              </w:rPr>
              <w:t>لعطاءات</w:t>
            </w:r>
            <w:r>
              <w:rPr>
                <w:bCs/>
                <w:szCs w:val="27"/>
                <w:rtl/>
              </w:rPr>
              <w:t xml:space="preserve"> / العروض</w:t>
            </w:r>
            <w:r>
              <w:rPr>
                <w:rFonts w:hint="cs"/>
                <w:bCs/>
                <w:szCs w:val="27"/>
                <w:rtl/>
              </w:rPr>
              <w:t>)</w:t>
            </w:r>
            <w:r w:rsidR="00C74065">
              <w:rPr>
                <w:bCs/>
                <w:szCs w:val="27"/>
                <w:rtl/>
              </w:rPr>
              <w:t>غير ا</w:t>
            </w:r>
            <w:r w:rsidR="00F4161B">
              <w:rPr>
                <w:bCs/>
                <w:szCs w:val="27"/>
                <w:rtl/>
              </w:rPr>
              <w:t>لمصحوبة بما يفُيد سداد كامل مبل</w:t>
            </w:r>
            <w:r w:rsidR="00F4161B">
              <w:rPr>
                <w:rFonts w:hint="cs"/>
                <w:bCs/>
                <w:szCs w:val="27"/>
                <w:rtl/>
              </w:rPr>
              <w:t>غ</w:t>
            </w:r>
            <w:r w:rsidR="00C74065">
              <w:rPr>
                <w:bCs/>
                <w:szCs w:val="27"/>
                <w:rtl/>
              </w:rPr>
              <w:t xml:space="preserve"> التأمين المؤقت. </w:t>
            </w:r>
          </w:p>
        </w:tc>
        <w:tc>
          <w:tcPr>
            <w:tcW w:w="20" w:type="dxa"/>
            <w:vAlign w:val="center"/>
          </w:tcPr>
          <w:p w:rsidR="00877678" w:rsidRDefault="00877678" w:rsidP="00A74EBE">
            <w:pPr>
              <w:spacing w:after="0" w:line="259" w:lineRule="auto"/>
              <w:ind w:left="0" w:right="0" w:firstLine="0"/>
              <w:jc w:val="left"/>
            </w:pPr>
          </w:p>
        </w:tc>
      </w:tr>
      <w:tr w:rsidR="00877678" w:rsidTr="00A95E71">
        <w:trPr>
          <w:trHeight w:val="485"/>
        </w:trPr>
        <w:tc>
          <w:tcPr>
            <w:tcW w:w="9129" w:type="dxa"/>
            <w:vAlign w:val="center"/>
          </w:tcPr>
          <w:p w:rsidR="00877678" w:rsidRDefault="00A74EBE" w:rsidP="00C757EB">
            <w:pPr>
              <w:spacing w:after="0" w:line="240" w:lineRule="auto"/>
              <w:ind w:left="0" w:right="0" w:firstLine="0"/>
              <w:jc w:val="left"/>
            </w:pPr>
            <w:r>
              <w:rPr>
                <w:rFonts w:hint="cs"/>
                <w:bCs/>
                <w:szCs w:val="27"/>
                <w:rtl/>
                <w:lang w:bidi="ar-EG"/>
              </w:rPr>
              <w:t>3</w:t>
            </w:r>
            <w:r w:rsidR="00264089">
              <w:rPr>
                <w:bCs/>
                <w:szCs w:val="27"/>
                <w:rtl/>
              </w:rPr>
              <w:t xml:space="preserve">- </w:t>
            </w:r>
            <w:r w:rsidR="00264089">
              <w:rPr>
                <w:rFonts w:hint="cs"/>
                <w:bCs/>
                <w:szCs w:val="27"/>
                <w:rtl/>
              </w:rPr>
              <w:t>(</w:t>
            </w:r>
            <w:r w:rsidR="00264089">
              <w:rPr>
                <w:bCs/>
                <w:szCs w:val="27"/>
                <w:rtl/>
              </w:rPr>
              <w:t xml:space="preserve"> ا</w:t>
            </w:r>
            <w:r w:rsidR="00264089">
              <w:rPr>
                <w:rFonts w:hint="cs"/>
                <w:bCs/>
                <w:szCs w:val="27"/>
                <w:rtl/>
              </w:rPr>
              <w:t>لعطاءات</w:t>
            </w:r>
            <w:r w:rsidR="00264089">
              <w:rPr>
                <w:bCs/>
                <w:szCs w:val="27"/>
                <w:rtl/>
              </w:rPr>
              <w:t xml:space="preserve"> / العروض</w:t>
            </w:r>
            <w:r w:rsidR="00264089">
              <w:rPr>
                <w:rFonts w:hint="cs"/>
                <w:bCs/>
                <w:szCs w:val="27"/>
                <w:rtl/>
              </w:rPr>
              <w:t>)</w:t>
            </w:r>
            <w:r w:rsidR="00C74065">
              <w:rPr>
                <w:bCs/>
                <w:szCs w:val="27"/>
                <w:rtl/>
              </w:rPr>
              <w:t xml:space="preserve">غير الموقعة </w:t>
            </w:r>
            <w:r w:rsidR="00F4161B">
              <w:rPr>
                <w:bCs/>
                <w:szCs w:val="27"/>
                <w:rtl/>
              </w:rPr>
              <w:t>من أصحابها أو غير المكتملة وفقا</w:t>
            </w:r>
            <w:r w:rsidR="00C74065">
              <w:rPr>
                <w:bCs/>
                <w:szCs w:val="27"/>
                <w:rtl/>
              </w:rPr>
              <w:t xml:space="preserve"> للشرو</w:t>
            </w:r>
            <w:r w:rsidR="00F4161B">
              <w:rPr>
                <w:rFonts w:hint="cs"/>
                <w:bCs/>
                <w:szCs w:val="27"/>
                <w:rtl/>
              </w:rPr>
              <w:t>ط</w:t>
            </w:r>
            <w:r w:rsidR="00C74065">
              <w:rPr>
                <w:bCs/>
                <w:szCs w:val="27"/>
                <w:rtl/>
              </w:rPr>
              <w:t xml:space="preserve"> . </w:t>
            </w:r>
          </w:p>
        </w:tc>
        <w:tc>
          <w:tcPr>
            <w:tcW w:w="20" w:type="dxa"/>
            <w:vAlign w:val="center"/>
          </w:tcPr>
          <w:p w:rsidR="00877678" w:rsidRDefault="00877678" w:rsidP="00A74EBE">
            <w:pPr>
              <w:spacing w:after="0" w:line="259" w:lineRule="auto"/>
              <w:ind w:left="0" w:right="0" w:firstLine="0"/>
              <w:jc w:val="left"/>
            </w:pPr>
          </w:p>
        </w:tc>
      </w:tr>
      <w:tr w:rsidR="00877678" w:rsidTr="00A95E71">
        <w:trPr>
          <w:trHeight w:val="478"/>
        </w:trPr>
        <w:tc>
          <w:tcPr>
            <w:tcW w:w="9129" w:type="dxa"/>
            <w:vAlign w:val="center"/>
          </w:tcPr>
          <w:p w:rsidR="00877678" w:rsidRDefault="00264089" w:rsidP="00C757EB">
            <w:pPr>
              <w:spacing w:after="0" w:line="240" w:lineRule="auto"/>
              <w:ind w:left="0" w:right="0" w:firstLine="0"/>
              <w:jc w:val="left"/>
            </w:pPr>
            <w:r>
              <w:rPr>
                <w:bCs/>
                <w:szCs w:val="27"/>
              </w:rPr>
              <w:t>4</w:t>
            </w:r>
            <w:r>
              <w:rPr>
                <w:bCs/>
                <w:szCs w:val="27"/>
                <w:rtl/>
              </w:rPr>
              <w:t xml:space="preserve">- </w:t>
            </w:r>
            <w:r>
              <w:rPr>
                <w:rFonts w:hint="cs"/>
                <w:bCs/>
                <w:szCs w:val="27"/>
                <w:rtl/>
              </w:rPr>
              <w:t>(</w:t>
            </w:r>
            <w:r>
              <w:rPr>
                <w:bCs/>
                <w:szCs w:val="27"/>
                <w:rtl/>
              </w:rPr>
              <w:t xml:space="preserve"> ا</w:t>
            </w:r>
            <w:r>
              <w:rPr>
                <w:rFonts w:hint="cs"/>
                <w:bCs/>
                <w:szCs w:val="27"/>
                <w:rtl/>
              </w:rPr>
              <w:t>لعطاءات</w:t>
            </w:r>
            <w:r>
              <w:rPr>
                <w:bCs/>
                <w:szCs w:val="27"/>
                <w:rtl/>
              </w:rPr>
              <w:t xml:space="preserve"> / العروض</w:t>
            </w:r>
            <w:r>
              <w:rPr>
                <w:rFonts w:hint="cs"/>
                <w:bCs/>
                <w:szCs w:val="27"/>
                <w:rtl/>
              </w:rPr>
              <w:t>)</w:t>
            </w:r>
            <w:r w:rsidR="00C74065">
              <w:rPr>
                <w:bCs/>
                <w:szCs w:val="27"/>
                <w:rtl/>
              </w:rPr>
              <w:t xml:space="preserve">المقدمة من غير المسجلين على بوابة التعاقدات العامة. </w:t>
            </w:r>
          </w:p>
        </w:tc>
        <w:tc>
          <w:tcPr>
            <w:tcW w:w="20" w:type="dxa"/>
            <w:vAlign w:val="center"/>
          </w:tcPr>
          <w:p w:rsidR="00877678" w:rsidRDefault="00877678" w:rsidP="00A74EBE">
            <w:pPr>
              <w:spacing w:after="0" w:line="259" w:lineRule="auto"/>
              <w:ind w:left="0" w:right="0" w:firstLine="0"/>
              <w:jc w:val="left"/>
            </w:pPr>
          </w:p>
        </w:tc>
      </w:tr>
      <w:tr w:rsidR="00877678" w:rsidTr="00A95E71">
        <w:trPr>
          <w:gridAfter w:val="1"/>
          <w:wAfter w:w="20" w:type="dxa"/>
          <w:trHeight w:val="1845"/>
        </w:trPr>
        <w:tc>
          <w:tcPr>
            <w:tcW w:w="9129" w:type="dxa"/>
            <w:vAlign w:val="center"/>
          </w:tcPr>
          <w:p w:rsidR="00877678" w:rsidRDefault="00641211" w:rsidP="00D1647C">
            <w:pPr>
              <w:numPr>
                <w:ilvl w:val="0"/>
                <w:numId w:val="46"/>
              </w:numPr>
              <w:spacing w:after="0" w:line="240" w:lineRule="auto"/>
              <w:ind w:right="0" w:hanging="363"/>
              <w:jc w:val="left"/>
            </w:pPr>
            <w:r>
              <w:rPr>
                <w:bCs/>
                <w:szCs w:val="27"/>
                <w:rtl/>
              </w:rPr>
              <w:t>( العطاءات / العروض)</w:t>
            </w:r>
            <w:r w:rsidR="00F4161B">
              <w:rPr>
                <w:bCs/>
                <w:szCs w:val="27"/>
                <w:rtl/>
              </w:rPr>
              <w:t xml:space="preserve"> التي لم تتض</w:t>
            </w:r>
            <w:r w:rsidR="00C74065">
              <w:rPr>
                <w:bCs/>
                <w:szCs w:val="27"/>
                <w:rtl/>
              </w:rPr>
              <w:t>من م</w:t>
            </w:r>
            <w:r w:rsidR="00F4161B">
              <w:rPr>
                <w:bCs/>
                <w:szCs w:val="27"/>
                <w:rtl/>
              </w:rPr>
              <w:t>ظروفها الفني جدول معاملات عناصر التكلفة الخاض</w:t>
            </w:r>
            <w:r w:rsidR="00C74065">
              <w:rPr>
                <w:bCs/>
                <w:szCs w:val="27"/>
                <w:rtl/>
              </w:rPr>
              <w:t xml:space="preserve">عةلتغيير الأسعار إذا كانت مدة تنفيذ العملية ستة أشهر فأكثر. </w:t>
            </w:r>
          </w:p>
          <w:p w:rsidR="00877678" w:rsidRDefault="00641211" w:rsidP="00D1647C">
            <w:pPr>
              <w:numPr>
                <w:ilvl w:val="0"/>
                <w:numId w:val="46"/>
              </w:numPr>
              <w:spacing w:after="0" w:line="240" w:lineRule="auto"/>
              <w:ind w:right="917" w:hanging="363"/>
              <w:jc w:val="left"/>
            </w:pPr>
            <w:r>
              <w:rPr>
                <w:bCs/>
                <w:szCs w:val="27"/>
                <w:rtl/>
              </w:rPr>
              <w:t>( العطاءات / العروض)</w:t>
            </w:r>
            <w:r w:rsidR="00C74065">
              <w:rPr>
                <w:bCs/>
                <w:szCs w:val="27"/>
                <w:rtl/>
              </w:rPr>
              <w:t xml:space="preserve"> المقدمة من المسجلين بسجل قيد الممنوعين من التعامل. </w:t>
            </w:r>
          </w:p>
          <w:p w:rsidR="00877678" w:rsidRDefault="00641211" w:rsidP="00D1647C">
            <w:pPr>
              <w:numPr>
                <w:ilvl w:val="0"/>
                <w:numId w:val="46"/>
              </w:numPr>
              <w:spacing w:after="0" w:line="240" w:lineRule="auto"/>
              <w:ind w:right="917" w:hanging="363"/>
              <w:jc w:val="left"/>
            </w:pPr>
            <w:r>
              <w:rPr>
                <w:bCs/>
                <w:szCs w:val="27"/>
                <w:rtl/>
              </w:rPr>
              <w:t>( العطاءات / العروض)</w:t>
            </w:r>
            <w:r w:rsidR="00C74065">
              <w:rPr>
                <w:bCs/>
                <w:szCs w:val="27"/>
                <w:rtl/>
              </w:rPr>
              <w:t xml:space="preserve"> المقدمة من أشخاص تبين تقدمهم لذات العملية بأكثر من </w:t>
            </w:r>
            <w:r w:rsidR="00AF0593">
              <w:rPr>
                <w:bCs/>
                <w:szCs w:val="27"/>
                <w:rtl/>
              </w:rPr>
              <w:t>عطاء</w:t>
            </w:r>
            <w:r w:rsidR="00C74065">
              <w:rPr>
                <w:bCs/>
                <w:szCs w:val="27"/>
                <w:rtl/>
              </w:rPr>
              <w:t xml:space="preserve">. </w:t>
            </w:r>
          </w:p>
        </w:tc>
      </w:tr>
      <w:tr w:rsidR="00293799" w:rsidTr="00A95E71">
        <w:trPr>
          <w:gridAfter w:val="1"/>
          <w:wAfter w:w="20" w:type="dxa"/>
          <w:trHeight w:val="473"/>
        </w:trPr>
        <w:tc>
          <w:tcPr>
            <w:tcW w:w="9129" w:type="dxa"/>
            <w:shd w:val="clear" w:color="auto" w:fill="D9D9D9"/>
          </w:tcPr>
          <w:p w:rsidR="00293799" w:rsidRPr="00A30F2E" w:rsidRDefault="0030635A">
            <w:pPr>
              <w:tabs>
                <w:tab w:val="right" w:pos="3983"/>
              </w:tabs>
              <w:spacing w:after="0" w:line="259" w:lineRule="auto"/>
              <w:ind w:left="0" w:right="0" w:firstLine="0"/>
              <w:jc w:val="left"/>
              <w:rPr>
                <w:rFonts w:ascii="Calibri" w:eastAsia="Calibri" w:hAnsi="Calibri" w:cs="Calibri"/>
                <w:bCs/>
                <w:szCs w:val="27"/>
              </w:rPr>
            </w:pPr>
            <w:r>
              <w:rPr>
                <w:rFonts w:ascii="Calibri" w:eastAsia="Calibri" w:hAnsi="Calibri" w:cs="Calibri" w:hint="cs"/>
                <w:bCs/>
                <w:szCs w:val="27"/>
                <w:rtl/>
              </w:rPr>
              <w:t>40</w:t>
            </w:r>
            <w:r w:rsidR="00293799">
              <w:rPr>
                <w:rFonts w:ascii="Calibri" w:eastAsia="Calibri" w:hAnsi="Calibri" w:cs="Calibri"/>
                <w:bCs/>
                <w:szCs w:val="27"/>
                <w:rtl/>
              </w:rPr>
              <w:t>-</w:t>
            </w:r>
            <w:r w:rsidR="00293799">
              <w:rPr>
                <w:rFonts w:ascii="Calibri" w:eastAsia="Calibri" w:hAnsi="Calibri" w:cs="Times New Roman"/>
                <w:bCs/>
                <w:szCs w:val="27"/>
                <w:rtl/>
              </w:rPr>
              <w:t>أسلوب والية التقييم للعطاءات</w:t>
            </w:r>
            <w:r w:rsidR="00293799">
              <w:rPr>
                <w:rFonts w:ascii="Calibri" w:eastAsia="Calibri" w:hAnsi="Calibri" w:cs="Calibri"/>
                <w:bCs/>
                <w:szCs w:val="27"/>
                <w:rtl/>
              </w:rPr>
              <w:t xml:space="preserve">/ </w:t>
            </w:r>
            <w:r w:rsidR="00293799">
              <w:rPr>
                <w:rFonts w:ascii="Calibri" w:eastAsia="Calibri" w:hAnsi="Calibri" w:cs="Times New Roman"/>
                <w:bCs/>
                <w:szCs w:val="27"/>
                <w:rtl/>
              </w:rPr>
              <w:t>العروض</w:t>
            </w:r>
            <w:r w:rsidR="00293799">
              <w:rPr>
                <w:rFonts w:ascii="Calibri" w:eastAsia="Calibri" w:hAnsi="Calibri" w:cs="Calibri"/>
                <w:bCs/>
                <w:szCs w:val="27"/>
                <w:rtl/>
              </w:rPr>
              <w:t>:</w:t>
            </w:r>
          </w:p>
        </w:tc>
      </w:tr>
    </w:tbl>
    <w:p w:rsidR="00293799" w:rsidRPr="00293799" w:rsidRDefault="00293799" w:rsidP="00293799">
      <w:pPr>
        <w:spacing w:after="0" w:line="276" w:lineRule="auto"/>
        <w:jc w:val="both"/>
        <w:rPr>
          <w:bCs/>
          <w:szCs w:val="27"/>
          <w:rtl/>
        </w:rPr>
      </w:pPr>
      <w:r w:rsidRPr="00293799">
        <w:rPr>
          <w:rFonts w:hint="cs"/>
          <w:bCs/>
          <w:szCs w:val="27"/>
          <w:rtl/>
        </w:rPr>
        <w:t>سوف يتم تقييم العطاءات المقدمة بطريق القبول / الرفض وطبقاً لما يلى :-</w:t>
      </w:r>
    </w:p>
    <w:p w:rsidR="00293799" w:rsidRPr="00293799" w:rsidRDefault="00E02E9D" w:rsidP="00293799">
      <w:pPr>
        <w:spacing w:after="0" w:line="276" w:lineRule="auto"/>
        <w:jc w:val="both"/>
        <w:rPr>
          <w:bCs/>
          <w:szCs w:val="27"/>
          <w:rtl/>
        </w:rPr>
      </w:pPr>
      <w:r>
        <w:rPr>
          <w:rFonts w:hint="cs"/>
          <w:bCs/>
          <w:szCs w:val="27"/>
          <w:rtl/>
        </w:rPr>
        <w:t>40</w:t>
      </w:r>
      <w:r w:rsidR="00293799" w:rsidRPr="00293799">
        <w:rPr>
          <w:rFonts w:hint="cs"/>
          <w:bCs/>
          <w:szCs w:val="27"/>
          <w:rtl/>
        </w:rPr>
        <w:t>-1 : العطاءات الفنية :-</w:t>
      </w:r>
    </w:p>
    <w:p w:rsidR="00293799" w:rsidRPr="00293799" w:rsidRDefault="00293799" w:rsidP="00293799">
      <w:pPr>
        <w:spacing w:after="0" w:line="276" w:lineRule="auto"/>
        <w:jc w:val="both"/>
        <w:rPr>
          <w:bCs/>
          <w:szCs w:val="27"/>
          <w:rtl/>
        </w:rPr>
      </w:pPr>
      <w:r w:rsidRPr="00293799">
        <w:rPr>
          <w:rFonts w:hint="cs"/>
          <w:bCs/>
          <w:szCs w:val="27"/>
          <w:rtl/>
        </w:rPr>
        <w:t>تستبعد العطاءات غير المطابقة للشروط والمواصفات أو غير المستوفاه أو التى لم ترد فى الموعد المحدد لجلسة فتح المظاريف الفنية , وسوف يتم دراسة العروض الفنية طبقاً لما جاء بالمادة (66) من اللائحة التنفيذية للقانون رقم (182) لسنة 2018 الصادرة بقرار وزير المالية رقم 692 لسنة 2019 وتتولى الإجراءات الأتيه:</w:t>
      </w:r>
    </w:p>
    <w:p w:rsidR="00293799" w:rsidRPr="00293799" w:rsidRDefault="00293799" w:rsidP="00D5549B">
      <w:pPr>
        <w:numPr>
          <w:ilvl w:val="0"/>
          <w:numId w:val="51"/>
        </w:numPr>
        <w:spacing w:after="0" w:line="276" w:lineRule="auto"/>
        <w:ind w:left="0" w:right="0" w:firstLine="0"/>
        <w:jc w:val="both"/>
        <w:rPr>
          <w:bCs/>
          <w:szCs w:val="27"/>
        </w:rPr>
      </w:pPr>
      <w:r w:rsidRPr="00293799">
        <w:rPr>
          <w:rFonts w:hint="cs"/>
          <w:bCs/>
          <w:szCs w:val="27"/>
          <w:rtl/>
        </w:rPr>
        <w:t>التأكد من توافر الكفاءة الفنية وفقاً للمعايير المحددة بكراسة الشروط والمواصفات من خلال :-</w:t>
      </w:r>
    </w:p>
    <w:p w:rsidR="00293799" w:rsidRPr="00293799" w:rsidRDefault="00293799" w:rsidP="00293799">
      <w:pPr>
        <w:spacing w:after="0" w:line="276" w:lineRule="auto"/>
        <w:jc w:val="both"/>
        <w:rPr>
          <w:bCs/>
          <w:szCs w:val="27"/>
          <w:rtl/>
        </w:rPr>
      </w:pPr>
      <w:r w:rsidRPr="00293799">
        <w:rPr>
          <w:rFonts w:hint="cs"/>
          <w:bCs/>
          <w:szCs w:val="27"/>
          <w:rtl/>
        </w:rPr>
        <w:t>- الإطلاع على سابقة الأ</w:t>
      </w:r>
      <w:r>
        <w:rPr>
          <w:rFonts w:hint="cs"/>
          <w:bCs/>
          <w:szCs w:val="27"/>
          <w:rtl/>
        </w:rPr>
        <w:t xml:space="preserve">عمال .                            </w:t>
      </w:r>
      <w:r w:rsidRPr="00293799">
        <w:rPr>
          <w:rFonts w:hint="cs"/>
          <w:bCs/>
          <w:szCs w:val="27"/>
          <w:rtl/>
        </w:rPr>
        <w:t xml:space="preserve">     - معدلات الأداء فى ما تم توريده أو تنفيذه .</w:t>
      </w:r>
    </w:p>
    <w:p w:rsidR="00293799" w:rsidRPr="00293799" w:rsidRDefault="00293799" w:rsidP="00293799">
      <w:pPr>
        <w:spacing w:after="0" w:line="276" w:lineRule="auto"/>
        <w:jc w:val="both"/>
        <w:rPr>
          <w:bCs/>
          <w:szCs w:val="27"/>
          <w:rtl/>
        </w:rPr>
      </w:pPr>
      <w:r w:rsidRPr="00293799">
        <w:rPr>
          <w:rFonts w:hint="cs"/>
          <w:bCs/>
          <w:szCs w:val="27"/>
          <w:rtl/>
        </w:rPr>
        <w:t>- عدد العمليات المشترك فيها صاحب العطاء وقت دراسة العطاء .</w:t>
      </w:r>
    </w:p>
    <w:p w:rsidR="00293799" w:rsidRDefault="00293799" w:rsidP="00293799">
      <w:pPr>
        <w:spacing w:after="0" w:line="276" w:lineRule="auto"/>
        <w:jc w:val="both"/>
        <w:rPr>
          <w:bCs/>
          <w:szCs w:val="27"/>
          <w:rtl/>
        </w:rPr>
      </w:pPr>
      <w:r w:rsidRPr="00293799">
        <w:rPr>
          <w:rFonts w:hint="cs"/>
          <w:bCs/>
          <w:szCs w:val="27"/>
          <w:rtl/>
        </w:rPr>
        <w:t>2- التحقق من توافر الملاءة المالية لصاحب العطاء , وما إذا كان لديه المقدرة المالية من سيولة وغيرها من عدمه لتنفيذ العمليه من خلال:-</w:t>
      </w:r>
    </w:p>
    <w:p w:rsidR="00293799" w:rsidRDefault="00293799" w:rsidP="00D5549B">
      <w:pPr>
        <w:pStyle w:val="ListParagraph"/>
        <w:numPr>
          <w:ilvl w:val="0"/>
          <w:numId w:val="50"/>
        </w:numPr>
        <w:spacing w:after="0" w:line="276" w:lineRule="auto"/>
        <w:jc w:val="both"/>
        <w:rPr>
          <w:bCs/>
          <w:szCs w:val="27"/>
        </w:rPr>
      </w:pPr>
      <w:r w:rsidRPr="00293799">
        <w:rPr>
          <w:rFonts w:hint="cs"/>
          <w:bCs/>
          <w:szCs w:val="27"/>
          <w:rtl/>
        </w:rPr>
        <w:t xml:space="preserve"> دراسة ميزانيته وقائمة المركز المالى .</w:t>
      </w:r>
    </w:p>
    <w:p w:rsidR="00293799" w:rsidRPr="00293799" w:rsidRDefault="00293799" w:rsidP="00D5549B">
      <w:pPr>
        <w:pStyle w:val="ListParagraph"/>
        <w:numPr>
          <w:ilvl w:val="0"/>
          <w:numId w:val="50"/>
        </w:numPr>
        <w:spacing w:after="0" w:line="276" w:lineRule="auto"/>
        <w:jc w:val="both"/>
        <w:rPr>
          <w:bCs/>
          <w:szCs w:val="27"/>
        </w:rPr>
      </w:pPr>
      <w:r w:rsidRPr="00293799">
        <w:rPr>
          <w:rFonts w:hint="cs"/>
          <w:bCs/>
          <w:szCs w:val="27"/>
          <w:rtl/>
        </w:rPr>
        <w:t>التدفقات النقدية بحسب طبيعة كل تعاقد وغير ذلك من أمور ذات صله .</w:t>
      </w:r>
    </w:p>
    <w:p w:rsidR="00293799" w:rsidRPr="00293799" w:rsidRDefault="00E02E9D" w:rsidP="00293799">
      <w:pPr>
        <w:spacing w:after="0" w:line="276" w:lineRule="auto"/>
        <w:jc w:val="left"/>
        <w:rPr>
          <w:bCs/>
          <w:szCs w:val="27"/>
          <w:rtl/>
        </w:rPr>
      </w:pPr>
      <w:r>
        <w:rPr>
          <w:rFonts w:hint="cs"/>
          <w:bCs/>
          <w:szCs w:val="27"/>
          <w:rtl/>
        </w:rPr>
        <w:t>40</w:t>
      </w:r>
      <w:r w:rsidR="00293799" w:rsidRPr="00293799">
        <w:rPr>
          <w:rFonts w:hint="cs"/>
          <w:bCs/>
          <w:szCs w:val="27"/>
          <w:rtl/>
        </w:rPr>
        <w:t>-2 العطاءات المالية :-</w:t>
      </w:r>
    </w:p>
    <w:p w:rsidR="00293799" w:rsidRPr="00293799" w:rsidRDefault="00293799" w:rsidP="00293799">
      <w:pPr>
        <w:spacing w:after="0" w:line="276" w:lineRule="auto"/>
        <w:jc w:val="both"/>
        <w:rPr>
          <w:bCs/>
          <w:szCs w:val="27"/>
          <w:rtl/>
        </w:rPr>
      </w:pPr>
      <w:r w:rsidRPr="00293799">
        <w:rPr>
          <w:rFonts w:hint="cs"/>
          <w:bCs/>
          <w:szCs w:val="27"/>
          <w:rtl/>
        </w:rPr>
        <w:t>بعد مراجعة العروض المالية وتفريغها ستقوم لجنة البت بأعمال شئونها طبقاً لما يلى :-</w:t>
      </w:r>
    </w:p>
    <w:p w:rsidR="00293799" w:rsidRPr="00293799" w:rsidRDefault="00293799" w:rsidP="00293799">
      <w:pPr>
        <w:spacing w:after="0" w:line="276" w:lineRule="auto"/>
        <w:jc w:val="both"/>
        <w:rPr>
          <w:bCs/>
          <w:szCs w:val="27"/>
          <w:rtl/>
        </w:rPr>
      </w:pPr>
      <w:r w:rsidRPr="00293799">
        <w:rPr>
          <w:rFonts w:hint="cs"/>
          <w:bCs/>
          <w:szCs w:val="27"/>
          <w:rtl/>
        </w:rPr>
        <w:t>- دراسة وتحليل وتقييم العروض المالية .</w:t>
      </w:r>
    </w:p>
    <w:p w:rsidR="00293799" w:rsidRPr="00293799" w:rsidRDefault="00293799" w:rsidP="00293799">
      <w:pPr>
        <w:spacing w:after="0" w:line="276" w:lineRule="auto"/>
        <w:jc w:val="both"/>
        <w:rPr>
          <w:bCs/>
          <w:szCs w:val="27"/>
          <w:rtl/>
        </w:rPr>
      </w:pPr>
      <w:r w:rsidRPr="00293799">
        <w:rPr>
          <w:rFonts w:hint="cs"/>
          <w:bCs/>
          <w:szCs w:val="27"/>
          <w:rtl/>
        </w:rPr>
        <w:t>-  إجر</w:t>
      </w:r>
      <w:r w:rsidR="00E02E9D">
        <w:rPr>
          <w:rFonts w:hint="cs"/>
          <w:bCs/>
          <w:szCs w:val="27"/>
          <w:rtl/>
        </w:rPr>
        <w:t>اء المقارنة والمفاضلة بين العرو</w:t>
      </w:r>
      <w:r w:rsidRPr="00293799">
        <w:rPr>
          <w:rFonts w:hint="cs"/>
          <w:bCs/>
          <w:szCs w:val="27"/>
          <w:rtl/>
        </w:rPr>
        <w:t>ض بعد توحيد أسس المقارنة من جميع النواحى الفنية والمالية مع مراعاة تكاليف دورة حياة المنتج وفقاً لما هو وارد بكراسة الشروط والمواصفات مع الأخذ فى الإعتبار الاتى :-</w:t>
      </w:r>
    </w:p>
    <w:p w:rsidR="00293799" w:rsidRPr="00293799" w:rsidRDefault="00293799" w:rsidP="00293799">
      <w:pPr>
        <w:spacing w:after="0" w:line="276" w:lineRule="auto"/>
        <w:jc w:val="both"/>
        <w:rPr>
          <w:bCs/>
          <w:szCs w:val="27"/>
          <w:rtl/>
        </w:rPr>
      </w:pPr>
      <w:r w:rsidRPr="00293799">
        <w:rPr>
          <w:rFonts w:hint="cs"/>
          <w:bCs/>
          <w:szCs w:val="27"/>
          <w:rtl/>
        </w:rPr>
        <w:t>1- شروط السداد والاستلام والضمان والصيانه وقطع الغيار ومستلزمات التشغيل وغيرها من العناصر المؤثرة فى تحديد القيمة المالية المقارنه للعطاءات .</w:t>
      </w:r>
    </w:p>
    <w:p w:rsidR="00293799" w:rsidRPr="00293799" w:rsidRDefault="00293799" w:rsidP="00293799">
      <w:pPr>
        <w:spacing w:after="0" w:line="276" w:lineRule="auto"/>
        <w:jc w:val="both"/>
        <w:rPr>
          <w:bCs/>
          <w:szCs w:val="27"/>
          <w:rtl/>
        </w:rPr>
      </w:pPr>
      <w:r w:rsidRPr="00293799">
        <w:rPr>
          <w:rFonts w:hint="cs"/>
          <w:bCs/>
          <w:szCs w:val="27"/>
          <w:rtl/>
        </w:rPr>
        <w:t>2-تقييم العناصر غير السعرية وتحويلها إلى قيمة مالية مثل تكاليف التشغيل , القدرات , الكفاءة ,الاداء وفقاً لما هو وارد بكراسة الشروط.</w:t>
      </w:r>
    </w:p>
    <w:p w:rsidR="00293799" w:rsidRPr="00293799" w:rsidRDefault="00293799" w:rsidP="00293799">
      <w:pPr>
        <w:spacing w:after="0" w:line="276" w:lineRule="auto"/>
        <w:jc w:val="both"/>
        <w:rPr>
          <w:bCs/>
          <w:szCs w:val="27"/>
        </w:rPr>
      </w:pPr>
      <w:r w:rsidRPr="00293799">
        <w:rPr>
          <w:rFonts w:hint="cs"/>
          <w:bCs/>
          <w:szCs w:val="27"/>
          <w:rtl/>
        </w:rPr>
        <w:t xml:space="preserve"> 3-حساب نسبة الدفعة المقدمة .</w:t>
      </w:r>
    </w:p>
    <w:p w:rsidR="00293799" w:rsidRPr="00293799" w:rsidRDefault="00293799" w:rsidP="00293799">
      <w:pPr>
        <w:spacing w:after="0" w:line="276" w:lineRule="auto"/>
        <w:jc w:val="both"/>
        <w:rPr>
          <w:bCs/>
          <w:szCs w:val="27"/>
          <w:rtl/>
        </w:rPr>
      </w:pPr>
      <w:r w:rsidRPr="00293799">
        <w:rPr>
          <w:rFonts w:hint="cs"/>
          <w:bCs/>
          <w:szCs w:val="27"/>
          <w:rtl/>
        </w:rPr>
        <w:t>4-حساب نسبة الأفضلية المفتوحة للمنتج المستوفى لنسبة المكون الصناعى المصرى .</w:t>
      </w:r>
    </w:p>
    <w:p w:rsidR="00293799" w:rsidRPr="00293799" w:rsidRDefault="00293799" w:rsidP="00293799">
      <w:pPr>
        <w:spacing w:after="0" w:line="276" w:lineRule="auto"/>
        <w:jc w:val="both"/>
        <w:rPr>
          <w:bCs/>
          <w:szCs w:val="27"/>
        </w:rPr>
      </w:pPr>
      <w:r w:rsidRPr="00293799">
        <w:rPr>
          <w:rFonts w:hint="cs"/>
          <w:bCs/>
          <w:szCs w:val="27"/>
          <w:rtl/>
        </w:rPr>
        <w:t>5-فى حالة تساوى الأسعار بين عطائين أو أكثر من المقبولين فيحق للجنة البت ترجيح أحدهم وفقاً لمبررات تبديها بمعرفتها بناءاً على ما أشتمل عليه   كل عطاء , ويجوز تجزئة المقادير المعلن عنها بين مقدميها إذا كان ذلك فى مصلحة العمل .</w:t>
      </w:r>
    </w:p>
    <w:p w:rsidR="00293799" w:rsidRPr="00293799" w:rsidRDefault="00293799" w:rsidP="00293799">
      <w:pPr>
        <w:spacing w:after="0" w:line="276" w:lineRule="auto"/>
        <w:jc w:val="both"/>
        <w:rPr>
          <w:bCs/>
          <w:szCs w:val="27"/>
          <w:rtl/>
        </w:rPr>
      </w:pPr>
      <w:r w:rsidRPr="00293799">
        <w:rPr>
          <w:rFonts w:hint="cs"/>
          <w:bCs/>
          <w:szCs w:val="27"/>
          <w:rtl/>
        </w:rPr>
        <w:t>وغيرها من العناصر التى تؤثر فى تحديد القيمة المقارنة للعطاءات بحسب ظروف وطبيعة موضوع التعاقد وفقاً لما هو وارد بكراسة الشروط والمواصفات و طبقاً لما جاء بالمواد أرقام (71&amp;72&amp;73) من اللائحة التنفيذية للقانون رقم (182) لسنة 2018  .</w:t>
      </w:r>
    </w:p>
    <w:p w:rsidR="00877678" w:rsidRDefault="00C74065" w:rsidP="00D1647C">
      <w:pPr>
        <w:numPr>
          <w:ilvl w:val="0"/>
          <w:numId w:val="28"/>
        </w:numPr>
        <w:spacing w:after="0" w:line="276" w:lineRule="auto"/>
        <w:ind w:right="64" w:hanging="360"/>
        <w:jc w:val="left"/>
      </w:pPr>
      <w:r>
        <w:rPr>
          <w:bCs/>
          <w:szCs w:val="27"/>
          <w:rtl/>
        </w:rPr>
        <w:t xml:space="preserve">سيتم دراسة </w:t>
      </w:r>
      <w:r w:rsidR="00641211">
        <w:rPr>
          <w:bCs/>
          <w:szCs w:val="27"/>
          <w:rtl/>
        </w:rPr>
        <w:t>( العطاءات / العروض)</w:t>
      </w:r>
      <w:r w:rsidR="00123519">
        <w:rPr>
          <w:bCs/>
          <w:szCs w:val="27"/>
          <w:rtl/>
        </w:rPr>
        <w:t xml:space="preserve"> فنيا، ويتم قبول(</w:t>
      </w:r>
      <w:r w:rsidR="00641211">
        <w:rPr>
          <w:bCs/>
          <w:szCs w:val="27"/>
          <w:rtl/>
        </w:rPr>
        <w:t>العطاءات / العروض)</w:t>
      </w:r>
      <w:r w:rsidR="00123519">
        <w:rPr>
          <w:bCs/>
          <w:szCs w:val="27"/>
          <w:rtl/>
        </w:rPr>
        <w:t xml:space="preserve"> الم</w:t>
      </w:r>
      <w:r w:rsidR="00123519">
        <w:rPr>
          <w:rFonts w:hint="cs"/>
          <w:bCs/>
          <w:szCs w:val="27"/>
          <w:rtl/>
        </w:rPr>
        <w:t>ط</w:t>
      </w:r>
      <w:r>
        <w:rPr>
          <w:bCs/>
          <w:szCs w:val="27"/>
          <w:rtl/>
        </w:rPr>
        <w:t xml:space="preserve">ابقة واستبعاد أي </w:t>
      </w:r>
      <w:r w:rsidR="00AF0593">
        <w:rPr>
          <w:bCs/>
          <w:szCs w:val="27"/>
          <w:rtl/>
        </w:rPr>
        <w:t>عطاء</w:t>
      </w:r>
      <w:r>
        <w:rPr>
          <w:bCs/>
          <w:szCs w:val="27"/>
          <w:rtl/>
        </w:rPr>
        <w:t>ات مخالفة للشرو</w:t>
      </w:r>
      <w:r w:rsidR="00123519">
        <w:rPr>
          <w:rFonts w:hint="cs"/>
          <w:bCs/>
          <w:szCs w:val="27"/>
          <w:rtl/>
        </w:rPr>
        <w:t>ط</w:t>
      </w:r>
      <w:r w:rsidR="00123519">
        <w:rPr>
          <w:bCs/>
          <w:szCs w:val="27"/>
          <w:rtl/>
        </w:rPr>
        <w:t xml:space="preserve"> والمواصفات الفنية وفقا</w:t>
      </w:r>
      <w:r>
        <w:rPr>
          <w:bCs/>
          <w:szCs w:val="27"/>
          <w:rtl/>
        </w:rPr>
        <w:t xml:space="preserve"> لما جاء هذه الكراسة. </w:t>
      </w:r>
    </w:p>
    <w:p w:rsidR="00877678" w:rsidRPr="00293799" w:rsidRDefault="00877678" w:rsidP="00293799">
      <w:pPr>
        <w:spacing w:after="11"/>
        <w:ind w:right="64"/>
        <w:jc w:val="left"/>
        <w:rPr>
          <w:sz w:val="12"/>
          <w:szCs w:val="8"/>
        </w:rPr>
      </w:pPr>
    </w:p>
    <w:tbl>
      <w:tblPr>
        <w:tblStyle w:val="TableGrid"/>
        <w:tblW w:w="9129" w:type="dxa"/>
        <w:tblInd w:w="46" w:type="dxa"/>
        <w:tblCellMar>
          <w:top w:w="3" w:type="dxa"/>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28"/>
              </w:numPr>
              <w:spacing w:after="0" w:line="259" w:lineRule="auto"/>
              <w:ind w:right="0"/>
              <w:jc w:val="left"/>
            </w:pPr>
            <w:r w:rsidRPr="00123519">
              <w:rPr>
                <w:rFonts w:ascii="Calibri" w:eastAsia="Calibri" w:hAnsi="Calibri" w:cs="Times New Roman"/>
                <w:bCs/>
                <w:szCs w:val="27"/>
                <w:rtl/>
              </w:rPr>
              <w:t>إعلان نتائج البت الفني</w:t>
            </w:r>
            <w:r w:rsidRPr="00123519">
              <w:rPr>
                <w:rFonts w:ascii="Calibri" w:eastAsia="Calibri" w:hAnsi="Calibri" w:cs="Calibri"/>
                <w:bCs/>
                <w:szCs w:val="27"/>
                <w:rtl/>
              </w:rPr>
              <w:t>:</w:t>
            </w:r>
          </w:p>
        </w:tc>
        <w:tc>
          <w:tcPr>
            <w:tcW w:w="391" w:type="dxa"/>
            <w:tcBorders>
              <w:top w:val="nil"/>
              <w:left w:val="nil"/>
              <w:bottom w:val="nil"/>
              <w:right w:val="nil"/>
            </w:tcBorders>
            <w:shd w:val="clear" w:color="auto" w:fill="D9D9D9"/>
          </w:tcPr>
          <w:p w:rsidR="00877678" w:rsidRDefault="00E02E9D">
            <w:pPr>
              <w:bidi w:val="0"/>
              <w:spacing w:after="0" w:line="259" w:lineRule="auto"/>
              <w:ind w:left="0" w:right="0" w:firstLine="0"/>
              <w:jc w:val="both"/>
            </w:pPr>
            <w:r>
              <w:rPr>
                <w:rFonts w:ascii="Calibri" w:eastAsia="Calibri" w:hAnsi="Calibri" w:cs="Calibri" w:hint="cs"/>
                <w:rtl/>
              </w:rPr>
              <w:t>41</w:t>
            </w:r>
          </w:p>
        </w:tc>
      </w:tr>
    </w:tbl>
    <w:p w:rsidR="00952BEA" w:rsidRPr="00952BEA" w:rsidRDefault="00EA732A" w:rsidP="00D1647C">
      <w:pPr>
        <w:numPr>
          <w:ilvl w:val="0"/>
          <w:numId w:val="28"/>
        </w:numPr>
        <w:spacing w:after="0" w:line="276" w:lineRule="auto"/>
        <w:ind w:right="64" w:hanging="360"/>
        <w:jc w:val="left"/>
      </w:pPr>
      <w:r>
        <w:rPr>
          <w:bCs/>
          <w:szCs w:val="27"/>
          <w:rtl/>
        </w:rPr>
        <w:t>س</w:t>
      </w:r>
      <w:r w:rsidR="00C74065">
        <w:rPr>
          <w:bCs/>
          <w:szCs w:val="27"/>
          <w:rtl/>
        </w:rPr>
        <w:t xml:space="preserve">يتم </w:t>
      </w:r>
      <w:r w:rsidR="00F341C1">
        <w:rPr>
          <w:bCs/>
          <w:szCs w:val="27"/>
          <w:rtl/>
        </w:rPr>
        <w:t xml:space="preserve">إخطار </w:t>
      </w:r>
      <w:r>
        <w:rPr>
          <w:bCs/>
          <w:szCs w:val="27"/>
          <w:rtl/>
        </w:rPr>
        <w:t>أصحاب(</w:t>
      </w:r>
      <w:r w:rsidR="00641211">
        <w:rPr>
          <w:bCs/>
          <w:szCs w:val="27"/>
          <w:rtl/>
        </w:rPr>
        <w:t>العطاءات / العروض)</w:t>
      </w:r>
      <w:r w:rsidR="00C74065">
        <w:rPr>
          <w:bCs/>
          <w:szCs w:val="27"/>
          <w:rtl/>
        </w:rPr>
        <w:t xml:space="preserve"> بنتائج البت الفني </w:t>
      </w:r>
      <w:r>
        <w:rPr>
          <w:bCs/>
          <w:szCs w:val="27"/>
          <w:rtl/>
        </w:rPr>
        <w:t>فور اعتمادها من السل</w:t>
      </w:r>
      <w:r>
        <w:rPr>
          <w:rFonts w:hint="cs"/>
          <w:bCs/>
          <w:szCs w:val="27"/>
          <w:rtl/>
        </w:rPr>
        <w:t>ط</w:t>
      </w:r>
      <w:r>
        <w:rPr>
          <w:bCs/>
          <w:szCs w:val="27"/>
          <w:rtl/>
        </w:rPr>
        <w:t>ة المختصة على أن يكون قرارها مسببا ، وذلك بموجب خ</w:t>
      </w:r>
      <w:r>
        <w:rPr>
          <w:rFonts w:hint="cs"/>
          <w:bCs/>
          <w:szCs w:val="27"/>
          <w:rtl/>
        </w:rPr>
        <w:t>ط</w:t>
      </w:r>
      <w:r>
        <w:rPr>
          <w:bCs/>
          <w:szCs w:val="27"/>
          <w:rtl/>
        </w:rPr>
        <w:t xml:space="preserve">ابات ترسل بخدمة البريد السريع عن </w:t>
      </w:r>
      <w:r w:rsidR="00B24667">
        <w:rPr>
          <w:bCs/>
          <w:szCs w:val="27"/>
          <w:rtl/>
        </w:rPr>
        <w:t>طريق</w:t>
      </w:r>
      <w:r w:rsidR="00C74065">
        <w:rPr>
          <w:bCs/>
          <w:szCs w:val="27"/>
          <w:rtl/>
        </w:rPr>
        <w:t xml:space="preserve"> الهيئة القومية للبريد مع تعزيزه في الواقت ذاته بالبريد </w:t>
      </w:r>
      <w:r>
        <w:rPr>
          <w:bCs/>
          <w:szCs w:val="27"/>
          <w:rtl/>
        </w:rPr>
        <w:t>الالكتروني او الفاكس بحس</w:t>
      </w:r>
      <w:r w:rsidR="00C74065">
        <w:rPr>
          <w:bCs/>
          <w:szCs w:val="27"/>
          <w:rtl/>
        </w:rPr>
        <w:t xml:space="preserve">ب الأحوال ، وفقا لعناوينهم وبياناتهم الواردة </w:t>
      </w:r>
      <w:r w:rsidR="00FC2B6B">
        <w:rPr>
          <w:rFonts w:hint="cs"/>
          <w:bCs/>
          <w:szCs w:val="27"/>
          <w:rtl/>
        </w:rPr>
        <w:t>(</w:t>
      </w:r>
      <w:r w:rsidR="00C74065">
        <w:rPr>
          <w:bCs/>
          <w:szCs w:val="27"/>
          <w:rtl/>
        </w:rPr>
        <w:t>ب</w:t>
      </w:r>
      <w:r w:rsidR="001F7D30">
        <w:rPr>
          <w:bCs/>
          <w:szCs w:val="27"/>
          <w:rtl/>
        </w:rPr>
        <w:t xml:space="preserve">العطاء </w:t>
      </w:r>
      <w:r w:rsidR="00FC2B6B">
        <w:rPr>
          <w:bCs/>
          <w:szCs w:val="27"/>
          <w:rtl/>
        </w:rPr>
        <w:t>/ العرض</w:t>
      </w:r>
      <w:r w:rsidR="00FC2B6B">
        <w:rPr>
          <w:rFonts w:hint="cs"/>
          <w:bCs/>
          <w:szCs w:val="27"/>
          <w:rtl/>
        </w:rPr>
        <w:t>)</w:t>
      </w:r>
      <w:r w:rsidR="00C74065">
        <w:rPr>
          <w:bCs/>
          <w:szCs w:val="27"/>
          <w:rtl/>
        </w:rPr>
        <w:t xml:space="preserve"> ،ويكون لهم الحق بالتقدم بشكواهم كتابة خلال سبع</w:t>
      </w:r>
      <w:r w:rsidR="00FC2B6B">
        <w:rPr>
          <w:bCs/>
          <w:szCs w:val="27"/>
          <w:rtl/>
        </w:rPr>
        <w:t>ة أيام تبدأ من اليوم التالي لإخ</w:t>
      </w:r>
      <w:r w:rsidR="00FC2B6B">
        <w:rPr>
          <w:rFonts w:hint="cs"/>
          <w:bCs/>
          <w:szCs w:val="27"/>
          <w:rtl/>
        </w:rPr>
        <w:t>ط</w:t>
      </w:r>
      <w:r w:rsidR="00FC2B6B">
        <w:rPr>
          <w:bCs/>
          <w:szCs w:val="27"/>
          <w:rtl/>
        </w:rPr>
        <w:t>ارهم بالقرارات والنش</w:t>
      </w:r>
      <w:r w:rsidR="00C74065">
        <w:rPr>
          <w:bCs/>
          <w:szCs w:val="27"/>
          <w:rtl/>
        </w:rPr>
        <w:t>ر على بوابة التعاقدات العامة وكذا في لوحة الإعلانات المخصصة لهذا الغرض وموقعها .</w:t>
      </w:r>
      <w:r w:rsidR="00952BEA" w:rsidRPr="008425A5">
        <w:rPr>
          <w:rFonts w:hint="cs"/>
          <w:bCs/>
          <w:sz w:val="24"/>
          <w:szCs w:val="24"/>
          <w:highlight w:val="yellow"/>
          <w:rtl/>
        </w:rPr>
        <w:t>إدارة التعاقدات</w:t>
      </w:r>
      <w:r w:rsidR="00952BEA">
        <w:rPr>
          <w:rFonts w:hint="cs"/>
          <w:bCs/>
          <w:sz w:val="24"/>
          <w:szCs w:val="24"/>
          <w:rtl/>
        </w:rPr>
        <w:t xml:space="preserve">- </w:t>
      </w:r>
      <w:r w:rsidR="00952BEA" w:rsidRPr="005205CB">
        <w:rPr>
          <w:rFonts w:hint="cs"/>
          <w:bCs/>
          <w:sz w:val="24"/>
          <w:szCs w:val="24"/>
          <w:highlight w:val="yellow"/>
          <w:rtl/>
        </w:rPr>
        <w:t xml:space="preserve">الدور الأول </w:t>
      </w:r>
      <w:r w:rsidR="00952BEA" w:rsidRPr="005205CB">
        <w:rPr>
          <w:bCs/>
          <w:sz w:val="24"/>
          <w:szCs w:val="24"/>
          <w:highlight w:val="yellow"/>
          <w:rtl/>
        </w:rPr>
        <w:t>–</w:t>
      </w:r>
      <w:r w:rsidR="00952BEA" w:rsidRPr="003C478D">
        <w:rPr>
          <w:bCs/>
          <w:sz w:val="24"/>
          <w:szCs w:val="24"/>
          <w:highlight w:val="yellow"/>
          <w:rtl/>
        </w:rPr>
        <w:t>بــمقر الجهاز التنفيذيلتعمير سيناء ومدن القناة – شارع الجمرك – بجوار نادى التمساح</w:t>
      </w:r>
      <w:r w:rsidR="00952BEA" w:rsidRPr="002D6DD3">
        <w:rPr>
          <w:rFonts w:hint="cs"/>
          <w:bCs/>
          <w:sz w:val="24"/>
          <w:szCs w:val="24"/>
          <w:highlight w:val="yellow"/>
          <w:rtl/>
        </w:rPr>
        <w:t xml:space="preserve"> بمحافظة </w:t>
      </w:r>
      <w:r w:rsidR="00952BEA">
        <w:rPr>
          <w:rFonts w:hint="cs"/>
          <w:bCs/>
          <w:sz w:val="24"/>
          <w:szCs w:val="24"/>
          <w:highlight w:val="yellow"/>
          <w:rtl/>
        </w:rPr>
        <w:t>الإسماعيلية</w:t>
      </w:r>
      <w:r w:rsidR="00952BEA">
        <w:rPr>
          <w:rFonts w:hint="cs"/>
          <w:bCs/>
          <w:szCs w:val="27"/>
          <w:rtl/>
        </w:rPr>
        <w:t>.</w:t>
      </w:r>
    </w:p>
    <w:p w:rsidR="00952BEA" w:rsidRDefault="00952BEA" w:rsidP="00952BEA">
      <w:pPr>
        <w:spacing w:after="10" w:line="250" w:lineRule="auto"/>
        <w:ind w:right="64"/>
        <w:jc w:val="left"/>
        <w:rPr>
          <w:bCs/>
          <w:szCs w:val="27"/>
          <w:rtl/>
        </w:rPr>
      </w:pPr>
    </w:p>
    <w:p w:rsidR="00952BEA" w:rsidRDefault="00952BEA" w:rsidP="00952BEA">
      <w:pPr>
        <w:spacing w:after="10" w:line="250" w:lineRule="auto"/>
        <w:ind w:right="64"/>
        <w:jc w:val="left"/>
        <w:rPr>
          <w:bCs/>
          <w:szCs w:val="27"/>
          <w:rtl/>
        </w:rPr>
      </w:pPr>
    </w:p>
    <w:p w:rsidR="00877678" w:rsidRDefault="00877678" w:rsidP="00952BEA">
      <w:pPr>
        <w:spacing w:after="10" w:line="250" w:lineRule="auto"/>
        <w:ind w:right="64"/>
        <w:jc w:val="left"/>
        <w:rPr>
          <w:bCs/>
          <w:szCs w:val="27"/>
          <w:rtl/>
        </w:rPr>
      </w:pPr>
    </w:p>
    <w:p w:rsidR="00C757EB" w:rsidRDefault="00C757EB" w:rsidP="00952BEA">
      <w:pPr>
        <w:spacing w:after="10" w:line="250" w:lineRule="auto"/>
        <w:ind w:right="64"/>
        <w:jc w:val="left"/>
        <w:rPr>
          <w:bCs/>
          <w:szCs w:val="27"/>
          <w:rtl/>
        </w:rPr>
      </w:pPr>
    </w:p>
    <w:p w:rsidR="00C757EB" w:rsidRDefault="00C757EB" w:rsidP="00952BEA">
      <w:pPr>
        <w:spacing w:after="10" w:line="250" w:lineRule="auto"/>
        <w:ind w:right="64"/>
        <w:jc w:val="left"/>
      </w:pPr>
    </w:p>
    <w:tbl>
      <w:tblPr>
        <w:tblStyle w:val="TableGrid"/>
        <w:tblW w:w="9129" w:type="dxa"/>
        <w:tblInd w:w="46" w:type="dxa"/>
        <w:tblCellMar>
          <w:top w:w="1" w:type="dxa"/>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28"/>
              </w:numPr>
              <w:spacing w:after="0" w:line="259" w:lineRule="auto"/>
              <w:ind w:right="0"/>
              <w:jc w:val="left"/>
            </w:pPr>
            <w:r w:rsidRPr="00FC2B6B">
              <w:rPr>
                <w:rFonts w:ascii="Calibri" w:eastAsia="Calibri" w:hAnsi="Calibri" w:cs="Times New Roman"/>
                <w:bCs/>
                <w:szCs w:val="27"/>
                <w:rtl/>
              </w:rPr>
              <w:t>فتح المظاريف المالية</w:t>
            </w:r>
            <w:r w:rsidRPr="00FC2B6B">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E02E9D">
            <w:pPr>
              <w:bidi w:val="0"/>
              <w:spacing w:after="0" w:line="259" w:lineRule="auto"/>
              <w:ind w:left="0" w:right="0" w:firstLine="0"/>
              <w:jc w:val="both"/>
            </w:pPr>
            <w:r>
              <w:rPr>
                <w:rFonts w:ascii="Calibri" w:eastAsia="Calibri" w:hAnsi="Calibri" w:cs="Calibri" w:hint="cs"/>
                <w:rtl/>
              </w:rPr>
              <w:t>42</w:t>
            </w:r>
          </w:p>
        </w:tc>
      </w:tr>
    </w:tbl>
    <w:p w:rsidR="00877678" w:rsidRDefault="00C74065" w:rsidP="00D1647C">
      <w:pPr>
        <w:numPr>
          <w:ilvl w:val="0"/>
          <w:numId w:val="28"/>
        </w:numPr>
        <w:spacing w:after="0" w:line="276" w:lineRule="auto"/>
        <w:ind w:right="64" w:hanging="360"/>
        <w:jc w:val="left"/>
      </w:pPr>
      <w:r>
        <w:rPr>
          <w:bCs/>
          <w:szCs w:val="27"/>
          <w:rtl/>
        </w:rPr>
        <w:t xml:space="preserve">يكون </w:t>
      </w:r>
      <w:r w:rsidR="00327BF9">
        <w:rPr>
          <w:bCs/>
          <w:szCs w:val="27"/>
          <w:rtl/>
        </w:rPr>
        <w:t>فتح</w:t>
      </w:r>
      <w:r>
        <w:rPr>
          <w:bCs/>
          <w:szCs w:val="27"/>
          <w:rtl/>
        </w:rPr>
        <w:t xml:space="preserve">المظاريف المالية </w:t>
      </w:r>
      <w:r w:rsidR="00F341C1">
        <w:rPr>
          <w:bCs/>
          <w:szCs w:val="27"/>
          <w:rtl/>
        </w:rPr>
        <w:t>للعطاءات</w:t>
      </w:r>
      <w:r w:rsidR="00FC2B6B">
        <w:rPr>
          <w:bCs/>
          <w:szCs w:val="27"/>
          <w:rtl/>
        </w:rPr>
        <w:t xml:space="preserve"> المقبولة فنيا</w:t>
      </w:r>
      <w:r>
        <w:rPr>
          <w:bCs/>
          <w:szCs w:val="27"/>
          <w:rtl/>
        </w:rPr>
        <w:t xml:space="preserve"> فق</w:t>
      </w:r>
      <w:r w:rsidR="00FC2B6B">
        <w:rPr>
          <w:rFonts w:hint="cs"/>
          <w:bCs/>
          <w:szCs w:val="27"/>
          <w:rtl/>
        </w:rPr>
        <w:t>ط</w:t>
      </w:r>
      <w:r>
        <w:rPr>
          <w:bCs/>
          <w:szCs w:val="27"/>
          <w:rtl/>
        </w:rPr>
        <w:t xml:space="preserve">  وذلك في ج</w:t>
      </w:r>
      <w:r w:rsidR="00FC2B6B">
        <w:rPr>
          <w:bCs/>
          <w:szCs w:val="27"/>
          <w:rtl/>
        </w:rPr>
        <w:t>لسة علنية بحضور من يرغب من أص</w:t>
      </w:r>
      <w:r>
        <w:rPr>
          <w:bCs/>
          <w:szCs w:val="27"/>
          <w:rtl/>
        </w:rPr>
        <w:t xml:space="preserve">حاب </w:t>
      </w:r>
      <w:r w:rsidR="00641211">
        <w:rPr>
          <w:bCs/>
          <w:szCs w:val="27"/>
          <w:rtl/>
        </w:rPr>
        <w:t>( العطاءات / العروض)</w:t>
      </w:r>
      <w:r w:rsidR="00FC2B6B">
        <w:rPr>
          <w:bCs/>
          <w:szCs w:val="27"/>
          <w:rtl/>
        </w:rPr>
        <w:t xml:space="preserve"> المقبولة فني</w:t>
      </w:r>
      <w:r>
        <w:rPr>
          <w:bCs/>
          <w:szCs w:val="27"/>
          <w:rtl/>
        </w:rPr>
        <w:t>ا،</w:t>
      </w:r>
      <w:r w:rsidR="00FC2B6B">
        <w:rPr>
          <w:bCs/>
          <w:szCs w:val="27"/>
          <w:rtl/>
        </w:rPr>
        <w:t xml:space="preserve"> ويجوز لهم تفويض من يرونه لحضور الجلسة بدلامنهم بموجب تقديم التفويض وفقا</w:t>
      </w:r>
      <w:r>
        <w:rPr>
          <w:bCs/>
          <w:szCs w:val="27"/>
          <w:rtl/>
        </w:rPr>
        <w:t xml:space="preserve"> للنموذج المرفق بهذه الكراسة. </w:t>
      </w:r>
    </w:p>
    <w:p w:rsidR="00877678" w:rsidRPr="00FC2B6B" w:rsidRDefault="00877678" w:rsidP="00FC2B6B">
      <w:pPr>
        <w:spacing w:after="54" w:line="259" w:lineRule="auto"/>
        <w:ind w:right="0"/>
        <w:jc w:val="left"/>
        <w:rPr>
          <w:sz w:val="12"/>
          <w:szCs w:val="8"/>
          <w:rtl/>
          <w:lang w:bidi="ar-EG"/>
        </w:rPr>
      </w:pPr>
    </w:p>
    <w:tbl>
      <w:tblPr>
        <w:tblStyle w:val="TableGrid"/>
        <w:tblW w:w="9129" w:type="dxa"/>
        <w:tblInd w:w="46" w:type="dxa"/>
        <w:tblCellMar>
          <w:top w:w="3" w:type="dxa"/>
          <w:left w:w="36" w:type="dxa"/>
          <w:right w:w="28" w:type="dxa"/>
        </w:tblCellMar>
        <w:tblLook w:val="04A0"/>
      </w:tblPr>
      <w:tblGrid>
        <w:gridCol w:w="8702"/>
        <w:gridCol w:w="427"/>
      </w:tblGrid>
      <w:tr w:rsidR="00877678">
        <w:trPr>
          <w:trHeight w:val="480"/>
        </w:trPr>
        <w:tc>
          <w:tcPr>
            <w:tcW w:w="8702" w:type="dxa"/>
            <w:tcBorders>
              <w:top w:val="nil"/>
              <w:left w:val="nil"/>
              <w:bottom w:val="nil"/>
              <w:right w:val="nil"/>
            </w:tcBorders>
            <w:shd w:val="clear" w:color="auto" w:fill="D9D9D9"/>
          </w:tcPr>
          <w:p w:rsidR="00877678" w:rsidRDefault="00C74065" w:rsidP="00D1647C">
            <w:pPr>
              <w:pStyle w:val="ListParagraph"/>
              <w:numPr>
                <w:ilvl w:val="0"/>
                <w:numId w:val="28"/>
              </w:numPr>
              <w:spacing w:after="0" w:line="259" w:lineRule="auto"/>
              <w:ind w:right="0"/>
              <w:jc w:val="left"/>
            </w:pPr>
            <w:r w:rsidRPr="00FC2B6B">
              <w:rPr>
                <w:rFonts w:ascii="Calibri" w:eastAsia="Calibri" w:hAnsi="Calibri" w:cs="Times New Roman"/>
                <w:bCs/>
                <w:szCs w:val="27"/>
                <w:rtl/>
              </w:rPr>
              <w:t>الدراسة وآلية التقييم المالي</w:t>
            </w:r>
            <w:r w:rsidRPr="00FC2B6B">
              <w:rPr>
                <w:rFonts w:ascii="Calibri" w:eastAsia="Calibri" w:hAnsi="Calibri" w:cs="Calibri"/>
                <w:bCs/>
                <w:szCs w:val="27"/>
                <w:rtl/>
              </w:rPr>
              <w:t>:</w:t>
            </w:r>
          </w:p>
        </w:tc>
        <w:tc>
          <w:tcPr>
            <w:tcW w:w="427" w:type="dxa"/>
            <w:tcBorders>
              <w:top w:val="nil"/>
              <w:left w:val="nil"/>
              <w:bottom w:val="nil"/>
              <w:right w:val="nil"/>
            </w:tcBorders>
            <w:shd w:val="clear" w:color="auto" w:fill="D9D9D9"/>
          </w:tcPr>
          <w:p w:rsidR="00877678" w:rsidRDefault="00E02E9D">
            <w:pPr>
              <w:bidi w:val="0"/>
              <w:spacing w:after="0" w:line="259" w:lineRule="auto"/>
              <w:ind w:left="0" w:right="0" w:firstLine="0"/>
              <w:jc w:val="both"/>
            </w:pPr>
            <w:r>
              <w:rPr>
                <w:rFonts w:ascii="Calibri" w:eastAsia="Calibri" w:hAnsi="Calibri" w:cs="Calibri" w:hint="cs"/>
                <w:rtl/>
              </w:rPr>
              <w:t>43</w:t>
            </w:r>
          </w:p>
        </w:tc>
      </w:tr>
    </w:tbl>
    <w:p w:rsidR="00635AB7" w:rsidRPr="006D416F" w:rsidRDefault="00635AB7" w:rsidP="00D1647C">
      <w:pPr>
        <w:numPr>
          <w:ilvl w:val="0"/>
          <w:numId w:val="29"/>
        </w:numPr>
        <w:spacing w:after="0" w:line="276" w:lineRule="auto"/>
        <w:ind w:right="63" w:hanging="360"/>
        <w:jc w:val="both"/>
        <w:rPr>
          <w:bCs/>
          <w:szCs w:val="27"/>
        </w:rPr>
      </w:pPr>
      <w:r w:rsidRPr="006D416F">
        <w:rPr>
          <w:rFonts w:hint="cs"/>
          <w:bCs/>
          <w:szCs w:val="27"/>
          <w:rtl/>
        </w:rPr>
        <w:t>ط</w:t>
      </w:r>
      <w:r w:rsidRPr="006D416F">
        <w:rPr>
          <w:bCs/>
          <w:szCs w:val="27"/>
          <w:rtl/>
        </w:rPr>
        <w:t>بقا</w:t>
      </w:r>
      <w:r w:rsidR="00C74065" w:rsidRPr="006D416F">
        <w:rPr>
          <w:bCs/>
          <w:szCs w:val="27"/>
          <w:rtl/>
        </w:rPr>
        <w:t xml:space="preserve"> لما جاء بهذه الكراسة من شرو</w:t>
      </w:r>
      <w:r w:rsidRPr="006D416F">
        <w:rPr>
          <w:rFonts w:hint="cs"/>
          <w:bCs/>
          <w:szCs w:val="27"/>
          <w:rtl/>
        </w:rPr>
        <w:t>ط</w:t>
      </w:r>
      <w:r w:rsidR="00C74065" w:rsidRPr="006D416F">
        <w:rPr>
          <w:bCs/>
          <w:szCs w:val="27"/>
          <w:rtl/>
        </w:rPr>
        <w:t xml:space="preserve">ومواصفات بحيث يتم تقييم </w:t>
      </w:r>
      <w:r w:rsidR="00641211" w:rsidRPr="006D416F">
        <w:rPr>
          <w:bCs/>
          <w:szCs w:val="27"/>
          <w:rtl/>
        </w:rPr>
        <w:t>( العطاءات / العروض)</w:t>
      </w:r>
      <w:r w:rsidRPr="006D416F">
        <w:rPr>
          <w:bCs/>
          <w:szCs w:val="27"/>
          <w:rtl/>
        </w:rPr>
        <w:t xml:space="preserve"> المقبولة فني</w:t>
      </w:r>
      <w:r w:rsidR="00C74065" w:rsidRPr="006D416F">
        <w:rPr>
          <w:bCs/>
          <w:szCs w:val="27"/>
          <w:rtl/>
        </w:rPr>
        <w:t>ا فق</w:t>
      </w:r>
      <w:r w:rsidRPr="006D416F">
        <w:rPr>
          <w:rFonts w:hint="cs"/>
          <w:bCs/>
          <w:szCs w:val="27"/>
          <w:rtl/>
        </w:rPr>
        <w:t>ط</w:t>
      </w:r>
      <w:r w:rsidR="00C74065" w:rsidRPr="006D416F">
        <w:rPr>
          <w:bCs/>
          <w:szCs w:val="27"/>
          <w:rtl/>
        </w:rPr>
        <w:t xml:space="preserve">  وعلى أساس القيمة المالية الإجمالية </w:t>
      </w:r>
      <w:r w:rsidRPr="006D416F">
        <w:rPr>
          <w:rFonts w:hint="cs"/>
          <w:bCs/>
          <w:szCs w:val="27"/>
          <w:rtl/>
        </w:rPr>
        <w:t>(</w:t>
      </w:r>
      <w:r w:rsidR="00C74065" w:rsidRPr="006D416F">
        <w:rPr>
          <w:bCs/>
          <w:szCs w:val="27"/>
          <w:rtl/>
        </w:rPr>
        <w:t>لل</w:t>
      </w:r>
      <w:r w:rsidR="00AF0593" w:rsidRPr="006D416F">
        <w:rPr>
          <w:bCs/>
          <w:szCs w:val="27"/>
          <w:rtl/>
        </w:rPr>
        <w:t>عطاء</w:t>
      </w:r>
      <w:r w:rsidR="00C74065" w:rsidRPr="006D416F">
        <w:rPr>
          <w:bCs/>
          <w:szCs w:val="27"/>
          <w:rtl/>
        </w:rPr>
        <w:t xml:space="preserve"> / للعرض</w:t>
      </w:r>
      <w:r w:rsidRPr="006D416F">
        <w:rPr>
          <w:rFonts w:hint="cs"/>
          <w:bCs/>
          <w:szCs w:val="27"/>
          <w:rtl/>
        </w:rPr>
        <w:t>)</w:t>
      </w:r>
      <w:r w:rsidR="00C74065" w:rsidRPr="006D416F">
        <w:rPr>
          <w:bCs/>
          <w:szCs w:val="27"/>
          <w:rtl/>
        </w:rPr>
        <w:t xml:space="preserve">مع الأخذ في الاعتبار كل </w:t>
      </w:r>
      <w:r w:rsidRPr="006D416F">
        <w:rPr>
          <w:bCs/>
          <w:szCs w:val="27"/>
          <w:rtl/>
        </w:rPr>
        <w:t xml:space="preserve">الشروط </w:t>
      </w:r>
      <w:r w:rsidR="00C74065" w:rsidRPr="006D416F">
        <w:rPr>
          <w:bCs/>
          <w:szCs w:val="27"/>
          <w:rtl/>
        </w:rPr>
        <w:t>التي يمكن ترجمتها إلى قيم مالية.</w:t>
      </w:r>
    </w:p>
    <w:p w:rsidR="00877678" w:rsidRDefault="00802E5A" w:rsidP="00D1647C">
      <w:pPr>
        <w:numPr>
          <w:ilvl w:val="0"/>
          <w:numId w:val="29"/>
        </w:numPr>
        <w:spacing w:after="0" w:line="276" w:lineRule="auto"/>
        <w:ind w:right="63" w:hanging="360"/>
        <w:jc w:val="left"/>
      </w:pPr>
      <w:r>
        <w:rPr>
          <w:bCs/>
          <w:szCs w:val="27"/>
          <w:rtl/>
        </w:rPr>
        <w:t>وفي كافة الأحوال س</w:t>
      </w:r>
      <w:r w:rsidR="00C74065">
        <w:rPr>
          <w:bCs/>
          <w:szCs w:val="27"/>
          <w:rtl/>
        </w:rPr>
        <w:t xml:space="preserve">يتم تقييم </w:t>
      </w:r>
      <w:r w:rsidR="00641211">
        <w:rPr>
          <w:bCs/>
          <w:szCs w:val="27"/>
          <w:rtl/>
        </w:rPr>
        <w:t>( العطاءات / العروض)</w:t>
      </w:r>
      <w:r>
        <w:rPr>
          <w:bCs/>
          <w:szCs w:val="27"/>
          <w:rtl/>
        </w:rPr>
        <w:t xml:space="preserve"> المقبولة فني</w:t>
      </w:r>
      <w:r w:rsidR="00C74065">
        <w:rPr>
          <w:bCs/>
          <w:szCs w:val="27"/>
          <w:rtl/>
        </w:rPr>
        <w:t>ا فق</w:t>
      </w:r>
      <w:r>
        <w:rPr>
          <w:rFonts w:hint="cs"/>
          <w:bCs/>
          <w:szCs w:val="27"/>
          <w:rtl/>
        </w:rPr>
        <w:t>ط</w:t>
      </w:r>
      <w:r>
        <w:rPr>
          <w:bCs/>
          <w:szCs w:val="27"/>
          <w:rtl/>
        </w:rPr>
        <w:t xml:space="preserve">  وعلى أس</w:t>
      </w:r>
      <w:r w:rsidR="00C74065">
        <w:rPr>
          <w:bCs/>
          <w:szCs w:val="27"/>
          <w:rtl/>
        </w:rPr>
        <w:t>اس القيمة المالية الإجمالية لل</w:t>
      </w:r>
      <w:r w:rsidR="00AF0593">
        <w:rPr>
          <w:bCs/>
          <w:szCs w:val="27"/>
          <w:rtl/>
        </w:rPr>
        <w:t>عطاء</w:t>
      </w:r>
      <w:r w:rsidR="00C74065">
        <w:rPr>
          <w:bCs/>
          <w:szCs w:val="27"/>
          <w:rtl/>
        </w:rPr>
        <w:t xml:space="preserve"> مع</w:t>
      </w:r>
      <w:r>
        <w:rPr>
          <w:bCs/>
          <w:szCs w:val="27"/>
          <w:rtl/>
        </w:rPr>
        <w:t xml:space="preserve"> الأخذ في الاعتبار كل الش</w:t>
      </w:r>
      <w:r w:rsidR="00C74065">
        <w:rPr>
          <w:bCs/>
          <w:szCs w:val="27"/>
          <w:rtl/>
        </w:rPr>
        <w:t>رو</w:t>
      </w:r>
      <w:r>
        <w:rPr>
          <w:rFonts w:hint="cs"/>
          <w:bCs/>
          <w:szCs w:val="27"/>
          <w:rtl/>
        </w:rPr>
        <w:t>ط</w:t>
      </w:r>
      <w:r w:rsidR="00C74065">
        <w:rPr>
          <w:bCs/>
          <w:szCs w:val="27"/>
          <w:rtl/>
        </w:rPr>
        <w:t xml:space="preserve">  التي يمكن ترجمتها إلى قيم مالية، </w:t>
      </w:r>
      <w:r>
        <w:rPr>
          <w:bCs/>
          <w:szCs w:val="27"/>
          <w:rtl/>
        </w:rPr>
        <w:t>ويتم إجراء المقارنة والمفاض</w:t>
      </w:r>
      <w:r w:rsidR="00C74065">
        <w:rPr>
          <w:bCs/>
          <w:szCs w:val="27"/>
          <w:rtl/>
        </w:rPr>
        <w:t xml:space="preserve">لة بين </w:t>
      </w:r>
      <w:r w:rsidR="00641211">
        <w:rPr>
          <w:bCs/>
          <w:szCs w:val="27"/>
          <w:rtl/>
        </w:rPr>
        <w:t>( العطاءات / العروض)</w:t>
      </w:r>
      <w:r>
        <w:rPr>
          <w:bCs/>
          <w:szCs w:val="27"/>
          <w:rtl/>
        </w:rPr>
        <w:t xml:space="preserve"> بعد توحيد أس</w:t>
      </w:r>
      <w:r w:rsidR="00C74065">
        <w:rPr>
          <w:bCs/>
          <w:szCs w:val="27"/>
          <w:rtl/>
        </w:rPr>
        <w:t xml:space="preserve">س المقارنة من جميع النواحي الفنية والمالية مع مراعاة تكاليف دورة حياة الأعمال محل التعاقد، وبحسب ظروف و </w:t>
      </w:r>
      <w:r>
        <w:rPr>
          <w:rFonts w:hint="cs"/>
          <w:bCs/>
          <w:szCs w:val="27"/>
          <w:rtl/>
        </w:rPr>
        <w:t>ط</w:t>
      </w:r>
      <w:r w:rsidR="00C74065">
        <w:rPr>
          <w:bCs/>
          <w:szCs w:val="27"/>
          <w:rtl/>
        </w:rPr>
        <w:t xml:space="preserve">بيعة موضوع التعاقد ،وسيتم دراسة </w:t>
      </w:r>
      <w:r w:rsidR="00641211">
        <w:rPr>
          <w:bCs/>
          <w:szCs w:val="27"/>
          <w:rtl/>
        </w:rPr>
        <w:t>( العطاءات / العروض)</w:t>
      </w:r>
      <w:r w:rsidR="00C74065">
        <w:rPr>
          <w:bCs/>
          <w:szCs w:val="27"/>
          <w:rtl/>
        </w:rPr>
        <w:t xml:space="preserve"> مع الأخذ في الاعتبار معايير التقييم الآتية: </w:t>
      </w:r>
    </w:p>
    <w:p w:rsidR="00877678" w:rsidRDefault="00802E5A" w:rsidP="00D1647C">
      <w:pPr>
        <w:numPr>
          <w:ilvl w:val="1"/>
          <w:numId w:val="29"/>
        </w:numPr>
        <w:spacing w:after="0" w:line="276" w:lineRule="auto"/>
        <w:ind w:right="64"/>
        <w:jc w:val="left"/>
      </w:pPr>
      <w:r>
        <w:rPr>
          <w:bCs/>
          <w:szCs w:val="27"/>
          <w:rtl/>
        </w:rPr>
        <w:t>ش</w:t>
      </w:r>
      <w:r w:rsidR="00C74065">
        <w:rPr>
          <w:bCs/>
          <w:szCs w:val="27"/>
          <w:rtl/>
        </w:rPr>
        <w:t>رو</w:t>
      </w:r>
      <w:r>
        <w:rPr>
          <w:rFonts w:hint="cs"/>
          <w:bCs/>
          <w:szCs w:val="27"/>
          <w:rtl/>
        </w:rPr>
        <w:t>ط</w:t>
      </w:r>
      <w:r>
        <w:rPr>
          <w:bCs/>
          <w:szCs w:val="27"/>
          <w:rtl/>
        </w:rPr>
        <w:t xml:space="preserve"> السداد والاستلام، والضمان، والصيانة وق</w:t>
      </w:r>
      <w:r>
        <w:rPr>
          <w:rFonts w:hint="cs"/>
          <w:bCs/>
          <w:szCs w:val="27"/>
          <w:rtl/>
        </w:rPr>
        <w:t>ط</w:t>
      </w:r>
      <w:r>
        <w:rPr>
          <w:bCs/>
          <w:szCs w:val="27"/>
          <w:rtl/>
        </w:rPr>
        <w:t>ع الغيار ومستلزمات التش</w:t>
      </w:r>
      <w:r w:rsidR="00C74065">
        <w:rPr>
          <w:bCs/>
          <w:szCs w:val="27"/>
          <w:rtl/>
        </w:rPr>
        <w:t xml:space="preserve">غيل وغيرها من العناصر التي تؤثر في تحديد القيمة المالية المقارنة </w:t>
      </w:r>
      <w:r>
        <w:rPr>
          <w:rFonts w:hint="cs"/>
          <w:bCs/>
          <w:szCs w:val="27"/>
          <w:rtl/>
        </w:rPr>
        <w:t>(</w:t>
      </w:r>
      <w:r w:rsidR="00F341C1">
        <w:rPr>
          <w:bCs/>
          <w:szCs w:val="27"/>
          <w:rtl/>
        </w:rPr>
        <w:t>للعطاءات</w:t>
      </w:r>
      <w:r w:rsidR="00C74065">
        <w:rPr>
          <w:bCs/>
          <w:szCs w:val="27"/>
          <w:rtl/>
        </w:rPr>
        <w:t xml:space="preserve"> / للعروض</w:t>
      </w:r>
      <w:r>
        <w:rPr>
          <w:rFonts w:hint="cs"/>
          <w:bCs/>
          <w:szCs w:val="27"/>
          <w:rtl/>
        </w:rPr>
        <w:t>)</w:t>
      </w:r>
      <w:r w:rsidR="00C74065">
        <w:rPr>
          <w:bCs/>
          <w:szCs w:val="27"/>
          <w:rtl/>
        </w:rPr>
        <w:t xml:space="preserve">. </w:t>
      </w:r>
    </w:p>
    <w:p w:rsidR="00877678" w:rsidRDefault="00540E21" w:rsidP="00D1647C">
      <w:pPr>
        <w:numPr>
          <w:ilvl w:val="1"/>
          <w:numId w:val="29"/>
        </w:numPr>
        <w:spacing w:after="0" w:line="276" w:lineRule="auto"/>
        <w:ind w:right="64"/>
        <w:jc w:val="left"/>
      </w:pPr>
      <w:r>
        <w:rPr>
          <w:bCs/>
          <w:szCs w:val="27"/>
          <w:rtl/>
        </w:rPr>
        <w:t>تقييم العناصر غير الس</w:t>
      </w:r>
      <w:r w:rsidR="00C74065">
        <w:rPr>
          <w:bCs/>
          <w:szCs w:val="27"/>
          <w:rtl/>
        </w:rPr>
        <w:t>عرية وتحويلها إ</w:t>
      </w:r>
      <w:r>
        <w:rPr>
          <w:bCs/>
          <w:szCs w:val="27"/>
          <w:rtl/>
        </w:rPr>
        <w:t>لى قيمة مالية مثل تكاليف التش</w:t>
      </w:r>
      <w:r w:rsidR="00C74065">
        <w:rPr>
          <w:bCs/>
          <w:szCs w:val="27"/>
          <w:rtl/>
        </w:rPr>
        <w:t>غيل،</w:t>
      </w:r>
      <w:r>
        <w:rPr>
          <w:bCs/>
          <w:szCs w:val="27"/>
          <w:rtl/>
        </w:rPr>
        <w:t xml:space="preserve"> القدرات، الكفاءة ،الأداء وفق</w:t>
      </w:r>
      <w:r>
        <w:rPr>
          <w:rFonts w:hint="cs"/>
          <w:bCs/>
          <w:szCs w:val="27"/>
          <w:rtl/>
        </w:rPr>
        <w:t>ا</w:t>
      </w:r>
      <w:r w:rsidR="00C74065">
        <w:rPr>
          <w:bCs/>
          <w:szCs w:val="27"/>
          <w:rtl/>
        </w:rPr>
        <w:t xml:space="preserve"> لما هو وارد بهذه الكراسة. </w:t>
      </w:r>
    </w:p>
    <w:p w:rsidR="00877678" w:rsidRDefault="00540E21" w:rsidP="00D1647C">
      <w:pPr>
        <w:numPr>
          <w:ilvl w:val="1"/>
          <w:numId w:val="29"/>
        </w:numPr>
        <w:spacing w:after="0" w:line="276" w:lineRule="auto"/>
        <w:ind w:right="64"/>
        <w:jc w:val="left"/>
      </w:pPr>
      <w:r>
        <w:rPr>
          <w:bCs/>
          <w:szCs w:val="27"/>
          <w:rtl/>
        </w:rPr>
        <w:t>حسب نس</w:t>
      </w:r>
      <w:r w:rsidR="00C74065">
        <w:rPr>
          <w:bCs/>
          <w:szCs w:val="27"/>
          <w:rtl/>
        </w:rPr>
        <w:t>بة الدفعة الم</w:t>
      </w:r>
      <w:r>
        <w:rPr>
          <w:bCs/>
          <w:szCs w:val="27"/>
          <w:rtl/>
        </w:rPr>
        <w:t xml:space="preserve">قدمة </w:t>
      </w:r>
      <w:r w:rsidR="005F6296" w:rsidRPr="005F6296">
        <w:rPr>
          <w:rFonts w:hint="cs"/>
          <w:bCs/>
          <w:szCs w:val="27"/>
          <w:highlight w:val="yellow"/>
          <w:rtl/>
        </w:rPr>
        <w:t>(ان وجدت)</w:t>
      </w:r>
      <w:r>
        <w:rPr>
          <w:bCs/>
          <w:szCs w:val="27"/>
          <w:rtl/>
        </w:rPr>
        <w:t>وذلك بغرض المقارنة والمفاضلة بإضافة فائدة تعادل س</w:t>
      </w:r>
      <w:r w:rsidR="00C74065">
        <w:rPr>
          <w:bCs/>
          <w:szCs w:val="27"/>
          <w:rtl/>
        </w:rPr>
        <w:t>عر الفائدة المعلن من البنك المر</w:t>
      </w:r>
      <w:r>
        <w:rPr>
          <w:bCs/>
          <w:szCs w:val="27"/>
          <w:rtl/>
        </w:rPr>
        <w:t>كزي في تاريخ جلسة</w:t>
      </w:r>
      <w:r w:rsidR="00327BF9">
        <w:rPr>
          <w:bCs/>
          <w:szCs w:val="27"/>
          <w:rtl/>
        </w:rPr>
        <w:t>فتح</w:t>
      </w:r>
      <w:r w:rsidR="00C74065">
        <w:rPr>
          <w:bCs/>
          <w:szCs w:val="27"/>
          <w:rtl/>
        </w:rPr>
        <w:t xml:space="preserve">المظاريف الفنية إلى قيمة </w:t>
      </w:r>
      <w:r w:rsidR="00641211">
        <w:rPr>
          <w:bCs/>
          <w:szCs w:val="27"/>
          <w:rtl/>
        </w:rPr>
        <w:t>( العطاءات / العروض)</w:t>
      </w:r>
      <w:r w:rsidR="00C74065">
        <w:rPr>
          <w:bCs/>
          <w:szCs w:val="27"/>
          <w:rtl/>
        </w:rPr>
        <w:t xml:space="preserve"> المقترنة </w:t>
      </w:r>
      <w:r>
        <w:rPr>
          <w:bCs/>
          <w:szCs w:val="27"/>
          <w:rtl/>
        </w:rPr>
        <w:t>بالدفعة المقدمة، وذلك عن المبال</w:t>
      </w:r>
      <w:r>
        <w:rPr>
          <w:rFonts w:hint="cs"/>
          <w:bCs/>
          <w:szCs w:val="27"/>
          <w:rtl/>
        </w:rPr>
        <w:t>غ</w:t>
      </w:r>
      <w:r>
        <w:rPr>
          <w:bCs/>
          <w:szCs w:val="27"/>
          <w:rtl/>
        </w:rPr>
        <w:t xml:space="preserve"> الم</w:t>
      </w:r>
      <w:r>
        <w:rPr>
          <w:rFonts w:hint="cs"/>
          <w:bCs/>
          <w:szCs w:val="27"/>
          <w:rtl/>
        </w:rPr>
        <w:t>ط</w:t>
      </w:r>
      <w:r>
        <w:rPr>
          <w:bCs/>
          <w:szCs w:val="27"/>
          <w:rtl/>
        </w:rPr>
        <w:t>لوب دفعها مقدما وتحس</w:t>
      </w:r>
      <w:r w:rsidR="00C74065">
        <w:rPr>
          <w:bCs/>
          <w:szCs w:val="27"/>
          <w:rtl/>
        </w:rPr>
        <w:t>ب الفائدة عن</w:t>
      </w:r>
      <w:r>
        <w:rPr>
          <w:bCs/>
          <w:szCs w:val="27"/>
          <w:rtl/>
        </w:rPr>
        <w:t xml:space="preserve"> المدة من تاريخ أداء هذه المبال</w:t>
      </w:r>
      <w:r>
        <w:rPr>
          <w:rFonts w:hint="cs"/>
          <w:bCs/>
          <w:szCs w:val="27"/>
          <w:rtl/>
        </w:rPr>
        <w:t>غ</w:t>
      </w:r>
      <w:r w:rsidR="00C74065">
        <w:rPr>
          <w:bCs/>
          <w:szCs w:val="27"/>
          <w:rtl/>
        </w:rPr>
        <w:t xml:space="preserve"> حتى تاريخ استحقاقها الفعلي. </w:t>
      </w:r>
    </w:p>
    <w:p w:rsidR="00877678" w:rsidRDefault="00540E21" w:rsidP="00D1647C">
      <w:pPr>
        <w:numPr>
          <w:ilvl w:val="1"/>
          <w:numId w:val="29"/>
        </w:numPr>
        <w:spacing w:after="0" w:line="276" w:lineRule="auto"/>
        <w:ind w:right="64"/>
        <w:jc w:val="left"/>
      </w:pPr>
      <w:r>
        <w:rPr>
          <w:bCs/>
          <w:szCs w:val="27"/>
          <w:rtl/>
        </w:rPr>
        <w:t>في حالة تساوي الأس</w:t>
      </w:r>
      <w:r w:rsidR="00C74065">
        <w:rPr>
          <w:bCs/>
          <w:szCs w:val="27"/>
          <w:rtl/>
        </w:rPr>
        <w:t xml:space="preserve">عار بين </w:t>
      </w:r>
      <w:r>
        <w:rPr>
          <w:rFonts w:hint="cs"/>
          <w:bCs/>
          <w:szCs w:val="27"/>
          <w:rtl/>
        </w:rPr>
        <w:t>(</w:t>
      </w:r>
      <w:r w:rsidR="00AF0593">
        <w:rPr>
          <w:bCs/>
          <w:szCs w:val="27"/>
          <w:rtl/>
        </w:rPr>
        <w:t>عطاء</w:t>
      </w:r>
      <w:r w:rsidR="00C74065">
        <w:rPr>
          <w:bCs/>
          <w:szCs w:val="27"/>
          <w:rtl/>
        </w:rPr>
        <w:t xml:space="preserve">ين </w:t>
      </w:r>
      <w:r>
        <w:rPr>
          <w:bCs/>
          <w:szCs w:val="27"/>
          <w:rtl/>
        </w:rPr>
        <w:t>/ عرضين</w:t>
      </w:r>
      <w:r>
        <w:rPr>
          <w:rFonts w:hint="cs"/>
          <w:bCs/>
          <w:szCs w:val="27"/>
          <w:rtl/>
        </w:rPr>
        <w:t>)</w:t>
      </w:r>
      <w:r>
        <w:rPr>
          <w:bCs/>
          <w:szCs w:val="27"/>
          <w:rtl/>
        </w:rPr>
        <w:t xml:space="preserve"> أو أكثر من المقبولين ماليا فيحق للجنة البت ترجي</w:t>
      </w:r>
      <w:r>
        <w:rPr>
          <w:rFonts w:hint="cs"/>
          <w:bCs/>
          <w:szCs w:val="27"/>
          <w:rtl/>
        </w:rPr>
        <w:t>ح</w:t>
      </w:r>
      <w:r w:rsidR="00C74065">
        <w:rPr>
          <w:bCs/>
          <w:szCs w:val="27"/>
          <w:rtl/>
        </w:rPr>
        <w:t xml:space="preserve"> إحداهما</w:t>
      </w:r>
      <w:r>
        <w:rPr>
          <w:bCs/>
          <w:szCs w:val="27"/>
          <w:rtl/>
        </w:rPr>
        <w:t xml:space="preserve"> وفقا لمبررات تبديها بمحضرها بناء على ما اشتمل عليه كل ع</w:t>
      </w:r>
      <w:r>
        <w:rPr>
          <w:rFonts w:hint="cs"/>
          <w:bCs/>
          <w:szCs w:val="27"/>
          <w:rtl/>
        </w:rPr>
        <w:t>ط</w:t>
      </w:r>
      <w:r w:rsidR="00C74065">
        <w:rPr>
          <w:bCs/>
          <w:szCs w:val="27"/>
          <w:rtl/>
        </w:rPr>
        <w:t xml:space="preserve">اء ،ويجوز تجزئة المقادير المعلن عنها بين مقدميها إذا كان ذلك في مصلحة العمل وتضمنت مستندات </w:t>
      </w:r>
      <w:r w:rsidR="00F341C1">
        <w:rPr>
          <w:bCs/>
          <w:szCs w:val="27"/>
          <w:rtl/>
        </w:rPr>
        <w:t xml:space="preserve">الطرح </w:t>
      </w:r>
      <w:r w:rsidR="00C74065">
        <w:rPr>
          <w:bCs/>
          <w:szCs w:val="27"/>
          <w:rtl/>
        </w:rPr>
        <w:t xml:space="preserve">ما يفيد ذلك. </w:t>
      </w:r>
    </w:p>
    <w:tbl>
      <w:tblPr>
        <w:tblStyle w:val="TableGrid"/>
        <w:tblW w:w="9129" w:type="dxa"/>
        <w:tblInd w:w="46" w:type="dxa"/>
        <w:tblCellMar>
          <w:top w:w="1" w:type="dxa"/>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29"/>
              </w:numPr>
              <w:spacing w:after="0" w:line="259" w:lineRule="auto"/>
              <w:ind w:right="0"/>
              <w:jc w:val="left"/>
            </w:pPr>
            <w:r w:rsidRPr="00540E21">
              <w:rPr>
                <w:rFonts w:ascii="Calibri" w:eastAsia="Calibri" w:hAnsi="Calibri" w:cs="Times New Roman"/>
                <w:bCs/>
                <w:szCs w:val="27"/>
                <w:rtl/>
              </w:rPr>
              <w:t xml:space="preserve">العطاء </w:t>
            </w:r>
            <w:r w:rsidRPr="00540E21">
              <w:rPr>
                <w:rFonts w:ascii="Calibri" w:eastAsia="Calibri" w:hAnsi="Calibri" w:cs="Calibri"/>
                <w:bCs/>
                <w:szCs w:val="27"/>
                <w:rtl/>
              </w:rPr>
              <w:t xml:space="preserve">/ </w:t>
            </w:r>
            <w:r w:rsidRPr="00540E21">
              <w:rPr>
                <w:rFonts w:ascii="Calibri" w:eastAsia="Calibri" w:hAnsi="Calibri" w:cs="Times New Roman"/>
                <w:bCs/>
                <w:szCs w:val="27"/>
                <w:rtl/>
              </w:rPr>
              <w:t>العرض المنخفض انخفاضاً غير عادياً</w:t>
            </w:r>
            <w:r w:rsidRPr="00540E21">
              <w:rPr>
                <w:rFonts w:ascii="Calibri" w:eastAsia="Calibri" w:hAnsi="Calibri" w:cs="Calibri"/>
                <w:bCs/>
                <w:szCs w:val="27"/>
                <w:rtl/>
              </w:rPr>
              <w:t>:</w:t>
            </w:r>
          </w:p>
        </w:tc>
        <w:tc>
          <w:tcPr>
            <w:tcW w:w="391" w:type="dxa"/>
            <w:tcBorders>
              <w:top w:val="nil"/>
              <w:left w:val="nil"/>
              <w:bottom w:val="nil"/>
              <w:right w:val="nil"/>
            </w:tcBorders>
            <w:shd w:val="clear" w:color="auto" w:fill="D9D9D9"/>
          </w:tcPr>
          <w:p w:rsidR="00877678" w:rsidRDefault="00E02E9D">
            <w:pPr>
              <w:bidi w:val="0"/>
              <w:spacing w:after="0" w:line="259" w:lineRule="auto"/>
              <w:ind w:left="0" w:right="0" w:firstLine="0"/>
              <w:jc w:val="both"/>
            </w:pPr>
            <w:r>
              <w:rPr>
                <w:rFonts w:ascii="Calibri" w:eastAsia="Calibri" w:hAnsi="Calibri" w:cs="Calibri" w:hint="cs"/>
                <w:rtl/>
              </w:rPr>
              <w:t>44</w:t>
            </w:r>
          </w:p>
        </w:tc>
      </w:tr>
    </w:tbl>
    <w:p w:rsidR="00877678" w:rsidRDefault="00C74065" w:rsidP="00D1647C">
      <w:pPr>
        <w:numPr>
          <w:ilvl w:val="0"/>
          <w:numId w:val="29"/>
        </w:numPr>
        <w:spacing w:after="11" w:line="276" w:lineRule="auto"/>
        <w:ind w:right="63" w:hanging="360"/>
        <w:jc w:val="both"/>
      </w:pPr>
      <w:r>
        <w:rPr>
          <w:bCs/>
          <w:szCs w:val="27"/>
          <w:rtl/>
        </w:rPr>
        <w:t xml:space="preserve">إذا تبين للجنة البت عند دراسة العروض المالية أن </w:t>
      </w:r>
      <w:r w:rsidR="00703534">
        <w:rPr>
          <w:bCs/>
          <w:szCs w:val="27"/>
          <w:rtl/>
        </w:rPr>
        <w:t>( العطاء / العرض)</w:t>
      </w:r>
      <w:r w:rsidR="00540E21">
        <w:rPr>
          <w:bCs/>
          <w:szCs w:val="27"/>
          <w:rtl/>
        </w:rPr>
        <w:t>الأقل سعرا منخفضا انخفاض</w:t>
      </w:r>
      <w:r>
        <w:rPr>
          <w:bCs/>
          <w:szCs w:val="27"/>
          <w:rtl/>
        </w:rPr>
        <w:t xml:space="preserve">ا غير عادي مقارنة </w:t>
      </w:r>
      <w:r w:rsidR="00540E21">
        <w:rPr>
          <w:rFonts w:hint="cs"/>
          <w:bCs/>
          <w:szCs w:val="27"/>
          <w:rtl/>
        </w:rPr>
        <w:t>(</w:t>
      </w:r>
      <w:r>
        <w:rPr>
          <w:bCs/>
          <w:szCs w:val="27"/>
          <w:rtl/>
        </w:rPr>
        <w:t>ب</w:t>
      </w:r>
      <w:r w:rsidR="00F341C1">
        <w:rPr>
          <w:bCs/>
          <w:szCs w:val="27"/>
          <w:rtl/>
        </w:rPr>
        <w:t xml:space="preserve">العطاءات </w:t>
      </w:r>
      <w:r>
        <w:rPr>
          <w:bCs/>
          <w:szCs w:val="27"/>
          <w:rtl/>
        </w:rPr>
        <w:t>/ بالعروض</w:t>
      </w:r>
      <w:r w:rsidR="00540E21">
        <w:rPr>
          <w:rFonts w:hint="cs"/>
          <w:bCs/>
          <w:szCs w:val="27"/>
          <w:rtl/>
        </w:rPr>
        <w:t>)</w:t>
      </w:r>
      <w:r>
        <w:rPr>
          <w:bCs/>
          <w:szCs w:val="27"/>
          <w:rtl/>
        </w:rPr>
        <w:t xml:space="preserve"> الأخرى والقيم</w:t>
      </w:r>
      <w:r w:rsidR="00540E21">
        <w:rPr>
          <w:bCs/>
          <w:szCs w:val="27"/>
          <w:rtl/>
        </w:rPr>
        <w:t>ة التقديرية مما يثُير الشك أو الريبة في قدرة ص</w:t>
      </w:r>
      <w:r>
        <w:rPr>
          <w:bCs/>
          <w:szCs w:val="27"/>
          <w:rtl/>
        </w:rPr>
        <w:t xml:space="preserve">احب </w:t>
      </w:r>
      <w:r w:rsidR="00703534">
        <w:rPr>
          <w:bCs/>
          <w:szCs w:val="27"/>
          <w:rtl/>
        </w:rPr>
        <w:t>( العطاء / العرض)</w:t>
      </w:r>
      <w:r>
        <w:rPr>
          <w:bCs/>
          <w:szCs w:val="27"/>
          <w:rtl/>
        </w:rPr>
        <w:t>الوفاء بالتزا</w:t>
      </w:r>
      <w:r w:rsidR="00540E21">
        <w:rPr>
          <w:bCs/>
          <w:szCs w:val="27"/>
          <w:rtl/>
        </w:rPr>
        <w:t>ماته فعليها أن توثق ذلك في محضرها، ولغرض ضمان تنفيذ محل التعاقد يتم مخا</w:t>
      </w:r>
      <w:r w:rsidR="00540E21">
        <w:rPr>
          <w:rFonts w:hint="cs"/>
          <w:bCs/>
          <w:szCs w:val="27"/>
          <w:rtl/>
        </w:rPr>
        <w:t>ط</w:t>
      </w:r>
      <w:r w:rsidR="00540E21">
        <w:rPr>
          <w:bCs/>
          <w:szCs w:val="27"/>
          <w:rtl/>
        </w:rPr>
        <w:t>بة ص</w:t>
      </w:r>
      <w:r>
        <w:rPr>
          <w:bCs/>
          <w:szCs w:val="27"/>
          <w:rtl/>
        </w:rPr>
        <w:t xml:space="preserve">احب </w:t>
      </w:r>
      <w:r w:rsidR="00703534">
        <w:rPr>
          <w:bCs/>
          <w:szCs w:val="27"/>
          <w:rtl/>
        </w:rPr>
        <w:t>( العطاء / العرض)</w:t>
      </w:r>
      <w:r>
        <w:rPr>
          <w:bCs/>
          <w:szCs w:val="27"/>
          <w:rtl/>
        </w:rPr>
        <w:t>المن</w:t>
      </w:r>
      <w:r w:rsidR="00540E21">
        <w:rPr>
          <w:bCs/>
          <w:szCs w:val="27"/>
          <w:rtl/>
        </w:rPr>
        <w:t>خفض كتابة لموافاتها بتفاص</w:t>
      </w:r>
      <w:r>
        <w:rPr>
          <w:bCs/>
          <w:szCs w:val="27"/>
          <w:rtl/>
        </w:rPr>
        <w:t xml:space="preserve">يل ومعلومات </w:t>
      </w:r>
      <w:r w:rsidR="00F65D1D">
        <w:rPr>
          <w:bCs/>
          <w:szCs w:val="27"/>
          <w:rtl/>
        </w:rPr>
        <w:t>( عطائه / عرضه)</w:t>
      </w:r>
      <w:r w:rsidR="00540E21">
        <w:rPr>
          <w:bCs/>
          <w:szCs w:val="27"/>
          <w:rtl/>
        </w:rPr>
        <w:t xml:space="preserve"> والأسس التي استند عليها في وضع أس</w:t>
      </w:r>
      <w:r>
        <w:rPr>
          <w:bCs/>
          <w:szCs w:val="27"/>
          <w:rtl/>
        </w:rPr>
        <w:t xml:space="preserve">عاره وغيرها من </w:t>
      </w:r>
      <w:r w:rsidR="00540E21">
        <w:rPr>
          <w:bCs/>
          <w:szCs w:val="27"/>
          <w:rtl/>
        </w:rPr>
        <w:t>العناص</w:t>
      </w:r>
      <w:r>
        <w:rPr>
          <w:bCs/>
          <w:szCs w:val="27"/>
          <w:rtl/>
        </w:rPr>
        <w:t xml:space="preserve">ر التي أثرت في إعداد </w:t>
      </w:r>
      <w:r w:rsidR="00540E21">
        <w:rPr>
          <w:rFonts w:hint="cs"/>
          <w:bCs/>
          <w:szCs w:val="27"/>
          <w:rtl/>
        </w:rPr>
        <w:t>(</w:t>
      </w:r>
      <w:r w:rsidR="00540E21">
        <w:rPr>
          <w:bCs/>
          <w:szCs w:val="27"/>
          <w:rtl/>
        </w:rPr>
        <w:t>ع</w:t>
      </w:r>
      <w:r w:rsidR="00540E21">
        <w:rPr>
          <w:rFonts w:hint="cs"/>
          <w:bCs/>
          <w:szCs w:val="27"/>
          <w:rtl/>
        </w:rPr>
        <w:t>ط</w:t>
      </w:r>
      <w:r>
        <w:rPr>
          <w:bCs/>
          <w:szCs w:val="27"/>
          <w:rtl/>
        </w:rPr>
        <w:t>ائه / عرضه</w:t>
      </w:r>
      <w:r w:rsidR="00540E21">
        <w:rPr>
          <w:rFonts w:hint="cs"/>
          <w:bCs/>
          <w:szCs w:val="27"/>
          <w:rtl/>
        </w:rPr>
        <w:t>)</w:t>
      </w:r>
      <w:r>
        <w:rPr>
          <w:bCs/>
          <w:szCs w:val="27"/>
          <w:rtl/>
        </w:rPr>
        <w:t xml:space="preserve">، وعلى صاحب </w:t>
      </w:r>
      <w:r w:rsidR="00703534">
        <w:rPr>
          <w:bCs/>
          <w:szCs w:val="27"/>
          <w:rtl/>
        </w:rPr>
        <w:t>( العطاء / العرض)</w:t>
      </w:r>
      <w:r>
        <w:rPr>
          <w:bCs/>
          <w:szCs w:val="27"/>
          <w:rtl/>
        </w:rPr>
        <w:t xml:space="preserve">خلال مدة </w:t>
      </w:r>
      <w:r w:rsidR="00540E21">
        <w:rPr>
          <w:bCs/>
          <w:szCs w:val="27"/>
          <w:rtl/>
        </w:rPr>
        <w:t>لا تجاوز ثلاثة أيام من تاريخ إخ</w:t>
      </w:r>
      <w:r w:rsidR="00540E21">
        <w:rPr>
          <w:rFonts w:hint="cs"/>
          <w:bCs/>
          <w:szCs w:val="27"/>
          <w:rtl/>
        </w:rPr>
        <w:t>ط</w:t>
      </w:r>
      <w:r>
        <w:rPr>
          <w:bCs/>
          <w:szCs w:val="27"/>
          <w:rtl/>
        </w:rPr>
        <w:t>ا</w:t>
      </w:r>
      <w:r w:rsidR="00540E21">
        <w:rPr>
          <w:bCs/>
          <w:szCs w:val="27"/>
          <w:rtl/>
        </w:rPr>
        <w:t>ره موافاة اللجنة بكافة التفاصيل والمعلومات التي استند عليها في الت</w:t>
      </w:r>
      <w:r w:rsidR="00540E21">
        <w:rPr>
          <w:rFonts w:hint="cs"/>
          <w:bCs/>
          <w:szCs w:val="27"/>
          <w:rtl/>
        </w:rPr>
        <w:t>س</w:t>
      </w:r>
      <w:r>
        <w:rPr>
          <w:bCs/>
          <w:szCs w:val="27"/>
          <w:rtl/>
        </w:rPr>
        <w:t xml:space="preserve">عير كتابة، وعلى اللجنة دراسة ما ورد منه، فإذا ما تبين لها أن الأسس التي استند عليها مقبولة يمكنها قبول </w:t>
      </w:r>
      <w:r w:rsidR="0011511E">
        <w:rPr>
          <w:bCs/>
          <w:szCs w:val="27"/>
          <w:rtl/>
        </w:rPr>
        <w:t>( العطاء / العرض)</w:t>
      </w:r>
      <w:r w:rsidR="00540E21">
        <w:rPr>
          <w:bCs/>
          <w:szCs w:val="27"/>
          <w:rtl/>
        </w:rPr>
        <w:t>، وإذا ما تبين لها أن الأسس التي اس</w:t>
      </w:r>
      <w:r>
        <w:rPr>
          <w:bCs/>
          <w:szCs w:val="27"/>
          <w:rtl/>
        </w:rPr>
        <w:t>تند عليها غير واقعية ويتع</w:t>
      </w:r>
      <w:r w:rsidR="00540E21">
        <w:rPr>
          <w:bCs/>
          <w:szCs w:val="27"/>
          <w:rtl/>
        </w:rPr>
        <w:t>ذر التنفيذ بها، وجب عليها التوص</w:t>
      </w:r>
      <w:r>
        <w:rPr>
          <w:bCs/>
          <w:szCs w:val="27"/>
          <w:rtl/>
        </w:rPr>
        <w:t xml:space="preserve">ية باستبعاد </w:t>
      </w:r>
      <w:r w:rsidR="00236975">
        <w:rPr>
          <w:bCs/>
          <w:szCs w:val="27"/>
          <w:rtl/>
        </w:rPr>
        <w:t>( عطائه / عرضه)</w:t>
      </w:r>
      <w:r>
        <w:rPr>
          <w:bCs/>
          <w:szCs w:val="27"/>
          <w:rtl/>
        </w:rPr>
        <w:t xml:space="preserve">والترسية على </w:t>
      </w:r>
      <w:r w:rsidR="00703534">
        <w:rPr>
          <w:bCs/>
          <w:szCs w:val="27"/>
          <w:rtl/>
        </w:rPr>
        <w:t>( العطاء / العرض)</w:t>
      </w:r>
      <w:r w:rsidR="00540E21">
        <w:rPr>
          <w:bCs/>
          <w:szCs w:val="27"/>
          <w:rtl/>
        </w:rPr>
        <w:t>التالي في الترتيب بشر</w:t>
      </w:r>
      <w:r w:rsidR="00540E21">
        <w:rPr>
          <w:rFonts w:hint="cs"/>
          <w:bCs/>
          <w:szCs w:val="27"/>
          <w:rtl/>
        </w:rPr>
        <w:t xml:space="preserve">ط </w:t>
      </w:r>
      <w:r w:rsidR="00540E21">
        <w:rPr>
          <w:bCs/>
          <w:szCs w:val="27"/>
          <w:rtl/>
        </w:rPr>
        <w:t>أن يكون مناسب</w:t>
      </w:r>
      <w:r>
        <w:rPr>
          <w:bCs/>
          <w:szCs w:val="27"/>
          <w:rtl/>
        </w:rPr>
        <w:t xml:space="preserve">ا للقيمة التقديرية. </w:t>
      </w:r>
    </w:p>
    <w:tbl>
      <w:tblPr>
        <w:tblStyle w:val="TableGrid"/>
        <w:tblW w:w="9129" w:type="dxa"/>
        <w:tblInd w:w="46" w:type="dxa"/>
        <w:tblCellMar>
          <w:top w:w="4" w:type="dxa"/>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29"/>
              </w:numPr>
              <w:spacing w:after="0" w:line="259" w:lineRule="auto"/>
              <w:ind w:right="0"/>
              <w:jc w:val="left"/>
            </w:pPr>
            <w:r w:rsidRPr="00540E21">
              <w:rPr>
                <w:rFonts w:ascii="Calibri" w:eastAsia="Calibri" w:hAnsi="Calibri" w:cs="Times New Roman"/>
                <w:bCs/>
                <w:szCs w:val="27"/>
                <w:rtl/>
              </w:rPr>
              <w:t>إعلان نتائج البت المالي</w:t>
            </w:r>
            <w:r w:rsidRPr="00540E21">
              <w:rPr>
                <w:rFonts w:ascii="Calibri" w:eastAsia="Calibri" w:hAnsi="Calibri" w:cs="Calibri"/>
                <w:bCs/>
                <w:szCs w:val="27"/>
                <w:rtl/>
              </w:rPr>
              <w:t>:</w:t>
            </w:r>
          </w:p>
        </w:tc>
        <w:tc>
          <w:tcPr>
            <w:tcW w:w="391" w:type="dxa"/>
            <w:tcBorders>
              <w:top w:val="nil"/>
              <w:left w:val="nil"/>
              <w:bottom w:val="nil"/>
              <w:right w:val="nil"/>
            </w:tcBorders>
            <w:shd w:val="clear" w:color="auto" w:fill="D9D9D9"/>
          </w:tcPr>
          <w:p w:rsidR="00877678" w:rsidRDefault="00E02E9D">
            <w:pPr>
              <w:bidi w:val="0"/>
              <w:spacing w:after="0" w:line="259" w:lineRule="auto"/>
              <w:ind w:left="0" w:right="0" w:firstLine="0"/>
              <w:jc w:val="both"/>
            </w:pPr>
            <w:r>
              <w:rPr>
                <w:rFonts w:ascii="Calibri" w:eastAsia="Calibri" w:hAnsi="Calibri" w:cs="Calibri" w:hint="cs"/>
                <w:rtl/>
              </w:rPr>
              <w:t>45</w:t>
            </w:r>
          </w:p>
        </w:tc>
      </w:tr>
    </w:tbl>
    <w:p w:rsidR="00877678" w:rsidRDefault="0094320C" w:rsidP="00D1647C">
      <w:pPr>
        <w:numPr>
          <w:ilvl w:val="0"/>
          <w:numId w:val="29"/>
        </w:numPr>
        <w:spacing w:after="40" w:line="250" w:lineRule="auto"/>
        <w:ind w:right="63" w:hanging="360"/>
        <w:jc w:val="left"/>
      </w:pPr>
      <w:r>
        <w:rPr>
          <w:bCs/>
          <w:szCs w:val="27"/>
          <w:rtl/>
        </w:rPr>
        <w:t>س</w:t>
      </w:r>
      <w:r w:rsidR="00C74065">
        <w:rPr>
          <w:bCs/>
          <w:szCs w:val="27"/>
          <w:rtl/>
        </w:rPr>
        <w:t xml:space="preserve">يتم </w:t>
      </w:r>
      <w:r w:rsidR="00F341C1">
        <w:rPr>
          <w:bCs/>
          <w:szCs w:val="27"/>
          <w:rtl/>
        </w:rPr>
        <w:t xml:space="preserve">إخطار </w:t>
      </w:r>
      <w:r>
        <w:rPr>
          <w:bCs/>
          <w:szCs w:val="27"/>
          <w:rtl/>
        </w:rPr>
        <w:t>أص</w:t>
      </w:r>
      <w:r w:rsidR="00C74065">
        <w:rPr>
          <w:bCs/>
          <w:szCs w:val="27"/>
          <w:rtl/>
        </w:rPr>
        <w:t xml:space="preserve">حاب </w:t>
      </w:r>
      <w:r w:rsidR="00641211">
        <w:rPr>
          <w:bCs/>
          <w:szCs w:val="27"/>
          <w:rtl/>
        </w:rPr>
        <w:t>( العطاءات / العروض)</w:t>
      </w:r>
      <w:r>
        <w:rPr>
          <w:bCs/>
          <w:szCs w:val="27"/>
          <w:rtl/>
        </w:rPr>
        <w:t>بنتائج البت فور اعتمادها من السل</w:t>
      </w:r>
      <w:r>
        <w:rPr>
          <w:rFonts w:hint="cs"/>
          <w:bCs/>
          <w:szCs w:val="27"/>
          <w:rtl/>
        </w:rPr>
        <w:t>ط</w:t>
      </w:r>
      <w:r>
        <w:rPr>
          <w:bCs/>
          <w:szCs w:val="27"/>
          <w:rtl/>
        </w:rPr>
        <w:t>ة المختصة، وذلك بموجب خ</w:t>
      </w:r>
      <w:r>
        <w:rPr>
          <w:rFonts w:hint="cs"/>
          <w:bCs/>
          <w:szCs w:val="27"/>
          <w:rtl/>
        </w:rPr>
        <w:t>ط</w:t>
      </w:r>
      <w:r>
        <w:rPr>
          <w:bCs/>
          <w:szCs w:val="27"/>
          <w:rtl/>
        </w:rPr>
        <w:t>ابات ترسل بخدمة البريد الس</w:t>
      </w:r>
      <w:r w:rsidR="00F17D53">
        <w:rPr>
          <w:bCs/>
          <w:szCs w:val="27"/>
          <w:rtl/>
        </w:rPr>
        <w:t xml:space="preserve">ريع عن </w:t>
      </w:r>
      <w:r w:rsidR="00B24667">
        <w:rPr>
          <w:bCs/>
          <w:szCs w:val="27"/>
          <w:rtl/>
        </w:rPr>
        <w:t>طريق</w:t>
      </w:r>
      <w:r w:rsidR="00C74065">
        <w:rPr>
          <w:bCs/>
          <w:szCs w:val="27"/>
          <w:rtl/>
        </w:rPr>
        <w:t xml:space="preserve"> الهيئة </w:t>
      </w:r>
      <w:r>
        <w:rPr>
          <w:bCs/>
          <w:szCs w:val="27"/>
          <w:rtl/>
        </w:rPr>
        <w:t>القومية للبريد مع تعزيزه في الو</w:t>
      </w:r>
      <w:r w:rsidR="00C74065">
        <w:rPr>
          <w:bCs/>
          <w:szCs w:val="27"/>
          <w:rtl/>
        </w:rPr>
        <w:t>قت ذاته بالبريد الالكتروني او</w:t>
      </w:r>
      <w:r>
        <w:rPr>
          <w:bCs/>
          <w:szCs w:val="27"/>
          <w:rtl/>
        </w:rPr>
        <w:t xml:space="preserve"> الفاكس بحس</w:t>
      </w:r>
      <w:r w:rsidR="00C74065">
        <w:rPr>
          <w:bCs/>
          <w:szCs w:val="27"/>
          <w:rtl/>
        </w:rPr>
        <w:t xml:space="preserve">ب الأحوال، وفقا لعناوينهم وبياناتهم الواردة </w:t>
      </w:r>
      <w:r>
        <w:rPr>
          <w:rFonts w:hint="cs"/>
          <w:bCs/>
          <w:szCs w:val="27"/>
          <w:rtl/>
        </w:rPr>
        <w:t>(</w:t>
      </w:r>
      <w:r w:rsidR="00C74065">
        <w:rPr>
          <w:bCs/>
          <w:szCs w:val="27"/>
          <w:rtl/>
        </w:rPr>
        <w:t>ب</w:t>
      </w:r>
      <w:r w:rsidR="001F7D30">
        <w:rPr>
          <w:bCs/>
          <w:szCs w:val="27"/>
          <w:rtl/>
        </w:rPr>
        <w:t xml:space="preserve">العطاء </w:t>
      </w:r>
      <w:r>
        <w:rPr>
          <w:bCs/>
          <w:szCs w:val="27"/>
          <w:rtl/>
        </w:rPr>
        <w:t>/</w:t>
      </w:r>
      <w:r w:rsidR="00C74065" w:rsidRPr="0094320C">
        <w:rPr>
          <w:bCs/>
          <w:szCs w:val="27"/>
          <w:rtl/>
        </w:rPr>
        <w:t>العرض</w:t>
      </w:r>
      <w:r>
        <w:rPr>
          <w:rFonts w:hint="cs"/>
          <w:bCs/>
          <w:szCs w:val="27"/>
          <w:rtl/>
        </w:rPr>
        <w:t>)</w:t>
      </w:r>
      <w:r w:rsidR="00C74065" w:rsidRPr="0094320C">
        <w:rPr>
          <w:bCs/>
          <w:szCs w:val="27"/>
          <w:rtl/>
        </w:rPr>
        <w:t xml:space="preserve"> ،</w:t>
      </w:r>
      <w:r w:rsidR="00F17D53">
        <w:rPr>
          <w:bCs/>
          <w:szCs w:val="27"/>
          <w:rtl/>
        </w:rPr>
        <w:t xml:space="preserve"> ويكون لهم الحق بالتقدم بشكواهم كتابة خلال س</w:t>
      </w:r>
      <w:r w:rsidR="00C74065" w:rsidRPr="0094320C">
        <w:rPr>
          <w:bCs/>
          <w:szCs w:val="27"/>
          <w:rtl/>
        </w:rPr>
        <w:t>بع</w:t>
      </w:r>
      <w:r w:rsidR="00F17D53">
        <w:rPr>
          <w:bCs/>
          <w:szCs w:val="27"/>
          <w:rtl/>
        </w:rPr>
        <w:t>ة أيام تبدأ من اليوم التالي لإخ</w:t>
      </w:r>
      <w:r w:rsidR="00F17D53">
        <w:rPr>
          <w:rFonts w:hint="cs"/>
          <w:bCs/>
          <w:szCs w:val="27"/>
          <w:rtl/>
        </w:rPr>
        <w:t>ط</w:t>
      </w:r>
      <w:r w:rsidR="00C74065" w:rsidRPr="0094320C">
        <w:rPr>
          <w:bCs/>
          <w:szCs w:val="27"/>
          <w:rtl/>
        </w:rPr>
        <w:t>ارهم بالقرارات وتلتزم ال</w:t>
      </w:r>
      <w:r w:rsidR="00F17D53">
        <w:rPr>
          <w:bCs/>
          <w:szCs w:val="27"/>
          <w:rtl/>
        </w:rPr>
        <w:t>جهة الإدارية فور إرسال الاخ</w:t>
      </w:r>
      <w:r w:rsidR="00F17D53">
        <w:rPr>
          <w:rFonts w:hint="cs"/>
          <w:bCs/>
          <w:szCs w:val="27"/>
          <w:rtl/>
        </w:rPr>
        <w:t>ط</w:t>
      </w:r>
      <w:r w:rsidR="00F17D53">
        <w:rPr>
          <w:bCs/>
          <w:szCs w:val="27"/>
          <w:rtl/>
        </w:rPr>
        <w:t>ارات بنش</w:t>
      </w:r>
      <w:r w:rsidR="00C74065" w:rsidRPr="0094320C">
        <w:rPr>
          <w:bCs/>
          <w:szCs w:val="27"/>
          <w:rtl/>
        </w:rPr>
        <w:t>ر ا</w:t>
      </w:r>
      <w:r w:rsidR="00F17D53">
        <w:rPr>
          <w:bCs/>
          <w:szCs w:val="27"/>
          <w:rtl/>
        </w:rPr>
        <w:t>لنتائج في لوحة الإعلانات المخصصة</w:t>
      </w:r>
      <w:r w:rsidR="00C74065" w:rsidRPr="0094320C">
        <w:rPr>
          <w:bCs/>
          <w:szCs w:val="27"/>
          <w:rtl/>
        </w:rPr>
        <w:t xml:space="preserve"> لهذا الغرض كما يتم النشر على بوابة التعاقدات العامة. </w:t>
      </w:r>
    </w:p>
    <w:p w:rsidR="00877678" w:rsidRDefault="00F17D53" w:rsidP="00D1647C">
      <w:pPr>
        <w:numPr>
          <w:ilvl w:val="0"/>
          <w:numId w:val="30"/>
        </w:numPr>
        <w:spacing w:after="10" w:line="250" w:lineRule="auto"/>
        <w:ind w:left="401" w:right="64" w:hanging="361"/>
        <w:jc w:val="left"/>
      </w:pPr>
      <w:r>
        <w:rPr>
          <w:bCs/>
          <w:szCs w:val="27"/>
          <w:rtl/>
        </w:rPr>
        <w:t xml:space="preserve">ويجوز </w:t>
      </w:r>
      <w:r>
        <w:rPr>
          <w:rFonts w:hint="cs"/>
          <w:bCs/>
          <w:szCs w:val="27"/>
          <w:rtl/>
        </w:rPr>
        <w:t>ط</w:t>
      </w:r>
      <w:r>
        <w:rPr>
          <w:bCs/>
          <w:szCs w:val="27"/>
          <w:rtl/>
        </w:rPr>
        <w:t>لب عقد اجتماع مع أص</w:t>
      </w:r>
      <w:r w:rsidR="00C74065">
        <w:rPr>
          <w:bCs/>
          <w:szCs w:val="27"/>
          <w:rtl/>
        </w:rPr>
        <w:t xml:space="preserve">حاب </w:t>
      </w:r>
      <w:r w:rsidR="00641211">
        <w:rPr>
          <w:bCs/>
          <w:szCs w:val="27"/>
          <w:rtl/>
        </w:rPr>
        <w:t>( العطاءات / العروض)</w:t>
      </w:r>
      <w:r w:rsidR="00C74065">
        <w:rPr>
          <w:bCs/>
          <w:szCs w:val="27"/>
          <w:rtl/>
        </w:rPr>
        <w:t xml:space="preserve"> غير المقبولة </w:t>
      </w:r>
      <w:r>
        <w:rPr>
          <w:bCs/>
          <w:szCs w:val="27"/>
          <w:rtl/>
        </w:rPr>
        <w:t>بعد انتهاء أعمال لجنة البت لإيضاح أس</w:t>
      </w:r>
      <w:r w:rsidR="00C74065">
        <w:rPr>
          <w:bCs/>
          <w:szCs w:val="27"/>
          <w:rtl/>
        </w:rPr>
        <w:t>باب عدم قبوله</w:t>
      </w:r>
      <w:r>
        <w:rPr>
          <w:bCs/>
          <w:szCs w:val="27"/>
          <w:rtl/>
        </w:rPr>
        <w:t>م، وذلك بغرض تلافي كل منهم الأسباب التي أدت إلى ذلك ولتحس</w:t>
      </w:r>
      <w:r w:rsidR="00C74065">
        <w:rPr>
          <w:bCs/>
          <w:szCs w:val="27"/>
          <w:rtl/>
        </w:rPr>
        <w:t xml:space="preserve">ين أدائهم في العمليات اللاحقة. </w:t>
      </w:r>
    </w:p>
    <w:tbl>
      <w:tblPr>
        <w:tblStyle w:val="TableGrid"/>
        <w:tblW w:w="9129" w:type="dxa"/>
        <w:tblInd w:w="46" w:type="dxa"/>
        <w:tblCellMar>
          <w:top w:w="2" w:type="dxa"/>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30"/>
              </w:numPr>
              <w:spacing w:after="0" w:line="259" w:lineRule="auto"/>
              <w:ind w:right="0"/>
              <w:jc w:val="left"/>
            </w:pPr>
            <w:r w:rsidRPr="00F17D53">
              <w:rPr>
                <w:rFonts w:ascii="Calibri" w:eastAsia="Calibri" w:hAnsi="Calibri" w:cs="Times New Roman"/>
                <w:bCs/>
                <w:szCs w:val="27"/>
                <w:rtl/>
              </w:rPr>
              <w:t xml:space="preserve">إخطار صاحب العطاء </w:t>
            </w:r>
            <w:r w:rsidRPr="00F17D53">
              <w:rPr>
                <w:rFonts w:ascii="Calibri" w:eastAsia="Calibri" w:hAnsi="Calibri" w:cs="Calibri"/>
                <w:bCs/>
                <w:szCs w:val="27"/>
                <w:rtl/>
              </w:rPr>
              <w:t xml:space="preserve">/ </w:t>
            </w:r>
            <w:r w:rsidRPr="00F17D53">
              <w:rPr>
                <w:rFonts w:ascii="Calibri" w:eastAsia="Calibri" w:hAnsi="Calibri" w:cs="Times New Roman"/>
                <w:bCs/>
                <w:szCs w:val="27"/>
                <w:rtl/>
              </w:rPr>
              <w:t>العرض الفائز</w:t>
            </w:r>
            <w:r w:rsidRPr="00F17D53">
              <w:rPr>
                <w:rFonts w:ascii="Calibri" w:eastAsia="Calibri" w:hAnsi="Calibri" w:cs="Calibri"/>
                <w:bCs/>
                <w:szCs w:val="27"/>
                <w:rtl/>
              </w:rPr>
              <w:t>:</w:t>
            </w:r>
          </w:p>
        </w:tc>
        <w:tc>
          <w:tcPr>
            <w:tcW w:w="391" w:type="dxa"/>
            <w:tcBorders>
              <w:top w:val="nil"/>
              <w:left w:val="nil"/>
              <w:bottom w:val="nil"/>
              <w:right w:val="nil"/>
            </w:tcBorders>
            <w:shd w:val="clear" w:color="auto" w:fill="D9D9D9"/>
          </w:tcPr>
          <w:p w:rsidR="00877678" w:rsidRDefault="00E02E9D">
            <w:pPr>
              <w:bidi w:val="0"/>
              <w:spacing w:after="0" w:line="259" w:lineRule="auto"/>
              <w:ind w:left="0" w:right="0" w:firstLine="0"/>
              <w:jc w:val="both"/>
            </w:pPr>
            <w:r>
              <w:rPr>
                <w:rFonts w:ascii="Calibri" w:eastAsia="Calibri" w:hAnsi="Calibri" w:cs="Calibri" w:hint="cs"/>
                <w:rtl/>
              </w:rPr>
              <w:t>46</w:t>
            </w:r>
          </w:p>
        </w:tc>
      </w:tr>
    </w:tbl>
    <w:p w:rsidR="00877678" w:rsidRDefault="00C74065" w:rsidP="00D1647C">
      <w:pPr>
        <w:numPr>
          <w:ilvl w:val="0"/>
          <w:numId w:val="30"/>
        </w:numPr>
        <w:spacing w:after="11"/>
        <w:ind w:left="401" w:right="64" w:hanging="361"/>
        <w:jc w:val="left"/>
      </w:pPr>
      <w:r>
        <w:rPr>
          <w:bCs/>
          <w:szCs w:val="27"/>
          <w:rtl/>
        </w:rPr>
        <w:t xml:space="preserve">بعد الانتهاء من الدراسة المالية وترتيب </w:t>
      </w:r>
      <w:r w:rsidR="00D852AE">
        <w:rPr>
          <w:bCs/>
          <w:szCs w:val="27"/>
          <w:rtl/>
        </w:rPr>
        <w:t>(</w:t>
      </w:r>
      <w:r w:rsidR="00641211">
        <w:rPr>
          <w:bCs/>
          <w:szCs w:val="27"/>
          <w:rtl/>
        </w:rPr>
        <w:t>العطاءات / العروض)</w:t>
      </w:r>
      <w:r>
        <w:rPr>
          <w:bCs/>
          <w:szCs w:val="27"/>
          <w:rtl/>
        </w:rPr>
        <w:t>، ستقوم الجهة الإدارية ب</w:t>
      </w:r>
      <w:r w:rsidR="00F341C1">
        <w:rPr>
          <w:bCs/>
          <w:szCs w:val="27"/>
          <w:rtl/>
        </w:rPr>
        <w:t xml:space="preserve">إخطار </w:t>
      </w:r>
      <w:r>
        <w:rPr>
          <w:bCs/>
          <w:szCs w:val="27"/>
          <w:rtl/>
        </w:rPr>
        <w:t xml:space="preserve">صاحب </w:t>
      </w:r>
      <w:r w:rsidR="00703534" w:rsidRPr="00D852AE">
        <w:rPr>
          <w:bCs/>
          <w:szCs w:val="27"/>
          <w:rtl/>
        </w:rPr>
        <w:t>( العطاء / العرض)</w:t>
      </w:r>
      <w:r w:rsidRPr="00D852AE">
        <w:rPr>
          <w:bCs/>
          <w:szCs w:val="27"/>
          <w:rtl/>
        </w:rPr>
        <w:t xml:space="preserve">الفائز بالترسيه عليه وكذا باقي أصحاب </w:t>
      </w:r>
      <w:r w:rsidR="00641211" w:rsidRPr="00D852AE">
        <w:rPr>
          <w:bCs/>
          <w:szCs w:val="27"/>
          <w:rtl/>
        </w:rPr>
        <w:t>( العطاءات / العروض)</w:t>
      </w:r>
      <w:r w:rsidR="00D852AE">
        <w:rPr>
          <w:bCs/>
          <w:szCs w:val="27"/>
          <w:rtl/>
        </w:rPr>
        <w:t xml:space="preserve"> المقبولة فنيا</w:t>
      </w:r>
      <w:r w:rsidRPr="00D852AE">
        <w:rPr>
          <w:bCs/>
          <w:szCs w:val="27"/>
          <w:rtl/>
        </w:rPr>
        <w:t xml:space="preserve"> باسم صاحب </w:t>
      </w:r>
      <w:r w:rsidR="00703534" w:rsidRPr="00D852AE">
        <w:rPr>
          <w:bCs/>
          <w:szCs w:val="27"/>
          <w:rtl/>
        </w:rPr>
        <w:t>( العطاء / العرض)</w:t>
      </w:r>
      <w:r w:rsidRPr="00D852AE">
        <w:rPr>
          <w:bCs/>
          <w:szCs w:val="27"/>
          <w:rtl/>
        </w:rPr>
        <w:t>الفائز والذي يجب عليه أداء التامين النهائي خلال عشرة أي</w:t>
      </w:r>
      <w:r w:rsidR="00D852AE">
        <w:rPr>
          <w:bCs/>
          <w:szCs w:val="27"/>
          <w:rtl/>
        </w:rPr>
        <w:t>ام عمل تبدأ من اليوم التالي لاخ</w:t>
      </w:r>
      <w:r w:rsidR="00D852AE">
        <w:rPr>
          <w:rFonts w:hint="cs"/>
          <w:bCs/>
          <w:szCs w:val="27"/>
          <w:rtl/>
        </w:rPr>
        <w:t>ط</w:t>
      </w:r>
      <w:r w:rsidRPr="00D852AE">
        <w:rPr>
          <w:bCs/>
          <w:szCs w:val="27"/>
          <w:rtl/>
        </w:rPr>
        <w:t xml:space="preserve">اره بقبول </w:t>
      </w:r>
      <w:r w:rsidR="0011511E" w:rsidRPr="00D852AE">
        <w:rPr>
          <w:bCs/>
          <w:szCs w:val="27"/>
          <w:rtl/>
        </w:rPr>
        <w:t>( العطاء / العرض)</w:t>
      </w:r>
      <w:r w:rsidRPr="00D852AE">
        <w:rPr>
          <w:bCs/>
          <w:szCs w:val="27"/>
          <w:rtl/>
        </w:rPr>
        <w:t xml:space="preserve">. </w:t>
      </w:r>
    </w:p>
    <w:tbl>
      <w:tblPr>
        <w:tblStyle w:val="TableGrid"/>
        <w:tblW w:w="9129" w:type="dxa"/>
        <w:tblInd w:w="46" w:type="dxa"/>
        <w:tblCellMar>
          <w:top w:w="9" w:type="dxa"/>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30"/>
              </w:numPr>
              <w:spacing w:after="0" w:line="259" w:lineRule="auto"/>
              <w:ind w:right="0"/>
              <w:jc w:val="left"/>
            </w:pPr>
            <w:r w:rsidRPr="00D852AE">
              <w:rPr>
                <w:rFonts w:ascii="Calibri" w:eastAsia="Calibri" w:hAnsi="Calibri" w:cs="Times New Roman"/>
                <w:bCs/>
                <w:szCs w:val="27"/>
                <w:rtl/>
              </w:rPr>
              <w:t>توقيع العقد</w:t>
            </w:r>
            <w:r w:rsidRPr="00D852AE">
              <w:rPr>
                <w:rFonts w:ascii="Calibri" w:eastAsia="Calibri" w:hAnsi="Calibri" w:cs="Calibri"/>
                <w:bCs/>
                <w:szCs w:val="27"/>
                <w:rtl/>
              </w:rPr>
              <w:t>:</w:t>
            </w:r>
          </w:p>
        </w:tc>
        <w:tc>
          <w:tcPr>
            <w:tcW w:w="391" w:type="dxa"/>
            <w:tcBorders>
              <w:top w:val="nil"/>
              <w:left w:val="nil"/>
              <w:bottom w:val="nil"/>
              <w:right w:val="nil"/>
            </w:tcBorders>
            <w:shd w:val="clear" w:color="auto" w:fill="D9D9D9"/>
          </w:tcPr>
          <w:p w:rsidR="00877678" w:rsidRDefault="00E02E9D">
            <w:pPr>
              <w:bidi w:val="0"/>
              <w:spacing w:after="0" w:line="259" w:lineRule="auto"/>
              <w:ind w:left="0" w:right="0" w:firstLine="0"/>
              <w:jc w:val="both"/>
            </w:pPr>
            <w:r>
              <w:rPr>
                <w:rFonts w:ascii="Calibri" w:eastAsia="Calibri" w:hAnsi="Calibri" w:cs="Calibri" w:hint="cs"/>
                <w:rtl/>
              </w:rPr>
              <w:t>47</w:t>
            </w:r>
          </w:p>
        </w:tc>
      </w:tr>
    </w:tbl>
    <w:p w:rsidR="00877678" w:rsidRDefault="00D852AE" w:rsidP="00D1647C">
      <w:pPr>
        <w:numPr>
          <w:ilvl w:val="0"/>
          <w:numId w:val="30"/>
        </w:numPr>
        <w:spacing w:after="11"/>
        <w:ind w:left="401" w:right="64" w:hanging="361"/>
        <w:jc w:val="left"/>
      </w:pPr>
      <w:r>
        <w:rPr>
          <w:bCs/>
          <w:szCs w:val="27"/>
          <w:rtl/>
        </w:rPr>
        <w:t>تلتزم السل</w:t>
      </w:r>
      <w:r>
        <w:rPr>
          <w:rFonts w:hint="cs"/>
          <w:bCs/>
          <w:szCs w:val="27"/>
          <w:rtl/>
        </w:rPr>
        <w:t>ط</w:t>
      </w:r>
      <w:r>
        <w:rPr>
          <w:bCs/>
          <w:szCs w:val="27"/>
          <w:rtl/>
        </w:rPr>
        <w:t>ة المختصة</w:t>
      </w:r>
      <w:r w:rsidR="00C74065">
        <w:rPr>
          <w:bCs/>
          <w:szCs w:val="27"/>
          <w:rtl/>
        </w:rPr>
        <w:t xml:space="preserve"> بالجهة الإد</w:t>
      </w:r>
      <w:r>
        <w:rPr>
          <w:bCs/>
          <w:szCs w:val="27"/>
          <w:rtl/>
        </w:rPr>
        <w:t>ارية في خلال مدة لا تجاوز خمسة عشر يوما من تاريخ س</w:t>
      </w:r>
      <w:r w:rsidR="00C74065">
        <w:rPr>
          <w:bCs/>
          <w:szCs w:val="27"/>
          <w:rtl/>
        </w:rPr>
        <w:t xml:space="preserve">داد التأمين النهائي بتوقيع العقد مع صاحب </w:t>
      </w:r>
      <w:r w:rsidR="001F7D30">
        <w:rPr>
          <w:bCs/>
          <w:szCs w:val="27"/>
          <w:rtl/>
        </w:rPr>
        <w:t xml:space="preserve">العطاء </w:t>
      </w:r>
      <w:r w:rsidR="00C74065">
        <w:rPr>
          <w:bCs/>
          <w:szCs w:val="27"/>
          <w:rtl/>
        </w:rPr>
        <w:t xml:space="preserve">/ العرض الفائز. </w:t>
      </w:r>
    </w:p>
    <w:tbl>
      <w:tblPr>
        <w:tblStyle w:val="TableGrid"/>
        <w:tblW w:w="9129" w:type="dxa"/>
        <w:tblInd w:w="46" w:type="dxa"/>
        <w:tblCellMar>
          <w:top w:w="5" w:type="dxa"/>
          <w:right w:w="28" w:type="dxa"/>
        </w:tblCellMar>
        <w:tblLook w:val="04A0"/>
      </w:tblPr>
      <w:tblGrid>
        <w:gridCol w:w="8738"/>
        <w:gridCol w:w="391"/>
      </w:tblGrid>
      <w:tr w:rsidR="00877678">
        <w:trPr>
          <w:trHeight w:val="480"/>
        </w:trPr>
        <w:tc>
          <w:tcPr>
            <w:tcW w:w="8738" w:type="dxa"/>
            <w:tcBorders>
              <w:top w:val="nil"/>
              <w:left w:val="nil"/>
              <w:bottom w:val="nil"/>
              <w:right w:val="nil"/>
            </w:tcBorders>
            <w:shd w:val="clear" w:color="auto" w:fill="D9D9D9"/>
          </w:tcPr>
          <w:p w:rsidR="00877678" w:rsidRDefault="00C74065" w:rsidP="00D1647C">
            <w:pPr>
              <w:pStyle w:val="ListParagraph"/>
              <w:numPr>
                <w:ilvl w:val="0"/>
                <w:numId w:val="30"/>
              </w:numPr>
              <w:spacing w:after="0" w:line="259" w:lineRule="auto"/>
              <w:ind w:right="0"/>
              <w:jc w:val="left"/>
            </w:pPr>
            <w:r w:rsidRPr="00D852AE">
              <w:rPr>
                <w:rFonts w:ascii="Calibri" w:eastAsia="Calibri" w:hAnsi="Calibri" w:cs="Times New Roman"/>
                <w:bCs/>
                <w:szCs w:val="27"/>
                <w:rtl/>
              </w:rPr>
              <w:t>تعديل حجم العقد</w:t>
            </w:r>
            <w:r w:rsidRPr="00D852AE">
              <w:rPr>
                <w:rFonts w:ascii="Calibri" w:eastAsia="Calibri" w:hAnsi="Calibri" w:cs="Calibri"/>
                <w:bCs/>
                <w:szCs w:val="27"/>
                <w:rtl/>
              </w:rPr>
              <w:t>:</w:t>
            </w:r>
          </w:p>
        </w:tc>
        <w:tc>
          <w:tcPr>
            <w:tcW w:w="391" w:type="dxa"/>
            <w:tcBorders>
              <w:top w:val="nil"/>
              <w:left w:val="nil"/>
              <w:bottom w:val="nil"/>
              <w:right w:val="nil"/>
            </w:tcBorders>
            <w:shd w:val="clear" w:color="auto" w:fill="D9D9D9"/>
          </w:tcPr>
          <w:p w:rsidR="00877678" w:rsidRDefault="00E02E9D">
            <w:pPr>
              <w:bidi w:val="0"/>
              <w:spacing w:after="0" w:line="259" w:lineRule="auto"/>
              <w:ind w:left="0" w:right="0" w:firstLine="0"/>
              <w:jc w:val="both"/>
            </w:pPr>
            <w:r>
              <w:rPr>
                <w:rFonts w:ascii="Calibri" w:eastAsia="Calibri" w:hAnsi="Calibri" w:cs="Calibri" w:hint="cs"/>
                <w:rtl/>
              </w:rPr>
              <w:t>48</w:t>
            </w:r>
          </w:p>
        </w:tc>
      </w:tr>
    </w:tbl>
    <w:p w:rsidR="00877678" w:rsidRDefault="00D852AE" w:rsidP="00D1647C">
      <w:pPr>
        <w:numPr>
          <w:ilvl w:val="0"/>
          <w:numId w:val="30"/>
        </w:numPr>
        <w:spacing w:line="276" w:lineRule="auto"/>
        <w:ind w:left="401" w:right="64" w:hanging="361"/>
        <w:jc w:val="left"/>
      </w:pPr>
      <w:r>
        <w:rPr>
          <w:bCs/>
          <w:szCs w:val="27"/>
          <w:rtl/>
        </w:rPr>
        <w:t xml:space="preserve">يحق للجهة الإدارية إذا </w:t>
      </w:r>
      <w:r>
        <w:rPr>
          <w:rFonts w:hint="cs"/>
          <w:bCs/>
          <w:szCs w:val="27"/>
          <w:rtl/>
        </w:rPr>
        <w:t>ط</w:t>
      </w:r>
      <w:r>
        <w:rPr>
          <w:bCs/>
          <w:szCs w:val="27"/>
          <w:rtl/>
        </w:rPr>
        <w:t>رأت من المس</w:t>
      </w:r>
      <w:r w:rsidR="00C74065">
        <w:rPr>
          <w:bCs/>
          <w:szCs w:val="27"/>
          <w:rtl/>
        </w:rPr>
        <w:t>تجدات ما يوجب تعديل حجم العقد خلال مدة تنفيذه أن تعدل في الكميات الوارد</w:t>
      </w:r>
      <w:r>
        <w:rPr>
          <w:bCs/>
          <w:szCs w:val="27"/>
          <w:rtl/>
        </w:rPr>
        <w:t>ة بجداول الكميات والفئات س</w:t>
      </w:r>
      <w:r w:rsidR="00C74065">
        <w:rPr>
          <w:bCs/>
          <w:szCs w:val="27"/>
          <w:rtl/>
        </w:rPr>
        <w:t xml:space="preserve">واء بالزيادة أو بالنقص بما لا يجُاوز </w:t>
      </w:r>
      <w:r w:rsidR="00C74065">
        <w:rPr>
          <w:bCs/>
          <w:szCs w:val="27"/>
        </w:rPr>
        <w:t>25</w:t>
      </w:r>
      <w:r w:rsidR="00C74065">
        <w:rPr>
          <w:bCs/>
          <w:szCs w:val="27"/>
          <w:rtl/>
        </w:rPr>
        <w:t xml:space="preserve">% من كمية كل بند بذات </w:t>
      </w:r>
      <w:r>
        <w:rPr>
          <w:bCs/>
          <w:szCs w:val="27"/>
          <w:rtl/>
        </w:rPr>
        <w:t xml:space="preserve">الشروط </w:t>
      </w:r>
      <w:r w:rsidR="00C74065">
        <w:rPr>
          <w:bCs/>
          <w:szCs w:val="27"/>
          <w:rtl/>
        </w:rPr>
        <w:t xml:space="preserve">والمواصفات والأسعار، دون ان يكون لصاحب </w:t>
      </w:r>
      <w:r w:rsidR="00703534">
        <w:rPr>
          <w:bCs/>
          <w:szCs w:val="27"/>
          <w:rtl/>
        </w:rPr>
        <w:t>( العطاء / العرض)</w:t>
      </w:r>
      <w:r>
        <w:rPr>
          <w:bCs/>
          <w:szCs w:val="27"/>
          <w:rtl/>
        </w:rPr>
        <w:t>الحق في الم</w:t>
      </w:r>
      <w:r>
        <w:rPr>
          <w:rFonts w:hint="cs"/>
          <w:bCs/>
          <w:szCs w:val="27"/>
          <w:rtl/>
        </w:rPr>
        <w:t>ط</w:t>
      </w:r>
      <w:r w:rsidR="00C74065">
        <w:rPr>
          <w:bCs/>
          <w:szCs w:val="27"/>
          <w:rtl/>
        </w:rPr>
        <w:t xml:space="preserve">البة باي تعويض عن ذلك، ويجب في جميع حالات تعديل العقد الحصول على موافقة </w:t>
      </w:r>
      <w:r w:rsidR="005C4953">
        <w:rPr>
          <w:bCs/>
          <w:szCs w:val="27"/>
          <w:rtl/>
        </w:rPr>
        <w:t>السلطة</w:t>
      </w:r>
      <w:r w:rsidR="00C74065">
        <w:rPr>
          <w:bCs/>
          <w:szCs w:val="27"/>
          <w:rtl/>
        </w:rPr>
        <w:t xml:space="preserve"> المخ</w:t>
      </w:r>
      <w:r>
        <w:rPr>
          <w:bCs/>
          <w:szCs w:val="27"/>
          <w:rtl/>
        </w:rPr>
        <w:t>تصة وان يص</w:t>
      </w:r>
      <w:r w:rsidR="00C74065">
        <w:rPr>
          <w:bCs/>
          <w:szCs w:val="27"/>
          <w:rtl/>
        </w:rPr>
        <w:t>در التعديل خلال مدة تنفيذ ا</w:t>
      </w:r>
      <w:r>
        <w:rPr>
          <w:bCs/>
          <w:szCs w:val="27"/>
          <w:rtl/>
        </w:rPr>
        <w:t>لعقد ولايدخل فيها مدة الض</w:t>
      </w:r>
      <w:r w:rsidR="00C74065">
        <w:rPr>
          <w:bCs/>
          <w:szCs w:val="27"/>
          <w:rtl/>
        </w:rPr>
        <w:t>مان، مع تعديل المدة والبرنامج الزمنى للتنفيذ بما يتناسب مع</w:t>
      </w:r>
      <w:r>
        <w:rPr>
          <w:bCs/>
          <w:szCs w:val="27"/>
          <w:rtl/>
        </w:rPr>
        <w:t xml:space="preserve"> حجم التعديل، ويتم تحرير مُلحق</w:t>
      </w:r>
      <w:r w:rsidR="00C74065">
        <w:rPr>
          <w:bCs/>
          <w:szCs w:val="27"/>
          <w:rtl/>
        </w:rPr>
        <w:t xml:space="preserve">ا للتعاقد بهذا الشأن. </w:t>
      </w:r>
    </w:p>
    <w:p w:rsidR="00877678" w:rsidRDefault="00C74065">
      <w:pPr>
        <w:ind w:left="40" w:right="1795" w:firstLine="0"/>
      </w:pPr>
      <w:r>
        <w:rPr>
          <w:bCs/>
          <w:szCs w:val="27"/>
          <w:rtl/>
        </w:rPr>
        <w:t xml:space="preserve"> ـــــــــــــــــــــــــــــــــــــــــــــــــــــــــــــــــــــــــــــــــــــــــــــــــــــــــ</w:t>
      </w:r>
    </w:p>
    <w:p w:rsidR="00877678" w:rsidRDefault="00877678">
      <w:pPr>
        <w:bidi w:val="0"/>
        <w:spacing w:after="138" w:line="259" w:lineRule="auto"/>
        <w:ind w:left="72" w:right="0" w:firstLine="0"/>
        <w:jc w:val="left"/>
      </w:pPr>
    </w:p>
    <w:p w:rsidR="00877678" w:rsidRDefault="00877678">
      <w:pPr>
        <w:bidi w:val="0"/>
        <w:spacing w:after="141" w:line="259" w:lineRule="auto"/>
        <w:ind w:left="72" w:right="0" w:firstLine="0"/>
        <w:jc w:val="left"/>
      </w:pPr>
    </w:p>
    <w:p w:rsidR="00877678" w:rsidRDefault="00877678">
      <w:pPr>
        <w:bidi w:val="0"/>
        <w:spacing w:after="141" w:line="259" w:lineRule="auto"/>
        <w:ind w:left="72" w:right="0" w:firstLine="0"/>
        <w:jc w:val="left"/>
      </w:pPr>
    </w:p>
    <w:p w:rsidR="00877678" w:rsidRDefault="00877678" w:rsidP="005F6296">
      <w:pPr>
        <w:tabs>
          <w:tab w:val="left" w:pos="1755"/>
        </w:tabs>
        <w:bidi w:val="0"/>
        <w:spacing w:after="0" w:line="259" w:lineRule="auto"/>
        <w:ind w:right="0"/>
        <w:jc w:val="left"/>
      </w:pPr>
    </w:p>
    <w:tbl>
      <w:tblPr>
        <w:tblStyle w:val="TableGrid"/>
        <w:tblW w:w="9129" w:type="dxa"/>
        <w:tblInd w:w="46" w:type="dxa"/>
        <w:tblCellMar>
          <w:left w:w="2533" w:type="dxa"/>
          <w:right w:w="28" w:type="dxa"/>
        </w:tblCellMar>
        <w:tblLook w:val="04A0"/>
      </w:tblPr>
      <w:tblGrid>
        <w:gridCol w:w="9129"/>
      </w:tblGrid>
      <w:tr w:rsidR="00877678">
        <w:trPr>
          <w:trHeight w:val="480"/>
        </w:trPr>
        <w:tc>
          <w:tcPr>
            <w:tcW w:w="9129" w:type="dxa"/>
            <w:tcBorders>
              <w:top w:val="nil"/>
              <w:left w:val="nil"/>
              <w:bottom w:val="nil"/>
              <w:right w:val="nil"/>
            </w:tcBorders>
            <w:shd w:val="clear" w:color="auto" w:fill="000000"/>
          </w:tcPr>
          <w:p w:rsidR="00877678" w:rsidRDefault="00C74065">
            <w:pPr>
              <w:tabs>
                <w:tab w:val="center" w:pos="779"/>
                <w:tab w:val="right" w:pos="6569"/>
              </w:tabs>
              <w:spacing w:after="0" w:line="259" w:lineRule="auto"/>
              <w:ind w:left="0" w:right="0" w:firstLine="0"/>
              <w:jc w:val="left"/>
            </w:pPr>
            <w:r>
              <w:rPr>
                <w:rFonts w:ascii="Calibri" w:eastAsia="Calibri" w:hAnsi="Calibri" w:cs="Calibri"/>
                <w:b w:val="0"/>
                <w:sz w:val="22"/>
                <w:rtl/>
              </w:rPr>
              <w:tab/>
            </w:r>
            <w:r>
              <w:rPr>
                <w:rFonts w:ascii="Calibri" w:eastAsia="Calibri" w:hAnsi="Calibri" w:cs="Calibri"/>
                <w:bCs/>
                <w:color w:val="FFFFFF"/>
                <w:szCs w:val="27"/>
                <w:rtl/>
              </w:rPr>
              <w:tab/>
            </w:r>
            <w:r>
              <w:rPr>
                <w:rFonts w:ascii="Calibri" w:eastAsia="Calibri" w:hAnsi="Calibri" w:cs="Times New Roman"/>
                <w:bCs/>
                <w:color w:val="FFFFFF"/>
                <w:szCs w:val="27"/>
                <w:rtl/>
              </w:rPr>
              <w:t xml:space="preserve">الباب السادس </w:t>
            </w:r>
            <w:r>
              <w:rPr>
                <w:rFonts w:ascii="Calibri" w:eastAsia="Calibri" w:hAnsi="Calibri" w:cs="Calibri"/>
                <w:bCs/>
                <w:color w:val="FFFFFF"/>
                <w:szCs w:val="27"/>
                <w:rtl/>
              </w:rPr>
              <w:t xml:space="preserve">: </w:t>
            </w:r>
            <w:r>
              <w:rPr>
                <w:rFonts w:ascii="Calibri" w:eastAsia="Calibri" w:hAnsi="Calibri" w:cs="Times New Roman"/>
                <w:bCs/>
                <w:color w:val="FFFFFF"/>
                <w:szCs w:val="27"/>
                <w:rtl/>
              </w:rPr>
              <w:t xml:space="preserve">اجراءات تنفيذ التعاقد </w:t>
            </w:r>
          </w:p>
        </w:tc>
      </w:tr>
      <w:tr w:rsidR="00877678" w:rsidTr="005F6296">
        <w:trPr>
          <w:trHeight w:val="550"/>
        </w:trPr>
        <w:tc>
          <w:tcPr>
            <w:tcW w:w="9129" w:type="dxa"/>
            <w:tcBorders>
              <w:top w:val="nil"/>
              <w:left w:val="nil"/>
              <w:bottom w:val="nil"/>
              <w:right w:val="nil"/>
            </w:tcBorders>
            <w:shd w:val="clear" w:color="auto" w:fill="F2F2F2"/>
            <w:vAlign w:val="center"/>
          </w:tcPr>
          <w:p w:rsidR="00877678" w:rsidRDefault="00C74065" w:rsidP="005F6296">
            <w:pPr>
              <w:spacing w:after="0" w:line="259" w:lineRule="auto"/>
              <w:ind w:left="1" w:right="0" w:firstLine="0"/>
              <w:jc w:val="left"/>
            </w:pPr>
            <w:r>
              <w:rPr>
                <w:rFonts w:ascii="Calibri" w:eastAsia="Calibri" w:hAnsi="Calibri" w:cs="Times New Roman"/>
                <w:bCs/>
                <w:szCs w:val="27"/>
                <w:rtl/>
              </w:rPr>
              <w:t>أولا</w:t>
            </w:r>
            <w:r w:rsidR="00D852AE">
              <w:rPr>
                <w:rFonts w:ascii="Calibri" w:eastAsia="Calibri" w:hAnsi="Calibri" w:cs="Calibri"/>
                <w:bCs/>
                <w:szCs w:val="27"/>
                <w:rtl/>
              </w:rPr>
              <w:t xml:space="preserve">: </w:t>
            </w:r>
            <w:r w:rsidR="00D852AE">
              <w:rPr>
                <w:rFonts w:ascii="Calibri" w:eastAsia="Calibri" w:hAnsi="Calibri" w:cs="Times New Roman"/>
                <w:bCs/>
                <w:szCs w:val="27"/>
                <w:rtl/>
              </w:rPr>
              <w:t>ممُ</w:t>
            </w:r>
            <w:r>
              <w:rPr>
                <w:rFonts w:ascii="Calibri" w:eastAsia="Calibri" w:hAnsi="Calibri" w:cs="Times New Roman"/>
                <w:bCs/>
                <w:szCs w:val="27"/>
                <w:rtl/>
              </w:rPr>
              <w:t>ثلوا الجهة الإدارية</w:t>
            </w:r>
            <w:r>
              <w:rPr>
                <w:rFonts w:ascii="Calibri" w:eastAsia="Calibri" w:hAnsi="Calibri" w:cs="Calibri"/>
                <w:bCs/>
                <w:szCs w:val="27"/>
                <w:rtl/>
              </w:rPr>
              <w:t>:</w:t>
            </w:r>
          </w:p>
        </w:tc>
      </w:tr>
      <w:tr w:rsidR="00877678">
        <w:trPr>
          <w:trHeight w:val="552"/>
        </w:trPr>
        <w:tc>
          <w:tcPr>
            <w:tcW w:w="9129" w:type="dxa"/>
            <w:tcBorders>
              <w:top w:val="nil"/>
              <w:left w:val="nil"/>
              <w:bottom w:val="nil"/>
              <w:right w:val="nil"/>
            </w:tcBorders>
            <w:shd w:val="clear" w:color="auto" w:fill="D9D9D9"/>
          </w:tcPr>
          <w:p w:rsidR="00877678" w:rsidRDefault="00E02E9D">
            <w:pPr>
              <w:tabs>
                <w:tab w:val="center" w:pos="2664"/>
              </w:tabs>
              <w:spacing w:after="0" w:line="259" w:lineRule="auto"/>
              <w:ind w:left="0" w:right="0" w:firstLine="0"/>
              <w:jc w:val="left"/>
            </w:pPr>
            <w:r>
              <w:rPr>
                <w:rFonts w:ascii="Calibri" w:eastAsia="Calibri" w:hAnsi="Calibri" w:cs="Calibri" w:hint="cs"/>
                <w:bCs/>
                <w:szCs w:val="27"/>
                <w:rtl/>
              </w:rPr>
              <w:t>49</w:t>
            </w:r>
            <w:r w:rsidR="00C74065">
              <w:rPr>
                <w:rFonts w:ascii="Times New Roman" w:eastAsia="Times New Roman" w:hAnsi="Times New Roman" w:cs="Times New Roman"/>
                <w:bCs/>
                <w:sz w:val="42"/>
                <w:szCs w:val="42"/>
                <w:vertAlign w:val="subscript"/>
                <w:rtl/>
              </w:rPr>
              <w:t>-</w:t>
            </w:r>
            <w:r w:rsidR="00C74065">
              <w:rPr>
                <w:bCs/>
                <w:szCs w:val="27"/>
                <w:rtl/>
              </w:rPr>
              <w:tab/>
            </w:r>
            <w:r w:rsidR="00C74065">
              <w:rPr>
                <w:rFonts w:ascii="Calibri" w:eastAsia="Calibri" w:hAnsi="Calibri" w:cs="Times New Roman"/>
                <w:bCs/>
                <w:szCs w:val="27"/>
                <w:rtl/>
              </w:rPr>
              <w:t>واجبات مسئول إدارة العقد وصلاحياته</w:t>
            </w:r>
            <w:r w:rsidR="00C74065">
              <w:rPr>
                <w:rFonts w:ascii="Calibri" w:eastAsia="Calibri" w:hAnsi="Calibri" w:cs="Calibri"/>
                <w:bCs/>
                <w:szCs w:val="27"/>
                <w:rtl/>
              </w:rPr>
              <w:t xml:space="preserve">: </w:t>
            </w:r>
          </w:p>
        </w:tc>
      </w:tr>
    </w:tbl>
    <w:p w:rsidR="00877678" w:rsidRDefault="00C74065" w:rsidP="00D1647C">
      <w:pPr>
        <w:numPr>
          <w:ilvl w:val="0"/>
          <w:numId w:val="30"/>
        </w:numPr>
        <w:spacing w:after="0" w:line="259" w:lineRule="auto"/>
        <w:ind w:left="401" w:right="64" w:hanging="361"/>
        <w:jc w:val="left"/>
      </w:pPr>
      <w:r>
        <w:rPr>
          <w:bCs/>
          <w:szCs w:val="27"/>
          <w:rtl/>
        </w:rPr>
        <w:t xml:space="preserve">ويتولى مسئول إدارة العقد المهام الآتية:ـ </w:t>
      </w:r>
    </w:p>
    <w:p w:rsidR="00877678" w:rsidRDefault="00C74065" w:rsidP="00D1647C">
      <w:pPr>
        <w:numPr>
          <w:ilvl w:val="0"/>
          <w:numId w:val="31"/>
        </w:numPr>
        <w:spacing w:after="0"/>
        <w:ind w:right="32"/>
        <w:jc w:val="both"/>
      </w:pPr>
      <w:r>
        <w:rPr>
          <w:bCs/>
          <w:szCs w:val="27"/>
          <w:rtl/>
        </w:rPr>
        <w:t>مراجعة شرو</w:t>
      </w:r>
      <w:r w:rsidR="00C7590F">
        <w:rPr>
          <w:rFonts w:hint="cs"/>
          <w:bCs/>
          <w:szCs w:val="27"/>
          <w:rtl/>
        </w:rPr>
        <w:t>ط</w:t>
      </w:r>
      <w:r>
        <w:rPr>
          <w:bCs/>
          <w:szCs w:val="27"/>
          <w:rtl/>
        </w:rPr>
        <w:t>العقد والبرنامج الزمني للتوريد، أو التنفيذ والتأكد من تنفيذه وفقا للشرو</w:t>
      </w:r>
      <w:r w:rsidR="00C7590F">
        <w:rPr>
          <w:rFonts w:hint="cs"/>
          <w:bCs/>
          <w:szCs w:val="27"/>
          <w:rtl/>
        </w:rPr>
        <w:t xml:space="preserve">ط </w:t>
      </w:r>
      <w:r w:rsidR="00C7590F">
        <w:rPr>
          <w:bCs/>
          <w:szCs w:val="27"/>
          <w:rtl/>
        </w:rPr>
        <w:t>والمواصفات الفنية والمت</w:t>
      </w:r>
      <w:r w:rsidR="00C7590F">
        <w:rPr>
          <w:rFonts w:hint="cs"/>
          <w:bCs/>
          <w:szCs w:val="27"/>
          <w:rtl/>
        </w:rPr>
        <w:t>ط</w:t>
      </w:r>
      <w:r>
        <w:rPr>
          <w:bCs/>
          <w:szCs w:val="27"/>
          <w:rtl/>
        </w:rPr>
        <w:t xml:space="preserve">لبات الأخرى وفي المواعيد المحددة به، والعمل ـ بقدر الإمكان ـ على إزالة أية عقبات أو مشكلات قد تؤدي إلى التأخير في تنفيذ العقد سواء كان بسبب راجع للجهة الإدارية أو المتعاقد. </w:t>
      </w:r>
    </w:p>
    <w:p w:rsidR="00877678" w:rsidRDefault="00C74065" w:rsidP="00D1647C">
      <w:pPr>
        <w:numPr>
          <w:ilvl w:val="0"/>
          <w:numId w:val="31"/>
        </w:numPr>
        <w:spacing w:after="0"/>
        <w:ind w:right="32"/>
        <w:jc w:val="left"/>
      </w:pPr>
      <w:r>
        <w:rPr>
          <w:bCs/>
          <w:szCs w:val="27"/>
          <w:rtl/>
        </w:rPr>
        <w:t>التأكد من قيام المتعاقد بالوفاء بالتزاماته التعاقدي</w:t>
      </w:r>
      <w:r w:rsidR="00C7590F">
        <w:rPr>
          <w:bCs/>
          <w:szCs w:val="27"/>
          <w:rtl/>
        </w:rPr>
        <w:t>ة، وتوثيق أداءه وحل أي خلافات ت</w:t>
      </w:r>
      <w:r w:rsidR="00C7590F">
        <w:rPr>
          <w:rFonts w:hint="cs"/>
          <w:bCs/>
          <w:szCs w:val="27"/>
          <w:rtl/>
        </w:rPr>
        <w:t>ط</w:t>
      </w:r>
      <w:r w:rsidR="00C7590F">
        <w:rPr>
          <w:bCs/>
          <w:szCs w:val="27"/>
          <w:rtl/>
        </w:rPr>
        <w:t>رأ، وذلك كله أولا</w:t>
      </w:r>
      <w:r>
        <w:rPr>
          <w:bCs/>
          <w:szCs w:val="27"/>
          <w:rtl/>
        </w:rPr>
        <w:t xml:space="preserve"> بأول.  </w:t>
      </w:r>
    </w:p>
    <w:p w:rsidR="00877678" w:rsidRDefault="00C74065" w:rsidP="00D1647C">
      <w:pPr>
        <w:numPr>
          <w:ilvl w:val="0"/>
          <w:numId w:val="31"/>
        </w:numPr>
        <w:spacing w:after="0" w:line="259" w:lineRule="auto"/>
        <w:ind w:right="32"/>
        <w:jc w:val="left"/>
      </w:pPr>
      <w:r>
        <w:rPr>
          <w:bCs/>
          <w:szCs w:val="27"/>
          <w:rtl/>
        </w:rPr>
        <w:t xml:space="preserve">حل المشاكل الفنية والمالية والقانونية ذات الصلة بالعقد ودون تأخير. </w:t>
      </w:r>
    </w:p>
    <w:p w:rsidR="00877678" w:rsidRDefault="00C7590F" w:rsidP="00D1647C">
      <w:pPr>
        <w:numPr>
          <w:ilvl w:val="0"/>
          <w:numId w:val="31"/>
        </w:numPr>
        <w:spacing w:after="0" w:line="259" w:lineRule="auto"/>
        <w:ind w:right="32"/>
        <w:jc w:val="left"/>
      </w:pPr>
      <w:r>
        <w:rPr>
          <w:bCs/>
          <w:szCs w:val="27"/>
          <w:rtl/>
        </w:rPr>
        <w:t xml:space="preserve">الحفاظ على علاقات عمل جيدة بين </w:t>
      </w:r>
      <w:r>
        <w:rPr>
          <w:rFonts w:hint="cs"/>
          <w:bCs/>
          <w:szCs w:val="27"/>
          <w:rtl/>
        </w:rPr>
        <w:t>ط</w:t>
      </w:r>
      <w:r w:rsidR="00C74065">
        <w:rPr>
          <w:bCs/>
          <w:szCs w:val="27"/>
          <w:rtl/>
        </w:rPr>
        <w:t xml:space="preserve">رفي العقد. </w:t>
      </w:r>
    </w:p>
    <w:p w:rsidR="00877678" w:rsidRDefault="00C7590F" w:rsidP="00D1647C">
      <w:pPr>
        <w:numPr>
          <w:ilvl w:val="0"/>
          <w:numId w:val="31"/>
        </w:numPr>
        <w:spacing w:after="0"/>
        <w:ind w:right="32"/>
        <w:jc w:val="left"/>
      </w:pPr>
      <w:r>
        <w:rPr>
          <w:bCs/>
          <w:szCs w:val="27"/>
          <w:rtl/>
        </w:rPr>
        <w:t>التأكد من أن إجراءات استلام المس</w:t>
      </w:r>
      <w:r w:rsidR="00C74065">
        <w:rPr>
          <w:bCs/>
          <w:szCs w:val="27"/>
          <w:rtl/>
        </w:rPr>
        <w:t>تحقات المالية تتم دون تأخير وفي حا</w:t>
      </w:r>
      <w:r>
        <w:rPr>
          <w:bCs/>
          <w:szCs w:val="27"/>
          <w:rtl/>
        </w:rPr>
        <w:t>لة التأخير يقوم برفع مذكرة للسل</w:t>
      </w:r>
      <w:r>
        <w:rPr>
          <w:rFonts w:hint="cs"/>
          <w:bCs/>
          <w:szCs w:val="27"/>
          <w:rtl/>
        </w:rPr>
        <w:t>ط</w:t>
      </w:r>
      <w:r w:rsidR="00C74065">
        <w:rPr>
          <w:bCs/>
          <w:szCs w:val="27"/>
          <w:rtl/>
        </w:rPr>
        <w:t xml:space="preserve">ة المختصة مبينا فيها مبررات التأخير ومقترح إزالة أسبابه. </w:t>
      </w:r>
    </w:p>
    <w:p w:rsidR="00877678" w:rsidRDefault="00C74065" w:rsidP="00D1647C">
      <w:pPr>
        <w:numPr>
          <w:ilvl w:val="0"/>
          <w:numId w:val="31"/>
        </w:numPr>
        <w:spacing w:after="0"/>
        <w:ind w:right="32"/>
        <w:jc w:val="left"/>
      </w:pPr>
      <w:r>
        <w:rPr>
          <w:bCs/>
          <w:szCs w:val="27"/>
          <w:rtl/>
        </w:rPr>
        <w:t xml:space="preserve">دراسة كل المراسلات أثناء تنفيذ العقد والرد عليها وفقا لصلاحيته الممنوحة له من </w:t>
      </w:r>
      <w:r w:rsidR="005C4953">
        <w:rPr>
          <w:bCs/>
          <w:szCs w:val="27"/>
          <w:rtl/>
        </w:rPr>
        <w:t>السلطة</w:t>
      </w:r>
      <w:r>
        <w:rPr>
          <w:bCs/>
          <w:szCs w:val="27"/>
          <w:rtl/>
        </w:rPr>
        <w:t xml:space="preserve"> المختصة وفي كل الأحوال يجب ألا تتعارض الردود مع أحكام التشريعات والقواعد الحاكمة. </w:t>
      </w:r>
    </w:p>
    <w:p w:rsidR="00877678" w:rsidRDefault="00C74065" w:rsidP="00D1647C">
      <w:pPr>
        <w:numPr>
          <w:ilvl w:val="0"/>
          <w:numId w:val="31"/>
        </w:numPr>
        <w:spacing w:after="0" w:line="259" w:lineRule="auto"/>
        <w:ind w:right="32"/>
        <w:jc w:val="left"/>
      </w:pPr>
      <w:r>
        <w:rPr>
          <w:bCs/>
          <w:szCs w:val="27"/>
          <w:rtl/>
        </w:rPr>
        <w:t xml:space="preserve">المحافظة على الوثائق الخاصة بتنفيذ العقد. </w:t>
      </w:r>
    </w:p>
    <w:p w:rsidR="00877678" w:rsidRDefault="00C7590F" w:rsidP="00D1647C">
      <w:pPr>
        <w:numPr>
          <w:ilvl w:val="0"/>
          <w:numId w:val="31"/>
        </w:numPr>
        <w:spacing w:after="0" w:line="259" w:lineRule="auto"/>
        <w:ind w:right="32"/>
        <w:jc w:val="left"/>
      </w:pPr>
      <w:r>
        <w:rPr>
          <w:bCs/>
          <w:szCs w:val="27"/>
          <w:rtl/>
        </w:rPr>
        <w:t xml:space="preserve">توثيق كافة المراسلات بين </w:t>
      </w:r>
      <w:r>
        <w:rPr>
          <w:rFonts w:hint="cs"/>
          <w:bCs/>
          <w:szCs w:val="27"/>
          <w:rtl/>
        </w:rPr>
        <w:t>ط</w:t>
      </w:r>
      <w:r w:rsidR="00C74065">
        <w:rPr>
          <w:bCs/>
          <w:szCs w:val="27"/>
          <w:rtl/>
        </w:rPr>
        <w:t xml:space="preserve">رفي العقد. </w:t>
      </w:r>
    </w:p>
    <w:p w:rsidR="00877678" w:rsidRDefault="00C74065" w:rsidP="00D1647C">
      <w:pPr>
        <w:numPr>
          <w:ilvl w:val="0"/>
          <w:numId w:val="31"/>
        </w:numPr>
        <w:spacing w:after="0" w:line="259" w:lineRule="auto"/>
        <w:ind w:right="32"/>
        <w:jc w:val="left"/>
      </w:pPr>
      <w:r>
        <w:rPr>
          <w:bCs/>
          <w:szCs w:val="27"/>
          <w:rtl/>
        </w:rPr>
        <w:t xml:space="preserve">المُشاركة في عضوية اللجان المُختصة بالاستلام المؤقت.  </w:t>
      </w:r>
    </w:p>
    <w:p w:rsidR="00877678" w:rsidRDefault="00C74065" w:rsidP="00D1647C">
      <w:pPr>
        <w:numPr>
          <w:ilvl w:val="0"/>
          <w:numId w:val="31"/>
        </w:numPr>
        <w:spacing w:after="0"/>
        <w:ind w:right="32"/>
        <w:jc w:val="left"/>
      </w:pPr>
      <w:r>
        <w:rPr>
          <w:bCs/>
          <w:szCs w:val="27"/>
          <w:rtl/>
        </w:rPr>
        <w:t xml:space="preserve">المُشاركة في عضوية اللجان المُختصة بجرد وتحرير كشف بالأعمال التي تمت وبالآلات والأدوات التي استحضرت والمهمات التي لم تستعمل والتي يكون قد أوردها المتعاقد بمكان العمل في حالة فسخ العقد، أو التنفيذ على الحساب. </w:t>
      </w:r>
    </w:p>
    <w:tbl>
      <w:tblPr>
        <w:tblStyle w:val="TableGrid"/>
        <w:tblW w:w="9129" w:type="dxa"/>
        <w:tblInd w:w="46"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0"/>
              </w:numPr>
              <w:spacing w:after="0" w:line="259" w:lineRule="auto"/>
              <w:ind w:right="0"/>
              <w:jc w:val="left"/>
            </w:pPr>
            <w:r w:rsidRPr="00C7590F">
              <w:rPr>
                <w:rFonts w:ascii="Calibri" w:eastAsia="Calibri" w:hAnsi="Calibri" w:cs="Times New Roman"/>
                <w:bCs/>
                <w:szCs w:val="27"/>
                <w:rtl/>
              </w:rPr>
              <w:t>واجبات المهندس ممثل الجهة الادارية وصلاحياته</w:t>
            </w:r>
            <w:r w:rsidRPr="00C7590F">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E02E9D">
            <w:pPr>
              <w:bidi w:val="0"/>
              <w:spacing w:after="0" w:line="259" w:lineRule="auto"/>
              <w:ind w:left="0" w:right="0" w:firstLine="0"/>
              <w:jc w:val="both"/>
            </w:pPr>
            <w:r>
              <w:rPr>
                <w:rFonts w:ascii="Calibri" w:eastAsia="Calibri" w:hAnsi="Calibri" w:cs="Calibri" w:hint="cs"/>
                <w:rtl/>
              </w:rPr>
              <w:t>50</w:t>
            </w:r>
          </w:p>
        </w:tc>
      </w:tr>
    </w:tbl>
    <w:p w:rsidR="00877678" w:rsidRDefault="00C74065" w:rsidP="00D1647C">
      <w:pPr>
        <w:numPr>
          <w:ilvl w:val="0"/>
          <w:numId w:val="32"/>
        </w:numPr>
        <w:spacing w:after="11" w:line="276" w:lineRule="auto"/>
        <w:ind w:right="64"/>
        <w:jc w:val="left"/>
      </w:pPr>
      <w:r>
        <w:rPr>
          <w:bCs/>
          <w:szCs w:val="27"/>
          <w:rtl/>
        </w:rPr>
        <w:t xml:space="preserve">يلتزم المهندس مُمَثل الجهة الإدارية بإصدار القرارات والشهادات والتعليمات والتوجيهات والإرشادات كما هو منصوص عليه في هذه الكراسة، ولا يكون له </w:t>
      </w:r>
      <w:r w:rsidR="005C4953">
        <w:rPr>
          <w:bCs/>
          <w:szCs w:val="27"/>
          <w:rtl/>
        </w:rPr>
        <w:t>السلطة</w:t>
      </w:r>
      <w:r>
        <w:rPr>
          <w:bCs/>
          <w:szCs w:val="27"/>
          <w:rtl/>
        </w:rPr>
        <w:t xml:space="preserve"> في إعفاء المتعاقد من أي من التزاماته التعاقدية إلا بعد موافقة </w:t>
      </w:r>
      <w:r w:rsidR="005C4953">
        <w:rPr>
          <w:bCs/>
          <w:szCs w:val="27"/>
          <w:rtl/>
        </w:rPr>
        <w:t>السلطة</w:t>
      </w:r>
      <w:r>
        <w:rPr>
          <w:bCs/>
          <w:szCs w:val="27"/>
          <w:rtl/>
        </w:rPr>
        <w:t xml:space="preserve"> المختصة. </w:t>
      </w:r>
    </w:p>
    <w:tbl>
      <w:tblPr>
        <w:tblStyle w:val="TableGrid"/>
        <w:tblW w:w="9129" w:type="dxa"/>
        <w:tblInd w:w="46" w:type="dxa"/>
        <w:tblCellMar>
          <w:left w:w="115" w:type="dxa"/>
          <w:right w:w="28" w:type="dxa"/>
        </w:tblCellMar>
        <w:tblLook w:val="04A0"/>
      </w:tblPr>
      <w:tblGrid>
        <w:gridCol w:w="9129"/>
      </w:tblGrid>
      <w:tr w:rsidR="00877678">
        <w:trPr>
          <w:trHeight w:val="552"/>
        </w:trPr>
        <w:tc>
          <w:tcPr>
            <w:tcW w:w="9129" w:type="dxa"/>
            <w:tcBorders>
              <w:top w:val="nil"/>
              <w:left w:val="nil"/>
              <w:bottom w:val="nil"/>
              <w:right w:val="nil"/>
            </w:tcBorders>
            <w:shd w:val="clear" w:color="auto" w:fill="F2F2F2"/>
          </w:tcPr>
          <w:p w:rsidR="00877678" w:rsidRDefault="00C74065">
            <w:pPr>
              <w:spacing w:after="0" w:line="259" w:lineRule="auto"/>
              <w:ind w:left="0" w:right="0" w:firstLine="0"/>
              <w:jc w:val="left"/>
            </w:pPr>
            <w:r>
              <w:rPr>
                <w:rFonts w:ascii="Calibri" w:eastAsia="Calibri" w:hAnsi="Calibri" w:cs="Times New Roman"/>
                <w:bCs/>
                <w:szCs w:val="27"/>
                <w:rtl/>
              </w:rPr>
              <w:t>ثانياً</w:t>
            </w:r>
            <w:r>
              <w:rPr>
                <w:rFonts w:ascii="Calibri" w:eastAsia="Calibri" w:hAnsi="Calibri" w:cs="Calibri"/>
                <w:bCs/>
                <w:szCs w:val="27"/>
                <w:rtl/>
              </w:rPr>
              <w:t xml:space="preserve">: </w:t>
            </w:r>
            <w:r>
              <w:rPr>
                <w:rFonts w:ascii="Calibri" w:eastAsia="Calibri" w:hAnsi="Calibri" w:cs="Times New Roman"/>
                <w:bCs/>
                <w:szCs w:val="27"/>
                <w:rtl/>
              </w:rPr>
              <w:t>الالتزامات العامة للمتعاقد</w:t>
            </w:r>
            <w:r>
              <w:rPr>
                <w:rFonts w:ascii="Calibri" w:eastAsia="Calibri" w:hAnsi="Calibri" w:cs="Calibri"/>
                <w:bCs/>
                <w:szCs w:val="27"/>
                <w:rtl/>
              </w:rPr>
              <w:t>:</w:t>
            </w:r>
          </w:p>
        </w:tc>
      </w:tr>
      <w:tr w:rsidR="00877678">
        <w:trPr>
          <w:trHeight w:val="552"/>
        </w:trPr>
        <w:tc>
          <w:tcPr>
            <w:tcW w:w="9129" w:type="dxa"/>
            <w:tcBorders>
              <w:top w:val="nil"/>
              <w:left w:val="nil"/>
              <w:bottom w:val="nil"/>
              <w:right w:val="nil"/>
            </w:tcBorders>
            <w:shd w:val="clear" w:color="auto" w:fill="D9D9D9"/>
          </w:tcPr>
          <w:p w:rsidR="00877678" w:rsidRDefault="00E02E9D">
            <w:pPr>
              <w:tabs>
                <w:tab w:val="center" w:pos="1943"/>
              </w:tabs>
              <w:spacing w:after="0" w:line="259" w:lineRule="auto"/>
              <w:ind w:left="0" w:right="0" w:firstLine="0"/>
              <w:jc w:val="left"/>
            </w:pPr>
            <w:r>
              <w:rPr>
                <w:rFonts w:ascii="Calibri" w:eastAsia="Calibri" w:hAnsi="Calibri" w:cs="Calibri" w:hint="cs"/>
                <w:bCs/>
                <w:szCs w:val="27"/>
                <w:rtl/>
              </w:rPr>
              <w:t>51</w:t>
            </w:r>
            <w:r w:rsidR="00C74065">
              <w:rPr>
                <w:rFonts w:ascii="Times New Roman" w:eastAsia="Times New Roman" w:hAnsi="Times New Roman" w:cs="Times New Roman"/>
                <w:bCs/>
                <w:sz w:val="42"/>
                <w:szCs w:val="42"/>
                <w:vertAlign w:val="subscript"/>
                <w:rtl/>
              </w:rPr>
              <w:t>-</w:t>
            </w:r>
            <w:r w:rsidR="00C74065">
              <w:rPr>
                <w:bCs/>
                <w:szCs w:val="27"/>
                <w:rtl/>
              </w:rPr>
              <w:tab/>
            </w:r>
            <w:r w:rsidR="00C74065">
              <w:rPr>
                <w:rFonts w:ascii="Calibri" w:eastAsia="Calibri" w:hAnsi="Calibri" w:cs="Times New Roman"/>
                <w:bCs/>
                <w:szCs w:val="27"/>
                <w:rtl/>
              </w:rPr>
              <w:t>التزامات المتعاقد العامة</w:t>
            </w:r>
            <w:r w:rsidR="00C74065">
              <w:rPr>
                <w:rFonts w:ascii="Calibri" w:eastAsia="Calibri" w:hAnsi="Calibri" w:cs="Calibri"/>
                <w:bCs/>
                <w:szCs w:val="27"/>
                <w:rtl/>
              </w:rPr>
              <w:t xml:space="preserve">: </w:t>
            </w:r>
          </w:p>
        </w:tc>
      </w:tr>
    </w:tbl>
    <w:p w:rsidR="00877678" w:rsidRDefault="00C74065" w:rsidP="00D1647C">
      <w:pPr>
        <w:numPr>
          <w:ilvl w:val="0"/>
          <w:numId w:val="32"/>
        </w:numPr>
        <w:spacing w:after="0" w:line="276" w:lineRule="auto"/>
        <w:ind w:right="64"/>
        <w:jc w:val="left"/>
      </w:pPr>
      <w:r>
        <w:rPr>
          <w:bCs/>
          <w:szCs w:val="27"/>
          <w:rtl/>
        </w:rPr>
        <w:t xml:space="preserve">يلتزم المتعاقد خلال مدة تنفيذ الأعمال حتى إتمام الاستلام المؤقت بما يلي: </w:t>
      </w:r>
    </w:p>
    <w:p w:rsidR="00877678" w:rsidRDefault="00C7590F" w:rsidP="00D1647C">
      <w:pPr>
        <w:numPr>
          <w:ilvl w:val="1"/>
          <w:numId w:val="32"/>
        </w:numPr>
        <w:spacing w:after="0" w:line="276" w:lineRule="auto"/>
        <w:ind w:right="64"/>
        <w:jc w:val="left"/>
      </w:pPr>
      <w:r>
        <w:rPr>
          <w:bCs/>
          <w:szCs w:val="27"/>
          <w:rtl/>
        </w:rPr>
        <w:t>توفير العمالة بالتخصص</w:t>
      </w:r>
      <w:r w:rsidR="00C74065">
        <w:rPr>
          <w:bCs/>
          <w:szCs w:val="27"/>
          <w:rtl/>
        </w:rPr>
        <w:t>ات المختلفة والكافية لتنفيذ مقا</w:t>
      </w:r>
      <w:r>
        <w:rPr>
          <w:bCs/>
          <w:szCs w:val="27"/>
          <w:rtl/>
        </w:rPr>
        <w:t>ولات الأعمال محل هذه الكراسة، وذلك بالإض</w:t>
      </w:r>
      <w:r w:rsidR="00C74065">
        <w:rPr>
          <w:bCs/>
          <w:szCs w:val="27"/>
          <w:rtl/>
        </w:rPr>
        <w:t>افة إلى التزامه بقوانين العمل والتأمينات وغير</w:t>
      </w:r>
      <w:r>
        <w:rPr>
          <w:bCs/>
          <w:szCs w:val="27"/>
          <w:rtl/>
        </w:rPr>
        <w:t>ها من القوانين الأخرى الس</w:t>
      </w:r>
      <w:r w:rsidR="00C74065">
        <w:rPr>
          <w:bCs/>
          <w:szCs w:val="27"/>
          <w:rtl/>
        </w:rPr>
        <w:t xml:space="preserve">ارية في هذا الشأن. </w:t>
      </w:r>
    </w:p>
    <w:p w:rsidR="00877678" w:rsidRDefault="00C74065" w:rsidP="00D1647C">
      <w:pPr>
        <w:numPr>
          <w:ilvl w:val="1"/>
          <w:numId w:val="32"/>
        </w:numPr>
        <w:spacing w:after="0" w:line="276" w:lineRule="auto"/>
        <w:ind w:right="64"/>
        <w:jc w:val="left"/>
      </w:pPr>
      <w:r>
        <w:rPr>
          <w:bCs/>
          <w:szCs w:val="27"/>
          <w:rtl/>
        </w:rPr>
        <w:t>تنفيذ جميع ا</w:t>
      </w:r>
      <w:r w:rsidR="00C7590F">
        <w:rPr>
          <w:bCs/>
          <w:szCs w:val="27"/>
          <w:rtl/>
        </w:rPr>
        <w:t>لتعليمات والتوجيهات والإرشادات والأوامر التي تصدرها الحكومة أو السل</w:t>
      </w:r>
      <w:r w:rsidR="00C7590F">
        <w:rPr>
          <w:rFonts w:hint="cs"/>
          <w:bCs/>
          <w:szCs w:val="27"/>
          <w:rtl/>
        </w:rPr>
        <w:t>ط</w:t>
      </w:r>
      <w:r>
        <w:rPr>
          <w:bCs/>
          <w:szCs w:val="27"/>
          <w:rtl/>
        </w:rPr>
        <w:t xml:space="preserve">ات المعنية بغرض مقاومة أية أوبئة أو معالجتها. </w:t>
      </w:r>
    </w:p>
    <w:p w:rsidR="00877678" w:rsidRDefault="00C74065" w:rsidP="00D1647C">
      <w:pPr>
        <w:numPr>
          <w:ilvl w:val="1"/>
          <w:numId w:val="32"/>
        </w:numPr>
        <w:spacing w:after="0" w:line="276" w:lineRule="auto"/>
        <w:ind w:right="64"/>
        <w:jc w:val="left"/>
      </w:pPr>
      <w:r>
        <w:rPr>
          <w:bCs/>
          <w:szCs w:val="27"/>
          <w:rtl/>
        </w:rPr>
        <w:t xml:space="preserve">إلزام من عهد إليهم بتنفيذ بعض الأعمال من </w:t>
      </w:r>
      <w:r w:rsidR="00761B55">
        <w:rPr>
          <w:bCs/>
          <w:szCs w:val="27"/>
          <w:rtl/>
        </w:rPr>
        <w:t xml:space="preserve">الباطن </w:t>
      </w:r>
      <w:r w:rsidR="00C7590F">
        <w:rPr>
          <w:bCs/>
          <w:szCs w:val="27"/>
          <w:rtl/>
        </w:rPr>
        <w:t>بالالتزامات المتعلقة بها، ويظل المتعاقد مسئولا</w:t>
      </w:r>
      <w:r>
        <w:rPr>
          <w:bCs/>
          <w:szCs w:val="27"/>
          <w:rtl/>
        </w:rPr>
        <w:t xml:space="preserve">أمام الجهة الإدارية دون غيره. </w:t>
      </w:r>
    </w:p>
    <w:p w:rsidR="0009381B" w:rsidRDefault="00C7590F" w:rsidP="00D1647C">
      <w:pPr>
        <w:numPr>
          <w:ilvl w:val="1"/>
          <w:numId w:val="32"/>
        </w:numPr>
        <w:spacing w:after="0" w:line="276" w:lineRule="auto"/>
        <w:ind w:right="64"/>
        <w:jc w:val="left"/>
      </w:pPr>
      <w:r>
        <w:rPr>
          <w:bCs/>
          <w:szCs w:val="27"/>
          <w:rtl/>
        </w:rPr>
        <w:t xml:space="preserve">توفير منظومة الامن الصناعي والسلامة المهنية </w:t>
      </w:r>
      <w:r>
        <w:rPr>
          <w:rFonts w:hint="cs"/>
          <w:bCs/>
          <w:szCs w:val="27"/>
          <w:rtl/>
        </w:rPr>
        <w:t>ط</w:t>
      </w:r>
      <w:r>
        <w:rPr>
          <w:bCs/>
          <w:szCs w:val="27"/>
          <w:rtl/>
        </w:rPr>
        <w:t>بقا</w:t>
      </w:r>
      <w:r w:rsidR="00C74065">
        <w:rPr>
          <w:bCs/>
          <w:szCs w:val="27"/>
          <w:rtl/>
        </w:rPr>
        <w:t xml:space="preserve"> للقوانين و</w:t>
      </w:r>
      <w:r w:rsidR="004A2BE2">
        <w:rPr>
          <w:bCs/>
          <w:szCs w:val="27"/>
          <w:rtl/>
        </w:rPr>
        <w:t xml:space="preserve">اللوائح </w:t>
      </w:r>
      <w:r w:rsidR="00C74065">
        <w:rPr>
          <w:bCs/>
          <w:szCs w:val="27"/>
          <w:rtl/>
        </w:rPr>
        <w:t xml:space="preserve">والقواعد المنظمة لذلك، وبالإضافة الي تعليمات ممثل الجهة الإدارية في هذا الشان. </w:t>
      </w:r>
    </w:p>
    <w:p w:rsidR="0009381B" w:rsidRPr="0009381B" w:rsidRDefault="0009381B" w:rsidP="004F1FD6">
      <w:pPr>
        <w:spacing w:after="0" w:line="276" w:lineRule="auto"/>
        <w:jc w:val="both"/>
        <w:rPr>
          <w:sz w:val="14"/>
          <w:szCs w:val="10"/>
          <w:lang w:bidi="ar-EG"/>
        </w:rPr>
      </w:pPr>
    </w:p>
    <w:tbl>
      <w:tblPr>
        <w:tblStyle w:val="TableGrid"/>
        <w:tblW w:w="9129" w:type="dxa"/>
        <w:tblInd w:w="46"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2"/>
              </w:numPr>
              <w:spacing w:after="0" w:line="259" w:lineRule="auto"/>
              <w:ind w:right="0"/>
              <w:jc w:val="left"/>
            </w:pPr>
            <w:r w:rsidRPr="00C7590F">
              <w:rPr>
                <w:rFonts w:ascii="Calibri" w:eastAsia="Calibri" w:hAnsi="Calibri" w:cs="Times New Roman"/>
                <w:bCs/>
                <w:szCs w:val="27"/>
                <w:rtl/>
              </w:rPr>
              <w:t>الالتزام بالمحافظة على الهدوء</w:t>
            </w:r>
            <w:r w:rsidRPr="00C7590F">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E02E9D">
            <w:pPr>
              <w:bidi w:val="0"/>
              <w:spacing w:after="0" w:line="259" w:lineRule="auto"/>
              <w:ind w:left="0" w:right="0" w:firstLine="0"/>
              <w:jc w:val="both"/>
            </w:pPr>
            <w:r>
              <w:rPr>
                <w:rFonts w:ascii="Calibri" w:eastAsia="Calibri" w:hAnsi="Calibri" w:cs="Calibri" w:hint="cs"/>
                <w:rtl/>
              </w:rPr>
              <w:t>52</w:t>
            </w:r>
          </w:p>
        </w:tc>
      </w:tr>
    </w:tbl>
    <w:p w:rsidR="00877678" w:rsidRDefault="00C74065" w:rsidP="00D1647C">
      <w:pPr>
        <w:numPr>
          <w:ilvl w:val="0"/>
          <w:numId w:val="32"/>
        </w:numPr>
        <w:spacing w:after="0" w:line="250" w:lineRule="auto"/>
        <w:ind w:right="64"/>
        <w:jc w:val="left"/>
      </w:pPr>
      <w:r>
        <w:rPr>
          <w:bCs/>
          <w:szCs w:val="27"/>
          <w:rtl/>
        </w:rPr>
        <w:t>يلتزم المتعاقد أث</w:t>
      </w:r>
      <w:r w:rsidR="005916D0">
        <w:rPr>
          <w:bCs/>
          <w:szCs w:val="27"/>
          <w:rtl/>
        </w:rPr>
        <w:t>ناء تنفيذ الأعمال وحتى اس</w:t>
      </w:r>
      <w:r>
        <w:rPr>
          <w:bCs/>
          <w:szCs w:val="27"/>
          <w:rtl/>
        </w:rPr>
        <w:t>تلامها</w:t>
      </w:r>
      <w:r w:rsidR="005916D0">
        <w:rPr>
          <w:bCs/>
          <w:szCs w:val="27"/>
          <w:rtl/>
        </w:rPr>
        <w:t xml:space="preserve"> ابتدائ</w:t>
      </w:r>
      <w:r w:rsidR="005916D0">
        <w:rPr>
          <w:rFonts w:hint="cs"/>
          <w:bCs/>
          <w:szCs w:val="27"/>
          <w:rtl/>
        </w:rPr>
        <w:t>ي</w:t>
      </w:r>
      <w:r w:rsidR="005916D0">
        <w:rPr>
          <w:bCs/>
          <w:szCs w:val="27"/>
          <w:rtl/>
        </w:rPr>
        <w:t>ا باتخاذ جميع الاحتيا</w:t>
      </w:r>
      <w:r w:rsidR="005916D0">
        <w:rPr>
          <w:rFonts w:hint="cs"/>
          <w:bCs/>
          <w:szCs w:val="27"/>
          <w:rtl/>
        </w:rPr>
        <w:t>ج</w:t>
      </w:r>
      <w:r>
        <w:rPr>
          <w:bCs/>
          <w:szCs w:val="27"/>
          <w:rtl/>
        </w:rPr>
        <w:t>ات اللازمة للحد من إزعاج أو إقلاق الراحة، مع اتخاذ كافة الإج</w:t>
      </w:r>
      <w:r w:rsidR="005916D0">
        <w:rPr>
          <w:bCs/>
          <w:szCs w:val="27"/>
          <w:rtl/>
        </w:rPr>
        <w:t>راءات اللازمة لتأمين الوصول إلى ال</w:t>
      </w:r>
      <w:r w:rsidR="005916D0">
        <w:rPr>
          <w:rFonts w:hint="cs"/>
          <w:bCs/>
          <w:szCs w:val="27"/>
          <w:rtl/>
        </w:rPr>
        <w:t>ط</w:t>
      </w:r>
      <w:r w:rsidR="005916D0">
        <w:rPr>
          <w:bCs/>
          <w:szCs w:val="27"/>
          <w:rtl/>
        </w:rPr>
        <w:t>رق العامة أو الخاصة أو ممرات المشاة أو الأملاك الواقعة تحت تصرف الجهة الإدارية أو أي ش</w:t>
      </w:r>
      <w:r>
        <w:rPr>
          <w:bCs/>
          <w:szCs w:val="27"/>
          <w:rtl/>
        </w:rPr>
        <w:t xml:space="preserve">خص آخر، وذلك كله على نفقة المتعاقد. </w:t>
      </w:r>
    </w:p>
    <w:tbl>
      <w:tblPr>
        <w:tblStyle w:val="TableGrid"/>
        <w:tblW w:w="9129" w:type="dxa"/>
        <w:tblInd w:w="46"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2"/>
              </w:numPr>
              <w:spacing w:after="0" w:line="259" w:lineRule="auto"/>
              <w:ind w:right="0"/>
              <w:jc w:val="left"/>
            </w:pPr>
            <w:r w:rsidRPr="005916D0">
              <w:rPr>
                <w:rFonts w:ascii="Calibri" w:eastAsia="Calibri" w:hAnsi="Calibri" w:cs="Times New Roman"/>
                <w:bCs/>
                <w:szCs w:val="27"/>
                <w:rtl/>
              </w:rPr>
              <w:t>العمل ليلاً وأثناء العطلات الرسمية</w:t>
            </w:r>
            <w:r w:rsidRPr="005916D0">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E02E9D">
            <w:pPr>
              <w:bidi w:val="0"/>
              <w:spacing w:after="0" w:line="259" w:lineRule="auto"/>
              <w:ind w:left="0" w:right="0" w:firstLine="0"/>
              <w:jc w:val="both"/>
            </w:pPr>
            <w:r>
              <w:rPr>
                <w:rFonts w:ascii="Calibri" w:eastAsia="Calibri" w:hAnsi="Calibri" w:cs="Calibri" w:hint="cs"/>
                <w:rtl/>
              </w:rPr>
              <w:t>53</w:t>
            </w:r>
          </w:p>
        </w:tc>
      </w:tr>
    </w:tbl>
    <w:p w:rsidR="00877678" w:rsidRPr="002F1284" w:rsidRDefault="00C74065" w:rsidP="00D1647C">
      <w:pPr>
        <w:numPr>
          <w:ilvl w:val="0"/>
          <w:numId w:val="32"/>
        </w:numPr>
        <w:spacing w:after="11"/>
        <w:ind w:right="64"/>
        <w:jc w:val="left"/>
        <w:rPr>
          <w:color w:val="auto"/>
        </w:rPr>
      </w:pPr>
      <w:r>
        <w:rPr>
          <w:bCs/>
          <w:szCs w:val="27"/>
          <w:rtl/>
        </w:rPr>
        <w:t>لا يجوز للمتع</w:t>
      </w:r>
      <w:r w:rsidR="004A50C1">
        <w:rPr>
          <w:bCs/>
          <w:szCs w:val="27"/>
          <w:rtl/>
        </w:rPr>
        <w:t>اقد العمل في أي من الأعمال ليلا</w:t>
      </w:r>
      <w:r>
        <w:rPr>
          <w:bCs/>
          <w:szCs w:val="27"/>
          <w:rtl/>
        </w:rPr>
        <w:t xml:space="preserve"> أو في أيام الجمع و</w:t>
      </w:r>
      <w:r w:rsidR="00F341C1">
        <w:rPr>
          <w:bCs/>
          <w:szCs w:val="27"/>
          <w:rtl/>
        </w:rPr>
        <w:t xml:space="preserve">العطلات </w:t>
      </w:r>
      <w:r>
        <w:rPr>
          <w:bCs/>
          <w:szCs w:val="27"/>
          <w:rtl/>
        </w:rPr>
        <w:t>الرسمية إلا بإذن كتابي من المهندس مُمَثل الجهة الإدارية أو مفوضه باستثناء ما ينص عليه في التعاقد وكذلك الحالات التي يكون فيها العمل في ه</w:t>
      </w:r>
      <w:r w:rsidR="004A50C1">
        <w:rPr>
          <w:bCs/>
          <w:szCs w:val="27"/>
          <w:rtl/>
        </w:rPr>
        <w:t>ذه الأوقات ضروريا</w:t>
      </w:r>
      <w:r>
        <w:rPr>
          <w:bCs/>
          <w:szCs w:val="27"/>
          <w:rtl/>
        </w:rPr>
        <w:t xml:space="preserve"> لزيادة معدل الإنجاز أو لحماية ا</w:t>
      </w:r>
      <w:r w:rsidR="004A50C1">
        <w:rPr>
          <w:bCs/>
          <w:szCs w:val="27"/>
          <w:rtl/>
        </w:rPr>
        <w:t xml:space="preserve">لممتلكات والأرواح والأعمال وفقا لما تقدره الجهة الإدارية بناء على عرض المهندس مُمثلها أو </w:t>
      </w:r>
      <w:r w:rsidR="004A50C1" w:rsidRPr="002F1284">
        <w:rPr>
          <w:bCs/>
          <w:color w:val="auto"/>
          <w:szCs w:val="27"/>
          <w:rtl/>
        </w:rPr>
        <w:t>مفوض</w:t>
      </w:r>
      <w:r w:rsidR="006D3465" w:rsidRPr="002F1284">
        <w:rPr>
          <w:bCs/>
          <w:color w:val="auto"/>
          <w:szCs w:val="27"/>
          <w:rtl/>
        </w:rPr>
        <w:t xml:space="preserve">ه، </w:t>
      </w:r>
      <w:r w:rsidR="006D3465" w:rsidRPr="002F1284">
        <w:rPr>
          <w:bCs/>
          <w:color w:val="auto"/>
          <w:szCs w:val="27"/>
          <w:highlight w:val="yellow"/>
          <w:rtl/>
        </w:rPr>
        <w:t>ويتحمل المتعاقد مصروفات الإش</w:t>
      </w:r>
      <w:r w:rsidRPr="002F1284">
        <w:rPr>
          <w:bCs/>
          <w:color w:val="auto"/>
          <w:szCs w:val="27"/>
          <w:highlight w:val="yellow"/>
          <w:rtl/>
        </w:rPr>
        <w:t xml:space="preserve">راف على التنفيذ الناتجة </w:t>
      </w:r>
      <w:r w:rsidR="002F1284" w:rsidRPr="002F1284">
        <w:rPr>
          <w:rFonts w:hint="cs"/>
          <w:bCs/>
          <w:color w:val="auto"/>
          <w:szCs w:val="27"/>
          <w:highlight w:val="yellow"/>
          <w:rtl/>
        </w:rPr>
        <w:t>حسب طبيعة العملية</w:t>
      </w:r>
      <w:r w:rsidRPr="002F1284">
        <w:rPr>
          <w:bCs/>
          <w:color w:val="auto"/>
          <w:szCs w:val="27"/>
          <w:rtl/>
        </w:rPr>
        <w:t xml:space="preserve"> ، كما يلتزم المتعاقد وعلى نفقته الخاصة بتوفير الإضاءة المناسبة وكافة التجهيزات اللازمة لذلك. </w:t>
      </w:r>
    </w:p>
    <w:tbl>
      <w:tblPr>
        <w:tblStyle w:val="TableGrid"/>
        <w:tblW w:w="9129" w:type="dxa"/>
        <w:tblInd w:w="46"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2"/>
              </w:numPr>
              <w:spacing w:after="0" w:line="259" w:lineRule="auto"/>
              <w:ind w:right="0"/>
              <w:jc w:val="left"/>
            </w:pPr>
            <w:r w:rsidRPr="006D3465">
              <w:rPr>
                <w:rFonts w:ascii="Calibri" w:eastAsia="Calibri" w:hAnsi="Calibri" w:cs="Times New Roman"/>
                <w:bCs/>
                <w:szCs w:val="27"/>
                <w:rtl/>
              </w:rPr>
              <w:t>حقوق الملكية الفكرية وبراءات الاختراع والعلامات التجارية</w:t>
            </w:r>
            <w:r w:rsidRPr="006D3465">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9C0845">
            <w:pPr>
              <w:bidi w:val="0"/>
              <w:spacing w:after="0" w:line="259" w:lineRule="auto"/>
              <w:ind w:left="0" w:right="0" w:firstLine="0"/>
              <w:jc w:val="both"/>
            </w:pPr>
            <w:r>
              <w:rPr>
                <w:rFonts w:ascii="Calibri" w:eastAsia="Calibri" w:hAnsi="Calibri" w:cs="Calibri" w:hint="cs"/>
                <w:rtl/>
              </w:rPr>
              <w:t>54</w:t>
            </w:r>
          </w:p>
        </w:tc>
      </w:tr>
    </w:tbl>
    <w:p w:rsidR="00877678" w:rsidRDefault="00C74065" w:rsidP="00D1647C">
      <w:pPr>
        <w:numPr>
          <w:ilvl w:val="0"/>
          <w:numId w:val="32"/>
        </w:numPr>
        <w:ind w:right="64"/>
        <w:jc w:val="left"/>
      </w:pPr>
      <w:r>
        <w:rPr>
          <w:bCs/>
          <w:szCs w:val="27"/>
          <w:rtl/>
        </w:rPr>
        <w:t xml:space="preserve">تكون الملكية الفكرية لمحتويات </w:t>
      </w:r>
      <w:r w:rsidR="00641211">
        <w:rPr>
          <w:bCs/>
          <w:szCs w:val="27"/>
          <w:rtl/>
        </w:rPr>
        <w:t>( العطاءات / العروض)</w:t>
      </w:r>
      <w:r w:rsidR="006D3465">
        <w:rPr>
          <w:bCs/>
          <w:szCs w:val="27"/>
          <w:rtl/>
        </w:rPr>
        <w:t xml:space="preserve"> الفائزة حقا أص</w:t>
      </w:r>
      <w:r>
        <w:rPr>
          <w:bCs/>
          <w:szCs w:val="27"/>
          <w:rtl/>
        </w:rPr>
        <w:t>يلاا للجهة الإدارية، ويحق لها استعمالها وفق</w:t>
      </w:r>
      <w:r w:rsidR="006D3465">
        <w:rPr>
          <w:rFonts w:hint="cs"/>
          <w:bCs/>
          <w:szCs w:val="27"/>
          <w:rtl/>
        </w:rPr>
        <w:t>ال</w:t>
      </w:r>
      <w:r w:rsidR="006D3465">
        <w:rPr>
          <w:bCs/>
          <w:szCs w:val="27"/>
          <w:rtl/>
        </w:rPr>
        <w:t>ما تراه مناسبا</w:t>
      </w:r>
      <w:r>
        <w:rPr>
          <w:bCs/>
          <w:szCs w:val="27"/>
          <w:rtl/>
        </w:rPr>
        <w:t xml:space="preserve"> لتحقيق المصلحة العامة. </w:t>
      </w:r>
    </w:p>
    <w:p w:rsidR="00877678" w:rsidRDefault="00C74065" w:rsidP="00D1647C">
      <w:pPr>
        <w:numPr>
          <w:ilvl w:val="0"/>
          <w:numId w:val="32"/>
        </w:numPr>
        <w:spacing w:after="11"/>
        <w:ind w:right="64"/>
        <w:jc w:val="left"/>
      </w:pPr>
      <w:r>
        <w:rPr>
          <w:bCs/>
          <w:szCs w:val="27"/>
          <w:rtl/>
        </w:rPr>
        <w:t>ويلتزم المتعاقد بأن يحمي</w:t>
      </w:r>
      <w:r w:rsidR="006D3465">
        <w:rPr>
          <w:bCs/>
          <w:szCs w:val="27"/>
          <w:rtl/>
        </w:rPr>
        <w:t xml:space="preserve"> الجهة الإدارية من التعرض لأي م</w:t>
      </w:r>
      <w:r w:rsidR="006D3465">
        <w:rPr>
          <w:rFonts w:hint="cs"/>
          <w:bCs/>
          <w:szCs w:val="27"/>
          <w:rtl/>
        </w:rPr>
        <w:t>ط</w:t>
      </w:r>
      <w:r w:rsidR="006D3465">
        <w:rPr>
          <w:bCs/>
          <w:szCs w:val="27"/>
          <w:rtl/>
        </w:rPr>
        <w:t>البات أو دعاوى تنش</w:t>
      </w:r>
      <w:r>
        <w:rPr>
          <w:bCs/>
          <w:szCs w:val="27"/>
          <w:rtl/>
        </w:rPr>
        <w:t>أ عن الانتهاك لحق من حقوق براءات الاختراع أو لعلامة تجارية أو لتصميم أو لأسم أو لأي حقوق أخرى يحميها القانون تتعلق بمعدات المتعاقد أو نظم الت</w:t>
      </w:r>
      <w:r w:rsidR="006D3465">
        <w:rPr>
          <w:bCs/>
          <w:szCs w:val="27"/>
          <w:rtl/>
        </w:rPr>
        <w:t>نفيذ أو المواد أو الآلات المس</w:t>
      </w:r>
      <w:r>
        <w:rPr>
          <w:bCs/>
          <w:szCs w:val="27"/>
          <w:rtl/>
        </w:rPr>
        <w:t>تخدمة ف</w:t>
      </w:r>
      <w:r w:rsidR="006D3465">
        <w:rPr>
          <w:bCs/>
          <w:szCs w:val="27"/>
          <w:rtl/>
        </w:rPr>
        <w:t>ي الأعمال أو المتص</w:t>
      </w:r>
      <w:r>
        <w:rPr>
          <w:bCs/>
          <w:szCs w:val="27"/>
          <w:rtl/>
        </w:rPr>
        <w:t>لة به</w:t>
      </w:r>
      <w:r w:rsidR="006D3465">
        <w:rPr>
          <w:bCs/>
          <w:szCs w:val="27"/>
          <w:rtl/>
        </w:rPr>
        <w:t>ا أو الداخلة فيها، وإذا تعرض</w:t>
      </w:r>
      <w:r>
        <w:rPr>
          <w:bCs/>
          <w:szCs w:val="27"/>
          <w:rtl/>
        </w:rPr>
        <w:t xml:space="preserve">ت الجهة الإدارية لمثل هذه </w:t>
      </w:r>
      <w:r w:rsidR="001F2BC2">
        <w:rPr>
          <w:bCs/>
          <w:szCs w:val="27"/>
          <w:rtl/>
        </w:rPr>
        <w:t>المطالبات</w:t>
      </w:r>
      <w:r>
        <w:rPr>
          <w:bCs/>
          <w:szCs w:val="27"/>
          <w:rtl/>
        </w:rPr>
        <w:t xml:space="preserve"> أو الدعاوى يلتزم المتعاقد بأن يعوض الجهة الإدارية عن ذلك، كما يلتزم المتعاقد كذلك بأن يحمى الجهة الإدارية من أن تتكبد أي نفقات</w:t>
      </w:r>
      <w:r w:rsidR="006D3465">
        <w:rPr>
          <w:bCs/>
          <w:szCs w:val="27"/>
          <w:rtl/>
        </w:rPr>
        <w:t xml:space="preserve"> أو تكاليف أو أعباء أو مص</w:t>
      </w:r>
      <w:r>
        <w:rPr>
          <w:bCs/>
          <w:szCs w:val="27"/>
          <w:rtl/>
        </w:rPr>
        <w:t>اريف</w:t>
      </w:r>
      <w:r w:rsidR="006D3465">
        <w:rPr>
          <w:bCs/>
          <w:szCs w:val="27"/>
          <w:rtl/>
        </w:rPr>
        <w:t xml:space="preserve"> أيا كانت والتي يمكن أن تنش</w:t>
      </w:r>
      <w:r>
        <w:rPr>
          <w:bCs/>
          <w:szCs w:val="27"/>
          <w:rtl/>
        </w:rPr>
        <w:t xml:space="preserve">أ عن تعرض الجهة الإدارية لمثل هذا </w:t>
      </w:r>
      <w:r w:rsidR="001F2BC2">
        <w:rPr>
          <w:bCs/>
          <w:szCs w:val="27"/>
          <w:rtl/>
        </w:rPr>
        <w:t>المطالبات</w:t>
      </w:r>
      <w:r w:rsidR="006D3465">
        <w:rPr>
          <w:bCs/>
          <w:szCs w:val="27"/>
          <w:rtl/>
        </w:rPr>
        <w:t xml:space="preserve"> أو الدعاوى أو تتص</w:t>
      </w:r>
      <w:r>
        <w:rPr>
          <w:bCs/>
          <w:szCs w:val="27"/>
          <w:rtl/>
        </w:rPr>
        <w:t xml:space="preserve">ل بها، وإذا تكبدت الجهة الإدارية هذه النفقات أو التكاليف أو الأعباء أو المصروفات يلتزم المتعاقد بأن يعوض الجهة الإدارية عن ذلك. </w:t>
      </w:r>
    </w:p>
    <w:tbl>
      <w:tblPr>
        <w:tblStyle w:val="TableGrid"/>
        <w:tblW w:w="9129" w:type="dxa"/>
        <w:tblInd w:w="46"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2"/>
              </w:numPr>
              <w:spacing w:after="0" w:line="259" w:lineRule="auto"/>
              <w:ind w:right="0"/>
              <w:jc w:val="left"/>
            </w:pPr>
            <w:r w:rsidRPr="00ED311B">
              <w:rPr>
                <w:rFonts w:ascii="Calibri" w:eastAsia="Calibri" w:hAnsi="Calibri" w:cs="Times New Roman"/>
                <w:bCs/>
                <w:szCs w:val="27"/>
                <w:rtl/>
              </w:rPr>
              <w:t>الضرائب والرسوم والتعريفات الجمركية</w:t>
            </w:r>
            <w:r w:rsidRPr="00ED311B">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9C0845">
            <w:pPr>
              <w:bidi w:val="0"/>
              <w:spacing w:after="0" w:line="259" w:lineRule="auto"/>
              <w:ind w:left="0" w:right="0" w:firstLine="0"/>
              <w:jc w:val="both"/>
            </w:pPr>
            <w:r>
              <w:rPr>
                <w:rFonts w:ascii="Calibri" w:eastAsia="Calibri" w:hAnsi="Calibri" w:cs="Calibri" w:hint="cs"/>
                <w:rtl/>
              </w:rPr>
              <w:t>55</w:t>
            </w:r>
          </w:p>
        </w:tc>
      </w:tr>
    </w:tbl>
    <w:p w:rsidR="00877678" w:rsidRDefault="00C74065" w:rsidP="00D1647C">
      <w:pPr>
        <w:numPr>
          <w:ilvl w:val="0"/>
          <w:numId w:val="32"/>
        </w:numPr>
        <w:spacing w:after="35"/>
        <w:ind w:right="64"/>
        <w:jc w:val="left"/>
      </w:pPr>
      <w:r>
        <w:rPr>
          <w:bCs/>
          <w:szCs w:val="27"/>
          <w:rtl/>
        </w:rPr>
        <w:t xml:space="preserve">يجب على المتعاقد وتحت مسئوليته أن يقوم بسداد الضرائب </w:t>
      </w:r>
      <w:r w:rsidR="004630B9">
        <w:rPr>
          <w:bCs/>
          <w:szCs w:val="27"/>
          <w:rtl/>
        </w:rPr>
        <w:t xml:space="preserve">والرسوم والدمغات المستحقة عليه </w:t>
      </w:r>
      <w:r w:rsidR="004630B9">
        <w:rPr>
          <w:rFonts w:hint="cs"/>
          <w:bCs/>
          <w:szCs w:val="27"/>
          <w:rtl/>
        </w:rPr>
        <w:t>ط</w:t>
      </w:r>
      <w:r w:rsidR="004630B9">
        <w:rPr>
          <w:bCs/>
          <w:szCs w:val="27"/>
          <w:rtl/>
        </w:rPr>
        <w:t>بق</w:t>
      </w:r>
      <w:r>
        <w:rPr>
          <w:bCs/>
          <w:szCs w:val="27"/>
          <w:rtl/>
        </w:rPr>
        <w:t>ا لشرو</w:t>
      </w:r>
      <w:r w:rsidR="004630B9">
        <w:rPr>
          <w:rFonts w:hint="cs"/>
          <w:bCs/>
          <w:szCs w:val="27"/>
          <w:rtl/>
        </w:rPr>
        <w:t>ط</w:t>
      </w:r>
      <w:r>
        <w:rPr>
          <w:bCs/>
          <w:szCs w:val="27"/>
          <w:rtl/>
        </w:rPr>
        <w:t>التعاقد في مواعيدها وبمقاديرها المح</w:t>
      </w:r>
      <w:r w:rsidR="004630B9">
        <w:rPr>
          <w:bCs/>
          <w:szCs w:val="27"/>
          <w:rtl/>
        </w:rPr>
        <w:t>ددة للجهات صاحبة الاختصاص ووفقا</w:t>
      </w:r>
      <w:r>
        <w:rPr>
          <w:bCs/>
          <w:szCs w:val="27"/>
          <w:rtl/>
        </w:rPr>
        <w:t xml:space="preserve"> للقوانين و</w:t>
      </w:r>
      <w:r w:rsidR="004A2BE2">
        <w:rPr>
          <w:bCs/>
          <w:szCs w:val="27"/>
          <w:rtl/>
        </w:rPr>
        <w:t xml:space="preserve">اللوائح </w:t>
      </w:r>
      <w:r>
        <w:rPr>
          <w:bCs/>
          <w:szCs w:val="27"/>
          <w:rtl/>
        </w:rPr>
        <w:t xml:space="preserve"> المقررة، كما يتحمل المتعاقد بقيمه دمغات المهن الهندسية التي تستحق على نسخ التعاقد وكافة أشكا</w:t>
      </w:r>
      <w:r w:rsidR="004630B9">
        <w:rPr>
          <w:bCs/>
          <w:szCs w:val="27"/>
          <w:rtl/>
        </w:rPr>
        <w:t>ل الدمغات الأخرى المقررة قانونا</w:t>
      </w:r>
      <w:r>
        <w:rPr>
          <w:bCs/>
          <w:szCs w:val="27"/>
          <w:rtl/>
        </w:rPr>
        <w:t xml:space="preserve"> في هذا الشأن. </w:t>
      </w:r>
    </w:p>
    <w:p w:rsidR="00877678" w:rsidRDefault="004630B9" w:rsidP="00D1647C">
      <w:pPr>
        <w:numPr>
          <w:ilvl w:val="0"/>
          <w:numId w:val="32"/>
        </w:numPr>
        <w:spacing w:after="34"/>
        <w:ind w:right="64"/>
        <w:jc w:val="left"/>
      </w:pPr>
      <w:r>
        <w:rPr>
          <w:bCs/>
          <w:szCs w:val="27"/>
          <w:rtl/>
        </w:rPr>
        <w:t>كما يجب على المتعاقد وتحت مسئوليته بأن يقوم بسداد كافة الرسوم الجمركية ورسوم الاستيراد والنقل والشحن والتامين على الشحن ورسوم الميناء والتخزين والتفري</w:t>
      </w:r>
      <w:r>
        <w:rPr>
          <w:rFonts w:hint="cs"/>
          <w:bCs/>
          <w:szCs w:val="27"/>
          <w:rtl/>
        </w:rPr>
        <w:t>غ</w:t>
      </w:r>
      <w:r>
        <w:rPr>
          <w:bCs/>
          <w:szCs w:val="27"/>
          <w:rtl/>
        </w:rPr>
        <w:t xml:space="preserve"> والإرش</w:t>
      </w:r>
      <w:r w:rsidR="00C74065">
        <w:rPr>
          <w:bCs/>
          <w:szCs w:val="27"/>
          <w:rtl/>
        </w:rPr>
        <w:t xml:space="preserve">اد البحري وغيرها من الرسوم واجبة الدفع  </w:t>
      </w:r>
      <w:r>
        <w:rPr>
          <w:rFonts w:hint="cs"/>
          <w:bCs/>
          <w:szCs w:val="27"/>
          <w:rtl/>
        </w:rPr>
        <w:t>ط</w:t>
      </w:r>
      <w:r w:rsidR="00C74065">
        <w:rPr>
          <w:bCs/>
          <w:szCs w:val="27"/>
          <w:rtl/>
        </w:rPr>
        <w:t>وال مدة تنفيذ العقد وحتى تاريخ إتمام مق</w:t>
      </w:r>
      <w:r>
        <w:rPr>
          <w:bCs/>
          <w:szCs w:val="27"/>
          <w:rtl/>
        </w:rPr>
        <w:t>اولات الأعمال محل التعاقد.</w:t>
      </w:r>
    </w:p>
    <w:p w:rsidR="00D263BB" w:rsidRPr="00D263BB" w:rsidRDefault="00C74065" w:rsidP="00D1647C">
      <w:pPr>
        <w:numPr>
          <w:ilvl w:val="0"/>
          <w:numId w:val="32"/>
        </w:numPr>
        <w:spacing w:after="81"/>
        <w:ind w:right="64"/>
        <w:jc w:val="left"/>
      </w:pPr>
      <w:r>
        <w:rPr>
          <w:bCs/>
          <w:szCs w:val="27"/>
          <w:rtl/>
        </w:rPr>
        <w:t>إذا حدثت زياد</w:t>
      </w:r>
      <w:r w:rsidR="004630B9">
        <w:rPr>
          <w:bCs/>
          <w:szCs w:val="27"/>
          <w:rtl/>
        </w:rPr>
        <w:t>ة في التعريفة الجمركية أو الرسوم أو الضرائب الأخرى التي تحص</w:t>
      </w:r>
      <w:r>
        <w:rPr>
          <w:bCs/>
          <w:szCs w:val="27"/>
          <w:rtl/>
        </w:rPr>
        <w:t>ل من المتعاقد عن تنفيذ مقاولات الأعمال م</w:t>
      </w:r>
      <w:r w:rsidR="004630B9">
        <w:rPr>
          <w:bCs/>
          <w:szCs w:val="27"/>
          <w:rtl/>
        </w:rPr>
        <w:t>حل التعاقد، فيجوز للمتعاقد المُ</w:t>
      </w:r>
      <w:r w:rsidR="004630B9">
        <w:rPr>
          <w:rFonts w:hint="cs"/>
          <w:bCs/>
          <w:szCs w:val="27"/>
          <w:rtl/>
        </w:rPr>
        <w:t>ط</w:t>
      </w:r>
      <w:r>
        <w:rPr>
          <w:bCs/>
          <w:szCs w:val="27"/>
          <w:rtl/>
        </w:rPr>
        <w:t>البة بت</w:t>
      </w:r>
      <w:r w:rsidR="004630B9">
        <w:rPr>
          <w:bCs/>
          <w:szCs w:val="27"/>
          <w:rtl/>
        </w:rPr>
        <w:t>لك الزيادة بعد تقديم المس</w:t>
      </w:r>
      <w:r>
        <w:rPr>
          <w:bCs/>
          <w:szCs w:val="27"/>
          <w:rtl/>
        </w:rPr>
        <w:t>تندات التي تقدرها الجهة الإدارية مؤيدة،</w:t>
      </w:r>
      <w:r w:rsidR="004630B9">
        <w:rPr>
          <w:bCs/>
          <w:szCs w:val="27"/>
          <w:rtl/>
        </w:rPr>
        <w:t xml:space="preserve"> وبعد الحصول على موافقة السل</w:t>
      </w:r>
      <w:r w:rsidR="004630B9">
        <w:rPr>
          <w:rFonts w:hint="cs"/>
          <w:bCs/>
          <w:szCs w:val="27"/>
          <w:rtl/>
        </w:rPr>
        <w:t>ط</w:t>
      </w:r>
      <w:r w:rsidR="004630B9">
        <w:rPr>
          <w:bCs/>
          <w:szCs w:val="27"/>
          <w:rtl/>
        </w:rPr>
        <w:t>ة المختصة</w:t>
      </w:r>
      <w:r>
        <w:rPr>
          <w:bCs/>
          <w:szCs w:val="27"/>
          <w:rtl/>
        </w:rPr>
        <w:t xml:space="preserve">، وذلك دون الاخلال </w:t>
      </w:r>
      <w:r w:rsidR="00D02748" w:rsidRPr="00D02748">
        <w:rPr>
          <w:rFonts w:ascii="Calibri" w:eastAsia="Calibri" w:hAnsi="Calibri" w:cs="Calibri"/>
          <w:b w:val="0"/>
          <w:noProof/>
          <w:sz w:val="22"/>
        </w:rPr>
        <w:pict>
          <v:group id="Group 583579" o:spid="_x0000_s1026" style="position:absolute;left:0;text-align:left;margin-left:18.9pt;margin-top:18pt;width:456.45pt;height:55.15pt;z-index:-251658240;mso-position-horizontal-relative:text;mso-position-vertical-relative:text;mso-height-relative:margin" coordorigin=",15" coordsize="57970,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hys2AIAABkKAAAOAAAAZHJzL2Uyb0RvYy54bWzsVk1v2zAMvQ/YfxB8X+04cZMYTXpY116G&#10;rVi7H6DK8gcgS4Kkxsm/H0VbttthQ9ENww5NAFuWyCfyiY/2xeWxFeTAjW2U3EWLsyQiXDJVNLLa&#10;Rd/vrz9sImIdlQUVSvJddOI2uty/f3fR6Zynqlai4IYAiLR5p3dR7ZzO49iymrfUninNJSyWyrTU&#10;waOp4sLQDtBbEadJch53yhTaKMathdmrfjHaI35Zcua+lqXljohdBLE5vBq8PvhrvL+geWWorhs2&#10;hEFfEUVLGwmbjlBX1FHyaJqfoNqGGWVV6c6YamNVlg3jmANks0ieZXNj1KPGXKq8q/RIE1D7jKdX&#10;w7Ivh1tDmmIXZZtltt5GRNIWzgm3JsMckNTpKgfbG6Pv9K0ZJqr+yed9LE3r75AROSK9p5FefnSE&#10;wSTAn28XWUQYrK2TZJVkPf+shkOa3BZZugoLnybfdbJKg+8CnL1JHHaOfYBjPJ2GarITYfbPCLur&#10;qeZ4DtaTMBC2WG+X29V5YAyNSJhEhtB65MvmFqj7JVlT1jO+ppyXWZKlT3OmOXu07oYrZJ4ePlsH&#10;20INFmFE6zBiRxmGBkTxWzlo6ryfh/JD0uHR9aHUu2iIxC+36sDvFRq66fxClNOqkHMrqIMeLJQI&#10;nGKwCHeNeHPLJwQEs3DvzUHgAPliwxBnDwJB+GyxpkYGYHLOsZCeDNiGUehVpaAORd82DpqYaFro&#10;gCkU9gQMaL4W+4PHkTsJ7gkT8hsvQXgoFj9hTfXwURhyoL5V4Q/BqdA1HWaHkh9MMVTE8f5lI8QI&#10;uUDXJ5DXqf8PCIOx9+PYJUfPpPdkQzR9q4SGA0mHhgmkjE64s5Ju9JfQ5nGTWbZ++KCKEzYOJATE&#10;6XvKP1MpvIX6vjZX6cbH6YMATb9UpUsQ4WroTm86Bcm86RTk7lXwt3R6tfX//0mn+G6F7w/sN8O3&#10;kv/AmT9jo5u+6PY/AAAA//8DAFBLAwQUAAYACAAAACEA5MHvQ+AAAAAJAQAADwAAAGRycy9kb3du&#10;cmV2LnhtbEyPQUvDQBCF74L/YRnBm93E2LTGbEop6qkItkLxNs1Ok9Dsbshuk/TfO570NDze4833&#10;8tVkWjFQ7xtnFcSzCATZ0unGVgq+9m8PSxA+oNXYOksKruRhVdze5JhpN9pPGnahElxifYYK6hC6&#10;TEpf1mTQz1xHlr2T6w0Gln0ldY8jl5tWPkZRKg02lj/U2NGmpvK8uxgF7yOO6yR+Hbbn0+b6vZ9/&#10;HLYxKXV/N61fQASawl8YfvEZHQpmOrqL1V60CpIFkwe+KU9i/3keLUAcOfiUJiCLXP5fUPwAAAD/&#10;/wMAUEsBAi0AFAAGAAgAAAAhALaDOJL+AAAA4QEAABMAAAAAAAAAAAAAAAAAAAAAAFtDb250ZW50&#10;X1R5cGVzXS54bWxQSwECLQAUAAYACAAAACEAOP0h/9YAAACUAQAACwAAAAAAAAAAAAAAAAAvAQAA&#10;X3JlbHMvLnJlbHNQSwECLQAUAAYACAAAACEAmzIcrNgCAAAZCgAADgAAAAAAAAAAAAAAAAAuAgAA&#10;ZHJzL2Uyb0RvYy54bWxQSwECLQAUAAYACAAAACEA5MHvQ+AAAAAJAQAADwAAAAAAAAAAAAAAAAAy&#10;BQAAZHJzL2Rvd25yZXYueG1sUEsFBgAAAAAEAAQA8wAAAD8GAAAAAA==&#10;">
            <v:shape id="Shape 1793946" o:spid="_x0000_s1027" style="position:absolute;top:15;width:57970;height:3505;visibility:visible" coordsize="5797042,350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yDnxwAAAOAAAAAPAAAAZHJzL2Rvd25yZXYueG1sRE9bS8Mw&#10;FH4X/A/hCL7Ilu7CLnXZEEU30Qfths+H5qwJNieliWv11y+C4OPHd19teleLE7XBelYwGmYgiEuv&#10;LVcKDvvHwQJEiMgaa8+k4JsCbNaXFyvMte/4nU5FrEQK4ZCjAhNjk0sZSkMOw9A3xIk7+tZhTLCt&#10;pG6xS+GuluMsm0mHllODwYbuDZWfxZdT0L0ujs/Fg7kpfvTW0svH2L6NnpS6vurvbkFE6uO/+M+9&#10;02n+fDlZTmfweyghkOszAAAA//8DAFBLAQItABQABgAIAAAAIQDb4fbL7gAAAIUBAAATAAAAAAAA&#10;AAAAAAAAAAAAAABbQ29udGVudF9UeXBlc10ueG1sUEsBAi0AFAAGAAgAAAAhAFr0LFu/AAAAFQEA&#10;AAsAAAAAAAAAAAAAAAAAHwEAAF9yZWxzLy5yZWxzUEsBAi0AFAAGAAgAAAAhAPaLIOfHAAAA4AAA&#10;AA8AAAAAAAAAAAAAAAAABwIAAGRycy9kb3ducmV2LnhtbFBLBQYAAAAAAwADALcAAAD7AgAAAAA=&#10;" adj="0,,0" path="m,l5797042,r,350520l,350520,,e" fillcolor="#f2f2f2" stroked="f" strokeweight="0">
              <v:stroke miterlimit="83231f" joinstyle="miter"/>
              <v:formulas/>
              <v:path arrowok="t" o:connecttype="segments" textboxrect="0,0,5797042,350520"/>
            </v:shape>
            <v:shape id="Shape 1793948" o:spid="_x0000_s1028" style="position:absolute;top:3520;width:57970;height:3505;visibility:visible" coordsize="5797042,350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Nt9xQAAAOAAAAAPAAAAZHJzL2Rvd25yZXYueG1sRE9Na8JA&#10;EL0L/odlBG91UxVbU1cpotaDtDTtocchOyah2dmQXU36751DwePjfa82vavVldpQeTbwOElAEefe&#10;VlwY+P7aPzyDChHZYu2ZDPxRgM16OFhhan3Hn3TNYqEkhEOKBsoYm1TrkJfkMEx8Qyzc2bcOo8C2&#10;0LbFTsJdradJstAOK5aGEhvalpT/ZhdnYLs4vGXU/fj34uR35/nHpYo9GTMe9a8voCL18S7+dx+t&#10;zH9azpZzWSyHBIFe3wAAAP//AwBQSwECLQAUAAYACAAAACEA2+H2y+4AAACFAQAAEwAAAAAAAAAA&#10;AAAAAAAAAAAAW0NvbnRlbnRfVHlwZXNdLnhtbFBLAQItABQABgAIAAAAIQBa9CxbvwAAABUBAAAL&#10;AAAAAAAAAAAAAAAAAB8BAABfcmVscy8ucmVsc1BLAQItABQABgAIAAAAIQBtkNt9xQAAAOAAAAAP&#10;AAAAAAAAAAAAAAAAAAcCAABkcnMvZG93bnJldi54bWxQSwUGAAAAAAMAAwC3AAAA+QIAAAAA&#10;" adj="0,,0" path="m,l5797042,r,350520l,350520,,e" fillcolor="#d9d9d9" stroked="f" strokeweight="0">
              <v:stroke miterlimit="83231f" joinstyle="miter"/>
              <v:formulas/>
              <v:path arrowok="t" o:connecttype="segments" textboxrect="0,0,5797042,350520"/>
            </v:shape>
          </v:group>
        </w:pict>
      </w:r>
      <w:r>
        <w:rPr>
          <w:bCs/>
          <w:szCs w:val="27"/>
          <w:rtl/>
        </w:rPr>
        <w:t>بالتزاماته التعاقدية واتمام تنفيذ الاعمال على الوجه الاكمل.</w:t>
      </w:r>
    </w:p>
    <w:p w:rsidR="004630B9" w:rsidRDefault="004630B9" w:rsidP="00D263BB">
      <w:pPr>
        <w:spacing w:after="41" w:line="259" w:lineRule="auto"/>
        <w:ind w:right="5461"/>
        <w:jc w:val="left"/>
        <w:rPr>
          <w:bCs/>
          <w:szCs w:val="27"/>
          <w:rtl/>
        </w:rPr>
      </w:pPr>
      <w:r w:rsidRPr="00D263BB">
        <w:rPr>
          <w:rFonts w:ascii="Calibri" w:eastAsia="Calibri" w:hAnsi="Calibri" w:cs="Times New Roman"/>
          <w:bCs/>
          <w:szCs w:val="27"/>
          <w:rtl/>
        </w:rPr>
        <w:t>ثالث</w:t>
      </w:r>
      <w:r w:rsidR="00C74065" w:rsidRPr="00D263BB">
        <w:rPr>
          <w:rFonts w:ascii="Calibri" w:eastAsia="Calibri" w:hAnsi="Calibri" w:cs="Times New Roman"/>
          <w:bCs/>
          <w:szCs w:val="27"/>
          <w:rtl/>
        </w:rPr>
        <w:t>اً</w:t>
      </w:r>
      <w:r w:rsidR="00C74065" w:rsidRPr="00D263BB">
        <w:rPr>
          <w:rFonts w:ascii="Calibri" w:eastAsia="Calibri" w:hAnsi="Calibri" w:cs="Calibri"/>
          <w:bCs/>
          <w:szCs w:val="27"/>
          <w:rtl/>
        </w:rPr>
        <w:t xml:space="preserve">: </w:t>
      </w:r>
      <w:r w:rsidR="00C74065" w:rsidRPr="00D263BB">
        <w:rPr>
          <w:rFonts w:ascii="Calibri" w:eastAsia="Calibri" w:hAnsi="Calibri" w:cs="Times New Roman"/>
          <w:bCs/>
          <w:szCs w:val="27"/>
          <w:rtl/>
        </w:rPr>
        <w:t>الرسومات والتصميمات</w:t>
      </w:r>
      <w:r w:rsidR="00C74065" w:rsidRPr="00D263BB">
        <w:rPr>
          <w:rFonts w:ascii="Calibri" w:eastAsia="Calibri" w:hAnsi="Calibri" w:cs="Calibri"/>
          <w:bCs/>
          <w:szCs w:val="27"/>
        </w:rPr>
        <w:t>0</w:t>
      </w:r>
      <w:r w:rsidR="00C74065">
        <w:rPr>
          <w:bCs/>
          <w:szCs w:val="27"/>
          <w:rtl/>
        </w:rPr>
        <w:tab/>
      </w:r>
    </w:p>
    <w:p w:rsidR="00D263BB" w:rsidRDefault="009C0845" w:rsidP="00D263BB">
      <w:pPr>
        <w:spacing w:after="41" w:line="259" w:lineRule="auto"/>
        <w:ind w:right="5461"/>
        <w:jc w:val="left"/>
      </w:pPr>
      <w:r>
        <w:rPr>
          <w:rFonts w:hint="cs"/>
          <w:bCs/>
          <w:szCs w:val="27"/>
          <w:rtl/>
        </w:rPr>
        <w:t>56</w:t>
      </w:r>
      <w:r w:rsidR="00D263BB" w:rsidRPr="00D263BB">
        <w:rPr>
          <w:rFonts w:hint="cs"/>
          <w:bCs/>
          <w:szCs w:val="27"/>
          <w:rtl/>
        </w:rPr>
        <w:t xml:space="preserve"> - </w:t>
      </w:r>
      <w:r w:rsidR="00D263BB" w:rsidRPr="00D263BB">
        <w:rPr>
          <w:rFonts w:ascii="Calibri" w:eastAsia="Calibri" w:hAnsi="Calibri" w:cs="Times New Roman"/>
          <w:bCs/>
          <w:szCs w:val="27"/>
          <w:rtl/>
        </w:rPr>
        <w:t>رسومات التراخيص المعتمدة</w:t>
      </w:r>
      <w:r w:rsidR="00D263BB" w:rsidRPr="00D263BB">
        <w:rPr>
          <w:rFonts w:ascii="Calibri" w:eastAsia="Calibri" w:hAnsi="Calibri" w:cs="Calibri"/>
          <w:bCs/>
          <w:szCs w:val="27"/>
          <w:rtl/>
        </w:rPr>
        <w:t>:</w:t>
      </w:r>
    </w:p>
    <w:p w:rsidR="00877678" w:rsidRDefault="00EB5EE7" w:rsidP="00D1647C">
      <w:pPr>
        <w:numPr>
          <w:ilvl w:val="0"/>
          <w:numId w:val="32"/>
        </w:numPr>
        <w:spacing w:after="0" w:line="276" w:lineRule="auto"/>
        <w:ind w:right="64"/>
        <w:jc w:val="both"/>
      </w:pPr>
      <w:r w:rsidRPr="00EB5EE7">
        <w:rPr>
          <w:rFonts w:hint="cs"/>
          <w:bCs/>
          <w:szCs w:val="27"/>
          <w:highlight w:val="yellow"/>
          <w:rtl/>
        </w:rPr>
        <w:t>(اذا تطلبت طبيعة العملية )</w:t>
      </w:r>
      <w:r w:rsidR="00C74065" w:rsidRPr="00EB5EE7">
        <w:rPr>
          <w:bCs/>
          <w:szCs w:val="27"/>
          <w:rtl/>
        </w:rPr>
        <w:t>تلتزم</w:t>
      </w:r>
      <w:r w:rsidR="00C74065">
        <w:rPr>
          <w:bCs/>
          <w:szCs w:val="27"/>
          <w:rtl/>
        </w:rPr>
        <w:t xml:space="preserve"> الجهة الإدارية بتزويد المتعاقد</w:t>
      </w:r>
      <w:r w:rsidR="006C62E7" w:rsidRPr="00103A7D">
        <w:rPr>
          <w:rFonts w:hint="cs"/>
          <w:bCs/>
          <w:szCs w:val="27"/>
          <w:highlight w:val="yellow"/>
          <w:rtl/>
        </w:rPr>
        <w:t>بنسخة</w:t>
      </w:r>
      <w:r w:rsidR="00C74065">
        <w:rPr>
          <w:bCs/>
          <w:szCs w:val="27"/>
          <w:rtl/>
        </w:rPr>
        <w:t xml:space="preserve"> من رسومات ال</w:t>
      </w:r>
      <w:r w:rsidR="004630B9">
        <w:rPr>
          <w:bCs/>
          <w:szCs w:val="27"/>
          <w:rtl/>
        </w:rPr>
        <w:t>تراخيص المعتمدة بالإضافة إلى نسخة إلكترونية، ويصب</w:t>
      </w:r>
      <w:r w:rsidR="004630B9">
        <w:rPr>
          <w:rFonts w:hint="cs"/>
          <w:bCs/>
          <w:szCs w:val="27"/>
          <w:rtl/>
        </w:rPr>
        <w:t>ح</w:t>
      </w:r>
      <w:r w:rsidR="004630B9">
        <w:rPr>
          <w:bCs/>
          <w:szCs w:val="27"/>
          <w:rtl/>
        </w:rPr>
        <w:t xml:space="preserve"> المتعاقد مسئولا</w:t>
      </w:r>
      <w:r w:rsidR="00C74065">
        <w:rPr>
          <w:bCs/>
          <w:szCs w:val="27"/>
          <w:rtl/>
        </w:rPr>
        <w:t xml:space="preserve"> عنها ويكون للمتعاقد الحق في توجيه </w:t>
      </w:r>
      <w:r w:rsidR="00F341C1">
        <w:rPr>
          <w:bCs/>
          <w:szCs w:val="27"/>
          <w:rtl/>
        </w:rPr>
        <w:t xml:space="preserve">إخطار </w:t>
      </w:r>
      <w:r w:rsidR="00C74065">
        <w:rPr>
          <w:bCs/>
          <w:szCs w:val="27"/>
          <w:rtl/>
        </w:rPr>
        <w:t>كتابي إلى كل من المهندس مُمَثل الجهة الإدارية والجهة الإدارية إذا تب</w:t>
      </w:r>
      <w:r w:rsidR="004630B9">
        <w:rPr>
          <w:bCs/>
          <w:szCs w:val="27"/>
          <w:rtl/>
        </w:rPr>
        <w:t>ين من مراجعة الرسومات وجود أي س</w:t>
      </w:r>
      <w:r w:rsidR="00C74065">
        <w:rPr>
          <w:bCs/>
          <w:szCs w:val="27"/>
          <w:rtl/>
        </w:rPr>
        <w:t xml:space="preserve">هو أو </w:t>
      </w:r>
      <w:r w:rsidR="004630B9">
        <w:rPr>
          <w:bCs/>
          <w:szCs w:val="27"/>
          <w:rtl/>
        </w:rPr>
        <w:t>خ</w:t>
      </w:r>
      <w:r w:rsidR="004630B9">
        <w:rPr>
          <w:rFonts w:hint="cs"/>
          <w:bCs/>
          <w:szCs w:val="27"/>
          <w:rtl/>
        </w:rPr>
        <w:t>ط</w:t>
      </w:r>
      <w:r w:rsidR="004630B9">
        <w:rPr>
          <w:bCs/>
          <w:szCs w:val="27"/>
          <w:rtl/>
        </w:rPr>
        <w:t>أ في التصميمات أو المواص</w:t>
      </w:r>
      <w:r w:rsidR="00C74065" w:rsidRPr="004630B9">
        <w:rPr>
          <w:bCs/>
          <w:szCs w:val="27"/>
          <w:rtl/>
        </w:rPr>
        <w:t>فات، فإذا لم يوافق المهندس مُمَثل الجهة الإدارية كتابة على اعتراض</w:t>
      </w:r>
      <w:r w:rsidR="000E535D" w:rsidRPr="000E535D">
        <w:rPr>
          <w:bCs/>
          <w:szCs w:val="27"/>
          <w:rtl/>
        </w:rPr>
        <w:t xml:space="preserve">المتعاقد،التزم المتعاقد بالاستمرار في التنفيذ على مسئولية المهندس مُمَثل الجهة الإدارية . </w:t>
      </w:r>
    </w:p>
    <w:p w:rsidR="000E535D" w:rsidRDefault="000E535D" w:rsidP="00D263BB">
      <w:pPr>
        <w:spacing w:after="355" w:line="276" w:lineRule="auto"/>
        <w:ind w:right="64"/>
        <w:jc w:val="both"/>
      </w:pPr>
    </w:p>
    <w:tbl>
      <w:tblPr>
        <w:tblStyle w:val="TableGrid"/>
        <w:tblpPr w:vertAnchor="text" w:horzAnchor="margin" w:tblpXSpec="right" w:tblpY="-632"/>
        <w:tblOverlap w:val="never"/>
        <w:tblW w:w="0" w:type="auto"/>
        <w:tblInd w:w="0" w:type="dxa"/>
        <w:tblCellMar>
          <w:top w:w="7" w:type="dxa"/>
        </w:tblCellMar>
        <w:tblLook w:val="04A0"/>
      </w:tblPr>
      <w:tblGrid>
        <w:gridCol w:w="2164"/>
      </w:tblGrid>
      <w:tr w:rsidR="00877678" w:rsidTr="00D263BB">
        <w:trPr>
          <w:trHeight w:val="340"/>
        </w:trPr>
        <w:tc>
          <w:tcPr>
            <w:tcW w:w="0" w:type="auto"/>
            <w:tcBorders>
              <w:top w:val="nil"/>
              <w:left w:val="nil"/>
              <w:bottom w:val="nil"/>
              <w:right w:val="nil"/>
            </w:tcBorders>
            <w:shd w:val="clear" w:color="auto" w:fill="D9D9D9"/>
          </w:tcPr>
          <w:p w:rsidR="00877678" w:rsidRDefault="009C0845" w:rsidP="00D263BB">
            <w:pPr>
              <w:tabs>
                <w:tab w:val="center" w:pos="1730"/>
              </w:tabs>
              <w:spacing w:after="0" w:line="276" w:lineRule="auto"/>
              <w:ind w:right="0"/>
              <w:jc w:val="left"/>
              <w:rPr>
                <w:rtl/>
                <w:lang w:bidi="ar-EG"/>
              </w:rPr>
            </w:pPr>
            <w:r>
              <w:rPr>
                <w:rFonts w:hint="cs"/>
                <w:bCs/>
                <w:szCs w:val="27"/>
                <w:rtl/>
              </w:rPr>
              <w:t>57</w:t>
            </w:r>
            <w:r w:rsidR="000E535D" w:rsidRPr="00D263BB">
              <w:rPr>
                <w:rFonts w:hint="cs"/>
                <w:bCs/>
                <w:szCs w:val="27"/>
                <w:rtl/>
              </w:rPr>
              <w:t xml:space="preserve">- </w:t>
            </w:r>
            <w:r w:rsidR="00C74065" w:rsidRPr="00D263BB">
              <w:rPr>
                <w:bCs/>
                <w:szCs w:val="27"/>
                <w:rtl/>
              </w:rPr>
              <w:t>رسومات التعديلات:</w:t>
            </w:r>
          </w:p>
        </w:tc>
      </w:tr>
    </w:tbl>
    <w:p w:rsidR="000E535D" w:rsidRPr="000E535D" w:rsidRDefault="000E535D" w:rsidP="00103A7D">
      <w:pPr>
        <w:spacing w:after="11" w:line="276" w:lineRule="auto"/>
        <w:ind w:right="-26"/>
        <w:jc w:val="both"/>
        <w:rPr>
          <w:bCs/>
          <w:szCs w:val="27"/>
        </w:rPr>
      </w:pPr>
      <w:r w:rsidRPr="000E535D">
        <w:rPr>
          <w:bCs/>
          <w:szCs w:val="27"/>
          <w:rtl/>
        </w:rPr>
        <w:t xml:space="preserve">يلتزم المهندس مُمَثل الجهة الإدارية بتزويد المتعاقد </w:t>
      </w:r>
      <w:r w:rsidR="00103A7D" w:rsidRPr="00103A7D">
        <w:rPr>
          <w:rFonts w:hint="cs"/>
          <w:bCs/>
          <w:szCs w:val="27"/>
          <w:highlight w:val="yellow"/>
          <w:rtl/>
        </w:rPr>
        <w:t>بنسخة</w:t>
      </w:r>
      <w:r w:rsidRPr="000E535D">
        <w:rPr>
          <w:bCs/>
          <w:szCs w:val="27"/>
          <w:rtl/>
        </w:rPr>
        <w:t>من رسومات التعديلات أثناء</w:t>
      </w:r>
    </w:p>
    <w:p w:rsidR="000E535D" w:rsidRPr="000E535D" w:rsidRDefault="000E535D" w:rsidP="004E5850">
      <w:pPr>
        <w:tabs>
          <w:tab w:val="right" w:pos="7938"/>
        </w:tabs>
        <w:spacing w:after="0" w:line="276" w:lineRule="auto"/>
        <w:ind w:right="1169"/>
        <w:jc w:val="both"/>
        <w:rPr>
          <w:bCs/>
          <w:szCs w:val="27"/>
        </w:rPr>
      </w:pPr>
      <w:r>
        <w:rPr>
          <w:bCs/>
          <w:szCs w:val="27"/>
          <w:rtl/>
        </w:rPr>
        <w:t>ال</w:t>
      </w:r>
      <w:r w:rsidR="00A0481E">
        <w:rPr>
          <w:bCs/>
          <w:szCs w:val="27"/>
          <w:rtl/>
        </w:rPr>
        <w:t>تنفيذ، ويكون من حق المتعاقد الم</w:t>
      </w:r>
      <w:r w:rsidR="00A0481E">
        <w:rPr>
          <w:rFonts w:hint="cs"/>
          <w:bCs/>
          <w:szCs w:val="27"/>
          <w:rtl/>
        </w:rPr>
        <w:t>ط</w:t>
      </w:r>
      <w:r>
        <w:rPr>
          <w:bCs/>
          <w:szCs w:val="27"/>
          <w:rtl/>
        </w:rPr>
        <w:t>البة بالزيادة في المدة إذا اقتضت هذه التعديلات ذلك.</w:t>
      </w:r>
    </w:p>
    <w:p w:rsidR="000E535D" w:rsidRPr="00D263BB" w:rsidRDefault="009C0845" w:rsidP="004E5850">
      <w:pPr>
        <w:spacing w:after="0" w:line="240" w:lineRule="auto"/>
        <w:ind w:left="40" w:right="64" w:firstLine="0"/>
        <w:jc w:val="left"/>
        <w:rPr>
          <w:b w:val="0"/>
          <w:bCs/>
          <w:szCs w:val="27"/>
        </w:rPr>
      </w:pPr>
      <w:r>
        <w:rPr>
          <w:rFonts w:hint="cs"/>
          <w:b w:val="0"/>
          <w:bCs/>
          <w:szCs w:val="27"/>
          <w:highlight w:val="lightGray"/>
          <w:rtl/>
        </w:rPr>
        <w:t>58</w:t>
      </w:r>
      <w:r w:rsidR="00D263BB" w:rsidRPr="00D263BB">
        <w:rPr>
          <w:rFonts w:hint="cs"/>
          <w:b w:val="0"/>
          <w:bCs/>
          <w:szCs w:val="27"/>
          <w:highlight w:val="lightGray"/>
          <w:rtl/>
        </w:rPr>
        <w:t xml:space="preserve">- </w:t>
      </w:r>
      <w:r w:rsidR="000E535D" w:rsidRPr="00D263BB">
        <w:rPr>
          <w:b w:val="0"/>
          <w:bCs/>
          <w:szCs w:val="27"/>
          <w:highlight w:val="lightGray"/>
          <w:rtl/>
        </w:rPr>
        <w:t>تعديل المتعاقد للرسومات:</w:t>
      </w:r>
    </w:p>
    <w:p w:rsidR="00877678" w:rsidRDefault="00C74065" w:rsidP="00D1647C">
      <w:pPr>
        <w:numPr>
          <w:ilvl w:val="0"/>
          <w:numId w:val="33"/>
        </w:numPr>
        <w:spacing w:after="11" w:line="240" w:lineRule="auto"/>
        <w:ind w:right="64"/>
        <w:jc w:val="left"/>
      </w:pPr>
      <w:r>
        <w:rPr>
          <w:bCs/>
          <w:szCs w:val="27"/>
          <w:rtl/>
        </w:rPr>
        <w:t>يجوز للم</w:t>
      </w:r>
      <w:r w:rsidR="004E5850">
        <w:rPr>
          <w:bCs/>
          <w:szCs w:val="27"/>
          <w:rtl/>
        </w:rPr>
        <w:t>تعاقد اقتراح تقديم تعديل للرسومات شري</w:t>
      </w:r>
      <w:r w:rsidR="004E5850">
        <w:rPr>
          <w:rFonts w:hint="cs"/>
          <w:bCs/>
          <w:szCs w:val="27"/>
          <w:rtl/>
        </w:rPr>
        <w:t>ط</w:t>
      </w:r>
      <w:r w:rsidR="004E5850">
        <w:rPr>
          <w:bCs/>
          <w:szCs w:val="27"/>
          <w:rtl/>
        </w:rPr>
        <w:t>ة الحص</w:t>
      </w:r>
      <w:r>
        <w:rPr>
          <w:bCs/>
          <w:szCs w:val="27"/>
          <w:rtl/>
        </w:rPr>
        <w:t xml:space="preserve">ول على موافقة كل من المهندس مُمَثل الجهة الإدارية والجهة الإدارية عليها قبل تنفيذها. </w:t>
      </w:r>
    </w:p>
    <w:tbl>
      <w:tblPr>
        <w:tblStyle w:val="TableGrid"/>
        <w:tblW w:w="9129" w:type="dxa"/>
        <w:tblInd w:w="46" w:type="dxa"/>
        <w:tblCellMar>
          <w:right w:w="28" w:type="dxa"/>
        </w:tblCellMar>
        <w:tblLook w:val="04A0"/>
      </w:tblPr>
      <w:tblGrid>
        <w:gridCol w:w="8978"/>
        <w:gridCol w:w="151"/>
      </w:tblGrid>
      <w:tr w:rsidR="00877678" w:rsidTr="00397F61">
        <w:trPr>
          <w:trHeight w:val="550"/>
        </w:trPr>
        <w:tc>
          <w:tcPr>
            <w:tcW w:w="8978" w:type="dxa"/>
            <w:tcBorders>
              <w:top w:val="nil"/>
              <w:left w:val="nil"/>
              <w:bottom w:val="nil"/>
              <w:right w:val="nil"/>
            </w:tcBorders>
            <w:shd w:val="clear" w:color="auto" w:fill="D9D9D9"/>
          </w:tcPr>
          <w:p w:rsidR="00877678" w:rsidRPr="00195EE5" w:rsidRDefault="009C0845" w:rsidP="004E5850">
            <w:pPr>
              <w:spacing w:after="0" w:line="259" w:lineRule="auto"/>
              <w:ind w:left="0" w:right="0" w:firstLine="0"/>
              <w:jc w:val="left"/>
              <w:rPr>
                <w:bCs/>
                <w:szCs w:val="27"/>
              </w:rPr>
            </w:pPr>
            <w:r>
              <w:rPr>
                <w:rFonts w:hint="cs"/>
                <w:bCs/>
                <w:szCs w:val="27"/>
                <w:rtl/>
              </w:rPr>
              <w:t>59</w:t>
            </w:r>
            <w:r w:rsidR="00397F61">
              <w:rPr>
                <w:rFonts w:hint="cs"/>
                <w:bCs/>
                <w:szCs w:val="27"/>
                <w:rtl/>
              </w:rPr>
              <w:t xml:space="preserve">- </w:t>
            </w:r>
            <w:r w:rsidR="00C74065" w:rsidRPr="00D263BB">
              <w:rPr>
                <w:bCs/>
                <w:szCs w:val="27"/>
                <w:rtl/>
              </w:rPr>
              <w:t>تأخر</w:t>
            </w:r>
            <w:r w:rsidR="00C74065" w:rsidRPr="00195EE5">
              <w:rPr>
                <w:bCs/>
                <w:szCs w:val="27"/>
                <w:rtl/>
              </w:rPr>
              <w:t xml:space="preserve"> المهندس مُمثل الجهة الإدارية في تسليم الرسومات: </w:t>
            </w:r>
          </w:p>
        </w:tc>
        <w:tc>
          <w:tcPr>
            <w:tcW w:w="151" w:type="dxa"/>
            <w:tcBorders>
              <w:top w:val="nil"/>
              <w:left w:val="nil"/>
              <w:bottom w:val="nil"/>
              <w:right w:val="nil"/>
            </w:tcBorders>
            <w:shd w:val="clear" w:color="auto" w:fill="D9D9D9"/>
          </w:tcPr>
          <w:p w:rsidR="00877678" w:rsidRDefault="00877678">
            <w:pPr>
              <w:bidi w:val="0"/>
              <w:spacing w:after="0" w:line="259" w:lineRule="auto"/>
              <w:ind w:left="0" w:right="0" w:firstLine="0"/>
              <w:jc w:val="both"/>
            </w:pPr>
          </w:p>
        </w:tc>
      </w:tr>
    </w:tbl>
    <w:p w:rsidR="00877678" w:rsidRDefault="00C74065" w:rsidP="00D1647C">
      <w:pPr>
        <w:numPr>
          <w:ilvl w:val="0"/>
          <w:numId w:val="33"/>
        </w:numPr>
        <w:spacing w:after="37" w:line="250" w:lineRule="auto"/>
        <w:ind w:right="64"/>
        <w:jc w:val="both"/>
      </w:pPr>
      <w:r>
        <w:rPr>
          <w:bCs/>
          <w:szCs w:val="27"/>
          <w:rtl/>
        </w:rPr>
        <w:t>إذا ر</w:t>
      </w:r>
      <w:r w:rsidR="00397F61">
        <w:rPr>
          <w:bCs/>
          <w:szCs w:val="27"/>
          <w:rtl/>
        </w:rPr>
        <w:t>أي المتعاقد أثناء التنفيذ أن تخ</w:t>
      </w:r>
      <w:r w:rsidR="00397F61">
        <w:rPr>
          <w:rFonts w:hint="cs"/>
          <w:bCs/>
          <w:szCs w:val="27"/>
          <w:rtl/>
        </w:rPr>
        <w:t>ط</w:t>
      </w:r>
      <w:r>
        <w:rPr>
          <w:bCs/>
          <w:szCs w:val="27"/>
          <w:rtl/>
        </w:rPr>
        <w:t>ي</w:t>
      </w:r>
      <w:r w:rsidR="00397F61">
        <w:rPr>
          <w:rFonts w:hint="cs"/>
          <w:bCs/>
          <w:szCs w:val="27"/>
          <w:rtl/>
        </w:rPr>
        <w:t>ط</w:t>
      </w:r>
      <w:r w:rsidR="00397F61">
        <w:rPr>
          <w:bCs/>
          <w:szCs w:val="27"/>
          <w:rtl/>
        </w:rPr>
        <w:t xml:space="preserve">  أو تنفيذ الأعمال س</w:t>
      </w:r>
      <w:r>
        <w:rPr>
          <w:bCs/>
          <w:szCs w:val="27"/>
          <w:rtl/>
        </w:rPr>
        <w:t>يتعرض لل</w:t>
      </w:r>
      <w:r w:rsidR="00397F61">
        <w:rPr>
          <w:bCs/>
          <w:szCs w:val="27"/>
          <w:rtl/>
        </w:rPr>
        <w:t>تأخير أو الإرباك، وذلك ما لم يس</w:t>
      </w:r>
      <w:r>
        <w:rPr>
          <w:bCs/>
          <w:szCs w:val="27"/>
          <w:rtl/>
        </w:rPr>
        <w:t>لم ا</w:t>
      </w:r>
      <w:r w:rsidR="00397F61">
        <w:rPr>
          <w:bCs/>
          <w:szCs w:val="27"/>
          <w:rtl/>
        </w:rPr>
        <w:t>لمهندس مُمَثل الجهة الإدارية رس</w:t>
      </w:r>
      <w:r>
        <w:rPr>
          <w:bCs/>
          <w:szCs w:val="27"/>
          <w:rtl/>
        </w:rPr>
        <w:t>ومات أخرى خلا</w:t>
      </w:r>
      <w:r w:rsidR="00397F61">
        <w:rPr>
          <w:bCs/>
          <w:szCs w:val="27"/>
          <w:rtl/>
        </w:rPr>
        <w:t>ل مده معقولة ،فيحق للمتعاقد إرس</w:t>
      </w:r>
      <w:r>
        <w:rPr>
          <w:bCs/>
          <w:szCs w:val="27"/>
          <w:rtl/>
        </w:rPr>
        <w:t xml:space="preserve">ال </w:t>
      </w:r>
      <w:r w:rsidR="00F341C1">
        <w:rPr>
          <w:bCs/>
          <w:szCs w:val="27"/>
          <w:rtl/>
        </w:rPr>
        <w:t xml:space="preserve">إخطار </w:t>
      </w:r>
      <w:r>
        <w:rPr>
          <w:bCs/>
          <w:szCs w:val="27"/>
          <w:rtl/>
        </w:rPr>
        <w:t>بذلك إلى المهندس مُمَثل الجهة الإدارية مع إ</w:t>
      </w:r>
      <w:r w:rsidR="00397F61">
        <w:rPr>
          <w:bCs/>
          <w:szCs w:val="27"/>
          <w:rtl/>
        </w:rPr>
        <w:t>رسال صورة ض</w:t>
      </w:r>
      <w:r>
        <w:rPr>
          <w:bCs/>
          <w:szCs w:val="27"/>
          <w:rtl/>
        </w:rPr>
        <w:t>وئية منه</w:t>
      </w:r>
      <w:r w:rsidR="00397F61">
        <w:rPr>
          <w:bCs/>
          <w:szCs w:val="27"/>
          <w:rtl/>
        </w:rPr>
        <w:t xml:space="preserve"> إلى الجهة الإدارية، على أن يتض</w:t>
      </w:r>
      <w:r>
        <w:rPr>
          <w:bCs/>
          <w:szCs w:val="27"/>
          <w:rtl/>
        </w:rPr>
        <w:t>من ال</w:t>
      </w:r>
      <w:r w:rsidR="00F341C1">
        <w:rPr>
          <w:bCs/>
          <w:szCs w:val="27"/>
          <w:rtl/>
        </w:rPr>
        <w:t xml:space="preserve">إخطار </w:t>
      </w:r>
      <w:r w:rsidR="00397F61">
        <w:rPr>
          <w:bCs/>
          <w:szCs w:val="27"/>
          <w:rtl/>
        </w:rPr>
        <w:t>سببه وتفاصيل الرسومات الم</w:t>
      </w:r>
      <w:r w:rsidR="00397F61">
        <w:rPr>
          <w:rFonts w:hint="cs"/>
          <w:bCs/>
          <w:szCs w:val="27"/>
          <w:rtl/>
        </w:rPr>
        <w:t>ط</w:t>
      </w:r>
      <w:r>
        <w:rPr>
          <w:bCs/>
          <w:szCs w:val="27"/>
          <w:rtl/>
        </w:rPr>
        <w:t>لوبة والتاريخ المحدد لتقديمه أو التأخير أو</w:t>
      </w:r>
      <w:r w:rsidR="00397F61">
        <w:rPr>
          <w:bCs/>
          <w:szCs w:val="27"/>
          <w:rtl/>
        </w:rPr>
        <w:t xml:space="preserve"> الإرباك الذي يمكن أن يتعرض لهما تخ</w:t>
      </w:r>
      <w:r w:rsidR="00397F61">
        <w:rPr>
          <w:rFonts w:hint="cs"/>
          <w:bCs/>
          <w:szCs w:val="27"/>
          <w:rtl/>
        </w:rPr>
        <w:t>ط</w:t>
      </w:r>
      <w:r>
        <w:rPr>
          <w:bCs/>
          <w:szCs w:val="27"/>
          <w:rtl/>
        </w:rPr>
        <w:t>ي</w:t>
      </w:r>
      <w:r w:rsidR="00397F61">
        <w:rPr>
          <w:rFonts w:hint="cs"/>
          <w:bCs/>
          <w:szCs w:val="27"/>
          <w:rtl/>
        </w:rPr>
        <w:t>ط</w:t>
      </w:r>
      <w:r w:rsidR="00397F61">
        <w:rPr>
          <w:bCs/>
          <w:szCs w:val="27"/>
          <w:rtl/>
        </w:rPr>
        <w:t xml:space="preserve">  أو تنفيذ الأعم</w:t>
      </w:r>
      <w:r w:rsidR="00397F61">
        <w:rPr>
          <w:rFonts w:hint="cs"/>
          <w:bCs/>
          <w:szCs w:val="27"/>
          <w:rtl/>
        </w:rPr>
        <w:t>ا</w:t>
      </w:r>
      <w:r>
        <w:rPr>
          <w:bCs/>
          <w:szCs w:val="27"/>
          <w:rtl/>
        </w:rPr>
        <w:t>ل حال تأخر المهن</w:t>
      </w:r>
      <w:r w:rsidR="00397F61">
        <w:rPr>
          <w:bCs/>
          <w:szCs w:val="27"/>
          <w:rtl/>
        </w:rPr>
        <w:t>دس مُمَثل الجه</w:t>
      </w:r>
      <w:r>
        <w:rPr>
          <w:bCs/>
          <w:szCs w:val="27"/>
          <w:rtl/>
        </w:rPr>
        <w:t xml:space="preserve">ة الإدارية في إصدار تلك الرسومات. </w:t>
      </w:r>
    </w:p>
    <w:p w:rsidR="00877678" w:rsidRDefault="00C74065" w:rsidP="00D1647C">
      <w:pPr>
        <w:numPr>
          <w:ilvl w:val="0"/>
          <w:numId w:val="33"/>
        </w:numPr>
        <w:spacing w:after="94"/>
        <w:ind w:right="64"/>
        <w:jc w:val="both"/>
      </w:pPr>
      <w:r>
        <w:rPr>
          <w:bCs/>
          <w:szCs w:val="27"/>
          <w:rtl/>
        </w:rPr>
        <w:t>فإذا</w:t>
      </w:r>
      <w:r w:rsidR="00397F61">
        <w:rPr>
          <w:bCs/>
          <w:szCs w:val="27"/>
          <w:rtl/>
        </w:rPr>
        <w:t xml:space="preserve"> تعرض المتعاقد للتأخير بس</w:t>
      </w:r>
      <w:r>
        <w:rPr>
          <w:bCs/>
          <w:szCs w:val="27"/>
          <w:rtl/>
        </w:rPr>
        <w:t>بب إخفاق المهندس مُمَثل الجهة الإدارية أو عدم قدرته على تزويد المتعاقد بالرسومات والتي ك</w:t>
      </w:r>
      <w:r w:rsidR="00397F61">
        <w:rPr>
          <w:bCs/>
          <w:szCs w:val="27"/>
          <w:rtl/>
        </w:rPr>
        <w:t>ان المتعاقد قد أرسل في شأنها إخ</w:t>
      </w:r>
      <w:r w:rsidR="00397F61">
        <w:rPr>
          <w:rFonts w:hint="cs"/>
          <w:bCs/>
          <w:szCs w:val="27"/>
          <w:rtl/>
        </w:rPr>
        <w:t>ط</w:t>
      </w:r>
      <w:r w:rsidR="00397F61">
        <w:rPr>
          <w:bCs/>
          <w:szCs w:val="27"/>
          <w:rtl/>
        </w:rPr>
        <w:t>ارا</w:t>
      </w:r>
      <w:r>
        <w:rPr>
          <w:bCs/>
          <w:szCs w:val="27"/>
          <w:rtl/>
        </w:rPr>
        <w:t xml:space="preserve"> وفقا للفقرة السابقة فعلى المهندس مُمَثل الجهة الإدارية بعد التشاور مع الجهة الإد</w:t>
      </w:r>
      <w:r w:rsidR="00397F61">
        <w:rPr>
          <w:bCs/>
          <w:szCs w:val="27"/>
          <w:rtl/>
        </w:rPr>
        <w:t>ارية والمتعاقد أن  يُمن</w:t>
      </w:r>
      <w:r w:rsidR="00397F61">
        <w:rPr>
          <w:rFonts w:hint="cs"/>
          <w:bCs/>
          <w:szCs w:val="27"/>
          <w:rtl/>
        </w:rPr>
        <w:t>ح</w:t>
      </w:r>
      <w:r>
        <w:rPr>
          <w:bCs/>
          <w:szCs w:val="27"/>
          <w:rtl/>
        </w:rPr>
        <w:t xml:space="preserve"> المتعاقد مدة إضافية للتنفيذ بما يتناسب مع مدة التوقف، وذلك بعد استصدار موافقة </w:t>
      </w:r>
      <w:r w:rsidR="005C4953">
        <w:rPr>
          <w:bCs/>
          <w:szCs w:val="27"/>
          <w:rtl/>
        </w:rPr>
        <w:t>السلطة</w:t>
      </w:r>
      <w:r>
        <w:rPr>
          <w:bCs/>
          <w:szCs w:val="27"/>
          <w:rtl/>
        </w:rPr>
        <w:t xml:space="preserve"> المختصة. </w:t>
      </w:r>
    </w:p>
    <w:p w:rsidR="00877678" w:rsidRDefault="009C0845">
      <w:pPr>
        <w:shd w:val="clear" w:color="auto" w:fill="D9D9D9"/>
        <w:tabs>
          <w:tab w:val="center" w:pos="1725"/>
        </w:tabs>
        <w:spacing w:after="0" w:line="259" w:lineRule="auto"/>
        <w:ind w:left="26" w:right="0" w:firstLine="0"/>
        <w:jc w:val="left"/>
      </w:pPr>
      <w:r>
        <w:rPr>
          <w:rFonts w:ascii="Calibri" w:eastAsia="Calibri" w:hAnsi="Calibri" w:cs="Calibri" w:hint="cs"/>
          <w:bCs/>
          <w:szCs w:val="27"/>
          <w:rtl/>
        </w:rPr>
        <w:t>60</w:t>
      </w:r>
      <w:r w:rsidR="00C74065" w:rsidRPr="00195EE5">
        <w:rPr>
          <w:bCs/>
          <w:szCs w:val="27"/>
          <w:rtl/>
        </w:rPr>
        <w:t>-</w:t>
      </w:r>
      <w:r w:rsidR="00C74065" w:rsidRPr="00195EE5">
        <w:rPr>
          <w:bCs/>
          <w:szCs w:val="27"/>
          <w:rtl/>
        </w:rPr>
        <w:tab/>
        <w:t>الرسومات الإضافية:</w:t>
      </w:r>
    </w:p>
    <w:p w:rsidR="00877678" w:rsidRDefault="00C74065" w:rsidP="00D1647C">
      <w:pPr>
        <w:numPr>
          <w:ilvl w:val="0"/>
          <w:numId w:val="34"/>
        </w:numPr>
        <w:spacing w:after="11"/>
        <w:ind w:right="64" w:hanging="359"/>
        <w:jc w:val="both"/>
      </w:pPr>
      <w:r>
        <w:rPr>
          <w:bCs/>
          <w:szCs w:val="27"/>
          <w:rtl/>
        </w:rPr>
        <w:t>يكون للمهندس</w:t>
      </w:r>
      <w:r w:rsidR="00397F61">
        <w:rPr>
          <w:bCs/>
          <w:szCs w:val="27"/>
          <w:rtl/>
        </w:rPr>
        <w:t xml:space="preserve"> مُمَثل الجهة الإدارية الص</w:t>
      </w:r>
      <w:r>
        <w:rPr>
          <w:bCs/>
          <w:szCs w:val="27"/>
          <w:rtl/>
        </w:rPr>
        <w:t>لاحية الكاملة في تزويد ال</w:t>
      </w:r>
      <w:r w:rsidR="00397F61">
        <w:rPr>
          <w:bCs/>
          <w:szCs w:val="27"/>
          <w:rtl/>
        </w:rPr>
        <w:t>متعاقد من حين لآخر أثناء س</w:t>
      </w:r>
      <w:r>
        <w:rPr>
          <w:bCs/>
          <w:szCs w:val="27"/>
          <w:rtl/>
        </w:rPr>
        <w:t>ير العمل ب</w:t>
      </w:r>
      <w:r w:rsidR="00F377B3">
        <w:rPr>
          <w:bCs/>
          <w:szCs w:val="27"/>
          <w:rtl/>
        </w:rPr>
        <w:t>أية تعليمات أو</w:t>
      </w:r>
      <w:r w:rsidR="00397F61">
        <w:rPr>
          <w:bCs/>
          <w:szCs w:val="27"/>
          <w:rtl/>
        </w:rPr>
        <w:t>رسومات إضافية ضمانا لحس</w:t>
      </w:r>
      <w:r>
        <w:rPr>
          <w:bCs/>
          <w:szCs w:val="27"/>
          <w:rtl/>
        </w:rPr>
        <w:t xml:space="preserve">ن إتمام الأعمال وصيانتها ويلتزم المتعاقد بتنفيذ الأعمال  </w:t>
      </w:r>
      <w:r w:rsidR="00397F61">
        <w:rPr>
          <w:rFonts w:hint="cs"/>
          <w:bCs/>
          <w:szCs w:val="27"/>
          <w:rtl/>
        </w:rPr>
        <w:t>ط</w:t>
      </w:r>
      <w:r w:rsidR="00397F61">
        <w:rPr>
          <w:bCs/>
          <w:szCs w:val="27"/>
          <w:rtl/>
        </w:rPr>
        <w:t>بق</w:t>
      </w:r>
      <w:r>
        <w:rPr>
          <w:bCs/>
          <w:szCs w:val="27"/>
          <w:rtl/>
        </w:rPr>
        <w:t xml:space="preserve">ا لذلك. </w:t>
      </w:r>
    </w:p>
    <w:tbl>
      <w:tblPr>
        <w:tblStyle w:val="TableGrid"/>
        <w:tblW w:w="9129" w:type="dxa"/>
        <w:tblInd w:w="46" w:type="dxa"/>
        <w:tblCellMar>
          <w:top w:w="30" w:type="dxa"/>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Pr="00195EE5" w:rsidRDefault="00C74065" w:rsidP="00D1647C">
            <w:pPr>
              <w:pStyle w:val="ListParagraph"/>
              <w:numPr>
                <w:ilvl w:val="0"/>
                <w:numId w:val="34"/>
              </w:numPr>
              <w:spacing w:after="0" w:line="259" w:lineRule="auto"/>
              <w:ind w:right="261"/>
              <w:jc w:val="left"/>
              <w:rPr>
                <w:bCs/>
                <w:szCs w:val="27"/>
              </w:rPr>
            </w:pPr>
            <w:r w:rsidRPr="00195EE5">
              <w:rPr>
                <w:bCs/>
                <w:szCs w:val="27"/>
                <w:rtl/>
              </w:rPr>
              <w:t xml:space="preserve">مسئولية المتعاقد في تقديم الرسومات كما تم التنفيذ </w:t>
            </w:r>
            <w:r w:rsidRPr="00FA6808">
              <w:rPr>
                <w:bCs/>
                <w:szCs w:val="27"/>
                <w:rtl/>
              </w:rPr>
              <w:t>(</w:t>
            </w:r>
            <w:r w:rsidRPr="00195EE5">
              <w:rPr>
                <w:bCs/>
                <w:szCs w:val="27"/>
              </w:rPr>
              <w:t>As Built Drawing</w:t>
            </w:r>
            <w:r w:rsidR="00641211" w:rsidRPr="00FA6808">
              <w:rPr>
                <w:bCs/>
                <w:szCs w:val="27"/>
                <w:rtl/>
              </w:rPr>
              <w:t xml:space="preserve">) </w:t>
            </w:r>
            <w:r w:rsidRPr="00195EE5">
              <w:rPr>
                <w:bCs/>
                <w:szCs w:val="27"/>
                <w:rtl/>
              </w:rPr>
              <w:t xml:space="preserve">: </w:t>
            </w:r>
          </w:p>
        </w:tc>
        <w:tc>
          <w:tcPr>
            <w:tcW w:w="391" w:type="dxa"/>
            <w:tcBorders>
              <w:top w:val="nil"/>
              <w:left w:val="nil"/>
              <w:bottom w:val="nil"/>
              <w:right w:val="nil"/>
            </w:tcBorders>
            <w:shd w:val="clear" w:color="auto" w:fill="D9D9D9"/>
          </w:tcPr>
          <w:p w:rsidR="00877678" w:rsidRDefault="009C0845" w:rsidP="00FA6808">
            <w:pPr>
              <w:bidi w:val="0"/>
              <w:spacing w:after="0" w:line="259" w:lineRule="auto"/>
              <w:ind w:left="0" w:right="0" w:firstLine="0"/>
              <w:jc w:val="left"/>
            </w:pPr>
            <w:r>
              <w:rPr>
                <w:rFonts w:ascii="Calibri" w:eastAsia="Calibri" w:hAnsi="Calibri" w:cs="Calibri" w:hint="cs"/>
                <w:rtl/>
              </w:rPr>
              <w:t>61</w:t>
            </w:r>
          </w:p>
        </w:tc>
      </w:tr>
    </w:tbl>
    <w:p w:rsidR="00877678" w:rsidRDefault="00C74065" w:rsidP="00D1647C">
      <w:pPr>
        <w:numPr>
          <w:ilvl w:val="0"/>
          <w:numId w:val="34"/>
        </w:numPr>
        <w:spacing w:after="91"/>
        <w:ind w:right="64" w:hanging="359"/>
        <w:jc w:val="both"/>
      </w:pPr>
      <w:r>
        <w:rPr>
          <w:bCs/>
          <w:szCs w:val="27"/>
          <w:rtl/>
        </w:rPr>
        <w:t xml:space="preserve">يلتزم المتعاقد بعد الانتهاء من </w:t>
      </w:r>
      <w:r w:rsidR="00FA6808">
        <w:rPr>
          <w:bCs/>
          <w:szCs w:val="27"/>
          <w:rtl/>
        </w:rPr>
        <w:t>تنفيذ الأعمال محل هذه الكراسة</w:t>
      </w:r>
      <w:r>
        <w:rPr>
          <w:bCs/>
          <w:szCs w:val="27"/>
          <w:rtl/>
        </w:rPr>
        <w:t xml:space="preserve"> أ</w:t>
      </w:r>
      <w:r w:rsidR="00FA6808">
        <w:rPr>
          <w:bCs/>
          <w:szCs w:val="27"/>
          <w:rtl/>
        </w:rPr>
        <w:t>ن يسلم الجهة الإدارية نسخة كاملة من الرسومات والمستندات التي تم التنفيذ على أساس</w:t>
      </w:r>
      <w:r>
        <w:rPr>
          <w:bCs/>
          <w:szCs w:val="27"/>
          <w:rtl/>
        </w:rPr>
        <w:t xml:space="preserve">ها، وعدد </w:t>
      </w:r>
      <w:r w:rsidR="00F377B3" w:rsidRPr="00F377B3">
        <w:rPr>
          <w:rFonts w:hint="cs"/>
          <w:bCs/>
          <w:szCs w:val="27"/>
          <w:highlight w:val="yellow"/>
          <w:rtl/>
        </w:rPr>
        <w:t>(ثلاث)</w:t>
      </w:r>
      <w:r w:rsidR="00FA6808">
        <w:rPr>
          <w:bCs/>
          <w:szCs w:val="27"/>
          <w:rtl/>
        </w:rPr>
        <w:t xml:space="preserve"> نسخ ورقية ونس</w:t>
      </w:r>
      <w:r>
        <w:rPr>
          <w:bCs/>
          <w:szCs w:val="27"/>
          <w:rtl/>
        </w:rPr>
        <w:t>خة الكترونية منها متضمنه كافة التع</w:t>
      </w:r>
      <w:r w:rsidR="00F377B3">
        <w:rPr>
          <w:bCs/>
          <w:szCs w:val="27"/>
          <w:rtl/>
        </w:rPr>
        <w:t xml:space="preserve">ديلات التي </w:t>
      </w:r>
      <w:r w:rsidR="00F377B3">
        <w:rPr>
          <w:rFonts w:hint="cs"/>
          <w:bCs/>
          <w:szCs w:val="27"/>
          <w:rtl/>
        </w:rPr>
        <w:t>ط</w:t>
      </w:r>
      <w:r w:rsidR="00FA6808">
        <w:rPr>
          <w:bCs/>
          <w:szCs w:val="27"/>
          <w:rtl/>
        </w:rPr>
        <w:t>رأت على الأعمال شري</w:t>
      </w:r>
      <w:r w:rsidR="00FA6808">
        <w:rPr>
          <w:rFonts w:hint="cs"/>
          <w:bCs/>
          <w:szCs w:val="27"/>
          <w:rtl/>
        </w:rPr>
        <w:t>ط</w:t>
      </w:r>
      <w:r>
        <w:rPr>
          <w:bCs/>
          <w:szCs w:val="27"/>
          <w:rtl/>
        </w:rPr>
        <w:t xml:space="preserve">ة أن تكون معتمدة من </w:t>
      </w:r>
      <w:r w:rsidR="005C4953">
        <w:rPr>
          <w:bCs/>
          <w:szCs w:val="27"/>
          <w:rtl/>
        </w:rPr>
        <w:t>السلطة</w:t>
      </w:r>
      <w:r>
        <w:rPr>
          <w:bCs/>
          <w:szCs w:val="27"/>
          <w:rtl/>
        </w:rPr>
        <w:t xml:space="preserve"> المختصة. </w:t>
      </w:r>
    </w:p>
    <w:p w:rsidR="00195EE5" w:rsidRDefault="00195EE5" w:rsidP="00195EE5">
      <w:pPr>
        <w:spacing w:after="91"/>
        <w:ind w:right="64"/>
        <w:jc w:val="both"/>
      </w:pPr>
    </w:p>
    <w:p w:rsidR="00877678" w:rsidRDefault="009C0845">
      <w:pPr>
        <w:shd w:val="clear" w:color="auto" w:fill="D9D9D9"/>
        <w:tabs>
          <w:tab w:val="center" w:pos="3076"/>
        </w:tabs>
        <w:spacing w:after="0" w:line="259" w:lineRule="auto"/>
        <w:ind w:left="26" w:right="0" w:firstLine="0"/>
        <w:jc w:val="left"/>
      </w:pPr>
      <w:r>
        <w:rPr>
          <w:rFonts w:ascii="Calibri" w:eastAsia="Calibri" w:hAnsi="Calibri" w:cs="Calibri" w:hint="cs"/>
          <w:bCs/>
          <w:szCs w:val="27"/>
          <w:rtl/>
        </w:rPr>
        <w:t>62</w:t>
      </w:r>
      <w:r w:rsidR="00C74065">
        <w:rPr>
          <w:rFonts w:ascii="Times New Roman" w:eastAsia="Times New Roman" w:hAnsi="Times New Roman" w:cs="Times New Roman"/>
          <w:bCs/>
          <w:sz w:val="42"/>
          <w:szCs w:val="42"/>
          <w:vertAlign w:val="subscript"/>
          <w:rtl/>
        </w:rPr>
        <w:t>-</w:t>
      </w:r>
      <w:r w:rsidR="00C74065">
        <w:rPr>
          <w:bCs/>
          <w:sz w:val="42"/>
          <w:szCs w:val="42"/>
          <w:vertAlign w:val="subscript"/>
          <w:rtl/>
        </w:rPr>
        <w:tab/>
      </w:r>
      <w:r w:rsidR="00C74065" w:rsidRPr="00195EE5">
        <w:rPr>
          <w:bCs/>
          <w:szCs w:val="27"/>
          <w:rtl/>
        </w:rPr>
        <w:t>مسئولية المتعاقد عن التصميمات التي يعدها:</w:t>
      </w:r>
    </w:p>
    <w:p w:rsidR="00877678" w:rsidRDefault="00FA6808" w:rsidP="00D1647C">
      <w:pPr>
        <w:numPr>
          <w:ilvl w:val="0"/>
          <w:numId w:val="35"/>
        </w:numPr>
        <w:spacing w:after="11"/>
        <w:ind w:right="62" w:hanging="359"/>
        <w:jc w:val="both"/>
      </w:pPr>
      <w:r>
        <w:rPr>
          <w:bCs/>
          <w:szCs w:val="27"/>
          <w:rtl/>
        </w:rPr>
        <w:t xml:space="preserve">يكون المتعاقد مسئولا </w:t>
      </w:r>
      <w:r w:rsidR="00C74065">
        <w:rPr>
          <w:bCs/>
          <w:szCs w:val="27"/>
          <w:rtl/>
        </w:rPr>
        <w:t xml:space="preserve"> عن الأضرار الناجمة عن التصميمات التي يعدها بمعرفته  </w:t>
      </w:r>
      <w:r>
        <w:rPr>
          <w:rFonts w:hint="cs"/>
          <w:bCs/>
          <w:szCs w:val="27"/>
          <w:rtl/>
        </w:rPr>
        <w:t>ط</w:t>
      </w:r>
      <w:r>
        <w:rPr>
          <w:bCs/>
          <w:szCs w:val="27"/>
          <w:rtl/>
        </w:rPr>
        <w:t>بقا</w:t>
      </w:r>
      <w:r w:rsidR="00C74065">
        <w:rPr>
          <w:bCs/>
          <w:szCs w:val="27"/>
          <w:rtl/>
        </w:rPr>
        <w:t xml:space="preserve"> لشرو</w:t>
      </w:r>
      <w:r>
        <w:rPr>
          <w:rFonts w:hint="cs"/>
          <w:bCs/>
          <w:szCs w:val="27"/>
          <w:rtl/>
        </w:rPr>
        <w:t>ط</w:t>
      </w:r>
      <w:r w:rsidR="00C74065">
        <w:rPr>
          <w:bCs/>
          <w:szCs w:val="27"/>
          <w:rtl/>
        </w:rPr>
        <w:t xml:space="preserve">  التعاقد. </w:t>
      </w:r>
    </w:p>
    <w:tbl>
      <w:tblPr>
        <w:tblStyle w:val="TableGrid"/>
        <w:tblW w:w="9129" w:type="dxa"/>
        <w:tblInd w:w="46" w:type="dxa"/>
        <w:tblCellMar>
          <w:left w:w="115" w:type="dxa"/>
          <w:right w:w="28" w:type="dxa"/>
        </w:tblCellMar>
        <w:tblLook w:val="04A0"/>
      </w:tblPr>
      <w:tblGrid>
        <w:gridCol w:w="9129"/>
      </w:tblGrid>
      <w:tr w:rsidR="00877678">
        <w:trPr>
          <w:trHeight w:val="550"/>
        </w:trPr>
        <w:tc>
          <w:tcPr>
            <w:tcW w:w="9129" w:type="dxa"/>
            <w:tcBorders>
              <w:top w:val="nil"/>
              <w:left w:val="nil"/>
              <w:bottom w:val="nil"/>
              <w:right w:val="nil"/>
            </w:tcBorders>
            <w:shd w:val="clear" w:color="auto" w:fill="F2F2F2"/>
          </w:tcPr>
          <w:p w:rsidR="00877678" w:rsidRDefault="008653AC">
            <w:pPr>
              <w:spacing w:after="0" w:line="259" w:lineRule="auto"/>
              <w:ind w:left="0" w:right="0" w:firstLine="0"/>
              <w:jc w:val="left"/>
            </w:pPr>
            <w:r>
              <w:rPr>
                <w:rFonts w:ascii="Calibri" w:eastAsia="Calibri" w:hAnsi="Calibri" w:cs="Times New Roman"/>
                <w:bCs/>
                <w:szCs w:val="27"/>
                <w:rtl/>
              </w:rPr>
              <w:t>رابع</w:t>
            </w:r>
            <w:r w:rsidR="00C74065">
              <w:rPr>
                <w:rFonts w:ascii="Calibri" w:eastAsia="Calibri" w:hAnsi="Calibri" w:cs="Times New Roman"/>
                <w:bCs/>
                <w:szCs w:val="27"/>
                <w:rtl/>
              </w:rPr>
              <w:t>اً</w:t>
            </w:r>
            <w:r w:rsidR="00C74065">
              <w:rPr>
                <w:rFonts w:ascii="Calibri" w:eastAsia="Calibri" w:hAnsi="Calibri" w:cs="Calibri"/>
                <w:bCs/>
                <w:szCs w:val="27"/>
                <w:rtl/>
              </w:rPr>
              <w:t xml:space="preserve">: </w:t>
            </w:r>
            <w:r w:rsidR="00C74065">
              <w:rPr>
                <w:rFonts w:ascii="Calibri" w:eastAsia="Calibri" w:hAnsi="Calibri" w:cs="Times New Roman"/>
                <w:bCs/>
                <w:szCs w:val="27"/>
                <w:rtl/>
              </w:rPr>
              <w:t>موقع تنفيذ الأعمال</w:t>
            </w:r>
            <w:r w:rsidR="00C74065">
              <w:rPr>
                <w:rFonts w:ascii="Calibri" w:eastAsia="Calibri" w:hAnsi="Calibri" w:cs="Calibri"/>
                <w:bCs/>
                <w:szCs w:val="27"/>
                <w:rtl/>
              </w:rPr>
              <w:t>:</w:t>
            </w:r>
          </w:p>
        </w:tc>
      </w:tr>
      <w:tr w:rsidR="00877678">
        <w:trPr>
          <w:trHeight w:val="553"/>
        </w:trPr>
        <w:tc>
          <w:tcPr>
            <w:tcW w:w="9129" w:type="dxa"/>
            <w:tcBorders>
              <w:top w:val="nil"/>
              <w:left w:val="nil"/>
              <w:bottom w:val="nil"/>
              <w:right w:val="nil"/>
            </w:tcBorders>
            <w:shd w:val="clear" w:color="auto" w:fill="D9D9D9"/>
          </w:tcPr>
          <w:p w:rsidR="00877678" w:rsidRDefault="009C0845">
            <w:pPr>
              <w:tabs>
                <w:tab w:val="center" w:pos="1930"/>
              </w:tabs>
              <w:spacing w:after="0" w:line="259" w:lineRule="auto"/>
              <w:ind w:left="0" w:right="0" w:firstLine="0"/>
              <w:jc w:val="left"/>
            </w:pPr>
            <w:r>
              <w:rPr>
                <w:rFonts w:ascii="Calibri" w:eastAsia="Calibri" w:hAnsi="Calibri" w:cs="Calibri" w:hint="cs"/>
                <w:bCs/>
                <w:szCs w:val="27"/>
                <w:rtl/>
              </w:rPr>
              <w:t>63</w:t>
            </w:r>
            <w:r w:rsidR="00C74065">
              <w:rPr>
                <w:rFonts w:ascii="Times New Roman" w:eastAsia="Times New Roman" w:hAnsi="Times New Roman" w:cs="Times New Roman"/>
                <w:bCs/>
                <w:sz w:val="42"/>
                <w:szCs w:val="42"/>
                <w:vertAlign w:val="subscript"/>
                <w:rtl/>
              </w:rPr>
              <w:t>-</w:t>
            </w:r>
            <w:r w:rsidR="00C74065">
              <w:rPr>
                <w:bCs/>
                <w:szCs w:val="27"/>
                <w:rtl/>
              </w:rPr>
              <w:tab/>
            </w:r>
            <w:r w:rsidR="00C74065">
              <w:rPr>
                <w:rFonts w:ascii="Calibri" w:eastAsia="Calibri" w:hAnsi="Calibri" w:cs="Times New Roman"/>
                <w:bCs/>
                <w:szCs w:val="27"/>
                <w:rtl/>
              </w:rPr>
              <w:t>إمكانية الوصول للموقع</w:t>
            </w:r>
            <w:r w:rsidR="00C74065">
              <w:rPr>
                <w:rFonts w:ascii="Calibri" w:eastAsia="Calibri" w:hAnsi="Calibri" w:cs="Calibri"/>
                <w:bCs/>
                <w:szCs w:val="27"/>
                <w:rtl/>
              </w:rPr>
              <w:t xml:space="preserve">: </w:t>
            </w:r>
          </w:p>
        </w:tc>
      </w:tr>
    </w:tbl>
    <w:p w:rsidR="00877678" w:rsidRDefault="00C74065" w:rsidP="00D1647C">
      <w:pPr>
        <w:numPr>
          <w:ilvl w:val="0"/>
          <w:numId w:val="35"/>
        </w:numPr>
        <w:spacing w:after="0" w:line="276" w:lineRule="auto"/>
        <w:ind w:right="62" w:hanging="359"/>
        <w:jc w:val="both"/>
      </w:pPr>
      <w:r>
        <w:rPr>
          <w:bCs/>
          <w:szCs w:val="27"/>
          <w:rtl/>
        </w:rPr>
        <w:t>تلتزم الجهة الإدارية في تاريخ البدء في التنفيذ أن  تمُكن المتعاقد من</w:t>
      </w:r>
      <w:r w:rsidR="008653AC">
        <w:rPr>
          <w:bCs/>
          <w:szCs w:val="27"/>
          <w:rtl/>
        </w:rPr>
        <w:t xml:space="preserve"> حيازة الموقع أو جزء منه ومن ال</w:t>
      </w:r>
      <w:r w:rsidR="008653AC">
        <w:rPr>
          <w:rFonts w:hint="cs"/>
          <w:bCs/>
          <w:szCs w:val="27"/>
          <w:rtl/>
        </w:rPr>
        <w:t>ط</w:t>
      </w:r>
      <w:r>
        <w:rPr>
          <w:bCs/>
          <w:szCs w:val="27"/>
          <w:rtl/>
        </w:rPr>
        <w:t>رق المؤدية إليه على النحو ال</w:t>
      </w:r>
      <w:r w:rsidR="008653AC">
        <w:rPr>
          <w:bCs/>
          <w:szCs w:val="27"/>
          <w:rtl/>
        </w:rPr>
        <w:t>مبين بالتعاقد، وبما يفي بأية مت</w:t>
      </w:r>
      <w:r w:rsidR="008653AC">
        <w:rPr>
          <w:rFonts w:hint="cs"/>
          <w:bCs/>
          <w:szCs w:val="27"/>
          <w:rtl/>
        </w:rPr>
        <w:t>ط</w:t>
      </w:r>
      <w:r>
        <w:rPr>
          <w:bCs/>
          <w:szCs w:val="27"/>
          <w:rtl/>
        </w:rPr>
        <w:t>لبات للتعاقد تتعلق بترتيب تنفيذ الأعمال، ويجب أن يكون الجزء الذي مُكن المتعاقد</w:t>
      </w:r>
      <w:r w:rsidR="008653AC">
        <w:rPr>
          <w:bCs/>
          <w:szCs w:val="27"/>
          <w:rtl/>
        </w:rPr>
        <w:t xml:space="preserve"> من حيازته بالقدر الذي يسم</w:t>
      </w:r>
      <w:r w:rsidR="008653AC">
        <w:rPr>
          <w:rFonts w:hint="cs"/>
          <w:bCs/>
          <w:szCs w:val="27"/>
          <w:rtl/>
        </w:rPr>
        <w:t>ح</w:t>
      </w:r>
      <w:r>
        <w:rPr>
          <w:bCs/>
          <w:szCs w:val="27"/>
          <w:rtl/>
        </w:rPr>
        <w:t xml:space="preserve"> للمتعاقد بدء تنفيذ الأعمال والاستمرار فيها وفق</w:t>
      </w:r>
      <w:r w:rsidR="008653AC">
        <w:rPr>
          <w:bCs/>
          <w:szCs w:val="27"/>
          <w:rtl/>
        </w:rPr>
        <w:t>ا</w:t>
      </w:r>
      <w:r>
        <w:rPr>
          <w:bCs/>
          <w:szCs w:val="27"/>
          <w:rtl/>
        </w:rPr>
        <w:t xml:space="preserve"> للبرنامج الزمني. </w:t>
      </w:r>
    </w:p>
    <w:p w:rsidR="00877678" w:rsidRDefault="008653AC" w:rsidP="00D1647C">
      <w:pPr>
        <w:numPr>
          <w:ilvl w:val="0"/>
          <w:numId w:val="35"/>
        </w:numPr>
        <w:spacing w:after="0" w:line="276" w:lineRule="auto"/>
        <w:ind w:right="62" w:hanging="359"/>
        <w:jc w:val="both"/>
      </w:pPr>
      <w:r>
        <w:rPr>
          <w:bCs/>
          <w:szCs w:val="27"/>
          <w:rtl/>
        </w:rPr>
        <w:t>وتبعا لتقدم س</w:t>
      </w:r>
      <w:r w:rsidR="00C74065">
        <w:rPr>
          <w:bCs/>
          <w:szCs w:val="27"/>
          <w:rtl/>
        </w:rPr>
        <w:t>ير الأعمال يكون على الجهة الإدارية أن يمُكن المتعاقد من حيازة بقية أجزاء الموقع وذلك بالقدر الذ</w:t>
      </w:r>
      <w:r>
        <w:rPr>
          <w:bCs/>
          <w:szCs w:val="27"/>
          <w:rtl/>
        </w:rPr>
        <w:t>ي يحتاج إليه المتعاقد للاس</w:t>
      </w:r>
      <w:r w:rsidR="00C74065">
        <w:rPr>
          <w:bCs/>
          <w:szCs w:val="27"/>
          <w:rtl/>
        </w:rPr>
        <w:t>تمرار في تن</w:t>
      </w:r>
      <w:r>
        <w:rPr>
          <w:bCs/>
          <w:szCs w:val="27"/>
          <w:rtl/>
        </w:rPr>
        <w:t>فيذ الأعمال بالمعدل المنص</w:t>
      </w:r>
      <w:r w:rsidR="00C74065">
        <w:rPr>
          <w:bCs/>
          <w:szCs w:val="27"/>
          <w:rtl/>
        </w:rPr>
        <w:t xml:space="preserve">وص عليه في البرنامج الزمني. </w:t>
      </w:r>
    </w:p>
    <w:p w:rsidR="00877678" w:rsidRPr="00F12856" w:rsidRDefault="00877678" w:rsidP="00F12856">
      <w:pPr>
        <w:spacing w:after="54" w:line="259" w:lineRule="auto"/>
        <w:ind w:right="0"/>
        <w:jc w:val="left"/>
        <w:rPr>
          <w:sz w:val="2"/>
          <w:szCs w:val="2"/>
          <w:lang w:bidi="ar-EG"/>
        </w:rPr>
      </w:pPr>
    </w:p>
    <w:tbl>
      <w:tblPr>
        <w:tblStyle w:val="TableGrid"/>
        <w:tblW w:w="9129" w:type="dxa"/>
        <w:tblInd w:w="46"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5"/>
              </w:numPr>
              <w:spacing w:after="0" w:line="259" w:lineRule="auto"/>
              <w:ind w:right="0"/>
              <w:jc w:val="left"/>
            </w:pPr>
            <w:r w:rsidRPr="00F12856">
              <w:rPr>
                <w:rFonts w:ascii="Calibri" w:eastAsia="Calibri" w:hAnsi="Calibri" w:cs="Times New Roman"/>
                <w:bCs/>
                <w:szCs w:val="27"/>
                <w:rtl/>
              </w:rPr>
              <w:t>ضمان الجهة الإدارية لسلامة عمالها بموقع تنفيذ الأعمال</w:t>
            </w:r>
            <w:r w:rsidRPr="00F12856">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57EB">
            <w:pPr>
              <w:bidi w:val="0"/>
              <w:spacing w:after="0" w:line="259" w:lineRule="auto"/>
              <w:ind w:left="0" w:right="0" w:firstLine="0"/>
              <w:jc w:val="both"/>
            </w:pPr>
            <w:r>
              <w:rPr>
                <w:rFonts w:ascii="Calibri" w:eastAsia="Calibri" w:hAnsi="Calibri" w:cs="Calibri" w:hint="cs"/>
                <w:rtl/>
              </w:rPr>
              <w:t>64</w:t>
            </w:r>
          </w:p>
        </w:tc>
      </w:tr>
    </w:tbl>
    <w:p w:rsidR="00877678" w:rsidRDefault="00F12856" w:rsidP="00D1647C">
      <w:pPr>
        <w:numPr>
          <w:ilvl w:val="0"/>
          <w:numId w:val="36"/>
        </w:numPr>
        <w:spacing w:after="0" w:line="276" w:lineRule="auto"/>
        <w:ind w:left="401" w:right="64" w:hanging="361"/>
        <w:jc w:val="both"/>
      </w:pPr>
      <w:r>
        <w:rPr>
          <w:bCs/>
          <w:szCs w:val="27"/>
          <w:rtl/>
        </w:rPr>
        <w:t>إذا كانت الجهة الإدارية ستنفذ عملا في الموقع مستخدمة عُمالا تابعين لها، فتلتزم بخص</w:t>
      </w:r>
      <w:r w:rsidR="00C74065">
        <w:rPr>
          <w:bCs/>
          <w:szCs w:val="27"/>
          <w:rtl/>
        </w:rPr>
        <w:t xml:space="preserve">وص هذا العمل بالآتي: </w:t>
      </w:r>
    </w:p>
    <w:p w:rsidR="00877678" w:rsidRDefault="00C74065" w:rsidP="00D1647C">
      <w:pPr>
        <w:numPr>
          <w:ilvl w:val="1"/>
          <w:numId w:val="36"/>
        </w:numPr>
        <w:spacing w:after="0" w:line="276" w:lineRule="auto"/>
        <w:ind w:right="64"/>
        <w:jc w:val="both"/>
      </w:pPr>
      <w:r>
        <w:rPr>
          <w:bCs/>
          <w:szCs w:val="27"/>
          <w:rtl/>
        </w:rPr>
        <w:t xml:space="preserve">أن تراعي مراعاة تامة سلامة جميع الأشخاص الذين يحق لهم التواجد في الموقع. </w:t>
      </w:r>
    </w:p>
    <w:p w:rsidR="00877678" w:rsidRDefault="00C74065" w:rsidP="00D1647C">
      <w:pPr>
        <w:numPr>
          <w:ilvl w:val="1"/>
          <w:numId w:val="36"/>
        </w:numPr>
        <w:spacing w:after="0" w:line="276" w:lineRule="auto"/>
        <w:ind w:right="64"/>
        <w:jc w:val="both"/>
      </w:pPr>
      <w:r>
        <w:rPr>
          <w:bCs/>
          <w:szCs w:val="27"/>
          <w:rtl/>
        </w:rPr>
        <w:t>أن تفرض على الموقع النظام الملائم</w:t>
      </w:r>
      <w:r w:rsidR="00F12856">
        <w:rPr>
          <w:bCs/>
          <w:szCs w:val="27"/>
          <w:rtl/>
        </w:rPr>
        <w:t xml:space="preserve"> لتجنب هؤلاء الأشخاص التعرض للخ</w:t>
      </w:r>
      <w:r w:rsidR="00F12856">
        <w:rPr>
          <w:rFonts w:hint="cs"/>
          <w:bCs/>
          <w:szCs w:val="27"/>
          <w:rtl/>
        </w:rPr>
        <w:t>ط</w:t>
      </w:r>
      <w:r>
        <w:rPr>
          <w:bCs/>
          <w:szCs w:val="27"/>
          <w:rtl/>
        </w:rPr>
        <w:t xml:space="preserve">ر. </w:t>
      </w:r>
    </w:p>
    <w:p w:rsidR="00877678" w:rsidRDefault="00C74065" w:rsidP="00D1647C">
      <w:pPr>
        <w:numPr>
          <w:ilvl w:val="0"/>
          <w:numId w:val="36"/>
        </w:numPr>
        <w:spacing w:after="0" w:line="276" w:lineRule="auto"/>
        <w:ind w:left="401" w:right="64" w:hanging="361"/>
        <w:jc w:val="both"/>
      </w:pPr>
      <w:r>
        <w:rPr>
          <w:bCs/>
          <w:szCs w:val="27"/>
          <w:rtl/>
        </w:rPr>
        <w:t xml:space="preserve">إذا استخدمت الجهة الإدارية مقاولين آخرين في الموقع فعليها أن تلزمهم بما سبق. </w:t>
      </w:r>
    </w:p>
    <w:tbl>
      <w:tblPr>
        <w:tblStyle w:val="TableGrid"/>
        <w:tblW w:w="9129" w:type="dxa"/>
        <w:tblInd w:w="46"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6"/>
              </w:numPr>
              <w:spacing w:after="0" w:line="259" w:lineRule="auto"/>
              <w:ind w:right="0"/>
              <w:jc w:val="left"/>
            </w:pPr>
            <w:r w:rsidRPr="00F12856">
              <w:rPr>
                <w:rFonts w:ascii="Calibri" w:eastAsia="Calibri" w:hAnsi="Calibri" w:cs="Times New Roman"/>
                <w:bCs/>
                <w:szCs w:val="27"/>
                <w:rtl/>
              </w:rPr>
              <w:t>التخطيط العام لموقع تنفيذ الأعمال</w:t>
            </w:r>
            <w:r w:rsidRPr="00F12856">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57EB">
            <w:pPr>
              <w:bidi w:val="0"/>
              <w:spacing w:after="0" w:line="259" w:lineRule="auto"/>
              <w:ind w:left="0" w:right="0" w:firstLine="0"/>
              <w:jc w:val="both"/>
            </w:pPr>
            <w:r>
              <w:rPr>
                <w:rFonts w:ascii="Calibri" w:eastAsia="Calibri" w:hAnsi="Calibri" w:cs="Calibri" w:hint="cs"/>
                <w:rtl/>
              </w:rPr>
              <w:t>65</w:t>
            </w:r>
          </w:p>
        </w:tc>
      </w:tr>
    </w:tbl>
    <w:p w:rsidR="00877678" w:rsidRDefault="00F2481F" w:rsidP="00D1647C">
      <w:pPr>
        <w:numPr>
          <w:ilvl w:val="0"/>
          <w:numId w:val="36"/>
        </w:numPr>
        <w:spacing w:after="0" w:line="276" w:lineRule="auto"/>
        <w:ind w:left="401" w:right="64" w:hanging="361"/>
        <w:jc w:val="both"/>
      </w:pPr>
      <w:r>
        <w:rPr>
          <w:bCs/>
          <w:szCs w:val="27"/>
          <w:rtl/>
        </w:rPr>
        <w:t>يتحمل المتعاقد مس</w:t>
      </w:r>
      <w:r w:rsidR="00C74065">
        <w:rPr>
          <w:bCs/>
          <w:szCs w:val="27"/>
          <w:rtl/>
        </w:rPr>
        <w:t xml:space="preserve">ئولية </w:t>
      </w:r>
      <w:r w:rsidR="00D97D5B">
        <w:rPr>
          <w:bCs/>
          <w:szCs w:val="27"/>
          <w:rtl/>
        </w:rPr>
        <w:t>التخطيط</w:t>
      </w:r>
      <w:r>
        <w:rPr>
          <w:bCs/>
          <w:szCs w:val="27"/>
          <w:rtl/>
        </w:rPr>
        <w:t>العام الصحي</w:t>
      </w:r>
      <w:r>
        <w:rPr>
          <w:rFonts w:hint="cs"/>
          <w:bCs/>
          <w:szCs w:val="27"/>
          <w:rtl/>
        </w:rPr>
        <w:t>ح</w:t>
      </w:r>
      <w:r>
        <w:rPr>
          <w:bCs/>
          <w:szCs w:val="27"/>
          <w:rtl/>
        </w:rPr>
        <w:t xml:space="preserve"> للأعمال بالنس</w:t>
      </w:r>
      <w:r w:rsidR="00C74065">
        <w:rPr>
          <w:bCs/>
          <w:szCs w:val="27"/>
          <w:rtl/>
        </w:rPr>
        <w:t>بة للنقا</w:t>
      </w:r>
      <w:r>
        <w:rPr>
          <w:rFonts w:hint="cs"/>
          <w:bCs/>
          <w:szCs w:val="27"/>
          <w:rtl/>
        </w:rPr>
        <w:t>ط</w:t>
      </w:r>
      <w:r>
        <w:rPr>
          <w:bCs/>
          <w:szCs w:val="27"/>
          <w:rtl/>
        </w:rPr>
        <w:t>الثابتة والأبعاد والمناسيب المعتمدة والمُسلمة كتابيا</w:t>
      </w:r>
      <w:r w:rsidR="00C74065">
        <w:rPr>
          <w:bCs/>
          <w:szCs w:val="27"/>
          <w:rtl/>
        </w:rPr>
        <w:t xml:space="preserve"> إليه من قبل المهندس مُمَث</w:t>
      </w:r>
      <w:r>
        <w:rPr>
          <w:bCs/>
          <w:szCs w:val="27"/>
          <w:rtl/>
        </w:rPr>
        <w:t>ل الجهة الإدارية، وكذلك صحة المواض</w:t>
      </w:r>
      <w:r w:rsidR="00C74065">
        <w:rPr>
          <w:bCs/>
          <w:szCs w:val="27"/>
          <w:rtl/>
        </w:rPr>
        <w:t xml:space="preserve">ع والمناسيب والأبعاد وتجهيز الآلات والأدوات وتوفير العمالة اللازمة لهذا الغرض.  </w:t>
      </w:r>
    </w:p>
    <w:p w:rsidR="00877678" w:rsidRDefault="00F2481F" w:rsidP="00D1647C">
      <w:pPr>
        <w:numPr>
          <w:ilvl w:val="0"/>
          <w:numId w:val="36"/>
        </w:numPr>
        <w:spacing w:after="0" w:line="276" w:lineRule="auto"/>
        <w:ind w:left="401" w:right="64" w:hanging="361"/>
        <w:jc w:val="both"/>
      </w:pPr>
      <w:r>
        <w:rPr>
          <w:bCs/>
          <w:szCs w:val="27"/>
          <w:rtl/>
        </w:rPr>
        <w:t>فإذا تبين في أي وقت وأثناء سير العمل وجود خ</w:t>
      </w:r>
      <w:r>
        <w:rPr>
          <w:rFonts w:hint="cs"/>
          <w:bCs/>
          <w:szCs w:val="27"/>
          <w:rtl/>
        </w:rPr>
        <w:t>ط</w:t>
      </w:r>
      <w:r w:rsidR="00C74065">
        <w:rPr>
          <w:bCs/>
          <w:szCs w:val="27"/>
          <w:rtl/>
        </w:rPr>
        <w:t xml:space="preserve">أ في </w:t>
      </w:r>
      <w:r w:rsidR="00D97D5B">
        <w:rPr>
          <w:bCs/>
          <w:szCs w:val="27"/>
          <w:rtl/>
        </w:rPr>
        <w:t>التخطيط</w:t>
      </w:r>
      <w:r w:rsidR="00C74065">
        <w:rPr>
          <w:bCs/>
          <w:szCs w:val="27"/>
          <w:rtl/>
        </w:rPr>
        <w:t>ا</w:t>
      </w:r>
      <w:r>
        <w:rPr>
          <w:bCs/>
          <w:szCs w:val="27"/>
          <w:rtl/>
        </w:rPr>
        <w:t>لعام للأعمال بالنس</w:t>
      </w:r>
      <w:r w:rsidR="00C74065">
        <w:rPr>
          <w:bCs/>
          <w:szCs w:val="27"/>
          <w:rtl/>
        </w:rPr>
        <w:t>بة للنقا</w:t>
      </w:r>
      <w:r>
        <w:rPr>
          <w:rFonts w:hint="cs"/>
          <w:bCs/>
          <w:szCs w:val="27"/>
          <w:rtl/>
        </w:rPr>
        <w:t>ط</w:t>
      </w:r>
      <w:r>
        <w:rPr>
          <w:bCs/>
          <w:szCs w:val="27"/>
          <w:rtl/>
        </w:rPr>
        <w:t xml:space="preserve"> الثابتة والأبعاد والمناس</w:t>
      </w:r>
      <w:r w:rsidR="00C74065">
        <w:rPr>
          <w:bCs/>
          <w:szCs w:val="27"/>
          <w:rtl/>
        </w:rPr>
        <w:t xml:space="preserve">يب المعتمدة، فإنه يتعين على المتعاقد </w:t>
      </w:r>
      <w:r>
        <w:rPr>
          <w:bCs/>
          <w:szCs w:val="27"/>
          <w:rtl/>
        </w:rPr>
        <w:t>بنا</w:t>
      </w:r>
      <w:r w:rsidR="00C74065">
        <w:rPr>
          <w:bCs/>
          <w:szCs w:val="27"/>
          <w:rtl/>
        </w:rPr>
        <w:t xml:space="preserve">ء على  </w:t>
      </w:r>
      <w:r>
        <w:rPr>
          <w:rFonts w:hint="cs"/>
          <w:bCs/>
          <w:szCs w:val="27"/>
          <w:rtl/>
        </w:rPr>
        <w:t>ط</w:t>
      </w:r>
      <w:r w:rsidR="00C74065">
        <w:rPr>
          <w:bCs/>
          <w:szCs w:val="27"/>
          <w:rtl/>
        </w:rPr>
        <w:t>لب المهندس م</w:t>
      </w:r>
      <w:r>
        <w:rPr>
          <w:bCs/>
          <w:szCs w:val="27"/>
          <w:rtl/>
        </w:rPr>
        <w:t>ُمَثل الجهة الإدارية أو مفوضه أن يصُل</w:t>
      </w:r>
      <w:r>
        <w:rPr>
          <w:rFonts w:hint="cs"/>
          <w:bCs/>
          <w:szCs w:val="27"/>
          <w:rtl/>
        </w:rPr>
        <w:t>ح</w:t>
      </w:r>
      <w:r>
        <w:rPr>
          <w:bCs/>
          <w:szCs w:val="27"/>
          <w:rtl/>
        </w:rPr>
        <w:t xml:space="preserve"> الخ</w:t>
      </w:r>
      <w:r>
        <w:rPr>
          <w:rFonts w:hint="cs"/>
          <w:bCs/>
          <w:szCs w:val="27"/>
          <w:rtl/>
        </w:rPr>
        <w:t>ط</w:t>
      </w:r>
      <w:r>
        <w:rPr>
          <w:bCs/>
          <w:szCs w:val="27"/>
          <w:rtl/>
        </w:rPr>
        <w:t>أ على نفقته الخاصة وبش</w:t>
      </w:r>
      <w:r w:rsidR="00D94823">
        <w:rPr>
          <w:bCs/>
          <w:szCs w:val="27"/>
          <w:rtl/>
        </w:rPr>
        <w:t>كل يرُض</w:t>
      </w:r>
      <w:r w:rsidR="00C74065">
        <w:rPr>
          <w:bCs/>
          <w:szCs w:val="27"/>
          <w:rtl/>
        </w:rPr>
        <w:t>ى المهندس مُ</w:t>
      </w:r>
      <w:r w:rsidR="00D94823">
        <w:rPr>
          <w:bCs/>
          <w:szCs w:val="27"/>
          <w:rtl/>
        </w:rPr>
        <w:t>مَثل الجهة الإدارية أو مفوض</w:t>
      </w:r>
      <w:r w:rsidR="00C74065">
        <w:rPr>
          <w:bCs/>
          <w:szCs w:val="27"/>
          <w:rtl/>
        </w:rPr>
        <w:t>ه</w:t>
      </w:r>
      <w:r w:rsidR="00D94823">
        <w:rPr>
          <w:bCs/>
          <w:szCs w:val="27"/>
          <w:rtl/>
        </w:rPr>
        <w:t>، ولا  يعُفي المتعاقد من مسئوليته عن صحة أي تخ</w:t>
      </w:r>
      <w:r w:rsidR="00D94823">
        <w:rPr>
          <w:rFonts w:hint="cs"/>
          <w:bCs/>
          <w:szCs w:val="27"/>
          <w:rtl/>
        </w:rPr>
        <w:t>ط</w:t>
      </w:r>
      <w:r w:rsidR="00C74065">
        <w:rPr>
          <w:bCs/>
          <w:szCs w:val="27"/>
          <w:rtl/>
        </w:rPr>
        <w:t>ي</w:t>
      </w:r>
      <w:r w:rsidR="00D94823">
        <w:rPr>
          <w:rFonts w:hint="cs"/>
          <w:bCs/>
          <w:szCs w:val="27"/>
          <w:rtl/>
        </w:rPr>
        <w:t>ط</w:t>
      </w:r>
      <w:r w:rsidR="00D94823">
        <w:rPr>
          <w:bCs/>
          <w:szCs w:val="27"/>
          <w:rtl/>
        </w:rPr>
        <w:t xml:space="preserve">  أو بعد أو منس</w:t>
      </w:r>
      <w:r w:rsidR="00C74065">
        <w:rPr>
          <w:bCs/>
          <w:szCs w:val="27"/>
          <w:rtl/>
        </w:rPr>
        <w:t>وب قام بمراجعته المهندس مُم</w:t>
      </w:r>
      <w:r w:rsidR="00D94823">
        <w:rPr>
          <w:bCs/>
          <w:szCs w:val="27"/>
          <w:rtl/>
        </w:rPr>
        <w:t>َثل الجهة الإدارية أو مفوضه، ما لم يكن ذلك ناتج عن خ</w:t>
      </w:r>
      <w:r w:rsidR="00D94823">
        <w:rPr>
          <w:rFonts w:hint="cs"/>
          <w:bCs/>
          <w:szCs w:val="27"/>
          <w:rtl/>
        </w:rPr>
        <w:t>ط</w:t>
      </w:r>
      <w:r w:rsidR="00C74065">
        <w:rPr>
          <w:bCs/>
          <w:szCs w:val="27"/>
          <w:rtl/>
        </w:rPr>
        <w:t xml:space="preserve">أ الجهة الإدارية، وفي هذه الحالة تتحمل </w:t>
      </w:r>
      <w:r w:rsidR="00D94823">
        <w:rPr>
          <w:bCs/>
          <w:szCs w:val="27"/>
          <w:rtl/>
        </w:rPr>
        <w:t>الجهة الإدارية تكاليف إصلاح الخ</w:t>
      </w:r>
      <w:r w:rsidR="00D94823">
        <w:rPr>
          <w:rFonts w:hint="cs"/>
          <w:bCs/>
          <w:szCs w:val="27"/>
          <w:rtl/>
        </w:rPr>
        <w:t>ط</w:t>
      </w:r>
      <w:r w:rsidR="00C74065">
        <w:rPr>
          <w:bCs/>
          <w:szCs w:val="27"/>
          <w:rtl/>
        </w:rPr>
        <w:t xml:space="preserve">أ. </w:t>
      </w:r>
    </w:p>
    <w:p w:rsidR="00877678" w:rsidRDefault="00C74065" w:rsidP="00D1647C">
      <w:pPr>
        <w:numPr>
          <w:ilvl w:val="0"/>
          <w:numId w:val="36"/>
        </w:numPr>
        <w:spacing w:after="0" w:line="276" w:lineRule="auto"/>
        <w:ind w:left="401" w:right="64" w:hanging="361"/>
        <w:jc w:val="both"/>
      </w:pPr>
      <w:r>
        <w:rPr>
          <w:bCs/>
          <w:szCs w:val="27"/>
          <w:rtl/>
        </w:rPr>
        <w:t>كما يلتزم المتعاقد</w:t>
      </w:r>
      <w:r w:rsidR="005A399C">
        <w:rPr>
          <w:bCs/>
          <w:szCs w:val="27"/>
          <w:rtl/>
        </w:rPr>
        <w:t xml:space="preserve"> بالمحافظة على العلامات المساحية والأس</w:t>
      </w:r>
      <w:r>
        <w:rPr>
          <w:bCs/>
          <w:szCs w:val="27"/>
          <w:rtl/>
        </w:rPr>
        <w:t>وار والنقا</w:t>
      </w:r>
      <w:r w:rsidR="005A399C">
        <w:rPr>
          <w:rFonts w:hint="cs"/>
          <w:bCs/>
          <w:szCs w:val="27"/>
          <w:rtl/>
        </w:rPr>
        <w:t>ط</w:t>
      </w:r>
      <w:r w:rsidR="005A399C">
        <w:rPr>
          <w:bCs/>
          <w:szCs w:val="27"/>
          <w:rtl/>
        </w:rPr>
        <w:t xml:space="preserve">  الثابتة والأوتار والأش</w:t>
      </w:r>
      <w:r>
        <w:rPr>
          <w:bCs/>
          <w:szCs w:val="27"/>
          <w:rtl/>
        </w:rPr>
        <w:t>ياء الأخرى</w:t>
      </w:r>
      <w:r w:rsidR="005A399C">
        <w:rPr>
          <w:bCs/>
          <w:szCs w:val="27"/>
          <w:rtl/>
        </w:rPr>
        <w:t xml:space="preserve"> المستعملة في تخ</w:t>
      </w:r>
      <w:r w:rsidR="005A399C">
        <w:rPr>
          <w:rFonts w:hint="cs"/>
          <w:bCs/>
          <w:szCs w:val="27"/>
          <w:rtl/>
        </w:rPr>
        <w:t>ط</w:t>
      </w:r>
      <w:r>
        <w:rPr>
          <w:bCs/>
          <w:szCs w:val="27"/>
          <w:rtl/>
        </w:rPr>
        <w:t>ي</w:t>
      </w:r>
      <w:r w:rsidR="005A399C">
        <w:rPr>
          <w:rFonts w:hint="cs"/>
          <w:bCs/>
          <w:szCs w:val="27"/>
          <w:rtl/>
        </w:rPr>
        <w:t>ط</w:t>
      </w:r>
      <w:r>
        <w:rPr>
          <w:bCs/>
          <w:szCs w:val="27"/>
          <w:rtl/>
        </w:rPr>
        <w:t xml:space="preserve">  الأعمال وفي حالة إصابتها بأضرار فعليه أن يعيدها إلى حالتها الأصلية على نفقته الخاصة. </w:t>
      </w:r>
    </w:p>
    <w:p w:rsidR="00877678" w:rsidRDefault="00C74065" w:rsidP="00D1647C">
      <w:pPr>
        <w:numPr>
          <w:ilvl w:val="0"/>
          <w:numId w:val="36"/>
        </w:numPr>
        <w:spacing w:after="0" w:line="276" w:lineRule="auto"/>
        <w:ind w:left="401" w:right="64" w:hanging="361"/>
        <w:jc w:val="both"/>
      </w:pPr>
      <w:r>
        <w:rPr>
          <w:bCs/>
          <w:szCs w:val="27"/>
          <w:rtl/>
        </w:rPr>
        <w:t>كما يلتزم بوضع العلامات الإرشادية والتحذيرية أثناء تنفيذ الأعمال محل ا</w:t>
      </w:r>
      <w:r w:rsidR="005A399C">
        <w:rPr>
          <w:bCs/>
          <w:szCs w:val="27"/>
          <w:rtl/>
        </w:rPr>
        <w:t>لتعاقد بما يحُافظ على سلامة العاملين وكافة المتواجدين داخل ن</w:t>
      </w:r>
      <w:r w:rsidR="005A399C">
        <w:rPr>
          <w:rFonts w:hint="cs"/>
          <w:bCs/>
          <w:szCs w:val="27"/>
          <w:rtl/>
        </w:rPr>
        <w:t>ط</w:t>
      </w:r>
      <w:r w:rsidR="005A399C">
        <w:rPr>
          <w:bCs/>
          <w:szCs w:val="27"/>
          <w:rtl/>
        </w:rPr>
        <w:t>اق العم</w:t>
      </w:r>
      <w:r>
        <w:rPr>
          <w:bCs/>
          <w:szCs w:val="27"/>
          <w:rtl/>
        </w:rPr>
        <w:t>ل، وف</w:t>
      </w:r>
      <w:r w:rsidR="005A399C">
        <w:rPr>
          <w:bCs/>
          <w:szCs w:val="27"/>
          <w:rtl/>
        </w:rPr>
        <w:t>ي حالة عدم وجودها توقع علي</w:t>
      </w:r>
      <w:r>
        <w:rPr>
          <w:bCs/>
          <w:szCs w:val="27"/>
          <w:rtl/>
        </w:rPr>
        <w:t>ه الجزاءات التي تقررها الجهة الإدارية، وبما يتناسب مع حجم الضرر، وذلك بخلاف مسئولي</w:t>
      </w:r>
      <w:r w:rsidR="005A399C">
        <w:rPr>
          <w:bCs/>
          <w:szCs w:val="27"/>
          <w:rtl/>
        </w:rPr>
        <w:t>ة المتعاقد عن أية حوادث داخل من</w:t>
      </w:r>
      <w:r w:rsidR="005A399C">
        <w:rPr>
          <w:rFonts w:hint="cs"/>
          <w:bCs/>
          <w:szCs w:val="27"/>
          <w:rtl/>
        </w:rPr>
        <w:t>ط</w:t>
      </w:r>
      <w:r>
        <w:rPr>
          <w:bCs/>
          <w:szCs w:val="27"/>
          <w:rtl/>
        </w:rPr>
        <w:t>قة العمل في</w:t>
      </w:r>
      <w:r w:rsidR="005A399C">
        <w:rPr>
          <w:bCs/>
          <w:szCs w:val="27"/>
          <w:rtl/>
        </w:rPr>
        <w:t xml:space="preserve"> النفس أو المال من جراء ذلك سو</w:t>
      </w:r>
      <w:r>
        <w:rPr>
          <w:bCs/>
          <w:szCs w:val="27"/>
          <w:rtl/>
        </w:rPr>
        <w:t xml:space="preserve">اء للعاملين أو للغير. </w:t>
      </w:r>
    </w:p>
    <w:tbl>
      <w:tblPr>
        <w:tblStyle w:val="TableGrid"/>
        <w:tblW w:w="9129" w:type="dxa"/>
        <w:tblInd w:w="46"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6"/>
              </w:numPr>
              <w:spacing w:after="0" w:line="259" w:lineRule="auto"/>
              <w:ind w:right="0"/>
              <w:jc w:val="left"/>
            </w:pPr>
            <w:r w:rsidRPr="005A399C">
              <w:rPr>
                <w:rFonts w:ascii="Calibri" w:eastAsia="Calibri" w:hAnsi="Calibri" w:cs="Times New Roman"/>
                <w:bCs/>
                <w:szCs w:val="27"/>
                <w:rtl/>
              </w:rPr>
              <w:t>التزامات المتعاقد العامة بشأن موقع تنفيذ الأعمال</w:t>
            </w:r>
            <w:r w:rsidRPr="005A399C">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57EB">
            <w:pPr>
              <w:bidi w:val="0"/>
              <w:spacing w:after="0" w:line="259" w:lineRule="auto"/>
              <w:ind w:left="0" w:right="0" w:firstLine="0"/>
              <w:jc w:val="both"/>
            </w:pPr>
            <w:r>
              <w:rPr>
                <w:rFonts w:ascii="Calibri" w:eastAsia="Calibri" w:hAnsi="Calibri" w:cs="Calibri" w:hint="cs"/>
                <w:rtl/>
              </w:rPr>
              <w:t>66</w:t>
            </w:r>
          </w:p>
        </w:tc>
      </w:tr>
    </w:tbl>
    <w:p w:rsidR="00877678" w:rsidRDefault="00C74065" w:rsidP="00D1647C">
      <w:pPr>
        <w:numPr>
          <w:ilvl w:val="0"/>
          <w:numId w:val="36"/>
        </w:numPr>
        <w:spacing w:after="140" w:line="259" w:lineRule="auto"/>
        <w:ind w:left="401" w:right="64" w:hanging="361"/>
        <w:jc w:val="both"/>
      </w:pPr>
      <w:r>
        <w:rPr>
          <w:bCs/>
          <w:szCs w:val="27"/>
          <w:rtl/>
        </w:rPr>
        <w:t xml:space="preserve">يلتزم المتعاقد خلال مدة تنفيذ الأعمال حتى إتمام الاستلام المؤقت للموقع بما يلي: </w:t>
      </w:r>
    </w:p>
    <w:p w:rsidR="00877678" w:rsidRDefault="00C74065" w:rsidP="00D1647C">
      <w:pPr>
        <w:numPr>
          <w:ilvl w:val="1"/>
          <w:numId w:val="36"/>
        </w:numPr>
        <w:ind w:right="64"/>
        <w:jc w:val="both"/>
      </w:pPr>
      <w:r>
        <w:rPr>
          <w:bCs/>
          <w:szCs w:val="27"/>
          <w:rtl/>
        </w:rPr>
        <w:t>منع جلب أو تناول المشروبات الروحية أو المواد المخدرة و</w:t>
      </w:r>
      <w:r w:rsidR="00FB34CC">
        <w:rPr>
          <w:bCs/>
          <w:szCs w:val="27"/>
          <w:rtl/>
        </w:rPr>
        <w:t>غيرها من المواد المحظورة قانون</w:t>
      </w:r>
      <w:r>
        <w:rPr>
          <w:bCs/>
          <w:szCs w:val="27"/>
          <w:rtl/>
        </w:rPr>
        <w:t xml:space="preserve">ا في الموقع. </w:t>
      </w:r>
    </w:p>
    <w:p w:rsidR="00877678" w:rsidRDefault="00FB34CC" w:rsidP="00D1647C">
      <w:pPr>
        <w:numPr>
          <w:ilvl w:val="1"/>
          <w:numId w:val="36"/>
        </w:numPr>
        <w:ind w:right="64"/>
        <w:jc w:val="both"/>
      </w:pPr>
      <w:r>
        <w:rPr>
          <w:bCs/>
          <w:szCs w:val="27"/>
          <w:rtl/>
        </w:rPr>
        <w:t>منع دخول أو استعمال أي أس</w:t>
      </w:r>
      <w:r w:rsidR="00C74065">
        <w:rPr>
          <w:bCs/>
          <w:szCs w:val="27"/>
          <w:rtl/>
        </w:rPr>
        <w:t xml:space="preserve">لحه أو ذخائر مهما كان نوعها إلى أو في </w:t>
      </w:r>
      <w:r>
        <w:rPr>
          <w:bCs/>
          <w:szCs w:val="27"/>
          <w:rtl/>
        </w:rPr>
        <w:t>الموقع، إلا إذا كان ذلك ضروري</w:t>
      </w:r>
      <w:r>
        <w:rPr>
          <w:rFonts w:hint="cs"/>
          <w:bCs/>
          <w:szCs w:val="27"/>
          <w:rtl/>
        </w:rPr>
        <w:t>اً</w:t>
      </w:r>
      <w:r w:rsidR="00C74065">
        <w:rPr>
          <w:bCs/>
          <w:szCs w:val="27"/>
          <w:rtl/>
        </w:rPr>
        <w:t xml:space="preserve"> لدواعي العمل أو الحراسة بشر</w:t>
      </w:r>
      <w:r>
        <w:rPr>
          <w:rFonts w:hint="cs"/>
          <w:bCs/>
          <w:szCs w:val="27"/>
          <w:rtl/>
        </w:rPr>
        <w:t>ط</w:t>
      </w:r>
      <w:r w:rsidR="00C74065">
        <w:rPr>
          <w:bCs/>
          <w:szCs w:val="27"/>
          <w:rtl/>
        </w:rPr>
        <w:t xml:space="preserve">  أن تكون مرخصة. </w:t>
      </w:r>
    </w:p>
    <w:p w:rsidR="00877678" w:rsidRDefault="00FB34CC" w:rsidP="00D1647C">
      <w:pPr>
        <w:numPr>
          <w:ilvl w:val="1"/>
          <w:numId w:val="36"/>
        </w:numPr>
        <w:ind w:right="64"/>
        <w:jc w:val="both"/>
      </w:pPr>
      <w:r>
        <w:rPr>
          <w:bCs/>
          <w:szCs w:val="27"/>
          <w:rtl/>
        </w:rPr>
        <w:t>اتخاذ كافة الاحتيا</w:t>
      </w:r>
      <w:r>
        <w:rPr>
          <w:rFonts w:hint="cs"/>
          <w:bCs/>
          <w:szCs w:val="27"/>
          <w:rtl/>
        </w:rPr>
        <w:t>ط</w:t>
      </w:r>
      <w:r>
        <w:rPr>
          <w:bCs/>
          <w:szCs w:val="27"/>
          <w:rtl/>
        </w:rPr>
        <w:t>ات لمنع أي شغب أو سلوك مخالف للنظام يصدر من مس</w:t>
      </w:r>
      <w:r>
        <w:rPr>
          <w:rFonts w:hint="cs"/>
          <w:bCs/>
          <w:szCs w:val="27"/>
          <w:rtl/>
        </w:rPr>
        <w:t>ت</w:t>
      </w:r>
      <w:r w:rsidR="00C74065">
        <w:rPr>
          <w:bCs/>
          <w:szCs w:val="27"/>
          <w:rtl/>
        </w:rPr>
        <w:t xml:space="preserve">خدميه أو عماله أو مستخدمي أو عمال مقاولي </w:t>
      </w:r>
      <w:r w:rsidR="00761B55">
        <w:rPr>
          <w:bCs/>
          <w:szCs w:val="27"/>
          <w:rtl/>
        </w:rPr>
        <w:t xml:space="preserve">الباطن </w:t>
      </w:r>
      <w:r w:rsidR="00C74065">
        <w:rPr>
          <w:bCs/>
          <w:szCs w:val="27"/>
          <w:rtl/>
        </w:rPr>
        <w:t xml:space="preserve">كما يلتزم بحفظ النظام والأمن بالموقع. </w:t>
      </w:r>
    </w:p>
    <w:p w:rsidR="00877678" w:rsidRDefault="00C74065" w:rsidP="00D1647C">
      <w:pPr>
        <w:numPr>
          <w:ilvl w:val="1"/>
          <w:numId w:val="36"/>
        </w:numPr>
        <w:ind w:right="64"/>
        <w:jc w:val="both"/>
      </w:pPr>
      <w:r>
        <w:rPr>
          <w:bCs/>
          <w:szCs w:val="27"/>
          <w:rtl/>
        </w:rPr>
        <w:t>أن يراع</w:t>
      </w:r>
      <w:r w:rsidR="00FB34CC">
        <w:rPr>
          <w:bCs/>
          <w:szCs w:val="27"/>
          <w:rtl/>
        </w:rPr>
        <w:t>ي تماما</w:t>
      </w:r>
      <w:r>
        <w:rPr>
          <w:bCs/>
          <w:szCs w:val="27"/>
          <w:rtl/>
        </w:rPr>
        <w:t xml:space="preserve"> سلامة جميع الأشخاص المتواجدين بالموقع وأن يبقى الموقع في ح</w:t>
      </w:r>
      <w:r w:rsidR="00FB34CC">
        <w:rPr>
          <w:bCs/>
          <w:szCs w:val="27"/>
          <w:rtl/>
        </w:rPr>
        <w:t xml:space="preserve">الة من النظام اللازم </w:t>
      </w:r>
      <w:r w:rsidR="00232A64">
        <w:rPr>
          <w:rFonts w:hint="cs"/>
          <w:bCs/>
          <w:szCs w:val="27"/>
          <w:rtl/>
        </w:rPr>
        <w:t>لتدارك</w:t>
      </w:r>
      <w:r w:rsidR="00FB34CC">
        <w:rPr>
          <w:bCs/>
          <w:szCs w:val="27"/>
          <w:rtl/>
        </w:rPr>
        <w:t xml:space="preserve"> المخا</w:t>
      </w:r>
      <w:r w:rsidR="00FB34CC">
        <w:rPr>
          <w:rFonts w:hint="cs"/>
          <w:bCs/>
          <w:szCs w:val="27"/>
          <w:rtl/>
        </w:rPr>
        <w:t>ط</w:t>
      </w:r>
      <w:r w:rsidR="00FB34CC">
        <w:rPr>
          <w:bCs/>
          <w:szCs w:val="27"/>
          <w:rtl/>
        </w:rPr>
        <w:t>ر</w:t>
      </w:r>
      <w:r>
        <w:rPr>
          <w:bCs/>
          <w:szCs w:val="27"/>
          <w:rtl/>
        </w:rPr>
        <w:t xml:space="preserve">عن الأشخاص. </w:t>
      </w:r>
    </w:p>
    <w:p w:rsidR="00877678" w:rsidRDefault="00FB34CC" w:rsidP="00D1647C">
      <w:pPr>
        <w:numPr>
          <w:ilvl w:val="1"/>
          <w:numId w:val="36"/>
        </w:numPr>
        <w:ind w:right="64"/>
        <w:jc w:val="both"/>
      </w:pPr>
      <w:r>
        <w:rPr>
          <w:bCs/>
          <w:szCs w:val="27"/>
          <w:rtl/>
        </w:rPr>
        <w:t>أن يتخذ كافة الخ</w:t>
      </w:r>
      <w:r>
        <w:rPr>
          <w:rFonts w:hint="cs"/>
          <w:bCs/>
          <w:szCs w:val="27"/>
          <w:rtl/>
        </w:rPr>
        <w:t>ط</w:t>
      </w:r>
      <w:r w:rsidR="00C74065">
        <w:rPr>
          <w:bCs/>
          <w:szCs w:val="27"/>
          <w:rtl/>
        </w:rPr>
        <w:t xml:space="preserve">وات اللازمة والمعقولة لحماية البيئة داخل الموقع وخارجه وأن يتجنب إزعاج الغير أو الإضرار بممتلكاتهم نتيجة تلوث أو ضجيج أو أي أسباب أخرى تنشأ عن تنفيذ الأعمال. </w:t>
      </w:r>
    </w:p>
    <w:p w:rsidR="00877678" w:rsidRDefault="00FB34CC" w:rsidP="00D1647C">
      <w:pPr>
        <w:numPr>
          <w:ilvl w:val="1"/>
          <w:numId w:val="36"/>
        </w:numPr>
        <w:ind w:right="64"/>
        <w:jc w:val="both"/>
      </w:pPr>
      <w:r>
        <w:rPr>
          <w:bCs/>
          <w:szCs w:val="27"/>
          <w:rtl/>
        </w:rPr>
        <w:t>أن يوفر على نفقاته الخاصة حراسة الموقع ليلا ونهارا وإنارة الموقع وصيانته وعمل الأس</w:t>
      </w:r>
      <w:r w:rsidR="00C74065">
        <w:rPr>
          <w:bCs/>
          <w:szCs w:val="27"/>
          <w:rtl/>
        </w:rPr>
        <w:t xml:space="preserve">وار اللازمة لحماية الأعمال وسلامة الأشخاص. </w:t>
      </w:r>
    </w:p>
    <w:p w:rsidR="00877678" w:rsidRDefault="00C74065" w:rsidP="00D1647C">
      <w:pPr>
        <w:numPr>
          <w:ilvl w:val="1"/>
          <w:numId w:val="36"/>
        </w:numPr>
        <w:spacing w:after="0"/>
        <w:ind w:right="64"/>
        <w:jc w:val="both"/>
      </w:pPr>
      <w:r>
        <w:rPr>
          <w:bCs/>
          <w:szCs w:val="27"/>
          <w:rtl/>
        </w:rPr>
        <w:t>ات</w:t>
      </w:r>
      <w:r w:rsidR="00FB34CC">
        <w:rPr>
          <w:bCs/>
          <w:szCs w:val="27"/>
          <w:rtl/>
        </w:rPr>
        <w:t>باع كافة تعليمات وتوجيهات وإرش</w:t>
      </w:r>
      <w:r>
        <w:rPr>
          <w:bCs/>
          <w:szCs w:val="27"/>
          <w:rtl/>
        </w:rPr>
        <w:t xml:space="preserve">ادات المهندس مُمَثل الجهة الإدارية وكافة </w:t>
      </w:r>
      <w:r w:rsidR="004A2BE2">
        <w:rPr>
          <w:bCs/>
          <w:szCs w:val="27"/>
          <w:rtl/>
        </w:rPr>
        <w:t xml:space="preserve">اللوائح </w:t>
      </w:r>
      <w:r>
        <w:rPr>
          <w:bCs/>
          <w:szCs w:val="27"/>
          <w:rtl/>
        </w:rPr>
        <w:t>والتعليمات والتوجيهات والإرشادات الصادرة من الجهات المختصة في هذا الشأن، كما يجب أن يحي</w:t>
      </w:r>
      <w:r w:rsidR="00FB34CC">
        <w:rPr>
          <w:rFonts w:hint="cs"/>
          <w:bCs/>
          <w:szCs w:val="27"/>
          <w:rtl/>
        </w:rPr>
        <w:t>ط</w:t>
      </w:r>
      <w:r>
        <w:rPr>
          <w:bCs/>
          <w:szCs w:val="27"/>
          <w:rtl/>
        </w:rPr>
        <w:t xml:space="preserve">  الحفر والخنادق القريبة من حركة المرور بحو</w:t>
      </w:r>
      <w:r w:rsidR="00FB34CC">
        <w:rPr>
          <w:bCs/>
          <w:szCs w:val="27"/>
          <w:rtl/>
        </w:rPr>
        <w:t>اجز لتفادى الحوادث مع وضع مصابي</w:t>
      </w:r>
      <w:r w:rsidR="00FB34CC">
        <w:rPr>
          <w:rFonts w:hint="cs"/>
          <w:bCs/>
          <w:szCs w:val="27"/>
          <w:rtl/>
        </w:rPr>
        <w:t>ح</w:t>
      </w:r>
      <w:r w:rsidR="00FB34CC">
        <w:rPr>
          <w:bCs/>
          <w:szCs w:val="27"/>
          <w:rtl/>
        </w:rPr>
        <w:t xml:space="preserve"> حمراء عليها ليلا</w:t>
      </w:r>
      <w:r>
        <w:rPr>
          <w:bCs/>
          <w:szCs w:val="27"/>
          <w:rtl/>
        </w:rPr>
        <w:t xml:space="preserve">. </w:t>
      </w:r>
    </w:p>
    <w:p w:rsidR="004F1FD6" w:rsidRPr="00232A64" w:rsidRDefault="004F1FD6" w:rsidP="00232A64">
      <w:pPr>
        <w:spacing w:after="0"/>
        <w:jc w:val="both"/>
        <w:rPr>
          <w:bCs/>
          <w:szCs w:val="27"/>
          <w:highlight w:val="yellow"/>
        </w:rPr>
      </w:pPr>
    </w:p>
    <w:tbl>
      <w:tblPr>
        <w:tblStyle w:val="TableGrid"/>
        <w:tblW w:w="9129" w:type="dxa"/>
        <w:tblInd w:w="46"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6"/>
              </w:numPr>
              <w:spacing w:after="0" w:line="259" w:lineRule="auto"/>
              <w:ind w:right="0"/>
              <w:jc w:val="left"/>
            </w:pPr>
            <w:r w:rsidRPr="00FB34CC">
              <w:rPr>
                <w:rFonts w:ascii="Calibri" w:eastAsia="Calibri" w:hAnsi="Calibri" w:cs="Times New Roman"/>
                <w:bCs/>
                <w:szCs w:val="27"/>
                <w:rtl/>
              </w:rPr>
              <w:t>نظافة موقع تنفيذ الأعمال</w:t>
            </w:r>
            <w:r w:rsidRPr="00FB34CC">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57EB">
            <w:pPr>
              <w:bidi w:val="0"/>
              <w:spacing w:after="0" w:line="259" w:lineRule="auto"/>
              <w:ind w:left="0" w:right="0" w:firstLine="0"/>
              <w:jc w:val="both"/>
            </w:pPr>
            <w:r>
              <w:rPr>
                <w:rFonts w:ascii="Calibri" w:eastAsia="Calibri" w:hAnsi="Calibri" w:cs="Calibri" w:hint="cs"/>
                <w:rtl/>
              </w:rPr>
              <w:t>67</w:t>
            </w:r>
          </w:p>
        </w:tc>
      </w:tr>
    </w:tbl>
    <w:p w:rsidR="00877678" w:rsidRDefault="00C74065" w:rsidP="00D1647C">
      <w:pPr>
        <w:numPr>
          <w:ilvl w:val="0"/>
          <w:numId w:val="36"/>
        </w:numPr>
        <w:spacing w:after="0"/>
        <w:ind w:left="401" w:right="64" w:hanging="361"/>
        <w:jc w:val="left"/>
      </w:pPr>
      <w:r>
        <w:rPr>
          <w:bCs/>
          <w:szCs w:val="27"/>
          <w:rtl/>
        </w:rPr>
        <w:t>على المتعاقد خلال فترة تنفيذ الأعمال المحافظة على نظافة الموقع بشكل يقبله المهندس مُمَثل الجهة الإدارية أو مفوض المهندس مُمَثل الجهة الإدارية، وأن يزيل منه المخلفات غير الضرورية بصفه دورية منتظمة، وكذلك الأعمال المؤقتة التي لم تعد م</w:t>
      </w:r>
      <w:r w:rsidR="00130262">
        <w:rPr>
          <w:rFonts w:hint="cs"/>
          <w:bCs/>
          <w:szCs w:val="27"/>
          <w:rtl/>
        </w:rPr>
        <w:t>ط</w:t>
      </w:r>
      <w:r>
        <w:rPr>
          <w:bCs/>
          <w:szCs w:val="27"/>
          <w:rtl/>
        </w:rPr>
        <w:t xml:space="preserve">لوبة لتنفيذ الأعمال الدائمة. </w:t>
      </w:r>
    </w:p>
    <w:p w:rsidR="00877678" w:rsidRDefault="00C74065" w:rsidP="00D1647C">
      <w:pPr>
        <w:numPr>
          <w:ilvl w:val="0"/>
          <w:numId w:val="36"/>
        </w:numPr>
        <w:spacing w:after="11"/>
        <w:ind w:left="401" w:right="64" w:hanging="361"/>
        <w:jc w:val="left"/>
      </w:pPr>
      <w:r>
        <w:rPr>
          <w:bCs/>
          <w:szCs w:val="27"/>
          <w:rtl/>
        </w:rPr>
        <w:t>وإذا امتنع المتعاقد في أي وقت عن تنفيذ تعليمات المهندس م</w:t>
      </w:r>
      <w:r w:rsidR="00130262">
        <w:rPr>
          <w:bCs/>
          <w:szCs w:val="27"/>
          <w:rtl/>
        </w:rPr>
        <w:t>ُمَثل الجهة الإدارية في هذا الش</w:t>
      </w:r>
      <w:r>
        <w:rPr>
          <w:bCs/>
          <w:szCs w:val="27"/>
          <w:rtl/>
        </w:rPr>
        <w:t xml:space="preserve">أن فمن حق المهندس مُمَثل الجهة الإدارية، بعد إنذاره بكتاب يرسل له بخدمة البريد السريع، عن  </w:t>
      </w:r>
      <w:r w:rsidR="00B24667">
        <w:rPr>
          <w:bCs/>
          <w:szCs w:val="27"/>
          <w:rtl/>
        </w:rPr>
        <w:t>طريق</w:t>
      </w:r>
      <w:r>
        <w:rPr>
          <w:bCs/>
          <w:szCs w:val="27"/>
          <w:rtl/>
        </w:rPr>
        <w:t xml:space="preserve"> الهيئة القومية للبريد مع تعزيزه في ذات الوقت ب</w:t>
      </w:r>
      <w:r w:rsidR="00027F45">
        <w:rPr>
          <w:bCs/>
          <w:szCs w:val="27"/>
          <w:rtl/>
        </w:rPr>
        <w:t>البريد الإلكتروني أو الفاكس بحس</w:t>
      </w:r>
      <w:r>
        <w:rPr>
          <w:bCs/>
          <w:szCs w:val="27"/>
          <w:rtl/>
        </w:rPr>
        <w:t>ب الأحوال، اتخاذ ما يراه مناسب</w:t>
      </w:r>
      <w:r w:rsidR="00027F45">
        <w:rPr>
          <w:rFonts w:hint="cs"/>
          <w:bCs/>
          <w:szCs w:val="27"/>
          <w:rtl/>
        </w:rPr>
        <w:t>اً</w:t>
      </w:r>
      <w:r>
        <w:rPr>
          <w:bCs/>
          <w:szCs w:val="27"/>
          <w:rtl/>
        </w:rPr>
        <w:t xml:space="preserve"> لتحقيق ذلك بما في ذلك استخدام الغير للقيام بهذه الأعمال مع خصم تكاليف ذلك من مستحقات المتعاقد. </w:t>
      </w:r>
    </w:p>
    <w:tbl>
      <w:tblPr>
        <w:tblStyle w:val="TableGrid"/>
        <w:tblW w:w="9129" w:type="dxa"/>
        <w:tblInd w:w="46" w:type="dxa"/>
        <w:tblCellMar>
          <w:right w:w="28" w:type="dxa"/>
        </w:tblCellMar>
        <w:tblLook w:val="04A0"/>
      </w:tblPr>
      <w:tblGrid>
        <w:gridCol w:w="8438"/>
        <w:gridCol w:w="691"/>
      </w:tblGrid>
      <w:tr w:rsidR="00877678">
        <w:trPr>
          <w:trHeight w:val="550"/>
        </w:trPr>
        <w:tc>
          <w:tcPr>
            <w:tcW w:w="8738" w:type="dxa"/>
            <w:tcBorders>
              <w:top w:val="nil"/>
              <w:left w:val="nil"/>
              <w:bottom w:val="nil"/>
              <w:right w:val="nil"/>
            </w:tcBorders>
            <w:shd w:val="clear" w:color="auto" w:fill="D9D9D9"/>
          </w:tcPr>
          <w:p w:rsidR="00877678" w:rsidRDefault="00C74065" w:rsidP="00027F45">
            <w:pPr>
              <w:spacing w:after="0" w:line="259" w:lineRule="auto"/>
              <w:ind w:right="0"/>
              <w:jc w:val="left"/>
            </w:pPr>
            <w:r>
              <w:rPr>
                <w:rFonts w:ascii="Calibri" w:eastAsia="Calibri" w:hAnsi="Calibri" w:cs="Times New Roman"/>
                <w:bCs/>
                <w:szCs w:val="27"/>
                <w:rtl/>
              </w:rPr>
              <w:t>وجود آثار وأشياء ذات قيمة بموقع تنفيذ الأعمال</w:t>
            </w:r>
            <w:r>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57EB" w:rsidP="00D1647C">
            <w:pPr>
              <w:pStyle w:val="ListParagraph"/>
              <w:numPr>
                <w:ilvl w:val="0"/>
                <w:numId w:val="36"/>
              </w:numPr>
              <w:bidi w:val="0"/>
              <w:spacing w:after="0" w:line="259" w:lineRule="auto"/>
              <w:ind w:right="0"/>
              <w:jc w:val="both"/>
            </w:pPr>
            <w:r>
              <w:rPr>
                <w:rFonts w:ascii="Calibri" w:eastAsia="Calibri" w:hAnsi="Calibri" w:cs="Calibri" w:hint="cs"/>
                <w:rtl/>
              </w:rPr>
              <w:t>68</w:t>
            </w:r>
          </w:p>
        </w:tc>
      </w:tr>
    </w:tbl>
    <w:p w:rsidR="00027F45" w:rsidRPr="00027F45" w:rsidRDefault="00C74065" w:rsidP="00D1647C">
      <w:pPr>
        <w:numPr>
          <w:ilvl w:val="0"/>
          <w:numId w:val="36"/>
        </w:numPr>
        <w:spacing w:after="0" w:line="276" w:lineRule="auto"/>
        <w:ind w:left="401" w:right="64" w:hanging="361"/>
        <w:jc w:val="both"/>
      </w:pPr>
      <w:r>
        <w:rPr>
          <w:bCs/>
          <w:szCs w:val="27"/>
          <w:rtl/>
        </w:rPr>
        <w:t xml:space="preserve">اذا عثر المتعاقد أثناء تنفيذه للأعمال </w:t>
      </w:r>
      <w:r w:rsidR="00027F45">
        <w:rPr>
          <w:bCs/>
          <w:szCs w:val="27"/>
          <w:rtl/>
        </w:rPr>
        <w:t>علي أشياء ذات قيمة أو أثار أو ق</w:t>
      </w:r>
      <w:r w:rsidR="00027F45">
        <w:rPr>
          <w:rFonts w:hint="cs"/>
          <w:bCs/>
          <w:szCs w:val="27"/>
          <w:rtl/>
        </w:rPr>
        <w:t>ط</w:t>
      </w:r>
      <w:r>
        <w:rPr>
          <w:bCs/>
          <w:szCs w:val="27"/>
          <w:rtl/>
        </w:rPr>
        <w:t>ع نقود أو حفريات ذات أهمية جيولوجي</w:t>
      </w:r>
      <w:r w:rsidR="00027F45">
        <w:rPr>
          <w:bCs/>
          <w:szCs w:val="27"/>
          <w:rtl/>
        </w:rPr>
        <w:t>ة أو أثرية وغيرها من الأش</w:t>
      </w:r>
      <w:r>
        <w:rPr>
          <w:bCs/>
          <w:szCs w:val="27"/>
          <w:rtl/>
        </w:rPr>
        <w:t>ياء ذات القيمة المادية أو المعنوية</w:t>
      </w:r>
      <w:r w:rsidR="00027F45">
        <w:rPr>
          <w:bCs/>
          <w:szCs w:val="27"/>
          <w:rtl/>
        </w:rPr>
        <w:t xml:space="preserve"> ،فإن هذه الموجودات تكون ملك</w:t>
      </w:r>
      <w:r w:rsidR="00027F45">
        <w:rPr>
          <w:rFonts w:hint="cs"/>
          <w:bCs/>
          <w:szCs w:val="27"/>
          <w:rtl/>
        </w:rPr>
        <w:t>ا</w:t>
      </w:r>
      <w:r w:rsidR="00027F45">
        <w:rPr>
          <w:bCs/>
          <w:szCs w:val="27"/>
          <w:rtl/>
        </w:rPr>
        <w:t xml:space="preserve"> للدولة، وعلي المتعاقد أن يخ</w:t>
      </w:r>
      <w:r w:rsidR="00027F45">
        <w:rPr>
          <w:rFonts w:hint="cs"/>
          <w:bCs/>
          <w:szCs w:val="27"/>
          <w:rtl/>
        </w:rPr>
        <w:t>ط</w:t>
      </w:r>
      <w:r>
        <w:rPr>
          <w:bCs/>
          <w:szCs w:val="27"/>
          <w:rtl/>
        </w:rPr>
        <w:t>ر المهن</w:t>
      </w:r>
      <w:r w:rsidR="00027F45">
        <w:rPr>
          <w:bCs/>
          <w:szCs w:val="27"/>
          <w:rtl/>
        </w:rPr>
        <w:t>دس مُمَثل الجهة الإدارية كتابة فور</w:t>
      </w:r>
      <w:r w:rsidR="00027F45">
        <w:rPr>
          <w:rFonts w:hint="cs"/>
          <w:bCs/>
          <w:szCs w:val="27"/>
          <w:rtl/>
        </w:rPr>
        <w:t>ا</w:t>
      </w:r>
      <w:r>
        <w:rPr>
          <w:bCs/>
          <w:szCs w:val="27"/>
          <w:rtl/>
        </w:rPr>
        <w:t xml:space="preserve"> بم</w:t>
      </w:r>
      <w:r w:rsidR="00027F45">
        <w:rPr>
          <w:bCs/>
          <w:szCs w:val="27"/>
          <w:rtl/>
        </w:rPr>
        <w:t xml:space="preserve">ا عثر عليه، ويكون المتعاقد مسئولا </w:t>
      </w:r>
      <w:r>
        <w:rPr>
          <w:bCs/>
          <w:szCs w:val="27"/>
          <w:rtl/>
        </w:rPr>
        <w:t>عن الحفاظ عليها واتخ</w:t>
      </w:r>
      <w:r w:rsidR="00027F45">
        <w:rPr>
          <w:bCs/>
          <w:szCs w:val="27"/>
          <w:rtl/>
        </w:rPr>
        <w:t>اذ الاحتيا</w:t>
      </w:r>
      <w:r w:rsidR="00027F45">
        <w:rPr>
          <w:rFonts w:hint="cs"/>
          <w:bCs/>
          <w:szCs w:val="27"/>
          <w:rtl/>
        </w:rPr>
        <w:t>ط</w:t>
      </w:r>
      <w:r w:rsidR="00027F45">
        <w:rPr>
          <w:bCs/>
          <w:szCs w:val="27"/>
          <w:rtl/>
        </w:rPr>
        <w:t>ات الضرورية لمنع عماله أو أي أش</w:t>
      </w:r>
      <w:r>
        <w:rPr>
          <w:bCs/>
          <w:szCs w:val="27"/>
          <w:rtl/>
        </w:rPr>
        <w:t>خاص آخرين من نقلها أو إتلافها، كما يكون عليه تنفيذ التعليمات والتوجيهات والإرشادات التي تصدر بشأنها سواء صدرت من المهندس مُمَثل الجهة الإد</w:t>
      </w:r>
      <w:r w:rsidR="00027F45">
        <w:rPr>
          <w:bCs/>
          <w:szCs w:val="27"/>
          <w:rtl/>
        </w:rPr>
        <w:t>ارية أو من الجهات المختصة وفق</w:t>
      </w:r>
      <w:r w:rsidR="00027F45">
        <w:rPr>
          <w:rFonts w:hint="cs"/>
          <w:bCs/>
          <w:szCs w:val="27"/>
          <w:rtl/>
        </w:rPr>
        <w:t>ا</w:t>
      </w:r>
      <w:r>
        <w:rPr>
          <w:bCs/>
          <w:szCs w:val="27"/>
          <w:rtl/>
        </w:rPr>
        <w:t xml:space="preserve"> للقانون و</w:t>
      </w:r>
      <w:r w:rsidR="004A2BE2">
        <w:rPr>
          <w:bCs/>
          <w:szCs w:val="27"/>
          <w:rtl/>
        </w:rPr>
        <w:t xml:space="preserve">اللوائح </w:t>
      </w:r>
      <w:r>
        <w:rPr>
          <w:bCs/>
          <w:szCs w:val="27"/>
          <w:rtl/>
        </w:rPr>
        <w:t xml:space="preserve"> الصادرة في هذا الشأن، ويستحق المتعاقد مد مُدة وقت التنفيذ واسترداد أية تكاليف إضافية يكون قد تكبدها بسبب ذلك.</w:t>
      </w:r>
    </w:p>
    <w:p w:rsidR="00027F45" w:rsidRPr="00232A64" w:rsidRDefault="00027F45" w:rsidP="00113FBB">
      <w:pPr>
        <w:spacing w:after="11"/>
        <w:ind w:right="64"/>
        <w:jc w:val="both"/>
        <w:rPr>
          <w:sz w:val="2"/>
          <w:szCs w:val="2"/>
          <w:lang w:bidi="ar-EG"/>
        </w:rPr>
      </w:pPr>
    </w:p>
    <w:tbl>
      <w:tblPr>
        <w:tblStyle w:val="TableGrid"/>
        <w:tblW w:w="9129" w:type="dxa"/>
        <w:tblInd w:w="46"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6"/>
              </w:numPr>
              <w:spacing w:after="0" w:line="259" w:lineRule="auto"/>
              <w:ind w:right="0"/>
              <w:jc w:val="left"/>
            </w:pPr>
            <w:r w:rsidRPr="00027F45">
              <w:rPr>
                <w:rFonts w:ascii="Calibri" w:eastAsia="Calibri" w:hAnsi="Calibri" w:cs="Times New Roman"/>
                <w:bCs/>
                <w:szCs w:val="27"/>
                <w:rtl/>
              </w:rPr>
              <w:t>مسئولية المتعاقد عن الأضرار والحوادث بموقع تنفيذ الأعمال</w:t>
            </w:r>
            <w:r w:rsidRPr="00027F45">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57EB">
            <w:pPr>
              <w:bidi w:val="0"/>
              <w:spacing w:after="0" w:line="259" w:lineRule="auto"/>
              <w:ind w:left="0" w:right="0" w:firstLine="0"/>
              <w:jc w:val="both"/>
            </w:pPr>
            <w:r>
              <w:rPr>
                <w:rFonts w:ascii="Calibri" w:eastAsia="Calibri" w:hAnsi="Calibri" w:cs="Calibri" w:hint="cs"/>
                <w:rtl/>
              </w:rPr>
              <w:t>69</w:t>
            </w:r>
          </w:p>
        </w:tc>
      </w:tr>
    </w:tbl>
    <w:p w:rsidR="00877678" w:rsidRDefault="00C74065" w:rsidP="00D1647C">
      <w:pPr>
        <w:numPr>
          <w:ilvl w:val="0"/>
          <w:numId w:val="36"/>
        </w:numPr>
        <w:spacing w:after="0" w:line="276" w:lineRule="auto"/>
        <w:ind w:left="401" w:right="64" w:hanging="361"/>
        <w:jc w:val="both"/>
      </w:pPr>
      <w:r>
        <w:rPr>
          <w:bCs/>
          <w:szCs w:val="27"/>
          <w:rtl/>
        </w:rPr>
        <w:t>يجب على المت</w:t>
      </w:r>
      <w:r w:rsidR="003D04A7">
        <w:rPr>
          <w:bCs/>
          <w:szCs w:val="27"/>
          <w:rtl/>
        </w:rPr>
        <w:t>عاقد أن يتخذ الإجراءات والاحتيا</w:t>
      </w:r>
      <w:r w:rsidR="003D04A7">
        <w:rPr>
          <w:rFonts w:hint="cs"/>
          <w:bCs/>
          <w:szCs w:val="27"/>
          <w:rtl/>
        </w:rPr>
        <w:t>ط</w:t>
      </w:r>
      <w:r>
        <w:rPr>
          <w:bCs/>
          <w:szCs w:val="27"/>
          <w:rtl/>
        </w:rPr>
        <w:t>ات اللازمة والفعالة</w:t>
      </w:r>
      <w:r w:rsidR="003D04A7">
        <w:rPr>
          <w:bCs/>
          <w:szCs w:val="27"/>
          <w:rtl/>
        </w:rPr>
        <w:t xml:space="preserve"> لتجنب ما يمكن أن يحدثه س</w:t>
      </w:r>
      <w:r>
        <w:rPr>
          <w:bCs/>
          <w:szCs w:val="27"/>
          <w:rtl/>
        </w:rPr>
        <w:t xml:space="preserve">ير العمل في الموقع من حالات الوفاة أو الإصابة للعمال أو لأي شخص متواجد في الموقع أو من الأضرار بالممتلكات العامة التابع لها </w:t>
      </w:r>
      <w:r w:rsidR="003D04A7">
        <w:rPr>
          <w:bCs/>
          <w:szCs w:val="27"/>
          <w:rtl/>
        </w:rPr>
        <w:t>الموقع والمرافق التي تدخل في من</w:t>
      </w:r>
      <w:r w:rsidR="003D04A7">
        <w:rPr>
          <w:rFonts w:hint="cs"/>
          <w:bCs/>
          <w:szCs w:val="27"/>
          <w:rtl/>
        </w:rPr>
        <w:t>ط</w:t>
      </w:r>
      <w:r w:rsidR="003D04A7">
        <w:rPr>
          <w:bCs/>
          <w:szCs w:val="27"/>
          <w:rtl/>
        </w:rPr>
        <w:t>قة العمل س</w:t>
      </w:r>
      <w:r>
        <w:rPr>
          <w:bCs/>
          <w:szCs w:val="27"/>
          <w:rtl/>
        </w:rPr>
        <w:t xml:space="preserve">واء </w:t>
      </w:r>
      <w:r w:rsidR="003D04A7">
        <w:rPr>
          <w:bCs/>
          <w:szCs w:val="27"/>
          <w:rtl/>
        </w:rPr>
        <w:t>كانت في المياه أو على الأرصفة، وكذا على سبيل المثال - وليس الحص</w:t>
      </w:r>
      <w:r>
        <w:rPr>
          <w:bCs/>
          <w:szCs w:val="27"/>
          <w:rtl/>
        </w:rPr>
        <w:t xml:space="preserve">ر - الآتي: </w:t>
      </w:r>
      <w:r w:rsidR="003D04A7">
        <w:rPr>
          <w:rFonts w:hint="cs"/>
          <w:bCs/>
          <w:szCs w:val="27"/>
          <w:rtl/>
        </w:rPr>
        <w:t>(</w:t>
      </w:r>
      <w:r w:rsidR="003D04A7" w:rsidRPr="00232A64">
        <w:rPr>
          <w:bCs/>
          <w:sz w:val="24"/>
          <w:szCs w:val="24"/>
          <w:rtl/>
        </w:rPr>
        <w:t>ال</w:t>
      </w:r>
      <w:r w:rsidR="003D04A7" w:rsidRPr="00232A64">
        <w:rPr>
          <w:rFonts w:hint="cs"/>
          <w:bCs/>
          <w:sz w:val="24"/>
          <w:szCs w:val="24"/>
          <w:rtl/>
        </w:rPr>
        <w:t>ط</w:t>
      </w:r>
      <w:r w:rsidRPr="00232A64">
        <w:rPr>
          <w:bCs/>
          <w:sz w:val="24"/>
          <w:szCs w:val="24"/>
          <w:rtl/>
        </w:rPr>
        <w:t>رق - أعمدة الإنارة - كابلات الكهرباء - كابلات التليفونات - كابلات الإشارة - المواسير - ال</w:t>
      </w:r>
      <w:r w:rsidR="003D04A7" w:rsidRPr="00232A64">
        <w:rPr>
          <w:bCs/>
          <w:sz w:val="24"/>
          <w:szCs w:val="24"/>
          <w:rtl/>
        </w:rPr>
        <w:t>أثاث والأجهزة الكهربائية – المس</w:t>
      </w:r>
      <w:r w:rsidR="003D04A7" w:rsidRPr="00232A64">
        <w:rPr>
          <w:rFonts w:hint="cs"/>
          <w:bCs/>
          <w:sz w:val="24"/>
          <w:szCs w:val="24"/>
          <w:rtl/>
        </w:rPr>
        <w:t>ط</w:t>
      </w:r>
      <w:r w:rsidRPr="00232A64">
        <w:rPr>
          <w:bCs/>
          <w:sz w:val="24"/>
          <w:szCs w:val="24"/>
          <w:rtl/>
        </w:rPr>
        <w:t>حات الخضراء والأشجار...إلخ</w:t>
      </w:r>
      <w:r w:rsidR="003D04A7">
        <w:rPr>
          <w:rFonts w:hint="cs"/>
          <w:bCs/>
          <w:szCs w:val="27"/>
          <w:rtl/>
        </w:rPr>
        <w:t>)</w:t>
      </w:r>
      <w:r>
        <w:rPr>
          <w:bCs/>
          <w:szCs w:val="27"/>
          <w:rtl/>
        </w:rPr>
        <w:t xml:space="preserve">، كما يجب على المتعاقد المحافظة على ممتلكات الغير. </w:t>
      </w:r>
    </w:p>
    <w:p w:rsidR="00877678" w:rsidRDefault="003D04A7" w:rsidP="00D1647C">
      <w:pPr>
        <w:numPr>
          <w:ilvl w:val="0"/>
          <w:numId w:val="36"/>
        </w:numPr>
        <w:spacing w:after="0" w:line="276" w:lineRule="auto"/>
        <w:ind w:left="401" w:right="64" w:hanging="361"/>
        <w:jc w:val="both"/>
      </w:pPr>
      <w:r>
        <w:rPr>
          <w:bCs/>
          <w:szCs w:val="27"/>
          <w:rtl/>
        </w:rPr>
        <w:t>وفي حالة تس</w:t>
      </w:r>
      <w:r w:rsidR="00C74065">
        <w:rPr>
          <w:bCs/>
          <w:szCs w:val="27"/>
          <w:rtl/>
        </w:rPr>
        <w:t>بب المتعاقد في وجود أي تلف يلت</w:t>
      </w:r>
      <w:r>
        <w:rPr>
          <w:bCs/>
          <w:szCs w:val="27"/>
          <w:rtl/>
        </w:rPr>
        <w:t>زم بإعادة الشيء إلى أصله، ويحق للجهة الإدارية المُ</w:t>
      </w:r>
      <w:r>
        <w:rPr>
          <w:rFonts w:hint="cs"/>
          <w:bCs/>
          <w:szCs w:val="27"/>
          <w:rtl/>
        </w:rPr>
        <w:t>ط</w:t>
      </w:r>
      <w:r w:rsidR="00C74065">
        <w:rPr>
          <w:bCs/>
          <w:szCs w:val="27"/>
          <w:rtl/>
        </w:rPr>
        <w:t xml:space="preserve">البة بالتعويض عن ذلك، وفي حالة عدم </w:t>
      </w:r>
      <w:r>
        <w:rPr>
          <w:bCs/>
          <w:szCs w:val="27"/>
          <w:rtl/>
        </w:rPr>
        <w:t>التزام المتعاقد بإعادة الشيء إلى أص</w:t>
      </w:r>
      <w:r w:rsidR="00C74065">
        <w:rPr>
          <w:bCs/>
          <w:szCs w:val="27"/>
          <w:rtl/>
        </w:rPr>
        <w:t xml:space="preserve">له، فيحق للجهة الإدارية إصلاحه على حسابه وتحصيله منه، وذلك بخلاف المصاريف الإدارية. </w:t>
      </w:r>
    </w:p>
    <w:p w:rsidR="00877678" w:rsidRDefault="00C74065" w:rsidP="00D1647C">
      <w:pPr>
        <w:numPr>
          <w:ilvl w:val="0"/>
          <w:numId w:val="36"/>
        </w:numPr>
        <w:spacing w:after="0" w:line="276" w:lineRule="auto"/>
        <w:ind w:left="401" w:right="64" w:hanging="361"/>
        <w:jc w:val="both"/>
      </w:pPr>
      <w:r>
        <w:rPr>
          <w:bCs/>
          <w:szCs w:val="27"/>
          <w:rtl/>
        </w:rPr>
        <w:t xml:space="preserve">وفي كافة الأحوال يجب على المتعاقد إجراء التنسيق اللازم مع الجهة الإدارية في هذا الشأن  . </w:t>
      </w:r>
    </w:p>
    <w:p w:rsidR="00877678" w:rsidRDefault="00E75719" w:rsidP="00D1647C">
      <w:pPr>
        <w:numPr>
          <w:ilvl w:val="0"/>
          <w:numId w:val="36"/>
        </w:numPr>
        <w:spacing w:after="0" w:line="276" w:lineRule="auto"/>
        <w:ind w:left="401" w:right="64" w:hanging="361"/>
        <w:jc w:val="both"/>
      </w:pPr>
      <w:r>
        <w:rPr>
          <w:bCs/>
          <w:szCs w:val="27"/>
          <w:rtl/>
        </w:rPr>
        <w:t>ويكون المتعاقد مسئولا وحده مسئولية مباش</w:t>
      </w:r>
      <w:r>
        <w:rPr>
          <w:rFonts w:hint="cs"/>
          <w:bCs/>
          <w:szCs w:val="27"/>
          <w:rtl/>
        </w:rPr>
        <w:t>ر</w:t>
      </w:r>
      <w:r w:rsidR="00C74065">
        <w:rPr>
          <w:bCs/>
          <w:szCs w:val="27"/>
          <w:rtl/>
        </w:rPr>
        <w:t xml:space="preserve">ه ودون تدخل من </w:t>
      </w:r>
      <w:r w:rsidR="00306B8C">
        <w:rPr>
          <w:bCs/>
          <w:szCs w:val="27"/>
          <w:rtl/>
        </w:rPr>
        <w:t>الجهة الإدارية، حتى تاريخ التس</w:t>
      </w:r>
      <w:r w:rsidR="00306B8C">
        <w:rPr>
          <w:rFonts w:hint="cs"/>
          <w:bCs/>
          <w:szCs w:val="27"/>
          <w:rtl/>
        </w:rPr>
        <w:t>ل</w:t>
      </w:r>
      <w:r w:rsidR="00C74065">
        <w:rPr>
          <w:bCs/>
          <w:szCs w:val="27"/>
          <w:rtl/>
        </w:rPr>
        <w:t>يم المؤقت للأعمال ،عما ينتج من وفاة أو إصابات أو سرقة أو خسائر أو أضرار أخرى من أي نوع كان تنجم عن تنفيذ الأعمال أو بسب</w:t>
      </w:r>
      <w:r w:rsidR="00306B8C">
        <w:rPr>
          <w:bCs/>
          <w:szCs w:val="27"/>
          <w:rtl/>
        </w:rPr>
        <w:t>ب يتعلق بها سواء كان ذلك ناشئا</w:t>
      </w:r>
      <w:r w:rsidR="00306B8C">
        <w:rPr>
          <w:rFonts w:hint="cs"/>
          <w:bCs/>
          <w:szCs w:val="27"/>
          <w:rtl/>
        </w:rPr>
        <w:t>ً</w:t>
      </w:r>
      <w:r w:rsidR="00C74065">
        <w:rPr>
          <w:bCs/>
          <w:szCs w:val="27"/>
          <w:rtl/>
        </w:rPr>
        <w:t xml:space="preserve">عن إهماله أو إهمال ممثل المتعاقد أو عماله أو من عهد إليهم تنفيذ بعض الأعمال من </w:t>
      </w:r>
      <w:r w:rsidR="00761B55">
        <w:rPr>
          <w:bCs/>
          <w:szCs w:val="27"/>
          <w:rtl/>
        </w:rPr>
        <w:t xml:space="preserve">الباطن </w:t>
      </w:r>
      <w:r w:rsidR="00306B8C">
        <w:rPr>
          <w:bCs/>
          <w:szCs w:val="27"/>
          <w:rtl/>
        </w:rPr>
        <w:t>أو عماله أثناء سير العمل أو لأي س</w:t>
      </w:r>
      <w:r w:rsidR="00306B8C">
        <w:rPr>
          <w:rFonts w:hint="cs"/>
          <w:bCs/>
          <w:szCs w:val="27"/>
          <w:rtl/>
        </w:rPr>
        <w:t>ب</w:t>
      </w:r>
      <w:r w:rsidR="00C74065">
        <w:rPr>
          <w:bCs/>
          <w:szCs w:val="27"/>
          <w:rtl/>
        </w:rPr>
        <w:t xml:space="preserve">ب آخر بخلاف ما يتعلق بالجهة الإدارية. </w:t>
      </w:r>
    </w:p>
    <w:p w:rsidR="00877678" w:rsidRDefault="00C74065" w:rsidP="00D1647C">
      <w:pPr>
        <w:numPr>
          <w:ilvl w:val="0"/>
          <w:numId w:val="36"/>
        </w:numPr>
        <w:spacing w:after="0" w:line="276" w:lineRule="auto"/>
        <w:ind w:left="401" w:right="64" w:hanging="361"/>
        <w:jc w:val="both"/>
      </w:pPr>
      <w:r>
        <w:rPr>
          <w:bCs/>
          <w:szCs w:val="27"/>
          <w:rtl/>
        </w:rPr>
        <w:t>ويكون المتعاقد مسئول عن كافة الدعاوى و</w:t>
      </w:r>
      <w:r w:rsidR="001F2BC2">
        <w:rPr>
          <w:bCs/>
          <w:szCs w:val="27"/>
          <w:rtl/>
        </w:rPr>
        <w:t>المطالبات</w:t>
      </w:r>
      <w:r>
        <w:rPr>
          <w:bCs/>
          <w:szCs w:val="27"/>
          <w:rtl/>
        </w:rPr>
        <w:t xml:space="preserve"> والرسوم والنفقات الناجمة عن ذلك. </w:t>
      </w:r>
    </w:p>
    <w:tbl>
      <w:tblPr>
        <w:tblStyle w:val="TableGrid"/>
        <w:tblW w:w="9129" w:type="dxa"/>
        <w:tblInd w:w="46"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6"/>
              </w:numPr>
              <w:spacing w:after="0" w:line="259" w:lineRule="auto"/>
              <w:ind w:right="0"/>
              <w:jc w:val="left"/>
            </w:pPr>
            <w:r w:rsidRPr="001F6790">
              <w:rPr>
                <w:rFonts w:ascii="Calibri" w:eastAsia="Calibri" w:hAnsi="Calibri" w:cs="Times New Roman"/>
                <w:bCs/>
                <w:szCs w:val="27"/>
                <w:rtl/>
              </w:rPr>
              <w:t>إخلاء الموقع بعد إنجاز الأعمال</w:t>
            </w:r>
            <w:r w:rsidRPr="001F6790">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57EB">
            <w:pPr>
              <w:bidi w:val="0"/>
              <w:spacing w:after="0" w:line="259" w:lineRule="auto"/>
              <w:ind w:left="0" w:right="0" w:firstLine="0"/>
              <w:jc w:val="both"/>
            </w:pPr>
            <w:r>
              <w:rPr>
                <w:rFonts w:ascii="Calibri" w:eastAsia="Calibri" w:hAnsi="Calibri" w:cs="Calibri" w:hint="cs"/>
                <w:rtl/>
              </w:rPr>
              <w:t>70</w:t>
            </w:r>
          </w:p>
        </w:tc>
      </w:tr>
    </w:tbl>
    <w:p w:rsidR="00877678" w:rsidRDefault="001F6790" w:rsidP="00D1647C">
      <w:pPr>
        <w:numPr>
          <w:ilvl w:val="0"/>
          <w:numId w:val="36"/>
        </w:numPr>
        <w:spacing w:after="0" w:line="276" w:lineRule="auto"/>
        <w:ind w:left="401" w:right="64" w:hanging="361"/>
        <w:jc w:val="left"/>
      </w:pPr>
      <w:r>
        <w:rPr>
          <w:bCs/>
          <w:szCs w:val="27"/>
          <w:rtl/>
        </w:rPr>
        <w:t>يلتزم المتعاقد قبل تس</w:t>
      </w:r>
      <w:r>
        <w:rPr>
          <w:rFonts w:hint="cs"/>
          <w:bCs/>
          <w:szCs w:val="27"/>
          <w:rtl/>
        </w:rPr>
        <w:t>ل</w:t>
      </w:r>
      <w:r>
        <w:rPr>
          <w:bCs/>
          <w:szCs w:val="27"/>
          <w:rtl/>
        </w:rPr>
        <w:t>يم الأعمال مؤقت</w:t>
      </w:r>
      <w:r>
        <w:rPr>
          <w:rFonts w:hint="cs"/>
          <w:bCs/>
          <w:szCs w:val="27"/>
          <w:rtl/>
        </w:rPr>
        <w:t>اً</w:t>
      </w:r>
      <w:r w:rsidR="00C74065">
        <w:rPr>
          <w:bCs/>
          <w:szCs w:val="27"/>
          <w:rtl/>
        </w:rPr>
        <w:t xml:space="preserve"> أن يخلي الموقع ويزيل منه جميع المواد والأتربة والبقايا والنفايات والمعدات الزائدة والأعمال المؤقتة من أي نوع كانت، عدا التي يتفق عليها بين المهندس مُمَثل الجهة الإدارية والمتعاقد فيما</w:t>
      </w:r>
      <w:r w:rsidR="00232A64">
        <w:rPr>
          <w:bCs/>
          <w:szCs w:val="27"/>
          <w:rtl/>
        </w:rPr>
        <w:t xml:space="preserve"> عدا ما يخص المتعاقدين الآخرين</w:t>
      </w:r>
      <w:r w:rsidR="00232A64">
        <w:rPr>
          <w:rFonts w:hint="cs"/>
          <w:bCs/>
          <w:szCs w:val="27"/>
          <w:rtl/>
        </w:rPr>
        <w:t xml:space="preserve"> , </w:t>
      </w:r>
      <w:r w:rsidRPr="00232A64">
        <w:rPr>
          <w:bCs/>
          <w:szCs w:val="27"/>
          <w:rtl/>
        </w:rPr>
        <w:t>وفي حالة تبا</w:t>
      </w:r>
      <w:r w:rsidRPr="00232A64">
        <w:rPr>
          <w:rFonts w:hint="cs"/>
          <w:bCs/>
          <w:szCs w:val="27"/>
          <w:rtl/>
        </w:rPr>
        <w:t>ط</w:t>
      </w:r>
      <w:r w:rsidR="00C74065" w:rsidRPr="00232A64">
        <w:rPr>
          <w:bCs/>
          <w:szCs w:val="27"/>
          <w:rtl/>
        </w:rPr>
        <w:t>ؤ المتعاقد في إنجاز الأعمال المشار إليها في هذا البند وقيام المهندس مُمَثل الجهة الإدارية بإخ</w:t>
      </w:r>
      <w:r w:rsidRPr="00232A64">
        <w:rPr>
          <w:rFonts w:hint="cs"/>
          <w:bCs/>
          <w:szCs w:val="27"/>
          <w:rtl/>
        </w:rPr>
        <w:t>ط</w:t>
      </w:r>
      <w:r w:rsidRPr="00232A64">
        <w:rPr>
          <w:bCs/>
          <w:szCs w:val="27"/>
          <w:rtl/>
        </w:rPr>
        <w:t>اره كتابةبهذا التبا</w:t>
      </w:r>
      <w:r w:rsidRPr="00232A64">
        <w:rPr>
          <w:rFonts w:hint="cs"/>
          <w:bCs/>
          <w:szCs w:val="27"/>
          <w:rtl/>
        </w:rPr>
        <w:t>ط</w:t>
      </w:r>
      <w:r w:rsidR="00232A64" w:rsidRPr="00232A64">
        <w:rPr>
          <w:bCs/>
          <w:szCs w:val="27"/>
          <w:rtl/>
        </w:rPr>
        <w:t>ؤ فيكون للجهة الإدارية بعد</w:t>
      </w:r>
      <w:r w:rsidR="00232A64" w:rsidRPr="00232A64">
        <w:rPr>
          <w:rFonts w:hint="cs"/>
          <w:bCs/>
          <w:szCs w:val="27"/>
          <w:highlight w:val="yellow"/>
          <w:rtl/>
          <w:lang w:bidi="ar-EG"/>
        </w:rPr>
        <w:t>ثلاثة</w:t>
      </w:r>
      <w:r w:rsidR="00C74065" w:rsidRPr="00232A64">
        <w:rPr>
          <w:bCs/>
          <w:szCs w:val="27"/>
          <w:highlight w:val="yellow"/>
          <w:rtl/>
        </w:rPr>
        <w:t xml:space="preserve"> أيام</w:t>
      </w:r>
      <w:r w:rsidR="00C74065" w:rsidRPr="00232A64">
        <w:rPr>
          <w:bCs/>
          <w:szCs w:val="27"/>
          <w:rtl/>
        </w:rPr>
        <w:t xml:space="preserve"> من تاريخ اس</w:t>
      </w:r>
      <w:r w:rsidRPr="00232A64">
        <w:rPr>
          <w:rFonts w:hint="cs"/>
          <w:bCs/>
          <w:szCs w:val="27"/>
          <w:rtl/>
        </w:rPr>
        <w:t>ت</w:t>
      </w:r>
      <w:r w:rsidR="00C74065" w:rsidRPr="00232A64">
        <w:rPr>
          <w:bCs/>
          <w:szCs w:val="27"/>
          <w:rtl/>
        </w:rPr>
        <w:t>لام المتعاقد لذلك ال</w:t>
      </w:r>
      <w:r w:rsidR="00F341C1" w:rsidRPr="00232A64">
        <w:rPr>
          <w:bCs/>
          <w:szCs w:val="27"/>
          <w:rtl/>
        </w:rPr>
        <w:t xml:space="preserve">إخطار </w:t>
      </w:r>
      <w:r w:rsidR="00C74065" w:rsidRPr="00232A64">
        <w:rPr>
          <w:bCs/>
          <w:szCs w:val="27"/>
          <w:rtl/>
        </w:rPr>
        <w:t xml:space="preserve">أن ينفذ هذه الأعمال على حساب المتعاقد. </w:t>
      </w:r>
    </w:p>
    <w:p w:rsidR="00877678" w:rsidRPr="00232A64" w:rsidRDefault="00877678" w:rsidP="00232A64">
      <w:pPr>
        <w:jc w:val="both"/>
        <w:rPr>
          <w:rtl/>
          <w:lang w:bidi="ar-EG"/>
        </w:rPr>
        <w:sectPr w:rsidR="00877678" w:rsidRPr="00232A64">
          <w:headerReference w:type="even" r:id="rId29"/>
          <w:headerReference w:type="default" r:id="rId30"/>
          <w:footerReference w:type="even" r:id="rId31"/>
          <w:footerReference w:type="default" r:id="rId32"/>
          <w:headerReference w:type="first" r:id="rId33"/>
          <w:footerReference w:type="first" r:id="rId34"/>
          <w:pgSz w:w="11906" w:h="16838"/>
          <w:pgMar w:top="612" w:right="1371" w:bottom="711" w:left="1347" w:header="720" w:footer="2" w:gutter="0"/>
          <w:cols w:space="720"/>
          <w:titlePg/>
          <w:bidi/>
        </w:sectPr>
      </w:pPr>
    </w:p>
    <w:tbl>
      <w:tblPr>
        <w:tblStyle w:val="TableGrid"/>
        <w:tblW w:w="9354" w:type="dxa"/>
        <w:tblInd w:w="-147" w:type="dxa"/>
        <w:tblLook w:val="04A0"/>
      </w:tblPr>
      <w:tblGrid>
        <w:gridCol w:w="9354"/>
      </w:tblGrid>
      <w:tr w:rsidR="00877678" w:rsidTr="00195EE5">
        <w:trPr>
          <w:trHeight w:val="552"/>
        </w:trPr>
        <w:tc>
          <w:tcPr>
            <w:tcW w:w="9354" w:type="dxa"/>
            <w:shd w:val="clear" w:color="auto" w:fill="F2F2F2"/>
          </w:tcPr>
          <w:p w:rsidR="00877678" w:rsidRDefault="001F6790">
            <w:pPr>
              <w:spacing w:after="0" w:line="259" w:lineRule="auto"/>
              <w:ind w:left="29" w:right="0" w:firstLine="0"/>
              <w:jc w:val="left"/>
            </w:pPr>
            <w:r>
              <w:rPr>
                <w:rFonts w:ascii="Calibri" w:eastAsia="Calibri" w:hAnsi="Calibri" w:cs="Times New Roman" w:hint="cs"/>
                <w:bCs/>
                <w:szCs w:val="27"/>
                <w:rtl/>
              </w:rPr>
              <w:t>خامساً</w:t>
            </w:r>
            <w:r>
              <w:rPr>
                <w:rFonts w:ascii="Calibri" w:eastAsia="Calibri" w:hAnsi="Calibri" w:cs="Calibri" w:hint="cs"/>
                <w:bCs/>
                <w:szCs w:val="27"/>
                <w:rtl/>
              </w:rPr>
              <w:t>:</w:t>
            </w:r>
            <w:r w:rsidR="00C74065">
              <w:rPr>
                <w:rFonts w:ascii="Calibri" w:eastAsia="Calibri" w:hAnsi="Calibri" w:cs="Times New Roman"/>
                <w:bCs/>
                <w:szCs w:val="27"/>
                <w:rtl/>
              </w:rPr>
              <w:t xml:space="preserve"> بدأ تنفيذ الأعمال ومدته والبرنامج الزمنى لذلك</w:t>
            </w:r>
            <w:r w:rsidR="00C74065">
              <w:rPr>
                <w:rFonts w:ascii="Calibri" w:eastAsia="Calibri" w:hAnsi="Calibri" w:cs="Calibri"/>
                <w:bCs/>
                <w:szCs w:val="27"/>
                <w:rtl/>
              </w:rPr>
              <w:t>:</w:t>
            </w:r>
          </w:p>
        </w:tc>
      </w:tr>
      <w:tr w:rsidR="00877678" w:rsidTr="00195EE5">
        <w:trPr>
          <w:trHeight w:val="545"/>
        </w:trPr>
        <w:tc>
          <w:tcPr>
            <w:tcW w:w="9354" w:type="dxa"/>
            <w:shd w:val="clear" w:color="auto" w:fill="D9D9D9"/>
          </w:tcPr>
          <w:p w:rsidR="00877678" w:rsidRDefault="00C757EB">
            <w:pPr>
              <w:tabs>
                <w:tab w:val="center" w:pos="2337"/>
              </w:tabs>
              <w:spacing w:after="0" w:line="259" w:lineRule="auto"/>
              <w:ind w:left="0" w:right="0" w:firstLine="0"/>
              <w:jc w:val="left"/>
            </w:pPr>
            <w:r>
              <w:rPr>
                <w:rFonts w:ascii="Calibri" w:eastAsia="Calibri" w:hAnsi="Calibri" w:cs="Calibri" w:hint="cs"/>
                <w:bCs/>
                <w:szCs w:val="27"/>
                <w:rtl/>
              </w:rPr>
              <w:t>71</w:t>
            </w:r>
            <w:r w:rsidR="00C74065">
              <w:rPr>
                <w:rFonts w:ascii="Times New Roman" w:eastAsia="Times New Roman" w:hAnsi="Times New Roman" w:cs="Times New Roman"/>
                <w:bCs/>
                <w:sz w:val="42"/>
                <w:szCs w:val="42"/>
                <w:vertAlign w:val="subscript"/>
                <w:rtl/>
              </w:rPr>
              <w:t>-</w:t>
            </w:r>
            <w:r w:rsidR="00C74065">
              <w:rPr>
                <w:bCs/>
                <w:szCs w:val="27"/>
                <w:rtl/>
              </w:rPr>
              <w:tab/>
            </w:r>
            <w:r w:rsidR="00C74065">
              <w:rPr>
                <w:rFonts w:ascii="Calibri" w:eastAsia="Calibri" w:hAnsi="Calibri" w:cs="Times New Roman"/>
                <w:bCs/>
                <w:szCs w:val="27"/>
                <w:rtl/>
              </w:rPr>
              <w:t>تاريخ البدء ومدة تنفيذ الأعمال</w:t>
            </w:r>
            <w:r w:rsidR="00C74065">
              <w:rPr>
                <w:rFonts w:ascii="Calibri" w:eastAsia="Calibri" w:hAnsi="Calibri" w:cs="Calibri"/>
                <w:bCs/>
                <w:szCs w:val="27"/>
                <w:rtl/>
              </w:rPr>
              <w:t xml:space="preserve">: </w:t>
            </w:r>
          </w:p>
        </w:tc>
      </w:tr>
    </w:tbl>
    <w:p w:rsidR="00232A64" w:rsidRPr="00232A64" w:rsidRDefault="00232A64" w:rsidP="00DF0F91">
      <w:pPr>
        <w:bidi w:val="0"/>
        <w:spacing w:after="0" w:line="259" w:lineRule="auto"/>
        <w:ind w:left="0" w:right="-1" w:firstLine="0"/>
        <w:jc w:val="both"/>
        <w:rPr>
          <w:sz w:val="25"/>
          <w:szCs w:val="25"/>
        </w:rPr>
      </w:pPr>
      <w:r>
        <w:rPr>
          <w:bCs/>
          <w:szCs w:val="27"/>
          <w:rtl/>
        </w:rPr>
        <w:t>-مدة تنفيذ الأعمال هي</w:t>
      </w:r>
      <w:r w:rsidR="00DF0F91">
        <w:rPr>
          <w:rFonts w:hint="cs"/>
          <w:bCs/>
          <w:sz w:val="24"/>
          <w:szCs w:val="24"/>
          <w:highlight w:val="yellow"/>
          <w:rtl/>
        </w:rPr>
        <w:t xml:space="preserve"> ثمانية </w:t>
      </w:r>
      <w:r w:rsidRPr="00E024AA">
        <w:rPr>
          <w:rFonts w:hint="cs"/>
          <w:bCs/>
          <w:sz w:val="24"/>
          <w:szCs w:val="24"/>
          <w:highlight w:val="yellow"/>
          <w:rtl/>
        </w:rPr>
        <w:t>أشهر</w:t>
      </w:r>
      <w:r w:rsidRPr="00232A64">
        <w:rPr>
          <w:bCs/>
          <w:szCs w:val="27"/>
          <w:rtl/>
        </w:rPr>
        <w:t>تبدأ من تاريخ</w:t>
      </w:r>
      <w:r w:rsidR="00E024AA">
        <w:rPr>
          <w:bCs/>
          <w:szCs w:val="27"/>
          <w:rtl/>
        </w:rPr>
        <w:t>تبدأ من تاري</w:t>
      </w:r>
      <w:r w:rsidR="00E024AA">
        <w:rPr>
          <w:rFonts w:hint="cs"/>
          <w:bCs/>
          <w:szCs w:val="27"/>
          <w:rtl/>
        </w:rPr>
        <w:t xml:space="preserve">خ </w:t>
      </w:r>
      <w:r w:rsidRPr="00C757EB">
        <w:rPr>
          <w:bCs/>
          <w:szCs w:val="27"/>
          <w:highlight w:val="yellow"/>
          <w:rtl/>
        </w:rPr>
        <w:t>إستلام الموقع خالي من الموانع والعوائق</w:t>
      </w:r>
    </w:p>
    <w:p w:rsidR="00877678" w:rsidRDefault="00C74065" w:rsidP="00D1647C">
      <w:pPr>
        <w:numPr>
          <w:ilvl w:val="0"/>
          <w:numId w:val="37"/>
        </w:numPr>
        <w:spacing w:after="0"/>
        <w:ind w:right="64" w:hanging="361"/>
        <w:jc w:val="both"/>
      </w:pPr>
      <w:r>
        <w:rPr>
          <w:bCs/>
          <w:szCs w:val="27"/>
          <w:rtl/>
        </w:rPr>
        <w:t>وفي جميع الأحوال يكو</w:t>
      </w:r>
      <w:r w:rsidR="001F1D2D">
        <w:rPr>
          <w:bCs/>
          <w:szCs w:val="27"/>
          <w:rtl/>
        </w:rPr>
        <w:t>ن التسليم بموجب محضر يوقع من ال</w:t>
      </w:r>
      <w:r w:rsidR="001F1D2D">
        <w:rPr>
          <w:rFonts w:hint="cs"/>
          <w:bCs/>
          <w:szCs w:val="27"/>
          <w:rtl/>
        </w:rPr>
        <w:t>ط</w:t>
      </w:r>
      <w:r>
        <w:rPr>
          <w:bCs/>
          <w:szCs w:val="27"/>
          <w:rtl/>
        </w:rPr>
        <w:t>رف</w:t>
      </w:r>
      <w:r w:rsidR="0040440E">
        <w:rPr>
          <w:bCs/>
          <w:szCs w:val="27"/>
          <w:rtl/>
        </w:rPr>
        <w:t>ين ومحرر من أصل وأربع نسخ تس</w:t>
      </w:r>
      <w:r>
        <w:rPr>
          <w:bCs/>
          <w:szCs w:val="27"/>
          <w:rtl/>
        </w:rPr>
        <w:t>لم إحداها للمتع</w:t>
      </w:r>
      <w:r w:rsidR="0040440E">
        <w:rPr>
          <w:bCs/>
          <w:szCs w:val="27"/>
          <w:rtl/>
        </w:rPr>
        <w:t>اقد وتحتفظ الجهة الإدارية بالنسخ الأخرى، وإذا لم يحضر المتعاقد أو من يفوضه لتس</w:t>
      </w:r>
      <w:r>
        <w:rPr>
          <w:bCs/>
          <w:szCs w:val="27"/>
          <w:rtl/>
        </w:rPr>
        <w:t>لم الموقع ف</w:t>
      </w:r>
      <w:r w:rsidR="0040440E">
        <w:rPr>
          <w:bCs/>
          <w:szCs w:val="27"/>
          <w:rtl/>
        </w:rPr>
        <w:t>ي التاريخ المحدد له في أمر الإسناد أو الخ</w:t>
      </w:r>
      <w:r w:rsidR="0040440E">
        <w:rPr>
          <w:rFonts w:hint="cs"/>
          <w:bCs/>
          <w:szCs w:val="27"/>
          <w:rtl/>
        </w:rPr>
        <w:t>ط</w:t>
      </w:r>
      <w:r w:rsidR="0040440E">
        <w:rPr>
          <w:bCs/>
          <w:szCs w:val="27"/>
          <w:rtl/>
        </w:rPr>
        <w:t>اب المرسل له فيتم تحرير محض</w:t>
      </w:r>
      <w:r>
        <w:rPr>
          <w:bCs/>
          <w:szCs w:val="27"/>
          <w:rtl/>
        </w:rPr>
        <w:t xml:space="preserve">ر بذلك، و يُعتبر هذا التاريخ موعد لبدء تنفيذ العمل. </w:t>
      </w:r>
    </w:p>
    <w:p w:rsidR="00B77D26" w:rsidRDefault="00B77D26" w:rsidP="00D1647C">
      <w:pPr>
        <w:numPr>
          <w:ilvl w:val="0"/>
          <w:numId w:val="37"/>
        </w:numPr>
        <w:spacing w:after="0"/>
        <w:ind w:right="64" w:hanging="361"/>
        <w:jc w:val="both"/>
      </w:pPr>
      <w:r>
        <w:rPr>
          <w:bCs/>
          <w:szCs w:val="27"/>
          <w:rtl/>
        </w:rPr>
        <w:t xml:space="preserve">وإذا زادت مدة تنفيذ الأعمال عن المدة المحددة بهذا البند لأسباب ترجع إلى الجهة الإدارية، يكونللمتعاقد </w:t>
      </w:r>
      <w:r>
        <w:rPr>
          <w:rFonts w:hint="cs"/>
          <w:bCs/>
          <w:szCs w:val="27"/>
          <w:rtl/>
        </w:rPr>
        <w:t>ط</w:t>
      </w:r>
      <w:r>
        <w:rPr>
          <w:bCs/>
          <w:szCs w:val="27"/>
          <w:rtl/>
        </w:rPr>
        <w:t xml:space="preserve">لب مد مدة التنفيذ بما يتناسب مع مدة الزيادة.  </w:t>
      </w:r>
    </w:p>
    <w:tbl>
      <w:tblPr>
        <w:tblStyle w:val="TableGrid"/>
        <w:tblpPr w:vertAnchor="text" w:horzAnchor="margin" w:tblpY="60"/>
        <w:tblOverlap w:val="never"/>
        <w:tblW w:w="5000" w:type="pct"/>
        <w:tblInd w:w="0" w:type="dxa"/>
        <w:tblCellMar>
          <w:top w:w="2" w:type="dxa"/>
        </w:tblCellMar>
        <w:tblLook w:val="04A0"/>
      </w:tblPr>
      <w:tblGrid>
        <w:gridCol w:w="9183"/>
      </w:tblGrid>
      <w:tr w:rsidR="00B77D26" w:rsidTr="00195EE5">
        <w:trPr>
          <w:trHeight w:val="546"/>
        </w:trPr>
        <w:tc>
          <w:tcPr>
            <w:tcW w:w="5000" w:type="pct"/>
            <w:shd w:val="clear" w:color="auto" w:fill="D9D9D9"/>
          </w:tcPr>
          <w:p w:rsidR="00B77D26" w:rsidRDefault="00C757EB" w:rsidP="00B77D26">
            <w:pPr>
              <w:tabs>
                <w:tab w:val="center" w:pos="2784"/>
              </w:tabs>
              <w:spacing w:after="0" w:line="240" w:lineRule="auto"/>
              <w:ind w:left="0" w:right="0" w:firstLine="0"/>
              <w:jc w:val="both"/>
            </w:pPr>
            <w:r>
              <w:rPr>
                <w:rFonts w:ascii="Calibri" w:eastAsia="Calibri" w:hAnsi="Calibri" w:cs="Calibri" w:hint="cs"/>
                <w:bCs/>
                <w:szCs w:val="27"/>
                <w:rtl/>
              </w:rPr>
              <w:t>72</w:t>
            </w:r>
            <w:r w:rsidR="00B77D26">
              <w:rPr>
                <w:rFonts w:ascii="Times New Roman" w:eastAsia="Times New Roman" w:hAnsi="Times New Roman" w:cs="Times New Roman"/>
                <w:bCs/>
                <w:sz w:val="42"/>
                <w:szCs w:val="42"/>
                <w:vertAlign w:val="subscript"/>
                <w:rtl/>
              </w:rPr>
              <w:t>-</w:t>
            </w:r>
            <w:r w:rsidR="00B77D26">
              <w:rPr>
                <w:bCs/>
                <w:szCs w:val="27"/>
                <w:rtl/>
              </w:rPr>
              <w:tab/>
            </w:r>
            <w:r w:rsidR="00B77D26">
              <w:rPr>
                <w:rFonts w:ascii="Calibri" w:eastAsia="Calibri" w:hAnsi="Calibri" w:cs="Times New Roman"/>
                <w:bCs/>
                <w:szCs w:val="27"/>
                <w:rtl/>
              </w:rPr>
              <w:t>البرنامج الزمنى لتنفيذ واستلام الأعمال</w:t>
            </w:r>
            <w:r w:rsidR="00B77D26">
              <w:rPr>
                <w:rFonts w:ascii="Calibri" w:eastAsia="Calibri" w:hAnsi="Calibri" w:cs="Calibri"/>
                <w:bCs/>
                <w:szCs w:val="27"/>
                <w:rtl/>
              </w:rPr>
              <w:t xml:space="preserve">:  </w:t>
            </w:r>
          </w:p>
        </w:tc>
      </w:tr>
    </w:tbl>
    <w:p w:rsidR="00B77D26" w:rsidRDefault="00B77D26" w:rsidP="00232A64">
      <w:pPr>
        <w:spacing w:after="0" w:line="276" w:lineRule="auto"/>
        <w:ind w:right="64"/>
        <w:jc w:val="both"/>
      </w:pPr>
    </w:p>
    <w:p w:rsidR="00877678" w:rsidRPr="00757552" w:rsidRDefault="00350DC3" w:rsidP="00D1647C">
      <w:pPr>
        <w:pStyle w:val="ListParagraph"/>
        <w:numPr>
          <w:ilvl w:val="0"/>
          <w:numId w:val="37"/>
        </w:numPr>
        <w:spacing w:after="0" w:line="276" w:lineRule="auto"/>
        <w:ind w:right="64"/>
        <w:jc w:val="both"/>
        <w:rPr>
          <w:bCs/>
          <w:szCs w:val="27"/>
        </w:rPr>
      </w:pPr>
      <w:r w:rsidRPr="00757552">
        <w:rPr>
          <w:bCs/>
          <w:szCs w:val="27"/>
          <w:rtl/>
        </w:rPr>
        <w:t xml:space="preserve">يلتزم المتعاقد خلال مدة </w:t>
      </w:r>
      <w:r w:rsidR="00232A64" w:rsidRPr="00232A64">
        <w:rPr>
          <w:rFonts w:hint="cs"/>
          <w:bCs/>
          <w:szCs w:val="27"/>
          <w:highlight w:val="yellow"/>
          <w:rtl/>
        </w:rPr>
        <w:t>خمسة عشر يوما</w:t>
      </w:r>
      <w:r w:rsidRPr="00757552">
        <w:rPr>
          <w:bCs/>
          <w:szCs w:val="27"/>
          <w:rtl/>
        </w:rPr>
        <w:t>من تاريخ تسلمه أمر الإسناد أن يقدم برنامجا شاملا ومفصلا</w:t>
      </w:r>
      <w:r w:rsidR="00C74065" w:rsidRPr="00757552">
        <w:rPr>
          <w:bCs/>
          <w:szCs w:val="27"/>
          <w:rtl/>
        </w:rPr>
        <w:t>لتنفيذ الأعمال للمهندس مُمَثل الجهة الإدا</w:t>
      </w:r>
      <w:r w:rsidR="00757552">
        <w:rPr>
          <w:bCs/>
          <w:szCs w:val="27"/>
          <w:rtl/>
        </w:rPr>
        <w:t>رية لتنفيذ الأعمال في الشكل والتفص</w:t>
      </w:r>
      <w:r w:rsidR="00C74065" w:rsidRPr="00757552">
        <w:rPr>
          <w:bCs/>
          <w:szCs w:val="27"/>
          <w:rtl/>
        </w:rPr>
        <w:t>يل اللذين يقبلهما المهندس مُمَثل الجهة ا</w:t>
      </w:r>
      <w:r w:rsidR="00757552">
        <w:rPr>
          <w:bCs/>
          <w:szCs w:val="27"/>
          <w:rtl/>
        </w:rPr>
        <w:t>لإدارية، ويجب إعداد البرامج بال</w:t>
      </w:r>
      <w:r w:rsidR="00B24667" w:rsidRPr="00757552">
        <w:rPr>
          <w:bCs/>
          <w:szCs w:val="27"/>
          <w:rtl/>
        </w:rPr>
        <w:t>طريق</w:t>
      </w:r>
      <w:r w:rsidR="00C74065" w:rsidRPr="00757552">
        <w:rPr>
          <w:bCs/>
          <w:szCs w:val="27"/>
          <w:rtl/>
        </w:rPr>
        <w:t>ة والكيفية التي</w:t>
      </w:r>
      <w:r w:rsidR="00757552">
        <w:rPr>
          <w:bCs/>
          <w:szCs w:val="27"/>
          <w:rtl/>
        </w:rPr>
        <w:t xml:space="preserve"> تعتبرها الجهة الإدارية ض</w:t>
      </w:r>
      <w:r w:rsidR="00C74065" w:rsidRPr="00757552">
        <w:rPr>
          <w:bCs/>
          <w:szCs w:val="27"/>
          <w:rtl/>
        </w:rPr>
        <w:t xml:space="preserve">رورية لتحقيق الكفاءة </w:t>
      </w:r>
      <w:r w:rsidR="00757552">
        <w:rPr>
          <w:bCs/>
          <w:szCs w:val="27"/>
          <w:rtl/>
        </w:rPr>
        <w:t>ودقة الأعمال ل</w:t>
      </w:r>
      <w:r w:rsidR="00C74065" w:rsidRPr="00757552">
        <w:rPr>
          <w:bCs/>
          <w:szCs w:val="27"/>
          <w:rtl/>
        </w:rPr>
        <w:t xml:space="preserve">يعُتمد منها، على أن يتم اعتماد البرنامج الزمني </w:t>
      </w:r>
      <w:r w:rsidR="00757552">
        <w:rPr>
          <w:bCs/>
          <w:szCs w:val="27"/>
          <w:rtl/>
        </w:rPr>
        <w:t xml:space="preserve">أو إبداء ملاحظات عليه خلال </w:t>
      </w:r>
      <w:r w:rsidR="00473463" w:rsidRPr="00473463">
        <w:rPr>
          <w:rFonts w:hint="cs"/>
          <w:bCs/>
          <w:szCs w:val="27"/>
          <w:highlight w:val="yellow"/>
          <w:rtl/>
        </w:rPr>
        <w:t xml:space="preserve">ثلاثة </w:t>
      </w:r>
      <w:r w:rsidR="00C74065" w:rsidRPr="00473463">
        <w:rPr>
          <w:bCs/>
          <w:szCs w:val="27"/>
          <w:highlight w:val="yellow"/>
          <w:rtl/>
        </w:rPr>
        <w:t>أيام</w:t>
      </w:r>
      <w:r w:rsidR="00C74065" w:rsidRPr="00757552">
        <w:rPr>
          <w:bCs/>
          <w:szCs w:val="27"/>
          <w:rtl/>
        </w:rPr>
        <w:t xml:space="preserve"> من تسلمه من المتعاق</w:t>
      </w:r>
      <w:r w:rsidR="00757552">
        <w:rPr>
          <w:bCs/>
          <w:szCs w:val="27"/>
          <w:rtl/>
        </w:rPr>
        <w:t>د، ويكون البرنامج المعتمد ملزما للمتعاقد كجزء من ش</w:t>
      </w:r>
      <w:r w:rsidR="00C74065" w:rsidRPr="00757552">
        <w:rPr>
          <w:bCs/>
          <w:szCs w:val="27"/>
          <w:rtl/>
        </w:rPr>
        <w:t>رو</w:t>
      </w:r>
      <w:r w:rsidR="00757552">
        <w:rPr>
          <w:rFonts w:hint="cs"/>
          <w:bCs/>
          <w:szCs w:val="27"/>
          <w:rtl/>
        </w:rPr>
        <w:t>ط</w:t>
      </w:r>
      <w:r w:rsidR="00C74065" w:rsidRPr="00757552">
        <w:rPr>
          <w:bCs/>
          <w:szCs w:val="27"/>
          <w:rtl/>
        </w:rPr>
        <w:t xml:space="preserve">  التعاقد، ولا يمكنه التح</w:t>
      </w:r>
      <w:r w:rsidR="00757552">
        <w:rPr>
          <w:bCs/>
          <w:szCs w:val="27"/>
          <w:rtl/>
        </w:rPr>
        <w:t>لل منه دون موافقة كتابية مس</w:t>
      </w:r>
      <w:r w:rsidR="00C74065" w:rsidRPr="00757552">
        <w:rPr>
          <w:bCs/>
          <w:szCs w:val="27"/>
          <w:rtl/>
        </w:rPr>
        <w:t>بقة من الجهة ال</w:t>
      </w:r>
      <w:r w:rsidR="00757552">
        <w:rPr>
          <w:bCs/>
          <w:szCs w:val="27"/>
          <w:rtl/>
        </w:rPr>
        <w:t xml:space="preserve">إدارية، كما يلتزم المتعاقد متى </w:t>
      </w:r>
      <w:r w:rsidR="00757552">
        <w:rPr>
          <w:rFonts w:hint="cs"/>
          <w:bCs/>
          <w:szCs w:val="27"/>
          <w:rtl/>
        </w:rPr>
        <w:t>ط</w:t>
      </w:r>
      <w:r w:rsidR="00C74065" w:rsidRPr="00757552">
        <w:rPr>
          <w:bCs/>
          <w:szCs w:val="27"/>
          <w:rtl/>
        </w:rPr>
        <w:t>لب منه المهن</w:t>
      </w:r>
      <w:r w:rsidR="00757552">
        <w:rPr>
          <w:bCs/>
          <w:szCs w:val="27"/>
          <w:rtl/>
        </w:rPr>
        <w:t>دس مُمَثل الجهة الإدارية أن يحي</w:t>
      </w:r>
      <w:r w:rsidR="00757552">
        <w:rPr>
          <w:rFonts w:hint="cs"/>
          <w:bCs/>
          <w:szCs w:val="27"/>
          <w:rtl/>
        </w:rPr>
        <w:t>ط</w:t>
      </w:r>
      <w:r w:rsidR="00757552">
        <w:rPr>
          <w:bCs/>
          <w:szCs w:val="27"/>
          <w:rtl/>
        </w:rPr>
        <w:t>ه علما بالوصف العام للترتيبات والأس</w:t>
      </w:r>
      <w:r w:rsidR="00757552">
        <w:rPr>
          <w:rFonts w:hint="cs"/>
          <w:bCs/>
          <w:szCs w:val="27"/>
          <w:rtl/>
        </w:rPr>
        <w:t>ا</w:t>
      </w:r>
      <w:r w:rsidR="00757552">
        <w:rPr>
          <w:bCs/>
          <w:szCs w:val="27"/>
          <w:rtl/>
        </w:rPr>
        <w:t>ل</w:t>
      </w:r>
      <w:r w:rsidR="00757552">
        <w:rPr>
          <w:rFonts w:hint="cs"/>
          <w:bCs/>
          <w:szCs w:val="27"/>
          <w:rtl/>
        </w:rPr>
        <w:t>ي</w:t>
      </w:r>
      <w:r w:rsidR="00C74065" w:rsidRPr="00757552">
        <w:rPr>
          <w:bCs/>
          <w:szCs w:val="27"/>
          <w:rtl/>
        </w:rPr>
        <w:t>ب التي يقترح المتعاقد اتباعها في</w:t>
      </w:r>
      <w:r w:rsidR="00757552">
        <w:rPr>
          <w:bCs/>
          <w:szCs w:val="27"/>
          <w:rtl/>
        </w:rPr>
        <w:t xml:space="preserve"> تنفيذ الأعمال محل هذه الكراسة، وبأية معلومات تفص</w:t>
      </w:r>
      <w:r w:rsidR="00C74065" w:rsidRPr="00757552">
        <w:rPr>
          <w:bCs/>
          <w:szCs w:val="27"/>
          <w:rtl/>
        </w:rPr>
        <w:t xml:space="preserve">يلية كتابية تتعلق بالترتيبات اللازمة لإنجاز </w:t>
      </w:r>
      <w:r w:rsidR="00757552">
        <w:rPr>
          <w:bCs/>
          <w:szCs w:val="27"/>
          <w:rtl/>
        </w:rPr>
        <w:t>تلك الأعمال ومعدات الإنش</w:t>
      </w:r>
      <w:r w:rsidR="00C74065" w:rsidRPr="00757552">
        <w:rPr>
          <w:bCs/>
          <w:szCs w:val="27"/>
          <w:rtl/>
        </w:rPr>
        <w:t xml:space="preserve">اء والأعمال المؤقتة التي يلزم المتعاقد تقديمها أو استعمالها أو إنشاؤها حسب الأحوال. </w:t>
      </w:r>
    </w:p>
    <w:p w:rsidR="00877678" w:rsidRDefault="00C74065" w:rsidP="00D1647C">
      <w:pPr>
        <w:numPr>
          <w:ilvl w:val="0"/>
          <w:numId w:val="37"/>
        </w:numPr>
        <w:spacing w:after="0" w:line="276" w:lineRule="auto"/>
        <w:ind w:right="64" w:hanging="361"/>
        <w:jc w:val="left"/>
      </w:pPr>
      <w:r>
        <w:rPr>
          <w:bCs/>
          <w:szCs w:val="27"/>
          <w:rtl/>
        </w:rPr>
        <w:t xml:space="preserve">وعلى المتعاقد أن </w:t>
      </w:r>
      <w:r w:rsidR="00757552">
        <w:rPr>
          <w:bCs/>
          <w:szCs w:val="27"/>
          <w:rtl/>
        </w:rPr>
        <w:t>يقوم بتنفيذ أعمال هذا التعاقد ب</w:t>
      </w:r>
      <w:r w:rsidR="00B24667">
        <w:rPr>
          <w:bCs/>
          <w:szCs w:val="27"/>
          <w:rtl/>
        </w:rPr>
        <w:t>طريق</w:t>
      </w:r>
      <w:r>
        <w:rPr>
          <w:bCs/>
          <w:szCs w:val="27"/>
          <w:rtl/>
        </w:rPr>
        <w:t xml:space="preserve">ة منتظمة، وعلية </w:t>
      </w:r>
      <w:r w:rsidR="00757552">
        <w:rPr>
          <w:bCs/>
          <w:szCs w:val="27"/>
          <w:rtl/>
        </w:rPr>
        <w:t>أن يقسم العمل إلى أجزاء وأن يوض</w:t>
      </w:r>
      <w:r w:rsidR="00757552">
        <w:rPr>
          <w:rFonts w:hint="cs"/>
          <w:bCs/>
          <w:szCs w:val="27"/>
          <w:rtl/>
        </w:rPr>
        <w:t>ح</w:t>
      </w:r>
      <w:r>
        <w:rPr>
          <w:bCs/>
          <w:szCs w:val="27"/>
          <w:rtl/>
        </w:rPr>
        <w:t xml:space="preserve"> الإجراءات التي يقترحها لتنفيذ الأعمال بكل قسم. </w:t>
      </w:r>
    </w:p>
    <w:p w:rsidR="00877678" w:rsidRDefault="00C74065" w:rsidP="00D1647C">
      <w:pPr>
        <w:numPr>
          <w:ilvl w:val="0"/>
          <w:numId w:val="37"/>
        </w:numPr>
        <w:spacing w:after="0" w:line="276" w:lineRule="auto"/>
        <w:ind w:right="64" w:hanging="361"/>
        <w:jc w:val="left"/>
      </w:pPr>
      <w:r>
        <w:rPr>
          <w:bCs/>
          <w:szCs w:val="27"/>
          <w:rtl/>
        </w:rPr>
        <w:t>فإذا تبين للمهندس مُمَثل الجهة الإدارية في أي وق</w:t>
      </w:r>
      <w:r w:rsidR="00757552">
        <w:rPr>
          <w:bCs/>
          <w:szCs w:val="27"/>
          <w:rtl/>
        </w:rPr>
        <w:t>ت أن التقدم الفعلي للأعمال لا ي</w:t>
      </w:r>
      <w:r w:rsidR="00757552">
        <w:rPr>
          <w:rFonts w:hint="cs"/>
          <w:bCs/>
          <w:szCs w:val="27"/>
          <w:rtl/>
        </w:rPr>
        <w:t>ط</w:t>
      </w:r>
      <w:r>
        <w:rPr>
          <w:bCs/>
          <w:szCs w:val="27"/>
          <w:rtl/>
        </w:rPr>
        <w:t>ابق ا</w:t>
      </w:r>
      <w:r w:rsidR="00757552">
        <w:rPr>
          <w:bCs/>
          <w:szCs w:val="27"/>
          <w:rtl/>
        </w:rPr>
        <w:t xml:space="preserve">لبرنامج الذي تمت الموافقة عليه </w:t>
      </w:r>
      <w:r w:rsidR="00757552">
        <w:rPr>
          <w:rFonts w:hint="cs"/>
          <w:bCs/>
          <w:szCs w:val="27"/>
          <w:rtl/>
        </w:rPr>
        <w:t>ط</w:t>
      </w:r>
      <w:r w:rsidR="00757552">
        <w:rPr>
          <w:bCs/>
          <w:szCs w:val="27"/>
          <w:rtl/>
        </w:rPr>
        <w:t>بقا</w:t>
      </w:r>
      <w:r>
        <w:rPr>
          <w:bCs/>
          <w:szCs w:val="27"/>
          <w:rtl/>
        </w:rPr>
        <w:t xml:space="preserve"> لأحكام هذ</w:t>
      </w:r>
      <w:r w:rsidR="00757552">
        <w:rPr>
          <w:bCs/>
          <w:szCs w:val="27"/>
          <w:rtl/>
        </w:rPr>
        <w:t xml:space="preserve">ا البند فعلى المتعاقد بناء على </w:t>
      </w:r>
      <w:r w:rsidR="00757552">
        <w:rPr>
          <w:rFonts w:hint="cs"/>
          <w:bCs/>
          <w:szCs w:val="27"/>
          <w:rtl/>
        </w:rPr>
        <w:t>ط</w:t>
      </w:r>
      <w:r>
        <w:rPr>
          <w:bCs/>
          <w:szCs w:val="27"/>
          <w:rtl/>
        </w:rPr>
        <w:t>لب من المهندس مُمَثل</w:t>
      </w:r>
      <w:r w:rsidR="00757552">
        <w:rPr>
          <w:bCs/>
          <w:szCs w:val="27"/>
          <w:rtl/>
        </w:rPr>
        <w:t xml:space="preserve"> الجهة الإدارية أن يقدم برنامجا زمنيا معدلا لض</w:t>
      </w:r>
      <w:r>
        <w:rPr>
          <w:bCs/>
          <w:szCs w:val="27"/>
          <w:rtl/>
        </w:rPr>
        <w:t>مان إتمام الأعمال خلال الوقت المحدد لإتمامها،</w:t>
      </w:r>
      <w:r w:rsidR="00757552">
        <w:rPr>
          <w:bCs/>
          <w:szCs w:val="27"/>
          <w:rtl/>
        </w:rPr>
        <w:t xml:space="preserve"> ويسرى على اعتماد البرنامج المع</w:t>
      </w:r>
      <w:r>
        <w:rPr>
          <w:bCs/>
          <w:szCs w:val="27"/>
          <w:rtl/>
        </w:rPr>
        <w:t xml:space="preserve">دل ذات الإجراءات الواردة بالفقرة الأولى. </w:t>
      </w:r>
    </w:p>
    <w:p w:rsidR="00877678" w:rsidRDefault="00C74065" w:rsidP="00D1647C">
      <w:pPr>
        <w:numPr>
          <w:ilvl w:val="0"/>
          <w:numId w:val="37"/>
        </w:numPr>
        <w:spacing w:after="0" w:line="276" w:lineRule="auto"/>
        <w:ind w:right="64" w:hanging="361"/>
        <w:jc w:val="left"/>
      </w:pPr>
      <w:r>
        <w:rPr>
          <w:bCs/>
          <w:szCs w:val="27"/>
          <w:rtl/>
        </w:rPr>
        <w:t>كما يلتزم</w:t>
      </w:r>
      <w:r w:rsidR="00757552">
        <w:rPr>
          <w:bCs/>
          <w:szCs w:val="27"/>
          <w:rtl/>
        </w:rPr>
        <w:t xml:space="preserve"> المتعاقد بإتمام الأعمال كاملة </w:t>
      </w:r>
      <w:r w:rsidR="00757552">
        <w:rPr>
          <w:rFonts w:hint="cs"/>
          <w:bCs/>
          <w:szCs w:val="27"/>
          <w:rtl/>
        </w:rPr>
        <w:t>ط</w:t>
      </w:r>
      <w:r w:rsidR="00757552">
        <w:rPr>
          <w:bCs/>
          <w:szCs w:val="27"/>
          <w:rtl/>
        </w:rPr>
        <w:t>بقا</w:t>
      </w:r>
      <w:r>
        <w:rPr>
          <w:bCs/>
          <w:szCs w:val="27"/>
          <w:rtl/>
        </w:rPr>
        <w:t xml:space="preserve"> لشرو</w:t>
      </w:r>
      <w:r w:rsidR="00757552">
        <w:rPr>
          <w:rFonts w:hint="cs"/>
          <w:bCs/>
          <w:szCs w:val="27"/>
          <w:rtl/>
        </w:rPr>
        <w:t>ط</w:t>
      </w:r>
      <w:r>
        <w:rPr>
          <w:bCs/>
          <w:szCs w:val="27"/>
          <w:rtl/>
        </w:rPr>
        <w:t>ا</w:t>
      </w:r>
      <w:r w:rsidR="00757552">
        <w:rPr>
          <w:bCs/>
          <w:szCs w:val="27"/>
          <w:rtl/>
        </w:rPr>
        <w:t>لتعاقد خلال المدة المحددة مضافا</w:t>
      </w:r>
      <w:r>
        <w:rPr>
          <w:bCs/>
          <w:szCs w:val="27"/>
          <w:rtl/>
        </w:rPr>
        <w:t xml:space="preserve"> إليها أية مدة أو مدد إضافية يتم </w:t>
      </w:r>
      <w:r w:rsidR="00757552">
        <w:rPr>
          <w:bCs/>
          <w:szCs w:val="27"/>
          <w:rtl/>
        </w:rPr>
        <w:t>اعتمادها من الجهة الإدارية وفقا</w:t>
      </w:r>
      <w:r>
        <w:rPr>
          <w:bCs/>
          <w:szCs w:val="27"/>
          <w:rtl/>
        </w:rPr>
        <w:t xml:space="preserve"> لهذه </w:t>
      </w:r>
      <w:r w:rsidR="00757552">
        <w:rPr>
          <w:bCs/>
          <w:szCs w:val="27"/>
          <w:rtl/>
        </w:rPr>
        <w:t xml:space="preserve">الشروط ، ويحدد تاريخ البدء </w:t>
      </w:r>
      <w:r w:rsidR="00757552">
        <w:rPr>
          <w:rFonts w:hint="cs"/>
          <w:bCs/>
          <w:szCs w:val="27"/>
          <w:rtl/>
        </w:rPr>
        <w:t>ط</w:t>
      </w:r>
      <w:r w:rsidR="00757552">
        <w:rPr>
          <w:bCs/>
          <w:szCs w:val="27"/>
          <w:rtl/>
        </w:rPr>
        <w:t>بقا</w:t>
      </w:r>
      <w:r>
        <w:rPr>
          <w:bCs/>
          <w:szCs w:val="27"/>
          <w:rtl/>
        </w:rPr>
        <w:t xml:space="preserve"> لهذه </w:t>
      </w:r>
      <w:r w:rsidR="00757552">
        <w:rPr>
          <w:bCs/>
          <w:szCs w:val="27"/>
          <w:rtl/>
        </w:rPr>
        <w:t xml:space="preserve">الشروط </w:t>
      </w:r>
      <w:r>
        <w:rPr>
          <w:bCs/>
          <w:szCs w:val="27"/>
          <w:rtl/>
        </w:rPr>
        <w:t xml:space="preserve">ويكون التاريخ المعول عليه للانتهاء من تنفيذ الاعمال هو تاريخ الاستلام المؤقت. </w:t>
      </w:r>
    </w:p>
    <w:p w:rsidR="00877678" w:rsidRDefault="00C74065" w:rsidP="00D1647C">
      <w:pPr>
        <w:numPr>
          <w:ilvl w:val="0"/>
          <w:numId w:val="37"/>
        </w:numPr>
        <w:spacing w:after="0" w:line="276" w:lineRule="auto"/>
        <w:ind w:right="64" w:hanging="361"/>
        <w:jc w:val="both"/>
      </w:pPr>
      <w:r>
        <w:rPr>
          <w:bCs/>
          <w:szCs w:val="27"/>
          <w:rtl/>
        </w:rPr>
        <w:t xml:space="preserve">وتلتزم الجهة الإدارية باستلام </w:t>
      </w:r>
      <w:r w:rsidR="00757552">
        <w:rPr>
          <w:bCs/>
          <w:szCs w:val="27"/>
          <w:rtl/>
        </w:rPr>
        <w:t>الأعمال المنفذة  في المواعيد المُحددة، وذلك حال م</w:t>
      </w:r>
      <w:r w:rsidR="00757552">
        <w:rPr>
          <w:rFonts w:hint="cs"/>
          <w:bCs/>
          <w:szCs w:val="27"/>
          <w:rtl/>
        </w:rPr>
        <w:t>ط</w:t>
      </w:r>
      <w:r>
        <w:rPr>
          <w:bCs/>
          <w:szCs w:val="27"/>
          <w:rtl/>
        </w:rPr>
        <w:t>ابقتها للمواصفات و</w:t>
      </w:r>
      <w:r w:rsidR="00757552">
        <w:rPr>
          <w:bCs/>
          <w:szCs w:val="27"/>
          <w:rtl/>
        </w:rPr>
        <w:t xml:space="preserve">الشروط </w:t>
      </w:r>
      <w:r>
        <w:rPr>
          <w:bCs/>
          <w:szCs w:val="27"/>
          <w:rtl/>
        </w:rPr>
        <w:t>المتفق عليها، ويحق للمتعاقد حال تقاعس الجه</w:t>
      </w:r>
      <w:r w:rsidR="00757552">
        <w:rPr>
          <w:bCs/>
          <w:szCs w:val="27"/>
          <w:rtl/>
        </w:rPr>
        <w:t>ة الإدارية عن الاستلام التقدم ب</w:t>
      </w:r>
      <w:r w:rsidR="00757552">
        <w:rPr>
          <w:rFonts w:hint="cs"/>
          <w:bCs/>
          <w:szCs w:val="27"/>
          <w:rtl/>
        </w:rPr>
        <w:t>ط</w:t>
      </w:r>
      <w:r w:rsidR="00757552">
        <w:rPr>
          <w:bCs/>
          <w:szCs w:val="27"/>
          <w:rtl/>
        </w:rPr>
        <w:t>لب لتشكيل لجنة ثلاثية  مُتخصصة</w:t>
      </w:r>
      <w:r>
        <w:rPr>
          <w:bCs/>
          <w:szCs w:val="27"/>
          <w:rtl/>
        </w:rPr>
        <w:t xml:space="preserve"> من جهات محايدة منها الوزارات ،أو الهيئات ،أو النقابات المهنية وغي</w:t>
      </w:r>
      <w:r w:rsidR="003604F0">
        <w:rPr>
          <w:bCs/>
          <w:szCs w:val="27"/>
          <w:rtl/>
        </w:rPr>
        <w:t>رها من الجهات، ويكون اختيار أعضاء اللجنة بناء على ترشي</w:t>
      </w:r>
      <w:r w:rsidR="003604F0">
        <w:rPr>
          <w:rFonts w:hint="cs"/>
          <w:bCs/>
          <w:szCs w:val="27"/>
          <w:rtl/>
        </w:rPr>
        <w:t>ح</w:t>
      </w:r>
      <w:r>
        <w:rPr>
          <w:bCs/>
          <w:szCs w:val="27"/>
          <w:rtl/>
        </w:rPr>
        <w:t xml:space="preserve"> من جهة عملهم ويراعى ألا يكونوا قد سبق أن أبدوا رأيا في ا</w:t>
      </w:r>
      <w:r w:rsidR="003604F0">
        <w:rPr>
          <w:bCs/>
          <w:szCs w:val="27"/>
          <w:rtl/>
        </w:rPr>
        <w:t>لعملية ولو في هيئة تقرير استشاري، وألا يكون قد اتص</w:t>
      </w:r>
      <w:r>
        <w:rPr>
          <w:bCs/>
          <w:szCs w:val="27"/>
          <w:rtl/>
        </w:rPr>
        <w:t>ل عملهم بالعملية خ</w:t>
      </w:r>
      <w:r w:rsidR="003604F0">
        <w:rPr>
          <w:bCs/>
          <w:szCs w:val="27"/>
          <w:rtl/>
        </w:rPr>
        <w:t>لال جميع مراحلها، وذلك لدراسة أسباب التقاعس، ويتم إرسال صورة واضحة من ذلك ال</w:t>
      </w:r>
      <w:r w:rsidR="003604F0">
        <w:rPr>
          <w:rFonts w:hint="cs"/>
          <w:bCs/>
          <w:szCs w:val="27"/>
          <w:rtl/>
        </w:rPr>
        <w:t>ط</w:t>
      </w:r>
      <w:r>
        <w:rPr>
          <w:bCs/>
          <w:szCs w:val="27"/>
          <w:rtl/>
        </w:rPr>
        <w:t xml:space="preserve">لب لمكتب </w:t>
      </w:r>
      <w:r w:rsidR="003604F0">
        <w:rPr>
          <w:bCs/>
          <w:szCs w:val="27"/>
          <w:rtl/>
        </w:rPr>
        <w:t>شكاوى التعاقدات العمومية للمُ</w:t>
      </w:r>
      <w:r>
        <w:rPr>
          <w:bCs/>
          <w:szCs w:val="27"/>
          <w:rtl/>
        </w:rPr>
        <w:t>تابعة، وتكون الجهة الإدارية ضمن عضوية اللجنة سالفة الذك</w:t>
      </w:r>
      <w:r w:rsidR="003604F0">
        <w:rPr>
          <w:bCs/>
          <w:szCs w:val="27"/>
          <w:rtl/>
        </w:rPr>
        <w:t>ر، وعلى أن تبدأ أعمالها فور صدور قرار تشكيلها وس</w:t>
      </w:r>
      <w:r>
        <w:rPr>
          <w:bCs/>
          <w:szCs w:val="27"/>
          <w:rtl/>
        </w:rPr>
        <w:t>داد المت</w:t>
      </w:r>
      <w:r w:rsidR="003604F0">
        <w:rPr>
          <w:bCs/>
          <w:szCs w:val="27"/>
          <w:rtl/>
        </w:rPr>
        <w:t>عاقد أتعاب الجهات الخارجية المُشاركة فيها وت</w:t>
      </w:r>
      <w:r w:rsidR="00450A9F">
        <w:rPr>
          <w:bCs/>
          <w:szCs w:val="27"/>
          <w:rtl/>
        </w:rPr>
        <w:t>خُ</w:t>
      </w:r>
      <w:r w:rsidR="00450A9F">
        <w:rPr>
          <w:rFonts w:hint="cs"/>
          <w:bCs/>
          <w:szCs w:val="27"/>
          <w:rtl/>
        </w:rPr>
        <w:t>ط</w:t>
      </w:r>
      <w:r>
        <w:rPr>
          <w:bCs/>
          <w:szCs w:val="27"/>
          <w:rtl/>
        </w:rPr>
        <w:t>ره</w:t>
      </w:r>
      <w:r w:rsidR="00450A9F">
        <w:rPr>
          <w:bCs/>
          <w:szCs w:val="27"/>
          <w:rtl/>
        </w:rPr>
        <w:t xml:space="preserve"> الجهة الإدارية بها، ولها في سبيل أداء عملها  </w:t>
      </w:r>
      <w:r w:rsidR="00450A9F">
        <w:rPr>
          <w:rFonts w:hint="cs"/>
          <w:bCs/>
          <w:szCs w:val="27"/>
          <w:rtl/>
        </w:rPr>
        <w:t>طل</w:t>
      </w:r>
      <w:r w:rsidR="00450A9F">
        <w:rPr>
          <w:bCs/>
          <w:szCs w:val="27"/>
          <w:rtl/>
        </w:rPr>
        <w:t>ب أي بيانات ،أو معلومات ،أو الا</w:t>
      </w:r>
      <w:r w:rsidR="00450A9F">
        <w:rPr>
          <w:rFonts w:hint="cs"/>
          <w:bCs/>
          <w:szCs w:val="27"/>
          <w:rtl/>
        </w:rPr>
        <w:t>ط</w:t>
      </w:r>
      <w:r w:rsidR="00450A9F">
        <w:rPr>
          <w:bCs/>
          <w:szCs w:val="27"/>
          <w:rtl/>
        </w:rPr>
        <w:t>لا</w:t>
      </w:r>
      <w:r w:rsidR="00450A9F">
        <w:rPr>
          <w:rFonts w:hint="cs"/>
          <w:bCs/>
          <w:szCs w:val="27"/>
          <w:rtl/>
        </w:rPr>
        <w:t>ع</w:t>
      </w:r>
      <w:r w:rsidR="00450A9F">
        <w:rPr>
          <w:bCs/>
          <w:szCs w:val="27"/>
          <w:rtl/>
        </w:rPr>
        <w:t xml:space="preserve"> على مستندات واستيضاح ما تراه من </w:t>
      </w:r>
      <w:r w:rsidR="00450A9F">
        <w:rPr>
          <w:rFonts w:hint="cs"/>
          <w:bCs/>
          <w:szCs w:val="27"/>
          <w:rtl/>
        </w:rPr>
        <w:t>ط</w:t>
      </w:r>
      <w:r>
        <w:rPr>
          <w:bCs/>
          <w:szCs w:val="27"/>
          <w:rtl/>
        </w:rPr>
        <w:t>رفي التعاقد، كما يجوز لها أن</w:t>
      </w:r>
      <w:r w:rsidR="00450A9F">
        <w:rPr>
          <w:bCs/>
          <w:szCs w:val="27"/>
          <w:rtl/>
        </w:rPr>
        <w:t xml:space="preserve"> تقوم بمعاينة محل التعاقد إذا ت</w:t>
      </w:r>
      <w:r w:rsidR="00450A9F">
        <w:rPr>
          <w:rFonts w:hint="cs"/>
          <w:bCs/>
          <w:szCs w:val="27"/>
          <w:rtl/>
        </w:rPr>
        <w:t>ط</w:t>
      </w:r>
      <w:r>
        <w:rPr>
          <w:bCs/>
          <w:szCs w:val="27"/>
          <w:rtl/>
        </w:rPr>
        <w:t xml:space="preserve">لب </w:t>
      </w:r>
      <w:r w:rsidRPr="00450A9F">
        <w:rPr>
          <w:bCs/>
          <w:szCs w:val="27"/>
          <w:rtl/>
        </w:rPr>
        <w:t>الأمر ذلك، وتقدم اللجنة ت</w:t>
      </w:r>
      <w:r w:rsidR="00450A9F" w:rsidRPr="00450A9F">
        <w:rPr>
          <w:bCs/>
          <w:szCs w:val="27"/>
          <w:rtl/>
        </w:rPr>
        <w:t>قريرها خلال مدة زمنية أقصاها ثلاثون يوم</w:t>
      </w:r>
      <w:r w:rsidRPr="00450A9F">
        <w:rPr>
          <w:bCs/>
          <w:szCs w:val="27"/>
          <w:rtl/>
        </w:rPr>
        <w:t>ا ما لم تت</w:t>
      </w:r>
      <w:r w:rsidR="00450A9F" w:rsidRPr="00450A9F">
        <w:rPr>
          <w:rFonts w:hint="cs"/>
          <w:bCs/>
          <w:szCs w:val="27"/>
          <w:rtl/>
        </w:rPr>
        <w:t>ط</w:t>
      </w:r>
      <w:r w:rsidRPr="00450A9F">
        <w:rPr>
          <w:bCs/>
          <w:szCs w:val="27"/>
          <w:rtl/>
        </w:rPr>
        <w:t xml:space="preserve">لب  </w:t>
      </w:r>
      <w:r w:rsidR="00450A9F" w:rsidRPr="00450A9F">
        <w:rPr>
          <w:rFonts w:hint="cs"/>
          <w:bCs/>
          <w:szCs w:val="27"/>
          <w:rtl/>
        </w:rPr>
        <w:t>ط</w:t>
      </w:r>
      <w:r w:rsidRPr="00450A9F">
        <w:rPr>
          <w:bCs/>
          <w:szCs w:val="27"/>
          <w:rtl/>
        </w:rPr>
        <w:t>بيعة العملية وحجمها م</w:t>
      </w:r>
      <w:r w:rsidR="00450A9F" w:rsidRPr="00450A9F">
        <w:rPr>
          <w:bCs/>
          <w:szCs w:val="27"/>
          <w:rtl/>
        </w:rPr>
        <w:t>دة تتجاوز ذلك، ويكون تقريرها مُلزما لل</w:t>
      </w:r>
      <w:r w:rsidR="00450A9F" w:rsidRPr="00450A9F">
        <w:rPr>
          <w:rFonts w:hint="cs"/>
          <w:bCs/>
          <w:szCs w:val="27"/>
          <w:rtl/>
        </w:rPr>
        <w:t>ط</w:t>
      </w:r>
      <w:r w:rsidRPr="00450A9F">
        <w:rPr>
          <w:bCs/>
          <w:szCs w:val="27"/>
          <w:rtl/>
        </w:rPr>
        <w:t xml:space="preserve">رفين، وحال تبين </w:t>
      </w:r>
      <w:r w:rsidR="00450A9F" w:rsidRPr="00450A9F">
        <w:rPr>
          <w:bCs/>
          <w:szCs w:val="27"/>
          <w:rtl/>
        </w:rPr>
        <w:t>تقاعس الجهة الإدارية عن الاستلام يتم رد أتعاب اللجنة لصال</w:t>
      </w:r>
      <w:r w:rsidR="00450A9F" w:rsidRPr="00450A9F">
        <w:rPr>
          <w:rFonts w:hint="cs"/>
          <w:bCs/>
          <w:szCs w:val="27"/>
          <w:rtl/>
        </w:rPr>
        <w:t>ح</w:t>
      </w:r>
      <w:r w:rsidR="00450A9F" w:rsidRPr="00450A9F">
        <w:rPr>
          <w:bCs/>
          <w:szCs w:val="27"/>
          <w:rtl/>
        </w:rPr>
        <w:t xml:space="preserve"> ولحس</w:t>
      </w:r>
      <w:r w:rsidRPr="00450A9F">
        <w:rPr>
          <w:bCs/>
          <w:szCs w:val="27"/>
          <w:rtl/>
        </w:rPr>
        <w:t xml:space="preserve">اب المتعاقد، وإذا تبين للجنة عدم التزام المتعاقد، تتخذ الجهة الإدارية حياله الإجراءات ذات الصلة الواردة بقانون تنظيم التعاقدات التي تبرمها الجهات العامة الصادر بالقانون رقم </w:t>
      </w:r>
      <w:r w:rsidRPr="00450A9F">
        <w:rPr>
          <w:bCs/>
          <w:szCs w:val="27"/>
        </w:rPr>
        <w:t>182</w:t>
      </w:r>
      <w:r w:rsidRPr="00450A9F">
        <w:rPr>
          <w:bCs/>
          <w:szCs w:val="27"/>
          <w:rtl/>
        </w:rPr>
        <w:t xml:space="preserve"> لسنة </w:t>
      </w:r>
      <w:r w:rsidRPr="00450A9F">
        <w:rPr>
          <w:bCs/>
          <w:szCs w:val="27"/>
        </w:rPr>
        <w:t>2018</w:t>
      </w:r>
      <w:r w:rsidRPr="00450A9F">
        <w:rPr>
          <w:bCs/>
          <w:szCs w:val="27"/>
          <w:rtl/>
        </w:rPr>
        <w:t xml:space="preserve"> ولائحته التنفيذية. </w:t>
      </w:r>
    </w:p>
    <w:tbl>
      <w:tblPr>
        <w:tblStyle w:val="TableGrid"/>
        <w:tblW w:w="9129" w:type="dxa"/>
        <w:tblInd w:w="41" w:type="dxa"/>
        <w:tblCellMar>
          <w:right w:w="28" w:type="dxa"/>
        </w:tblCellMar>
        <w:tblLook w:val="04A0"/>
      </w:tblPr>
      <w:tblGrid>
        <w:gridCol w:w="8738"/>
        <w:gridCol w:w="391"/>
      </w:tblGrid>
      <w:tr w:rsidR="00877678">
        <w:trPr>
          <w:trHeight w:val="550"/>
        </w:trPr>
        <w:tc>
          <w:tcPr>
            <w:tcW w:w="8738" w:type="dxa"/>
            <w:tcBorders>
              <w:top w:val="nil"/>
              <w:left w:val="nil"/>
              <w:bottom w:val="nil"/>
              <w:right w:val="nil"/>
            </w:tcBorders>
            <w:shd w:val="clear" w:color="auto" w:fill="D9D9D9"/>
          </w:tcPr>
          <w:p w:rsidR="00877678" w:rsidRDefault="00C74065" w:rsidP="00D1647C">
            <w:pPr>
              <w:pStyle w:val="ListParagraph"/>
              <w:numPr>
                <w:ilvl w:val="0"/>
                <w:numId w:val="37"/>
              </w:numPr>
              <w:spacing w:after="0" w:line="259" w:lineRule="auto"/>
              <w:ind w:right="0"/>
              <w:jc w:val="left"/>
            </w:pPr>
            <w:r w:rsidRPr="00450A9F">
              <w:rPr>
                <w:rFonts w:ascii="Calibri" w:eastAsia="Calibri" w:hAnsi="Calibri" w:cs="Times New Roman"/>
                <w:bCs/>
                <w:szCs w:val="27"/>
                <w:rtl/>
              </w:rPr>
              <w:t>متابعة معدل تنفيذ الأعمال</w:t>
            </w:r>
            <w:r w:rsidRPr="00450A9F">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57EB">
            <w:pPr>
              <w:bidi w:val="0"/>
              <w:spacing w:after="0" w:line="259" w:lineRule="auto"/>
              <w:ind w:left="0" w:right="0" w:firstLine="0"/>
              <w:jc w:val="both"/>
            </w:pPr>
            <w:r>
              <w:rPr>
                <w:rFonts w:ascii="Calibri" w:eastAsia="Calibri" w:hAnsi="Calibri" w:cs="Calibri" w:hint="cs"/>
                <w:rtl/>
              </w:rPr>
              <w:t>73</w:t>
            </w:r>
          </w:p>
        </w:tc>
      </w:tr>
    </w:tbl>
    <w:p w:rsidR="00877678" w:rsidRDefault="00C74065" w:rsidP="00D1647C">
      <w:pPr>
        <w:numPr>
          <w:ilvl w:val="0"/>
          <w:numId w:val="38"/>
        </w:numPr>
        <w:spacing w:after="11"/>
        <w:ind w:right="64" w:hanging="360"/>
        <w:jc w:val="both"/>
      </w:pPr>
      <w:r>
        <w:rPr>
          <w:bCs/>
          <w:szCs w:val="27"/>
          <w:rtl/>
        </w:rPr>
        <w:t xml:space="preserve">إذا رأي المهندس مُمَثل الجهة الإدارية أن تنفيذ الأعمال أو أي جزء </w:t>
      </w:r>
      <w:r w:rsidR="00450A9F">
        <w:rPr>
          <w:bCs/>
          <w:szCs w:val="27"/>
          <w:rtl/>
        </w:rPr>
        <w:t xml:space="preserve">منها لا يتم بالمعدل الذي يضمن التنفيذ  </w:t>
      </w:r>
      <w:r w:rsidR="00450A9F">
        <w:rPr>
          <w:rFonts w:hint="cs"/>
          <w:bCs/>
          <w:szCs w:val="27"/>
          <w:rtl/>
        </w:rPr>
        <w:t>ط</w:t>
      </w:r>
      <w:r w:rsidR="00450A9F">
        <w:rPr>
          <w:bCs/>
          <w:szCs w:val="27"/>
          <w:rtl/>
        </w:rPr>
        <w:t>بق</w:t>
      </w:r>
      <w:r>
        <w:rPr>
          <w:bCs/>
          <w:szCs w:val="27"/>
          <w:rtl/>
        </w:rPr>
        <w:t>ا للبر</w:t>
      </w:r>
      <w:r w:rsidR="00450A9F">
        <w:rPr>
          <w:bCs/>
          <w:szCs w:val="27"/>
          <w:rtl/>
        </w:rPr>
        <w:t>نامج الزمني المعتمد فعليه أن يخ</w:t>
      </w:r>
      <w:r w:rsidR="00450A9F">
        <w:rPr>
          <w:rFonts w:hint="cs"/>
          <w:bCs/>
          <w:szCs w:val="27"/>
          <w:rtl/>
        </w:rPr>
        <w:t>ط</w:t>
      </w:r>
      <w:r>
        <w:rPr>
          <w:bCs/>
          <w:szCs w:val="27"/>
          <w:rtl/>
        </w:rPr>
        <w:t>ر المتعاقد ك</w:t>
      </w:r>
      <w:r w:rsidR="00450A9F">
        <w:rPr>
          <w:bCs/>
          <w:szCs w:val="27"/>
          <w:rtl/>
        </w:rPr>
        <w:t>تابة بذلك، ويلتزم المتعاقد تبع</w:t>
      </w:r>
      <w:r>
        <w:rPr>
          <w:bCs/>
          <w:szCs w:val="27"/>
          <w:rtl/>
        </w:rPr>
        <w:t xml:space="preserve">ا </w:t>
      </w:r>
      <w:r w:rsidR="00450A9F">
        <w:rPr>
          <w:bCs/>
          <w:szCs w:val="27"/>
          <w:rtl/>
        </w:rPr>
        <w:t>لذلك أن يتخذ على الفور كافة الخ</w:t>
      </w:r>
      <w:r w:rsidR="00450A9F">
        <w:rPr>
          <w:rFonts w:hint="cs"/>
          <w:bCs/>
          <w:szCs w:val="27"/>
          <w:rtl/>
        </w:rPr>
        <w:t>ط</w:t>
      </w:r>
      <w:r w:rsidR="00450A9F">
        <w:rPr>
          <w:bCs/>
          <w:szCs w:val="27"/>
          <w:rtl/>
        </w:rPr>
        <w:t>وات الضرورية لتصحي</w:t>
      </w:r>
      <w:r w:rsidR="00450A9F">
        <w:rPr>
          <w:rFonts w:hint="cs"/>
          <w:bCs/>
          <w:szCs w:val="27"/>
          <w:rtl/>
        </w:rPr>
        <w:t>ح</w:t>
      </w:r>
      <w:r>
        <w:rPr>
          <w:bCs/>
          <w:szCs w:val="27"/>
          <w:rtl/>
        </w:rPr>
        <w:t xml:space="preserve"> ذلك وزيادة معدل التنفيذ، كم</w:t>
      </w:r>
      <w:r w:rsidR="00450A9F">
        <w:rPr>
          <w:bCs/>
          <w:szCs w:val="27"/>
          <w:rtl/>
        </w:rPr>
        <w:t>ا يلتزم المتعاقد أن يعد برنامجا زمني</w:t>
      </w:r>
      <w:r w:rsidR="00450A9F">
        <w:rPr>
          <w:rFonts w:hint="cs"/>
          <w:bCs/>
          <w:szCs w:val="27"/>
          <w:rtl/>
        </w:rPr>
        <w:t>ا</w:t>
      </w:r>
      <w:r w:rsidR="00450A9F">
        <w:rPr>
          <w:bCs/>
          <w:szCs w:val="27"/>
          <w:rtl/>
        </w:rPr>
        <w:t xml:space="preserve"> معدلا </w:t>
      </w:r>
      <w:r>
        <w:rPr>
          <w:bCs/>
          <w:szCs w:val="27"/>
          <w:rtl/>
        </w:rPr>
        <w:t>يعتمده المهند</w:t>
      </w:r>
      <w:r w:rsidR="00450A9F">
        <w:rPr>
          <w:bCs/>
          <w:szCs w:val="27"/>
          <w:rtl/>
        </w:rPr>
        <w:t>س مُمَثل الجهة الإدارية، وإذا ت</w:t>
      </w:r>
      <w:r w:rsidR="00450A9F">
        <w:rPr>
          <w:rFonts w:hint="cs"/>
          <w:bCs/>
          <w:szCs w:val="27"/>
          <w:rtl/>
        </w:rPr>
        <w:t>ط</w:t>
      </w:r>
      <w:r>
        <w:rPr>
          <w:bCs/>
          <w:szCs w:val="27"/>
          <w:rtl/>
        </w:rPr>
        <w:t>لب</w:t>
      </w:r>
      <w:r w:rsidR="00450A9F">
        <w:rPr>
          <w:bCs/>
          <w:szCs w:val="27"/>
          <w:rtl/>
        </w:rPr>
        <w:t xml:space="preserve"> ذلك ضرورة العمل ليلا </w:t>
      </w:r>
      <w:r>
        <w:rPr>
          <w:bCs/>
          <w:szCs w:val="27"/>
          <w:rtl/>
        </w:rPr>
        <w:t xml:space="preserve"> أو خلال </w:t>
      </w:r>
      <w:r w:rsidR="00F341C1">
        <w:rPr>
          <w:bCs/>
          <w:szCs w:val="27"/>
          <w:rtl/>
        </w:rPr>
        <w:t xml:space="preserve">العطلات </w:t>
      </w:r>
      <w:r w:rsidR="00450A9F">
        <w:rPr>
          <w:bCs/>
          <w:szCs w:val="27"/>
          <w:rtl/>
        </w:rPr>
        <w:t xml:space="preserve">الرسمية فعلى المتعاقد </w:t>
      </w:r>
      <w:r w:rsidR="00450A9F">
        <w:rPr>
          <w:rFonts w:hint="cs"/>
          <w:bCs/>
          <w:szCs w:val="27"/>
          <w:rtl/>
        </w:rPr>
        <w:t>ط</w:t>
      </w:r>
      <w:r>
        <w:rPr>
          <w:bCs/>
          <w:szCs w:val="27"/>
          <w:rtl/>
        </w:rPr>
        <w:t>لب موافقة المهندس مُمَثل الجهة الإدارية كتابة علي ذ</w:t>
      </w:r>
      <w:r w:rsidR="00450A9F">
        <w:rPr>
          <w:bCs/>
          <w:szCs w:val="27"/>
          <w:rtl/>
        </w:rPr>
        <w:t>لك، ولا يستحق المتعاقد أية مبال</w:t>
      </w:r>
      <w:r w:rsidR="00450A9F">
        <w:rPr>
          <w:rFonts w:hint="cs"/>
          <w:bCs/>
          <w:szCs w:val="27"/>
          <w:rtl/>
        </w:rPr>
        <w:t>غ</w:t>
      </w:r>
      <w:r>
        <w:rPr>
          <w:bCs/>
          <w:szCs w:val="27"/>
          <w:rtl/>
        </w:rPr>
        <w:t xml:space="preserve"> إضافية مقابل ذلك. </w:t>
      </w:r>
    </w:p>
    <w:tbl>
      <w:tblPr>
        <w:tblStyle w:val="TableGrid"/>
        <w:tblW w:w="9129" w:type="dxa"/>
        <w:tblInd w:w="41" w:type="dxa"/>
        <w:tblCellMar>
          <w:top w:w="1" w:type="dxa"/>
          <w:right w:w="28" w:type="dxa"/>
        </w:tblCellMar>
        <w:tblLook w:val="04A0"/>
      </w:tblPr>
      <w:tblGrid>
        <w:gridCol w:w="8738"/>
        <w:gridCol w:w="391"/>
      </w:tblGrid>
      <w:tr w:rsidR="00877678">
        <w:trPr>
          <w:trHeight w:val="550"/>
        </w:trPr>
        <w:tc>
          <w:tcPr>
            <w:tcW w:w="8738" w:type="dxa"/>
            <w:tcBorders>
              <w:top w:val="nil"/>
              <w:left w:val="nil"/>
              <w:bottom w:val="nil"/>
              <w:right w:val="nil"/>
            </w:tcBorders>
            <w:shd w:val="clear" w:color="auto" w:fill="D9D9D9"/>
          </w:tcPr>
          <w:p w:rsidR="00877678" w:rsidRDefault="00C74065" w:rsidP="00D1647C">
            <w:pPr>
              <w:pStyle w:val="ListParagraph"/>
              <w:numPr>
                <w:ilvl w:val="0"/>
                <w:numId w:val="38"/>
              </w:numPr>
              <w:spacing w:after="0" w:line="259" w:lineRule="auto"/>
              <w:ind w:right="0"/>
              <w:jc w:val="left"/>
            </w:pPr>
            <w:r w:rsidRPr="008047F7">
              <w:rPr>
                <w:rFonts w:ascii="Calibri" w:eastAsia="Calibri" w:hAnsi="Calibri" w:cs="Times New Roman"/>
                <w:bCs/>
                <w:szCs w:val="27"/>
                <w:rtl/>
              </w:rPr>
              <w:t>التأخير فى التنفيذ</w:t>
            </w:r>
            <w:r w:rsidRPr="008047F7">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57EB">
            <w:pPr>
              <w:bidi w:val="0"/>
              <w:spacing w:after="0" w:line="259" w:lineRule="auto"/>
              <w:ind w:left="0" w:right="0" w:firstLine="0"/>
              <w:jc w:val="both"/>
            </w:pPr>
            <w:r>
              <w:rPr>
                <w:rFonts w:ascii="Calibri" w:eastAsia="Calibri" w:hAnsi="Calibri" w:cs="Calibri" w:hint="cs"/>
                <w:rtl/>
              </w:rPr>
              <w:t>74</w:t>
            </w:r>
          </w:p>
        </w:tc>
      </w:tr>
    </w:tbl>
    <w:p w:rsidR="00877678" w:rsidRDefault="00C74065" w:rsidP="00D1647C">
      <w:pPr>
        <w:numPr>
          <w:ilvl w:val="0"/>
          <w:numId w:val="38"/>
        </w:numPr>
        <w:spacing w:after="0" w:line="276" w:lineRule="auto"/>
        <w:ind w:right="64" w:hanging="360"/>
        <w:jc w:val="both"/>
      </w:pPr>
      <w:r>
        <w:rPr>
          <w:bCs/>
          <w:szCs w:val="27"/>
          <w:rtl/>
        </w:rPr>
        <w:t>يلت</w:t>
      </w:r>
      <w:r w:rsidR="008047F7">
        <w:rPr>
          <w:bCs/>
          <w:szCs w:val="27"/>
          <w:rtl/>
        </w:rPr>
        <w:t>زم المتعاقد بإنهاء الأعمال موض</w:t>
      </w:r>
      <w:r>
        <w:rPr>
          <w:bCs/>
          <w:szCs w:val="27"/>
          <w:rtl/>
        </w:rPr>
        <w:t>وع التعاقد بحيث تكو</w:t>
      </w:r>
      <w:r w:rsidR="008047F7">
        <w:rPr>
          <w:bCs/>
          <w:szCs w:val="27"/>
          <w:rtl/>
        </w:rPr>
        <w:t>ن صالحة تماما للتس</w:t>
      </w:r>
      <w:r>
        <w:rPr>
          <w:bCs/>
          <w:szCs w:val="27"/>
          <w:rtl/>
        </w:rPr>
        <w:t>ليم المؤقت في ا</w:t>
      </w:r>
      <w:r w:rsidR="008047F7">
        <w:rPr>
          <w:bCs/>
          <w:szCs w:val="27"/>
          <w:rtl/>
        </w:rPr>
        <w:t>لمواعيد المحددة - فإذا تأخر لأس</w:t>
      </w:r>
      <w:r>
        <w:rPr>
          <w:bCs/>
          <w:szCs w:val="27"/>
          <w:rtl/>
        </w:rPr>
        <w:t>باب خارجة عن إرا</w:t>
      </w:r>
      <w:r w:rsidR="008047F7">
        <w:rPr>
          <w:bCs/>
          <w:szCs w:val="27"/>
          <w:rtl/>
        </w:rPr>
        <w:t>دته جاز للجهة الإدارية إذا اقتضت المصلحة العامة ذلك ،منحه مُ</w:t>
      </w:r>
      <w:r>
        <w:rPr>
          <w:bCs/>
          <w:szCs w:val="27"/>
          <w:rtl/>
        </w:rPr>
        <w:t>هلة إضافية لإتمام التنفيذ دون تحصيل مقابل تأخير، وفي</w:t>
      </w:r>
      <w:r w:rsidR="008047F7">
        <w:rPr>
          <w:bCs/>
          <w:szCs w:val="27"/>
          <w:rtl/>
        </w:rPr>
        <w:t xml:space="preserve"> حالة تأخره لأسباب راجعه إليه فيوُقع عليه مُ</w:t>
      </w:r>
      <w:r>
        <w:rPr>
          <w:bCs/>
          <w:szCs w:val="27"/>
          <w:rtl/>
        </w:rPr>
        <w:t>قابل تأخير دون حاجة إلى تنبيه أو إنذار أو اتخاذ أي إ</w:t>
      </w:r>
      <w:r w:rsidR="008047F7">
        <w:rPr>
          <w:bCs/>
          <w:szCs w:val="27"/>
          <w:rtl/>
        </w:rPr>
        <w:t>جراء آخر، و يحُسب من بداية المُهلة وفق</w:t>
      </w:r>
      <w:r>
        <w:rPr>
          <w:bCs/>
          <w:szCs w:val="27"/>
          <w:rtl/>
        </w:rPr>
        <w:t xml:space="preserve">ا للآتي: </w:t>
      </w:r>
    </w:p>
    <w:p w:rsidR="00877678" w:rsidRDefault="008047F7" w:rsidP="00D1647C">
      <w:pPr>
        <w:numPr>
          <w:ilvl w:val="0"/>
          <w:numId w:val="38"/>
        </w:numPr>
        <w:spacing w:after="0" w:line="276" w:lineRule="auto"/>
        <w:ind w:right="64" w:hanging="360"/>
        <w:jc w:val="both"/>
      </w:pPr>
      <w:r>
        <w:rPr>
          <w:bCs/>
          <w:szCs w:val="27"/>
          <w:rtl/>
        </w:rPr>
        <w:t>إذا لم تجاوز مدة التأخير نس</w:t>
      </w:r>
      <w:r w:rsidR="00C74065">
        <w:rPr>
          <w:bCs/>
          <w:szCs w:val="27"/>
          <w:rtl/>
        </w:rPr>
        <w:t>بة</w:t>
      </w:r>
      <w:r>
        <w:rPr>
          <w:rFonts w:hint="cs"/>
          <w:bCs/>
          <w:szCs w:val="27"/>
          <w:rtl/>
        </w:rPr>
        <w:t>(</w:t>
      </w:r>
      <w:r w:rsidR="00C74065">
        <w:rPr>
          <w:bCs/>
          <w:szCs w:val="27"/>
        </w:rPr>
        <w:t>1</w:t>
      </w:r>
      <w:r w:rsidR="00C74065">
        <w:rPr>
          <w:bCs/>
          <w:szCs w:val="27"/>
          <w:rtl/>
        </w:rPr>
        <w:t>%</w:t>
      </w:r>
      <w:r>
        <w:rPr>
          <w:rFonts w:hint="cs"/>
          <w:bCs/>
          <w:szCs w:val="27"/>
          <w:rtl/>
        </w:rPr>
        <w:t>)</w:t>
      </w:r>
      <w:r>
        <w:rPr>
          <w:bCs/>
          <w:szCs w:val="27"/>
          <w:rtl/>
        </w:rPr>
        <w:t xml:space="preserve"> من المدة الكلية للتنفيذ يحصل مقابل تأخير بنس</w:t>
      </w:r>
      <w:r w:rsidR="00C74065">
        <w:rPr>
          <w:bCs/>
          <w:szCs w:val="27"/>
          <w:rtl/>
        </w:rPr>
        <w:t>بة</w:t>
      </w:r>
      <w:r>
        <w:rPr>
          <w:rFonts w:hint="cs"/>
          <w:bCs/>
          <w:szCs w:val="27"/>
          <w:rtl/>
        </w:rPr>
        <w:t>(</w:t>
      </w:r>
      <w:r w:rsidR="00C74065">
        <w:rPr>
          <w:bCs/>
          <w:szCs w:val="27"/>
        </w:rPr>
        <w:t>1</w:t>
      </w:r>
      <w:r w:rsidR="00C74065">
        <w:rPr>
          <w:bCs/>
          <w:szCs w:val="27"/>
          <w:rtl/>
        </w:rPr>
        <w:t>%</w:t>
      </w:r>
      <w:r>
        <w:rPr>
          <w:rFonts w:hint="cs"/>
          <w:bCs/>
          <w:szCs w:val="27"/>
          <w:rtl/>
        </w:rPr>
        <w:t>)</w:t>
      </w:r>
      <w:r w:rsidR="00C74065">
        <w:rPr>
          <w:bCs/>
          <w:szCs w:val="27"/>
          <w:rtl/>
        </w:rPr>
        <w:t xml:space="preserve"> من قيمة الأعمال أو ال</w:t>
      </w:r>
      <w:r>
        <w:rPr>
          <w:bCs/>
          <w:szCs w:val="27"/>
          <w:rtl/>
        </w:rPr>
        <w:t>ختامي أو الجزء المتأخر بحس</w:t>
      </w:r>
      <w:r w:rsidR="00C74065">
        <w:rPr>
          <w:bCs/>
          <w:szCs w:val="27"/>
          <w:rtl/>
        </w:rPr>
        <w:t>ب الأحوال،</w:t>
      </w:r>
      <w:r>
        <w:rPr>
          <w:bCs/>
          <w:szCs w:val="27"/>
          <w:rtl/>
        </w:rPr>
        <w:t>وتزاد نس</w:t>
      </w:r>
      <w:r w:rsidR="00C74065">
        <w:rPr>
          <w:bCs/>
          <w:szCs w:val="27"/>
          <w:rtl/>
        </w:rPr>
        <w:t>بة مقابل التأخي</w:t>
      </w:r>
      <w:r>
        <w:rPr>
          <w:bCs/>
          <w:szCs w:val="27"/>
          <w:rtl/>
        </w:rPr>
        <w:t>ر من قيمة الأعمال أو الختامي أو</w:t>
      </w:r>
      <w:r w:rsidR="00C74065">
        <w:rPr>
          <w:bCs/>
          <w:szCs w:val="27"/>
          <w:rtl/>
        </w:rPr>
        <w:t>قيمة الجزء المتأخر</w:t>
      </w:r>
      <w:r>
        <w:rPr>
          <w:bCs/>
          <w:szCs w:val="27"/>
          <w:rtl/>
        </w:rPr>
        <w:t xml:space="preserve"> بحسب الأحوال بنسبة مدة التأخير</w:t>
      </w:r>
      <w:r w:rsidR="00C74065">
        <w:rPr>
          <w:bCs/>
          <w:szCs w:val="27"/>
          <w:rtl/>
        </w:rPr>
        <w:t>ذاتها، وإلى أن تصل إلى نسبة</w:t>
      </w:r>
      <w:r>
        <w:rPr>
          <w:bCs/>
          <w:szCs w:val="27"/>
        </w:rPr>
        <w:t>)</w:t>
      </w:r>
      <w:r w:rsidR="00C74065">
        <w:rPr>
          <w:bCs/>
          <w:szCs w:val="27"/>
        </w:rPr>
        <w:t>10</w:t>
      </w:r>
      <w:r w:rsidR="00C74065">
        <w:rPr>
          <w:bCs/>
          <w:szCs w:val="27"/>
          <w:rtl/>
        </w:rPr>
        <w:t>%</w:t>
      </w:r>
      <w:r>
        <w:rPr>
          <w:bCs/>
          <w:szCs w:val="27"/>
        </w:rPr>
        <w:t>(</w:t>
      </w:r>
      <w:r>
        <w:rPr>
          <w:bCs/>
          <w:szCs w:val="27"/>
          <w:rtl/>
        </w:rPr>
        <w:t xml:space="preserve"> من المُ</w:t>
      </w:r>
      <w:r w:rsidR="00C74065">
        <w:rPr>
          <w:bCs/>
          <w:szCs w:val="27"/>
          <w:rtl/>
        </w:rPr>
        <w:t xml:space="preserve">دة الكلية للتنفيذ. </w:t>
      </w:r>
    </w:p>
    <w:p w:rsidR="00877678" w:rsidRDefault="00C74065" w:rsidP="00D1647C">
      <w:pPr>
        <w:numPr>
          <w:ilvl w:val="0"/>
          <w:numId w:val="38"/>
        </w:numPr>
        <w:spacing w:after="0" w:line="276" w:lineRule="auto"/>
        <w:ind w:right="64" w:hanging="360"/>
        <w:jc w:val="both"/>
      </w:pPr>
      <w:r>
        <w:rPr>
          <w:bCs/>
          <w:szCs w:val="27"/>
          <w:rtl/>
        </w:rPr>
        <w:t>إذا جاوزت مدة التأخير نسبة</w:t>
      </w:r>
      <w:r w:rsidR="008047F7">
        <w:rPr>
          <w:rFonts w:hint="cs"/>
          <w:bCs/>
          <w:szCs w:val="27"/>
          <w:rtl/>
        </w:rPr>
        <w:t>(</w:t>
      </w:r>
      <w:r>
        <w:rPr>
          <w:bCs/>
          <w:szCs w:val="27"/>
        </w:rPr>
        <w:t>10</w:t>
      </w:r>
      <w:r>
        <w:rPr>
          <w:bCs/>
          <w:szCs w:val="27"/>
          <w:rtl/>
        </w:rPr>
        <w:t>%</w:t>
      </w:r>
      <w:r w:rsidR="008047F7">
        <w:rPr>
          <w:rFonts w:hint="cs"/>
          <w:bCs/>
          <w:szCs w:val="27"/>
          <w:rtl/>
        </w:rPr>
        <w:t>)</w:t>
      </w:r>
      <w:r w:rsidR="008047F7">
        <w:rPr>
          <w:bCs/>
          <w:szCs w:val="27"/>
          <w:rtl/>
        </w:rPr>
        <w:t xml:space="preserve"> من المُدة الكلية للتنفيذ  يحُصل مُ</w:t>
      </w:r>
      <w:r>
        <w:rPr>
          <w:bCs/>
          <w:szCs w:val="27"/>
          <w:rtl/>
        </w:rPr>
        <w:t xml:space="preserve">قابل تأخير بنسبة </w:t>
      </w:r>
      <w:r w:rsidR="008047F7">
        <w:rPr>
          <w:rFonts w:hint="cs"/>
          <w:bCs/>
          <w:szCs w:val="27"/>
          <w:rtl/>
        </w:rPr>
        <w:t>(</w:t>
      </w:r>
      <w:r>
        <w:rPr>
          <w:bCs/>
          <w:szCs w:val="27"/>
        </w:rPr>
        <w:t>15</w:t>
      </w:r>
      <w:r>
        <w:rPr>
          <w:bCs/>
          <w:szCs w:val="27"/>
          <w:rtl/>
        </w:rPr>
        <w:t>%</w:t>
      </w:r>
      <w:r w:rsidR="008047F7">
        <w:rPr>
          <w:rFonts w:hint="cs"/>
          <w:bCs/>
          <w:szCs w:val="27"/>
          <w:rtl/>
        </w:rPr>
        <w:t>)</w:t>
      </w:r>
      <w:r>
        <w:rPr>
          <w:bCs/>
          <w:szCs w:val="27"/>
          <w:rtl/>
        </w:rPr>
        <w:t xml:space="preserve"> من قيمة الأعمال أو الختامي أو قيمة الجزء المتأخر بحسب الأحوال. </w:t>
      </w:r>
    </w:p>
    <w:p w:rsidR="00877678" w:rsidRDefault="00C74065" w:rsidP="00D1647C">
      <w:pPr>
        <w:numPr>
          <w:ilvl w:val="0"/>
          <w:numId w:val="38"/>
        </w:numPr>
        <w:spacing w:after="0" w:line="276" w:lineRule="auto"/>
        <w:ind w:right="64" w:hanging="360"/>
        <w:jc w:val="both"/>
      </w:pPr>
      <w:r>
        <w:rPr>
          <w:bCs/>
          <w:szCs w:val="27"/>
          <w:rtl/>
        </w:rPr>
        <w:t>ولا يخل توقيع مقابل التأخير بحق الجهة الإدارية في الرجوع على</w:t>
      </w:r>
      <w:r w:rsidR="00DE4807">
        <w:rPr>
          <w:bCs/>
          <w:szCs w:val="27"/>
          <w:rtl/>
        </w:rPr>
        <w:t xml:space="preserve"> المتعاقد بكامل التعويض المس</w:t>
      </w:r>
      <w:r>
        <w:rPr>
          <w:bCs/>
          <w:szCs w:val="27"/>
          <w:rtl/>
        </w:rPr>
        <w:t xml:space="preserve">تحق عما أصابها من أضرار بسبب التأخير. </w:t>
      </w:r>
    </w:p>
    <w:p w:rsidR="00AD5F91" w:rsidRDefault="00AD5F91" w:rsidP="00AD5F91">
      <w:pPr>
        <w:spacing w:after="0" w:line="276" w:lineRule="auto"/>
        <w:ind w:right="64"/>
        <w:jc w:val="both"/>
        <w:rPr>
          <w:rtl/>
        </w:rPr>
      </w:pPr>
    </w:p>
    <w:p w:rsidR="00AD5F91" w:rsidRDefault="00AD5F91" w:rsidP="00AD5F91">
      <w:pPr>
        <w:spacing w:after="0" w:line="276" w:lineRule="auto"/>
        <w:ind w:right="64"/>
        <w:jc w:val="both"/>
        <w:rPr>
          <w:rtl/>
        </w:rPr>
      </w:pPr>
    </w:p>
    <w:p w:rsidR="00AD5F91" w:rsidRDefault="00AD5F91" w:rsidP="00AD5F91">
      <w:pPr>
        <w:spacing w:after="0" w:line="276" w:lineRule="auto"/>
        <w:ind w:right="64"/>
        <w:jc w:val="both"/>
        <w:rPr>
          <w:rtl/>
        </w:rPr>
      </w:pPr>
    </w:p>
    <w:p w:rsidR="00AD5F91" w:rsidRDefault="00AD5F91" w:rsidP="00AD5F91">
      <w:pPr>
        <w:spacing w:after="0" w:line="276" w:lineRule="auto"/>
        <w:ind w:right="64"/>
        <w:jc w:val="both"/>
      </w:pPr>
    </w:p>
    <w:tbl>
      <w:tblPr>
        <w:tblStyle w:val="TableGrid"/>
        <w:tblW w:w="9129" w:type="dxa"/>
        <w:tblInd w:w="41" w:type="dxa"/>
        <w:tblCellMar>
          <w:left w:w="115" w:type="dxa"/>
          <w:right w:w="28" w:type="dxa"/>
        </w:tblCellMar>
        <w:tblLook w:val="04A0"/>
      </w:tblPr>
      <w:tblGrid>
        <w:gridCol w:w="9129"/>
      </w:tblGrid>
      <w:tr w:rsidR="00877678">
        <w:trPr>
          <w:trHeight w:val="552"/>
        </w:trPr>
        <w:tc>
          <w:tcPr>
            <w:tcW w:w="9129" w:type="dxa"/>
            <w:tcBorders>
              <w:top w:val="nil"/>
              <w:left w:val="nil"/>
              <w:bottom w:val="nil"/>
              <w:right w:val="nil"/>
            </w:tcBorders>
            <w:shd w:val="clear" w:color="auto" w:fill="F2F2F2"/>
          </w:tcPr>
          <w:p w:rsidR="00877678" w:rsidRDefault="00C74065">
            <w:pPr>
              <w:spacing w:after="0" w:line="259" w:lineRule="auto"/>
              <w:ind w:left="1" w:right="0" w:firstLine="0"/>
              <w:jc w:val="left"/>
            </w:pPr>
            <w:r>
              <w:rPr>
                <w:rFonts w:ascii="Calibri" w:eastAsia="Calibri" w:hAnsi="Calibri" w:cs="Times New Roman"/>
                <w:bCs/>
                <w:szCs w:val="27"/>
                <w:rtl/>
              </w:rPr>
              <w:t>سادساً</w:t>
            </w:r>
            <w:r>
              <w:rPr>
                <w:rFonts w:ascii="Calibri" w:eastAsia="Calibri" w:hAnsi="Calibri" w:cs="Calibri"/>
                <w:bCs/>
                <w:szCs w:val="27"/>
                <w:rtl/>
              </w:rPr>
              <w:t>:</w:t>
            </w:r>
            <w:r>
              <w:rPr>
                <w:rFonts w:ascii="Calibri" w:eastAsia="Calibri" w:hAnsi="Calibri" w:cs="Times New Roman"/>
                <w:bCs/>
                <w:szCs w:val="27"/>
                <w:rtl/>
              </w:rPr>
              <w:t xml:space="preserve"> التنفيذ من الباطن</w:t>
            </w:r>
            <w:r>
              <w:rPr>
                <w:rFonts w:ascii="Calibri" w:eastAsia="Calibri" w:hAnsi="Calibri" w:cs="Calibri"/>
                <w:bCs/>
                <w:szCs w:val="27"/>
                <w:rtl/>
              </w:rPr>
              <w:t>:</w:t>
            </w:r>
          </w:p>
        </w:tc>
      </w:tr>
      <w:tr w:rsidR="00877678">
        <w:trPr>
          <w:trHeight w:val="552"/>
        </w:trPr>
        <w:tc>
          <w:tcPr>
            <w:tcW w:w="9129" w:type="dxa"/>
            <w:tcBorders>
              <w:top w:val="nil"/>
              <w:left w:val="nil"/>
              <w:bottom w:val="nil"/>
              <w:right w:val="nil"/>
            </w:tcBorders>
            <w:shd w:val="clear" w:color="auto" w:fill="D9D9D9"/>
          </w:tcPr>
          <w:p w:rsidR="00877678" w:rsidRDefault="00C757EB">
            <w:pPr>
              <w:tabs>
                <w:tab w:val="center" w:pos="4279"/>
              </w:tabs>
              <w:spacing w:after="0" w:line="259" w:lineRule="auto"/>
              <w:ind w:left="0" w:right="0" w:firstLine="0"/>
              <w:jc w:val="left"/>
            </w:pPr>
            <w:r>
              <w:rPr>
                <w:rFonts w:ascii="Calibri" w:eastAsia="Calibri" w:hAnsi="Calibri" w:cs="Calibri" w:hint="cs"/>
                <w:bCs/>
                <w:szCs w:val="27"/>
                <w:rtl/>
              </w:rPr>
              <w:t>75</w:t>
            </w:r>
            <w:r w:rsidR="00C74065">
              <w:rPr>
                <w:bCs/>
                <w:szCs w:val="27"/>
                <w:rtl/>
              </w:rPr>
              <w:tab/>
            </w:r>
            <w:r w:rsidR="00DE4807">
              <w:rPr>
                <w:rFonts w:hint="cs"/>
                <w:bCs/>
                <w:szCs w:val="27"/>
                <w:rtl/>
              </w:rPr>
              <w:t xml:space="preserve">- </w:t>
            </w:r>
            <w:r w:rsidR="00C74065">
              <w:rPr>
                <w:rFonts w:ascii="Calibri" w:eastAsia="Calibri" w:hAnsi="Calibri" w:cs="Times New Roman"/>
                <w:bCs/>
                <w:szCs w:val="27"/>
                <w:rtl/>
              </w:rPr>
              <w:t>التزامات المتعاقد تجاه من عهد إليهم بتنفيذ بعض الأعمال من الباطن</w:t>
            </w:r>
            <w:r w:rsidR="00C74065">
              <w:rPr>
                <w:rFonts w:ascii="Calibri" w:eastAsia="Calibri" w:hAnsi="Calibri" w:cs="Calibri"/>
                <w:bCs/>
                <w:szCs w:val="27"/>
                <w:rtl/>
              </w:rPr>
              <w:t xml:space="preserve">: </w:t>
            </w:r>
          </w:p>
        </w:tc>
      </w:tr>
    </w:tbl>
    <w:p w:rsidR="00877678" w:rsidRDefault="00DE4807" w:rsidP="00D1647C">
      <w:pPr>
        <w:numPr>
          <w:ilvl w:val="0"/>
          <w:numId w:val="38"/>
        </w:numPr>
        <w:spacing w:after="0" w:line="276" w:lineRule="auto"/>
        <w:ind w:right="64" w:hanging="360"/>
        <w:jc w:val="both"/>
      </w:pPr>
      <w:r>
        <w:rPr>
          <w:bCs/>
          <w:szCs w:val="27"/>
          <w:rtl/>
        </w:rPr>
        <w:t>يلتزم المتعاقد با</w:t>
      </w:r>
      <w:r>
        <w:rPr>
          <w:rFonts w:hint="cs"/>
          <w:bCs/>
          <w:szCs w:val="27"/>
          <w:rtl/>
        </w:rPr>
        <w:t>ط</w:t>
      </w:r>
      <w:r>
        <w:rPr>
          <w:bCs/>
          <w:szCs w:val="27"/>
          <w:rtl/>
        </w:rPr>
        <w:t>لاع من</w:t>
      </w:r>
      <w:r w:rsidR="00C74065">
        <w:rPr>
          <w:bCs/>
          <w:szCs w:val="27"/>
          <w:rtl/>
        </w:rPr>
        <w:t xml:space="preserve">عهد إليهم تنفيذ بعض الأعمال من </w:t>
      </w:r>
      <w:r w:rsidR="00761B55">
        <w:rPr>
          <w:bCs/>
          <w:szCs w:val="27"/>
          <w:rtl/>
        </w:rPr>
        <w:t xml:space="preserve">الباطن </w:t>
      </w:r>
      <w:r>
        <w:rPr>
          <w:bCs/>
          <w:szCs w:val="27"/>
          <w:rtl/>
        </w:rPr>
        <w:t>على ما يخصهم من ش</w:t>
      </w:r>
      <w:r w:rsidR="00C74065">
        <w:rPr>
          <w:bCs/>
          <w:szCs w:val="27"/>
          <w:rtl/>
        </w:rPr>
        <w:t>رو</w:t>
      </w:r>
      <w:r>
        <w:rPr>
          <w:rFonts w:hint="cs"/>
          <w:bCs/>
          <w:szCs w:val="27"/>
          <w:rtl/>
        </w:rPr>
        <w:t>ط</w:t>
      </w:r>
      <w:r>
        <w:rPr>
          <w:bCs/>
          <w:szCs w:val="27"/>
          <w:rtl/>
        </w:rPr>
        <w:t xml:space="preserve">  ومواص</w:t>
      </w:r>
      <w:r w:rsidR="00C74065">
        <w:rPr>
          <w:bCs/>
          <w:szCs w:val="27"/>
          <w:rtl/>
        </w:rPr>
        <w:t>فات بهذه الكراسة، وإل</w:t>
      </w:r>
      <w:r>
        <w:rPr>
          <w:bCs/>
          <w:szCs w:val="27"/>
          <w:rtl/>
        </w:rPr>
        <w:t>زامهم فيما يتعلق بالأعمال والبض</w:t>
      </w:r>
      <w:r w:rsidR="00C74065">
        <w:rPr>
          <w:bCs/>
          <w:szCs w:val="27"/>
          <w:rtl/>
        </w:rPr>
        <w:t xml:space="preserve">ائع والمواد والآلات أو الخدمات محل الأعمال </w:t>
      </w:r>
      <w:r>
        <w:rPr>
          <w:bCs/>
          <w:szCs w:val="27"/>
          <w:rtl/>
        </w:rPr>
        <w:t>المسندة إليهم بالالتزامات والمس</w:t>
      </w:r>
      <w:r w:rsidR="00C74065">
        <w:rPr>
          <w:bCs/>
          <w:szCs w:val="27"/>
          <w:rtl/>
        </w:rPr>
        <w:t>ئوليات التي تمُك</w:t>
      </w:r>
      <w:r>
        <w:rPr>
          <w:bCs/>
          <w:szCs w:val="27"/>
          <w:rtl/>
        </w:rPr>
        <w:t xml:space="preserve">نه من الوفاء بالتزاماته ومسئولياته قبل الجهة الإدارية </w:t>
      </w:r>
      <w:r>
        <w:rPr>
          <w:rFonts w:hint="cs"/>
          <w:bCs/>
          <w:szCs w:val="27"/>
          <w:rtl/>
        </w:rPr>
        <w:t>ط</w:t>
      </w:r>
      <w:r>
        <w:rPr>
          <w:bCs/>
          <w:szCs w:val="27"/>
          <w:rtl/>
        </w:rPr>
        <w:t>بقا لبنود هذه الكراسة.</w:t>
      </w:r>
    </w:p>
    <w:p w:rsidR="00877678" w:rsidRDefault="00DE4807" w:rsidP="00D1647C">
      <w:pPr>
        <w:numPr>
          <w:ilvl w:val="0"/>
          <w:numId w:val="38"/>
        </w:numPr>
        <w:spacing w:after="0" w:line="276" w:lineRule="auto"/>
        <w:ind w:right="64" w:hanging="360"/>
        <w:jc w:val="both"/>
      </w:pPr>
      <w:r>
        <w:rPr>
          <w:bCs/>
          <w:szCs w:val="27"/>
          <w:rtl/>
        </w:rPr>
        <w:t>ويلتزم المتعاقد بصرف مس</w:t>
      </w:r>
      <w:r w:rsidR="00C74065">
        <w:rPr>
          <w:bCs/>
          <w:szCs w:val="27"/>
          <w:rtl/>
        </w:rPr>
        <w:t xml:space="preserve">تحقات من عهد إليهم تنفيذ بعض الأعمال من </w:t>
      </w:r>
      <w:r w:rsidR="00761B55">
        <w:rPr>
          <w:bCs/>
          <w:szCs w:val="27"/>
          <w:rtl/>
        </w:rPr>
        <w:t xml:space="preserve">الباطن </w:t>
      </w:r>
      <w:r>
        <w:rPr>
          <w:bCs/>
          <w:szCs w:val="27"/>
          <w:rtl/>
        </w:rPr>
        <w:t>عن الأعمال المُ</w:t>
      </w:r>
      <w:r w:rsidR="00C74065">
        <w:rPr>
          <w:bCs/>
          <w:szCs w:val="27"/>
          <w:rtl/>
        </w:rPr>
        <w:t>نفذة بمعرفتهم والخ</w:t>
      </w:r>
      <w:r>
        <w:rPr>
          <w:bCs/>
          <w:szCs w:val="27"/>
          <w:rtl/>
        </w:rPr>
        <w:t>دمات التي قدموها وفقا</w:t>
      </w:r>
      <w:r w:rsidR="00C74065">
        <w:rPr>
          <w:bCs/>
          <w:szCs w:val="27"/>
          <w:rtl/>
        </w:rPr>
        <w:t xml:space="preserve"> لأحكام العقود المبرمة بينه وبينهم. </w:t>
      </w:r>
    </w:p>
    <w:p w:rsidR="00877678" w:rsidRDefault="00C74065" w:rsidP="00D1647C">
      <w:pPr>
        <w:numPr>
          <w:ilvl w:val="0"/>
          <w:numId w:val="38"/>
        </w:numPr>
        <w:spacing w:after="0" w:line="276" w:lineRule="auto"/>
        <w:ind w:right="64" w:hanging="360"/>
        <w:jc w:val="both"/>
      </w:pPr>
      <w:r>
        <w:rPr>
          <w:bCs/>
          <w:szCs w:val="27"/>
          <w:rtl/>
        </w:rPr>
        <w:t>ويقوم المهندس مُمَثل الجهة الإدارية باعتماد تلك ال</w:t>
      </w:r>
      <w:r w:rsidR="00E3222C">
        <w:rPr>
          <w:bCs/>
          <w:szCs w:val="27"/>
          <w:rtl/>
        </w:rPr>
        <w:t>مستحقات ضمن مستحقات المتعاقد،و</w:t>
      </w:r>
      <w:r w:rsidR="00E3222C">
        <w:rPr>
          <w:rFonts w:hint="cs"/>
          <w:bCs/>
          <w:szCs w:val="27"/>
          <w:rtl/>
        </w:rPr>
        <w:t>ت</w:t>
      </w:r>
      <w:r>
        <w:rPr>
          <w:bCs/>
          <w:szCs w:val="27"/>
          <w:rtl/>
        </w:rPr>
        <w:t>قوم الجهة الإدارية بسداد هذه المستحقات إلى المتعاقد ا</w:t>
      </w:r>
      <w:r w:rsidR="00DE4807">
        <w:rPr>
          <w:bCs/>
          <w:szCs w:val="27"/>
          <w:rtl/>
        </w:rPr>
        <w:t>لذي يقوم بدوره بسدادها لهم نفاذ</w:t>
      </w:r>
      <w:r>
        <w:rPr>
          <w:bCs/>
          <w:szCs w:val="27"/>
          <w:rtl/>
        </w:rPr>
        <w:t xml:space="preserve">ا لأحكام العقود المبرمة بينهم. </w:t>
      </w:r>
    </w:p>
    <w:p w:rsidR="00877678" w:rsidRPr="00C757EB" w:rsidRDefault="00877678" w:rsidP="00DE4807">
      <w:pPr>
        <w:spacing w:after="54" w:line="259" w:lineRule="auto"/>
        <w:ind w:right="0"/>
        <w:jc w:val="left"/>
        <w:rPr>
          <w:sz w:val="10"/>
          <w:szCs w:val="6"/>
        </w:rPr>
      </w:pPr>
    </w:p>
    <w:tbl>
      <w:tblPr>
        <w:tblStyle w:val="TableGrid"/>
        <w:tblW w:w="9129" w:type="dxa"/>
        <w:tblInd w:w="41" w:type="dxa"/>
        <w:tblCellMar>
          <w:left w:w="115" w:type="dxa"/>
          <w:right w:w="28" w:type="dxa"/>
        </w:tblCellMar>
        <w:tblLook w:val="04A0"/>
      </w:tblPr>
      <w:tblGrid>
        <w:gridCol w:w="9129"/>
      </w:tblGrid>
      <w:tr w:rsidR="00877678">
        <w:trPr>
          <w:trHeight w:val="552"/>
        </w:trPr>
        <w:tc>
          <w:tcPr>
            <w:tcW w:w="9129" w:type="dxa"/>
            <w:tcBorders>
              <w:top w:val="nil"/>
              <w:left w:val="nil"/>
              <w:bottom w:val="nil"/>
              <w:right w:val="nil"/>
            </w:tcBorders>
            <w:shd w:val="clear" w:color="auto" w:fill="F2F2F2"/>
          </w:tcPr>
          <w:p w:rsidR="00877678" w:rsidRDefault="00C74065">
            <w:pPr>
              <w:spacing w:after="0" w:line="259" w:lineRule="auto"/>
              <w:ind w:left="1" w:right="0" w:firstLine="0"/>
              <w:jc w:val="left"/>
            </w:pPr>
            <w:r>
              <w:rPr>
                <w:rFonts w:ascii="Calibri" w:eastAsia="Calibri" w:hAnsi="Calibri" w:cs="Times New Roman"/>
                <w:bCs/>
                <w:szCs w:val="27"/>
                <w:rtl/>
              </w:rPr>
              <w:t>سابعاً</w:t>
            </w:r>
            <w:r>
              <w:rPr>
                <w:rFonts w:ascii="Calibri" w:eastAsia="Calibri" w:hAnsi="Calibri" w:cs="Calibri"/>
                <w:bCs/>
                <w:szCs w:val="27"/>
                <w:rtl/>
              </w:rPr>
              <w:t xml:space="preserve">: </w:t>
            </w:r>
            <w:r>
              <w:rPr>
                <w:rFonts w:ascii="Calibri" w:eastAsia="Calibri" w:hAnsi="Calibri" w:cs="Times New Roman"/>
                <w:bCs/>
                <w:szCs w:val="27"/>
                <w:rtl/>
              </w:rPr>
              <w:t>المواد والآلات والعدد</w:t>
            </w:r>
            <w:r>
              <w:rPr>
                <w:rFonts w:ascii="Calibri" w:eastAsia="Calibri" w:hAnsi="Calibri" w:cs="Calibri"/>
                <w:bCs/>
                <w:szCs w:val="27"/>
                <w:rtl/>
              </w:rPr>
              <w:t>:</w:t>
            </w:r>
          </w:p>
        </w:tc>
      </w:tr>
      <w:tr w:rsidR="00877678">
        <w:trPr>
          <w:trHeight w:val="550"/>
        </w:trPr>
        <w:tc>
          <w:tcPr>
            <w:tcW w:w="9129" w:type="dxa"/>
            <w:tcBorders>
              <w:top w:val="nil"/>
              <w:left w:val="nil"/>
              <w:bottom w:val="nil"/>
              <w:right w:val="nil"/>
            </w:tcBorders>
            <w:shd w:val="clear" w:color="auto" w:fill="D9D9D9"/>
          </w:tcPr>
          <w:p w:rsidR="00877678" w:rsidRDefault="00C757EB">
            <w:pPr>
              <w:tabs>
                <w:tab w:val="center" w:pos="2232"/>
              </w:tabs>
              <w:spacing w:after="0" w:line="259" w:lineRule="auto"/>
              <w:ind w:left="0" w:right="0" w:firstLine="0"/>
              <w:jc w:val="left"/>
            </w:pPr>
            <w:r>
              <w:rPr>
                <w:rFonts w:ascii="Calibri" w:eastAsia="Calibri" w:hAnsi="Calibri" w:cs="Calibri" w:hint="cs"/>
                <w:bCs/>
                <w:szCs w:val="27"/>
                <w:rtl/>
              </w:rPr>
              <w:t>76</w:t>
            </w:r>
            <w:r w:rsidR="00C74065">
              <w:rPr>
                <w:rFonts w:ascii="Times New Roman" w:eastAsia="Times New Roman" w:hAnsi="Times New Roman" w:cs="Times New Roman"/>
                <w:bCs/>
                <w:sz w:val="42"/>
                <w:szCs w:val="42"/>
                <w:vertAlign w:val="subscript"/>
                <w:rtl/>
              </w:rPr>
              <w:t>-</w:t>
            </w:r>
            <w:r w:rsidR="00C74065">
              <w:rPr>
                <w:bCs/>
                <w:szCs w:val="27"/>
                <w:rtl/>
              </w:rPr>
              <w:tab/>
            </w:r>
            <w:r w:rsidR="00C74065">
              <w:rPr>
                <w:rFonts w:ascii="Calibri" w:eastAsia="Calibri" w:hAnsi="Calibri" w:cs="Times New Roman"/>
                <w:bCs/>
                <w:szCs w:val="27"/>
                <w:rtl/>
              </w:rPr>
              <w:t>توريد المواد وأعمال المصنعيات</w:t>
            </w:r>
            <w:r w:rsidR="00C74065">
              <w:rPr>
                <w:rFonts w:ascii="Calibri" w:eastAsia="Calibri" w:hAnsi="Calibri" w:cs="Calibri"/>
                <w:bCs/>
                <w:szCs w:val="27"/>
                <w:rtl/>
              </w:rPr>
              <w:t xml:space="preserve">: </w:t>
            </w:r>
          </w:p>
        </w:tc>
      </w:tr>
    </w:tbl>
    <w:p w:rsidR="00877678" w:rsidRDefault="00C74065" w:rsidP="00D1647C">
      <w:pPr>
        <w:numPr>
          <w:ilvl w:val="0"/>
          <w:numId w:val="39"/>
        </w:numPr>
        <w:spacing w:after="0" w:line="276" w:lineRule="auto"/>
        <w:ind w:right="64" w:hanging="360"/>
        <w:jc w:val="left"/>
      </w:pPr>
      <w:r>
        <w:rPr>
          <w:bCs/>
          <w:szCs w:val="27"/>
          <w:rtl/>
        </w:rPr>
        <w:t>يلتزم المتعاقد بأن تكون المواد والآلات والمصنعية من الأصناف وبالمواصفات المحددة بهذه الكراسة وأن تتفق مع تعليمات المهندس مُمَثل الجهة الإدارية وأن يجري عليها من و</w:t>
      </w:r>
      <w:r w:rsidR="00162421">
        <w:rPr>
          <w:bCs/>
          <w:szCs w:val="27"/>
          <w:rtl/>
        </w:rPr>
        <w:t>قت إلى آخر الاختبارات التي قد ي</w:t>
      </w:r>
      <w:r w:rsidR="00162421">
        <w:rPr>
          <w:rFonts w:hint="cs"/>
          <w:bCs/>
          <w:szCs w:val="27"/>
          <w:rtl/>
        </w:rPr>
        <w:t>ط</w:t>
      </w:r>
      <w:r>
        <w:rPr>
          <w:bCs/>
          <w:szCs w:val="27"/>
          <w:rtl/>
        </w:rPr>
        <w:t>لب المهندس مُمَثل الجهة الإ</w:t>
      </w:r>
      <w:r w:rsidR="00162421">
        <w:rPr>
          <w:bCs/>
          <w:szCs w:val="27"/>
          <w:rtl/>
        </w:rPr>
        <w:t>دارية أن تتم في مكان التص</w:t>
      </w:r>
      <w:r>
        <w:rPr>
          <w:bCs/>
          <w:szCs w:val="27"/>
          <w:rtl/>
        </w:rPr>
        <w:t xml:space="preserve">نيع أو التجهيز أو الإعداد أو في الموقع أو في مكان </w:t>
      </w:r>
      <w:r w:rsidR="00162421">
        <w:rPr>
          <w:bCs/>
          <w:szCs w:val="27"/>
          <w:rtl/>
        </w:rPr>
        <w:t>آخر معينا</w:t>
      </w:r>
      <w:r>
        <w:rPr>
          <w:bCs/>
          <w:szCs w:val="27"/>
          <w:rtl/>
        </w:rPr>
        <w:t xml:space="preserve"> في التعاقد. </w:t>
      </w:r>
    </w:p>
    <w:p w:rsidR="00877678" w:rsidRDefault="00162421" w:rsidP="00D1647C">
      <w:pPr>
        <w:numPr>
          <w:ilvl w:val="0"/>
          <w:numId w:val="39"/>
        </w:numPr>
        <w:spacing w:after="0" w:line="276" w:lineRule="auto"/>
        <w:ind w:right="64" w:hanging="360"/>
        <w:jc w:val="left"/>
      </w:pPr>
      <w:r>
        <w:rPr>
          <w:bCs/>
          <w:szCs w:val="27"/>
          <w:rtl/>
        </w:rPr>
        <w:t>ويقدم المتعاقد المس</w:t>
      </w:r>
      <w:r w:rsidR="00C74065">
        <w:rPr>
          <w:bCs/>
          <w:szCs w:val="27"/>
          <w:rtl/>
        </w:rPr>
        <w:t>اعدة والعمالة والكهرباء والوقود والمخازن والأجهزة والأدوات اللازمة ل</w:t>
      </w:r>
      <w:r w:rsidR="00327BF9">
        <w:rPr>
          <w:bCs/>
          <w:szCs w:val="27"/>
          <w:rtl/>
        </w:rPr>
        <w:t>فتح</w:t>
      </w:r>
      <w:r w:rsidR="00C74065">
        <w:rPr>
          <w:bCs/>
          <w:szCs w:val="27"/>
          <w:rtl/>
        </w:rPr>
        <w:t xml:space="preserve"> وقياس واختبار المواد والآلات، كما يلتزم أن يقدم عينات المواد التي قد يختارها المهندس مُمَثل الجهة الإدارية للاختبار، على أن يقوم المتعاقد باختبارها قبل استخدامها في الأعمال. </w:t>
      </w:r>
    </w:p>
    <w:tbl>
      <w:tblPr>
        <w:tblStyle w:val="TableGrid"/>
        <w:tblW w:w="9129" w:type="dxa"/>
        <w:tblInd w:w="41"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9"/>
              </w:numPr>
              <w:spacing w:after="0" w:line="259" w:lineRule="auto"/>
              <w:ind w:right="0"/>
              <w:jc w:val="left"/>
            </w:pPr>
            <w:r w:rsidRPr="00162421">
              <w:rPr>
                <w:rFonts w:ascii="Calibri" w:eastAsia="Calibri" w:hAnsi="Calibri" w:cs="Times New Roman"/>
                <w:bCs/>
                <w:szCs w:val="27"/>
                <w:rtl/>
              </w:rPr>
              <w:t>تقديم عينات المواد والنماذج</w:t>
            </w:r>
            <w:r w:rsidRPr="00162421">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57EB">
            <w:pPr>
              <w:bidi w:val="0"/>
              <w:spacing w:after="0" w:line="259" w:lineRule="auto"/>
              <w:ind w:left="0" w:right="0" w:firstLine="0"/>
              <w:jc w:val="both"/>
            </w:pPr>
            <w:r>
              <w:rPr>
                <w:rFonts w:ascii="Calibri" w:eastAsia="Calibri" w:hAnsi="Calibri" w:cs="Calibri" w:hint="cs"/>
                <w:rtl/>
              </w:rPr>
              <w:t>77</w:t>
            </w:r>
          </w:p>
        </w:tc>
      </w:tr>
    </w:tbl>
    <w:p w:rsidR="00877678" w:rsidRDefault="00C74065" w:rsidP="00D1647C">
      <w:pPr>
        <w:numPr>
          <w:ilvl w:val="0"/>
          <w:numId w:val="39"/>
        </w:numPr>
        <w:spacing w:after="11"/>
        <w:ind w:right="64" w:hanging="360"/>
        <w:jc w:val="both"/>
      </w:pPr>
      <w:r>
        <w:rPr>
          <w:bCs/>
          <w:szCs w:val="27"/>
          <w:rtl/>
        </w:rPr>
        <w:t xml:space="preserve">يلتزم المتعاقد قبل توريد المواد للموقع أن يقدم علي نفقته للمهندس مُمَثل الجهة </w:t>
      </w:r>
      <w:r w:rsidR="00BF356E">
        <w:rPr>
          <w:bCs/>
          <w:szCs w:val="27"/>
          <w:rtl/>
        </w:rPr>
        <w:t>الإدارية عينات المواد التي س</w:t>
      </w:r>
      <w:r>
        <w:rPr>
          <w:bCs/>
          <w:szCs w:val="27"/>
          <w:rtl/>
        </w:rPr>
        <w:t>يقوم بتوريدها لاع</w:t>
      </w:r>
      <w:r w:rsidR="00BF356E">
        <w:rPr>
          <w:bCs/>
          <w:szCs w:val="27"/>
          <w:rtl/>
        </w:rPr>
        <w:t>تمادها مع بيان كتابي عن المصدر والمنتج الذي سيحص</w:t>
      </w:r>
      <w:r>
        <w:rPr>
          <w:bCs/>
          <w:szCs w:val="27"/>
          <w:rtl/>
        </w:rPr>
        <w:t>ل منه على هذه المواد، ويلتزم بتقديم ب</w:t>
      </w:r>
      <w:r w:rsidR="00BF356E">
        <w:rPr>
          <w:bCs/>
          <w:szCs w:val="27"/>
          <w:rtl/>
        </w:rPr>
        <w:t>يان عن كل ما يختص بها من مواصفات ومعلومات ي</w:t>
      </w:r>
      <w:r w:rsidR="00BF356E">
        <w:rPr>
          <w:rFonts w:hint="cs"/>
          <w:bCs/>
          <w:szCs w:val="27"/>
          <w:rtl/>
        </w:rPr>
        <w:t>ط</w:t>
      </w:r>
      <w:r>
        <w:rPr>
          <w:bCs/>
          <w:szCs w:val="27"/>
          <w:rtl/>
        </w:rPr>
        <w:t xml:space="preserve">لبها المهندس مُمَثل الجهة الإدارية ، كما يلتزم المتعاقد قبل البدء في العمل أن يقدم للمهندس مُمَثل الجهة الإدارية بناء على  </w:t>
      </w:r>
      <w:r w:rsidR="00BF356E">
        <w:rPr>
          <w:rFonts w:hint="cs"/>
          <w:bCs/>
          <w:szCs w:val="27"/>
          <w:rtl/>
        </w:rPr>
        <w:t>ط</w:t>
      </w:r>
      <w:r w:rsidR="00BF356E">
        <w:rPr>
          <w:bCs/>
          <w:szCs w:val="27"/>
          <w:rtl/>
        </w:rPr>
        <w:t>لبه نموذجا مصنعا من الوحدات التي س</w:t>
      </w:r>
      <w:r>
        <w:rPr>
          <w:bCs/>
          <w:szCs w:val="27"/>
          <w:rtl/>
        </w:rPr>
        <w:t>يوردها لموقع العمل، ويجب أن ت</w:t>
      </w:r>
      <w:r w:rsidR="00BF356E">
        <w:rPr>
          <w:bCs/>
          <w:szCs w:val="27"/>
          <w:rtl/>
        </w:rPr>
        <w:t>كون هذه النماذج وعينات المواد م</w:t>
      </w:r>
      <w:r w:rsidR="00BF356E">
        <w:rPr>
          <w:rFonts w:hint="cs"/>
          <w:bCs/>
          <w:szCs w:val="27"/>
          <w:rtl/>
        </w:rPr>
        <w:t>ط</w:t>
      </w:r>
      <w:r>
        <w:rPr>
          <w:bCs/>
          <w:szCs w:val="27"/>
          <w:rtl/>
        </w:rPr>
        <w:t>اب</w:t>
      </w:r>
      <w:r w:rsidR="00BF356E">
        <w:rPr>
          <w:bCs/>
          <w:szCs w:val="27"/>
          <w:rtl/>
        </w:rPr>
        <w:t>قة من كل الوجوه للمواصفات والش</w:t>
      </w:r>
      <w:r>
        <w:rPr>
          <w:bCs/>
          <w:szCs w:val="27"/>
          <w:rtl/>
        </w:rPr>
        <w:t>رو</w:t>
      </w:r>
      <w:r w:rsidR="00BF356E">
        <w:rPr>
          <w:rFonts w:hint="cs"/>
          <w:bCs/>
          <w:szCs w:val="27"/>
          <w:rtl/>
        </w:rPr>
        <w:t>ط</w:t>
      </w:r>
      <w:r>
        <w:rPr>
          <w:bCs/>
          <w:szCs w:val="27"/>
          <w:rtl/>
        </w:rPr>
        <w:t xml:space="preserve">  الواردة في التعاقد، وتختم العينات المعتمدة من قبل المهندس مُمَثل الجهة</w:t>
      </w:r>
      <w:r w:rsidR="00BF356E">
        <w:rPr>
          <w:bCs/>
          <w:szCs w:val="27"/>
          <w:rtl/>
        </w:rPr>
        <w:t xml:space="preserve"> الإدارية وتحفظ في مكان أمين لم</w:t>
      </w:r>
      <w:r w:rsidR="00BF356E">
        <w:rPr>
          <w:rFonts w:hint="cs"/>
          <w:bCs/>
          <w:szCs w:val="27"/>
          <w:rtl/>
        </w:rPr>
        <w:t>ط</w:t>
      </w:r>
      <w:r w:rsidR="00BF356E">
        <w:rPr>
          <w:bCs/>
          <w:szCs w:val="27"/>
          <w:rtl/>
        </w:rPr>
        <w:t>ابقة التوريد بمقتض</w:t>
      </w:r>
      <w:r>
        <w:rPr>
          <w:bCs/>
          <w:szCs w:val="27"/>
          <w:rtl/>
        </w:rPr>
        <w:t>اه، ولا يخل اعتماد المهندس مُمَثل الجهة الإدارية</w:t>
      </w:r>
      <w:r w:rsidR="00BF356E">
        <w:rPr>
          <w:bCs/>
          <w:szCs w:val="27"/>
          <w:rtl/>
        </w:rPr>
        <w:t xml:space="preserve"> للعينات أو النماذج من مس</w:t>
      </w:r>
      <w:r>
        <w:rPr>
          <w:bCs/>
          <w:szCs w:val="27"/>
          <w:rtl/>
        </w:rPr>
        <w:t xml:space="preserve">ئولية المتعاقد عن أي إخلال بالتزاماته التعاقدية. </w:t>
      </w:r>
    </w:p>
    <w:tbl>
      <w:tblPr>
        <w:tblStyle w:val="TableGrid"/>
        <w:tblW w:w="9129" w:type="dxa"/>
        <w:tblInd w:w="41" w:type="dxa"/>
        <w:tblCellMar>
          <w:top w:w="3" w:type="dxa"/>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9"/>
              </w:numPr>
              <w:spacing w:after="0" w:line="259" w:lineRule="auto"/>
              <w:ind w:right="0"/>
              <w:jc w:val="left"/>
            </w:pPr>
            <w:r w:rsidRPr="00BF356E">
              <w:rPr>
                <w:rFonts w:ascii="Calibri" w:eastAsia="Calibri" w:hAnsi="Calibri" w:cs="Times New Roman"/>
                <w:bCs/>
                <w:szCs w:val="27"/>
                <w:rtl/>
              </w:rPr>
              <w:t>تشوين المواد</w:t>
            </w:r>
            <w:r w:rsidRPr="00BF356E">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57EB">
            <w:pPr>
              <w:bidi w:val="0"/>
              <w:spacing w:after="0" w:line="259" w:lineRule="auto"/>
              <w:ind w:left="0" w:right="0" w:firstLine="0"/>
              <w:jc w:val="both"/>
            </w:pPr>
            <w:r>
              <w:rPr>
                <w:rFonts w:ascii="Calibri" w:eastAsia="Calibri" w:hAnsi="Calibri" w:cs="Calibri" w:hint="cs"/>
                <w:rtl/>
              </w:rPr>
              <w:t>78</w:t>
            </w:r>
          </w:p>
        </w:tc>
      </w:tr>
    </w:tbl>
    <w:p w:rsidR="00877678" w:rsidRDefault="00C74065" w:rsidP="00D1647C">
      <w:pPr>
        <w:numPr>
          <w:ilvl w:val="0"/>
          <w:numId w:val="39"/>
        </w:numPr>
        <w:spacing w:after="10" w:line="250" w:lineRule="auto"/>
        <w:ind w:right="64" w:hanging="360"/>
        <w:jc w:val="both"/>
      </w:pPr>
      <w:r>
        <w:rPr>
          <w:bCs/>
          <w:szCs w:val="27"/>
          <w:rtl/>
        </w:rPr>
        <w:t>يلتز</w:t>
      </w:r>
      <w:r w:rsidR="00BF356E">
        <w:rPr>
          <w:bCs/>
          <w:szCs w:val="27"/>
          <w:rtl/>
        </w:rPr>
        <w:t>م المتعاقد بتهيئة أماكن صالحه لتشوين المواد ب</w:t>
      </w:r>
      <w:r w:rsidR="00B24667">
        <w:rPr>
          <w:bCs/>
          <w:szCs w:val="27"/>
          <w:rtl/>
        </w:rPr>
        <w:t>طريق</w:t>
      </w:r>
      <w:r>
        <w:rPr>
          <w:bCs/>
          <w:szCs w:val="27"/>
          <w:rtl/>
        </w:rPr>
        <w:t xml:space="preserve">ة يوافق عليها المهندس مُمَثل الجهة الإدارية، </w:t>
      </w:r>
      <w:r w:rsidR="00BF356E">
        <w:rPr>
          <w:bCs/>
          <w:szCs w:val="27"/>
          <w:rtl/>
        </w:rPr>
        <w:t>ويلتزم المتعاقد على نفقته الخاصة بوقاية جميع المواد المش</w:t>
      </w:r>
      <w:r>
        <w:rPr>
          <w:bCs/>
          <w:szCs w:val="27"/>
          <w:rtl/>
        </w:rPr>
        <w:t xml:space="preserve">ونة بالموقع من التلف أو تأثير العوامل الجوية، كما يلتزم المتعاقد أن يميز بين أماكن تشوين المواد الصالحة للاستخدام بعد اختبارها والمواد التي لم تختبر بعد </w:t>
      </w:r>
      <w:r w:rsidR="00BF356E">
        <w:rPr>
          <w:bCs/>
          <w:szCs w:val="27"/>
          <w:rtl/>
        </w:rPr>
        <w:t>أو التي ثبت عدم صلاحيتها للاس</w:t>
      </w:r>
      <w:r>
        <w:rPr>
          <w:bCs/>
          <w:szCs w:val="27"/>
          <w:rtl/>
        </w:rPr>
        <w:t>ت</w:t>
      </w:r>
      <w:r w:rsidR="00BF356E">
        <w:rPr>
          <w:bCs/>
          <w:szCs w:val="27"/>
          <w:rtl/>
        </w:rPr>
        <w:t>خدام، كما يلتزم المتعاقد بأن يس</w:t>
      </w:r>
      <w:r>
        <w:rPr>
          <w:bCs/>
          <w:szCs w:val="27"/>
          <w:rtl/>
        </w:rPr>
        <w:t xml:space="preserve">تبعد من الموقع على الفور أي مواد أصابها التلف بسبب سوء التخزين أو لأي سبب آخر. </w:t>
      </w:r>
    </w:p>
    <w:tbl>
      <w:tblPr>
        <w:tblStyle w:val="TableGrid"/>
        <w:tblW w:w="9129" w:type="dxa"/>
        <w:tblInd w:w="41" w:type="dxa"/>
        <w:tblCellMar>
          <w:right w:w="28" w:type="dxa"/>
        </w:tblCellMar>
        <w:tblLook w:val="04A0"/>
      </w:tblPr>
      <w:tblGrid>
        <w:gridCol w:w="8738"/>
        <w:gridCol w:w="391"/>
      </w:tblGrid>
      <w:tr w:rsidR="00877678">
        <w:trPr>
          <w:trHeight w:val="550"/>
        </w:trPr>
        <w:tc>
          <w:tcPr>
            <w:tcW w:w="8738" w:type="dxa"/>
            <w:tcBorders>
              <w:top w:val="nil"/>
              <w:left w:val="nil"/>
              <w:bottom w:val="nil"/>
              <w:right w:val="nil"/>
            </w:tcBorders>
            <w:shd w:val="clear" w:color="auto" w:fill="D9D9D9"/>
          </w:tcPr>
          <w:p w:rsidR="00877678" w:rsidRDefault="00C74065" w:rsidP="00D1647C">
            <w:pPr>
              <w:pStyle w:val="ListParagraph"/>
              <w:numPr>
                <w:ilvl w:val="0"/>
                <w:numId w:val="39"/>
              </w:numPr>
              <w:spacing w:after="0" w:line="259" w:lineRule="auto"/>
              <w:ind w:right="0"/>
              <w:jc w:val="left"/>
            </w:pPr>
            <w:r w:rsidRPr="00BF356E">
              <w:rPr>
                <w:rFonts w:ascii="Calibri" w:eastAsia="Calibri" w:hAnsi="Calibri" w:cs="Times New Roman"/>
                <w:bCs/>
                <w:szCs w:val="27"/>
                <w:rtl/>
              </w:rPr>
              <w:t>الآلات والأدوات والمواد المعيبة</w:t>
            </w:r>
            <w:r w:rsidRPr="00BF356E">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57EB">
            <w:pPr>
              <w:bidi w:val="0"/>
              <w:spacing w:after="0" w:line="259" w:lineRule="auto"/>
              <w:ind w:left="0" w:right="0" w:firstLine="0"/>
              <w:jc w:val="both"/>
            </w:pPr>
            <w:r>
              <w:rPr>
                <w:rFonts w:ascii="Calibri" w:eastAsia="Calibri" w:hAnsi="Calibri" w:cs="Calibri" w:hint="cs"/>
                <w:rtl/>
              </w:rPr>
              <w:t>79</w:t>
            </w:r>
          </w:p>
        </w:tc>
      </w:tr>
    </w:tbl>
    <w:p w:rsidR="00877678" w:rsidRPr="00AD5F91" w:rsidRDefault="00C74065" w:rsidP="00D1647C">
      <w:pPr>
        <w:numPr>
          <w:ilvl w:val="0"/>
          <w:numId w:val="39"/>
        </w:numPr>
        <w:spacing w:after="11"/>
        <w:ind w:right="64" w:hanging="360"/>
        <w:jc w:val="both"/>
      </w:pPr>
      <w:r>
        <w:rPr>
          <w:bCs/>
          <w:szCs w:val="27"/>
          <w:rtl/>
        </w:rPr>
        <w:t>يحُظر أن تستعمل في مقاولات الأعمال محل هذه الكراسة أي آلات أو أدوات أو مواد يعتبرها المهندس م</w:t>
      </w:r>
      <w:r w:rsidR="00B60651">
        <w:rPr>
          <w:bCs/>
          <w:szCs w:val="27"/>
          <w:rtl/>
        </w:rPr>
        <w:t>ُمَثل الجهة الإدارية معيبة أو خ</w:t>
      </w:r>
      <w:r w:rsidR="00B60651">
        <w:rPr>
          <w:rFonts w:hint="cs"/>
          <w:bCs/>
          <w:szCs w:val="27"/>
          <w:rtl/>
        </w:rPr>
        <w:t>ط</w:t>
      </w:r>
      <w:r w:rsidR="00B60651">
        <w:rPr>
          <w:bCs/>
          <w:szCs w:val="27"/>
          <w:rtl/>
        </w:rPr>
        <w:t>ره أو غير صالحة الغرض أو المرفوضة أو التي تكون غير مُ</w:t>
      </w:r>
      <w:r w:rsidR="00B60651">
        <w:rPr>
          <w:rFonts w:hint="cs"/>
          <w:bCs/>
          <w:szCs w:val="27"/>
          <w:rtl/>
        </w:rPr>
        <w:t>ط</w:t>
      </w:r>
      <w:r w:rsidR="00B60651">
        <w:rPr>
          <w:bCs/>
          <w:szCs w:val="27"/>
          <w:rtl/>
        </w:rPr>
        <w:t>ابقة للش</w:t>
      </w:r>
      <w:r>
        <w:rPr>
          <w:bCs/>
          <w:szCs w:val="27"/>
          <w:rtl/>
        </w:rPr>
        <w:t>رو</w:t>
      </w:r>
      <w:r w:rsidR="00B60651">
        <w:rPr>
          <w:rFonts w:hint="cs"/>
          <w:bCs/>
          <w:szCs w:val="27"/>
          <w:rtl/>
        </w:rPr>
        <w:t>ط</w:t>
      </w:r>
      <w:r w:rsidR="00B60651">
        <w:rPr>
          <w:bCs/>
          <w:szCs w:val="27"/>
          <w:rtl/>
        </w:rPr>
        <w:t xml:space="preserve">  والمواصفات، وذلك بموجب تعليمات يصُ</w:t>
      </w:r>
      <w:r>
        <w:rPr>
          <w:bCs/>
          <w:szCs w:val="27"/>
          <w:rtl/>
        </w:rPr>
        <w:t>درها إلى المتعاقد من وقت إلى أخر بإزالة مثل تلك الآلات والأدوات والمواد المعيبة ونقلها خارج الموقع واستبدالها بأخرى سليمة خلال مُدة</w:t>
      </w:r>
      <w:r w:rsidR="00AD5F91" w:rsidRPr="00AD5F91">
        <w:rPr>
          <w:rFonts w:hint="cs"/>
          <w:bCs/>
          <w:szCs w:val="27"/>
          <w:highlight w:val="yellow"/>
          <w:rtl/>
        </w:rPr>
        <w:t>ثلاثة ايام</w:t>
      </w:r>
      <w:r w:rsidR="00B60651">
        <w:rPr>
          <w:bCs/>
          <w:szCs w:val="27"/>
          <w:rtl/>
        </w:rPr>
        <w:t xml:space="preserve"> من تاريخ تسلمه أمرا كتابيا</w:t>
      </w:r>
      <w:r>
        <w:rPr>
          <w:bCs/>
          <w:szCs w:val="27"/>
          <w:rtl/>
        </w:rPr>
        <w:t xml:space="preserve"> بذلك من المهندس مُمَثل الجهة الإدارية، كما يكون من حق الجهة الإدار</w:t>
      </w:r>
      <w:r w:rsidR="00B60651">
        <w:rPr>
          <w:bCs/>
          <w:szCs w:val="27"/>
          <w:rtl/>
        </w:rPr>
        <w:t>ية القيام بذلك بمعرفتها، مع خص</w:t>
      </w:r>
      <w:r>
        <w:rPr>
          <w:bCs/>
          <w:szCs w:val="27"/>
          <w:rtl/>
        </w:rPr>
        <w:t>م ك</w:t>
      </w:r>
      <w:r w:rsidR="00B60651">
        <w:rPr>
          <w:bCs/>
          <w:szCs w:val="27"/>
          <w:rtl/>
        </w:rPr>
        <w:t>افة التكاليف من مس</w:t>
      </w:r>
      <w:r>
        <w:rPr>
          <w:bCs/>
          <w:szCs w:val="27"/>
          <w:rtl/>
        </w:rPr>
        <w:t>تحقات المتعاقد دون اتخاذ أية إجراءات أخرى ،ودون أ</w:t>
      </w:r>
      <w:r w:rsidR="00AD5F91">
        <w:rPr>
          <w:bCs/>
          <w:szCs w:val="27"/>
          <w:rtl/>
        </w:rPr>
        <w:t>دنى مسئولية على الجهة الإدارية.</w:t>
      </w:r>
    </w:p>
    <w:p w:rsidR="00AD5F91" w:rsidRDefault="00AD5F91" w:rsidP="00AD5F91">
      <w:pPr>
        <w:spacing w:after="11"/>
        <w:ind w:right="64"/>
        <w:jc w:val="both"/>
      </w:pPr>
    </w:p>
    <w:tbl>
      <w:tblPr>
        <w:tblStyle w:val="TableGrid"/>
        <w:tblW w:w="9129" w:type="dxa"/>
        <w:tblInd w:w="41"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9"/>
              </w:numPr>
              <w:spacing w:after="0" w:line="259" w:lineRule="auto"/>
              <w:ind w:right="0"/>
              <w:jc w:val="left"/>
            </w:pPr>
            <w:r w:rsidRPr="00B60651">
              <w:rPr>
                <w:rFonts w:ascii="Calibri" w:eastAsia="Calibri" w:hAnsi="Calibri" w:cs="Times New Roman"/>
                <w:bCs/>
                <w:szCs w:val="27"/>
                <w:rtl/>
              </w:rPr>
              <w:t>المعدات والأدوات المستخدمة لتنفيذ الأعمال</w:t>
            </w:r>
            <w:r w:rsidRPr="00B60651">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AD5F91" w:rsidRPr="00AD5F91" w:rsidRDefault="00C757EB" w:rsidP="00AD5F91">
            <w:pPr>
              <w:bidi w:val="0"/>
              <w:spacing w:after="0" w:line="259" w:lineRule="auto"/>
              <w:ind w:left="0" w:right="0" w:firstLine="0"/>
              <w:jc w:val="both"/>
              <w:rPr>
                <w:rFonts w:ascii="Calibri" w:eastAsia="Calibri" w:hAnsi="Calibri" w:cs="Calibri"/>
              </w:rPr>
            </w:pPr>
            <w:r>
              <w:rPr>
                <w:rFonts w:ascii="Calibri" w:eastAsia="Calibri" w:hAnsi="Calibri" w:cs="Calibri" w:hint="cs"/>
                <w:rtl/>
              </w:rPr>
              <w:t>80</w:t>
            </w:r>
          </w:p>
        </w:tc>
      </w:tr>
    </w:tbl>
    <w:p w:rsidR="00AD5F91" w:rsidRDefault="00C74065" w:rsidP="00D1647C">
      <w:pPr>
        <w:numPr>
          <w:ilvl w:val="0"/>
          <w:numId w:val="39"/>
        </w:numPr>
        <w:spacing w:after="0"/>
        <w:ind w:right="64" w:hanging="360"/>
        <w:jc w:val="both"/>
      </w:pPr>
      <w:r w:rsidRPr="00B60651">
        <w:rPr>
          <w:bCs/>
          <w:szCs w:val="27"/>
          <w:rtl/>
        </w:rPr>
        <w:t>مع ع</w:t>
      </w:r>
      <w:r w:rsidR="00B60651" w:rsidRPr="00B60651">
        <w:rPr>
          <w:bCs/>
          <w:szCs w:val="27"/>
          <w:rtl/>
        </w:rPr>
        <w:t>دم الاخلال بحقوق الغير حس</w:t>
      </w:r>
      <w:r w:rsidRPr="00B60651">
        <w:rPr>
          <w:bCs/>
          <w:szCs w:val="27"/>
          <w:rtl/>
        </w:rPr>
        <w:t>ن ال</w:t>
      </w:r>
      <w:r w:rsidR="00B60651" w:rsidRPr="00B60651">
        <w:rPr>
          <w:bCs/>
          <w:szCs w:val="27"/>
          <w:rtl/>
        </w:rPr>
        <w:t>نية فان جميع المواد والمشونات المعتمدة والق</w:t>
      </w:r>
      <w:r w:rsidR="00B60651" w:rsidRPr="00B60651">
        <w:rPr>
          <w:rFonts w:hint="cs"/>
          <w:bCs/>
          <w:szCs w:val="27"/>
          <w:rtl/>
        </w:rPr>
        <w:t>ط</w:t>
      </w:r>
      <w:r w:rsidRPr="00B60651">
        <w:rPr>
          <w:bCs/>
          <w:szCs w:val="27"/>
          <w:rtl/>
        </w:rPr>
        <w:t>ع وا</w:t>
      </w:r>
      <w:r w:rsidR="00B60651" w:rsidRPr="00B60651">
        <w:rPr>
          <w:bCs/>
          <w:szCs w:val="27"/>
          <w:rtl/>
        </w:rPr>
        <w:t>لأدوات والالات التي تكون قد استحضرت بمعرفة المتعاقد لمن</w:t>
      </w:r>
      <w:r w:rsidR="00B60651" w:rsidRPr="00B60651">
        <w:rPr>
          <w:rFonts w:hint="cs"/>
          <w:bCs/>
          <w:szCs w:val="27"/>
          <w:rtl/>
        </w:rPr>
        <w:t>ط</w:t>
      </w:r>
      <w:r w:rsidR="00B60651" w:rsidRPr="00B60651">
        <w:rPr>
          <w:bCs/>
          <w:szCs w:val="27"/>
          <w:rtl/>
        </w:rPr>
        <w:t>قة العمل، او على الأرض المش</w:t>
      </w:r>
      <w:r w:rsidRPr="00B60651">
        <w:rPr>
          <w:bCs/>
          <w:szCs w:val="27"/>
          <w:rtl/>
        </w:rPr>
        <w:t xml:space="preserve">غولة بمعرفته بقصد استعمالها في تنفيذ محل العقد وكذلك جميع الاعمال والمنشات الوقتية الأخرى تظل كما </w:t>
      </w:r>
      <w:r w:rsidR="00B60651" w:rsidRPr="00B60651">
        <w:rPr>
          <w:bCs/>
          <w:szCs w:val="27"/>
          <w:rtl/>
        </w:rPr>
        <w:t>هي، ولا يجوز نقلها، او التص</w:t>
      </w:r>
      <w:r w:rsidRPr="00B60651">
        <w:rPr>
          <w:bCs/>
          <w:szCs w:val="27"/>
          <w:rtl/>
        </w:rPr>
        <w:t>رف فيها الا باذن الج</w:t>
      </w:r>
      <w:r w:rsidR="00B60651" w:rsidRPr="00B60651">
        <w:rPr>
          <w:bCs/>
          <w:szCs w:val="27"/>
          <w:rtl/>
        </w:rPr>
        <w:t>هة الإدارية الي ان يتم الاس</w:t>
      </w:r>
      <w:r w:rsidRPr="00B60651">
        <w:rPr>
          <w:bCs/>
          <w:szCs w:val="27"/>
          <w:rtl/>
        </w:rPr>
        <w:t>تلام المؤقت على ان تبق</w:t>
      </w:r>
      <w:r w:rsidR="00B60651" w:rsidRPr="00B60651">
        <w:rPr>
          <w:bCs/>
          <w:szCs w:val="27"/>
          <w:rtl/>
        </w:rPr>
        <w:t>ي في عهدة المتعاقد وتحت حراسته ومس</w:t>
      </w:r>
      <w:r w:rsidRPr="00B60651">
        <w:rPr>
          <w:bCs/>
          <w:szCs w:val="27"/>
          <w:rtl/>
        </w:rPr>
        <w:t>ئوليته وحده و</w:t>
      </w:r>
      <w:r w:rsidR="00B60651" w:rsidRPr="00B60651">
        <w:rPr>
          <w:bCs/>
          <w:szCs w:val="27"/>
          <w:rtl/>
        </w:rPr>
        <w:t>لا تتحمل الجهة الإدارية في شانها اية مس</w:t>
      </w:r>
      <w:r w:rsidRPr="00B60651">
        <w:rPr>
          <w:bCs/>
          <w:szCs w:val="27"/>
          <w:rtl/>
        </w:rPr>
        <w:t xml:space="preserve">ئولية بسبب الضياع او </w:t>
      </w:r>
      <w:r w:rsidR="00B60651" w:rsidRPr="00B60651">
        <w:rPr>
          <w:bCs/>
          <w:szCs w:val="27"/>
          <w:rtl/>
        </w:rPr>
        <w:t>التلف او السرقة اوغير ذلك</w:t>
      </w:r>
      <w:r w:rsidR="00B60651">
        <w:rPr>
          <w:rFonts w:ascii="Calibri" w:eastAsia="Calibri" w:hAnsi="Calibri" w:cs="Calibri"/>
          <w:b w:val="0"/>
          <w:sz w:val="22"/>
        </w:rPr>
        <w:t>.</w:t>
      </w:r>
    </w:p>
    <w:p w:rsidR="00877678" w:rsidRPr="00C757EB" w:rsidRDefault="00877678" w:rsidP="00C757EB">
      <w:pPr>
        <w:rPr>
          <w:rtl/>
          <w:lang w:bidi="ar-EG"/>
        </w:rPr>
        <w:sectPr w:rsidR="00877678" w:rsidRPr="00C757EB">
          <w:headerReference w:type="even" r:id="rId35"/>
          <w:headerReference w:type="default" r:id="rId36"/>
          <w:footerReference w:type="even" r:id="rId37"/>
          <w:footerReference w:type="default" r:id="rId38"/>
          <w:headerReference w:type="first" r:id="rId39"/>
          <w:footerReference w:type="first" r:id="rId40"/>
          <w:pgSz w:w="11906" w:h="16838"/>
          <w:pgMar w:top="612" w:right="1371" w:bottom="711" w:left="1352" w:header="720" w:footer="2" w:gutter="0"/>
          <w:cols w:space="720"/>
          <w:titlePg/>
          <w:bidi/>
        </w:sectPr>
      </w:pPr>
    </w:p>
    <w:tbl>
      <w:tblPr>
        <w:tblStyle w:val="TableGrid"/>
        <w:tblW w:w="9129" w:type="dxa"/>
        <w:tblInd w:w="-28"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39"/>
              </w:numPr>
              <w:spacing w:after="0" w:line="259" w:lineRule="auto"/>
              <w:ind w:right="0"/>
              <w:jc w:val="left"/>
            </w:pPr>
            <w:r w:rsidRPr="00B60651">
              <w:rPr>
                <w:rFonts w:ascii="Calibri" w:eastAsia="Calibri" w:hAnsi="Calibri" w:cs="Times New Roman"/>
                <w:bCs/>
                <w:szCs w:val="27"/>
                <w:rtl/>
              </w:rPr>
              <w:t>الأضرار التي تصيب المعدات</w:t>
            </w:r>
            <w:r w:rsidRPr="00B60651">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57EB">
            <w:pPr>
              <w:bidi w:val="0"/>
              <w:spacing w:after="0" w:line="259" w:lineRule="auto"/>
              <w:ind w:left="0" w:right="0" w:firstLine="0"/>
              <w:jc w:val="both"/>
            </w:pPr>
            <w:r>
              <w:rPr>
                <w:rFonts w:ascii="Calibri" w:eastAsia="Calibri" w:hAnsi="Calibri" w:cs="Calibri" w:hint="cs"/>
                <w:rtl/>
              </w:rPr>
              <w:t>81</w:t>
            </w:r>
          </w:p>
        </w:tc>
      </w:tr>
    </w:tbl>
    <w:p w:rsidR="00877678" w:rsidRDefault="00C74065" w:rsidP="00D1647C">
      <w:pPr>
        <w:numPr>
          <w:ilvl w:val="0"/>
          <w:numId w:val="40"/>
        </w:numPr>
        <w:spacing w:after="11"/>
        <w:ind w:left="399" w:right="0" w:hanging="359"/>
        <w:jc w:val="both"/>
      </w:pPr>
      <w:r>
        <w:rPr>
          <w:bCs/>
          <w:szCs w:val="27"/>
          <w:rtl/>
        </w:rPr>
        <w:t>لا تكون الجهة الإدارية مسئولة في أي وقت ع</w:t>
      </w:r>
      <w:r w:rsidR="00780B4B">
        <w:rPr>
          <w:bCs/>
          <w:szCs w:val="27"/>
          <w:rtl/>
        </w:rPr>
        <w:t>ن فقد أو تلف أو ضرر قد يصيب أيا</w:t>
      </w:r>
      <w:r>
        <w:rPr>
          <w:bCs/>
          <w:szCs w:val="27"/>
          <w:rtl/>
        </w:rPr>
        <w:t xml:space="preserve"> من المعدات أو أية أعمال مؤقتة أو مواد. </w:t>
      </w:r>
    </w:p>
    <w:tbl>
      <w:tblPr>
        <w:tblStyle w:val="TableGrid"/>
        <w:tblW w:w="9129" w:type="dxa"/>
        <w:tblInd w:w="-28" w:type="dxa"/>
        <w:tblCellMar>
          <w:top w:w="1" w:type="dxa"/>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40"/>
              </w:numPr>
              <w:spacing w:after="0" w:line="259" w:lineRule="auto"/>
              <w:ind w:right="0"/>
              <w:jc w:val="left"/>
            </w:pPr>
            <w:r w:rsidRPr="00780B4B">
              <w:rPr>
                <w:rFonts w:ascii="Calibri" w:eastAsia="Calibri" w:hAnsi="Calibri" w:cs="Times New Roman"/>
                <w:bCs/>
                <w:szCs w:val="27"/>
                <w:rtl/>
              </w:rPr>
              <w:t>المعدات المستأجرة</w:t>
            </w:r>
            <w:r w:rsidRPr="00780B4B">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C757EB">
            <w:pPr>
              <w:bidi w:val="0"/>
              <w:spacing w:after="0" w:line="259" w:lineRule="auto"/>
              <w:ind w:left="0" w:right="0" w:firstLine="0"/>
              <w:jc w:val="both"/>
            </w:pPr>
            <w:r>
              <w:rPr>
                <w:rFonts w:ascii="Calibri" w:eastAsia="Calibri" w:hAnsi="Calibri" w:cs="Calibri" w:hint="cs"/>
                <w:rtl/>
              </w:rPr>
              <w:t>82</w:t>
            </w:r>
          </w:p>
        </w:tc>
      </w:tr>
    </w:tbl>
    <w:p w:rsidR="00877678" w:rsidRDefault="00C74065" w:rsidP="00D1647C">
      <w:pPr>
        <w:numPr>
          <w:ilvl w:val="0"/>
          <w:numId w:val="40"/>
        </w:numPr>
        <w:spacing w:after="10" w:line="250" w:lineRule="auto"/>
        <w:ind w:left="399" w:right="0" w:hanging="359"/>
        <w:jc w:val="both"/>
      </w:pPr>
      <w:r>
        <w:rPr>
          <w:bCs/>
          <w:szCs w:val="27"/>
          <w:rtl/>
        </w:rPr>
        <w:t>لا يجوز للمتعاقد</w:t>
      </w:r>
      <w:r w:rsidR="00780B4B">
        <w:rPr>
          <w:bCs/>
          <w:szCs w:val="27"/>
          <w:rtl/>
        </w:rPr>
        <w:t xml:space="preserve"> إدخال أي معدات يس</w:t>
      </w:r>
      <w:r>
        <w:rPr>
          <w:bCs/>
          <w:szCs w:val="27"/>
          <w:rtl/>
        </w:rPr>
        <w:t>تأجرها من الغير إلا إذا نص في عقد إي</w:t>
      </w:r>
      <w:r w:rsidR="00780B4B">
        <w:rPr>
          <w:bCs/>
          <w:szCs w:val="27"/>
          <w:rtl/>
        </w:rPr>
        <w:t>جارها بأن يظل عقد الإيجار نافذا إلى أن يتم اس</w:t>
      </w:r>
      <w:r>
        <w:rPr>
          <w:bCs/>
          <w:szCs w:val="27"/>
          <w:rtl/>
        </w:rPr>
        <w:t xml:space="preserve">تكمال تنفيذ الأعمال </w:t>
      </w:r>
      <w:r w:rsidR="00780B4B">
        <w:rPr>
          <w:bCs/>
          <w:szCs w:val="27"/>
          <w:rtl/>
        </w:rPr>
        <w:t>أو انتهاء عقد الإيجار أيهما أسبق، بنفس الش</w:t>
      </w:r>
      <w:r>
        <w:rPr>
          <w:bCs/>
          <w:szCs w:val="27"/>
          <w:rtl/>
        </w:rPr>
        <w:t>رو</w:t>
      </w:r>
      <w:r w:rsidR="00780B4B">
        <w:rPr>
          <w:rFonts w:hint="cs"/>
          <w:bCs/>
          <w:szCs w:val="27"/>
          <w:rtl/>
        </w:rPr>
        <w:t>ط</w:t>
      </w:r>
      <w:r>
        <w:rPr>
          <w:bCs/>
          <w:szCs w:val="27"/>
          <w:rtl/>
        </w:rPr>
        <w:t xml:space="preserve">والأسعار المتعاقد عليها. </w:t>
      </w:r>
    </w:p>
    <w:tbl>
      <w:tblPr>
        <w:tblStyle w:val="TableGrid"/>
        <w:tblW w:w="9129" w:type="dxa"/>
        <w:tblInd w:w="-28" w:type="dxa"/>
        <w:tblCellMar>
          <w:top w:w="2" w:type="dxa"/>
          <w:left w:w="118" w:type="dxa"/>
          <w:right w:w="28" w:type="dxa"/>
        </w:tblCellMar>
        <w:tblLook w:val="04A0"/>
      </w:tblPr>
      <w:tblGrid>
        <w:gridCol w:w="8620"/>
        <w:gridCol w:w="509"/>
      </w:tblGrid>
      <w:tr w:rsidR="00877678">
        <w:trPr>
          <w:trHeight w:val="552"/>
        </w:trPr>
        <w:tc>
          <w:tcPr>
            <w:tcW w:w="8620" w:type="dxa"/>
            <w:tcBorders>
              <w:top w:val="nil"/>
              <w:left w:val="nil"/>
              <w:bottom w:val="nil"/>
              <w:right w:val="nil"/>
            </w:tcBorders>
            <w:shd w:val="clear" w:color="auto" w:fill="D9D9D9"/>
          </w:tcPr>
          <w:p w:rsidR="00877678" w:rsidRDefault="00C74065" w:rsidP="00D1647C">
            <w:pPr>
              <w:pStyle w:val="ListParagraph"/>
              <w:numPr>
                <w:ilvl w:val="0"/>
                <w:numId w:val="40"/>
              </w:numPr>
              <w:spacing w:after="0" w:line="259" w:lineRule="auto"/>
              <w:ind w:right="0"/>
              <w:jc w:val="left"/>
            </w:pPr>
            <w:r w:rsidRPr="00780B4B">
              <w:rPr>
                <w:rFonts w:ascii="Calibri" w:eastAsia="Calibri" w:hAnsi="Calibri" w:cs="Times New Roman"/>
                <w:bCs/>
                <w:szCs w:val="27"/>
                <w:rtl/>
              </w:rPr>
              <w:t>إخراج المعدات</w:t>
            </w:r>
            <w:r w:rsidRPr="00780B4B">
              <w:rPr>
                <w:rFonts w:ascii="Calibri" w:eastAsia="Calibri" w:hAnsi="Calibri" w:cs="Calibri"/>
                <w:bCs/>
                <w:szCs w:val="27"/>
                <w:rtl/>
              </w:rPr>
              <w:t xml:space="preserve">: </w:t>
            </w:r>
          </w:p>
        </w:tc>
        <w:tc>
          <w:tcPr>
            <w:tcW w:w="509" w:type="dxa"/>
            <w:tcBorders>
              <w:top w:val="nil"/>
              <w:left w:val="nil"/>
              <w:bottom w:val="nil"/>
              <w:right w:val="nil"/>
            </w:tcBorders>
            <w:shd w:val="clear" w:color="auto" w:fill="D9D9D9"/>
          </w:tcPr>
          <w:p w:rsidR="00877678" w:rsidRDefault="00C757EB">
            <w:pPr>
              <w:bidi w:val="0"/>
              <w:spacing w:after="0" w:line="259" w:lineRule="auto"/>
              <w:ind w:left="0" w:right="0" w:firstLine="0"/>
              <w:jc w:val="both"/>
            </w:pPr>
            <w:r>
              <w:rPr>
                <w:rFonts w:ascii="Calibri" w:eastAsia="Calibri" w:hAnsi="Calibri" w:cs="Calibri" w:hint="cs"/>
                <w:rtl/>
              </w:rPr>
              <w:t>83</w:t>
            </w:r>
          </w:p>
        </w:tc>
      </w:tr>
    </w:tbl>
    <w:p w:rsidR="00877678" w:rsidRDefault="00C74065" w:rsidP="00D1647C">
      <w:pPr>
        <w:numPr>
          <w:ilvl w:val="0"/>
          <w:numId w:val="40"/>
        </w:numPr>
        <w:spacing w:after="11"/>
        <w:ind w:left="399" w:right="0" w:hanging="359"/>
        <w:jc w:val="both"/>
      </w:pPr>
      <w:r>
        <w:rPr>
          <w:bCs/>
          <w:szCs w:val="27"/>
          <w:rtl/>
        </w:rPr>
        <w:t>يلتزم المتعاقد بعد إنهاء</w:t>
      </w:r>
      <w:r w:rsidR="00780B4B">
        <w:rPr>
          <w:bCs/>
          <w:szCs w:val="27"/>
          <w:rtl/>
        </w:rPr>
        <w:t xml:space="preserve"> الأعمال وقبل استلامها ابتدائيا</w:t>
      </w:r>
      <w:r>
        <w:rPr>
          <w:bCs/>
          <w:szCs w:val="27"/>
          <w:rtl/>
        </w:rPr>
        <w:t xml:space="preserve"> بأن يخرج من ال</w:t>
      </w:r>
      <w:r w:rsidR="00780B4B">
        <w:rPr>
          <w:bCs/>
          <w:szCs w:val="27"/>
          <w:rtl/>
        </w:rPr>
        <w:t>موقع جميع المعدات التي لم تعد م</w:t>
      </w:r>
      <w:r w:rsidR="00780B4B">
        <w:rPr>
          <w:rFonts w:hint="cs"/>
          <w:bCs/>
          <w:szCs w:val="27"/>
          <w:rtl/>
        </w:rPr>
        <w:t>ط</w:t>
      </w:r>
      <w:r>
        <w:rPr>
          <w:bCs/>
          <w:szCs w:val="27"/>
          <w:rtl/>
        </w:rPr>
        <w:t>لوبة والأعمال المؤقتة، و</w:t>
      </w:r>
      <w:r w:rsidR="00780B4B">
        <w:rPr>
          <w:bCs/>
          <w:szCs w:val="27"/>
          <w:rtl/>
        </w:rPr>
        <w:t>إلا كان للجهة الإدارية اس</w:t>
      </w:r>
      <w:r>
        <w:rPr>
          <w:bCs/>
          <w:szCs w:val="27"/>
          <w:rtl/>
        </w:rPr>
        <w:t xml:space="preserve">تخدام </w:t>
      </w:r>
      <w:r w:rsidR="00780B4B">
        <w:rPr>
          <w:bCs/>
          <w:szCs w:val="27"/>
          <w:rtl/>
        </w:rPr>
        <w:t>الغير في تنفيذ ذلك على حس</w:t>
      </w:r>
      <w:r>
        <w:rPr>
          <w:bCs/>
          <w:szCs w:val="27"/>
          <w:rtl/>
        </w:rPr>
        <w:t xml:space="preserve">اب المتعاقد. </w:t>
      </w:r>
    </w:p>
    <w:tbl>
      <w:tblPr>
        <w:tblStyle w:val="TableGrid"/>
        <w:tblW w:w="9129" w:type="dxa"/>
        <w:tblInd w:w="-28" w:type="dxa"/>
        <w:tblCellMar>
          <w:left w:w="115" w:type="dxa"/>
          <w:right w:w="28" w:type="dxa"/>
        </w:tblCellMar>
        <w:tblLook w:val="04A0"/>
      </w:tblPr>
      <w:tblGrid>
        <w:gridCol w:w="9129"/>
      </w:tblGrid>
      <w:tr w:rsidR="00877678">
        <w:trPr>
          <w:trHeight w:val="552"/>
        </w:trPr>
        <w:tc>
          <w:tcPr>
            <w:tcW w:w="9129" w:type="dxa"/>
            <w:tcBorders>
              <w:top w:val="nil"/>
              <w:left w:val="nil"/>
              <w:bottom w:val="nil"/>
              <w:right w:val="nil"/>
            </w:tcBorders>
            <w:shd w:val="clear" w:color="auto" w:fill="F2F2F2"/>
          </w:tcPr>
          <w:p w:rsidR="00877678" w:rsidRDefault="00780B4B">
            <w:pPr>
              <w:spacing w:after="0" w:line="259" w:lineRule="auto"/>
              <w:ind w:left="0" w:right="0" w:firstLine="0"/>
              <w:jc w:val="left"/>
            </w:pPr>
            <w:r>
              <w:rPr>
                <w:rFonts w:ascii="Calibri" w:eastAsia="Calibri" w:hAnsi="Calibri" w:cs="Times New Roman"/>
                <w:bCs/>
                <w:szCs w:val="27"/>
                <w:rtl/>
              </w:rPr>
              <w:t>ثامن</w:t>
            </w:r>
            <w:r w:rsidR="00C74065">
              <w:rPr>
                <w:rFonts w:ascii="Calibri" w:eastAsia="Calibri" w:hAnsi="Calibri" w:cs="Times New Roman"/>
                <w:bCs/>
                <w:szCs w:val="27"/>
                <w:rtl/>
              </w:rPr>
              <w:t>اً</w:t>
            </w:r>
            <w:r w:rsidR="00C74065">
              <w:rPr>
                <w:rFonts w:ascii="Calibri" w:eastAsia="Calibri" w:hAnsi="Calibri" w:cs="Calibri"/>
                <w:bCs/>
                <w:szCs w:val="27"/>
                <w:rtl/>
              </w:rPr>
              <w:t xml:space="preserve">: </w:t>
            </w:r>
            <w:r w:rsidR="00C74065">
              <w:rPr>
                <w:rFonts w:ascii="Calibri" w:eastAsia="Calibri" w:hAnsi="Calibri" w:cs="Times New Roman"/>
                <w:bCs/>
                <w:szCs w:val="27"/>
                <w:rtl/>
              </w:rPr>
              <w:t>الاختبارات والتفتيش والمراقبة</w:t>
            </w:r>
            <w:r w:rsidR="00C74065">
              <w:rPr>
                <w:rFonts w:ascii="Calibri" w:eastAsia="Calibri" w:hAnsi="Calibri" w:cs="Calibri"/>
                <w:bCs/>
                <w:szCs w:val="27"/>
                <w:rtl/>
              </w:rPr>
              <w:t>:</w:t>
            </w:r>
          </w:p>
        </w:tc>
      </w:tr>
      <w:tr w:rsidR="00877678">
        <w:trPr>
          <w:trHeight w:val="552"/>
        </w:trPr>
        <w:tc>
          <w:tcPr>
            <w:tcW w:w="9129" w:type="dxa"/>
            <w:tcBorders>
              <w:top w:val="nil"/>
              <w:left w:val="nil"/>
              <w:bottom w:val="nil"/>
              <w:right w:val="nil"/>
            </w:tcBorders>
            <w:shd w:val="clear" w:color="auto" w:fill="D9D9D9"/>
          </w:tcPr>
          <w:p w:rsidR="00877678" w:rsidRDefault="00C757EB">
            <w:pPr>
              <w:tabs>
                <w:tab w:val="center" w:pos="3105"/>
              </w:tabs>
              <w:spacing w:after="0" w:line="259" w:lineRule="auto"/>
              <w:ind w:left="0" w:right="0" w:firstLine="0"/>
              <w:jc w:val="left"/>
            </w:pPr>
            <w:r>
              <w:rPr>
                <w:rFonts w:ascii="Calibri" w:eastAsia="Calibri" w:hAnsi="Calibri" w:cs="Calibri" w:hint="cs"/>
                <w:bCs/>
                <w:szCs w:val="27"/>
                <w:rtl/>
              </w:rPr>
              <w:t>84</w:t>
            </w:r>
            <w:r w:rsidR="00C74065">
              <w:rPr>
                <w:rFonts w:ascii="Times New Roman" w:eastAsia="Times New Roman" w:hAnsi="Times New Roman" w:cs="Times New Roman"/>
                <w:bCs/>
                <w:sz w:val="42"/>
                <w:szCs w:val="42"/>
                <w:vertAlign w:val="subscript"/>
                <w:rtl/>
              </w:rPr>
              <w:t>-</w:t>
            </w:r>
            <w:r w:rsidR="00C74065">
              <w:rPr>
                <w:bCs/>
                <w:szCs w:val="27"/>
                <w:rtl/>
              </w:rPr>
              <w:tab/>
            </w:r>
            <w:r w:rsidR="00C74065">
              <w:rPr>
                <w:rFonts w:ascii="Calibri" w:eastAsia="Calibri" w:hAnsi="Calibri" w:cs="Times New Roman"/>
                <w:bCs/>
                <w:szCs w:val="27"/>
                <w:rtl/>
              </w:rPr>
              <w:t>تكلفة الاختبارات غير المنصوص عليها في التعاقد</w:t>
            </w:r>
            <w:r w:rsidR="00C74065">
              <w:rPr>
                <w:rFonts w:ascii="Calibri" w:eastAsia="Calibri" w:hAnsi="Calibri" w:cs="Calibri"/>
                <w:bCs/>
                <w:szCs w:val="27"/>
                <w:rtl/>
              </w:rPr>
              <w:t xml:space="preserve">: </w:t>
            </w:r>
          </w:p>
        </w:tc>
      </w:tr>
    </w:tbl>
    <w:p w:rsidR="00877678" w:rsidRDefault="00C74065" w:rsidP="00D1647C">
      <w:pPr>
        <w:numPr>
          <w:ilvl w:val="0"/>
          <w:numId w:val="40"/>
        </w:numPr>
        <w:spacing w:after="0" w:line="276" w:lineRule="auto"/>
        <w:ind w:left="399" w:right="0" w:hanging="359"/>
        <w:jc w:val="both"/>
      </w:pPr>
      <w:r>
        <w:rPr>
          <w:bCs/>
          <w:szCs w:val="27"/>
          <w:rtl/>
        </w:rPr>
        <w:t>يتحم</w:t>
      </w:r>
      <w:r w:rsidR="00003BE9">
        <w:rPr>
          <w:bCs/>
          <w:szCs w:val="27"/>
          <w:rtl/>
        </w:rPr>
        <w:t>ل المتعاقد تكلفة أية اختبارات ي</w:t>
      </w:r>
      <w:r w:rsidR="00003BE9">
        <w:rPr>
          <w:rFonts w:hint="cs"/>
          <w:bCs/>
          <w:szCs w:val="27"/>
          <w:rtl/>
        </w:rPr>
        <w:t>ط</w:t>
      </w:r>
      <w:r>
        <w:rPr>
          <w:bCs/>
          <w:szCs w:val="27"/>
          <w:rtl/>
        </w:rPr>
        <w:t>لبها المهندس مُمَثل الجهة الإدارية على الأعمال أو</w:t>
      </w:r>
      <w:r w:rsidR="00003BE9">
        <w:rPr>
          <w:bCs/>
          <w:szCs w:val="27"/>
          <w:rtl/>
        </w:rPr>
        <w:t xml:space="preserve"> المواد أو الآلات أو المصنعيات إذا كانت غير منص</w:t>
      </w:r>
      <w:r>
        <w:rPr>
          <w:bCs/>
          <w:szCs w:val="27"/>
          <w:rtl/>
        </w:rPr>
        <w:t xml:space="preserve">وص عليها في التعاقد أو لم تكن لازمه لإتمامه، أو حدد المهندس مُمَثل الجهة الإدارية لإجرائها مكان </w:t>
      </w:r>
      <w:r w:rsidR="00003BE9">
        <w:rPr>
          <w:bCs/>
          <w:szCs w:val="27"/>
          <w:rtl/>
        </w:rPr>
        <w:t>آخر غير المتفق عليه، وثبت عدم م</w:t>
      </w:r>
      <w:r w:rsidR="00003BE9">
        <w:rPr>
          <w:rFonts w:hint="cs"/>
          <w:bCs/>
          <w:szCs w:val="27"/>
          <w:rtl/>
        </w:rPr>
        <w:t>ط</w:t>
      </w:r>
      <w:r w:rsidR="00003BE9">
        <w:rPr>
          <w:bCs/>
          <w:szCs w:val="27"/>
          <w:rtl/>
        </w:rPr>
        <w:t>ابقتها لمواص</w:t>
      </w:r>
      <w:r>
        <w:rPr>
          <w:bCs/>
          <w:szCs w:val="27"/>
          <w:rtl/>
        </w:rPr>
        <w:t>فات ب</w:t>
      </w:r>
      <w:r w:rsidR="00003BE9">
        <w:rPr>
          <w:bCs/>
          <w:szCs w:val="27"/>
          <w:rtl/>
        </w:rPr>
        <w:t>نود الأعمال والمواد بالكود المصري والمواصفات القياسية المصرية أو العالمية التي تص</w:t>
      </w:r>
      <w:r>
        <w:rPr>
          <w:bCs/>
          <w:szCs w:val="27"/>
          <w:rtl/>
        </w:rPr>
        <w:t>درها أو ت</w:t>
      </w:r>
      <w:r w:rsidR="00003BE9">
        <w:rPr>
          <w:bCs/>
          <w:szCs w:val="27"/>
          <w:rtl/>
        </w:rPr>
        <w:t>عتمدها الجهات الفنية المختصة أو</w:t>
      </w:r>
      <w:r>
        <w:rPr>
          <w:bCs/>
          <w:szCs w:val="27"/>
          <w:rtl/>
        </w:rPr>
        <w:t xml:space="preserve">أصول الصناعة، وذلك متى خلت المواصفات القياسية المصرية من تنظيم لها. </w:t>
      </w:r>
    </w:p>
    <w:tbl>
      <w:tblPr>
        <w:tblStyle w:val="TableGrid"/>
        <w:tblW w:w="9129" w:type="dxa"/>
        <w:tblInd w:w="-28"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40"/>
              </w:numPr>
              <w:spacing w:after="0" w:line="259" w:lineRule="auto"/>
              <w:ind w:right="0"/>
              <w:jc w:val="left"/>
            </w:pPr>
            <w:r w:rsidRPr="00003BE9">
              <w:rPr>
                <w:rFonts w:ascii="Calibri" w:eastAsia="Calibri" w:hAnsi="Calibri" w:cs="Times New Roman"/>
                <w:bCs/>
                <w:szCs w:val="27"/>
                <w:rtl/>
              </w:rPr>
              <w:t>تواريخ التفتيش والاختبارات</w:t>
            </w:r>
            <w:r w:rsidRPr="00003BE9">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85</w:t>
            </w:r>
          </w:p>
        </w:tc>
      </w:tr>
    </w:tbl>
    <w:p w:rsidR="00877678" w:rsidRDefault="00C74065" w:rsidP="00D1647C">
      <w:pPr>
        <w:numPr>
          <w:ilvl w:val="0"/>
          <w:numId w:val="40"/>
        </w:numPr>
        <w:spacing w:after="0" w:line="276" w:lineRule="auto"/>
        <w:ind w:left="399" w:right="0" w:hanging="359"/>
        <w:jc w:val="both"/>
      </w:pPr>
      <w:r>
        <w:rPr>
          <w:bCs/>
          <w:szCs w:val="27"/>
          <w:rtl/>
        </w:rPr>
        <w:t>يمكن أن يتفق المتعاقد مع المهندس مُمَثل الجهة الإدارية على زمان ومكان التفتيش على أي مواد أو آلا</w:t>
      </w:r>
      <w:r w:rsidR="00003BE9">
        <w:rPr>
          <w:bCs/>
          <w:szCs w:val="27"/>
          <w:rtl/>
        </w:rPr>
        <w:t>ت أو اختبارها على النحو المنص</w:t>
      </w:r>
      <w:r>
        <w:rPr>
          <w:bCs/>
          <w:szCs w:val="27"/>
          <w:rtl/>
        </w:rPr>
        <w:t>وص عليه في التعاقد، ويتعين على المه</w:t>
      </w:r>
      <w:r w:rsidR="00003BE9">
        <w:rPr>
          <w:bCs/>
          <w:szCs w:val="27"/>
          <w:rtl/>
        </w:rPr>
        <w:t>ندس مُمَثل الجهة الإدارية أن يخ</w:t>
      </w:r>
      <w:r w:rsidR="00003BE9">
        <w:rPr>
          <w:rFonts w:hint="cs"/>
          <w:bCs/>
          <w:szCs w:val="27"/>
          <w:rtl/>
        </w:rPr>
        <w:t>ط</w:t>
      </w:r>
      <w:r>
        <w:rPr>
          <w:bCs/>
          <w:szCs w:val="27"/>
          <w:rtl/>
        </w:rPr>
        <w:t xml:space="preserve">ر المتعاقد برغبته </w:t>
      </w:r>
      <w:r w:rsidR="00003BE9">
        <w:rPr>
          <w:bCs/>
          <w:szCs w:val="27"/>
          <w:rtl/>
        </w:rPr>
        <w:t>في إجراء التفتيش أو في حض</w:t>
      </w:r>
      <w:r>
        <w:rPr>
          <w:bCs/>
          <w:szCs w:val="27"/>
          <w:rtl/>
        </w:rPr>
        <w:t>ور الاختبارات، وذلك قبل موعد التفتيش أو</w:t>
      </w:r>
      <w:r w:rsidR="00003BE9">
        <w:rPr>
          <w:bCs/>
          <w:szCs w:val="27"/>
          <w:rtl/>
        </w:rPr>
        <w:t xml:space="preserve"> الاختبارات بمدة لا تقل عن </w:t>
      </w:r>
      <w:r w:rsidR="00E311C6" w:rsidRPr="00E311C6">
        <w:rPr>
          <w:rFonts w:hint="cs"/>
          <w:bCs/>
          <w:szCs w:val="27"/>
          <w:highlight w:val="yellow"/>
          <w:rtl/>
          <w:lang w:bidi="ar-EG"/>
        </w:rPr>
        <w:t>خمسة عشر يوما</w:t>
      </w:r>
      <w:r w:rsidR="00003BE9">
        <w:rPr>
          <w:bCs/>
          <w:szCs w:val="27"/>
          <w:rtl/>
        </w:rPr>
        <w:t>، فإذا لم يحض</w:t>
      </w:r>
      <w:r>
        <w:rPr>
          <w:bCs/>
          <w:szCs w:val="27"/>
          <w:rtl/>
        </w:rPr>
        <w:t>ر المهندس مُم</w:t>
      </w:r>
      <w:r w:rsidR="00003BE9">
        <w:rPr>
          <w:bCs/>
          <w:szCs w:val="27"/>
          <w:rtl/>
        </w:rPr>
        <w:t>َثل الجهة الإدارية أو مفوض</w:t>
      </w:r>
      <w:r>
        <w:rPr>
          <w:bCs/>
          <w:szCs w:val="27"/>
          <w:rtl/>
        </w:rPr>
        <w:t xml:space="preserve">ه المفوض </w:t>
      </w:r>
      <w:r w:rsidR="00003BE9">
        <w:rPr>
          <w:bCs/>
          <w:szCs w:val="27"/>
          <w:rtl/>
        </w:rPr>
        <w:t>في التاريخ المتفق عليه لأس</w:t>
      </w:r>
      <w:r>
        <w:rPr>
          <w:bCs/>
          <w:szCs w:val="27"/>
          <w:rtl/>
        </w:rPr>
        <w:t xml:space="preserve">باب لا ترجع للمتعاقد، جاز للمتعاقد أن يجري الاختبارات، على أن يقوم بإمداد المهندس </w:t>
      </w:r>
      <w:r w:rsidR="00003BE9">
        <w:rPr>
          <w:bCs/>
          <w:szCs w:val="27"/>
          <w:rtl/>
        </w:rPr>
        <w:t>مُمَثل الجهة الإدارية بنس</w:t>
      </w:r>
      <w:r>
        <w:rPr>
          <w:bCs/>
          <w:szCs w:val="27"/>
          <w:rtl/>
        </w:rPr>
        <w:t xml:space="preserve">خ معتمدة من نتائج الاختبارات، ولا </w:t>
      </w:r>
      <w:r w:rsidR="00E311C6">
        <w:rPr>
          <w:bCs/>
          <w:szCs w:val="27"/>
          <w:rtl/>
        </w:rPr>
        <w:t xml:space="preserve">يعفي ذلك المتعاقد من التزاماته </w:t>
      </w:r>
      <w:r w:rsidR="00003BE9">
        <w:rPr>
          <w:rFonts w:hint="cs"/>
          <w:bCs/>
          <w:szCs w:val="27"/>
          <w:rtl/>
        </w:rPr>
        <w:t>ط</w:t>
      </w:r>
      <w:r w:rsidR="00003BE9">
        <w:rPr>
          <w:bCs/>
          <w:szCs w:val="27"/>
          <w:rtl/>
        </w:rPr>
        <w:t>بق</w:t>
      </w:r>
      <w:r w:rsidR="005A72EE">
        <w:rPr>
          <w:bCs/>
          <w:szCs w:val="27"/>
          <w:rtl/>
        </w:rPr>
        <w:t>ا للتعاقد.</w:t>
      </w:r>
    </w:p>
    <w:p w:rsidR="005A72EE" w:rsidRDefault="005A72EE" w:rsidP="005A72EE">
      <w:pPr>
        <w:spacing w:after="0" w:line="276" w:lineRule="auto"/>
        <w:ind w:right="0"/>
        <w:jc w:val="both"/>
        <w:rPr>
          <w:rtl/>
          <w:lang w:bidi="ar-EG"/>
        </w:rPr>
      </w:pPr>
    </w:p>
    <w:p w:rsidR="005A72EE" w:rsidRDefault="005A72EE" w:rsidP="005A72EE">
      <w:pPr>
        <w:spacing w:after="0" w:line="276" w:lineRule="auto"/>
        <w:ind w:right="0"/>
        <w:jc w:val="both"/>
        <w:rPr>
          <w:rtl/>
          <w:lang w:bidi="ar-EG"/>
        </w:rPr>
      </w:pPr>
    </w:p>
    <w:p w:rsidR="005A72EE" w:rsidRDefault="005A72EE" w:rsidP="005A72EE">
      <w:pPr>
        <w:spacing w:after="0" w:line="276" w:lineRule="auto"/>
        <w:ind w:right="0"/>
        <w:jc w:val="both"/>
      </w:pPr>
    </w:p>
    <w:p w:rsidR="005A72EE" w:rsidRPr="005A72EE" w:rsidRDefault="005A72EE" w:rsidP="005A72EE">
      <w:pPr>
        <w:spacing w:after="0" w:line="276" w:lineRule="auto"/>
        <w:ind w:right="0"/>
        <w:jc w:val="both"/>
        <w:rPr>
          <w:sz w:val="2"/>
          <w:szCs w:val="2"/>
        </w:rPr>
      </w:pPr>
    </w:p>
    <w:tbl>
      <w:tblPr>
        <w:tblStyle w:val="TableGrid"/>
        <w:tblW w:w="9129" w:type="dxa"/>
        <w:tblInd w:w="-28"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40"/>
              </w:numPr>
              <w:spacing w:after="0" w:line="259" w:lineRule="auto"/>
              <w:ind w:right="0"/>
              <w:jc w:val="left"/>
            </w:pPr>
            <w:r w:rsidRPr="00003BE9">
              <w:rPr>
                <w:rFonts w:ascii="Calibri" w:eastAsia="Calibri" w:hAnsi="Calibri" w:cs="Times New Roman"/>
                <w:bCs/>
                <w:szCs w:val="27"/>
                <w:rtl/>
              </w:rPr>
              <w:t>رفض الأعمال والمواد والآلات</w:t>
            </w:r>
            <w:r w:rsidRPr="00003BE9">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86</w:t>
            </w:r>
          </w:p>
        </w:tc>
      </w:tr>
    </w:tbl>
    <w:p w:rsidR="00877678" w:rsidRDefault="00C74065" w:rsidP="00D1647C">
      <w:pPr>
        <w:numPr>
          <w:ilvl w:val="0"/>
          <w:numId w:val="40"/>
        </w:numPr>
        <w:spacing w:after="0" w:line="276" w:lineRule="auto"/>
        <w:ind w:left="399" w:right="0" w:hanging="359"/>
        <w:jc w:val="both"/>
      </w:pPr>
      <w:r>
        <w:rPr>
          <w:bCs/>
          <w:szCs w:val="27"/>
          <w:rtl/>
        </w:rPr>
        <w:t>يلتزم المهندس مُمَ</w:t>
      </w:r>
      <w:r w:rsidR="00003BE9">
        <w:rPr>
          <w:bCs/>
          <w:szCs w:val="27"/>
          <w:rtl/>
        </w:rPr>
        <w:t>ثل الجهة الإدارية إذا قرر نتيجة</w:t>
      </w:r>
      <w:r>
        <w:rPr>
          <w:bCs/>
          <w:szCs w:val="27"/>
          <w:rtl/>
        </w:rPr>
        <w:t xml:space="preserve"> للتفتيش أو الاختبار أن </w:t>
      </w:r>
      <w:r w:rsidR="00003BE9">
        <w:rPr>
          <w:bCs/>
          <w:szCs w:val="27"/>
          <w:rtl/>
        </w:rPr>
        <w:t>المواد أو الآلات معيبة أو غير م</w:t>
      </w:r>
      <w:r w:rsidR="00003BE9">
        <w:rPr>
          <w:rFonts w:hint="cs"/>
          <w:bCs/>
          <w:szCs w:val="27"/>
          <w:rtl/>
        </w:rPr>
        <w:t>ط</w:t>
      </w:r>
      <w:r w:rsidR="00003BE9">
        <w:rPr>
          <w:bCs/>
          <w:szCs w:val="27"/>
          <w:rtl/>
        </w:rPr>
        <w:t>ابقة لش</w:t>
      </w:r>
      <w:r>
        <w:rPr>
          <w:bCs/>
          <w:szCs w:val="27"/>
          <w:rtl/>
        </w:rPr>
        <w:t>رو</w:t>
      </w:r>
      <w:r w:rsidR="00003BE9">
        <w:rPr>
          <w:rFonts w:hint="cs"/>
          <w:bCs/>
          <w:szCs w:val="27"/>
          <w:rtl/>
        </w:rPr>
        <w:t>ط</w:t>
      </w:r>
      <w:r>
        <w:rPr>
          <w:bCs/>
          <w:szCs w:val="27"/>
          <w:rtl/>
        </w:rPr>
        <w:t xml:space="preserve">  التعاقد أو</w:t>
      </w:r>
      <w:r w:rsidR="00003BE9">
        <w:rPr>
          <w:bCs/>
          <w:szCs w:val="27"/>
          <w:rtl/>
        </w:rPr>
        <w:t xml:space="preserve"> التي يرى أنها من نوع غير صالحة  للعمل برفضها على أن يخ</w:t>
      </w:r>
      <w:r w:rsidR="00003BE9">
        <w:rPr>
          <w:rFonts w:hint="cs"/>
          <w:bCs/>
          <w:szCs w:val="27"/>
          <w:rtl/>
        </w:rPr>
        <w:t>ط</w:t>
      </w:r>
      <w:r>
        <w:rPr>
          <w:bCs/>
          <w:szCs w:val="27"/>
          <w:rtl/>
        </w:rPr>
        <w:t>ر المتعاقد بما تم رفضه وأسبابه، وعلى المتعاقد أن يسُارع إلى إصلاح العيب وإن يزُيل في الحال و يهدم و يعُيد العمل الذي لم يوافق عليه المهندس مُمَثل الجهة الإدارية ، على أن يتم ذلك في مدة أو مدد يحددها ذلك المهندس في أمر كتابي، ويتعين التأكد من أن ال</w:t>
      </w:r>
      <w:r w:rsidR="00003BE9">
        <w:rPr>
          <w:bCs/>
          <w:szCs w:val="27"/>
          <w:rtl/>
        </w:rPr>
        <w:t>مواد أو الآلات المرفوضة أصبحت م</w:t>
      </w:r>
      <w:r w:rsidR="00003BE9">
        <w:rPr>
          <w:rFonts w:hint="cs"/>
          <w:bCs/>
          <w:szCs w:val="27"/>
          <w:rtl/>
        </w:rPr>
        <w:t>ط</w:t>
      </w:r>
      <w:r>
        <w:rPr>
          <w:bCs/>
          <w:szCs w:val="27"/>
          <w:rtl/>
        </w:rPr>
        <w:t xml:space="preserve">ابقة للتعاقد، ويجوز للمهندس مُمَثل الجهة </w:t>
      </w:r>
      <w:r w:rsidR="00003BE9">
        <w:rPr>
          <w:bCs/>
          <w:szCs w:val="27"/>
          <w:rtl/>
        </w:rPr>
        <w:t>الإدارية إعادة الاختبارات الخاص</w:t>
      </w:r>
      <w:r>
        <w:rPr>
          <w:bCs/>
          <w:szCs w:val="27"/>
          <w:rtl/>
        </w:rPr>
        <w:t>ة بالمواد أو الآلات</w:t>
      </w:r>
      <w:r w:rsidR="00003BE9">
        <w:rPr>
          <w:bCs/>
          <w:szCs w:val="27"/>
          <w:rtl/>
        </w:rPr>
        <w:t xml:space="preserve"> المرفوضة بذات الش</w:t>
      </w:r>
      <w:r>
        <w:rPr>
          <w:bCs/>
          <w:szCs w:val="27"/>
          <w:rtl/>
        </w:rPr>
        <w:t>رو</w:t>
      </w:r>
      <w:r w:rsidR="00003BE9">
        <w:rPr>
          <w:rFonts w:hint="cs"/>
          <w:bCs/>
          <w:szCs w:val="27"/>
          <w:rtl/>
        </w:rPr>
        <w:t>ط</w:t>
      </w:r>
      <w:r>
        <w:rPr>
          <w:bCs/>
          <w:szCs w:val="27"/>
          <w:rtl/>
        </w:rPr>
        <w:t xml:space="preserve">  والأحكام، على أن يحدد المهندس </w:t>
      </w:r>
      <w:r w:rsidR="00003BE9">
        <w:rPr>
          <w:bCs/>
          <w:szCs w:val="27"/>
          <w:rtl/>
        </w:rPr>
        <w:t>مُمَثل الجهة الإدارية بعد التش</w:t>
      </w:r>
      <w:r>
        <w:rPr>
          <w:bCs/>
          <w:szCs w:val="27"/>
          <w:rtl/>
        </w:rPr>
        <w:t xml:space="preserve">اور مع الجهة الإدارية والمتعاقد كافة التكاليف التي قد يكون تكبدتها الجهة الإدارية أو المهندس مُمَثل الجهة الإدارية من جراء إعادة الاختبارات. </w:t>
      </w:r>
    </w:p>
    <w:p w:rsidR="00877678" w:rsidRDefault="00C74065" w:rsidP="00D1647C">
      <w:pPr>
        <w:numPr>
          <w:ilvl w:val="0"/>
          <w:numId w:val="40"/>
        </w:numPr>
        <w:spacing w:after="0" w:line="276" w:lineRule="auto"/>
        <w:ind w:left="399" w:right="0" w:hanging="359"/>
        <w:jc w:val="both"/>
      </w:pPr>
      <w:r>
        <w:rPr>
          <w:bCs/>
          <w:szCs w:val="27"/>
          <w:rtl/>
        </w:rPr>
        <w:t>إذا ثبت في أي وقت قبل التس</w:t>
      </w:r>
      <w:r w:rsidR="00003BE9">
        <w:rPr>
          <w:bCs/>
          <w:szCs w:val="27"/>
          <w:rtl/>
        </w:rPr>
        <w:t>ليم المؤقت، أن هناك عيوبا</w:t>
      </w:r>
      <w:r>
        <w:rPr>
          <w:bCs/>
          <w:szCs w:val="27"/>
          <w:rtl/>
        </w:rPr>
        <w:t xml:space="preserve"> بأي عمل</w:t>
      </w:r>
      <w:r w:rsidR="00003BE9">
        <w:rPr>
          <w:bCs/>
          <w:szCs w:val="27"/>
          <w:rtl/>
        </w:rPr>
        <w:t xml:space="preserve"> من الأعمال الدائمة أو أنه لا ي</w:t>
      </w:r>
      <w:r w:rsidR="00003BE9">
        <w:rPr>
          <w:rFonts w:hint="cs"/>
          <w:bCs/>
          <w:szCs w:val="27"/>
          <w:rtl/>
        </w:rPr>
        <w:t>ط</w:t>
      </w:r>
      <w:r w:rsidR="00003BE9">
        <w:rPr>
          <w:bCs/>
          <w:szCs w:val="27"/>
          <w:rtl/>
        </w:rPr>
        <w:t>ابق ش</w:t>
      </w:r>
      <w:r>
        <w:rPr>
          <w:bCs/>
          <w:szCs w:val="27"/>
          <w:rtl/>
        </w:rPr>
        <w:t>رو</w:t>
      </w:r>
      <w:r w:rsidR="00003BE9">
        <w:rPr>
          <w:rFonts w:hint="cs"/>
          <w:bCs/>
          <w:szCs w:val="27"/>
          <w:rtl/>
        </w:rPr>
        <w:t>ط</w:t>
      </w:r>
      <w:r w:rsidR="00003BE9">
        <w:rPr>
          <w:bCs/>
          <w:szCs w:val="27"/>
          <w:rtl/>
        </w:rPr>
        <w:t xml:space="preserve">  التعاقد سواء من حيث المواد أو المصنعية، حتى ولوكان قد تم صرف مبال</w:t>
      </w:r>
      <w:r w:rsidR="00003BE9">
        <w:rPr>
          <w:rFonts w:hint="cs"/>
          <w:bCs/>
          <w:szCs w:val="27"/>
          <w:rtl/>
        </w:rPr>
        <w:t>غ</w:t>
      </w:r>
      <w:r>
        <w:rPr>
          <w:bCs/>
          <w:szCs w:val="27"/>
          <w:rtl/>
        </w:rPr>
        <w:t xml:space="preserve"> عنه أو اعتماده </w:t>
      </w:r>
      <w:r w:rsidR="00003BE9">
        <w:rPr>
          <w:bCs/>
          <w:szCs w:val="27"/>
          <w:rtl/>
        </w:rPr>
        <w:t>يلتزم المتعاقد بأن يصح</w:t>
      </w:r>
      <w:r w:rsidR="00003BE9">
        <w:rPr>
          <w:rFonts w:hint="cs"/>
          <w:bCs/>
          <w:szCs w:val="27"/>
          <w:rtl/>
        </w:rPr>
        <w:t>ح</w:t>
      </w:r>
      <w:r>
        <w:rPr>
          <w:bCs/>
          <w:szCs w:val="27"/>
          <w:rtl/>
        </w:rPr>
        <w:t xml:space="preserve"> أو يزيل هذه ال</w:t>
      </w:r>
      <w:r w:rsidR="00003BE9">
        <w:rPr>
          <w:bCs/>
          <w:szCs w:val="27"/>
          <w:rtl/>
        </w:rPr>
        <w:t>عيوب ويعيد إنشاء نفس العمل كليا أو جزئيا</w:t>
      </w:r>
      <w:r>
        <w:rPr>
          <w:bCs/>
          <w:szCs w:val="27"/>
          <w:rtl/>
        </w:rPr>
        <w:t xml:space="preserve"> على حسابه وبما </w:t>
      </w:r>
      <w:r w:rsidR="00003BE9" w:rsidRPr="00003BE9">
        <w:rPr>
          <w:bCs/>
          <w:szCs w:val="27"/>
          <w:rtl/>
        </w:rPr>
        <w:t>يرضى المهندس المشرف وحس</w:t>
      </w:r>
      <w:r w:rsidRPr="00003BE9">
        <w:rPr>
          <w:bCs/>
          <w:szCs w:val="27"/>
          <w:rtl/>
        </w:rPr>
        <w:t xml:space="preserve">ب  </w:t>
      </w:r>
      <w:r w:rsidR="00003BE9" w:rsidRPr="00003BE9">
        <w:rPr>
          <w:rFonts w:hint="cs"/>
          <w:bCs/>
          <w:szCs w:val="27"/>
          <w:rtl/>
        </w:rPr>
        <w:t>ط</w:t>
      </w:r>
      <w:r w:rsidR="00003BE9" w:rsidRPr="00003BE9">
        <w:rPr>
          <w:bCs/>
          <w:szCs w:val="27"/>
          <w:rtl/>
        </w:rPr>
        <w:t>لبه ،ولا يسم</w:t>
      </w:r>
      <w:r w:rsidR="00003BE9" w:rsidRPr="00003BE9">
        <w:rPr>
          <w:rFonts w:hint="cs"/>
          <w:bCs/>
          <w:szCs w:val="27"/>
          <w:rtl/>
        </w:rPr>
        <w:t>ح</w:t>
      </w:r>
      <w:r w:rsidR="00003BE9" w:rsidRPr="00003BE9">
        <w:rPr>
          <w:bCs/>
          <w:szCs w:val="27"/>
          <w:rtl/>
        </w:rPr>
        <w:t xml:space="preserve"> بامتداد التعاقد بسبب أي تأخير ينش</w:t>
      </w:r>
      <w:r w:rsidRPr="00003BE9">
        <w:rPr>
          <w:bCs/>
          <w:szCs w:val="27"/>
          <w:rtl/>
        </w:rPr>
        <w:t>أ عن رفض الجهة الإدارية أو مندوبيها للمواد والأدوات وأجزاء العمل، كما لا يحق للم</w:t>
      </w:r>
      <w:r w:rsidR="00003BE9" w:rsidRPr="00003BE9">
        <w:rPr>
          <w:bCs/>
          <w:szCs w:val="27"/>
          <w:rtl/>
        </w:rPr>
        <w:t>تعاقد الم</w:t>
      </w:r>
      <w:r w:rsidR="00003BE9" w:rsidRPr="00003BE9">
        <w:rPr>
          <w:rFonts w:hint="cs"/>
          <w:bCs/>
          <w:szCs w:val="27"/>
          <w:rtl/>
        </w:rPr>
        <w:t>ط</w:t>
      </w:r>
      <w:r w:rsidRPr="00003BE9">
        <w:rPr>
          <w:bCs/>
          <w:szCs w:val="27"/>
          <w:rtl/>
        </w:rPr>
        <w:t xml:space="preserve">البة بأي تعويض نظير ذلك. </w:t>
      </w:r>
    </w:p>
    <w:tbl>
      <w:tblPr>
        <w:tblStyle w:val="TableGrid"/>
        <w:tblW w:w="9129" w:type="dxa"/>
        <w:tblInd w:w="-28"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40"/>
              </w:numPr>
              <w:spacing w:after="0" w:line="259" w:lineRule="auto"/>
              <w:ind w:right="0"/>
              <w:jc w:val="left"/>
            </w:pPr>
            <w:r w:rsidRPr="00003BE9">
              <w:rPr>
                <w:rFonts w:ascii="Calibri" w:eastAsia="Calibri" w:hAnsi="Calibri" w:cs="Times New Roman"/>
                <w:bCs/>
                <w:szCs w:val="27"/>
                <w:rtl/>
              </w:rPr>
              <w:t>التفتيش أو الاختبار بواسطة جهة مستقلة</w:t>
            </w:r>
            <w:r w:rsidRPr="00003BE9">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87</w:t>
            </w:r>
          </w:p>
        </w:tc>
      </w:tr>
    </w:tbl>
    <w:p w:rsidR="00877678" w:rsidRDefault="00C74065" w:rsidP="00D1647C">
      <w:pPr>
        <w:numPr>
          <w:ilvl w:val="0"/>
          <w:numId w:val="41"/>
        </w:numPr>
        <w:spacing w:after="10" w:line="250" w:lineRule="auto"/>
        <w:ind w:right="0" w:hanging="360"/>
        <w:jc w:val="both"/>
      </w:pPr>
      <w:r>
        <w:rPr>
          <w:bCs/>
          <w:szCs w:val="27"/>
          <w:rtl/>
        </w:rPr>
        <w:t>يجوز للمهندس مُمَثل الجهة الإدارية أن يفوض جهة مستقلة للتفتيش على المواد أو ا</w:t>
      </w:r>
      <w:r w:rsidR="00003BE9">
        <w:rPr>
          <w:bCs/>
          <w:szCs w:val="27"/>
          <w:rtl/>
        </w:rPr>
        <w:t>لآلات واختبارها ،على أن يرُس</w:t>
      </w:r>
      <w:r>
        <w:rPr>
          <w:bCs/>
          <w:szCs w:val="27"/>
          <w:rtl/>
        </w:rPr>
        <w:t>ل ال</w:t>
      </w:r>
      <w:r w:rsidR="00F341C1">
        <w:rPr>
          <w:bCs/>
          <w:szCs w:val="27"/>
          <w:rtl/>
        </w:rPr>
        <w:t xml:space="preserve">إخطار </w:t>
      </w:r>
      <w:r w:rsidR="00003BE9">
        <w:rPr>
          <w:bCs/>
          <w:szCs w:val="27"/>
          <w:rtl/>
        </w:rPr>
        <w:t>الخاص بتفويض الجهة المس</w:t>
      </w:r>
      <w:r>
        <w:rPr>
          <w:bCs/>
          <w:szCs w:val="27"/>
          <w:rtl/>
        </w:rPr>
        <w:t>تقلة من المهندس مُمَثل الجهة الإدارية للمتعاقد قبل تاريخ التفتيش أو إجراء الاختبار بمدة لا تقل عن</w:t>
      </w:r>
      <w:r w:rsidR="00E311C6" w:rsidRPr="00E311C6">
        <w:rPr>
          <w:rFonts w:hint="cs"/>
          <w:bCs/>
          <w:szCs w:val="27"/>
          <w:highlight w:val="yellow"/>
          <w:rtl/>
          <w:lang w:bidi="ar-EG"/>
        </w:rPr>
        <w:t>خمسة عشر يوما</w:t>
      </w:r>
    </w:p>
    <w:tbl>
      <w:tblPr>
        <w:tblStyle w:val="TableGrid"/>
        <w:tblW w:w="9129" w:type="dxa"/>
        <w:tblInd w:w="-28" w:type="dxa"/>
        <w:tblCellMar>
          <w:top w:w="5" w:type="dxa"/>
          <w:left w:w="115" w:type="dxa"/>
          <w:right w:w="28" w:type="dxa"/>
        </w:tblCellMar>
        <w:tblLook w:val="04A0"/>
      </w:tblPr>
      <w:tblGrid>
        <w:gridCol w:w="9129"/>
      </w:tblGrid>
      <w:tr w:rsidR="00877678">
        <w:trPr>
          <w:trHeight w:val="552"/>
        </w:trPr>
        <w:tc>
          <w:tcPr>
            <w:tcW w:w="9129" w:type="dxa"/>
            <w:tcBorders>
              <w:top w:val="nil"/>
              <w:left w:val="nil"/>
              <w:bottom w:val="nil"/>
              <w:right w:val="nil"/>
            </w:tcBorders>
            <w:shd w:val="clear" w:color="auto" w:fill="F2F2F2"/>
          </w:tcPr>
          <w:p w:rsidR="00877678" w:rsidRDefault="00195EE5">
            <w:pPr>
              <w:spacing w:after="0" w:line="259" w:lineRule="auto"/>
              <w:ind w:left="3" w:right="0" w:firstLine="0"/>
              <w:jc w:val="left"/>
            </w:pPr>
            <w:r>
              <w:rPr>
                <w:rFonts w:ascii="Calibri" w:eastAsia="Calibri" w:hAnsi="Calibri" w:cs="Times New Roman" w:hint="cs"/>
                <w:bCs/>
                <w:szCs w:val="27"/>
                <w:rtl/>
              </w:rPr>
              <w:t>تاسعا</w:t>
            </w:r>
            <w:r w:rsidR="00C74065">
              <w:rPr>
                <w:rFonts w:ascii="Calibri" w:eastAsia="Calibri" w:hAnsi="Calibri" w:cs="Calibri"/>
                <w:bCs/>
                <w:szCs w:val="27"/>
                <w:rtl/>
              </w:rPr>
              <w:t xml:space="preserve">: </w:t>
            </w:r>
            <w:r w:rsidR="00C74065">
              <w:rPr>
                <w:rFonts w:ascii="Calibri" w:eastAsia="Calibri" w:hAnsi="Calibri" w:cs="Times New Roman"/>
                <w:bCs/>
                <w:szCs w:val="27"/>
                <w:rtl/>
              </w:rPr>
              <w:t>الأعمال</w:t>
            </w:r>
            <w:r w:rsidR="00C74065">
              <w:rPr>
                <w:bCs/>
                <w:szCs w:val="27"/>
                <w:rtl/>
              </w:rPr>
              <w:t xml:space="preserve">: </w:t>
            </w:r>
          </w:p>
        </w:tc>
      </w:tr>
      <w:tr w:rsidR="00877678">
        <w:trPr>
          <w:trHeight w:val="550"/>
        </w:trPr>
        <w:tc>
          <w:tcPr>
            <w:tcW w:w="9129" w:type="dxa"/>
            <w:tcBorders>
              <w:top w:val="nil"/>
              <w:left w:val="nil"/>
              <w:bottom w:val="nil"/>
              <w:right w:val="nil"/>
            </w:tcBorders>
            <w:shd w:val="clear" w:color="auto" w:fill="D9D9D9"/>
          </w:tcPr>
          <w:p w:rsidR="00877678" w:rsidRDefault="00897636" w:rsidP="00003BE9">
            <w:pPr>
              <w:tabs>
                <w:tab w:val="center" w:pos="1990"/>
              </w:tabs>
              <w:spacing w:after="0" w:line="259" w:lineRule="auto"/>
              <w:ind w:left="0" w:right="0" w:firstLine="0"/>
              <w:jc w:val="both"/>
            </w:pPr>
            <w:r>
              <w:rPr>
                <w:rFonts w:ascii="Calibri" w:eastAsia="Calibri" w:hAnsi="Calibri" w:cs="Calibri" w:hint="cs"/>
                <w:bCs/>
                <w:szCs w:val="27"/>
                <w:rtl/>
              </w:rPr>
              <w:t>88</w:t>
            </w:r>
            <w:r w:rsidR="00C74065">
              <w:rPr>
                <w:rFonts w:ascii="Times New Roman" w:eastAsia="Times New Roman" w:hAnsi="Times New Roman" w:cs="Times New Roman"/>
                <w:bCs/>
                <w:sz w:val="42"/>
                <w:szCs w:val="42"/>
                <w:vertAlign w:val="subscript"/>
                <w:rtl/>
              </w:rPr>
              <w:t>-</w:t>
            </w:r>
            <w:r w:rsidR="00C74065">
              <w:rPr>
                <w:bCs/>
                <w:szCs w:val="27"/>
                <w:rtl/>
              </w:rPr>
              <w:tab/>
            </w:r>
            <w:r w:rsidR="00C74065">
              <w:rPr>
                <w:rFonts w:ascii="Calibri" w:eastAsia="Calibri" w:hAnsi="Calibri" w:cs="Times New Roman"/>
                <w:bCs/>
                <w:szCs w:val="27"/>
                <w:rtl/>
              </w:rPr>
              <w:t>الكميات والمقادير والأوزان</w:t>
            </w:r>
            <w:r w:rsidR="00C74065">
              <w:rPr>
                <w:rFonts w:ascii="Calibri" w:eastAsia="Calibri" w:hAnsi="Calibri" w:cs="Calibri"/>
                <w:bCs/>
                <w:szCs w:val="27"/>
                <w:rtl/>
              </w:rPr>
              <w:t xml:space="preserve">: </w:t>
            </w:r>
          </w:p>
        </w:tc>
      </w:tr>
    </w:tbl>
    <w:p w:rsidR="00877678" w:rsidRDefault="00C74065" w:rsidP="00D1647C">
      <w:pPr>
        <w:numPr>
          <w:ilvl w:val="0"/>
          <w:numId w:val="41"/>
        </w:numPr>
        <w:spacing w:after="0" w:line="276" w:lineRule="auto"/>
        <w:ind w:right="0" w:hanging="360"/>
        <w:jc w:val="both"/>
      </w:pPr>
      <w:r>
        <w:rPr>
          <w:bCs/>
          <w:szCs w:val="27"/>
          <w:rtl/>
        </w:rPr>
        <w:t>تعتبر الكميات والمقادير والأوزان الواردة في جداول الكميات والفئات تمثل كميات ومقادير وأوزان تقريبية وتقديرية للأعمال لمقاول</w:t>
      </w:r>
      <w:r w:rsidR="00B202F3">
        <w:rPr>
          <w:bCs/>
          <w:szCs w:val="27"/>
          <w:rtl/>
        </w:rPr>
        <w:t>ات الأعمال محل هذه الكراسة</w:t>
      </w:r>
      <w:r>
        <w:rPr>
          <w:bCs/>
          <w:szCs w:val="27"/>
          <w:rtl/>
        </w:rPr>
        <w:t>، وقابلة للعجز أو للزيادة ولا يمكن اعتبارها كميات نهائية والغرض منها بيان مقدار التعاقد والقيمة ال</w:t>
      </w:r>
      <w:r w:rsidR="00B202F3">
        <w:rPr>
          <w:bCs/>
          <w:szCs w:val="27"/>
          <w:rtl/>
        </w:rPr>
        <w:t>تعاقدية بصفة عامة ،وتكون المبال</w:t>
      </w:r>
      <w:r w:rsidR="00B202F3">
        <w:rPr>
          <w:rFonts w:hint="cs"/>
          <w:bCs/>
          <w:szCs w:val="27"/>
          <w:rtl/>
        </w:rPr>
        <w:t>غ</w:t>
      </w:r>
      <w:r w:rsidR="00B202F3">
        <w:rPr>
          <w:bCs/>
          <w:szCs w:val="27"/>
          <w:rtl/>
        </w:rPr>
        <w:t xml:space="preserve"> التي تدفع للمتعاقد على أساس قيمة الكميات التي تنفذ فعلا نتيجة للقياس وللحص</w:t>
      </w:r>
      <w:r>
        <w:rPr>
          <w:bCs/>
          <w:szCs w:val="27"/>
          <w:rtl/>
        </w:rPr>
        <w:t>ر على ا</w:t>
      </w:r>
      <w:r w:rsidR="00B202F3">
        <w:rPr>
          <w:bCs/>
          <w:szCs w:val="27"/>
          <w:rtl/>
        </w:rPr>
        <w:t>ل</w:t>
      </w:r>
      <w:r w:rsidR="00B202F3">
        <w:rPr>
          <w:rFonts w:hint="cs"/>
          <w:bCs/>
          <w:szCs w:val="27"/>
          <w:rtl/>
        </w:rPr>
        <w:t>ط</w:t>
      </w:r>
      <w:r w:rsidR="00B202F3">
        <w:rPr>
          <w:bCs/>
          <w:szCs w:val="27"/>
          <w:rtl/>
        </w:rPr>
        <w:t>بيعة أثناء سير العمل س</w:t>
      </w:r>
      <w:r>
        <w:rPr>
          <w:bCs/>
          <w:szCs w:val="27"/>
          <w:rtl/>
        </w:rPr>
        <w:t>واء كانت تلك الكميات اقل أو أكثر من الوا</w:t>
      </w:r>
      <w:r w:rsidR="00B202F3">
        <w:rPr>
          <w:bCs/>
          <w:szCs w:val="27"/>
          <w:rtl/>
        </w:rPr>
        <w:t>ردة في جداول الكميات الفئات وسواء نشأت الزيادة أو النقصان عن خ</w:t>
      </w:r>
      <w:r w:rsidR="00B202F3">
        <w:rPr>
          <w:rFonts w:hint="cs"/>
          <w:bCs/>
          <w:szCs w:val="27"/>
          <w:rtl/>
        </w:rPr>
        <w:t>ط</w:t>
      </w:r>
      <w:r w:rsidR="00B202F3">
        <w:rPr>
          <w:bCs/>
          <w:szCs w:val="27"/>
          <w:rtl/>
        </w:rPr>
        <w:t>ا في الحساب أو بس</w:t>
      </w:r>
      <w:r>
        <w:rPr>
          <w:bCs/>
          <w:szCs w:val="27"/>
          <w:rtl/>
        </w:rPr>
        <w:t>بب تعديلات أدخلت أثناء العمل، ووفقا لشرو</w:t>
      </w:r>
      <w:r w:rsidR="00B202F3">
        <w:rPr>
          <w:rFonts w:hint="cs"/>
          <w:bCs/>
          <w:szCs w:val="27"/>
          <w:rtl/>
        </w:rPr>
        <w:t>ط</w:t>
      </w:r>
      <w:r>
        <w:rPr>
          <w:bCs/>
          <w:szCs w:val="27"/>
          <w:rtl/>
        </w:rPr>
        <w:t xml:space="preserve">التعاقد المزمع إبرامه في هذا الشأن. </w:t>
      </w:r>
    </w:p>
    <w:p w:rsidR="00877678" w:rsidRDefault="00C74065" w:rsidP="00D1647C">
      <w:pPr>
        <w:numPr>
          <w:ilvl w:val="0"/>
          <w:numId w:val="41"/>
        </w:numPr>
        <w:spacing w:after="0" w:line="276" w:lineRule="auto"/>
        <w:ind w:right="0" w:hanging="360"/>
        <w:jc w:val="both"/>
      </w:pPr>
      <w:r>
        <w:rPr>
          <w:bCs/>
          <w:szCs w:val="27"/>
          <w:rtl/>
        </w:rPr>
        <w:t xml:space="preserve">وفي كافة الحالات لا يوثر ذلك على أولوية المتعاقد في ترتيب </w:t>
      </w:r>
      <w:r w:rsidR="00AF0593">
        <w:rPr>
          <w:bCs/>
          <w:szCs w:val="27"/>
          <w:rtl/>
        </w:rPr>
        <w:t>عطاء</w:t>
      </w:r>
      <w:r w:rsidR="00B202F3">
        <w:rPr>
          <w:bCs/>
          <w:szCs w:val="27"/>
          <w:rtl/>
        </w:rPr>
        <w:t>ه و يعُتبر المتعاقد مسئولا</w:t>
      </w:r>
      <w:r>
        <w:rPr>
          <w:bCs/>
          <w:szCs w:val="27"/>
          <w:rtl/>
        </w:rPr>
        <w:t>عن التحري بنفسه عن صحة المقادير والأوزان، وتعتبر كل فئة من فئات المدرجة بجدول الكميات والفئات ملزمة للمتعاقد أثناء العقد وغير</w:t>
      </w:r>
      <w:r w:rsidR="00B202F3">
        <w:rPr>
          <w:bCs/>
          <w:szCs w:val="27"/>
          <w:rtl/>
        </w:rPr>
        <w:t xml:space="preserve"> قابلة لإعادة النظر لأي سبب ولا يكون له حق </w:t>
      </w:r>
      <w:r w:rsidR="00B202F3">
        <w:rPr>
          <w:rFonts w:hint="cs"/>
          <w:bCs/>
          <w:szCs w:val="27"/>
          <w:rtl/>
        </w:rPr>
        <w:t>ط</w:t>
      </w:r>
      <w:r>
        <w:rPr>
          <w:bCs/>
          <w:szCs w:val="27"/>
          <w:rtl/>
        </w:rPr>
        <w:t>لب مبا</w:t>
      </w:r>
      <w:r w:rsidR="00B202F3">
        <w:rPr>
          <w:bCs/>
          <w:szCs w:val="27"/>
          <w:rtl/>
        </w:rPr>
        <w:t>ل</w:t>
      </w:r>
      <w:r w:rsidR="00B202F3">
        <w:rPr>
          <w:rFonts w:hint="cs"/>
          <w:bCs/>
          <w:szCs w:val="27"/>
          <w:rtl/>
        </w:rPr>
        <w:t>غ</w:t>
      </w:r>
      <w:r>
        <w:rPr>
          <w:bCs/>
          <w:szCs w:val="27"/>
          <w:rtl/>
        </w:rPr>
        <w:t xml:space="preserve"> زيادة أو تعويضات بشأنها. </w:t>
      </w:r>
    </w:p>
    <w:tbl>
      <w:tblPr>
        <w:tblStyle w:val="TableGrid"/>
        <w:tblW w:w="9129" w:type="dxa"/>
        <w:tblInd w:w="-28"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41"/>
              </w:numPr>
              <w:spacing w:after="0" w:line="259" w:lineRule="auto"/>
              <w:ind w:right="0"/>
              <w:jc w:val="left"/>
            </w:pPr>
            <w:r w:rsidRPr="00B202F3">
              <w:rPr>
                <w:rFonts w:ascii="Calibri" w:eastAsia="Calibri" w:hAnsi="Calibri" w:cs="Times New Roman"/>
                <w:bCs/>
                <w:szCs w:val="27"/>
                <w:rtl/>
              </w:rPr>
              <w:t>الحصر والقياس للأعمال المنفذة</w:t>
            </w:r>
            <w:r w:rsidRPr="00B202F3">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89</w:t>
            </w:r>
          </w:p>
        </w:tc>
      </w:tr>
    </w:tbl>
    <w:p w:rsidR="00877678" w:rsidRDefault="00B202F3" w:rsidP="00D1647C">
      <w:pPr>
        <w:numPr>
          <w:ilvl w:val="0"/>
          <w:numId w:val="41"/>
        </w:numPr>
        <w:spacing w:after="11"/>
        <w:ind w:right="0" w:hanging="360"/>
        <w:jc w:val="both"/>
      </w:pPr>
      <w:r>
        <w:rPr>
          <w:bCs/>
          <w:szCs w:val="27"/>
          <w:rtl/>
        </w:rPr>
        <w:t xml:space="preserve">يتعين حصر وقياس الأعمال المنفذة </w:t>
      </w:r>
      <w:r>
        <w:rPr>
          <w:rFonts w:hint="cs"/>
          <w:bCs/>
          <w:szCs w:val="27"/>
          <w:rtl/>
        </w:rPr>
        <w:t>ط</w:t>
      </w:r>
      <w:r>
        <w:rPr>
          <w:bCs/>
          <w:szCs w:val="27"/>
          <w:rtl/>
        </w:rPr>
        <w:t>بقا ل</w:t>
      </w:r>
      <w:r w:rsidR="00B24667">
        <w:rPr>
          <w:bCs/>
          <w:szCs w:val="27"/>
          <w:rtl/>
        </w:rPr>
        <w:t>طريق</w:t>
      </w:r>
      <w:r>
        <w:rPr>
          <w:bCs/>
          <w:szCs w:val="27"/>
          <w:rtl/>
        </w:rPr>
        <w:t>ة القياس المذكورة في المواصفات ووفقا للأصول الهندسية وأصول القياس المتبعة في مصر أو وفقا</w:t>
      </w:r>
      <w:r w:rsidR="00C74065">
        <w:rPr>
          <w:bCs/>
          <w:szCs w:val="27"/>
          <w:rtl/>
        </w:rPr>
        <w:t xml:space="preserve"> لما هو محدد في التعاقد، وذلك بمعرفة مه</w:t>
      </w:r>
      <w:r>
        <w:rPr>
          <w:bCs/>
          <w:szCs w:val="27"/>
          <w:rtl/>
        </w:rPr>
        <w:t>ندسي الإشراف بالجهة الإدارية في حض</w:t>
      </w:r>
      <w:r w:rsidR="00C74065">
        <w:rPr>
          <w:bCs/>
          <w:szCs w:val="27"/>
          <w:rtl/>
        </w:rPr>
        <w:t>ور المهندس</w:t>
      </w:r>
      <w:r>
        <w:rPr>
          <w:bCs/>
          <w:szCs w:val="27"/>
          <w:rtl/>
        </w:rPr>
        <w:t xml:space="preserve"> مُمَثل الجهة الإدارية أو مفوضه وفي حضور المتعاقد أو مفوضه، وعلى مهندسي الإش</w:t>
      </w:r>
      <w:r w:rsidR="00C74065">
        <w:rPr>
          <w:bCs/>
          <w:szCs w:val="27"/>
          <w:rtl/>
        </w:rPr>
        <w:t xml:space="preserve">راف بالجهة الإدارية متى تقرر إجراء </w:t>
      </w:r>
      <w:r>
        <w:rPr>
          <w:bCs/>
          <w:szCs w:val="27"/>
          <w:rtl/>
        </w:rPr>
        <w:t>القياس بأي جزء من الأعمال أن يخ</w:t>
      </w:r>
      <w:r>
        <w:rPr>
          <w:rFonts w:hint="cs"/>
          <w:bCs/>
          <w:szCs w:val="27"/>
          <w:rtl/>
        </w:rPr>
        <w:t>ط</w:t>
      </w:r>
      <w:r w:rsidR="00C74065">
        <w:rPr>
          <w:bCs/>
          <w:szCs w:val="27"/>
          <w:rtl/>
        </w:rPr>
        <w:t>ر المتعاقد كتابة بالموعد المحدد، وعلى المتعاقد تقديم ك</w:t>
      </w:r>
      <w:r>
        <w:rPr>
          <w:bCs/>
          <w:szCs w:val="27"/>
          <w:rtl/>
        </w:rPr>
        <w:t>افة البيانات والتسهيلات التي تت</w:t>
      </w:r>
      <w:r>
        <w:rPr>
          <w:rFonts w:hint="cs"/>
          <w:bCs/>
          <w:szCs w:val="27"/>
          <w:rtl/>
        </w:rPr>
        <w:t>ط</w:t>
      </w:r>
      <w:r>
        <w:rPr>
          <w:bCs/>
          <w:szCs w:val="27"/>
          <w:rtl/>
        </w:rPr>
        <w:t>لبها عميلة القياس، فإذا لم يحضر المتعاقد أو مفوض</w:t>
      </w:r>
      <w:r w:rsidR="00C74065">
        <w:rPr>
          <w:bCs/>
          <w:szCs w:val="27"/>
          <w:rtl/>
        </w:rPr>
        <w:t>ه في الموعد المحدد لعمل القياس يعتبر القياس الذي أعده مهندسي الإشراف بالجهة الإدارية في حضور المهندس مُمَث</w:t>
      </w:r>
      <w:r>
        <w:rPr>
          <w:bCs/>
          <w:szCs w:val="27"/>
          <w:rtl/>
        </w:rPr>
        <w:t>ل الجهة الإدارية أو مفوضه صحيحا</w:t>
      </w:r>
      <w:r w:rsidR="00C74065">
        <w:rPr>
          <w:bCs/>
          <w:szCs w:val="27"/>
          <w:rtl/>
        </w:rPr>
        <w:t xml:space="preserve">. </w:t>
      </w:r>
    </w:p>
    <w:tbl>
      <w:tblPr>
        <w:tblStyle w:val="TableGrid"/>
        <w:tblW w:w="9129" w:type="dxa"/>
        <w:tblInd w:w="-28" w:type="dxa"/>
        <w:tblCellMar>
          <w:right w:w="28" w:type="dxa"/>
        </w:tblCellMar>
        <w:tblLook w:val="04A0"/>
      </w:tblPr>
      <w:tblGrid>
        <w:gridCol w:w="8738"/>
        <w:gridCol w:w="391"/>
      </w:tblGrid>
      <w:tr w:rsidR="00877678">
        <w:trPr>
          <w:trHeight w:val="550"/>
        </w:trPr>
        <w:tc>
          <w:tcPr>
            <w:tcW w:w="8738" w:type="dxa"/>
            <w:tcBorders>
              <w:top w:val="nil"/>
              <w:left w:val="nil"/>
              <w:bottom w:val="nil"/>
              <w:right w:val="nil"/>
            </w:tcBorders>
            <w:shd w:val="clear" w:color="auto" w:fill="D9D9D9"/>
          </w:tcPr>
          <w:p w:rsidR="00877678" w:rsidRDefault="00C74065" w:rsidP="00D1647C">
            <w:pPr>
              <w:pStyle w:val="ListParagraph"/>
              <w:numPr>
                <w:ilvl w:val="0"/>
                <w:numId w:val="41"/>
              </w:numPr>
              <w:spacing w:after="0" w:line="259" w:lineRule="auto"/>
              <w:ind w:right="0"/>
              <w:jc w:val="left"/>
            </w:pPr>
            <w:r w:rsidRPr="009E5E12">
              <w:rPr>
                <w:rFonts w:ascii="Calibri" w:eastAsia="Calibri" w:hAnsi="Calibri" w:cs="Times New Roman"/>
                <w:bCs/>
                <w:szCs w:val="27"/>
                <w:rtl/>
              </w:rPr>
              <w:t>إيقاف الأعمال بناءً  على تعليمات الجهة الإدارية</w:t>
            </w:r>
            <w:r w:rsidRPr="009E5E12">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90</w:t>
            </w:r>
          </w:p>
        </w:tc>
      </w:tr>
    </w:tbl>
    <w:p w:rsidR="00877678" w:rsidRPr="00195EE5" w:rsidRDefault="00C74065" w:rsidP="00D1647C">
      <w:pPr>
        <w:numPr>
          <w:ilvl w:val="0"/>
          <w:numId w:val="41"/>
        </w:numPr>
        <w:spacing w:after="0" w:line="276" w:lineRule="auto"/>
        <w:ind w:right="0" w:hanging="360"/>
        <w:jc w:val="both"/>
        <w:rPr>
          <w:sz w:val="26"/>
          <w:szCs w:val="26"/>
        </w:rPr>
      </w:pPr>
      <w:r w:rsidRPr="00195EE5">
        <w:rPr>
          <w:bCs/>
          <w:sz w:val="26"/>
          <w:szCs w:val="26"/>
          <w:rtl/>
        </w:rPr>
        <w:t>يلتزم المتعاقد بناء علي أمر كتابي من المهندس مُمَثل الجهة الإدارية أن يوقف تنفيذ الأعمال أو</w:t>
      </w:r>
      <w:r w:rsidR="009E5E12" w:rsidRPr="00195EE5">
        <w:rPr>
          <w:bCs/>
          <w:sz w:val="26"/>
          <w:szCs w:val="26"/>
          <w:rtl/>
        </w:rPr>
        <w:t xml:space="preserve"> أي جزء منها إذا رأي وجود ضرورة تس</w:t>
      </w:r>
      <w:r w:rsidRPr="00195EE5">
        <w:rPr>
          <w:bCs/>
          <w:sz w:val="26"/>
          <w:szCs w:val="26"/>
          <w:rtl/>
        </w:rPr>
        <w:t>توجب ذلك، وعلى المتعاقد خلال فترة التوقف أن يحافظ على الأ</w:t>
      </w:r>
      <w:r w:rsidR="009E5E12" w:rsidRPr="00195EE5">
        <w:rPr>
          <w:bCs/>
          <w:sz w:val="26"/>
          <w:szCs w:val="26"/>
          <w:rtl/>
        </w:rPr>
        <w:t>عمال المنفذة ويضمن سلامتها وفقا لما يراه مناسب</w:t>
      </w:r>
      <w:r w:rsidR="009E5E12" w:rsidRPr="00195EE5">
        <w:rPr>
          <w:rFonts w:hint="cs"/>
          <w:bCs/>
          <w:sz w:val="26"/>
          <w:szCs w:val="26"/>
          <w:rtl/>
        </w:rPr>
        <w:t>ا</w:t>
      </w:r>
      <w:r w:rsidRPr="00195EE5">
        <w:rPr>
          <w:bCs/>
          <w:sz w:val="26"/>
          <w:szCs w:val="26"/>
          <w:rtl/>
        </w:rPr>
        <w:t>، وتتحمل الجهة الإدارية التكاليف الإضافية التي قد يتكبدها المتع</w:t>
      </w:r>
      <w:r w:rsidR="009E5E12" w:rsidRPr="00195EE5">
        <w:rPr>
          <w:bCs/>
          <w:sz w:val="26"/>
          <w:szCs w:val="26"/>
          <w:rtl/>
        </w:rPr>
        <w:t>اقد نتيجة وقف الأعمال باس</w:t>
      </w:r>
      <w:r w:rsidRPr="00195EE5">
        <w:rPr>
          <w:bCs/>
          <w:sz w:val="26"/>
          <w:szCs w:val="26"/>
          <w:rtl/>
        </w:rPr>
        <w:t>تثناء الحا</w:t>
      </w:r>
      <w:r w:rsidR="009E5E12" w:rsidRPr="00195EE5">
        <w:rPr>
          <w:bCs/>
          <w:sz w:val="26"/>
          <w:szCs w:val="26"/>
          <w:rtl/>
        </w:rPr>
        <w:t>لات التي يكون فيها التوقف راجعا إلى أيا</w:t>
      </w:r>
      <w:r w:rsidRPr="00195EE5">
        <w:rPr>
          <w:bCs/>
          <w:sz w:val="26"/>
          <w:szCs w:val="26"/>
          <w:rtl/>
        </w:rPr>
        <w:t xml:space="preserve"> من الآتي: </w:t>
      </w:r>
    </w:p>
    <w:p w:rsidR="00877678" w:rsidRDefault="00C74065" w:rsidP="00D1647C">
      <w:pPr>
        <w:numPr>
          <w:ilvl w:val="1"/>
          <w:numId w:val="41"/>
        </w:numPr>
        <w:spacing w:after="0" w:line="276" w:lineRule="auto"/>
        <w:ind w:right="0"/>
        <w:jc w:val="both"/>
      </w:pPr>
      <w:r>
        <w:rPr>
          <w:bCs/>
          <w:szCs w:val="27"/>
          <w:rtl/>
        </w:rPr>
        <w:t xml:space="preserve">بسبب الحالات المنصوص عليها في التعاقد. </w:t>
      </w:r>
    </w:p>
    <w:p w:rsidR="00877678" w:rsidRDefault="00C74065" w:rsidP="00D1647C">
      <w:pPr>
        <w:numPr>
          <w:ilvl w:val="1"/>
          <w:numId w:val="41"/>
        </w:numPr>
        <w:spacing w:after="0" w:line="276" w:lineRule="auto"/>
        <w:ind w:right="0"/>
        <w:jc w:val="both"/>
      </w:pPr>
      <w:r>
        <w:rPr>
          <w:bCs/>
          <w:szCs w:val="27"/>
          <w:rtl/>
        </w:rPr>
        <w:t xml:space="preserve">بسبب  يسُأل عنه المتعاقد. </w:t>
      </w:r>
    </w:p>
    <w:p w:rsidR="00877678" w:rsidRDefault="00C74065" w:rsidP="00D1647C">
      <w:pPr>
        <w:numPr>
          <w:ilvl w:val="1"/>
          <w:numId w:val="41"/>
        </w:numPr>
        <w:spacing w:after="0" w:line="276" w:lineRule="auto"/>
        <w:ind w:right="0"/>
        <w:jc w:val="both"/>
      </w:pPr>
      <w:r>
        <w:rPr>
          <w:bCs/>
          <w:szCs w:val="27"/>
          <w:rtl/>
        </w:rPr>
        <w:t xml:space="preserve">بسبب الظروف المناخية الاستثنائية المتوقعة بالموقع. </w:t>
      </w:r>
    </w:p>
    <w:p w:rsidR="00877678" w:rsidRDefault="00C74065" w:rsidP="00D1647C">
      <w:pPr>
        <w:numPr>
          <w:ilvl w:val="1"/>
          <w:numId w:val="41"/>
        </w:numPr>
        <w:spacing w:after="0" w:line="276" w:lineRule="auto"/>
        <w:ind w:right="0"/>
        <w:jc w:val="both"/>
      </w:pPr>
      <w:r>
        <w:rPr>
          <w:bCs/>
          <w:szCs w:val="27"/>
          <w:rtl/>
        </w:rPr>
        <w:t xml:space="preserve">بغرض التأكد أو التحقق من التنفيذ السليم للأعمال أو لسلامتها أو سلامة أي جزء منها. </w:t>
      </w:r>
    </w:p>
    <w:p w:rsidR="00877678" w:rsidRDefault="00C74065" w:rsidP="00D1647C">
      <w:pPr>
        <w:numPr>
          <w:ilvl w:val="0"/>
          <w:numId w:val="41"/>
        </w:numPr>
        <w:spacing w:after="0" w:line="276" w:lineRule="auto"/>
        <w:ind w:right="0" w:hanging="360"/>
        <w:jc w:val="both"/>
      </w:pPr>
      <w:r>
        <w:rPr>
          <w:bCs/>
          <w:szCs w:val="27"/>
          <w:rtl/>
        </w:rPr>
        <w:t>وفي غير تلك ا</w:t>
      </w:r>
      <w:r w:rsidR="009E5E12">
        <w:rPr>
          <w:bCs/>
          <w:szCs w:val="27"/>
          <w:rtl/>
        </w:rPr>
        <w:t xml:space="preserve">لحالات، يجوز للمتعاقد </w:t>
      </w:r>
      <w:r w:rsidR="00195EE5" w:rsidRPr="00195EE5">
        <w:rPr>
          <w:rFonts w:hint="cs"/>
          <w:bCs/>
          <w:szCs w:val="27"/>
          <w:highlight w:val="yellow"/>
          <w:rtl/>
        </w:rPr>
        <w:t>فور</w:t>
      </w:r>
      <w:r w:rsidR="009E5E12">
        <w:rPr>
          <w:bCs/>
          <w:szCs w:val="27"/>
          <w:rtl/>
        </w:rPr>
        <w:t xml:space="preserve"> استلامه أمرا كتابيا </w:t>
      </w:r>
      <w:r>
        <w:rPr>
          <w:bCs/>
          <w:szCs w:val="27"/>
          <w:rtl/>
        </w:rPr>
        <w:t>بإيقاف الأعمال موافاة ا</w:t>
      </w:r>
      <w:r w:rsidR="009E5E12">
        <w:rPr>
          <w:bCs/>
          <w:szCs w:val="27"/>
          <w:rtl/>
        </w:rPr>
        <w:t>لمهندس مُمَثل الجهة الإدارية بم</w:t>
      </w:r>
      <w:r w:rsidR="009E5E12">
        <w:rPr>
          <w:rFonts w:hint="cs"/>
          <w:bCs/>
          <w:szCs w:val="27"/>
          <w:rtl/>
        </w:rPr>
        <w:t>ط</w:t>
      </w:r>
      <w:r>
        <w:rPr>
          <w:bCs/>
          <w:szCs w:val="27"/>
          <w:rtl/>
        </w:rPr>
        <w:t>البه المترتبة على ذلك الإ</w:t>
      </w:r>
      <w:r w:rsidR="009E5E12">
        <w:rPr>
          <w:bCs/>
          <w:szCs w:val="27"/>
          <w:rtl/>
        </w:rPr>
        <w:t>يقاف، وعلى المهندس مُمَثل الجهةالإدارية دراسة م</w:t>
      </w:r>
      <w:r w:rsidR="009E5E12">
        <w:rPr>
          <w:rFonts w:hint="cs"/>
          <w:bCs/>
          <w:szCs w:val="27"/>
          <w:rtl/>
        </w:rPr>
        <w:t>ط</w:t>
      </w:r>
      <w:r w:rsidR="009E5E12">
        <w:rPr>
          <w:bCs/>
          <w:szCs w:val="27"/>
          <w:rtl/>
        </w:rPr>
        <w:t>البات المتعاقد وتحديد ما يس</w:t>
      </w:r>
      <w:r w:rsidRPr="009E5E12">
        <w:rPr>
          <w:bCs/>
          <w:szCs w:val="27"/>
          <w:rtl/>
        </w:rPr>
        <w:t>تحقه من مد م</w:t>
      </w:r>
      <w:r w:rsidR="009E5E12">
        <w:rPr>
          <w:bCs/>
          <w:szCs w:val="27"/>
          <w:rtl/>
        </w:rPr>
        <w:t>ُدة لوقت التنفيذ أو تكاليف إض</w:t>
      </w:r>
      <w:r w:rsidRPr="009E5E12">
        <w:rPr>
          <w:bCs/>
          <w:szCs w:val="27"/>
          <w:rtl/>
        </w:rPr>
        <w:t xml:space="preserve">افية بعد اعتماد </w:t>
      </w:r>
      <w:r w:rsidR="005C4953" w:rsidRPr="009E5E12">
        <w:rPr>
          <w:bCs/>
          <w:szCs w:val="27"/>
          <w:rtl/>
        </w:rPr>
        <w:t>السلطة</w:t>
      </w:r>
      <w:r w:rsidRPr="009E5E12">
        <w:rPr>
          <w:bCs/>
          <w:szCs w:val="27"/>
          <w:rtl/>
        </w:rPr>
        <w:t xml:space="preserve"> المختصة، وإبلاغ المتعاقد كتابة بذلك. </w:t>
      </w:r>
    </w:p>
    <w:tbl>
      <w:tblPr>
        <w:tblStyle w:val="TableGrid"/>
        <w:tblW w:w="9129" w:type="dxa"/>
        <w:tblInd w:w="-28" w:type="dxa"/>
        <w:tblCellMar>
          <w:left w:w="115" w:type="dxa"/>
          <w:right w:w="28" w:type="dxa"/>
        </w:tblCellMar>
        <w:tblLook w:val="04A0"/>
      </w:tblPr>
      <w:tblGrid>
        <w:gridCol w:w="9129"/>
      </w:tblGrid>
      <w:tr w:rsidR="00877678">
        <w:trPr>
          <w:trHeight w:val="550"/>
        </w:trPr>
        <w:tc>
          <w:tcPr>
            <w:tcW w:w="9129" w:type="dxa"/>
            <w:tcBorders>
              <w:top w:val="nil"/>
              <w:left w:val="nil"/>
              <w:bottom w:val="nil"/>
              <w:right w:val="nil"/>
            </w:tcBorders>
            <w:shd w:val="clear" w:color="auto" w:fill="F2F2F2"/>
          </w:tcPr>
          <w:p w:rsidR="00877678" w:rsidRDefault="00C74065">
            <w:pPr>
              <w:spacing w:after="0" w:line="259" w:lineRule="auto"/>
              <w:ind w:left="1" w:right="0" w:firstLine="0"/>
              <w:jc w:val="left"/>
            </w:pPr>
            <w:r>
              <w:rPr>
                <w:rFonts w:ascii="Calibri" w:eastAsia="Calibri" w:hAnsi="Calibri" w:cs="Times New Roman"/>
                <w:bCs/>
                <w:szCs w:val="27"/>
                <w:rtl/>
              </w:rPr>
              <w:t>ع</w:t>
            </w:r>
            <w:r w:rsidR="00195EE5">
              <w:rPr>
                <w:rFonts w:ascii="Calibri" w:eastAsia="Calibri" w:hAnsi="Calibri" w:cs="Times New Roman" w:hint="cs"/>
                <w:bCs/>
                <w:szCs w:val="27"/>
                <w:rtl/>
              </w:rPr>
              <w:t>ا</w:t>
            </w:r>
            <w:r>
              <w:rPr>
                <w:rFonts w:ascii="Calibri" w:eastAsia="Calibri" w:hAnsi="Calibri" w:cs="Times New Roman"/>
                <w:bCs/>
                <w:szCs w:val="27"/>
                <w:rtl/>
              </w:rPr>
              <w:t>شر</w:t>
            </w:r>
            <w:r w:rsidR="00195EE5">
              <w:rPr>
                <w:rFonts w:ascii="Calibri" w:eastAsia="Calibri" w:hAnsi="Calibri" w:cs="Times New Roman" w:hint="cs"/>
                <w:bCs/>
                <w:szCs w:val="27"/>
                <w:rtl/>
              </w:rPr>
              <w:t>ا</w:t>
            </w:r>
            <w:r>
              <w:rPr>
                <w:rFonts w:ascii="Calibri" w:eastAsia="Calibri" w:hAnsi="Calibri" w:cs="Calibri"/>
                <w:bCs/>
                <w:szCs w:val="27"/>
                <w:rtl/>
              </w:rPr>
              <w:t xml:space="preserve">: </w:t>
            </w:r>
            <w:r>
              <w:rPr>
                <w:rFonts w:ascii="Calibri" w:eastAsia="Calibri" w:hAnsi="Calibri" w:cs="Times New Roman"/>
                <w:bCs/>
                <w:szCs w:val="27"/>
                <w:rtl/>
              </w:rPr>
              <w:t>عوائق تنفيذ الأعمال</w:t>
            </w:r>
            <w:r>
              <w:rPr>
                <w:rFonts w:ascii="Calibri" w:eastAsia="Calibri" w:hAnsi="Calibri" w:cs="Calibri"/>
                <w:bCs/>
                <w:szCs w:val="27"/>
                <w:rtl/>
              </w:rPr>
              <w:t>:</w:t>
            </w:r>
          </w:p>
        </w:tc>
      </w:tr>
      <w:tr w:rsidR="00877678">
        <w:trPr>
          <w:trHeight w:val="552"/>
        </w:trPr>
        <w:tc>
          <w:tcPr>
            <w:tcW w:w="9129" w:type="dxa"/>
            <w:tcBorders>
              <w:top w:val="nil"/>
              <w:left w:val="nil"/>
              <w:bottom w:val="nil"/>
              <w:right w:val="nil"/>
            </w:tcBorders>
            <w:shd w:val="clear" w:color="auto" w:fill="D9D9D9"/>
          </w:tcPr>
          <w:p w:rsidR="00877678" w:rsidRDefault="00897636">
            <w:pPr>
              <w:tabs>
                <w:tab w:val="center" w:pos="1493"/>
              </w:tabs>
              <w:spacing w:after="0" w:line="259" w:lineRule="auto"/>
              <w:ind w:left="0" w:right="0" w:firstLine="0"/>
              <w:jc w:val="left"/>
            </w:pPr>
            <w:r>
              <w:rPr>
                <w:rFonts w:ascii="Calibri" w:eastAsia="Calibri" w:hAnsi="Calibri" w:cs="Calibri" w:hint="cs"/>
                <w:bCs/>
                <w:szCs w:val="27"/>
                <w:rtl/>
              </w:rPr>
              <w:t>91</w:t>
            </w:r>
            <w:r w:rsidR="00C74065">
              <w:rPr>
                <w:rFonts w:ascii="Times New Roman" w:eastAsia="Times New Roman" w:hAnsi="Times New Roman" w:cs="Times New Roman"/>
                <w:bCs/>
                <w:sz w:val="42"/>
                <w:szCs w:val="42"/>
                <w:vertAlign w:val="subscript"/>
                <w:rtl/>
              </w:rPr>
              <w:t>-</w:t>
            </w:r>
            <w:r w:rsidR="00C74065">
              <w:rPr>
                <w:bCs/>
                <w:szCs w:val="27"/>
                <w:rtl/>
              </w:rPr>
              <w:tab/>
            </w:r>
            <w:r w:rsidR="00C74065">
              <w:rPr>
                <w:rFonts w:ascii="Calibri" w:eastAsia="Calibri" w:hAnsi="Calibri" w:cs="Times New Roman"/>
                <w:bCs/>
                <w:szCs w:val="27"/>
                <w:rtl/>
              </w:rPr>
              <w:t>الظروف الطارئة</w:t>
            </w:r>
            <w:r w:rsidR="00C74065">
              <w:rPr>
                <w:rFonts w:ascii="Calibri" w:eastAsia="Calibri" w:hAnsi="Calibri" w:cs="Calibri"/>
                <w:bCs/>
                <w:szCs w:val="27"/>
                <w:rtl/>
              </w:rPr>
              <w:t xml:space="preserve">: </w:t>
            </w:r>
          </w:p>
        </w:tc>
      </w:tr>
    </w:tbl>
    <w:p w:rsidR="00877678" w:rsidRDefault="009E5E12" w:rsidP="00D1647C">
      <w:pPr>
        <w:numPr>
          <w:ilvl w:val="0"/>
          <w:numId w:val="42"/>
        </w:numPr>
        <w:spacing w:after="0" w:line="276" w:lineRule="auto"/>
        <w:ind w:left="398" w:right="0" w:hanging="358"/>
        <w:jc w:val="both"/>
      </w:pPr>
      <w:r>
        <w:rPr>
          <w:bCs/>
          <w:szCs w:val="27"/>
          <w:rtl/>
        </w:rPr>
        <w:t xml:space="preserve">إذا </w:t>
      </w:r>
      <w:r>
        <w:rPr>
          <w:rFonts w:hint="cs"/>
          <w:bCs/>
          <w:szCs w:val="27"/>
          <w:rtl/>
        </w:rPr>
        <w:t>ط</w:t>
      </w:r>
      <w:r w:rsidR="00C74065">
        <w:rPr>
          <w:bCs/>
          <w:szCs w:val="27"/>
          <w:rtl/>
        </w:rPr>
        <w:t xml:space="preserve">رأت من الأحداث الفجائية غير المتوقعة أو الظروف </w:t>
      </w:r>
      <w:r w:rsidR="006917F8">
        <w:rPr>
          <w:bCs/>
          <w:szCs w:val="27"/>
          <w:rtl/>
        </w:rPr>
        <w:t>الطارئة</w:t>
      </w:r>
      <w:r>
        <w:rPr>
          <w:bCs/>
          <w:szCs w:val="27"/>
          <w:rtl/>
        </w:rPr>
        <w:t>، والتي يكون لها تأثير مس</w:t>
      </w:r>
      <w:r w:rsidR="00C74065">
        <w:rPr>
          <w:bCs/>
          <w:szCs w:val="27"/>
          <w:rtl/>
        </w:rPr>
        <w:t xml:space="preserve">تمر على </w:t>
      </w:r>
      <w:r>
        <w:rPr>
          <w:bCs/>
          <w:szCs w:val="27"/>
          <w:rtl/>
        </w:rPr>
        <w:t>معدلات التنفيذ، فيحق للمتعاقد م</w:t>
      </w:r>
      <w:r>
        <w:rPr>
          <w:rFonts w:hint="cs"/>
          <w:bCs/>
          <w:szCs w:val="27"/>
          <w:rtl/>
        </w:rPr>
        <w:t>ط</w:t>
      </w:r>
      <w:r w:rsidR="00C74065">
        <w:rPr>
          <w:bCs/>
          <w:szCs w:val="27"/>
          <w:rtl/>
        </w:rPr>
        <w:t>البة الجهة الإد</w:t>
      </w:r>
      <w:r>
        <w:rPr>
          <w:bCs/>
          <w:szCs w:val="27"/>
          <w:rtl/>
        </w:rPr>
        <w:t>ارية بمد مُدة تنفيذ الأعمال بص</w:t>
      </w:r>
      <w:r w:rsidR="00C74065">
        <w:rPr>
          <w:bCs/>
          <w:szCs w:val="27"/>
          <w:rtl/>
        </w:rPr>
        <w:t>فة مؤقتة</w:t>
      </w:r>
      <w:r>
        <w:rPr>
          <w:bCs/>
          <w:szCs w:val="27"/>
          <w:rtl/>
        </w:rPr>
        <w:t xml:space="preserve">، ويبين خلال تلك المُدة محصلة التأخير ،وذلك بناء على </w:t>
      </w:r>
      <w:r>
        <w:rPr>
          <w:rFonts w:hint="cs"/>
          <w:bCs/>
          <w:szCs w:val="27"/>
          <w:rtl/>
        </w:rPr>
        <w:t>ط</w:t>
      </w:r>
      <w:r>
        <w:rPr>
          <w:bCs/>
          <w:szCs w:val="27"/>
          <w:rtl/>
        </w:rPr>
        <w:t>لب كتابي يرسله المتعاقد متضمنا كافة التفاصيل الضرورية ذات صلة التي قد ي</w:t>
      </w:r>
      <w:r>
        <w:rPr>
          <w:rFonts w:hint="cs"/>
          <w:bCs/>
          <w:szCs w:val="27"/>
          <w:rtl/>
        </w:rPr>
        <w:t>ط</w:t>
      </w:r>
      <w:r w:rsidR="00C74065">
        <w:rPr>
          <w:bCs/>
          <w:szCs w:val="27"/>
          <w:rtl/>
        </w:rPr>
        <w:t xml:space="preserve">لبها المهندس مُمَثل الجهة الإدارية. </w:t>
      </w:r>
    </w:p>
    <w:p w:rsidR="00877678" w:rsidRDefault="00C74065" w:rsidP="00D1647C">
      <w:pPr>
        <w:numPr>
          <w:ilvl w:val="0"/>
          <w:numId w:val="42"/>
        </w:numPr>
        <w:spacing w:after="0" w:line="276" w:lineRule="auto"/>
        <w:ind w:left="398" w:right="0" w:hanging="358"/>
        <w:jc w:val="both"/>
      </w:pPr>
      <w:r>
        <w:rPr>
          <w:bCs/>
          <w:szCs w:val="27"/>
          <w:rtl/>
        </w:rPr>
        <w:t>ك</w:t>
      </w:r>
      <w:r w:rsidR="009E5E12">
        <w:rPr>
          <w:bCs/>
          <w:szCs w:val="27"/>
          <w:rtl/>
        </w:rPr>
        <w:t>ما يلتزم المتعاقد بأن يرسل م</w:t>
      </w:r>
      <w:r w:rsidR="009E5E12">
        <w:rPr>
          <w:rFonts w:hint="cs"/>
          <w:bCs/>
          <w:szCs w:val="27"/>
          <w:rtl/>
        </w:rPr>
        <w:t>ط</w:t>
      </w:r>
      <w:r>
        <w:rPr>
          <w:bCs/>
          <w:szCs w:val="27"/>
          <w:rtl/>
        </w:rPr>
        <w:t xml:space="preserve">البة نهائية خلال </w:t>
      </w:r>
      <w:r w:rsidR="00981A20" w:rsidRPr="00981A20">
        <w:rPr>
          <w:rFonts w:hint="cs"/>
          <w:bCs/>
          <w:szCs w:val="27"/>
          <w:highlight w:val="yellow"/>
          <w:rtl/>
        </w:rPr>
        <w:t>24 ساعة</w:t>
      </w:r>
      <w:r>
        <w:rPr>
          <w:bCs/>
          <w:szCs w:val="27"/>
          <w:rtl/>
        </w:rPr>
        <w:t xml:space="preserve"> من تاريخ انتهاء الأثار الناجمة عن الحادثة أو الظرف أو خلال أي فترة أخرى يراها المهندس مُمَثل الجهة الإدارية مناسبة. </w:t>
      </w:r>
    </w:p>
    <w:p w:rsidR="00877678" w:rsidRDefault="00C74065" w:rsidP="00D1647C">
      <w:pPr>
        <w:numPr>
          <w:ilvl w:val="0"/>
          <w:numId w:val="42"/>
        </w:numPr>
        <w:spacing w:after="0" w:line="276" w:lineRule="auto"/>
        <w:ind w:left="398" w:right="0" w:hanging="358"/>
        <w:jc w:val="both"/>
      </w:pPr>
      <w:r>
        <w:rPr>
          <w:bCs/>
          <w:szCs w:val="27"/>
          <w:rtl/>
        </w:rPr>
        <w:t>وتتو</w:t>
      </w:r>
      <w:r w:rsidR="009E5E12">
        <w:rPr>
          <w:bCs/>
          <w:szCs w:val="27"/>
          <w:rtl/>
        </w:rPr>
        <w:t>لي الجهة الإدارية دراسة هذه الم</w:t>
      </w:r>
      <w:r w:rsidR="009E5E12">
        <w:rPr>
          <w:rFonts w:hint="cs"/>
          <w:bCs/>
          <w:szCs w:val="27"/>
          <w:rtl/>
        </w:rPr>
        <w:t>ط</w:t>
      </w:r>
      <w:r>
        <w:rPr>
          <w:bCs/>
          <w:szCs w:val="27"/>
          <w:rtl/>
        </w:rPr>
        <w:t xml:space="preserve">البة وإصدار التوصيات اللازمة بشأنها وعرضها على </w:t>
      </w:r>
      <w:r w:rsidR="005C4953">
        <w:rPr>
          <w:bCs/>
          <w:szCs w:val="27"/>
          <w:rtl/>
        </w:rPr>
        <w:t>السلطة</w:t>
      </w:r>
      <w:r w:rsidR="009E5E12">
        <w:rPr>
          <w:bCs/>
          <w:szCs w:val="27"/>
          <w:rtl/>
        </w:rPr>
        <w:t xml:space="preserve"> المختصة لاتخاذ ما تراه مناسبا</w:t>
      </w:r>
      <w:r>
        <w:rPr>
          <w:bCs/>
          <w:szCs w:val="27"/>
          <w:rtl/>
        </w:rPr>
        <w:t xml:space="preserve"> في شأنها. </w:t>
      </w:r>
    </w:p>
    <w:p w:rsidR="005A72EE" w:rsidRDefault="005A72EE" w:rsidP="005A72EE">
      <w:pPr>
        <w:spacing w:after="0" w:line="276" w:lineRule="auto"/>
        <w:ind w:right="0"/>
        <w:jc w:val="both"/>
      </w:pPr>
    </w:p>
    <w:tbl>
      <w:tblPr>
        <w:tblStyle w:val="TableGrid"/>
        <w:tblW w:w="9129" w:type="dxa"/>
        <w:tblInd w:w="-28" w:type="dxa"/>
        <w:tblCellMar>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42"/>
              </w:numPr>
              <w:spacing w:after="0" w:line="259" w:lineRule="auto"/>
              <w:ind w:right="0"/>
              <w:jc w:val="left"/>
            </w:pPr>
            <w:r w:rsidRPr="009E5E12">
              <w:rPr>
                <w:rFonts w:ascii="Calibri" w:eastAsia="Calibri" w:hAnsi="Calibri" w:cs="Times New Roman"/>
                <w:bCs/>
                <w:szCs w:val="27"/>
                <w:rtl/>
              </w:rPr>
              <w:t>عوائق التنفيذ بموقع الاعمال</w:t>
            </w:r>
            <w:r w:rsidRPr="009E5E12">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92</w:t>
            </w:r>
          </w:p>
        </w:tc>
      </w:tr>
    </w:tbl>
    <w:p w:rsidR="00877678" w:rsidRDefault="00C74065" w:rsidP="00D1647C">
      <w:pPr>
        <w:numPr>
          <w:ilvl w:val="0"/>
          <w:numId w:val="42"/>
        </w:numPr>
        <w:spacing w:after="0" w:line="276" w:lineRule="auto"/>
        <w:ind w:left="398" w:right="0" w:hanging="358"/>
        <w:jc w:val="both"/>
      </w:pPr>
      <w:r>
        <w:rPr>
          <w:bCs/>
          <w:szCs w:val="27"/>
          <w:rtl/>
        </w:rPr>
        <w:t>إذا واجهت المتعاقد أثناء تنفيذ الأعمال عوائق أو ظروف ماد</w:t>
      </w:r>
      <w:r w:rsidR="009E5E12">
        <w:rPr>
          <w:bCs/>
          <w:szCs w:val="27"/>
          <w:rtl/>
        </w:rPr>
        <w:t xml:space="preserve">ية في الموقع ذات </w:t>
      </w:r>
      <w:r w:rsidR="009E5E12">
        <w:rPr>
          <w:rFonts w:hint="cs"/>
          <w:bCs/>
          <w:szCs w:val="27"/>
          <w:rtl/>
        </w:rPr>
        <w:t>ط</w:t>
      </w:r>
      <w:r w:rsidR="009E5E12">
        <w:rPr>
          <w:bCs/>
          <w:szCs w:val="27"/>
          <w:rtl/>
        </w:rPr>
        <w:t>بيعة اس</w:t>
      </w:r>
      <w:r>
        <w:rPr>
          <w:bCs/>
          <w:szCs w:val="27"/>
          <w:rtl/>
        </w:rPr>
        <w:t>تثنائية، وكانت مما لا يمكن ان يتوقعه المقاول المتمرس باي ح</w:t>
      </w:r>
      <w:r w:rsidR="009E5E12">
        <w:rPr>
          <w:bCs/>
          <w:szCs w:val="27"/>
          <w:rtl/>
        </w:rPr>
        <w:t>ال عند ابرام العقد، فعليه أن يخ</w:t>
      </w:r>
      <w:r w:rsidR="009E5E12">
        <w:rPr>
          <w:rFonts w:hint="cs"/>
          <w:bCs/>
          <w:szCs w:val="27"/>
          <w:rtl/>
        </w:rPr>
        <w:t>ط</w:t>
      </w:r>
      <w:r>
        <w:rPr>
          <w:bCs/>
          <w:szCs w:val="27"/>
          <w:rtl/>
        </w:rPr>
        <w:t>ر المهندس مُمَثل الجهة الإدارية بذلك على الفور، مع إرسال صورة واضحة من هذا ال</w:t>
      </w:r>
      <w:r w:rsidR="00F341C1">
        <w:rPr>
          <w:bCs/>
          <w:szCs w:val="27"/>
          <w:rtl/>
        </w:rPr>
        <w:t xml:space="preserve">إخطار </w:t>
      </w:r>
      <w:r>
        <w:rPr>
          <w:bCs/>
          <w:szCs w:val="27"/>
          <w:rtl/>
        </w:rPr>
        <w:t>إلى الجهة الإدارية، وللمهندس</w:t>
      </w:r>
      <w:r w:rsidR="009E5E12">
        <w:rPr>
          <w:bCs/>
          <w:szCs w:val="27"/>
          <w:rtl/>
        </w:rPr>
        <w:t xml:space="preserve"> مُمَثل الجهة الإدارية عند تس</w:t>
      </w:r>
      <w:r>
        <w:rPr>
          <w:bCs/>
          <w:szCs w:val="27"/>
          <w:rtl/>
        </w:rPr>
        <w:t>لم هذا ال</w:t>
      </w:r>
      <w:r w:rsidR="00F341C1">
        <w:rPr>
          <w:bCs/>
          <w:szCs w:val="27"/>
          <w:rtl/>
        </w:rPr>
        <w:t xml:space="preserve">إخطار </w:t>
      </w:r>
      <w:r w:rsidR="009E5E12">
        <w:rPr>
          <w:bCs/>
          <w:szCs w:val="27"/>
          <w:rtl/>
        </w:rPr>
        <w:t>،وبعد التش</w:t>
      </w:r>
      <w:r>
        <w:rPr>
          <w:bCs/>
          <w:szCs w:val="27"/>
          <w:rtl/>
        </w:rPr>
        <w:t xml:space="preserve">اور مع الجهة الإدارية والمتعاقد، وبعد الحصول على موافقة </w:t>
      </w:r>
      <w:r w:rsidR="005C4953">
        <w:rPr>
          <w:bCs/>
          <w:szCs w:val="27"/>
          <w:rtl/>
        </w:rPr>
        <w:t>السلطة</w:t>
      </w:r>
      <w:r>
        <w:rPr>
          <w:bCs/>
          <w:szCs w:val="27"/>
          <w:rtl/>
        </w:rPr>
        <w:t xml:space="preserve"> المختصة أن يقرر الآتي:  </w:t>
      </w:r>
    </w:p>
    <w:p w:rsidR="00877678" w:rsidRDefault="00C74065" w:rsidP="00D1647C">
      <w:pPr>
        <w:numPr>
          <w:ilvl w:val="1"/>
          <w:numId w:val="42"/>
        </w:numPr>
        <w:spacing w:after="0" w:line="276" w:lineRule="auto"/>
        <w:ind w:right="0" w:hanging="369"/>
        <w:jc w:val="both"/>
      </w:pPr>
      <w:r>
        <w:rPr>
          <w:bCs/>
          <w:szCs w:val="27"/>
          <w:rtl/>
        </w:rPr>
        <w:t xml:space="preserve">مقدار المدة الناتجة عن تلك العوائق، التي تضاف الي مدة تنفيذ العقد. </w:t>
      </w:r>
    </w:p>
    <w:p w:rsidR="00877678" w:rsidRDefault="00C74065" w:rsidP="00D1647C">
      <w:pPr>
        <w:numPr>
          <w:ilvl w:val="1"/>
          <w:numId w:val="42"/>
        </w:numPr>
        <w:spacing w:after="0" w:line="276" w:lineRule="auto"/>
        <w:ind w:right="0" w:hanging="369"/>
        <w:jc w:val="both"/>
      </w:pPr>
      <w:r>
        <w:rPr>
          <w:bCs/>
          <w:szCs w:val="27"/>
          <w:rtl/>
        </w:rPr>
        <w:t xml:space="preserve">قيمة التكاليف التي تكبدها المتعاقد نتيجة تلك العوائق والتي يحق له اضافتها الي قيمة العقد. </w:t>
      </w:r>
    </w:p>
    <w:p w:rsidR="00877678" w:rsidRDefault="00C74065" w:rsidP="00D1647C">
      <w:pPr>
        <w:numPr>
          <w:ilvl w:val="0"/>
          <w:numId w:val="42"/>
        </w:numPr>
        <w:spacing w:after="0" w:line="276" w:lineRule="auto"/>
        <w:ind w:left="398" w:right="0" w:hanging="358"/>
        <w:jc w:val="both"/>
      </w:pPr>
      <w:r>
        <w:rPr>
          <w:bCs/>
          <w:szCs w:val="27"/>
          <w:rtl/>
        </w:rPr>
        <w:t>ويلتزم المهن</w:t>
      </w:r>
      <w:r w:rsidR="009E5E12">
        <w:rPr>
          <w:bCs/>
          <w:szCs w:val="27"/>
          <w:rtl/>
        </w:rPr>
        <w:t>دس مُمَثل الجهة الإدارية بأن يخ</w:t>
      </w:r>
      <w:r w:rsidR="009E5E12">
        <w:rPr>
          <w:rFonts w:hint="cs"/>
          <w:bCs/>
          <w:szCs w:val="27"/>
          <w:rtl/>
        </w:rPr>
        <w:t>ط</w:t>
      </w:r>
      <w:r w:rsidR="009E5E12">
        <w:rPr>
          <w:bCs/>
          <w:szCs w:val="27"/>
          <w:rtl/>
        </w:rPr>
        <w:t>ر المتعاقد بما قرره مع إرسال ص</w:t>
      </w:r>
      <w:r>
        <w:rPr>
          <w:bCs/>
          <w:szCs w:val="27"/>
          <w:rtl/>
        </w:rPr>
        <w:t>وره منه إلى الجهة الإدارية، عل</w:t>
      </w:r>
      <w:r w:rsidR="001800C5">
        <w:rPr>
          <w:bCs/>
          <w:szCs w:val="27"/>
          <w:rtl/>
        </w:rPr>
        <w:t>ى أن يراعي في القرار الص</w:t>
      </w:r>
      <w:r>
        <w:rPr>
          <w:bCs/>
          <w:szCs w:val="27"/>
          <w:rtl/>
        </w:rPr>
        <w:t>ادر من المهندس مُمَثل الجهة ال</w:t>
      </w:r>
      <w:r w:rsidR="001800C5">
        <w:rPr>
          <w:bCs/>
          <w:szCs w:val="27"/>
          <w:rtl/>
        </w:rPr>
        <w:t>إدارية التعليمات التي قد يص</w:t>
      </w:r>
      <w:r>
        <w:rPr>
          <w:bCs/>
          <w:szCs w:val="27"/>
          <w:rtl/>
        </w:rPr>
        <w:t>درها المهندس مُمَثل الجهة ال</w:t>
      </w:r>
      <w:r w:rsidR="001800C5">
        <w:rPr>
          <w:bCs/>
          <w:szCs w:val="27"/>
          <w:rtl/>
        </w:rPr>
        <w:t>إدارية للمتعاقد وتكون ذات صلة بموض</w:t>
      </w:r>
      <w:r>
        <w:rPr>
          <w:bCs/>
          <w:szCs w:val="27"/>
          <w:rtl/>
        </w:rPr>
        <w:t>وع القرار، وما قد يتخذه المتعا</w:t>
      </w:r>
      <w:r w:rsidR="001800C5">
        <w:rPr>
          <w:bCs/>
          <w:szCs w:val="27"/>
          <w:rtl/>
        </w:rPr>
        <w:t>قد في غياب تعليمات خاصة</w:t>
      </w:r>
      <w:r>
        <w:rPr>
          <w:bCs/>
          <w:szCs w:val="27"/>
          <w:rtl/>
        </w:rPr>
        <w:t xml:space="preserve"> من المهندس مُمَثل ا</w:t>
      </w:r>
      <w:r w:rsidR="001800C5">
        <w:rPr>
          <w:bCs/>
          <w:szCs w:val="27"/>
          <w:rtl/>
        </w:rPr>
        <w:t>لجهة الإدارية من إجراءات س</w:t>
      </w:r>
      <w:r>
        <w:rPr>
          <w:bCs/>
          <w:szCs w:val="27"/>
          <w:rtl/>
        </w:rPr>
        <w:t xml:space="preserve">ليمة ومعقولة يمكن المهندس مُمَثل الجهة الإدارية أن يقبلها. </w:t>
      </w:r>
    </w:p>
    <w:tbl>
      <w:tblPr>
        <w:tblStyle w:val="TableGrid"/>
        <w:tblW w:w="9129" w:type="dxa"/>
        <w:tblInd w:w="-28" w:type="dxa"/>
        <w:tblCellMar>
          <w:top w:w="3" w:type="dxa"/>
          <w:left w:w="70" w:type="dxa"/>
          <w:right w:w="28" w:type="dxa"/>
        </w:tblCellMar>
        <w:tblLook w:val="04A0"/>
      </w:tblPr>
      <w:tblGrid>
        <w:gridCol w:w="8668"/>
        <w:gridCol w:w="461"/>
      </w:tblGrid>
      <w:tr w:rsidR="00877678">
        <w:trPr>
          <w:trHeight w:val="552"/>
        </w:trPr>
        <w:tc>
          <w:tcPr>
            <w:tcW w:w="8668" w:type="dxa"/>
            <w:tcBorders>
              <w:top w:val="nil"/>
              <w:left w:val="nil"/>
              <w:bottom w:val="nil"/>
              <w:right w:val="nil"/>
            </w:tcBorders>
            <w:shd w:val="clear" w:color="auto" w:fill="D9D9D9"/>
          </w:tcPr>
          <w:p w:rsidR="00877678" w:rsidRDefault="00C74065" w:rsidP="00D1647C">
            <w:pPr>
              <w:pStyle w:val="ListParagraph"/>
              <w:numPr>
                <w:ilvl w:val="0"/>
                <w:numId w:val="42"/>
              </w:numPr>
              <w:spacing w:after="0" w:line="259" w:lineRule="auto"/>
              <w:ind w:right="0"/>
              <w:jc w:val="left"/>
            </w:pPr>
            <w:r w:rsidRPr="001800C5">
              <w:rPr>
                <w:rFonts w:ascii="Calibri" w:eastAsia="Calibri" w:hAnsi="Calibri" w:cs="Times New Roman"/>
                <w:bCs/>
                <w:szCs w:val="27"/>
                <w:rtl/>
              </w:rPr>
              <w:t>القوة القاهرة</w:t>
            </w:r>
            <w:r w:rsidRPr="001800C5">
              <w:rPr>
                <w:rFonts w:ascii="Calibri" w:eastAsia="Calibri" w:hAnsi="Calibri" w:cs="Calibri"/>
                <w:bCs/>
                <w:szCs w:val="27"/>
                <w:rtl/>
              </w:rPr>
              <w:t xml:space="preserve">: </w:t>
            </w:r>
          </w:p>
        </w:tc>
        <w:tc>
          <w:tcPr>
            <w:tcW w:w="461"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93</w:t>
            </w:r>
          </w:p>
        </w:tc>
      </w:tr>
    </w:tbl>
    <w:p w:rsidR="00877678" w:rsidRDefault="00C74065" w:rsidP="005A72EE">
      <w:pPr>
        <w:bidi w:val="0"/>
        <w:spacing w:after="0" w:line="276" w:lineRule="auto"/>
        <w:ind w:left="0" w:right="72" w:firstLine="0"/>
      </w:pPr>
      <w:r>
        <w:rPr>
          <w:bCs/>
          <w:sz w:val="24"/>
          <w:szCs w:val="24"/>
          <w:rtl/>
        </w:rPr>
        <w:t xml:space="preserve">القوة القاهرة تعني حوادث خارجة عن إرادة المتعاقدين وغير متوقعة عند التعاقد ولا يمكن دفعها، ويكون من شأنها أن تعوق تنفيذ الالتزام أو أن تجعل تنفيذه مستحيلا، ومنها على سبيل المثال الحالات الآتية:  </w:t>
      </w:r>
    </w:p>
    <w:p w:rsidR="00877678" w:rsidRDefault="001800C5" w:rsidP="00D1647C">
      <w:pPr>
        <w:numPr>
          <w:ilvl w:val="1"/>
          <w:numId w:val="42"/>
        </w:numPr>
        <w:spacing w:after="0" w:line="276" w:lineRule="auto"/>
        <w:ind w:right="0" w:hanging="369"/>
        <w:jc w:val="both"/>
      </w:pPr>
      <w:r>
        <w:rPr>
          <w:bCs/>
          <w:szCs w:val="27"/>
          <w:rtl/>
        </w:rPr>
        <w:t>الحرب، الغارات العس</w:t>
      </w:r>
      <w:r w:rsidR="00C74065">
        <w:rPr>
          <w:bCs/>
          <w:szCs w:val="27"/>
          <w:rtl/>
        </w:rPr>
        <w:t xml:space="preserve">كرية </w:t>
      </w:r>
      <w:r>
        <w:rPr>
          <w:rFonts w:hint="cs"/>
          <w:bCs/>
          <w:szCs w:val="27"/>
          <w:rtl/>
        </w:rPr>
        <w:t>(</w:t>
      </w:r>
      <w:r>
        <w:rPr>
          <w:bCs/>
          <w:szCs w:val="27"/>
          <w:rtl/>
        </w:rPr>
        <w:t>س</w:t>
      </w:r>
      <w:r w:rsidR="00C74065">
        <w:rPr>
          <w:bCs/>
          <w:szCs w:val="27"/>
          <w:rtl/>
        </w:rPr>
        <w:t>واء أعلنت الحرب أو لم تعلن</w:t>
      </w:r>
      <w:r>
        <w:rPr>
          <w:rFonts w:hint="cs"/>
          <w:bCs/>
          <w:szCs w:val="27"/>
          <w:rtl/>
        </w:rPr>
        <w:t>)</w:t>
      </w:r>
      <w:r>
        <w:rPr>
          <w:bCs/>
          <w:szCs w:val="27"/>
          <w:rtl/>
        </w:rPr>
        <w:t>، الغزو العس</w:t>
      </w:r>
      <w:r w:rsidR="00C74065">
        <w:rPr>
          <w:bCs/>
          <w:szCs w:val="27"/>
          <w:rtl/>
        </w:rPr>
        <w:t xml:space="preserve">كري أو أفعال العدو الأجنبي. </w:t>
      </w:r>
    </w:p>
    <w:p w:rsidR="00877678" w:rsidRDefault="001800C5" w:rsidP="00D1647C">
      <w:pPr>
        <w:numPr>
          <w:ilvl w:val="1"/>
          <w:numId w:val="42"/>
        </w:numPr>
        <w:spacing w:after="0" w:line="276" w:lineRule="auto"/>
        <w:ind w:right="0" w:hanging="369"/>
        <w:jc w:val="both"/>
      </w:pPr>
      <w:r>
        <w:rPr>
          <w:bCs/>
          <w:szCs w:val="27"/>
          <w:rtl/>
        </w:rPr>
        <w:t>العصيان المدني، العصيان المسل</w:t>
      </w:r>
      <w:r>
        <w:rPr>
          <w:rFonts w:hint="cs"/>
          <w:bCs/>
          <w:szCs w:val="27"/>
          <w:rtl/>
        </w:rPr>
        <w:t>ح</w:t>
      </w:r>
      <w:r w:rsidR="00C74065">
        <w:rPr>
          <w:bCs/>
          <w:szCs w:val="27"/>
          <w:rtl/>
        </w:rPr>
        <w:t xml:space="preserve"> ،الثورة، الإرهاب. </w:t>
      </w:r>
    </w:p>
    <w:p w:rsidR="00877678" w:rsidRDefault="001800C5" w:rsidP="00D1647C">
      <w:pPr>
        <w:numPr>
          <w:ilvl w:val="1"/>
          <w:numId w:val="42"/>
        </w:numPr>
        <w:spacing w:after="0" w:line="276" w:lineRule="auto"/>
        <w:ind w:right="0" w:hanging="369"/>
        <w:jc w:val="both"/>
      </w:pPr>
      <w:r>
        <w:rPr>
          <w:bCs/>
          <w:szCs w:val="27"/>
          <w:rtl/>
        </w:rPr>
        <w:t>الشغب، الفوضى، الاضرابات داخل الدولة من أشخاص غير موظفي المتعاقد وأي</w:t>
      </w:r>
      <w:r w:rsidR="00C74065">
        <w:rPr>
          <w:bCs/>
          <w:szCs w:val="27"/>
          <w:rtl/>
        </w:rPr>
        <w:t xml:space="preserve">أفراد آخرين يستخدمهم المتعاقد ومقاولي </w:t>
      </w:r>
      <w:r w:rsidR="00761B55">
        <w:rPr>
          <w:bCs/>
          <w:szCs w:val="27"/>
          <w:rtl/>
        </w:rPr>
        <w:t xml:space="preserve">الباطن </w:t>
      </w:r>
      <w:r w:rsidR="00C74065">
        <w:rPr>
          <w:bCs/>
          <w:szCs w:val="27"/>
          <w:rtl/>
        </w:rPr>
        <w:t xml:space="preserve">. </w:t>
      </w:r>
    </w:p>
    <w:p w:rsidR="00877678" w:rsidRDefault="00C74065" w:rsidP="00D1647C">
      <w:pPr>
        <w:numPr>
          <w:ilvl w:val="1"/>
          <w:numId w:val="42"/>
        </w:numPr>
        <w:spacing w:after="0" w:line="276" w:lineRule="auto"/>
        <w:ind w:right="0" w:hanging="369"/>
        <w:jc w:val="both"/>
      </w:pPr>
      <w:r>
        <w:rPr>
          <w:bCs/>
          <w:szCs w:val="27"/>
          <w:rtl/>
        </w:rPr>
        <w:t>موجات الضغ</w:t>
      </w:r>
      <w:r w:rsidR="001800C5">
        <w:rPr>
          <w:rFonts w:hint="cs"/>
          <w:bCs/>
          <w:szCs w:val="27"/>
          <w:rtl/>
        </w:rPr>
        <w:t>ط</w:t>
      </w:r>
      <w:r w:rsidR="001800C5">
        <w:rPr>
          <w:bCs/>
          <w:szCs w:val="27"/>
          <w:rtl/>
        </w:rPr>
        <w:t xml:space="preserve"> الناشئة عن ال</w:t>
      </w:r>
      <w:r w:rsidR="001800C5">
        <w:rPr>
          <w:rFonts w:hint="cs"/>
          <w:bCs/>
          <w:szCs w:val="27"/>
          <w:rtl/>
        </w:rPr>
        <w:t>ط</w:t>
      </w:r>
      <w:r w:rsidR="001800C5">
        <w:rPr>
          <w:bCs/>
          <w:szCs w:val="27"/>
          <w:rtl/>
        </w:rPr>
        <w:t xml:space="preserve">ائرات أو أي وسائل </w:t>
      </w:r>
      <w:r w:rsidR="001800C5">
        <w:rPr>
          <w:rFonts w:hint="cs"/>
          <w:bCs/>
          <w:szCs w:val="27"/>
          <w:rtl/>
        </w:rPr>
        <w:t>ط</w:t>
      </w:r>
      <w:r w:rsidR="001800C5">
        <w:rPr>
          <w:bCs/>
          <w:szCs w:val="27"/>
          <w:rtl/>
        </w:rPr>
        <w:t>يران أخرى تن</w:t>
      </w:r>
      <w:r w:rsidR="001800C5">
        <w:rPr>
          <w:rFonts w:hint="cs"/>
          <w:bCs/>
          <w:szCs w:val="27"/>
          <w:rtl/>
        </w:rPr>
        <w:t>ط</w:t>
      </w:r>
      <w:r>
        <w:rPr>
          <w:bCs/>
          <w:szCs w:val="27"/>
          <w:rtl/>
        </w:rPr>
        <w:t xml:space="preserve">لق بسرعة تزيد عن سرعة الصوت. </w:t>
      </w:r>
    </w:p>
    <w:p w:rsidR="00877678" w:rsidRDefault="001800C5" w:rsidP="00D1647C">
      <w:pPr>
        <w:numPr>
          <w:ilvl w:val="1"/>
          <w:numId w:val="42"/>
        </w:numPr>
        <w:spacing w:after="0" w:line="276" w:lineRule="auto"/>
        <w:ind w:right="0" w:hanging="369"/>
        <w:jc w:val="both"/>
      </w:pPr>
      <w:r>
        <w:rPr>
          <w:bCs/>
          <w:szCs w:val="27"/>
          <w:rtl/>
        </w:rPr>
        <w:t xml:space="preserve">أية كوارث </w:t>
      </w:r>
      <w:r>
        <w:rPr>
          <w:rFonts w:hint="cs"/>
          <w:bCs/>
          <w:szCs w:val="27"/>
          <w:rtl/>
        </w:rPr>
        <w:t>ط</w:t>
      </w:r>
      <w:r w:rsidR="00C74065">
        <w:rPr>
          <w:bCs/>
          <w:szCs w:val="27"/>
          <w:rtl/>
        </w:rPr>
        <w:t>بيعية لا يمكن توقعها أ</w:t>
      </w:r>
      <w:r>
        <w:rPr>
          <w:bCs/>
          <w:szCs w:val="27"/>
          <w:rtl/>
        </w:rPr>
        <w:t>و لا يمكن عقلاتصور</w:t>
      </w:r>
      <w:r>
        <w:rPr>
          <w:rFonts w:hint="cs"/>
          <w:bCs/>
          <w:szCs w:val="27"/>
          <w:rtl/>
        </w:rPr>
        <w:t>ها</w:t>
      </w:r>
      <w:r>
        <w:rPr>
          <w:bCs/>
          <w:szCs w:val="27"/>
          <w:rtl/>
        </w:rPr>
        <w:t xml:space="preserve"> وأنأي مقاول متمرس كان س</w:t>
      </w:r>
      <w:r w:rsidR="00C74065">
        <w:rPr>
          <w:bCs/>
          <w:szCs w:val="27"/>
          <w:rtl/>
        </w:rPr>
        <w:t xml:space="preserve">يتخذتجاهها التدابير الوقائية الكافية. </w:t>
      </w:r>
    </w:p>
    <w:p w:rsidR="005A72EE" w:rsidRDefault="005A72EE" w:rsidP="005A72EE">
      <w:pPr>
        <w:spacing w:after="0" w:line="276" w:lineRule="auto"/>
        <w:ind w:left="399" w:right="0" w:firstLine="0"/>
        <w:jc w:val="both"/>
      </w:pPr>
    </w:p>
    <w:tbl>
      <w:tblPr>
        <w:tblStyle w:val="TableGrid"/>
        <w:tblW w:w="9129" w:type="dxa"/>
        <w:tblInd w:w="142" w:type="dxa"/>
        <w:tblCellMar>
          <w:top w:w="1" w:type="dxa"/>
          <w:right w:w="28" w:type="dxa"/>
        </w:tblCellMar>
        <w:tblLook w:val="04A0"/>
      </w:tblPr>
      <w:tblGrid>
        <w:gridCol w:w="8738"/>
        <w:gridCol w:w="391"/>
      </w:tblGrid>
      <w:tr w:rsidR="00877678">
        <w:trPr>
          <w:trHeight w:val="552"/>
        </w:trPr>
        <w:tc>
          <w:tcPr>
            <w:tcW w:w="8738" w:type="dxa"/>
            <w:tcBorders>
              <w:top w:val="nil"/>
              <w:left w:val="nil"/>
              <w:bottom w:val="nil"/>
              <w:right w:val="nil"/>
            </w:tcBorders>
            <w:shd w:val="clear" w:color="auto" w:fill="D9D9D9"/>
          </w:tcPr>
          <w:p w:rsidR="00877678" w:rsidRDefault="00C74065" w:rsidP="00D1647C">
            <w:pPr>
              <w:pStyle w:val="ListParagraph"/>
              <w:numPr>
                <w:ilvl w:val="0"/>
                <w:numId w:val="42"/>
              </w:numPr>
              <w:spacing w:after="0" w:line="259" w:lineRule="auto"/>
              <w:ind w:right="0"/>
              <w:jc w:val="left"/>
            </w:pPr>
            <w:r w:rsidRPr="001800C5">
              <w:rPr>
                <w:rFonts w:ascii="Calibri" w:eastAsia="Calibri" w:hAnsi="Calibri" w:cs="Times New Roman"/>
                <w:bCs/>
                <w:szCs w:val="27"/>
                <w:rtl/>
              </w:rPr>
              <w:t>تبعات القوة القاهرة</w:t>
            </w:r>
            <w:r w:rsidRPr="001800C5">
              <w:rPr>
                <w:rFonts w:ascii="Calibri" w:eastAsia="Calibri" w:hAnsi="Calibri" w:cs="Calibri"/>
                <w:bCs/>
                <w:szCs w:val="27"/>
                <w:rtl/>
              </w:rPr>
              <w:t xml:space="preserve">: </w:t>
            </w:r>
          </w:p>
        </w:tc>
        <w:tc>
          <w:tcPr>
            <w:tcW w:w="391"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94</w:t>
            </w:r>
          </w:p>
        </w:tc>
      </w:tr>
    </w:tbl>
    <w:p w:rsidR="00877678" w:rsidRDefault="00C74065" w:rsidP="00D1647C">
      <w:pPr>
        <w:numPr>
          <w:ilvl w:val="0"/>
          <w:numId w:val="43"/>
        </w:numPr>
        <w:spacing w:after="0" w:line="276" w:lineRule="auto"/>
        <w:ind w:left="405"/>
        <w:jc w:val="both"/>
      </w:pPr>
      <w:r>
        <w:rPr>
          <w:bCs/>
          <w:szCs w:val="27"/>
          <w:rtl/>
        </w:rPr>
        <w:t>إذا نتج عن أي من</w:t>
      </w:r>
      <w:r w:rsidR="001800C5">
        <w:rPr>
          <w:bCs/>
          <w:szCs w:val="27"/>
          <w:rtl/>
        </w:rPr>
        <w:t xml:space="preserve"> الحالات الواردة في البند السابق أثناء وقبل تس</w:t>
      </w:r>
      <w:r>
        <w:rPr>
          <w:bCs/>
          <w:szCs w:val="27"/>
          <w:rtl/>
        </w:rPr>
        <w:t xml:space="preserve">ليم الأعمال </w:t>
      </w:r>
      <w:r w:rsidR="001800C5" w:rsidRPr="001800C5">
        <w:rPr>
          <w:bCs/>
          <w:szCs w:val="27"/>
          <w:rtl/>
        </w:rPr>
        <w:t>مؤقت</w:t>
      </w:r>
      <w:r w:rsidRPr="001800C5">
        <w:rPr>
          <w:bCs/>
          <w:szCs w:val="27"/>
          <w:rtl/>
        </w:rPr>
        <w:t>ا</w:t>
      </w:r>
      <w:r>
        <w:rPr>
          <w:bCs/>
          <w:szCs w:val="27"/>
          <w:rtl/>
        </w:rPr>
        <w:t xml:space="preserve">، وفي حدود </w:t>
      </w:r>
      <w:r w:rsidR="001800C5">
        <w:rPr>
          <w:bCs/>
          <w:szCs w:val="27"/>
          <w:rtl/>
        </w:rPr>
        <w:t>ما ينتج عنها من هلاك أو ضرر للأعمال أو التش</w:t>
      </w:r>
      <w:r>
        <w:rPr>
          <w:bCs/>
          <w:szCs w:val="27"/>
          <w:rtl/>
        </w:rPr>
        <w:t>وينات أو مع</w:t>
      </w:r>
      <w:r w:rsidR="001800C5">
        <w:rPr>
          <w:bCs/>
          <w:szCs w:val="27"/>
          <w:rtl/>
        </w:rPr>
        <w:t>دات المتعاقد، فيتعين عليه أن يخ</w:t>
      </w:r>
      <w:r w:rsidR="001800C5">
        <w:rPr>
          <w:rFonts w:hint="cs"/>
          <w:bCs/>
          <w:szCs w:val="27"/>
          <w:rtl/>
        </w:rPr>
        <w:t>ط</w:t>
      </w:r>
      <w:r>
        <w:rPr>
          <w:bCs/>
          <w:szCs w:val="27"/>
          <w:rtl/>
        </w:rPr>
        <w:t xml:space="preserve">ر المهندس مُمَثل الجهة الإدارية بذلك على الفور، كما يتعين عليه جبر هذا الهلاك أو </w:t>
      </w:r>
      <w:r w:rsidR="001800C5">
        <w:rPr>
          <w:bCs/>
          <w:szCs w:val="27"/>
          <w:rtl/>
        </w:rPr>
        <w:t>إصلاح هذا الضرر إلى الحد الذي ي</w:t>
      </w:r>
      <w:r w:rsidR="001800C5">
        <w:rPr>
          <w:rFonts w:hint="cs"/>
          <w:bCs/>
          <w:szCs w:val="27"/>
          <w:rtl/>
        </w:rPr>
        <w:t>ط</w:t>
      </w:r>
      <w:r>
        <w:rPr>
          <w:bCs/>
          <w:szCs w:val="27"/>
          <w:rtl/>
        </w:rPr>
        <w:t xml:space="preserve">لبه المهندس مُمَثل الجهة الإدارية. </w:t>
      </w:r>
    </w:p>
    <w:p w:rsidR="00877678" w:rsidRDefault="00C74065" w:rsidP="00D1647C">
      <w:pPr>
        <w:numPr>
          <w:ilvl w:val="0"/>
          <w:numId w:val="43"/>
        </w:numPr>
        <w:spacing w:after="0" w:line="276" w:lineRule="auto"/>
        <w:ind w:left="405"/>
        <w:jc w:val="both"/>
      </w:pPr>
      <w:r>
        <w:rPr>
          <w:bCs/>
          <w:szCs w:val="27"/>
          <w:rtl/>
        </w:rPr>
        <w:t>فإذا تعرض المتعاقد لتأخير و / أو تحمل بتكلفه م</w:t>
      </w:r>
      <w:r w:rsidR="001800C5">
        <w:rPr>
          <w:bCs/>
          <w:szCs w:val="27"/>
          <w:rtl/>
        </w:rPr>
        <w:t>ن جراء جبره الهلاك أو الض</w:t>
      </w:r>
      <w:r>
        <w:rPr>
          <w:bCs/>
          <w:szCs w:val="27"/>
          <w:rtl/>
        </w:rPr>
        <w:t>رر</w:t>
      </w:r>
      <w:r w:rsidR="001800C5">
        <w:rPr>
          <w:bCs/>
          <w:szCs w:val="27"/>
          <w:rtl/>
        </w:rPr>
        <w:t>، فإنه يتعين على المتعاقد أن يخ</w:t>
      </w:r>
      <w:r w:rsidR="001800C5">
        <w:rPr>
          <w:rFonts w:hint="cs"/>
          <w:bCs/>
          <w:szCs w:val="27"/>
          <w:rtl/>
        </w:rPr>
        <w:t>ط</w:t>
      </w:r>
      <w:r>
        <w:rPr>
          <w:bCs/>
          <w:szCs w:val="27"/>
          <w:rtl/>
        </w:rPr>
        <w:t xml:space="preserve">ر المهندس مُمَثل الجهة الإدارية مرة أخرى، ويكون للمتعاقد بعد الحصول على موافقة </w:t>
      </w:r>
      <w:r w:rsidR="005C4953">
        <w:rPr>
          <w:bCs/>
          <w:szCs w:val="27"/>
          <w:rtl/>
        </w:rPr>
        <w:t>السلطة</w:t>
      </w:r>
      <w:r>
        <w:rPr>
          <w:bCs/>
          <w:szCs w:val="27"/>
          <w:rtl/>
        </w:rPr>
        <w:t xml:space="preserve"> المختصة الحق في الحصول على ما يلي: </w:t>
      </w:r>
    </w:p>
    <w:p w:rsidR="00877678" w:rsidRDefault="00C74065" w:rsidP="00D1647C">
      <w:pPr>
        <w:numPr>
          <w:ilvl w:val="1"/>
          <w:numId w:val="43"/>
        </w:numPr>
        <w:spacing w:after="0" w:line="276" w:lineRule="auto"/>
        <w:ind w:left="688" w:right="0" w:hanging="364"/>
        <w:jc w:val="both"/>
      </w:pPr>
      <w:r>
        <w:rPr>
          <w:bCs/>
          <w:szCs w:val="27"/>
          <w:rtl/>
        </w:rPr>
        <w:t xml:space="preserve">مد مُدة الوقت بسبب هذا التأخير إذا كان إتمام الأعمال قد تأخر أو سيتأخر. </w:t>
      </w:r>
    </w:p>
    <w:p w:rsidR="00877678" w:rsidRDefault="00C74065" w:rsidP="00D1647C">
      <w:pPr>
        <w:numPr>
          <w:ilvl w:val="1"/>
          <w:numId w:val="43"/>
        </w:numPr>
        <w:spacing w:after="0" w:line="276" w:lineRule="auto"/>
        <w:ind w:left="688" w:right="0" w:hanging="364"/>
        <w:jc w:val="both"/>
      </w:pPr>
      <w:r>
        <w:rPr>
          <w:bCs/>
          <w:szCs w:val="27"/>
          <w:rtl/>
        </w:rPr>
        <w:t xml:space="preserve">قيمة التكاليف التي تحملها المتعاقد. </w:t>
      </w:r>
    </w:p>
    <w:tbl>
      <w:tblPr>
        <w:tblStyle w:val="TableGrid"/>
        <w:tblW w:w="9129" w:type="dxa"/>
        <w:tblInd w:w="142" w:type="dxa"/>
        <w:tblCellMar>
          <w:top w:w="1" w:type="dxa"/>
          <w:left w:w="115" w:type="dxa"/>
          <w:right w:w="28" w:type="dxa"/>
        </w:tblCellMar>
        <w:tblLook w:val="04A0"/>
      </w:tblPr>
      <w:tblGrid>
        <w:gridCol w:w="9129"/>
      </w:tblGrid>
      <w:tr w:rsidR="00877678">
        <w:trPr>
          <w:trHeight w:val="552"/>
        </w:trPr>
        <w:tc>
          <w:tcPr>
            <w:tcW w:w="9129" w:type="dxa"/>
            <w:tcBorders>
              <w:top w:val="nil"/>
              <w:left w:val="nil"/>
              <w:bottom w:val="nil"/>
              <w:right w:val="nil"/>
            </w:tcBorders>
            <w:shd w:val="clear" w:color="auto" w:fill="F2F2F2"/>
          </w:tcPr>
          <w:p w:rsidR="00877678" w:rsidRDefault="005A72EE">
            <w:pPr>
              <w:spacing w:after="0" w:line="259" w:lineRule="auto"/>
              <w:ind w:left="0" w:right="0" w:firstLine="0"/>
              <w:jc w:val="left"/>
            </w:pPr>
            <w:r>
              <w:rPr>
                <w:rFonts w:ascii="Calibri" w:eastAsia="Calibri" w:hAnsi="Calibri" w:cs="Times New Roman" w:hint="cs"/>
                <w:bCs/>
                <w:szCs w:val="27"/>
                <w:rtl/>
              </w:rPr>
              <w:t>احدى</w:t>
            </w:r>
            <w:r w:rsidR="00C74065">
              <w:rPr>
                <w:rFonts w:ascii="Calibri" w:eastAsia="Calibri" w:hAnsi="Calibri" w:cs="Times New Roman"/>
                <w:bCs/>
                <w:szCs w:val="27"/>
                <w:rtl/>
              </w:rPr>
              <w:t xml:space="preserve"> عشر</w:t>
            </w:r>
            <w:r w:rsidR="00C74065">
              <w:rPr>
                <w:rFonts w:ascii="Calibri" w:eastAsia="Calibri" w:hAnsi="Calibri" w:cs="Calibri"/>
                <w:bCs/>
                <w:szCs w:val="27"/>
                <w:rtl/>
              </w:rPr>
              <w:t xml:space="preserve">: </w:t>
            </w:r>
            <w:r w:rsidR="00C74065">
              <w:rPr>
                <w:rFonts w:ascii="Calibri" w:eastAsia="Calibri" w:hAnsi="Calibri" w:cs="Times New Roman"/>
                <w:bCs/>
                <w:szCs w:val="27"/>
                <w:rtl/>
              </w:rPr>
              <w:t>الاستلام</w:t>
            </w:r>
            <w:r w:rsidR="00C74065">
              <w:rPr>
                <w:rFonts w:ascii="Calibri" w:eastAsia="Calibri" w:hAnsi="Calibri" w:cs="Calibri"/>
                <w:bCs/>
                <w:szCs w:val="27"/>
                <w:rtl/>
              </w:rPr>
              <w:t>:</w:t>
            </w:r>
          </w:p>
        </w:tc>
      </w:tr>
      <w:tr w:rsidR="00877678">
        <w:trPr>
          <w:trHeight w:val="550"/>
        </w:trPr>
        <w:tc>
          <w:tcPr>
            <w:tcW w:w="9129" w:type="dxa"/>
            <w:tcBorders>
              <w:top w:val="nil"/>
              <w:left w:val="nil"/>
              <w:bottom w:val="nil"/>
              <w:right w:val="nil"/>
            </w:tcBorders>
            <w:shd w:val="clear" w:color="auto" w:fill="D9D9D9"/>
          </w:tcPr>
          <w:p w:rsidR="00877678" w:rsidRDefault="00897636">
            <w:pPr>
              <w:tabs>
                <w:tab w:val="center" w:pos="1833"/>
              </w:tabs>
              <w:spacing w:after="0" w:line="259" w:lineRule="auto"/>
              <w:ind w:left="0" w:right="0" w:firstLine="0"/>
              <w:jc w:val="left"/>
            </w:pPr>
            <w:r>
              <w:rPr>
                <w:rFonts w:ascii="Calibri" w:eastAsia="Calibri" w:hAnsi="Calibri" w:cs="Calibri" w:hint="cs"/>
                <w:bCs/>
                <w:szCs w:val="27"/>
                <w:rtl/>
              </w:rPr>
              <w:t>95</w:t>
            </w:r>
            <w:r w:rsidR="00C74065">
              <w:rPr>
                <w:rFonts w:ascii="Times New Roman" w:eastAsia="Times New Roman" w:hAnsi="Times New Roman" w:cs="Times New Roman"/>
                <w:bCs/>
                <w:sz w:val="42"/>
                <w:szCs w:val="42"/>
                <w:vertAlign w:val="subscript"/>
                <w:rtl/>
              </w:rPr>
              <w:t>-</w:t>
            </w:r>
            <w:r w:rsidR="00C74065">
              <w:rPr>
                <w:bCs/>
                <w:szCs w:val="27"/>
                <w:rtl/>
              </w:rPr>
              <w:tab/>
            </w:r>
            <w:r w:rsidR="00C74065">
              <w:rPr>
                <w:rFonts w:ascii="Calibri" w:eastAsia="Calibri" w:hAnsi="Calibri" w:cs="Times New Roman"/>
                <w:bCs/>
                <w:szCs w:val="27"/>
                <w:rtl/>
              </w:rPr>
              <w:t>محضر الاستلام المؤقت</w:t>
            </w:r>
            <w:r w:rsidR="00C74065">
              <w:rPr>
                <w:rFonts w:ascii="Calibri" w:eastAsia="Calibri" w:hAnsi="Calibri" w:cs="Calibri"/>
                <w:bCs/>
                <w:szCs w:val="27"/>
                <w:rtl/>
              </w:rPr>
              <w:t xml:space="preserve">: </w:t>
            </w:r>
          </w:p>
        </w:tc>
      </w:tr>
    </w:tbl>
    <w:p w:rsidR="00877678" w:rsidRDefault="00C74065" w:rsidP="00D1647C">
      <w:pPr>
        <w:numPr>
          <w:ilvl w:val="0"/>
          <w:numId w:val="43"/>
        </w:numPr>
        <w:spacing w:after="0" w:line="276" w:lineRule="auto"/>
        <w:ind w:left="405"/>
        <w:jc w:val="both"/>
      </w:pPr>
      <w:r>
        <w:rPr>
          <w:bCs/>
          <w:szCs w:val="27"/>
          <w:rtl/>
        </w:rPr>
        <w:t>بمجرد إتمام الأعمال يجب على المتعاقد أن ي</w:t>
      </w:r>
      <w:r w:rsidR="00D36305">
        <w:rPr>
          <w:bCs/>
          <w:szCs w:val="27"/>
          <w:rtl/>
        </w:rPr>
        <w:t>خ</w:t>
      </w:r>
      <w:r w:rsidR="00D36305">
        <w:rPr>
          <w:rFonts w:hint="cs"/>
          <w:bCs/>
          <w:szCs w:val="27"/>
          <w:rtl/>
        </w:rPr>
        <w:t>ط</w:t>
      </w:r>
      <w:r>
        <w:rPr>
          <w:bCs/>
          <w:szCs w:val="27"/>
          <w:rtl/>
        </w:rPr>
        <w:t>ر الجهة الإدارية كتابة بذلك وعندئذ تحدد تلك الجهة الي</w:t>
      </w:r>
      <w:r w:rsidR="00D36305">
        <w:rPr>
          <w:bCs/>
          <w:szCs w:val="27"/>
          <w:rtl/>
        </w:rPr>
        <w:t>وم الذي يجرى فيه معاينتها، ويخُ</w:t>
      </w:r>
      <w:r w:rsidR="00D36305">
        <w:rPr>
          <w:rFonts w:hint="cs"/>
          <w:bCs/>
          <w:szCs w:val="27"/>
          <w:rtl/>
        </w:rPr>
        <w:t>ط</w:t>
      </w:r>
      <w:r>
        <w:rPr>
          <w:bCs/>
          <w:szCs w:val="27"/>
          <w:rtl/>
        </w:rPr>
        <w:t>ر المتعاقد عندئذ بالموعد الذي حدد لإجراء المعاي</w:t>
      </w:r>
      <w:r w:rsidR="00D36305">
        <w:rPr>
          <w:bCs/>
          <w:szCs w:val="27"/>
          <w:rtl/>
        </w:rPr>
        <w:t>نة خلال المواعيد المقررة قانونا، ويتم الاس</w:t>
      </w:r>
      <w:r>
        <w:rPr>
          <w:bCs/>
          <w:szCs w:val="27"/>
          <w:rtl/>
        </w:rPr>
        <w:t>تلام المؤقت بعد الان</w:t>
      </w:r>
      <w:r w:rsidR="00D36305">
        <w:rPr>
          <w:bCs/>
          <w:szCs w:val="27"/>
          <w:rtl/>
        </w:rPr>
        <w:t>تهاء من تنفيذ الأعمال موض</w:t>
      </w:r>
      <w:r>
        <w:rPr>
          <w:bCs/>
          <w:szCs w:val="27"/>
          <w:rtl/>
        </w:rPr>
        <w:t>وع التعاقد واجتيازها الاختبارات وإخلاء موقع العمل من المواد والمهمات الزائدة والمخلفا</w:t>
      </w:r>
      <w:r w:rsidR="00D36305">
        <w:rPr>
          <w:bCs/>
          <w:szCs w:val="27"/>
          <w:rtl/>
        </w:rPr>
        <w:t>ت وإتمام تمهيد الموقع بصورة تسم</w:t>
      </w:r>
      <w:r w:rsidR="00D36305">
        <w:rPr>
          <w:rFonts w:hint="cs"/>
          <w:bCs/>
          <w:szCs w:val="27"/>
          <w:rtl/>
        </w:rPr>
        <w:t>ح</w:t>
      </w:r>
      <w:r w:rsidR="00D36305">
        <w:rPr>
          <w:bCs/>
          <w:szCs w:val="27"/>
          <w:rtl/>
        </w:rPr>
        <w:t xml:space="preserve"> بانتفاع الجهة الإدارية وفقا</w:t>
      </w:r>
      <w:r>
        <w:rPr>
          <w:bCs/>
          <w:szCs w:val="27"/>
          <w:rtl/>
        </w:rPr>
        <w:t xml:space="preserve"> للتعاقد. </w:t>
      </w:r>
    </w:p>
    <w:p w:rsidR="00877678" w:rsidRDefault="00C74065" w:rsidP="00D1647C">
      <w:pPr>
        <w:numPr>
          <w:ilvl w:val="0"/>
          <w:numId w:val="43"/>
        </w:numPr>
        <w:spacing w:after="0" w:line="276" w:lineRule="auto"/>
        <w:ind w:left="405"/>
        <w:jc w:val="both"/>
      </w:pPr>
      <w:r>
        <w:rPr>
          <w:bCs/>
          <w:szCs w:val="27"/>
          <w:rtl/>
        </w:rPr>
        <w:t>و تجُرى المعاينة بمعرفة</w:t>
      </w:r>
      <w:r w:rsidR="000E30D6">
        <w:rPr>
          <w:bCs/>
          <w:szCs w:val="27"/>
          <w:rtl/>
        </w:rPr>
        <w:t xml:space="preserve"> مندوبي الجهة الإدارية في حض</w:t>
      </w:r>
      <w:r>
        <w:rPr>
          <w:bCs/>
          <w:szCs w:val="27"/>
          <w:rtl/>
        </w:rPr>
        <w:t>ور المتعاقد أو مندوبيه</w:t>
      </w:r>
      <w:r w:rsidR="000E30D6">
        <w:rPr>
          <w:bCs/>
          <w:szCs w:val="27"/>
          <w:rtl/>
        </w:rPr>
        <w:t xml:space="preserve"> أو في غيابه، و يحُرر محضر التس</w:t>
      </w:r>
      <w:r>
        <w:rPr>
          <w:bCs/>
          <w:szCs w:val="27"/>
          <w:rtl/>
        </w:rPr>
        <w:t xml:space="preserve">ليم المؤقت بعد إتمام المعاينة ويوقعه كل من المتعاقد أو مندوبه الموكل بذلك بتوكيل </w:t>
      </w:r>
      <w:r w:rsidR="000E30D6">
        <w:rPr>
          <w:bCs/>
          <w:szCs w:val="27"/>
          <w:rtl/>
        </w:rPr>
        <w:t>مص</w:t>
      </w:r>
      <w:r>
        <w:rPr>
          <w:bCs/>
          <w:szCs w:val="27"/>
          <w:rtl/>
        </w:rPr>
        <w:t>دق عليه و</w:t>
      </w:r>
      <w:r w:rsidR="000E30D6">
        <w:rPr>
          <w:bCs/>
          <w:szCs w:val="27"/>
          <w:rtl/>
        </w:rPr>
        <w:t>مندوبي الجهة الإدارية الذين يخُ</w:t>
      </w:r>
      <w:r w:rsidR="000E30D6">
        <w:rPr>
          <w:rFonts w:hint="cs"/>
          <w:bCs/>
          <w:szCs w:val="27"/>
          <w:rtl/>
        </w:rPr>
        <w:t>ط</w:t>
      </w:r>
      <w:r w:rsidR="000E30D6">
        <w:rPr>
          <w:bCs/>
          <w:szCs w:val="27"/>
          <w:rtl/>
        </w:rPr>
        <w:t>ر المتعاقد بأس</w:t>
      </w:r>
      <w:r>
        <w:rPr>
          <w:bCs/>
          <w:szCs w:val="27"/>
          <w:rtl/>
        </w:rPr>
        <w:t>مائهم، واذا تبين من المعاينة المذكو</w:t>
      </w:r>
      <w:r w:rsidR="000E30D6">
        <w:rPr>
          <w:bCs/>
          <w:szCs w:val="27"/>
          <w:rtl/>
        </w:rPr>
        <w:t>رة أن العمل قد تم على الوجه الم</w:t>
      </w:r>
      <w:r w:rsidR="000E30D6">
        <w:rPr>
          <w:rFonts w:hint="cs"/>
          <w:bCs/>
          <w:szCs w:val="27"/>
          <w:rtl/>
        </w:rPr>
        <w:t>ط</w:t>
      </w:r>
      <w:r w:rsidR="000E30D6">
        <w:rPr>
          <w:bCs/>
          <w:szCs w:val="27"/>
          <w:rtl/>
        </w:rPr>
        <w:t>لوب، و</w:t>
      </w:r>
      <w:r w:rsidR="000E30D6">
        <w:rPr>
          <w:rFonts w:hint="cs"/>
          <w:bCs/>
          <w:szCs w:val="27"/>
          <w:rtl/>
        </w:rPr>
        <w:t>ط</w:t>
      </w:r>
      <w:r w:rsidR="000E30D6">
        <w:rPr>
          <w:bCs/>
          <w:szCs w:val="27"/>
          <w:rtl/>
        </w:rPr>
        <w:t>بقا لش</w:t>
      </w:r>
      <w:r>
        <w:rPr>
          <w:bCs/>
          <w:szCs w:val="27"/>
          <w:rtl/>
        </w:rPr>
        <w:t>رو</w:t>
      </w:r>
      <w:r w:rsidR="000E30D6">
        <w:rPr>
          <w:rFonts w:hint="cs"/>
          <w:bCs/>
          <w:szCs w:val="27"/>
          <w:rtl/>
        </w:rPr>
        <w:t>ط</w:t>
      </w:r>
      <w:r w:rsidR="000E30D6">
        <w:rPr>
          <w:bCs/>
          <w:szCs w:val="27"/>
          <w:rtl/>
        </w:rPr>
        <w:t xml:space="preserve">  التعاقد ومواص</w:t>
      </w:r>
      <w:r>
        <w:rPr>
          <w:bCs/>
          <w:szCs w:val="27"/>
          <w:rtl/>
        </w:rPr>
        <w:t xml:space="preserve">فاته </w:t>
      </w:r>
      <w:r w:rsidR="000E30D6">
        <w:rPr>
          <w:bCs/>
          <w:szCs w:val="27"/>
          <w:rtl/>
        </w:rPr>
        <w:t>بما  يرُض</w:t>
      </w:r>
      <w:r>
        <w:rPr>
          <w:bCs/>
          <w:szCs w:val="27"/>
          <w:rtl/>
        </w:rPr>
        <w:t xml:space="preserve">ى الجهة الإدارية، اعتبر تاريخ </w:t>
      </w:r>
      <w:r w:rsidR="00F341C1">
        <w:rPr>
          <w:bCs/>
          <w:szCs w:val="27"/>
          <w:rtl/>
        </w:rPr>
        <w:t xml:space="preserve">إخطار </w:t>
      </w:r>
      <w:r>
        <w:rPr>
          <w:bCs/>
          <w:szCs w:val="27"/>
          <w:rtl/>
        </w:rPr>
        <w:t>ا</w:t>
      </w:r>
      <w:r w:rsidR="000E30D6">
        <w:rPr>
          <w:bCs/>
          <w:szCs w:val="27"/>
          <w:rtl/>
        </w:rPr>
        <w:t>لمتعاقد للجهة الإدارية باستعداده للتس</w:t>
      </w:r>
      <w:r>
        <w:rPr>
          <w:bCs/>
          <w:szCs w:val="27"/>
          <w:rtl/>
        </w:rPr>
        <w:t>ليم المؤقت موعد إنهاء العمل وبدء مُدة الضمان، ويكون هذا المحضر من أصل و أربع نسخ تسلم أحداها للمتعاقد وفي حالة عدم حضوره هو أو مندوبه في الميعاد المحدد تتم ا</w:t>
      </w:r>
      <w:r w:rsidR="000E30D6">
        <w:rPr>
          <w:bCs/>
          <w:szCs w:val="27"/>
          <w:rtl/>
        </w:rPr>
        <w:t>لمعاينة على ان يوض</w:t>
      </w:r>
      <w:r w:rsidR="000E30D6">
        <w:rPr>
          <w:rFonts w:hint="cs"/>
          <w:bCs/>
          <w:szCs w:val="27"/>
          <w:rtl/>
        </w:rPr>
        <w:t>ح</w:t>
      </w:r>
      <w:r>
        <w:rPr>
          <w:bCs/>
          <w:szCs w:val="27"/>
          <w:rtl/>
        </w:rPr>
        <w:t xml:space="preserve"> ذلك في المحضر المشار إليه ويوقع المحضر من مندوبي الجهة الإدارية وحدهم. </w:t>
      </w:r>
    </w:p>
    <w:p w:rsidR="00877678" w:rsidRDefault="00C74065" w:rsidP="00D1647C">
      <w:pPr>
        <w:numPr>
          <w:ilvl w:val="0"/>
          <w:numId w:val="43"/>
        </w:numPr>
        <w:spacing w:after="0" w:line="276" w:lineRule="auto"/>
        <w:ind w:left="405"/>
        <w:jc w:val="both"/>
      </w:pPr>
      <w:r>
        <w:rPr>
          <w:bCs/>
          <w:szCs w:val="27"/>
          <w:rtl/>
        </w:rPr>
        <w:t xml:space="preserve">وإذا تبين من المعاينة </w:t>
      </w:r>
      <w:r w:rsidR="000E30D6">
        <w:rPr>
          <w:bCs/>
          <w:szCs w:val="27"/>
          <w:rtl/>
        </w:rPr>
        <w:t>أن هناك ملاحظات تمنع الاس</w:t>
      </w:r>
      <w:r>
        <w:rPr>
          <w:bCs/>
          <w:szCs w:val="27"/>
          <w:rtl/>
        </w:rPr>
        <w:t xml:space="preserve">تلام المؤقت يتم </w:t>
      </w:r>
      <w:r w:rsidR="00F341C1">
        <w:rPr>
          <w:bCs/>
          <w:szCs w:val="27"/>
          <w:rtl/>
        </w:rPr>
        <w:t xml:space="preserve">إخطار </w:t>
      </w:r>
      <w:r w:rsidR="000E30D6">
        <w:rPr>
          <w:bCs/>
          <w:szCs w:val="27"/>
          <w:rtl/>
        </w:rPr>
        <w:t>المتعاقد كتابة بها ويؤجل التسليم إلى أن يتض</w:t>
      </w:r>
      <w:r w:rsidR="000E30D6">
        <w:rPr>
          <w:rFonts w:hint="cs"/>
          <w:bCs/>
          <w:szCs w:val="27"/>
          <w:rtl/>
        </w:rPr>
        <w:t>ح</w:t>
      </w:r>
      <w:r w:rsidR="000E30D6">
        <w:rPr>
          <w:bCs/>
          <w:szCs w:val="27"/>
          <w:rtl/>
        </w:rPr>
        <w:t xml:space="preserve"> أن الأعمال قد تمت بما ي</w:t>
      </w:r>
      <w:r w:rsidR="000E30D6">
        <w:rPr>
          <w:rFonts w:hint="cs"/>
          <w:bCs/>
          <w:szCs w:val="27"/>
          <w:rtl/>
        </w:rPr>
        <w:t>ط</w:t>
      </w:r>
      <w:r w:rsidR="000E30D6">
        <w:rPr>
          <w:bCs/>
          <w:szCs w:val="27"/>
          <w:rtl/>
        </w:rPr>
        <w:t>ابق الش</w:t>
      </w:r>
      <w:r>
        <w:rPr>
          <w:bCs/>
          <w:szCs w:val="27"/>
          <w:rtl/>
        </w:rPr>
        <w:t>رو</w:t>
      </w:r>
      <w:r w:rsidR="000E30D6">
        <w:rPr>
          <w:rFonts w:hint="cs"/>
          <w:bCs/>
          <w:szCs w:val="27"/>
          <w:rtl/>
        </w:rPr>
        <w:t>ط</w:t>
      </w:r>
      <w:r>
        <w:rPr>
          <w:bCs/>
          <w:szCs w:val="27"/>
          <w:rtl/>
        </w:rPr>
        <w:t xml:space="preserve"> ، وتب</w:t>
      </w:r>
      <w:r w:rsidR="000E30D6">
        <w:rPr>
          <w:bCs/>
          <w:szCs w:val="27"/>
          <w:rtl/>
        </w:rPr>
        <w:t>دأ مدة الض</w:t>
      </w:r>
      <w:r>
        <w:rPr>
          <w:bCs/>
          <w:szCs w:val="27"/>
          <w:rtl/>
        </w:rPr>
        <w:t xml:space="preserve">مان من تاريخ المعاينة الأخيرة. </w:t>
      </w:r>
    </w:p>
    <w:p w:rsidR="00877678" w:rsidRDefault="000E30D6" w:rsidP="00D1647C">
      <w:pPr>
        <w:numPr>
          <w:ilvl w:val="0"/>
          <w:numId w:val="43"/>
        </w:numPr>
        <w:spacing w:after="0" w:line="276" w:lineRule="auto"/>
        <w:ind w:left="405"/>
        <w:jc w:val="both"/>
      </w:pPr>
      <w:r>
        <w:rPr>
          <w:bCs/>
          <w:szCs w:val="27"/>
          <w:rtl/>
        </w:rPr>
        <w:t>ويحرر محضر رسمي بذلك من أصل وأربع نس</w:t>
      </w:r>
      <w:r w:rsidR="00C74065">
        <w:rPr>
          <w:bCs/>
          <w:szCs w:val="27"/>
          <w:rtl/>
        </w:rPr>
        <w:t>خ ويوقع عليه من مندوبي كل من ال</w:t>
      </w:r>
      <w:r>
        <w:rPr>
          <w:bCs/>
          <w:szCs w:val="27"/>
          <w:rtl/>
        </w:rPr>
        <w:t>جهة الإدارية والمتعاقد، وتسلم نس</w:t>
      </w:r>
      <w:r w:rsidR="00C74065">
        <w:rPr>
          <w:bCs/>
          <w:szCs w:val="27"/>
          <w:rtl/>
        </w:rPr>
        <w:t>خه منه للمتعاقد، وفي حالة عدم وج</w:t>
      </w:r>
      <w:r>
        <w:rPr>
          <w:bCs/>
          <w:szCs w:val="27"/>
          <w:rtl/>
        </w:rPr>
        <w:t>ود المتعاقد أو مندوبيه يوض</w:t>
      </w:r>
      <w:r>
        <w:rPr>
          <w:rFonts w:hint="cs"/>
          <w:bCs/>
          <w:szCs w:val="27"/>
          <w:rtl/>
        </w:rPr>
        <w:t>ح</w:t>
      </w:r>
      <w:r w:rsidR="00C74065">
        <w:rPr>
          <w:bCs/>
          <w:szCs w:val="27"/>
          <w:rtl/>
        </w:rPr>
        <w:t xml:space="preserve"> ذلك في المحضر المشار إليه، ويوقع المحضر من مندوبي الجهة الإدارية وحدهم. </w:t>
      </w:r>
    </w:p>
    <w:p w:rsidR="00877678" w:rsidRDefault="000E30D6" w:rsidP="00D1647C">
      <w:pPr>
        <w:numPr>
          <w:ilvl w:val="0"/>
          <w:numId w:val="43"/>
        </w:numPr>
        <w:spacing w:after="0" w:line="276" w:lineRule="auto"/>
        <w:ind w:left="405"/>
        <w:jc w:val="both"/>
      </w:pPr>
      <w:r>
        <w:rPr>
          <w:bCs/>
          <w:szCs w:val="27"/>
          <w:rtl/>
        </w:rPr>
        <w:t>وتصرف المبال</w:t>
      </w:r>
      <w:r>
        <w:rPr>
          <w:rFonts w:hint="cs"/>
          <w:bCs/>
          <w:szCs w:val="27"/>
          <w:rtl/>
        </w:rPr>
        <w:t>غ</w:t>
      </w:r>
      <w:r w:rsidR="00C74065">
        <w:rPr>
          <w:bCs/>
          <w:szCs w:val="27"/>
          <w:rtl/>
        </w:rPr>
        <w:t xml:space="preserve"> المحجوزة من الدفعات بعد التسليم المؤقت للأعمال جميعها، وفي حالة تأخير التسليم المؤقت لأسباب خارجة عن</w:t>
      </w:r>
      <w:r>
        <w:rPr>
          <w:bCs/>
          <w:szCs w:val="27"/>
          <w:rtl/>
        </w:rPr>
        <w:t xml:space="preserve"> إرادة المتعاقد يمكن صرف المبال</w:t>
      </w:r>
      <w:r>
        <w:rPr>
          <w:rFonts w:hint="cs"/>
          <w:bCs/>
          <w:szCs w:val="27"/>
          <w:rtl/>
        </w:rPr>
        <w:t>غ</w:t>
      </w:r>
      <w:r>
        <w:rPr>
          <w:bCs/>
          <w:szCs w:val="27"/>
          <w:rtl/>
        </w:rPr>
        <w:t xml:space="preserve"> المحجوزة مقابل خ</w:t>
      </w:r>
      <w:r>
        <w:rPr>
          <w:rFonts w:hint="cs"/>
          <w:bCs/>
          <w:szCs w:val="27"/>
          <w:rtl/>
        </w:rPr>
        <w:t>ط</w:t>
      </w:r>
      <w:r w:rsidR="00C74065">
        <w:rPr>
          <w:bCs/>
          <w:szCs w:val="27"/>
          <w:rtl/>
        </w:rPr>
        <w:t>اب ضمان من أحد البنوك بنفس القيمة يقدم للجهة ا</w:t>
      </w:r>
      <w:r>
        <w:rPr>
          <w:bCs/>
          <w:szCs w:val="27"/>
          <w:rtl/>
        </w:rPr>
        <w:t>لإدارية، و يُعاد هذا الخ</w:t>
      </w:r>
      <w:r>
        <w:rPr>
          <w:rFonts w:hint="cs"/>
          <w:bCs/>
          <w:szCs w:val="27"/>
          <w:rtl/>
        </w:rPr>
        <w:t>ط</w:t>
      </w:r>
      <w:r w:rsidR="00C74065">
        <w:rPr>
          <w:bCs/>
          <w:szCs w:val="27"/>
          <w:rtl/>
        </w:rPr>
        <w:t>اب للمتعا</w:t>
      </w:r>
      <w:r>
        <w:rPr>
          <w:bCs/>
          <w:szCs w:val="27"/>
          <w:rtl/>
        </w:rPr>
        <w:t>قد فور انتهاء الأعمال وتسليمها مؤقتا</w:t>
      </w:r>
      <w:r w:rsidR="00C74065">
        <w:rPr>
          <w:bCs/>
          <w:szCs w:val="27"/>
          <w:rtl/>
        </w:rPr>
        <w:t xml:space="preserve">. </w:t>
      </w:r>
    </w:p>
    <w:tbl>
      <w:tblPr>
        <w:tblStyle w:val="TableGrid"/>
        <w:tblW w:w="9129" w:type="dxa"/>
        <w:tblInd w:w="142" w:type="dxa"/>
        <w:tblCellMar>
          <w:right w:w="28" w:type="dxa"/>
        </w:tblCellMar>
        <w:tblLook w:val="04A0"/>
      </w:tblPr>
      <w:tblGrid>
        <w:gridCol w:w="8603"/>
        <w:gridCol w:w="526"/>
      </w:tblGrid>
      <w:tr w:rsidR="00877678">
        <w:trPr>
          <w:trHeight w:val="550"/>
        </w:trPr>
        <w:tc>
          <w:tcPr>
            <w:tcW w:w="8604" w:type="dxa"/>
            <w:tcBorders>
              <w:top w:val="nil"/>
              <w:left w:val="nil"/>
              <w:bottom w:val="nil"/>
              <w:right w:val="nil"/>
            </w:tcBorders>
            <w:shd w:val="clear" w:color="auto" w:fill="D9D9D9"/>
          </w:tcPr>
          <w:p w:rsidR="00877678" w:rsidRDefault="00C74065" w:rsidP="00D1647C">
            <w:pPr>
              <w:pStyle w:val="ListParagraph"/>
              <w:numPr>
                <w:ilvl w:val="0"/>
                <w:numId w:val="43"/>
              </w:numPr>
              <w:spacing w:after="0" w:line="259" w:lineRule="auto"/>
              <w:ind w:right="0"/>
              <w:jc w:val="left"/>
            </w:pPr>
            <w:r w:rsidRPr="001800C5">
              <w:rPr>
                <w:rFonts w:ascii="Calibri" w:eastAsia="Calibri" w:hAnsi="Calibri" w:cs="Times New Roman"/>
                <w:bCs/>
                <w:szCs w:val="27"/>
                <w:rtl/>
              </w:rPr>
              <w:t>شهادة الاستلام المؤقت الجزئي</w:t>
            </w:r>
            <w:r w:rsidRPr="001800C5">
              <w:rPr>
                <w:rFonts w:ascii="Calibri" w:eastAsia="Calibri" w:hAnsi="Calibri" w:cs="Calibri"/>
                <w:bCs/>
                <w:szCs w:val="27"/>
                <w:rtl/>
              </w:rPr>
              <w:t xml:space="preserve">: </w:t>
            </w:r>
          </w:p>
        </w:tc>
        <w:tc>
          <w:tcPr>
            <w:tcW w:w="526"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96</w:t>
            </w:r>
          </w:p>
        </w:tc>
      </w:tr>
    </w:tbl>
    <w:p w:rsidR="00877678" w:rsidRDefault="000E30D6" w:rsidP="00D1647C">
      <w:pPr>
        <w:numPr>
          <w:ilvl w:val="0"/>
          <w:numId w:val="43"/>
        </w:numPr>
        <w:spacing w:after="36"/>
        <w:ind w:left="405"/>
        <w:jc w:val="left"/>
      </w:pPr>
      <w:r>
        <w:rPr>
          <w:bCs/>
          <w:szCs w:val="27"/>
          <w:rtl/>
        </w:rPr>
        <w:t>يحق للمتعاقد أن ي</w:t>
      </w:r>
      <w:r>
        <w:rPr>
          <w:rFonts w:hint="cs"/>
          <w:bCs/>
          <w:szCs w:val="27"/>
          <w:rtl/>
        </w:rPr>
        <w:t>ط</w:t>
      </w:r>
      <w:r w:rsidR="00C74065">
        <w:rPr>
          <w:bCs/>
          <w:szCs w:val="27"/>
          <w:rtl/>
        </w:rPr>
        <w:t>لب من ا</w:t>
      </w:r>
      <w:r>
        <w:rPr>
          <w:bCs/>
          <w:szCs w:val="27"/>
          <w:rtl/>
        </w:rPr>
        <w:t>لمهندس مُمَثل الجهة الإدارية إصدار شهادة اس</w:t>
      </w:r>
      <w:r w:rsidR="00C74065">
        <w:rPr>
          <w:bCs/>
          <w:szCs w:val="27"/>
          <w:rtl/>
        </w:rPr>
        <w:t xml:space="preserve">تلام ابتدائي جزئي بنفس الإجراء المشار إليه في البند السابق من هذه </w:t>
      </w:r>
      <w:r>
        <w:rPr>
          <w:bCs/>
          <w:szCs w:val="27"/>
          <w:rtl/>
        </w:rPr>
        <w:t xml:space="preserve">الشروط </w:t>
      </w:r>
      <w:r w:rsidR="00C74065">
        <w:rPr>
          <w:bCs/>
          <w:szCs w:val="27"/>
          <w:rtl/>
        </w:rPr>
        <w:t xml:space="preserve">، وذلك بالنسبة لما يلي: </w:t>
      </w:r>
    </w:p>
    <w:p w:rsidR="00877678" w:rsidRDefault="00C74065" w:rsidP="00D1647C">
      <w:pPr>
        <w:numPr>
          <w:ilvl w:val="1"/>
          <w:numId w:val="43"/>
        </w:numPr>
        <w:spacing w:after="186" w:line="259" w:lineRule="auto"/>
        <w:ind w:left="688" w:right="0" w:hanging="364"/>
        <w:jc w:val="left"/>
      </w:pPr>
      <w:r>
        <w:rPr>
          <w:bCs/>
          <w:szCs w:val="27"/>
          <w:rtl/>
        </w:rPr>
        <w:t xml:space="preserve">أي قسم محدد له وقت إتمام منفصل في كراسة </w:t>
      </w:r>
      <w:r w:rsidR="004A2BE2">
        <w:rPr>
          <w:bCs/>
          <w:szCs w:val="27"/>
          <w:rtl/>
        </w:rPr>
        <w:t xml:space="preserve">الشروط  </w:t>
      </w:r>
      <w:r>
        <w:rPr>
          <w:bCs/>
          <w:szCs w:val="27"/>
          <w:rtl/>
        </w:rPr>
        <w:t xml:space="preserve">.  </w:t>
      </w:r>
    </w:p>
    <w:p w:rsidR="00877678" w:rsidRDefault="00C74065" w:rsidP="00D1647C">
      <w:pPr>
        <w:numPr>
          <w:ilvl w:val="1"/>
          <w:numId w:val="43"/>
        </w:numPr>
        <w:spacing w:after="154" w:line="250" w:lineRule="auto"/>
        <w:ind w:left="688" w:right="0" w:hanging="364"/>
        <w:jc w:val="left"/>
      </w:pPr>
      <w:r>
        <w:rPr>
          <w:bCs/>
          <w:szCs w:val="27"/>
          <w:rtl/>
        </w:rPr>
        <w:t>أي جزء جوهري من الأعمال الدائمة يكون المت</w:t>
      </w:r>
      <w:r w:rsidR="000E30D6">
        <w:rPr>
          <w:bCs/>
          <w:szCs w:val="27"/>
          <w:rtl/>
        </w:rPr>
        <w:t>عاقد قد أتمه على نحو يرتض</w:t>
      </w:r>
      <w:r>
        <w:rPr>
          <w:bCs/>
          <w:szCs w:val="27"/>
          <w:rtl/>
        </w:rPr>
        <w:t>يه المهندس مُمَثل الجهة الإدارية، ويكون الجهة الإدارية قد شغلته أو استعملته دون أن يكون ذلك منصوص</w:t>
      </w:r>
      <w:r w:rsidR="000E30D6">
        <w:rPr>
          <w:bCs/>
          <w:szCs w:val="27"/>
          <w:rtl/>
        </w:rPr>
        <w:t>ا</w:t>
      </w:r>
      <w:r>
        <w:rPr>
          <w:bCs/>
          <w:szCs w:val="27"/>
          <w:rtl/>
        </w:rPr>
        <w:t xml:space="preserve">عليه في التعاقد. </w:t>
      </w:r>
    </w:p>
    <w:p w:rsidR="00877678" w:rsidRDefault="00C74065" w:rsidP="00D1647C">
      <w:pPr>
        <w:numPr>
          <w:ilvl w:val="1"/>
          <w:numId w:val="43"/>
        </w:numPr>
        <w:ind w:left="688" w:right="0" w:hanging="364"/>
        <w:jc w:val="left"/>
      </w:pPr>
      <w:r>
        <w:rPr>
          <w:bCs/>
          <w:szCs w:val="27"/>
          <w:rtl/>
        </w:rPr>
        <w:t>أي جزء من الأعمال الدائمة اختار الجهة الإدارية أن يشغله أو أن يستعمله قبل التنفيذ، إذا كان هذا الإشغال أو الاستعمال لم ينص عليه في التعاقد أو كان هذا</w:t>
      </w:r>
      <w:r w:rsidR="000E30D6">
        <w:rPr>
          <w:bCs/>
          <w:szCs w:val="27"/>
          <w:rtl/>
        </w:rPr>
        <w:t xml:space="preserve"> الإشغال أو الاستعمال ليس إجراء مؤقتا</w:t>
      </w:r>
      <w:r>
        <w:rPr>
          <w:bCs/>
          <w:szCs w:val="27"/>
          <w:rtl/>
        </w:rPr>
        <w:t xml:space="preserve">. </w:t>
      </w:r>
    </w:p>
    <w:tbl>
      <w:tblPr>
        <w:tblStyle w:val="TableGrid"/>
        <w:tblW w:w="9129" w:type="dxa"/>
        <w:tblInd w:w="142" w:type="dxa"/>
        <w:tblCellMar>
          <w:right w:w="28" w:type="dxa"/>
        </w:tblCellMar>
        <w:tblLook w:val="04A0"/>
      </w:tblPr>
      <w:tblGrid>
        <w:gridCol w:w="8603"/>
        <w:gridCol w:w="526"/>
      </w:tblGrid>
      <w:tr w:rsidR="00877678">
        <w:trPr>
          <w:trHeight w:val="552"/>
        </w:trPr>
        <w:tc>
          <w:tcPr>
            <w:tcW w:w="8604" w:type="dxa"/>
            <w:tcBorders>
              <w:top w:val="nil"/>
              <w:left w:val="nil"/>
              <w:bottom w:val="nil"/>
              <w:right w:val="nil"/>
            </w:tcBorders>
            <w:shd w:val="clear" w:color="auto" w:fill="D9D9D9"/>
          </w:tcPr>
          <w:p w:rsidR="00877678" w:rsidRDefault="00C74065" w:rsidP="00D1647C">
            <w:pPr>
              <w:pStyle w:val="ListParagraph"/>
              <w:numPr>
                <w:ilvl w:val="0"/>
                <w:numId w:val="43"/>
              </w:numPr>
              <w:spacing w:after="0" w:line="259" w:lineRule="auto"/>
              <w:ind w:right="0"/>
              <w:jc w:val="left"/>
            </w:pPr>
            <w:r w:rsidRPr="000E30D6">
              <w:rPr>
                <w:rFonts w:ascii="Calibri" w:eastAsia="Calibri" w:hAnsi="Calibri" w:cs="Times New Roman"/>
                <w:bCs/>
                <w:szCs w:val="27"/>
                <w:rtl/>
              </w:rPr>
              <w:t>محضر الاستلام النهائي</w:t>
            </w:r>
            <w:r w:rsidRPr="000E30D6">
              <w:rPr>
                <w:rFonts w:ascii="Calibri" w:eastAsia="Calibri" w:hAnsi="Calibri" w:cs="Calibri"/>
                <w:bCs/>
                <w:szCs w:val="27"/>
                <w:rtl/>
              </w:rPr>
              <w:t xml:space="preserve">: </w:t>
            </w:r>
          </w:p>
        </w:tc>
        <w:tc>
          <w:tcPr>
            <w:tcW w:w="526"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97</w:t>
            </w:r>
          </w:p>
        </w:tc>
      </w:tr>
    </w:tbl>
    <w:p w:rsidR="00877678" w:rsidRDefault="00C74065" w:rsidP="00D1647C">
      <w:pPr>
        <w:numPr>
          <w:ilvl w:val="0"/>
          <w:numId w:val="43"/>
        </w:numPr>
        <w:spacing w:after="0" w:line="276" w:lineRule="auto"/>
        <w:ind w:left="405"/>
        <w:jc w:val="both"/>
      </w:pPr>
      <w:r>
        <w:rPr>
          <w:bCs/>
          <w:szCs w:val="27"/>
          <w:rtl/>
        </w:rPr>
        <w:t xml:space="preserve">قبل انتهاء </w:t>
      </w:r>
      <w:r w:rsidR="00671B2C">
        <w:rPr>
          <w:bCs/>
          <w:szCs w:val="27"/>
          <w:rtl/>
        </w:rPr>
        <w:t>مدة الضمان بوقت مناسب يخ</w:t>
      </w:r>
      <w:r w:rsidR="00671B2C">
        <w:rPr>
          <w:rFonts w:hint="cs"/>
          <w:bCs/>
          <w:szCs w:val="27"/>
          <w:rtl/>
        </w:rPr>
        <w:t>ط</w:t>
      </w:r>
      <w:r>
        <w:rPr>
          <w:bCs/>
          <w:szCs w:val="27"/>
          <w:rtl/>
        </w:rPr>
        <w:t>ر المتعاقد الجهة الإدارية كتابة لتحديد موعد المعاينة تمهيدا</w:t>
      </w:r>
      <w:r w:rsidR="00671B2C">
        <w:rPr>
          <w:bCs/>
          <w:szCs w:val="27"/>
          <w:rtl/>
        </w:rPr>
        <w:t>للتسليم النهائي، ومتى أسفرت هذه المعاينة عن م</w:t>
      </w:r>
      <w:r w:rsidR="00671B2C">
        <w:rPr>
          <w:rFonts w:hint="cs"/>
          <w:bCs/>
          <w:szCs w:val="27"/>
          <w:rtl/>
        </w:rPr>
        <w:t>ط</w:t>
      </w:r>
      <w:r w:rsidR="00671B2C">
        <w:rPr>
          <w:bCs/>
          <w:szCs w:val="27"/>
          <w:rtl/>
        </w:rPr>
        <w:t>ابقة الأعمال للش</w:t>
      </w:r>
      <w:r>
        <w:rPr>
          <w:bCs/>
          <w:szCs w:val="27"/>
          <w:rtl/>
        </w:rPr>
        <w:t>رو</w:t>
      </w:r>
      <w:r w:rsidR="00671B2C">
        <w:rPr>
          <w:rFonts w:hint="cs"/>
          <w:bCs/>
          <w:szCs w:val="27"/>
          <w:rtl/>
        </w:rPr>
        <w:t>ط</w:t>
      </w:r>
      <w:r w:rsidR="00671B2C">
        <w:rPr>
          <w:bCs/>
          <w:szCs w:val="27"/>
          <w:rtl/>
        </w:rPr>
        <w:t xml:space="preserve">  والمواص</w:t>
      </w:r>
      <w:r>
        <w:rPr>
          <w:bCs/>
          <w:szCs w:val="27"/>
          <w:rtl/>
        </w:rPr>
        <w:t>فات وأنها بحالة</w:t>
      </w:r>
      <w:r w:rsidR="00671B2C">
        <w:rPr>
          <w:bCs/>
          <w:szCs w:val="27"/>
          <w:rtl/>
        </w:rPr>
        <w:t>جيدة يتم تسليمها نهائيا بموجب محض</w:t>
      </w:r>
      <w:r>
        <w:rPr>
          <w:bCs/>
          <w:szCs w:val="27"/>
          <w:rtl/>
        </w:rPr>
        <w:t>ر يوقعه ممثلي كل من الجهة الإدارية والمتعاقد، وإذا ظهر منالمعاينة أن المتعاقد لم يقم ب</w:t>
      </w:r>
      <w:r w:rsidR="00671B2C">
        <w:rPr>
          <w:bCs/>
          <w:szCs w:val="27"/>
          <w:rtl/>
        </w:rPr>
        <w:t>بعض الالتزامات فيؤجل التس</w:t>
      </w:r>
      <w:r>
        <w:rPr>
          <w:bCs/>
          <w:szCs w:val="27"/>
          <w:rtl/>
        </w:rPr>
        <w:t>ليم النهائي حتى تنفيذ المتعا</w:t>
      </w:r>
      <w:r w:rsidR="00671B2C">
        <w:rPr>
          <w:bCs/>
          <w:szCs w:val="27"/>
          <w:rtl/>
        </w:rPr>
        <w:t>قد لجميع الالتزامات المفروضة عليه وقيامه بما ي</w:t>
      </w:r>
      <w:r w:rsidR="00671B2C">
        <w:rPr>
          <w:rFonts w:hint="cs"/>
          <w:bCs/>
          <w:szCs w:val="27"/>
          <w:rtl/>
        </w:rPr>
        <w:t>ط</w:t>
      </w:r>
      <w:r w:rsidR="00671B2C">
        <w:rPr>
          <w:bCs/>
          <w:szCs w:val="27"/>
          <w:rtl/>
        </w:rPr>
        <w:t>لب إليه من الأعمال بمقتضى التعاقد وبما يرضى الجهة الإدارية حتى ولو مرت مُ</w:t>
      </w:r>
      <w:r>
        <w:rPr>
          <w:bCs/>
          <w:szCs w:val="27"/>
          <w:rtl/>
        </w:rPr>
        <w:t>دة الضمان ت</w:t>
      </w:r>
      <w:r w:rsidR="00671B2C">
        <w:rPr>
          <w:bCs/>
          <w:szCs w:val="27"/>
          <w:rtl/>
        </w:rPr>
        <w:t>بعا</w:t>
      </w:r>
      <w:r>
        <w:rPr>
          <w:bCs/>
          <w:szCs w:val="27"/>
          <w:rtl/>
        </w:rPr>
        <w:t xml:space="preserve"> لذلك. </w:t>
      </w:r>
    </w:p>
    <w:p w:rsidR="00877678" w:rsidRDefault="00671B2C" w:rsidP="00D1647C">
      <w:pPr>
        <w:numPr>
          <w:ilvl w:val="0"/>
          <w:numId w:val="43"/>
        </w:numPr>
        <w:spacing w:after="0" w:line="276" w:lineRule="auto"/>
        <w:ind w:left="405"/>
        <w:jc w:val="both"/>
      </w:pPr>
      <w:r>
        <w:rPr>
          <w:bCs/>
          <w:szCs w:val="27"/>
          <w:rtl/>
        </w:rPr>
        <w:t>وفي كافة الأحوال يتم التسليم النهائي بمقتضى محضر من أربع نسخ تسلم نس</w:t>
      </w:r>
      <w:r w:rsidR="00C74065">
        <w:rPr>
          <w:bCs/>
          <w:szCs w:val="27"/>
          <w:rtl/>
        </w:rPr>
        <w:t>خة منها للمتعاقد بعد اعتمادها من الجهة الإدارية وللجهة الإدا</w:t>
      </w:r>
      <w:r>
        <w:rPr>
          <w:bCs/>
          <w:szCs w:val="27"/>
          <w:rtl/>
        </w:rPr>
        <w:t>رية أن تقوم بما تراه مناسبا</w:t>
      </w:r>
      <w:r w:rsidR="00C74065">
        <w:rPr>
          <w:bCs/>
          <w:szCs w:val="27"/>
          <w:rtl/>
        </w:rPr>
        <w:t xml:space="preserve"> من </w:t>
      </w:r>
      <w:r w:rsidR="00327BF9">
        <w:rPr>
          <w:bCs/>
          <w:szCs w:val="27"/>
          <w:rtl/>
        </w:rPr>
        <w:t>فتح</w:t>
      </w:r>
      <w:r w:rsidR="00C74065">
        <w:rPr>
          <w:bCs/>
          <w:szCs w:val="27"/>
          <w:rtl/>
        </w:rPr>
        <w:t xml:space="preserve"> أو معاينة العمل</w:t>
      </w:r>
      <w:r>
        <w:rPr>
          <w:bCs/>
          <w:szCs w:val="27"/>
          <w:rtl/>
        </w:rPr>
        <w:t xml:space="preserve"> أو إجراء بعض التجارب قبل التس</w:t>
      </w:r>
      <w:r w:rsidR="00C74065">
        <w:rPr>
          <w:bCs/>
          <w:szCs w:val="27"/>
          <w:rtl/>
        </w:rPr>
        <w:t xml:space="preserve">ليم النهائي للتحقق من قيام المتعاقد بتنفيذ التزاماته على الوجه الأكمل، ولا يخل ذلك بمسئولية المتعاقد بمقتضى القانون المدني أو أي قانون آخر. </w:t>
      </w:r>
    </w:p>
    <w:p w:rsidR="00877678" w:rsidRDefault="00671B2C" w:rsidP="00D1647C">
      <w:pPr>
        <w:numPr>
          <w:ilvl w:val="0"/>
          <w:numId w:val="43"/>
        </w:numPr>
        <w:spacing w:after="0" w:line="276" w:lineRule="auto"/>
        <w:ind w:left="405"/>
        <w:jc w:val="both"/>
      </w:pPr>
      <w:r>
        <w:rPr>
          <w:bCs/>
          <w:szCs w:val="27"/>
          <w:rtl/>
        </w:rPr>
        <w:t>وعند إتمام التسليم النهائي بعد مدة الضمان وتقديم المقاول المستندات الدالة على ذلك يسوى الحس</w:t>
      </w:r>
      <w:r w:rsidR="00C74065">
        <w:rPr>
          <w:bCs/>
          <w:szCs w:val="27"/>
          <w:rtl/>
        </w:rPr>
        <w:t>اب النهائي يدف</w:t>
      </w:r>
      <w:r>
        <w:rPr>
          <w:bCs/>
          <w:szCs w:val="27"/>
          <w:rtl/>
        </w:rPr>
        <w:t>ع للمتعاقد باقي حسابه بما في ذلك ما قد يكون مستحقا له من مبال</w:t>
      </w:r>
      <w:r>
        <w:rPr>
          <w:rFonts w:hint="cs"/>
          <w:bCs/>
          <w:szCs w:val="27"/>
          <w:rtl/>
        </w:rPr>
        <w:t>غ</w:t>
      </w:r>
      <w:r w:rsidR="00C74065">
        <w:rPr>
          <w:bCs/>
          <w:szCs w:val="27"/>
          <w:rtl/>
        </w:rPr>
        <w:t xml:space="preserve"> ويرد إليه التأمين النهائي أو ما تبقى منه. </w:t>
      </w:r>
    </w:p>
    <w:tbl>
      <w:tblPr>
        <w:tblStyle w:val="TableGrid"/>
        <w:tblW w:w="9129" w:type="dxa"/>
        <w:tblInd w:w="142" w:type="dxa"/>
        <w:tblCellMar>
          <w:left w:w="115" w:type="dxa"/>
          <w:right w:w="28" w:type="dxa"/>
        </w:tblCellMar>
        <w:tblLook w:val="04A0"/>
      </w:tblPr>
      <w:tblGrid>
        <w:gridCol w:w="9129"/>
      </w:tblGrid>
      <w:tr w:rsidR="00877678">
        <w:trPr>
          <w:trHeight w:val="552"/>
        </w:trPr>
        <w:tc>
          <w:tcPr>
            <w:tcW w:w="9129" w:type="dxa"/>
            <w:tcBorders>
              <w:top w:val="nil"/>
              <w:left w:val="nil"/>
              <w:bottom w:val="nil"/>
              <w:right w:val="nil"/>
            </w:tcBorders>
            <w:shd w:val="clear" w:color="auto" w:fill="F2F2F2"/>
          </w:tcPr>
          <w:p w:rsidR="00877678" w:rsidRDefault="005A72EE">
            <w:pPr>
              <w:spacing w:after="0" w:line="259" w:lineRule="auto"/>
              <w:ind w:left="3" w:right="0" w:firstLine="0"/>
              <w:jc w:val="left"/>
            </w:pPr>
            <w:r>
              <w:rPr>
                <w:rFonts w:ascii="Calibri" w:eastAsia="Calibri" w:hAnsi="Calibri" w:cs="Times New Roman" w:hint="cs"/>
                <w:bCs/>
                <w:szCs w:val="27"/>
                <w:rtl/>
              </w:rPr>
              <w:t>اثنى</w:t>
            </w:r>
            <w:r w:rsidR="00C74065">
              <w:rPr>
                <w:rFonts w:ascii="Calibri" w:eastAsia="Calibri" w:hAnsi="Calibri" w:cs="Times New Roman"/>
                <w:bCs/>
                <w:szCs w:val="27"/>
                <w:rtl/>
              </w:rPr>
              <w:t xml:space="preserve"> عشر</w:t>
            </w:r>
            <w:r w:rsidR="00C74065">
              <w:rPr>
                <w:rFonts w:ascii="Calibri" w:eastAsia="Calibri" w:hAnsi="Calibri" w:cs="Calibri"/>
                <w:bCs/>
                <w:szCs w:val="27"/>
                <w:rtl/>
              </w:rPr>
              <w:t xml:space="preserve">: </w:t>
            </w:r>
            <w:r w:rsidR="00C74065">
              <w:rPr>
                <w:rFonts w:ascii="Calibri" w:eastAsia="Calibri" w:hAnsi="Calibri" w:cs="Times New Roman"/>
                <w:bCs/>
                <w:szCs w:val="27"/>
                <w:rtl/>
              </w:rPr>
              <w:t>الضمان والتعامل مع العيوب</w:t>
            </w:r>
            <w:r w:rsidR="00C74065">
              <w:rPr>
                <w:rFonts w:ascii="Calibri" w:eastAsia="Calibri" w:hAnsi="Calibri" w:cs="Calibri"/>
                <w:bCs/>
                <w:szCs w:val="27"/>
                <w:rtl/>
              </w:rPr>
              <w:t>:</w:t>
            </w:r>
          </w:p>
        </w:tc>
      </w:tr>
      <w:tr w:rsidR="00877678">
        <w:trPr>
          <w:trHeight w:val="552"/>
        </w:trPr>
        <w:tc>
          <w:tcPr>
            <w:tcW w:w="9129" w:type="dxa"/>
            <w:tcBorders>
              <w:top w:val="nil"/>
              <w:left w:val="nil"/>
              <w:bottom w:val="nil"/>
              <w:right w:val="nil"/>
            </w:tcBorders>
            <w:shd w:val="clear" w:color="auto" w:fill="D9D9D9"/>
          </w:tcPr>
          <w:p w:rsidR="00877678" w:rsidRDefault="00897636">
            <w:pPr>
              <w:spacing w:after="0" w:line="259" w:lineRule="auto"/>
              <w:ind w:left="0" w:right="0" w:firstLine="0"/>
              <w:jc w:val="left"/>
            </w:pPr>
            <w:r>
              <w:rPr>
                <w:rFonts w:ascii="Calibri" w:eastAsia="Calibri" w:hAnsi="Calibri" w:cs="Calibri" w:hint="cs"/>
                <w:bCs/>
                <w:szCs w:val="27"/>
                <w:rtl/>
              </w:rPr>
              <w:t>98</w:t>
            </w:r>
            <w:r w:rsidR="00C74065">
              <w:rPr>
                <w:rFonts w:ascii="Times New Roman" w:eastAsia="Times New Roman" w:hAnsi="Times New Roman" w:cs="Times New Roman"/>
                <w:bCs/>
                <w:sz w:val="42"/>
                <w:szCs w:val="42"/>
                <w:vertAlign w:val="subscript"/>
                <w:rtl/>
              </w:rPr>
              <w:t>-</w:t>
            </w:r>
            <w:r w:rsidR="00C74065">
              <w:rPr>
                <w:rFonts w:ascii="Calibri" w:eastAsia="Calibri" w:hAnsi="Calibri" w:cs="Times New Roman"/>
                <w:bCs/>
                <w:szCs w:val="27"/>
                <w:rtl/>
              </w:rPr>
              <w:t>مدة الضمان</w:t>
            </w:r>
            <w:r w:rsidR="00C74065">
              <w:rPr>
                <w:rFonts w:ascii="Calibri" w:eastAsia="Calibri" w:hAnsi="Calibri" w:cs="Calibri"/>
                <w:bCs/>
                <w:szCs w:val="27"/>
                <w:rtl/>
              </w:rPr>
              <w:t xml:space="preserve">: </w:t>
            </w:r>
          </w:p>
        </w:tc>
      </w:tr>
    </w:tbl>
    <w:p w:rsidR="006902A1" w:rsidRDefault="00C74065" w:rsidP="00D1647C">
      <w:pPr>
        <w:numPr>
          <w:ilvl w:val="0"/>
          <w:numId w:val="43"/>
        </w:numPr>
        <w:spacing w:after="0" w:line="276" w:lineRule="auto"/>
        <w:ind w:left="405"/>
        <w:jc w:val="both"/>
      </w:pPr>
      <w:r>
        <w:rPr>
          <w:bCs/>
          <w:szCs w:val="27"/>
          <w:rtl/>
        </w:rPr>
        <w:t xml:space="preserve">يضمن المتعاقد الأعمال موضوع هذه الكراسة وحسن تنفيذها على الوجه الأكمل لمدة سنة واحدة من </w:t>
      </w:r>
      <w:r w:rsidR="00671B2C">
        <w:rPr>
          <w:bCs/>
          <w:szCs w:val="27"/>
          <w:rtl/>
        </w:rPr>
        <w:t>تاريخ إتمام الأعمال المبين بمحضر الاستلام المؤقت الص</w:t>
      </w:r>
      <w:r w:rsidR="006902A1">
        <w:rPr>
          <w:bCs/>
          <w:szCs w:val="27"/>
          <w:rtl/>
        </w:rPr>
        <w:t xml:space="preserve">ادرة </w:t>
      </w:r>
      <w:r w:rsidR="006902A1">
        <w:rPr>
          <w:rFonts w:hint="cs"/>
          <w:bCs/>
          <w:szCs w:val="27"/>
          <w:rtl/>
        </w:rPr>
        <w:t>ط</w:t>
      </w:r>
      <w:r w:rsidR="006902A1">
        <w:rPr>
          <w:bCs/>
          <w:szCs w:val="27"/>
          <w:rtl/>
        </w:rPr>
        <w:t>بقا لأحكام هذه الكراسة، وذلك دون إخلال بمدة الضمان المنص</w:t>
      </w:r>
      <w:r>
        <w:rPr>
          <w:bCs/>
          <w:szCs w:val="27"/>
          <w:rtl/>
        </w:rPr>
        <w:t>وص عليها بالقانون المدني أو أي ق</w:t>
      </w:r>
      <w:r w:rsidR="006902A1">
        <w:rPr>
          <w:bCs/>
          <w:szCs w:val="27"/>
          <w:rtl/>
        </w:rPr>
        <w:t>انون أخر، ويكون المتعاقد مسئولا مس</w:t>
      </w:r>
      <w:r>
        <w:rPr>
          <w:bCs/>
          <w:szCs w:val="27"/>
          <w:rtl/>
        </w:rPr>
        <w:t>ئولية كاملة عن</w:t>
      </w:r>
      <w:r w:rsidR="006902A1">
        <w:rPr>
          <w:bCs/>
          <w:szCs w:val="27"/>
          <w:rtl/>
        </w:rPr>
        <w:t xml:space="preserve"> بقاء كافة الأعمال المُنفذة س</w:t>
      </w:r>
      <w:r>
        <w:rPr>
          <w:bCs/>
          <w:szCs w:val="27"/>
          <w:rtl/>
        </w:rPr>
        <w:t>لي</w:t>
      </w:r>
      <w:r w:rsidR="006902A1">
        <w:rPr>
          <w:bCs/>
          <w:szCs w:val="27"/>
          <w:rtl/>
        </w:rPr>
        <w:t xml:space="preserve">مة وبحالة جيدة أثناء مُدة الضمان </w:t>
      </w:r>
      <w:r w:rsidR="006902A1">
        <w:rPr>
          <w:rFonts w:hint="cs"/>
          <w:bCs/>
          <w:szCs w:val="27"/>
          <w:rtl/>
        </w:rPr>
        <w:t>ط</w:t>
      </w:r>
      <w:r w:rsidR="006902A1">
        <w:rPr>
          <w:bCs/>
          <w:szCs w:val="27"/>
          <w:rtl/>
        </w:rPr>
        <w:t>بقا لش</w:t>
      </w:r>
      <w:r>
        <w:rPr>
          <w:bCs/>
          <w:szCs w:val="27"/>
          <w:rtl/>
        </w:rPr>
        <w:t>رو</w:t>
      </w:r>
      <w:r w:rsidR="006902A1">
        <w:rPr>
          <w:rFonts w:hint="cs"/>
          <w:bCs/>
          <w:szCs w:val="27"/>
          <w:rtl/>
        </w:rPr>
        <w:t>ط</w:t>
      </w:r>
      <w:r>
        <w:rPr>
          <w:bCs/>
          <w:szCs w:val="27"/>
          <w:rtl/>
        </w:rPr>
        <w:t xml:space="preserve">  التعاقد، فإذا </w:t>
      </w:r>
      <w:r w:rsidR="006902A1">
        <w:rPr>
          <w:bCs/>
          <w:szCs w:val="27"/>
          <w:rtl/>
        </w:rPr>
        <w:t>ظهر بها أي خلل أو عيب يقوم بإصلاحه على نفقته الخاصة، وإذا قص</w:t>
      </w:r>
      <w:r>
        <w:rPr>
          <w:bCs/>
          <w:szCs w:val="27"/>
          <w:rtl/>
        </w:rPr>
        <w:t xml:space="preserve">ر في إجراء ذلك فللجهة الإدارية الحق في </w:t>
      </w:r>
      <w:r w:rsidR="006902A1">
        <w:rPr>
          <w:bCs/>
          <w:szCs w:val="27"/>
          <w:rtl/>
        </w:rPr>
        <w:t>أن تجريه على نفقة المتعاقد خصما</w:t>
      </w:r>
      <w:r>
        <w:rPr>
          <w:bCs/>
          <w:szCs w:val="27"/>
          <w:rtl/>
        </w:rPr>
        <w:t xml:space="preserve"> من تأمينه أو كافة مستحقاته لدي الجهة الإدارية أو أي جهة إدارية أخري مع تحميله المصاريف الإدارية اللازمة وتحت مسئوليته. </w:t>
      </w:r>
    </w:p>
    <w:p w:rsidR="00877678" w:rsidRDefault="00C74065" w:rsidP="00D1647C">
      <w:pPr>
        <w:numPr>
          <w:ilvl w:val="0"/>
          <w:numId w:val="43"/>
        </w:numPr>
        <w:spacing w:after="0" w:line="276" w:lineRule="auto"/>
        <w:ind w:left="405"/>
        <w:jc w:val="both"/>
      </w:pPr>
      <w:r w:rsidRPr="006902A1">
        <w:rPr>
          <w:bCs/>
          <w:szCs w:val="27"/>
          <w:rtl/>
        </w:rPr>
        <w:t>كما يلتزم المتعاقد بضمان صلاحية الأصناف التي يقوم بتوريدها ضد</w:t>
      </w:r>
      <w:r w:rsidR="006902A1">
        <w:rPr>
          <w:bCs/>
          <w:szCs w:val="27"/>
          <w:rtl/>
        </w:rPr>
        <w:t xml:space="preserve"> عيوب الصناعة والخامة لمدة تساوي ذات المُدة الكاملة لضمان الص</w:t>
      </w:r>
      <w:r w:rsidRPr="006902A1">
        <w:rPr>
          <w:bCs/>
          <w:szCs w:val="27"/>
          <w:rtl/>
        </w:rPr>
        <w:t>نف ال</w:t>
      </w:r>
      <w:r w:rsidR="006902A1">
        <w:rPr>
          <w:bCs/>
          <w:szCs w:val="27"/>
          <w:rtl/>
        </w:rPr>
        <w:t>معيب على أن يقوم المتعاقد باس</w:t>
      </w:r>
      <w:r w:rsidRPr="006902A1">
        <w:rPr>
          <w:bCs/>
          <w:szCs w:val="27"/>
          <w:rtl/>
        </w:rPr>
        <w:t>تبدال أيه أصناف يظهر بها تلف أو عيب أثناء فترة الضم</w:t>
      </w:r>
      <w:r w:rsidR="006902A1">
        <w:rPr>
          <w:bCs/>
          <w:szCs w:val="27"/>
          <w:rtl/>
        </w:rPr>
        <w:t>ان بأخرى جديدة بدون مقابل مع من</w:t>
      </w:r>
      <w:r w:rsidR="006902A1">
        <w:rPr>
          <w:rFonts w:hint="cs"/>
          <w:bCs/>
          <w:szCs w:val="27"/>
          <w:rtl/>
        </w:rPr>
        <w:t>ح</w:t>
      </w:r>
      <w:r w:rsidRPr="006902A1">
        <w:rPr>
          <w:bCs/>
          <w:szCs w:val="27"/>
          <w:rtl/>
        </w:rPr>
        <w:t xml:space="preserve"> المهمات المستبدلة فترة ضمان جديدة متماثلة، مع إرجاع المهمات التالفة.  </w:t>
      </w:r>
    </w:p>
    <w:p w:rsidR="00877678" w:rsidRDefault="00C74065" w:rsidP="00D1647C">
      <w:pPr>
        <w:numPr>
          <w:ilvl w:val="0"/>
          <w:numId w:val="43"/>
        </w:numPr>
        <w:spacing w:after="0" w:line="276" w:lineRule="auto"/>
        <w:ind w:left="405"/>
        <w:jc w:val="both"/>
      </w:pPr>
      <w:r>
        <w:rPr>
          <w:bCs/>
          <w:szCs w:val="27"/>
          <w:rtl/>
        </w:rPr>
        <w:t xml:space="preserve">ويظل التأمين </w:t>
      </w:r>
      <w:r w:rsidR="006902A1">
        <w:rPr>
          <w:bCs/>
          <w:szCs w:val="27"/>
          <w:rtl/>
        </w:rPr>
        <w:t xml:space="preserve">النهائي خلال مُدة ضمان الأعمال </w:t>
      </w:r>
      <w:r w:rsidR="006902A1">
        <w:rPr>
          <w:rFonts w:hint="cs"/>
          <w:bCs/>
          <w:szCs w:val="27"/>
          <w:rtl/>
        </w:rPr>
        <w:t>ط</w:t>
      </w:r>
      <w:r>
        <w:rPr>
          <w:bCs/>
          <w:szCs w:val="27"/>
          <w:rtl/>
        </w:rPr>
        <w:t xml:space="preserve">رف الجهة الإدارية حتى الاستلام النهائي. </w:t>
      </w:r>
    </w:p>
    <w:tbl>
      <w:tblPr>
        <w:tblStyle w:val="TableGrid"/>
        <w:tblW w:w="9707" w:type="dxa"/>
        <w:tblInd w:w="142" w:type="dxa"/>
        <w:tblCellMar>
          <w:top w:w="1" w:type="dxa"/>
          <w:right w:w="28" w:type="dxa"/>
        </w:tblCellMar>
        <w:tblLook w:val="04A0"/>
      </w:tblPr>
      <w:tblGrid>
        <w:gridCol w:w="578"/>
        <w:gridCol w:w="7997"/>
        <w:gridCol w:w="554"/>
        <w:gridCol w:w="24"/>
        <w:gridCol w:w="554"/>
      </w:tblGrid>
      <w:tr w:rsidR="00877678" w:rsidTr="006902A1">
        <w:trPr>
          <w:gridAfter w:val="2"/>
          <w:wAfter w:w="578" w:type="dxa"/>
          <w:trHeight w:val="552"/>
        </w:trPr>
        <w:tc>
          <w:tcPr>
            <w:tcW w:w="9129" w:type="dxa"/>
            <w:gridSpan w:val="3"/>
            <w:tcBorders>
              <w:top w:val="nil"/>
              <w:left w:val="nil"/>
              <w:bottom w:val="nil"/>
              <w:right w:val="nil"/>
            </w:tcBorders>
            <w:shd w:val="clear" w:color="auto" w:fill="D9D9D9"/>
          </w:tcPr>
          <w:p w:rsidR="00877678" w:rsidRDefault="00897636">
            <w:pPr>
              <w:spacing w:after="0" w:line="259" w:lineRule="auto"/>
              <w:ind w:left="0" w:right="0" w:firstLine="0"/>
              <w:jc w:val="left"/>
            </w:pPr>
            <w:r>
              <w:rPr>
                <w:rFonts w:ascii="Calibri" w:eastAsia="Calibri" w:hAnsi="Calibri" w:cs="Calibri" w:hint="cs"/>
                <w:bCs/>
                <w:szCs w:val="27"/>
                <w:rtl/>
              </w:rPr>
              <w:t>99</w:t>
            </w:r>
            <w:r w:rsidR="00C74065">
              <w:rPr>
                <w:rFonts w:ascii="Times New Roman" w:eastAsia="Times New Roman" w:hAnsi="Times New Roman" w:cs="Times New Roman"/>
                <w:bCs/>
                <w:sz w:val="42"/>
                <w:szCs w:val="42"/>
                <w:vertAlign w:val="subscript"/>
                <w:rtl/>
              </w:rPr>
              <w:t>-</w:t>
            </w:r>
            <w:r w:rsidR="00C74065">
              <w:rPr>
                <w:rFonts w:ascii="Calibri" w:eastAsia="Calibri" w:hAnsi="Calibri" w:cs="Times New Roman"/>
                <w:bCs/>
                <w:szCs w:val="27"/>
                <w:rtl/>
              </w:rPr>
              <w:t>إتمام العمل المتبقي وإصلاح العيوب</w:t>
            </w:r>
            <w:r w:rsidR="00C74065">
              <w:rPr>
                <w:rFonts w:ascii="Calibri" w:eastAsia="Calibri" w:hAnsi="Calibri" w:cs="Calibri"/>
                <w:bCs/>
                <w:szCs w:val="27"/>
                <w:rtl/>
              </w:rPr>
              <w:t xml:space="preserve">: </w:t>
            </w:r>
          </w:p>
        </w:tc>
      </w:tr>
      <w:tr w:rsidR="00877678" w:rsidTr="006902A1">
        <w:trPr>
          <w:gridAfter w:val="2"/>
          <w:wAfter w:w="578" w:type="dxa"/>
          <w:trHeight w:val="705"/>
        </w:trPr>
        <w:tc>
          <w:tcPr>
            <w:tcW w:w="9129" w:type="dxa"/>
            <w:gridSpan w:val="3"/>
            <w:tcBorders>
              <w:top w:val="nil"/>
              <w:left w:val="nil"/>
              <w:bottom w:val="nil"/>
              <w:right w:val="nil"/>
            </w:tcBorders>
          </w:tcPr>
          <w:p w:rsidR="00877678" w:rsidRDefault="00C74065" w:rsidP="005A72EE">
            <w:pPr>
              <w:spacing w:after="0" w:line="276" w:lineRule="auto"/>
              <w:ind w:left="357" w:right="29" w:hanging="357"/>
              <w:jc w:val="both"/>
            </w:pPr>
            <w:r>
              <w:rPr>
                <w:bCs/>
                <w:szCs w:val="27"/>
                <w:rtl/>
              </w:rPr>
              <w:t xml:space="preserve">-باستثناء ما قد ينشأ من أضرار نتيجة لاستخدام الجهة الإدارية للأعمال يلتزم المتعاقد قبل انتهاء مدةالضمان بما يلي: </w:t>
            </w:r>
          </w:p>
        </w:tc>
      </w:tr>
      <w:tr w:rsidR="00877678" w:rsidTr="006902A1">
        <w:trPr>
          <w:gridBefore w:val="1"/>
          <w:wBefore w:w="578" w:type="dxa"/>
          <w:trHeight w:val="741"/>
        </w:trPr>
        <w:tc>
          <w:tcPr>
            <w:tcW w:w="8575" w:type="dxa"/>
            <w:gridSpan w:val="3"/>
            <w:tcBorders>
              <w:top w:val="nil"/>
              <w:left w:val="nil"/>
              <w:bottom w:val="nil"/>
              <w:right w:val="nil"/>
            </w:tcBorders>
          </w:tcPr>
          <w:p w:rsidR="00877678" w:rsidRDefault="00C74065" w:rsidP="005A72EE">
            <w:pPr>
              <w:spacing w:after="0" w:line="276" w:lineRule="auto"/>
              <w:ind w:left="75" w:right="29" w:hanging="75"/>
              <w:jc w:val="both"/>
            </w:pPr>
            <w:r>
              <w:rPr>
                <w:bCs/>
                <w:szCs w:val="27"/>
                <w:rtl/>
              </w:rPr>
              <w:t xml:space="preserve"> إتمام أي عمل غي</w:t>
            </w:r>
            <w:r w:rsidR="006902A1">
              <w:rPr>
                <w:bCs/>
                <w:szCs w:val="27"/>
                <w:rtl/>
              </w:rPr>
              <w:t>ر جوهري لم يكن المتعاقد قد استكمله في التاريخ المحدد للاس</w:t>
            </w:r>
            <w:r>
              <w:rPr>
                <w:bCs/>
                <w:szCs w:val="27"/>
                <w:rtl/>
              </w:rPr>
              <w:t xml:space="preserve">تلام المؤقت خلالمدة تحدد بمحضر الاستلام المؤقت. </w:t>
            </w:r>
          </w:p>
        </w:tc>
        <w:tc>
          <w:tcPr>
            <w:tcW w:w="554" w:type="dxa"/>
            <w:tcBorders>
              <w:top w:val="nil"/>
              <w:left w:val="nil"/>
              <w:bottom w:val="nil"/>
              <w:right w:val="nil"/>
            </w:tcBorders>
          </w:tcPr>
          <w:p w:rsidR="00877678" w:rsidRDefault="00C74065" w:rsidP="006902A1">
            <w:pPr>
              <w:bidi w:val="0"/>
              <w:spacing w:after="0" w:line="259" w:lineRule="auto"/>
              <w:ind w:left="0" w:right="0" w:firstLine="0"/>
              <w:jc w:val="both"/>
            </w:pPr>
            <w:r>
              <w:t>-1</w:t>
            </w:r>
          </w:p>
        </w:tc>
      </w:tr>
      <w:tr w:rsidR="00877678" w:rsidTr="006902A1">
        <w:trPr>
          <w:gridBefore w:val="1"/>
          <w:wBefore w:w="578" w:type="dxa"/>
          <w:trHeight w:val="777"/>
        </w:trPr>
        <w:tc>
          <w:tcPr>
            <w:tcW w:w="8575" w:type="dxa"/>
            <w:gridSpan w:val="3"/>
            <w:tcBorders>
              <w:top w:val="nil"/>
              <w:left w:val="nil"/>
              <w:bottom w:val="nil"/>
              <w:right w:val="nil"/>
            </w:tcBorders>
          </w:tcPr>
          <w:p w:rsidR="00877678" w:rsidRDefault="006902A1" w:rsidP="005A72EE">
            <w:pPr>
              <w:spacing w:after="0" w:line="276" w:lineRule="auto"/>
              <w:ind w:left="72" w:right="29" w:hanging="72"/>
              <w:jc w:val="both"/>
            </w:pPr>
            <w:r>
              <w:rPr>
                <w:bCs/>
                <w:szCs w:val="27"/>
                <w:rtl/>
              </w:rPr>
              <w:t xml:space="preserve"> إصلاح العيوب والأض</w:t>
            </w:r>
            <w:r w:rsidR="00C74065">
              <w:rPr>
                <w:bCs/>
                <w:szCs w:val="27"/>
                <w:rtl/>
              </w:rPr>
              <w:t xml:space="preserve">رار بناء على </w:t>
            </w:r>
            <w:r w:rsidR="00F341C1">
              <w:rPr>
                <w:bCs/>
                <w:szCs w:val="27"/>
                <w:rtl/>
              </w:rPr>
              <w:t xml:space="preserve">إخطار </w:t>
            </w:r>
            <w:r>
              <w:rPr>
                <w:bCs/>
                <w:szCs w:val="27"/>
                <w:rtl/>
              </w:rPr>
              <w:t>بهذا الش</w:t>
            </w:r>
            <w:r w:rsidR="00C74065">
              <w:rPr>
                <w:bCs/>
                <w:szCs w:val="27"/>
                <w:rtl/>
              </w:rPr>
              <w:t xml:space="preserve">أن يوجهه المهندس مُمَثل الجهة الإدارية أوالجهة الإدارية إلى المتعاقد قبل تاريخ انتهاء مدة الضمان. </w:t>
            </w:r>
          </w:p>
        </w:tc>
        <w:tc>
          <w:tcPr>
            <w:tcW w:w="554" w:type="dxa"/>
            <w:tcBorders>
              <w:top w:val="nil"/>
              <w:left w:val="nil"/>
              <w:bottom w:val="nil"/>
              <w:right w:val="nil"/>
            </w:tcBorders>
          </w:tcPr>
          <w:p w:rsidR="00877678" w:rsidRDefault="00C74065" w:rsidP="006902A1">
            <w:pPr>
              <w:bidi w:val="0"/>
              <w:spacing w:after="0" w:line="259" w:lineRule="auto"/>
              <w:ind w:left="0" w:right="0" w:firstLine="0"/>
              <w:jc w:val="both"/>
            </w:pPr>
            <w:r>
              <w:t>-2</w:t>
            </w:r>
          </w:p>
        </w:tc>
      </w:tr>
      <w:tr w:rsidR="00877678" w:rsidTr="006902A1">
        <w:trPr>
          <w:gridAfter w:val="2"/>
          <w:wAfter w:w="578" w:type="dxa"/>
          <w:trHeight w:val="552"/>
        </w:trPr>
        <w:tc>
          <w:tcPr>
            <w:tcW w:w="8575" w:type="dxa"/>
            <w:gridSpan w:val="2"/>
            <w:tcBorders>
              <w:top w:val="nil"/>
              <w:left w:val="nil"/>
              <w:bottom w:val="nil"/>
              <w:right w:val="nil"/>
            </w:tcBorders>
            <w:shd w:val="clear" w:color="auto" w:fill="D9D9D9"/>
          </w:tcPr>
          <w:p w:rsidR="00877678" w:rsidRDefault="00C74065" w:rsidP="00D1647C">
            <w:pPr>
              <w:pStyle w:val="ListParagraph"/>
              <w:numPr>
                <w:ilvl w:val="0"/>
                <w:numId w:val="43"/>
              </w:numPr>
              <w:spacing w:after="0" w:line="259" w:lineRule="auto"/>
              <w:ind w:right="0"/>
              <w:jc w:val="left"/>
            </w:pPr>
            <w:r w:rsidRPr="006902A1">
              <w:rPr>
                <w:rFonts w:ascii="Calibri" w:eastAsia="Calibri" w:hAnsi="Calibri" w:cs="Times New Roman"/>
                <w:bCs/>
                <w:szCs w:val="27"/>
                <w:rtl/>
              </w:rPr>
              <w:t>تكلفة إصلاح العيوب</w:t>
            </w:r>
            <w:r w:rsidRPr="006902A1">
              <w:rPr>
                <w:rFonts w:ascii="Calibri" w:eastAsia="Calibri" w:hAnsi="Calibri" w:cs="Calibri"/>
                <w:bCs/>
                <w:szCs w:val="27"/>
                <w:rtl/>
              </w:rPr>
              <w:t xml:space="preserve">: </w:t>
            </w:r>
          </w:p>
        </w:tc>
        <w:tc>
          <w:tcPr>
            <w:tcW w:w="554" w:type="dxa"/>
            <w:tcBorders>
              <w:top w:val="nil"/>
              <w:left w:val="nil"/>
              <w:bottom w:val="nil"/>
              <w:right w:val="nil"/>
            </w:tcBorders>
            <w:shd w:val="clear" w:color="auto" w:fill="D9D9D9"/>
          </w:tcPr>
          <w:p w:rsidR="00877678" w:rsidRDefault="00897636">
            <w:pPr>
              <w:bidi w:val="0"/>
              <w:spacing w:after="0" w:line="259" w:lineRule="auto"/>
              <w:ind w:left="29" w:right="0" w:firstLine="0"/>
              <w:jc w:val="both"/>
            </w:pPr>
            <w:r>
              <w:rPr>
                <w:rFonts w:ascii="Calibri" w:eastAsia="Calibri" w:hAnsi="Calibri" w:cs="Calibri" w:hint="cs"/>
                <w:rtl/>
              </w:rPr>
              <w:t>100</w:t>
            </w:r>
          </w:p>
        </w:tc>
      </w:tr>
    </w:tbl>
    <w:p w:rsidR="00877678" w:rsidRDefault="00C74065" w:rsidP="00D1647C">
      <w:pPr>
        <w:numPr>
          <w:ilvl w:val="0"/>
          <w:numId w:val="43"/>
        </w:numPr>
        <w:spacing w:after="0" w:line="276" w:lineRule="auto"/>
        <w:ind w:left="405"/>
        <w:jc w:val="both"/>
      </w:pPr>
      <w:r>
        <w:rPr>
          <w:bCs/>
          <w:szCs w:val="27"/>
          <w:rtl/>
        </w:rPr>
        <w:t>يلتزم المتعاقد أن ينفذ على نفقته كافة أعمال الإصلاح المشار إليها في الفقرة</w:t>
      </w:r>
      <w:r w:rsidR="006902A1">
        <w:rPr>
          <w:rFonts w:hint="cs"/>
          <w:bCs/>
          <w:szCs w:val="27"/>
          <w:rtl/>
        </w:rPr>
        <w:t>(</w:t>
      </w:r>
      <w:r>
        <w:rPr>
          <w:bCs/>
          <w:szCs w:val="27"/>
        </w:rPr>
        <w:t>2</w:t>
      </w:r>
      <w:r w:rsidR="006902A1">
        <w:rPr>
          <w:rFonts w:hint="cs"/>
          <w:bCs/>
          <w:szCs w:val="27"/>
          <w:rtl/>
        </w:rPr>
        <w:t xml:space="preserve">) </w:t>
      </w:r>
      <w:r>
        <w:rPr>
          <w:bCs/>
          <w:szCs w:val="27"/>
          <w:rtl/>
        </w:rPr>
        <w:t>من البند السابق من</w:t>
      </w:r>
      <w:r w:rsidR="006902A1">
        <w:rPr>
          <w:bCs/>
          <w:szCs w:val="27"/>
          <w:rtl/>
        </w:rPr>
        <w:t>هذه الش</w:t>
      </w:r>
      <w:r>
        <w:rPr>
          <w:bCs/>
          <w:szCs w:val="27"/>
          <w:rtl/>
        </w:rPr>
        <w:t>رو</w:t>
      </w:r>
      <w:r w:rsidR="006902A1">
        <w:rPr>
          <w:rFonts w:hint="cs"/>
          <w:bCs/>
          <w:szCs w:val="27"/>
          <w:rtl/>
        </w:rPr>
        <w:t>ط</w:t>
      </w:r>
      <w:r w:rsidR="006902A1">
        <w:rPr>
          <w:bCs/>
          <w:szCs w:val="27"/>
          <w:rtl/>
        </w:rPr>
        <w:t xml:space="preserve">  إذا كانت أعمال الإص</w:t>
      </w:r>
      <w:r>
        <w:rPr>
          <w:bCs/>
          <w:szCs w:val="27"/>
          <w:rtl/>
        </w:rPr>
        <w:t>لاح راجعة</w:t>
      </w:r>
      <w:r w:rsidR="006902A1">
        <w:rPr>
          <w:bCs/>
          <w:szCs w:val="27"/>
          <w:rtl/>
        </w:rPr>
        <w:t xml:space="preserve"> إلى الأعمال المعيبة أو الغير م</w:t>
      </w:r>
      <w:r w:rsidR="006902A1">
        <w:rPr>
          <w:rFonts w:hint="cs"/>
          <w:bCs/>
          <w:szCs w:val="27"/>
          <w:rtl/>
        </w:rPr>
        <w:t>ط</w:t>
      </w:r>
      <w:r>
        <w:rPr>
          <w:bCs/>
          <w:szCs w:val="27"/>
          <w:rtl/>
        </w:rPr>
        <w:t>ابقة للتعاقد أو كانت راجعة إلى إخفاق المتعاقد أو إ</w:t>
      </w:r>
      <w:r w:rsidR="006902A1">
        <w:rPr>
          <w:bCs/>
          <w:szCs w:val="27"/>
          <w:rtl/>
        </w:rPr>
        <w:t xml:space="preserve">هماله في تنفيذ أي من التزاماته </w:t>
      </w:r>
      <w:r w:rsidR="006902A1">
        <w:rPr>
          <w:rFonts w:hint="cs"/>
          <w:bCs/>
          <w:szCs w:val="27"/>
          <w:rtl/>
        </w:rPr>
        <w:t>ط</w:t>
      </w:r>
      <w:r w:rsidR="006902A1">
        <w:rPr>
          <w:bCs/>
          <w:szCs w:val="27"/>
          <w:rtl/>
        </w:rPr>
        <w:t>بقا</w:t>
      </w:r>
      <w:r>
        <w:rPr>
          <w:bCs/>
          <w:szCs w:val="27"/>
          <w:rtl/>
        </w:rPr>
        <w:t xml:space="preserve"> للتعاقد. </w:t>
      </w:r>
    </w:p>
    <w:p w:rsidR="00877678" w:rsidRPr="006902A1" w:rsidRDefault="00877678" w:rsidP="006902A1">
      <w:pPr>
        <w:tabs>
          <w:tab w:val="left" w:pos="5174"/>
        </w:tabs>
        <w:spacing w:after="0" w:line="259" w:lineRule="auto"/>
        <w:ind w:right="0"/>
        <w:jc w:val="center"/>
        <w:rPr>
          <w:sz w:val="16"/>
          <w:szCs w:val="12"/>
          <w:rtl/>
          <w:lang w:bidi="ar-EG"/>
        </w:rPr>
      </w:pPr>
    </w:p>
    <w:tbl>
      <w:tblPr>
        <w:tblStyle w:val="TableGrid"/>
        <w:tblW w:w="9129" w:type="dxa"/>
        <w:tblInd w:w="142" w:type="dxa"/>
        <w:tblCellMar>
          <w:right w:w="28" w:type="dxa"/>
        </w:tblCellMar>
        <w:tblLook w:val="04A0"/>
      </w:tblPr>
      <w:tblGrid>
        <w:gridCol w:w="8603"/>
        <w:gridCol w:w="526"/>
      </w:tblGrid>
      <w:tr w:rsidR="00877678">
        <w:trPr>
          <w:trHeight w:val="552"/>
        </w:trPr>
        <w:tc>
          <w:tcPr>
            <w:tcW w:w="8604" w:type="dxa"/>
            <w:tcBorders>
              <w:top w:val="nil"/>
              <w:left w:val="nil"/>
              <w:bottom w:val="nil"/>
              <w:right w:val="nil"/>
            </w:tcBorders>
            <w:shd w:val="clear" w:color="auto" w:fill="D9D9D9"/>
          </w:tcPr>
          <w:p w:rsidR="00877678" w:rsidRDefault="00C74065" w:rsidP="00D1647C">
            <w:pPr>
              <w:pStyle w:val="ListParagraph"/>
              <w:numPr>
                <w:ilvl w:val="0"/>
                <w:numId w:val="43"/>
              </w:numPr>
              <w:spacing w:after="0" w:line="259" w:lineRule="auto"/>
              <w:ind w:right="0"/>
              <w:jc w:val="left"/>
              <w:rPr>
                <w:rtl/>
                <w:lang w:bidi="ar-EG"/>
              </w:rPr>
            </w:pPr>
            <w:r w:rsidRPr="006902A1">
              <w:rPr>
                <w:rFonts w:ascii="Calibri" w:eastAsia="Calibri" w:hAnsi="Calibri" w:cs="Times New Roman"/>
                <w:bCs/>
                <w:szCs w:val="27"/>
                <w:rtl/>
              </w:rPr>
              <w:t>الإخفاق في إصلاح العيوب</w:t>
            </w:r>
            <w:r w:rsidRPr="006902A1">
              <w:rPr>
                <w:rFonts w:ascii="Calibri" w:eastAsia="Calibri" w:hAnsi="Calibri" w:cs="Calibri"/>
                <w:bCs/>
                <w:szCs w:val="27"/>
                <w:rtl/>
              </w:rPr>
              <w:t xml:space="preserve">: </w:t>
            </w:r>
          </w:p>
        </w:tc>
        <w:tc>
          <w:tcPr>
            <w:tcW w:w="526"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101</w:t>
            </w:r>
          </w:p>
        </w:tc>
      </w:tr>
    </w:tbl>
    <w:p w:rsidR="00877678" w:rsidRDefault="006902A1" w:rsidP="00D1647C">
      <w:pPr>
        <w:numPr>
          <w:ilvl w:val="0"/>
          <w:numId w:val="44"/>
        </w:numPr>
        <w:spacing w:after="0" w:line="250" w:lineRule="auto"/>
        <w:jc w:val="both"/>
      </w:pPr>
      <w:r>
        <w:rPr>
          <w:bCs/>
          <w:szCs w:val="27"/>
          <w:rtl/>
        </w:rPr>
        <w:t xml:space="preserve">إذا أخفق المتعاقد في إصلاح أي عيب أو ضرر </w:t>
      </w:r>
      <w:r>
        <w:rPr>
          <w:rFonts w:hint="cs"/>
          <w:bCs/>
          <w:szCs w:val="27"/>
          <w:rtl/>
        </w:rPr>
        <w:t>ط</w:t>
      </w:r>
      <w:r>
        <w:rPr>
          <w:bCs/>
          <w:szCs w:val="27"/>
          <w:rtl/>
        </w:rPr>
        <w:t>بقا لأحكام البند الس</w:t>
      </w:r>
      <w:r w:rsidR="00C74065">
        <w:rPr>
          <w:bCs/>
          <w:szCs w:val="27"/>
          <w:rtl/>
        </w:rPr>
        <w:t>ابق خلال وقت معقول فيجوزللمهندس مُمَثل الجهة الإدارية أ</w:t>
      </w:r>
      <w:r>
        <w:rPr>
          <w:bCs/>
          <w:szCs w:val="27"/>
          <w:rtl/>
        </w:rPr>
        <w:t>و للجهة الإدارية أن يحدد تاريخا</w:t>
      </w:r>
      <w:r w:rsidR="00C74065">
        <w:rPr>
          <w:bCs/>
          <w:szCs w:val="27"/>
          <w:rtl/>
        </w:rPr>
        <w:t xml:space="preserve"> للانتهاء من عملية الإصلاح، على أن</w:t>
      </w:r>
      <w:r>
        <w:rPr>
          <w:bCs/>
          <w:szCs w:val="27"/>
          <w:rtl/>
        </w:rPr>
        <w:t>يوجه إخ</w:t>
      </w:r>
      <w:r>
        <w:rPr>
          <w:rFonts w:hint="cs"/>
          <w:bCs/>
          <w:szCs w:val="27"/>
          <w:rtl/>
        </w:rPr>
        <w:t>ط</w:t>
      </w:r>
      <w:r>
        <w:rPr>
          <w:bCs/>
          <w:szCs w:val="27"/>
          <w:rtl/>
        </w:rPr>
        <w:t>ا</w:t>
      </w:r>
      <w:r>
        <w:rPr>
          <w:rFonts w:hint="cs"/>
          <w:bCs/>
          <w:szCs w:val="27"/>
          <w:rtl/>
        </w:rPr>
        <w:t>ر</w:t>
      </w:r>
      <w:r w:rsidR="00C74065">
        <w:rPr>
          <w:bCs/>
          <w:szCs w:val="27"/>
          <w:rtl/>
        </w:rPr>
        <w:t>ا بذلك إلى المتعاقد يراعي فيه أن تكون المدة بين تاريخ ال</w:t>
      </w:r>
      <w:r w:rsidR="00F341C1">
        <w:rPr>
          <w:bCs/>
          <w:szCs w:val="27"/>
          <w:rtl/>
        </w:rPr>
        <w:t xml:space="preserve">إخطار </w:t>
      </w:r>
      <w:r w:rsidR="00C74065">
        <w:rPr>
          <w:bCs/>
          <w:szCs w:val="27"/>
          <w:rtl/>
        </w:rPr>
        <w:t xml:space="preserve">وبين التاريخ المحددللانتهاء من عملية الإصلاح مدة معقولة. </w:t>
      </w:r>
    </w:p>
    <w:p w:rsidR="00877678" w:rsidRDefault="006902A1" w:rsidP="00D1647C">
      <w:pPr>
        <w:numPr>
          <w:ilvl w:val="0"/>
          <w:numId w:val="44"/>
        </w:numPr>
        <w:spacing w:after="0"/>
        <w:jc w:val="both"/>
      </w:pPr>
      <w:r>
        <w:rPr>
          <w:bCs/>
          <w:szCs w:val="27"/>
          <w:rtl/>
        </w:rPr>
        <w:t>فإذا أخفق المتعاقد في إص</w:t>
      </w:r>
      <w:r w:rsidR="00C74065">
        <w:rPr>
          <w:bCs/>
          <w:szCs w:val="27"/>
          <w:rtl/>
        </w:rPr>
        <w:t>لاح العيب أو الضرر في التاريخ المحدد بال</w:t>
      </w:r>
      <w:r w:rsidR="00F341C1">
        <w:rPr>
          <w:bCs/>
          <w:szCs w:val="27"/>
          <w:rtl/>
        </w:rPr>
        <w:t xml:space="preserve">إخطار </w:t>
      </w:r>
      <w:r w:rsidR="00C74065">
        <w:rPr>
          <w:bCs/>
          <w:szCs w:val="27"/>
          <w:rtl/>
        </w:rPr>
        <w:t xml:space="preserve">فيجوز للجهة الإدارية أن تنفذ أعمال الإصلاح بنفسها أو </w:t>
      </w:r>
      <w:r w:rsidR="006917F8">
        <w:rPr>
          <w:bCs/>
          <w:szCs w:val="27"/>
          <w:rtl/>
        </w:rPr>
        <w:t xml:space="preserve">بواسطة </w:t>
      </w:r>
      <w:r w:rsidR="00C74065">
        <w:rPr>
          <w:bCs/>
          <w:szCs w:val="27"/>
          <w:rtl/>
        </w:rPr>
        <w:t xml:space="preserve">آخرين وعلى نفقة المتعاقد. </w:t>
      </w:r>
    </w:p>
    <w:tbl>
      <w:tblPr>
        <w:tblStyle w:val="TableGrid"/>
        <w:tblW w:w="9129" w:type="dxa"/>
        <w:tblInd w:w="142" w:type="dxa"/>
        <w:tblCellMar>
          <w:right w:w="28" w:type="dxa"/>
        </w:tblCellMar>
        <w:tblLook w:val="04A0"/>
      </w:tblPr>
      <w:tblGrid>
        <w:gridCol w:w="8603"/>
        <w:gridCol w:w="526"/>
      </w:tblGrid>
      <w:tr w:rsidR="00877678">
        <w:trPr>
          <w:trHeight w:val="552"/>
        </w:trPr>
        <w:tc>
          <w:tcPr>
            <w:tcW w:w="8604" w:type="dxa"/>
            <w:tcBorders>
              <w:top w:val="nil"/>
              <w:left w:val="nil"/>
              <w:bottom w:val="nil"/>
              <w:right w:val="nil"/>
            </w:tcBorders>
            <w:shd w:val="clear" w:color="auto" w:fill="D9D9D9"/>
          </w:tcPr>
          <w:p w:rsidR="00877678" w:rsidRDefault="00C74065" w:rsidP="00D1647C">
            <w:pPr>
              <w:pStyle w:val="ListParagraph"/>
              <w:numPr>
                <w:ilvl w:val="0"/>
                <w:numId w:val="44"/>
              </w:numPr>
              <w:spacing w:after="0" w:line="259" w:lineRule="auto"/>
              <w:ind w:right="0"/>
              <w:jc w:val="left"/>
            </w:pPr>
            <w:r w:rsidRPr="0047558A">
              <w:rPr>
                <w:rFonts w:ascii="Calibri" w:eastAsia="Calibri" w:hAnsi="Calibri" w:cs="Times New Roman"/>
                <w:bCs/>
                <w:szCs w:val="27"/>
                <w:rtl/>
              </w:rPr>
              <w:t>البحث عن سبب العيب</w:t>
            </w:r>
            <w:r w:rsidRPr="0047558A">
              <w:rPr>
                <w:rFonts w:ascii="Calibri" w:eastAsia="Calibri" w:hAnsi="Calibri" w:cs="Calibri"/>
                <w:bCs/>
                <w:szCs w:val="27"/>
                <w:rtl/>
              </w:rPr>
              <w:t xml:space="preserve">: </w:t>
            </w:r>
          </w:p>
        </w:tc>
        <w:tc>
          <w:tcPr>
            <w:tcW w:w="526"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102</w:t>
            </w:r>
          </w:p>
        </w:tc>
      </w:tr>
    </w:tbl>
    <w:p w:rsidR="00877678" w:rsidRDefault="0047558A" w:rsidP="00D1647C">
      <w:pPr>
        <w:numPr>
          <w:ilvl w:val="0"/>
          <w:numId w:val="44"/>
        </w:numPr>
        <w:spacing w:after="11"/>
        <w:jc w:val="both"/>
      </w:pPr>
      <w:r>
        <w:rPr>
          <w:bCs/>
          <w:szCs w:val="27"/>
          <w:rtl/>
        </w:rPr>
        <w:t>إذا ظهرعيب أو نقص أو أي خ</w:t>
      </w:r>
      <w:r>
        <w:rPr>
          <w:rFonts w:hint="cs"/>
          <w:bCs/>
          <w:szCs w:val="27"/>
          <w:rtl/>
        </w:rPr>
        <w:t>ط</w:t>
      </w:r>
      <w:r w:rsidR="00C74065">
        <w:rPr>
          <w:bCs/>
          <w:szCs w:val="27"/>
          <w:rtl/>
        </w:rPr>
        <w:t>أ آخر في الأعمال قبل انتهاء مدة الضمان يقوم المهندس</w:t>
      </w:r>
      <w:r w:rsidR="00E37602">
        <w:rPr>
          <w:bCs/>
          <w:szCs w:val="27"/>
          <w:rtl/>
        </w:rPr>
        <w:t xml:space="preserve"> مُمَثل الجهة الإدارية بإص</w:t>
      </w:r>
      <w:r w:rsidR="00C74065">
        <w:rPr>
          <w:bCs/>
          <w:szCs w:val="27"/>
          <w:rtl/>
        </w:rPr>
        <w:t>دار تعليماته إل</w:t>
      </w:r>
      <w:r w:rsidR="00E37602">
        <w:rPr>
          <w:bCs/>
          <w:szCs w:val="27"/>
          <w:rtl/>
        </w:rPr>
        <w:t>ى المتعاقد كي يبحث تحت إش</w:t>
      </w:r>
      <w:r w:rsidR="00C74065">
        <w:rPr>
          <w:bCs/>
          <w:szCs w:val="27"/>
          <w:rtl/>
        </w:rPr>
        <w:t>راف المهند</w:t>
      </w:r>
      <w:r w:rsidR="00E37602">
        <w:rPr>
          <w:bCs/>
          <w:szCs w:val="27"/>
          <w:rtl/>
        </w:rPr>
        <w:t>س مُمَثل الجهة الإدارية عن أس</w:t>
      </w:r>
      <w:r w:rsidR="00C74065">
        <w:rPr>
          <w:bCs/>
          <w:szCs w:val="27"/>
          <w:rtl/>
        </w:rPr>
        <w:t xml:space="preserve">باب ذلك مع </w:t>
      </w:r>
      <w:r w:rsidR="00F341C1">
        <w:rPr>
          <w:bCs/>
          <w:szCs w:val="27"/>
          <w:rtl/>
        </w:rPr>
        <w:t xml:space="preserve">إخطار </w:t>
      </w:r>
      <w:r w:rsidR="00135071">
        <w:rPr>
          <w:bCs/>
          <w:szCs w:val="27"/>
          <w:rtl/>
        </w:rPr>
        <w:t>الجهة الإدارية بصورة واض</w:t>
      </w:r>
      <w:r w:rsidR="00C74065">
        <w:rPr>
          <w:bCs/>
          <w:szCs w:val="27"/>
          <w:rtl/>
        </w:rPr>
        <w:t>حة من هذ</w:t>
      </w:r>
      <w:r w:rsidR="003303AF">
        <w:rPr>
          <w:bCs/>
          <w:szCs w:val="27"/>
          <w:rtl/>
        </w:rPr>
        <w:t>ه التعليمات والتوجيهات والإرش</w:t>
      </w:r>
      <w:r w:rsidR="00C74065">
        <w:rPr>
          <w:bCs/>
          <w:szCs w:val="27"/>
          <w:rtl/>
        </w:rPr>
        <w:t>ادات، وف</w:t>
      </w:r>
      <w:r w:rsidR="003303AF">
        <w:rPr>
          <w:bCs/>
          <w:szCs w:val="27"/>
          <w:rtl/>
        </w:rPr>
        <w:t xml:space="preserve">يما عدا ما يكون المتعاقد مسئولا عنه </w:t>
      </w:r>
      <w:r w:rsidR="003303AF">
        <w:rPr>
          <w:rFonts w:hint="cs"/>
          <w:bCs/>
          <w:szCs w:val="27"/>
          <w:rtl/>
        </w:rPr>
        <w:t>ط</w:t>
      </w:r>
      <w:r w:rsidR="003303AF">
        <w:rPr>
          <w:bCs/>
          <w:szCs w:val="27"/>
          <w:rtl/>
        </w:rPr>
        <w:t>بقا</w:t>
      </w:r>
      <w:r w:rsidR="00C74065">
        <w:rPr>
          <w:bCs/>
          <w:szCs w:val="27"/>
          <w:rtl/>
        </w:rPr>
        <w:t xml:space="preserve"> للتعاقد من عيوب أو نقص </w:t>
      </w:r>
      <w:r w:rsidR="003303AF">
        <w:rPr>
          <w:bCs/>
          <w:szCs w:val="27"/>
          <w:rtl/>
        </w:rPr>
        <w:t>أو أي خ</w:t>
      </w:r>
      <w:r w:rsidR="003303AF">
        <w:rPr>
          <w:rFonts w:hint="cs"/>
          <w:bCs/>
          <w:szCs w:val="27"/>
          <w:rtl/>
        </w:rPr>
        <w:t>ط</w:t>
      </w:r>
      <w:r w:rsidR="00C74065">
        <w:rPr>
          <w:bCs/>
          <w:szCs w:val="27"/>
          <w:rtl/>
        </w:rPr>
        <w:t>أ آخر فيكون على المهندس مُمَثل الجهة الإدارية بعد التشاور مع الجهة الإدارية والمتعاقد أن يحدد التك</w:t>
      </w:r>
      <w:r w:rsidR="003303AF">
        <w:rPr>
          <w:bCs/>
          <w:szCs w:val="27"/>
          <w:rtl/>
        </w:rPr>
        <w:t>اليف التي يتكبدها المتعاقد بحثا عن هذا العيب أو النقص أو الخ</w:t>
      </w:r>
      <w:r w:rsidR="003303AF">
        <w:rPr>
          <w:rFonts w:hint="cs"/>
          <w:bCs/>
          <w:szCs w:val="27"/>
          <w:rtl/>
        </w:rPr>
        <w:t>ط</w:t>
      </w:r>
      <w:r w:rsidR="003303AF">
        <w:rPr>
          <w:bCs/>
          <w:szCs w:val="27"/>
          <w:rtl/>
        </w:rPr>
        <w:t>أ، وتض</w:t>
      </w:r>
      <w:r w:rsidR="00C74065">
        <w:rPr>
          <w:bCs/>
          <w:szCs w:val="27"/>
          <w:rtl/>
        </w:rPr>
        <w:t>اف هذه</w:t>
      </w:r>
      <w:r w:rsidR="003303AF">
        <w:rPr>
          <w:bCs/>
          <w:szCs w:val="27"/>
          <w:rtl/>
        </w:rPr>
        <w:t xml:space="preserve"> التكاليف إلى قيمة التعاقد، ويخ</w:t>
      </w:r>
      <w:r w:rsidR="003303AF">
        <w:rPr>
          <w:rFonts w:hint="cs"/>
          <w:bCs/>
          <w:szCs w:val="27"/>
          <w:rtl/>
        </w:rPr>
        <w:t>ط</w:t>
      </w:r>
      <w:r w:rsidR="003303AF">
        <w:rPr>
          <w:bCs/>
          <w:szCs w:val="27"/>
          <w:rtl/>
        </w:rPr>
        <w:t>ر المتعاقد بذلك مع إرسال ص</w:t>
      </w:r>
      <w:r w:rsidR="00C74065">
        <w:rPr>
          <w:bCs/>
          <w:szCs w:val="27"/>
          <w:rtl/>
        </w:rPr>
        <w:t>ورة وا</w:t>
      </w:r>
      <w:r w:rsidR="003303AF">
        <w:rPr>
          <w:bCs/>
          <w:szCs w:val="27"/>
          <w:rtl/>
        </w:rPr>
        <w:t>ض</w:t>
      </w:r>
      <w:r w:rsidR="00C74065">
        <w:rPr>
          <w:bCs/>
          <w:szCs w:val="27"/>
          <w:rtl/>
        </w:rPr>
        <w:t>حة إلى الجهة الإدارية، فإذ</w:t>
      </w:r>
      <w:r w:rsidR="003303AF">
        <w:rPr>
          <w:bCs/>
          <w:szCs w:val="27"/>
          <w:rtl/>
        </w:rPr>
        <w:t>ا كان هذا العيب أو النقص أو الخ</w:t>
      </w:r>
      <w:r w:rsidR="003303AF">
        <w:rPr>
          <w:rFonts w:hint="cs"/>
          <w:bCs/>
          <w:szCs w:val="27"/>
          <w:rtl/>
        </w:rPr>
        <w:t>ط</w:t>
      </w:r>
      <w:r w:rsidR="00C74065">
        <w:rPr>
          <w:bCs/>
          <w:szCs w:val="27"/>
          <w:rtl/>
        </w:rPr>
        <w:t>أ مما يُسأل عنه المتعاقد فيتحمل المتعاقد تكلفة ما بذل من عمل في البحث السابق، ويكون على</w:t>
      </w:r>
      <w:r w:rsidR="003303AF">
        <w:rPr>
          <w:bCs/>
          <w:szCs w:val="27"/>
          <w:rtl/>
        </w:rPr>
        <w:t xml:space="preserve"> المتعاقد في هذه الحالة أن يصُل</w:t>
      </w:r>
      <w:r w:rsidR="003303AF">
        <w:rPr>
          <w:rFonts w:hint="cs"/>
          <w:bCs/>
          <w:szCs w:val="27"/>
          <w:rtl/>
        </w:rPr>
        <w:t>ح</w:t>
      </w:r>
      <w:r w:rsidR="003303AF">
        <w:rPr>
          <w:bCs/>
          <w:szCs w:val="27"/>
          <w:rtl/>
        </w:rPr>
        <w:t xml:space="preserve"> هذا العيب أو النقص أو الخ</w:t>
      </w:r>
      <w:r w:rsidR="003303AF">
        <w:rPr>
          <w:rFonts w:hint="cs"/>
          <w:bCs/>
          <w:szCs w:val="27"/>
          <w:rtl/>
        </w:rPr>
        <w:t>ط</w:t>
      </w:r>
      <w:r w:rsidR="00C74065">
        <w:rPr>
          <w:bCs/>
          <w:szCs w:val="27"/>
          <w:rtl/>
        </w:rPr>
        <w:t xml:space="preserve">أ على نفقته الخاصة. </w:t>
      </w:r>
    </w:p>
    <w:tbl>
      <w:tblPr>
        <w:tblStyle w:val="TableGrid"/>
        <w:tblW w:w="9129" w:type="dxa"/>
        <w:tblInd w:w="142" w:type="dxa"/>
        <w:tblCellMar>
          <w:left w:w="115" w:type="dxa"/>
          <w:right w:w="28" w:type="dxa"/>
        </w:tblCellMar>
        <w:tblLook w:val="04A0"/>
      </w:tblPr>
      <w:tblGrid>
        <w:gridCol w:w="9129"/>
      </w:tblGrid>
      <w:tr w:rsidR="00877678">
        <w:trPr>
          <w:trHeight w:val="552"/>
        </w:trPr>
        <w:tc>
          <w:tcPr>
            <w:tcW w:w="9129" w:type="dxa"/>
            <w:tcBorders>
              <w:top w:val="nil"/>
              <w:left w:val="nil"/>
              <w:bottom w:val="nil"/>
              <w:right w:val="nil"/>
            </w:tcBorders>
            <w:shd w:val="clear" w:color="auto" w:fill="F2F2F2"/>
          </w:tcPr>
          <w:p w:rsidR="00877678" w:rsidRDefault="005A72EE">
            <w:pPr>
              <w:spacing w:after="0" w:line="259" w:lineRule="auto"/>
              <w:ind w:left="2" w:right="0" w:firstLine="0"/>
              <w:jc w:val="left"/>
            </w:pPr>
            <w:r>
              <w:rPr>
                <w:rFonts w:ascii="Calibri" w:eastAsia="Calibri" w:hAnsi="Calibri" w:cs="Times New Roman" w:hint="cs"/>
                <w:bCs/>
                <w:szCs w:val="27"/>
                <w:rtl/>
              </w:rPr>
              <w:t>ثالث</w:t>
            </w:r>
            <w:r w:rsidR="00C74065">
              <w:rPr>
                <w:rFonts w:ascii="Calibri" w:eastAsia="Calibri" w:hAnsi="Calibri" w:cs="Times New Roman"/>
                <w:bCs/>
                <w:szCs w:val="27"/>
                <w:rtl/>
              </w:rPr>
              <w:t xml:space="preserve"> عشر</w:t>
            </w:r>
            <w:r w:rsidR="00C74065">
              <w:rPr>
                <w:rFonts w:ascii="Calibri" w:eastAsia="Calibri" w:hAnsi="Calibri" w:cs="Calibri"/>
                <w:bCs/>
                <w:szCs w:val="27"/>
                <w:rtl/>
              </w:rPr>
              <w:t xml:space="preserve">: </w:t>
            </w:r>
            <w:r w:rsidR="00C74065">
              <w:rPr>
                <w:rFonts w:ascii="Calibri" w:eastAsia="Calibri" w:hAnsi="Calibri" w:cs="Times New Roman"/>
                <w:bCs/>
                <w:szCs w:val="27"/>
                <w:rtl/>
              </w:rPr>
              <w:t>السداد وصرف المستحقات</w:t>
            </w:r>
            <w:r w:rsidR="00C74065">
              <w:rPr>
                <w:rFonts w:ascii="Calibri" w:eastAsia="Calibri" w:hAnsi="Calibri" w:cs="Calibri"/>
                <w:bCs/>
                <w:szCs w:val="27"/>
                <w:rtl/>
              </w:rPr>
              <w:t>:</w:t>
            </w:r>
          </w:p>
        </w:tc>
      </w:tr>
      <w:tr w:rsidR="00877678">
        <w:trPr>
          <w:trHeight w:val="550"/>
        </w:trPr>
        <w:tc>
          <w:tcPr>
            <w:tcW w:w="9129" w:type="dxa"/>
            <w:tcBorders>
              <w:top w:val="nil"/>
              <w:left w:val="nil"/>
              <w:bottom w:val="nil"/>
              <w:right w:val="nil"/>
            </w:tcBorders>
            <w:shd w:val="clear" w:color="auto" w:fill="D9D9D9"/>
          </w:tcPr>
          <w:p w:rsidR="00877678" w:rsidRDefault="00897636">
            <w:pPr>
              <w:spacing w:after="0" w:line="259" w:lineRule="auto"/>
              <w:ind w:left="0" w:right="0" w:firstLine="0"/>
              <w:jc w:val="left"/>
            </w:pPr>
            <w:r>
              <w:rPr>
                <w:rFonts w:ascii="Calibri" w:eastAsia="Calibri" w:hAnsi="Calibri" w:cs="Calibri" w:hint="cs"/>
                <w:bCs/>
                <w:szCs w:val="27"/>
                <w:rtl/>
              </w:rPr>
              <w:t>103</w:t>
            </w:r>
            <w:r w:rsidR="00C74065">
              <w:rPr>
                <w:rFonts w:ascii="Times New Roman" w:eastAsia="Times New Roman" w:hAnsi="Times New Roman" w:cs="Times New Roman"/>
                <w:bCs/>
                <w:sz w:val="42"/>
                <w:szCs w:val="42"/>
                <w:vertAlign w:val="subscript"/>
                <w:rtl/>
              </w:rPr>
              <w:t>-</w:t>
            </w:r>
            <w:r w:rsidR="00C74065">
              <w:rPr>
                <w:rFonts w:ascii="Calibri" w:eastAsia="Calibri" w:hAnsi="Calibri" w:cs="Times New Roman"/>
                <w:bCs/>
                <w:szCs w:val="27"/>
                <w:rtl/>
              </w:rPr>
              <w:t>حساب قيمة الأعمال</w:t>
            </w:r>
            <w:r w:rsidR="00C74065">
              <w:rPr>
                <w:rFonts w:ascii="Calibri" w:eastAsia="Calibri" w:hAnsi="Calibri" w:cs="Calibri"/>
                <w:bCs/>
                <w:szCs w:val="27"/>
                <w:rtl/>
              </w:rPr>
              <w:t xml:space="preserve">: </w:t>
            </w:r>
          </w:p>
        </w:tc>
      </w:tr>
    </w:tbl>
    <w:p w:rsidR="00877678" w:rsidRDefault="00C74065" w:rsidP="00D1647C">
      <w:pPr>
        <w:numPr>
          <w:ilvl w:val="0"/>
          <w:numId w:val="44"/>
        </w:numPr>
        <w:spacing w:after="10" w:line="250" w:lineRule="auto"/>
        <w:jc w:val="both"/>
      </w:pPr>
      <w:r>
        <w:rPr>
          <w:bCs/>
          <w:szCs w:val="27"/>
          <w:rtl/>
        </w:rPr>
        <w:t>يقبل المتعاقد كثمن لجميع</w:t>
      </w:r>
      <w:r w:rsidR="003303AF">
        <w:rPr>
          <w:bCs/>
          <w:szCs w:val="27"/>
          <w:rtl/>
        </w:rPr>
        <w:t xml:space="preserve"> الأعمال التي يتم تنفيذها المبل</w:t>
      </w:r>
      <w:r w:rsidR="003303AF">
        <w:rPr>
          <w:rFonts w:hint="cs"/>
          <w:bCs/>
          <w:szCs w:val="27"/>
          <w:rtl/>
        </w:rPr>
        <w:t>غ</w:t>
      </w:r>
      <w:r w:rsidR="003303AF">
        <w:rPr>
          <w:bCs/>
          <w:szCs w:val="27"/>
          <w:rtl/>
        </w:rPr>
        <w:t xml:space="preserve"> الناتج عن ت</w:t>
      </w:r>
      <w:r w:rsidR="003303AF">
        <w:rPr>
          <w:rFonts w:hint="cs"/>
          <w:bCs/>
          <w:szCs w:val="27"/>
          <w:rtl/>
        </w:rPr>
        <w:t>ط</w:t>
      </w:r>
      <w:r>
        <w:rPr>
          <w:bCs/>
          <w:szCs w:val="27"/>
          <w:rtl/>
        </w:rPr>
        <w:t xml:space="preserve">بيق الفئات المبينة بخانة الفئة </w:t>
      </w:r>
      <w:r w:rsidR="003303AF">
        <w:rPr>
          <w:bCs/>
          <w:szCs w:val="27"/>
          <w:rtl/>
        </w:rPr>
        <w:t>على كمية الأعمال التي تنفذ فعلا مضافا إليها مبال</w:t>
      </w:r>
      <w:r w:rsidR="003303AF">
        <w:rPr>
          <w:rFonts w:hint="cs"/>
          <w:bCs/>
          <w:szCs w:val="27"/>
          <w:rtl/>
        </w:rPr>
        <w:t>غ</w:t>
      </w:r>
      <w:r w:rsidR="003303AF">
        <w:rPr>
          <w:bCs/>
          <w:szCs w:val="27"/>
          <w:rtl/>
        </w:rPr>
        <w:t xml:space="preserve"> البنود التي بالمق</w:t>
      </w:r>
      <w:r w:rsidR="003303AF">
        <w:rPr>
          <w:rFonts w:hint="cs"/>
          <w:bCs/>
          <w:szCs w:val="27"/>
          <w:rtl/>
        </w:rPr>
        <w:t>ط</w:t>
      </w:r>
      <w:r>
        <w:rPr>
          <w:bCs/>
          <w:szCs w:val="27"/>
          <w:rtl/>
        </w:rPr>
        <w:t>وعية إن وجدت، وفي الأحوال التي يوجد فيها بنود اختيارية، يكون للمهندس مُمَثل الجهة الإدارية الحق أن يقرر أن يكلف المتعاقد بإجراء العمل المبي</w:t>
      </w:r>
      <w:r w:rsidR="003303AF">
        <w:rPr>
          <w:bCs/>
          <w:szCs w:val="27"/>
          <w:rtl/>
        </w:rPr>
        <w:t>ن بهذه البنود كلها أو بعض</w:t>
      </w:r>
      <w:r>
        <w:rPr>
          <w:bCs/>
          <w:szCs w:val="27"/>
          <w:rtl/>
        </w:rPr>
        <w:t>ها أو لا يكلفه، وذلك دون أن يكون</w:t>
      </w:r>
      <w:r w:rsidR="003303AF">
        <w:rPr>
          <w:bCs/>
          <w:szCs w:val="27"/>
          <w:rtl/>
        </w:rPr>
        <w:t xml:space="preserve"> للمتعاقد حق في الاعتراض أو الم</w:t>
      </w:r>
      <w:r w:rsidR="003303AF">
        <w:rPr>
          <w:rFonts w:hint="cs"/>
          <w:bCs/>
          <w:szCs w:val="27"/>
          <w:rtl/>
        </w:rPr>
        <w:t>ط</w:t>
      </w:r>
      <w:r>
        <w:rPr>
          <w:bCs/>
          <w:szCs w:val="27"/>
          <w:rtl/>
        </w:rPr>
        <w:t xml:space="preserve">البة بأي تعويضات من أي نوع. </w:t>
      </w:r>
    </w:p>
    <w:tbl>
      <w:tblPr>
        <w:tblStyle w:val="TableGrid"/>
        <w:tblW w:w="9129" w:type="dxa"/>
        <w:tblInd w:w="142" w:type="dxa"/>
        <w:tblCellMar>
          <w:top w:w="2" w:type="dxa"/>
          <w:right w:w="28" w:type="dxa"/>
        </w:tblCellMar>
        <w:tblLook w:val="04A0"/>
      </w:tblPr>
      <w:tblGrid>
        <w:gridCol w:w="8603"/>
        <w:gridCol w:w="526"/>
      </w:tblGrid>
      <w:tr w:rsidR="00877678">
        <w:trPr>
          <w:trHeight w:val="552"/>
        </w:trPr>
        <w:tc>
          <w:tcPr>
            <w:tcW w:w="8604" w:type="dxa"/>
            <w:tcBorders>
              <w:top w:val="nil"/>
              <w:left w:val="nil"/>
              <w:bottom w:val="nil"/>
              <w:right w:val="nil"/>
            </w:tcBorders>
            <w:shd w:val="clear" w:color="auto" w:fill="D9D9D9"/>
          </w:tcPr>
          <w:p w:rsidR="00877678" w:rsidRDefault="00C74065" w:rsidP="00D1647C">
            <w:pPr>
              <w:pStyle w:val="ListParagraph"/>
              <w:numPr>
                <w:ilvl w:val="0"/>
                <w:numId w:val="44"/>
              </w:numPr>
              <w:spacing w:after="0" w:line="259" w:lineRule="auto"/>
              <w:ind w:right="0"/>
              <w:jc w:val="left"/>
            </w:pPr>
            <w:r w:rsidRPr="003303AF">
              <w:rPr>
                <w:rFonts w:ascii="Calibri" w:eastAsia="Calibri" w:hAnsi="Calibri" w:cs="Times New Roman"/>
                <w:bCs/>
                <w:szCs w:val="27"/>
                <w:rtl/>
              </w:rPr>
              <w:t>صرف المستحقات</w:t>
            </w:r>
            <w:r w:rsidRPr="003303AF">
              <w:rPr>
                <w:rFonts w:ascii="Calibri" w:eastAsia="Calibri" w:hAnsi="Calibri" w:cs="Calibri"/>
                <w:bCs/>
                <w:szCs w:val="27"/>
                <w:rtl/>
              </w:rPr>
              <w:t xml:space="preserve">: </w:t>
            </w:r>
          </w:p>
        </w:tc>
        <w:tc>
          <w:tcPr>
            <w:tcW w:w="526"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104</w:t>
            </w:r>
          </w:p>
        </w:tc>
      </w:tr>
    </w:tbl>
    <w:p w:rsidR="00877678" w:rsidRDefault="003303AF" w:rsidP="00D1647C">
      <w:pPr>
        <w:numPr>
          <w:ilvl w:val="0"/>
          <w:numId w:val="44"/>
        </w:numPr>
        <w:spacing w:after="0"/>
        <w:jc w:val="both"/>
      </w:pPr>
      <w:r>
        <w:rPr>
          <w:bCs/>
          <w:szCs w:val="27"/>
          <w:rtl/>
        </w:rPr>
        <w:t>تص</w:t>
      </w:r>
      <w:r w:rsidR="00C74065">
        <w:rPr>
          <w:bCs/>
          <w:szCs w:val="27"/>
          <w:rtl/>
        </w:rPr>
        <w:t>رف للم</w:t>
      </w:r>
      <w:r>
        <w:rPr>
          <w:bCs/>
          <w:szCs w:val="27"/>
          <w:rtl/>
        </w:rPr>
        <w:t>قاول دفعات تحت الحس</w:t>
      </w:r>
      <w:r w:rsidR="00C74065">
        <w:rPr>
          <w:bCs/>
          <w:szCs w:val="27"/>
          <w:rtl/>
        </w:rPr>
        <w:t>اب تبع</w:t>
      </w:r>
      <w:r>
        <w:rPr>
          <w:bCs/>
          <w:szCs w:val="27"/>
          <w:rtl/>
        </w:rPr>
        <w:t>ا لتقدم العمل وذلك خلال ستين يوما من تاريخ تقديمه المس</w:t>
      </w:r>
      <w:r w:rsidR="00C74065">
        <w:rPr>
          <w:bCs/>
          <w:szCs w:val="27"/>
          <w:rtl/>
        </w:rPr>
        <w:t>تخل</w:t>
      </w:r>
      <w:r>
        <w:rPr>
          <w:bCs/>
          <w:szCs w:val="27"/>
          <w:rtl/>
        </w:rPr>
        <w:t>ص لها تلتزم خلالها بمراجعة المستندات على النحو الوارد بش</w:t>
      </w:r>
      <w:r w:rsidR="00C74065">
        <w:rPr>
          <w:bCs/>
          <w:szCs w:val="27"/>
          <w:rtl/>
        </w:rPr>
        <w:t>رو</w:t>
      </w:r>
      <w:r>
        <w:rPr>
          <w:rFonts w:hint="cs"/>
          <w:bCs/>
          <w:szCs w:val="27"/>
          <w:rtl/>
        </w:rPr>
        <w:t>ط</w:t>
      </w:r>
      <w:r w:rsidR="00C74065">
        <w:rPr>
          <w:bCs/>
          <w:szCs w:val="27"/>
          <w:rtl/>
        </w:rPr>
        <w:t xml:space="preserve">  التعاقد وفي حالة قبولها الوفاء بقيمة ما يتم اعتماده، ويكون صرف الدفعات تحت الحساب على النحو الاتي:   </w:t>
      </w:r>
    </w:p>
    <w:p w:rsidR="00877678" w:rsidRDefault="00C74065" w:rsidP="00D1647C">
      <w:pPr>
        <w:numPr>
          <w:ilvl w:val="1"/>
          <w:numId w:val="44"/>
        </w:numPr>
        <w:spacing w:after="0"/>
        <w:jc w:val="both"/>
      </w:pPr>
      <w:r>
        <w:rPr>
          <w:bCs/>
          <w:szCs w:val="27"/>
          <w:rtl/>
        </w:rPr>
        <w:t xml:space="preserve">بواقع نسبة </w:t>
      </w:r>
      <w:r w:rsidR="000D376A">
        <w:rPr>
          <w:rFonts w:hint="cs"/>
          <w:bCs/>
          <w:szCs w:val="27"/>
          <w:rtl/>
        </w:rPr>
        <w:t>(</w:t>
      </w:r>
      <w:r>
        <w:rPr>
          <w:bCs/>
          <w:szCs w:val="27"/>
        </w:rPr>
        <w:t>95</w:t>
      </w:r>
      <w:r w:rsidR="000D376A">
        <w:rPr>
          <w:bCs/>
          <w:szCs w:val="27"/>
          <w:rtl/>
        </w:rPr>
        <w:t>%</w:t>
      </w:r>
      <w:r w:rsidR="000D376A">
        <w:rPr>
          <w:rFonts w:hint="cs"/>
          <w:bCs/>
          <w:szCs w:val="27"/>
          <w:rtl/>
        </w:rPr>
        <w:t>)</w:t>
      </w:r>
      <w:r>
        <w:rPr>
          <w:bCs/>
          <w:szCs w:val="27"/>
          <w:rtl/>
        </w:rPr>
        <w:t>من القيمة المقررة</w:t>
      </w:r>
      <w:r w:rsidR="000D376A">
        <w:rPr>
          <w:bCs/>
          <w:szCs w:val="27"/>
          <w:rtl/>
        </w:rPr>
        <w:t xml:space="preserve"> للأعمال التى تم تنفيذها فعلا م</w:t>
      </w:r>
      <w:r w:rsidR="000D376A">
        <w:rPr>
          <w:rFonts w:hint="cs"/>
          <w:bCs/>
          <w:szCs w:val="27"/>
          <w:rtl/>
        </w:rPr>
        <w:t>ط</w:t>
      </w:r>
      <w:r>
        <w:rPr>
          <w:bCs/>
          <w:szCs w:val="27"/>
          <w:rtl/>
        </w:rPr>
        <w:t>ابقة للشرو</w:t>
      </w:r>
      <w:r w:rsidR="000D376A">
        <w:rPr>
          <w:rFonts w:hint="cs"/>
          <w:bCs/>
          <w:szCs w:val="27"/>
          <w:rtl/>
        </w:rPr>
        <w:t>ط</w:t>
      </w:r>
      <w:r>
        <w:rPr>
          <w:bCs/>
          <w:szCs w:val="27"/>
          <w:rtl/>
        </w:rPr>
        <w:t xml:space="preserve">  والمواصفات وذلك من واقع الفئات الواردة بالجدول المقدم من صاحب ال</w:t>
      </w:r>
      <w:r w:rsidR="00AF0593">
        <w:rPr>
          <w:bCs/>
          <w:szCs w:val="27"/>
          <w:rtl/>
        </w:rPr>
        <w:t>عطاء</w:t>
      </w:r>
      <w:r w:rsidR="000D376A">
        <w:rPr>
          <w:bCs/>
          <w:szCs w:val="27"/>
          <w:rtl/>
        </w:rPr>
        <w:t>، ويجوز صرف نسبة الـ</w:t>
      </w:r>
      <w:r w:rsidR="000D376A">
        <w:rPr>
          <w:rFonts w:hint="cs"/>
          <w:bCs/>
          <w:szCs w:val="27"/>
          <w:rtl/>
        </w:rPr>
        <w:t>(</w:t>
      </w:r>
      <w:r>
        <w:rPr>
          <w:bCs/>
          <w:szCs w:val="27"/>
        </w:rPr>
        <w:t>5</w:t>
      </w:r>
      <w:r>
        <w:rPr>
          <w:bCs/>
          <w:szCs w:val="27"/>
          <w:rtl/>
        </w:rPr>
        <w:t>%</w:t>
      </w:r>
      <w:r w:rsidR="000D376A">
        <w:rPr>
          <w:rFonts w:hint="cs"/>
          <w:bCs/>
          <w:szCs w:val="27"/>
          <w:rtl/>
        </w:rPr>
        <w:t>)</w:t>
      </w:r>
      <w:r>
        <w:rPr>
          <w:bCs/>
          <w:szCs w:val="27"/>
          <w:rtl/>
        </w:rPr>
        <w:t>الباقية والمحتجزة لمواجهة أية عي</w:t>
      </w:r>
      <w:r w:rsidR="000D376A">
        <w:rPr>
          <w:bCs/>
          <w:szCs w:val="27"/>
          <w:rtl/>
        </w:rPr>
        <w:t>وب او ملاحظات في الاعمال يقص</w:t>
      </w:r>
      <w:r>
        <w:rPr>
          <w:bCs/>
          <w:szCs w:val="27"/>
          <w:rtl/>
        </w:rPr>
        <w:t>ر المقاو</w:t>
      </w:r>
      <w:r w:rsidR="000D376A">
        <w:rPr>
          <w:bCs/>
          <w:szCs w:val="27"/>
          <w:rtl/>
        </w:rPr>
        <w:t>ل في إص</w:t>
      </w:r>
      <w:r>
        <w:rPr>
          <w:bCs/>
          <w:szCs w:val="27"/>
          <w:rtl/>
        </w:rPr>
        <w:t>ل</w:t>
      </w:r>
      <w:r w:rsidR="000D376A">
        <w:rPr>
          <w:bCs/>
          <w:szCs w:val="27"/>
          <w:rtl/>
        </w:rPr>
        <w:t>احها، او تلافيها لحين الاستلام المؤقت وذلك نظير خ</w:t>
      </w:r>
      <w:r w:rsidR="000D376A">
        <w:rPr>
          <w:rFonts w:hint="cs"/>
          <w:bCs/>
          <w:szCs w:val="27"/>
          <w:rtl/>
        </w:rPr>
        <w:t>ط</w:t>
      </w:r>
      <w:r w:rsidR="000D376A">
        <w:rPr>
          <w:bCs/>
          <w:szCs w:val="27"/>
          <w:rtl/>
        </w:rPr>
        <w:t>اب ض</w:t>
      </w:r>
      <w:r>
        <w:rPr>
          <w:bCs/>
          <w:szCs w:val="27"/>
          <w:rtl/>
        </w:rPr>
        <w:t xml:space="preserve">مان معتمد من إحدى البنوك المحلية ينتهي سريانه بعد مضي ثلاثين يوما من تاريخ حصول الاستلام المؤقت. </w:t>
      </w:r>
    </w:p>
    <w:p w:rsidR="00877678" w:rsidRDefault="000D376A" w:rsidP="00D1647C">
      <w:pPr>
        <w:numPr>
          <w:ilvl w:val="1"/>
          <w:numId w:val="44"/>
        </w:numPr>
        <w:spacing w:after="0" w:line="250" w:lineRule="auto"/>
        <w:jc w:val="both"/>
      </w:pPr>
      <w:r>
        <w:rPr>
          <w:bCs/>
          <w:szCs w:val="27"/>
          <w:rtl/>
        </w:rPr>
        <w:t>بواقع نس</w:t>
      </w:r>
      <w:r w:rsidR="00C74065">
        <w:rPr>
          <w:bCs/>
          <w:szCs w:val="27"/>
          <w:rtl/>
        </w:rPr>
        <w:t>بة</w:t>
      </w:r>
      <w:r>
        <w:rPr>
          <w:rFonts w:hint="cs"/>
          <w:bCs/>
          <w:szCs w:val="27"/>
          <w:rtl/>
        </w:rPr>
        <w:t>(</w:t>
      </w:r>
      <w:r w:rsidR="00C74065">
        <w:rPr>
          <w:bCs/>
          <w:szCs w:val="27"/>
        </w:rPr>
        <w:t>75</w:t>
      </w:r>
      <w:r w:rsidR="00C74065">
        <w:rPr>
          <w:bCs/>
          <w:szCs w:val="27"/>
          <w:rtl/>
        </w:rPr>
        <w:t>%</w:t>
      </w:r>
      <w:r>
        <w:rPr>
          <w:rFonts w:hint="cs"/>
          <w:bCs/>
          <w:szCs w:val="27"/>
          <w:rtl/>
        </w:rPr>
        <w:t>)</w:t>
      </w:r>
      <w:r w:rsidR="00C74065">
        <w:rPr>
          <w:bCs/>
          <w:szCs w:val="27"/>
          <w:rtl/>
        </w:rPr>
        <w:t xml:space="preserve"> من القيمة المقررة لل</w:t>
      </w:r>
      <w:r>
        <w:rPr>
          <w:bCs/>
          <w:szCs w:val="27"/>
          <w:rtl/>
        </w:rPr>
        <w:t>مواد التي وردها المقاول لاس</w:t>
      </w:r>
      <w:r w:rsidR="00C74065">
        <w:rPr>
          <w:bCs/>
          <w:szCs w:val="27"/>
          <w:rtl/>
        </w:rPr>
        <w:t>تعمالها في العمل الدائم والتي يحتاجها العمل فعلا وفقا للبرنامج الز</w:t>
      </w:r>
      <w:r>
        <w:rPr>
          <w:bCs/>
          <w:szCs w:val="27"/>
          <w:rtl/>
        </w:rPr>
        <w:t>مني المتفق عليه بالعقد بش</w:t>
      </w:r>
      <w:r w:rsidR="00C74065">
        <w:rPr>
          <w:bCs/>
          <w:szCs w:val="27"/>
          <w:rtl/>
        </w:rPr>
        <w:t>ر</w:t>
      </w:r>
      <w:r>
        <w:rPr>
          <w:rFonts w:hint="cs"/>
          <w:bCs/>
          <w:szCs w:val="27"/>
          <w:rtl/>
        </w:rPr>
        <w:t>ط</w:t>
      </w:r>
      <w:r>
        <w:rPr>
          <w:bCs/>
          <w:szCs w:val="27"/>
          <w:rtl/>
        </w:rPr>
        <w:t xml:space="preserve"> ان تكون م</w:t>
      </w:r>
      <w:r>
        <w:rPr>
          <w:rFonts w:hint="cs"/>
          <w:bCs/>
          <w:szCs w:val="27"/>
          <w:rtl/>
        </w:rPr>
        <w:t>ط</w:t>
      </w:r>
      <w:r>
        <w:rPr>
          <w:bCs/>
          <w:szCs w:val="27"/>
          <w:rtl/>
        </w:rPr>
        <w:t>ابقة للش</w:t>
      </w:r>
      <w:r w:rsidR="00C74065">
        <w:rPr>
          <w:bCs/>
          <w:szCs w:val="27"/>
          <w:rtl/>
        </w:rPr>
        <w:t>رو</w:t>
      </w:r>
      <w:r>
        <w:rPr>
          <w:rFonts w:hint="cs"/>
          <w:bCs/>
          <w:szCs w:val="27"/>
          <w:rtl/>
        </w:rPr>
        <w:t>ط</w:t>
      </w:r>
      <w:r>
        <w:rPr>
          <w:bCs/>
          <w:szCs w:val="27"/>
          <w:rtl/>
        </w:rPr>
        <w:t xml:space="preserve">  وموافقا عليها، وان تكون مش</w:t>
      </w:r>
      <w:r w:rsidR="00C74065">
        <w:rPr>
          <w:bCs/>
          <w:szCs w:val="27"/>
          <w:rtl/>
        </w:rPr>
        <w:t>ونة بموقع العمل في حالة جيدة بعد اجراء الجرد الفعلي اللازم، وذلك من واقع</w:t>
      </w:r>
      <w:r>
        <w:rPr>
          <w:bCs/>
          <w:szCs w:val="27"/>
          <w:rtl/>
        </w:rPr>
        <w:t xml:space="preserve"> فئات العقد، وتعامل كالمش</w:t>
      </w:r>
      <w:r w:rsidR="00C74065">
        <w:rPr>
          <w:bCs/>
          <w:szCs w:val="27"/>
          <w:rtl/>
        </w:rPr>
        <w:t>ونات الموا</w:t>
      </w:r>
      <w:r>
        <w:rPr>
          <w:bCs/>
          <w:szCs w:val="27"/>
          <w:rtl/>
        </w:rPr>
        <w:t>د التي تورد لموقع العمل صالحة للتركيب ال</w:t>
      </w:r>
      <w:r w:rsidR="00C74065">
        <w:rPr>
          <w:bCs/>
          <w:szCs w:val="27"/>
          <w:rtl/>
        </w:rPr>
        <w:t xml:space="preserve">يان يتم تركبيها. </w:t>
      </w:r>
    </w:p>
    <w:p w:rsidR="00877678" w:rsidRDefault="006A781B" w:rsidP="00D1647C">
      <w:pPr>
        <w:numPr>
          <w:ilvl w:val="1"/>
          <w:numId w:val="44"/>
        </w:numPr>
        <w:spacing w:after="0"/>
        <w:jc w:val="both"/>
      </w:pPr>
      <w:r>
        <w:rPr>
          <w:bCs/>
          <w:szCs w:val="27"/>
          <w:rtl/>
        </w:rPr>
        <w:t>بعد اس</w:t>
      </w:r>
      <w:r w:rsidR="00C74065">
        <w:rPr>
          <w:bCs/>
          <w:szCs w:val="27"/>
          <w:rtl/>
        </w:rPr>
        <w:t xml:space="preserve">تلام الاعمال مؤقتا تقوم اللجنة المختصة بالاشراف بتحرير الكشوف الختامية بقيمة جميع الاعمال التي تمت فعلا ويصرف للمقاول عقب ذلك </w:t>
      </w:r>
      <w:r w:rsidR="00B06ADF">
        <w:rPr>
          <w:bCs/>
          <w:szCs w:val="27"/>
          <w:rtl/>
        </w:rPr>
        <w:t>مباشرة ما يستحقه بعد خصم المبال</w:t>
      </w:r>
      <w:r w:rsidR="00B06ADF">
        <w:rPr>
          <w:rFonts w:hint="cs"/>
          <w:bCs/>
          <w:szCs w:val="27"/>
          <w:rtl/>
        </w:rPr>
        <w:t>غ</w:t>
      </w:r>
      <w:r w:rsidR="00C74065">
        <w:rPr>
          <w:bCs/>
          <w:szCs w:val="27"/>
          <w:rtl/>
        </w:rPr>
        <w:t xml:space="preserve"> التي سبق صرفه</w:t>
      </w:r>
      <w:r w:rsidR="00B06ADF">
        <w:rPr>
          <w:bCs/>
          <w:szCs w:val="27"/>
          <w:rtl/>
        </w:rPr>
        <w:t>ا على الحساب او أي مبال</w:t>
      </w:r>
      <w:r w:rsidR="00B06ADF">
        <w:rPr>
          <w:rFonts w:hint="cs"/>
          <w:bCs/>
          <w:szCs w:val="27"/>
          <w:rtl/>
        </w:rPr>
        <w:t>غ</w:t>
      </w:r>
      <w:r w:rsidR="00C74065">
        <w:rPr>
          <w:bCs/>
          <w:szCs w:val="27"/>
          <w:rtl/>
        </w:rPr>
        <w:t xml:space="preserve"> اخري مستحقة عليه. </w:t>
      </w:r>
    </w:p>
    <w:p w:rsidR="00877678" w:rsidRDefault="00C74065" w:rsidP="00D1647C">
      <w:pPr>
        <w:numPr>
          <w:ilvl w:val="0"/>
          <w:numId w:val="44"/>
        </w:numPr>
        <w:spacing w:after="0"/>
        <w:jc w:val="both"/>
      </w:pPr>
      <w:r>
        <w:rPr>
          <w:bCs/>
          <w:szCs w:val="27"/>
          <w:rtl/>
        </w:rPr>
        <w:t xml:space="preserve">وعند استلام الاعمال نهائيا بعد مدة الضمان وتقديم المقاول المستندات الدالة على ذلك يسوى الحساب </w:t>
      </w:r>
      <w:r w:rsidR="00B06ADF">
        <w:rPr>
          <w:bCs/>
          <w:szCs w:val="27"/>
          <w:rtl/>
        </w:rPr>
        <w:t>النهائي ويدفع للمقاول باقي حساب</w:t>
      </w:r>
      <w:r w:rsidR="00B06ADF">
        <w:rPr>
          <w:rFonts w:hint="cs"/>
          <w:bCs/>
          <w:szCs w:val="27"/>
          <w:rtl/>
        </w:rPr>
        <w:t>ه</w:t>
      </w:r>
      <w:r>
        <w:rPr>
          <w:bCs/>
          <w:szCs w:val="27"/>
          <w:rtl/>
        </w:rPr>
        <w:t xml:space="preserve"> بما في ذلك التامين النهائي او ما تبقي منه. </w:t>
      </w:r>
    </w:p>
    <w:p w:rsidR="00877678" w:rsidRDefault="00C74065" w:rsidP="00D1647C">
      <w:pPr>
        <w:numPr>
          <w:ilvl w:val="0"/>
          <w:numId w:val="44"/>
        </w:numPr>
        <w:spacing w:after="0" w:line="250" w:lineRule="auto"/>
        <w:jc w:val="both"/>
      </w:pPr>
      <w:r>
        <w:rPr>
          <w:bCs/>
          <w:szCs w:val="27"/>
          <w:rtl/>
        </w:rPr>
        <w:t>وفي جميع الأحوال إذا لم يتم الوفاء بالمبا</w:t>
      </w:r>
      <w:r w:rsidR="00B06ADF">
        <w:rPr>
          <w:bCs/>
          <w:szCs w:val="27"/>
          <w:rtl/>
        </w:rPr>
        <w:t>ل</w:t>
      </w:r>
      <w:r w:rsidR="00B06ADF">
        <w:rPr>
          <w:rFonts w:hint="cs"/>
          <w:bCs/>
          <w:szCs w:val="27"/>
          <w:rtl/>
        </w:rPr>
        <w:t>غ</w:t>
      </w:r>
      <w:r w:rsidR="00B06ADF">
        <w:rPr>
          <w:bCs/>
          <w:szCs w:val="27"/>
          <w:rtl/>
        </w:rPr>
        <w:t xml:space="preserve"> المس</w:t>
      </w:r>
      <w:r>
        <w:rPr>
          <w:bCs/>
          <w:szCs w:val="27"/>
          <w:rtl/>
        </w:rPr>
        <w:t>تحقة للمتعاقد في المواعيد المحددة بالعقد تلتزم الجهة الإدارية بان تؤدي للمتعاقد م</w:t>
      </w:r>
      <w:r w:rsidR="00B06ADF">
        <w:rPr>
          <w:bCs/>
          <w:szCs w:val="27"/>
          <w:rtl/>
        </w:rPr>
        <w:t>ا يعادل تكلفة التمويل لقيمة الم</w:t>
      </w:r>
      <w:r w:rsidR="00B06ADF">
        <w:rPr>
          <w:rFonts w:hint="cs"/>
          <w:bCs/>
          <w:szCs w:val="27"/>
          <w:rtl/>
        </w:rPr>
        <w:t>ط</w:t>
      </w:r>
      <w:r w:rsidR="00B06ADF">
        <w:rPr>
          <w:bCs/>
          <w:szCs w:val="27"/>
          <w:rtl/>
        </w:rPr>
        <w:t>البة، او المس</w:t>
      </w:r>
      <w:r>
        <w:rPr>
          <w:bCs/>
          <w:szCs w:val="27"/>
          <w:rtl/>
        </w:rPr>
        <w:t>تخلص الم</w:t>
      </w:r>
      <w:r w:rsidR="000D5535">
        <w:rPr>
          <w:bCs/>
          <w:szCs w:val="27"/>
          <w:rtl/>
        </w:rPr>
        <w:t>عتمد عن فترة التاخير وفقا لسعر الائتمان والخص</w:t>
      </w:r>
      <w:r>
        <w:rPr>
          <w:bCs/>
          <w:szCs w:val="27"/>
          <w:rtl/>
        </w:rPr>
        <w:t>م المعلن</w:t>
      </w:r>
      <w:r w:rsidR="000D5535">
        <w:rPr>
          <w:bCs/>
          <w:szCs w:val="27"/>
          <w:rtl/>
        </w:rPr>
        <w:t xml:space="preserve"> من البنك المركزي وقت المحاسبة شري</w:t>
      </w:r>
      <w:r w:rsidR="000D5535">
        <w:rPr>
          <w:rFonts w:hint="cs"/>
          <w:bCs/>
          <w:szCs w:val="27"/>
          <w:rtl/>
        </w:rPr>
        <w:t>ط</w:t>
      </w:r>
      <w:r w:rsidR="000D5535">
        <w:rPr>
          <w:bCs/>
          <w:szCs w:val="27"/>
          <w:rtl/>
        </w:rPr>
        <w:t>ة تقديم مستندات رسمية بالمبل</w:t>
      </w:r>
      <w:r w:rsidR="000D5535">
        <w:rPr>
          <w:rFonts w:hint="cs"/>
          <w:bCs/>
          <w:szCs w:val="27"/>
          <w:rtl/>
        </w:rPr>
        <w:t>غ</w:t>
      </w:r>
      <w:r w:rsidR="000D5535">
        <w:rPr>
          <w:bCs/>
          <w:szCs w:val="27"/>
          <w:rtl/>
        </w:rPr>
        <w:t xml:space="preserve"> الم</w:t>
      </w:r>
      <w:r w:rsidR="000D5535">
        <w:rPr>
          <w:rFonts w:hint="cs"/>
          <w:bCs/>
          <w:szCs w:val="27"/>
          <w:rtl/>
        </w:rPr>
        <w:t>ط</w:t>
      </w:r>
      <w:r>
        <w:rPr>
          <w:bCs/>
          <w:szCs w:val="27"/>
          <w:rtl/>
        </w:rPr>
        <w:t xml:space="preserve">الب به.   </w:t>
      </w:r>
    </w:p>
    <w:tbl>
      <w:tblPr>
        <w:tblStyle w:val="TableGrid"/>
        <w:tblW w:w="9129" w:type="dxa"/>
        <w:tblInd w:w="142" w:type="dxa"/>
        <w:tblCellMar>
          <w:top w:w="4" w:type="dxa"/>
          <w:right w:w="28" w:type="dxa"/>
        </w:tblCellMar>
        <w:tblLook w:val="04A0"/>
      </w:tblPr>
      <w:tblGrid>
        <w:gridCol w:w="8603"/>
        <w:gridCol w:w="526"/>
      </w:tblGrid>
      <w:tr w:rsidR="00877678">
        <w:trPr>
          <w:trHeight w:val="552"/>
        </w:trPr>
        <w:tc>
          <w:tcPr>
            <w:tcW w:w="8604" w:type="dxa"/>
            <w:tcBorders>
              <w:top w:val="nil"/>
              <w:left w:val="nil"/>
              <w:bottom w:val="nil"/>
              <w:right w:val="nil"/>
            </w:tcBorders>
            <w:shd w:val="clear" w:color="auto" w:fill="D9D9D9"/>
          </w:tcPr>
          <w:p w:rsidR="00877678" w:rsidRDefault="00C74065" w:rsidP="00D1647C">
            <w:pPr>
              <w:pStyle w:val="ListParagraph"/>
              <w:numPr>
                <w:ilvl w:val="0"/>
                <w:numId w:val="44"/>
              </w:numPr>
              <w:spacing w:after="0" w:line="259" w:lineRule="auto"/>
              <w:ind w:right="0"/>
              <w:jc w:val="left"/>
            </w:pPr>
            <w:r w:rsidRPr="000D5535">
              <w:rPr>
                <w:rFonts w:ascii="Calibri" w:eastAsia="Calibri" w:hAnsi="Calibri" w:cs="Times New Roman"/>
                <w:bCs/>
                <w:szCs w:val="27"/>
                <w:rtl/>
              </w:rPr>
              <w:t>الخصومات</w:t>
            </w:r>
            <w:r w:rsidRPr="000D5535">
              <w:rPr>
                <w:rFonts w:ascii="Calibri" w:eastAsia="Calibri" w:hAnsi="Calibri" w:cs="Calibri"/>
                <w:bCs/>
                <w:szCs w:val="27"/>
                <w:rtl/>
              </w:rPr>
              <w:t xml:space="preserve">: </w:t>
            </w:r>
          </w:p>
        </w:tc>
        <w:tc>
          <w:tcPr>
            <w:tcW w:w="526"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105</w:t>
            </w:r>
          </w:p>
        </w:tc>
      </w:tr>
    </w:tbl>
    <w:p w:rsidR="00877678" w:rsidRDefault="00B926E5" w:rsidP="00D1647C">
      <w:pPr>
        <w:numPr>
          <w:ilvl w:val="0"/>
          <w:numId w:val="44"/>
        </w:numPr>
        <w:spacing w:after="0"/>
        <w:jc w:val="both"/>
      </w:pPr>
      <w:r>
        <w:rPr>
          <w:bCs/>
          <w:szCs w:val="27"/>
          <w:rtl/>
        </w:rPr>
        <w:t>تخصم جميع المبال</w:t>
      </w:r>
      <w:r>
        <w:rPr>
          <w:rFonts w:hint="cs"/>
          <w:bCs/>
          <w:szCs w:val="27"/>
          <w:rtl/>
        </w:rPr>
        <w:t>غ</w:t>
      </w:r>
      <w:r>
        <w:rPr>
          <w:bCs/>
          <w:szCs w:val="27"/>
          <w:rtl/>
        </w:rPr>
        <w:t xml:space="preserve"> المستحقة لصال</w:t>
      </w:r>
      <w:r>
        <w:rPr>
          <w:rFonts w:hint="cs"/>
          <w:bCs/>
          <w:szCs w:val="27"/>
          <w:rtl/>
        </w:rPr>
        <w:t>ح</w:t>
      </w:r>
      <w:r>
        <w:rPr>
          <w:bCs/>
          <w:szCs w:val="27"/>
          <w:rtl/>
        </w:rPr>
        <w:t xml:space="preserve"> ولحساب الجهة الإدارية</w:t>
      </w:r>
      <w:r>
        <w:rPr>
          <w:rFonts w:hint="cs"/>
          <w:bCs/>
          <w:szCs w:val="27"/>
          <w:rtl/>
        </w:rPr>
        <w:t>ط</w:t>
      </w:r>
      <w:r>
        <w:rPr>
          <w:bCs/>
          <w:szCs w:val="27"/>
          <w:rtl/>
        </w:rPr>
        <w:t>بقا</w:t>
      </w:r>
      <w:r w:rsidR="00C74065">
        <w:rPr>
          <w:bCs/>
          <w:szCs w:val="27"/>
          <w:rtl/>
        </w:rPr>
        <w:t xml:space="preserve"> للتعاقد سواء كانت بصفة غرامة أو مقابل تأخير أو نفقات أو قيمة أضرار أو تعويضات أو مصاريف أو رسوم أو غيرها من التي تكون مستحقة على من ترسو عليه تنفيذ مقاولات الأعمال موضوع هذه </w:t>
      </w:r>
      <w:r>
        <w:rPr>
          <w:bCs/>
          <w:szCs w:val="27"/>
          <w:rtl/>
        </w:rPr>
        <w:t>الكراسة، ويتم الخصم من أية مبال</w:t>
      </w:r>
      <w:r>
        <w:rPr>
          <w:rFonts w:hint="cs"/>
          <w:bCs/>
          <w:szCs w:val="27"/>
          <w:rtl/>
        </w:rPr>
        <w:t>غ</w:t>
      </w:r>
      <w:r>
        <w:rPr>
          <w:bCs/>
          <w:szCs w:val="27"/>
          <w:rtl/>
        </w:rPr>
        <w:t xml:space="preserve"> تكون مستحقة للمتعاقد أو تستحق له </w:t>
      </w:r>
      <w:r>
        <w:rPr>
          <w:rFonts w:hint="cs"/>
          <w:bCs/>
          <w:szCs w:val="27"/>
          <w:rtl/>
        </w:rPr>
        <w:t>ط</w:t>
      </w:r>
      <w:r>
        <w:rPr>
          <w:bCs/>
          <w:szCs w:val="27"/>
          <w:rtl/>
        </w:rPr>
        <w:t xml:space="preserve">رفها بناء </w:t>
      </w:r>
      <w:r w:rsidR="00C74065">
        <w:rPr>
          <w:bCs/>
          <w:szCs w:val="27"/>
          <w:rtl/>
        </w:rPr>
        <w:t xml:space="preserve">على التعاقد أو أي عقد آخر، أو من أية </w:t>
      </w:r>
      <w:r>
        <w:rPr>
          <w:bCs/>
          <w:szCs w:val="27"/>
          <w:rtl/>
        </w:rPr>
        <w:t>مبالغ تكون مس</w:t>
      </w:r>
      <w:r w:rsidR="00C74065">
        <w:rPr>
          <w:bCs/>
          <w:szCs w:val="27"/>
          <w:rtl/>
        </w:rPr>
        <w:t>تحقة لدى أية وزارة أو</w:t>
      </w:r>
      <w:r w:rsidR="00BB1E17">
        <w:rPr>
          <w:bCs/>
          <w:szCs w:val="27"/>
          <w:rtl/>
        </w:rPr>
        <w:t>أية جهة إدارية أخرى أو تخص</w:t>
      </w:r>
      <w:r w:rsidR="00C74065">
        <w:rPr>
          <w:bCs/>
          <w:szCs w:val="27"/>
          <w:rtl/>
        </w:rPr>
        <w:t xml:space="preserve">م من التأمين النهائي، وذلك كله دون حاجة إلى اتخاذ أي تنبيه أو إنذار أو إجراءات قانونية أو اللجوء للقضاء أو غير ذلك. </w:t>
      </w:r>
    </w:p>
    <w:p w:rsidR="00877678" w:rsidRDefault="00C74065" w:rsidP="00D1647C">
      <w:pPr>
        <w:numPr>
          <w:ilvl w:val="0"/>
          <w:numId w:val="44"/>
        </w:numPr>
        <w:spacing w:after="0" w:line="250" w:lineRule="auto"/>
        <w:jc w:val="both"/>
      </w:pPr>
      <w:r>
        <w:rPr>
          <w:bCs/>
          <w:szCs w:val="27"/>
          <w:rtl/>
        </w:rPr>
        <w:t xml:space="preserve">وفي كافة الحالات التي يتعهد فيها المتعاقد أو التي يلزمه فيها التعاقد بتعويض الجهة الإدارية أو الحكومة أو الغير عن </w:t>
      </w:r>
      <w:r w:rsidR="001F2BC2">
        <w:rPr>
          <w:bCs/>
          <w:szCs w:val="27"/>
          <w:rtl/>
        </w:rPr>
        <w:t>المطالبات</w:t>
      </w:r>
      <w:r w:rsidR="00BB1E17">
        <w:rPr>
          <w:bCs/>
          <w:szCs w:val="27"/>
          <w:rtl/>
        </w:rPr>
        <w:t xml:space="preserve"> والدعاوى والمصاريف التي تنش</w:t>
      </w:r>
      <w:r>
        <w:rPr>
          <w:bCs/>
          <w:szCs w:val="27"/>
          <w:rtl/>
        </w:rPr>
        <w:t>أ عن ذلك يكون للج</w:t>
      </w:r>
      <w:r w:rsidR="00BB1E17">
        <w:rPr>
          <w:bCs/>
          <w:szCs w:val="27"/>
          <w:rtl/>
        </w:rPr>
        <w:t>هة الإدارية الحق بمجرد وقوع الضرر أو بمجرد الم</w:t>
      </w:r>
      <w:r w:rsidR="00BB1E17">
        <w:rPr>
          <w:rFonts w:hint="cs"/>
          <w:bCs/>
          <w:szCs w:val="27"/>
          <w:rtl/>
        </w:rPr>
        <w:t>ط</w:t>
      </w:r>
      <w:r w:rsidR="00BB1E17">
        <w:rPr>
          <w:bCs/>
          <w:szCs w:val="27"/>
          <w:rtl/>
        </w:rPr>
        <w:t>البة أو رفع الدعوى أن تخص</w:t>
      </w:r>
      <w:r>
        <w:rPr>
          <w:bCs/>
          <w:szCs w:val="27"/>
          <w:rtl/>
        </w:rPr>
        <w:t>م من ال</w:t>
      </w:r>
      <w:r w:rsidR="00B926E5">
        <w:rPr>
          <w:bCs/>
          <w:szCs w:val="27"/>
          <w:rtl/>
        </w:rPr>
        <w:t>مبالغ</w:t>
      </w:r>
      <w:r w:rsidR="00BB1E17">
        <w:rPr>
          <w:bCs/>
          <w:szCs w:val="27"/>
          <w:rtl/>
        </w:rPr>
        <w:t xml:space="preserve">  التي تستحق للمتعاقد </w:t>
      </w:r>
      <w:r w:rsidR="00BB1E17">
        <w:rPr>
          <w:rFonts w:hint="cs"/>
          <w:bCs/>
          <w:szCs w:val="27"/>
          <w:rtl/>
        </w:rPr>
        <w:t>ط</w:t>
      </w:r>
      <w:r>
        <w:rPr>
          <w:bCs/>
          <w:szCs w:val="27"/>
          <w:rtl/>
        </w:rPr>
        <w:t>رف الجهة الإدارية أو لدى الوزارات الأ</w:t>
      </w:r>
      <w:r w:rsidR="00BB1E17">
        <w:rPr>
          <w:bCs/>
          <w:szCs w:val="27"/>
          <w:rtl/>
        </w:rPr>
        <w:t>خرى أو من التأمين النهائي المبل</w:t>
      </w:r>
      <w:r w:rsidR="00BB1E17">
        <w:rPr>
          <w:rFonts w:hint="cs"/>
          <w:bCs/>
          <w:szCs w:val="27"/>
          <w:rtl/>
        </w:rPr>
        <w:t>غ</w:t>
      </w:r>
      <w:r w:rsidR="00BB1E17">
        <w:rPr>
          <w:bCs/>
          <w:szCs w:val="27"/>
          <w:rtl/>
        </w:rPr>
        <w:t xml:space="preserve"> الذي تراه مناسبا لتعويض هذه الأضرا</w:t>
      </w:r>
      <w:r w:rsidR="00BB1E17">
        <w:rPr>
          <w:rFonts w:hint="cs"/>
          <w:bCs/>
          <w:szCs w:val="27"/>
          <w:rtl/>
        </w:rPr>
        <w:t xml:space="preserve">ر </w:t>
      </w:r>
      <w:r w:rsidR="00BB1E17">
        <w:rPr>
          <w:bCs/>
          <w:szCs w:val="27"/>
          <w:rtl/>
        </w:rPr>
        <w:t>أو</w:t>
      </w:r>
      <w:r w:rsidR="001F2BC2">
        <w:rPr>
          <w:bCs/>
          <w:szCs w:val="27"/>
          <w:rtl/>
        </w:rPr>
        <w:t>المطالبات</w:t>
      </w:r>
      <w:r w:rsidR="00BB1E17">
        <w:rPr>
          <w:bCs/>
          <w:szCs w:val="27"/>
          <w:rtl/>
        </w:rPr>
        <w:t xml:space="preserve"> أو الدعاوى أو المص</w:t>
      </w:r>
      <w:r>
        <w:rPr>
          <w:bCs/>
          <w:szCs w:val="27"/>
          <w:rtl/>
        </w:rPr>
        <w:t>اري</w:t>
      </w:r>
      <w:r w:rsidR="00BB1E17">
        <w:rPr>
          <w:bCs/>
          <w:szCs w:val="27"/>
          <w:rtl/>
        </w:rPr>
        <w:t>ف، وذلك حس</w:t>
      </w:r>
      <w:r>
        <w:rPr>
          <w:bCs/>
          <w:szCs w:val="27"/>
          <w:rtl/>
        </w:rPr>
        <w:t xml:space="preserve">ب تقديرها المالي دون الحاجة إلى </w:t>
      </w:r>
      <w:r w:rsidR="00F341C1">
        <w:rPr>
          <w:bCs/>
          <w:szCs w:val="27"/>
          <w:rtl/>
        </w:rPr>
        <w:t xml:space="preserve">إخطار </w:t>
      </w:r>
      <w:r>
        <w:rPr>
          <w:bCs/>
          <w:szCs w:val="27"/>
          <w:rtl/>
        </w:rPr>
        <w:t>المتعاقد أو اتخاذ إجراء</w:t>
      </w:r>
      <w:r w:rsidR="00BB1E17">
        <w:rPr>
          <w:bCs/>
          <w:szCs w:val="27"/>
          <w:rtl/>
        </w:rPr>
        <w:t>ات قانونية أو اللجوء للقض</w:t>
      </w:r>
      <w:r>
        <w:rPr>
          <w:bCs/>
          <w:szCs w:val="27"/>
          <w:rtl/>
        </w:rPr>
        <w:t xml:space="preserve">اء ودون أن يكون للمتعاقد حق الاعتراض على هذا </w:t>
      </w:r>
      <w:r w:rsidR="00BB1E17">
        <w:rPr>
          <w:bCs/>
          <w:szCs w:val="27"/>
          <w:rtl/>
        </w:rPr>
        <w:t>الخص</w:t>
      </w:r>
      <w:r>
        <w:rPr>
          <w:bCs/>
          <w:szCs w:val="27"/>
          <w:rtl/>
        </w:rPr>
        <w:t>م بأي وجه من الوجوه، وتبقى هذه ال</w:t>
      </w:r>
      <w:r w:rsidR="00B926E5">
        <w:rPr>
          <w:bCs/>
          <w:szCs w:val="27"/>
          <w:rtl/>
        </w:rPr>
        <w:t>مبالغ</w:t>
      </w:r>
      <w:r>
        <w:rPr>
          <w:bCs/>
          <w:szCs w:val="27"/>
          <w:rtl/>
        </w:rPr>
        <w:t xml:space="preserve"> في ذمة</w:t>
      </w:r>
      <w:r w:rsidR="00BB1E17">
        <w:rPr>
          <w:bCs/>
          <w:szCs w:val="27"/>
          <w:rtl/>
        </w:rPr>
        <w:t xml:space="preserve"> الجهة الإدارية إلى أن تس</w:t>
      </w:r>
      <w:r>
        <w:rPr>
          <w:bCs/>
          <w:szCs w:val="27"/>
          <w:rtl/>
        </w:rPr>
        <w:t xml:space="preserve">وى </w:t>
      </w:r>
      <w:r w:rsidR="001F2BC2">
        <w:rPr>
          <w:bCs/>
          <w:szCs w:val="27"/>
          <w:rtl/>
        </w:rPr>
        <w:t>المطالبات</w:t>
      </w:r>
      <w:r>
        <w:rPr>
          <w:bCs/>
          <w:szCs w:val="27"/>
          <w:rtl/>
        </w:rPr>
        <w:t xml:space="preserve"> المذك</w:t>
      </w:r>
      <w:r w:rsidR="00BB1E17">
        <w:rPr>
          <w:bCs/>
          <w:szCs w:val="27"/>
          <w:rtl/>
        </w:rPr>
        <w:t>ورة وديا أو قضائيا</w:t>
      </w:r>
      <w:r>
        <w:rPr>
          <w:bCs/>
          <w:szCs w:val="27"/>
          <w:rtl/>
        </w:rPr>
        <w:t xml:space="preserve">. </w:t>
      </w:r>
    </w:p>
    <w:p w:rsidR="00877678" w:rsidRDefault="00C74065" w:rsidP="00D1647C">
      <w:pPr>
        <w:numPr>
          <w:ilvl w:val="0"/>
          <w:numId w:val="44"/>
        </w:numPr>
        <w:spacing w:after="0"/>
        <w:jc w:val="both"/>
      </w:pPr>
      <w:r>
        <w:rPr>
          <w:bCs/>
          <w:szCs w:val="27"/>
          <w:rtl/>
        </w:rPr>
        <w:t>ال</w:t>
      </w:r>
      <w:r w:rsidR="00B926E5">
        <w:rPr>
          <w:bCs/>
          <w:szCs w:val="27"/>
          <w:rtl/>
        </w:rPr>
        <w:t>مبالغ</w:t>
      </w:r>
      <w:r w:rsidR="00BB1E17">
        <w:rPr>
          <w:bCs/>
          <w:szCs w:val="27"/>
          <w:rtl/>
        </w:rPr>
        <w:t xml:space="preserve"> التي تخصم من التأمين يجب أن تسوى فور</w:t>
      </w:r>
      <w:r>
        <w:rPr>
          <w:bCs/>
          <w:szCs w:val="27"/>
          <w:rtl/>
        </w:rPr>
        <w:t xml:space="preserve">ا بمعرفة المتعاقد بأداء </w:t>
      </w:r>
      <w:r w:rsidR="00B926E5">
        <w:rPr>
          <w:bCs/>
          <w:szCs w:val="27"/>
          <w:rtl/>
        </w:rPr>
        <w:t>مبالغ</w:t>
      </w:r>
      <w:r w:rsidR="00BB1E17">
        <w:rPr>
          <w:bCs/>
          <w:szCs w:val="27"/>
          <w:rtl/>
        </w:rPr>
        <w:t xml:space="preserve"> مُساوية لصال</w:t>
      </w:r>
      <w:r w:rsidR="00BB1E17">
        <w:rPr>
          <w:rFonts w:hint="cs"/>
          <w:bCs/>
          <w:szCs w:val="27"/>
          <w:rtl/>
        </w:rPr>
        <w:t>ح</w:t>
      </w:r>
      <w:r>
        <w:rPr>
          <w:bCs/>
          <w:szCs w:val="27"/>
          <w:rtl/>
        </w:rPr>
        <w:t xml:space="preserve"> ولحساب الجهة الإدارية، وإلا </w:t>
      </w:r>
      <w:r w:rsidR="00BB1E17">
        <w:rPr>
          <w:bCs/>
          <w:szCs w:val="27"/>
          <w:rtl/>
        </w:rPr>
        <w:t>يتم تسويتها بمعرفتها، وذلك خصما</w:t>
      </w:r>
      <w:r>
        <w:rPr>
          <w:bCs/>
          <w:szCs w:val="27"/>
          <w:rtl/>
        </w:rPr>
        <w:t xml:space="preserve"> من ال</w:t>
      </w:r>
      <w:r w:rsidR="00B926E5">
        <w:rPr>
          <w:bCs/>
          <w:szCs w:val="27"/>
          <w:rtl/>
        </w:rPr>
        <w:t>مبالغ</w:t>
      </w:r>
      <w:r>
        <w:rPr>
          <w:bCs/>
          <w:szCs w:val="27"/>
          <w:rtl/>
        </w:rPr>
        <w:t xml:space="preserve"> المستحقة الدفع للمتعاقد أو التي تستحق لصالحه دون الحاجة إلى </w:t>
      </w:r>
      <w:r w:rsidR="00F341C1">
        <w:rPr>
          <w:bCs/>
          <w:szCs w:val="27"/>
          <w:rtl/>
        </w:rPr>
        <w:t xml:space="preserve">إخطار </w:t>
      </w:r>
      <w:r>
        <w:rPr>
          <w:bCs/>
          <w:szCs w:val="27"/>
          <w:rtl/>
        </w:rPr>
        <w:t xml:space="preserve">أو اتخاذ أية إجراءات قانونية أو الالتجاء للقضاء. </w:t>
      </w:r>
    </w:p>
    <w:p w:rsidR="00877678" w:rsidRDefault="00BB1E17" w:rsidP="00D1647C">
      <w:pPr>
        <w:numPr>
          <w:ilvl w:val="0"/>
          <w:numId w:val="44"/>
        </w:numPr>
        <w:spacing w:after="0"/>
        <w:jc w:val="both"/>
      </w:pPr>
      <w:r>
        <w:rPr>
          <w:bCs/>
          <w:szCs w:val="27"/>
          <w:rtl/>
        </w:rPr>
        <w:t>يخصم من إجمالي قيمة المُستخلص ما يسُ</w:t>
      </w:r>
      <w:r w:rsidR="00C74065">
        <w:rPr>
          <w:bCs/>
          <w:szCs w:val="27"/>
          <w:rtl/>
        </w:rPr>
        <w:t xml:space="preserve">تحق على المتعاقد من قيمة الدفعة المقدمة - </w:t>
      </w:r>
      <w:r>
        <w:rPr>
          <w:bCs/>
          <w:szCs w:val="27"/>
          <w:rtl/>
        </w:rPr>
        <w:t xml:space="preserve">إذا كان قد تم صرف دفعة مقدمة - </w:t>
      </w:r>
      <w:r>
        <w:rPr>
          <w:rFonts w:hint="cs"/>
          <w:bCs/>
          <w:szCs w:val="27"/>
          <w:rtl/>
        </w:rPr>
        <w:t>ط</w:t>
      </w:r>
      <w:r>
        <w:rPr>
          <w:bCs/>
          <w:szCs w:val="27"/>
          <w:rtl/>
        </w:rPr>
        <w:t>بقا</w:t>
      </w:r>
      <w:r w:rsidR="00C74065">
        <w:rPr>
          <w:bCs/>
          <w:szCs w:val="27"/>
          <w:rtl/>
        </w:rPr>
        <w:t xml:space="preserve"> لما هو منصوص عليه في هذه الكراسة. </w:t>
      </w:r>
    </w:p>
    <w:p w:rsidR="00877678" w:rsidRDefault="00C74065" w:rsidP="00D1647C">
      <w:pPr>
        <w:numPr>
          <w:ilvl w:val="0"/>
          <w:numId w:val="44"/>
        </w:numPr>
        <w:spacing w:after="0"/>
        <w:jc w:val="both"/>
      </w:pPr>
      <w:r>
        <w:rPr>
          <w:bCs/>
          <w:szCs w:val="27"/>
          <w:rtl/>
        </w:rPr>
        <w:t xml:space="preserve">وفي كافة الأحوال لا يمكن اعتبار صرف الدفعات نظير ما يتم توريده أو تنفيذه من أعمال كموافقة فنية من المهندس مُمَثل الجهة الإدارية على ذلك التوريد أو ذاك التنفيذ. </w:t>
      </w:r>
    </w:p>
    <w:tbl>
      <w:tblPr>
        <w:tblStyle w:val="TableGrid"/>
        <w:tblW w:w="9129" w:type="dxa"/>
        <w:tblInd w:w="142" w:type="dxa"/>
        <w:tblCellMar>
          <w:right w:w="28" w:type="dxa"/>
        </w:tblCellMar>
        <w:tblLook w:val="04A0"/>
      </w:tblPr>
      <w:tblGrid>
        <w:gridCol w:w="8603"/>
        <w:gridCol w:w="526"/>
      </w:tblGrid>
      <w:tr w:rsidR="00877678">
        <w:trPr>
          <w:trHeight w:val="552"/>
        </w:trPr>
        <w:tc>
          <w:tcPr>
            <w:tcW w:w="8604" w:type="dxa"/>
            <w:tcBorders>
              <w:top w:val="nil"/>
              <w:left w:val="nil"/>
              <w:bottom w:val="nil"/>
              <w:right w:val="nil"/>
            </w:tcBorders>
            <w:shd w:val="clear" w:color="auto" w:fill="D9D9D9"/>
          </w:tcPr>
          <w:p w:rsidR="00877678" w:rsidRDefault="00C74065" w:rsidP="00D1647C">
            <w:pPr>
              <w:pStyle w:val="ListParagraph"/>
              <w:numPr>
                <w:ilvl w:val="0"/>
                <w:numId w:val="44"/>
              </w:numPr>
              <w:spacing w:after="0" w:line="259" w:lineRule="auto"/>
              <w:ind w:right="0"/>
              <w:jc w:val="left"/>
              <w:rPr>
                <w:rtl/>
                <w:lang w:bidi="ar-EG"/>
              </w:rPr>
            </w:pPr>
            <w:r w:rsidRPr="00BB1E17">
              <w:rPr>
                <w:rFonts w:ascii="Calibri" w:eastAsia="Calibri" w:hAnsi="Calibri" w:cs="Times New Roman"/>
                <w:bCs/>
                <w:szCs w:val="27"/>
                <w:rtl/>
              </w:rPr>
              <w:t>التقدير في حالة تغيير كميات بنود الأعمال وفي حالة تنفيذ بنود مستجدة</w:t>
            </w:r>
            <w:r w:rsidRPr="00BB1E17">
              <w:rPr>
                <w:rFonts w:ascii="Calibri" w:eastAsia="Calibri" w:hAnsi="Calibri" w:cs="Calibri"/>
                <w:bCs/>
                <w:szCs w:val="27"/>
                <w:rtl/>
              </w:rPr>
              <w:t xml:space="preserve">: </w:t>
            </w:r>
          </w:p>
        </w:tc>
        <w:tc>
          <w:tcPr>
            <w:tcW w:w="526"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106</w:t>
            </w:r>
          </w:p>
        </w:tc>
      </w:tr>
    </w:tbl>
    <w:p w:rsidR="00877678" w:rsidRDefault="00BB1E17" w:rsidP="00D1647C">
      <w:pPr>
        <w:numPr>
          <w:ilvl w:val="0"/>
          <w:numId w:val="44"/>
        </w:numPr>
        <w:jc w:val="both"/>
      </w:pPr>
      <w:r>
        <w:rPr>
          <w:bCs/>
          <w:szCs w:val="27"/>
          <w:rtl/>
        </w:rPr>
        <w:t xml:space="preserve">يحق للجهة الإدارية إذا </w:t>
      </w:r>
      <w:r>
        <w:rPr>
          <w:rFonts w:hint="cs"/>
          <w:bCs/>
          <w:szCs w:val="27"/>
          <w:rtl/>
        </w:rPr>
        <w:t>ط</w:t>
      </w:r>
      <w:r w:rsidR="00C74065">
        <w:rPr>
          <w:bCs/>
          <w:szCs w:val="27"/>
          <w:rtl/>
        </w:rPr>
        <w:t>رأت مستجدات تستوجب ذلك تعديل الكميات الواردة بجداول الكميات والفئات أو حجم عقودها خلال مُدة تنفيذها</w:t>
      </w:r>
      <w:r>
        <w:rPr>
          <w:bCs/>
          <w:szCs w:val="27"/>
          <w:rtl/>
        </w:rPr>
        <w:t>، وذلك بالزيادة أو النقص حتى نس</w:t>
      </w:r>
      <w:r w:rsidR="00C74065">
        <w:rPr>
          <w:bCs/>
          <w:szCs w:val="27"/>
          <w:rtl/>
        </w:rPr>
        <w:t xml:space="preserve">بة </w:t>
      </w:r>
      <w:r>
        <w:rPr>
          <w:rFonts w:hint="cs"/>
          <w:bCs/>
          <w:szCs w:val="27"/>
          <w:rtl/>
        </w:rPr>
        <w:t>(</w:t>
      </w:r>
      <w:r w:rsidR="00C74065">
        <w:rPr>
          <w:bCs/>
          <w:szCs w:val="27"/>
        </w:rPr>
        <w:t>25</w:t>
      </w:r>
      <w:r>
        <w:rPr>
          <w:bCs/>
          <w:szCs w:val="27"/>
          <w:rtl/>
        </w:rPr>
        <w:t>%</w:t>
      </w:r>
      <w:r>
        <w:rPr>
          <w:rFonts w:hint="cs"/>
          <w:bCs/>
          <w:szCs w:val="27"/>
          <w:rtl/>
        </w:rPr>
        <w:t xml:space="preserve">) </w:t>
      </w:r>
      <w:r>
        <w:rPr>
          <w:bCs/>
          <w:szCs w:val="27"/>
          <w:rtl/>
        </w:rPr>
        <w:t>بالنسبة لكل بند بذات الش</w:t>
      </w:r>
      <w:r w:rsidR="00C74065">
        <w:rPr>
          <w:bCs/>
          <w:szCs w:val="27"/>
          <w:rtl/>
        </w:rPr>
        <w:t>رو</w:t>
      </w:r>
      <w:r>
        <w:rPr>
          <w:rFonts w:hint="cs"/>
          <w:bCs/>
          <w:szCs w:val="27"/>
          <w:rtl/>
        </w:rPr>
        <w:t>ط</w:t>
      </w:r>
      <w:r>
        <w:rPr>
          <w:bCs/>
          <w:szCs w:val="27"/>
          <w:rtl/>
        </w:rPr>
        <w:t xml:space="preserve"> والمواصفات والأس</w:t>
      </w:r>
      <w:r w:rsidR="00C74065">
        <w:rPr>
          <w:bCs/>
          <w:szCs w:val="27"/>
          <w:rtl/>
        </w:rPr>
        <w:t>عار دون أن يكون لل</w:t>
      </w:r>
      <w:r>
        <w:rPr>
          <w:bCs/>
          <w:szCs w:val="27"/>
          <w:rtl/>
        </w:rPr>
        <w:t>متعاقد مع هذه الجهة الحق في الم</w:t>
      </w:r>
      <w:r>
        <w:rPr>
          <w:rFonts w:hint="cs"/>
          <w:bCs/>
          <w:szCs w:val="27"/>
          <w:rtl/>
        </w:rPr>
        <w:t>ط</w:t>
      </w:r>
      <w:r w:rsidR="00C74065">
        <w:rPr>
          <w:bCs/>
          <w:szCs w:val="27"/>
          <w:rtl/>
        </w:rPr>
        <w:t xml:space="preserve">البة بأي تعويض عن ذلك. </w:t>
      </w:r>
    </w:p>
    <w:p w:rsidR="00877678" w:rsidRDefault="00BB1E17" w:rsidP="00D1647C">
      <w:pPr>
        <w:numPr>
          <w:ilvl w:val="0"/>
          <w:numId w:val="44"/>
        </w:numPr>
        <w:jc w:val="both"/>
      </w:pPr>
      <w:r>
        <w:rPr>
          <w:bCs/>
          <w:szCs w:val="27"/>
          <w:rtl/>
        </w:rPr>
        <w:t>ولتعديل التعاقد يتم الحص</w:t>
      </w:r>
      <w:r w:rsidR="00C74065">
        <w:rPr>
          <w:bCs/>
          <w:szCs w:val="27"/>
          <w:rtl/>
        </w:rPr>
        <w:t>ول على موافقة الجهة الإدارية ووجود ال</w:t>
      </w:r>
      <w:r>
        <w:rPr>
          <w:bCs/>
          <w:szCs w:val="27"/>
          <w:rtl/>
        </w:rPr>
        <w:t>اعتماد المالي اللازم، وأن يصدر التعديل خلال فترة س</w:t>
      </w:r>
      <w:r w:rsidR="00C74065">
        <w:rPr>
          <w:bCs/>
          <w:szCs w:val="27"/>
          <w:rtl/>
        </w:rPr>
        <w:t>ريان التعاقد وألا يؤثر ذلك</w:t>
      </w:r>
      <w:r>
        <w:rPr>
          <w:bCs/>
          <w:szCs w:val="27"/>
          <w:rtl/>
        </w:rPr>
        <w:t xml:space="preserve"> على أولوية المتعاقد في ترتيب ع</w:t>
      </w:r>
      <w:r>
        <w:rPr>
          <w:rFonts w:hint="cs"/>
          <w:bCs/>
          <w:szCs w:val="27"/>
          <w:rtl/>
        </w:rPr>
        <w:t>ط</w:t>
      </w:r>
      <w:r>
        <w:rPr>
          <w:bCs/>
          <w:szCs w:val="27"/>
          <w:rtl/>
        </w:rPr>
        <w:t>ائه كما يجوز من</w:t>
      </w:r>
      <w:r>
        <w:rPr>
          <w:rFonts w:hint="cs"/>
          <w:bCs/>
          <w:szCs w:val="27"/>
          <w:rtl/>
        </w:rPr>
        <w:t>ح</w:t>
      </w:r>
      <w:r w:rsidR="00C74065">
        <w:rPr>
          <w:bCs/>
          <w:szCs w:val="27"/>
          <w:rtl/>
        </w:rPr>
        <w:t xml:space="preserve"> مُهلة إضافية لتنفيذ الأعمال الزائدة أو العكس، وبما يتناسب مع حجم تعديل التعاقد.  </w:t>
      </w:r>
    </w:p>
    <w:p w:rsidR="00877678" w:rsidRDefault="00BB1E17" w:rsidP="00D1647C">
      <w:pPr>
        <w:numPr>
          <w:ilvl w:val="0"/>
          <w:numId w:val="44"/>
        </w:numPr>
        <w:jc w:val="both"/>
      </w:pPr>
      <w:r>
        <w:rPr>
          <w:bCs/>
          <w:szCs w:val="27"/>
          <w:rtl/>
        </w:rPr>
        <w:t>وفي حالة ما إذا اقتضت الضرورة الفنية تنفيذ بنود مس</w:t>
      </w:r>
      <w:r w:rsidR="00C74065">
        <w:rPr>
          <w:bCs/>
          <w:szCs w:val="27"/>
          <w:rtl/>
        </w:rPr>
        <w:t>تجدة</w:t>
      </w:r>
      <w:r>
        <w:rPr>
          <w:bCs/>
          <w:szCs w:val="27"/>
          <w:rtl/>
        </w:rPr>
        <w:t xml:space="preserve"> بخلاف البنود الواردة بالمقايسة</w:t>
      </w:r>
      <w:r w:rsidR="00C74065">
        <w:rPr>
          <w:bCs/>
          <w:szCs w:val="27"/>
          <w:rtl/>
        </w:rPr>
        <w:t xml:space="preserve"> وغير مماثله لأي عمل من الأعمال الوا</w:t>
      </w:r>
      <w:r>
        <w:rPr>
          <w:bCs/>
          <w:szCs w:val="27"/>
          <w:rtl/>
        </w:rPr>
        <w:t>ردة بها أو تنفيذ بنود تتضمن تغييرا في نوعية أو مواصفات أو خصائص أي بند وارد بالمقايسة</w:t>
      </w:r>
      <w:r w:rsidR="00C74065">
        <w:rPr>
          <w:bCs/>
          <w:szCs w:val="27"/>
          <w:rtl/>
        </w:rPr>
        <w:t>، وذلك بمعرفة المتعاقد القائم بالعمل دون غيره ،</w:t>
      </w:r>
      <w:r>
        <w:rPr>
          <w:bCs/>
          <w:szCs w:val="27"/>
          <w:rtl/>
        </w:rPr>
        <w:t xml:space="preserve"> يتم التعاقد علي تنفيذها وذلك ب</w:t>
      </w:r>
      <w:r w:rsidR="00B24667">
        <w:rPr>
          <w:bCs/>
          <w:szCs w:val="27"/>
          <w:rtl/>
        </w:rPr>
        <w:t>طريق</w:t>
      </w:r>
      <w:r>
        <w:rPr>
          <w:bCs/>
          <w:szCs w:val="27"/>
          <w:rtl/>
        </w:rPr>
        <w:t xml:space="preserve"> الاتفاق المباشر بناء علي ترخيص من السل</w:t>
      </w:r>
      <w:r>
        <w:rPr>
          <w:rFonts w:hint="cs"/>
          <w:bCs/>
          <w:szCs w:val="27"/>
          <w:rtl/>
        </w:rPr>
        <w:t>ط</w:t>
      </w:r>
      <w:r>
        <w:rPr>
          <w:bCs/>
          <w:szCs w:val="27"/>
          <w:rtl/>
        </w:rPr>
        <w:t xml:space="preserve">ة المختصة </w:t>
      </w:r>
      <w:r>
        <w:rPr>
          <w:rFonts w:hint="cs"/>
          <w:bCs/>
          <w:szCs w:val="27"/>
          <w:rtl/>
        </w:rPr>
        <w:t>ط</w:t>
      </w:r>
      <w:r>
        <w:rPr>
          <w:bCs/>
          <w:szCs w:val="27"/>
          <w:rtl/>
        </w:rPr>
        <w:t>بقا</w:t>
      </w:r>
      <w:r w:rsidR="00C74065">
        <w:rPr>
          <w:bCs/>
          <w:szCs w:val="27"/>
          <w:rtl/>
        </w:rPr>
        <w:t xml:space="preserve"> للحدود المالية المقررة بحكم المادة </w:t>
      </w:r>
      <w:r>
        <w:rPr>
          <w:rFonts w:hint="cs"/>
          <w:bCs/>
          <w:szCs w:val="27"/>
          <w:rtl/>
        </w:rPr>
        <w:t>(</w:t>
      </w:r>
      <w:r w:rsidR="00C74065">
        <w:rPr>
          <w:bCs/>
          <w:szCs w:val="27"/>
        </w:rPr>
        <w:t>63</w:t>
      </w:r>
      <w:r>
        <w:rPr>
          <w:rFonts w:hint="cs"/>
          <w:bCs/>
          <w:szCs w:val="27"/>
          <w:rtl/>
        </w:rPr>
        <w:t>)</w:t>
      </w:r>
      <w:r w:rsidR="00C74065">
        <w:rPr>
          <w:bCs/>
          <w:szCs w:val="27"/>
          <w:rtl/>
        </w:rPr>
        <w:t xml:space="preserve">من قانون تنظيم التعاقدات التي تبرمها الجهات العامة الصادر بالقانون رقم </w:t>
      </w:r>
      <w:r w:rsidR="00C74065">
        <w:rPr>
          <w:bCs/>
          <w:szCs w:val="27"/>
        </w:rPr>
        <w:t>182</w:t>
      </w:r>
      <w:r w:rsidR="00C74065">
        <w:rPr>
          <w:bCs/>
          <w:szCs w:val="27"/>
          <w:rtl/>
        </w:rPr>
        <w:t xml:space="preserve"> لسنة </w:t>
      </w:r>
      <w:r w:rsidR="00C74065">
        <w:rPr>
          <w:bCs/>
          <w:szCs w:val="27"/>
        </w:rPr>
        <w:t>2018</w:t>
      </w:r>
      <w:r w:rsidR="00C74065">
        <w:rPr>
          <w:bCs/>
          <w:szCs w:val="27"/>
          <w:rtl/>
        </w:rPr>
        <w:t>م ، بشر</w:t>
      </w:r>
      <w:r>
        <w:rPr>
          <w:rFonts w:hint="cs"/>
          <w:bCs/>
          <w:szCs w:val="27"/>
          <w:rtl/>
        </w:rPr>
        <w:t>ط</w:t>
      </w:r>
      <w:r w:rsidR="00C74065">
        <w:rPr>
          <w:bCs/>
          <w:szCs w:val="27"/>
          <w:rtl/>
        </w:rPr>
        <w:t xml:space="preserve">مناسبة أسعار هذه البنود لسعر السوق، وبموجب لجنة تشكل لدراسةوتحديد هذه الأسعار. </w:t>
      </w:r>
    </w:p>
    <w:tbl>
      <w:tblPr>
        <w:tblStyle w:val="TableGrid"/>
        <w:tblW w:w="9129" w:type="dxa"/>
        <w:tblInd w:w="142" w:type="dxa"/>
        <w:tblCellMar>
          <w:top w:w="9" w:type="dxa"/>
        </w:tblCellMar>
        <w:tblLook w:val="04A0"/>
      </w:tblPr>
      <w:tblGrid>
        <w:gridCol w:w="9129"/>
      </w:tblGrid>
      <w:tr w:rsidR="00877678" w:rsidTr="006B7A68">
        <w:trPr>
          <w:trHeight w:val="546"/>
        </w:trPr>
        <w:tc>
          <w:tcPr>
            <w:tcW w:w="9129" w:type="dxa"/>
            <w:shd w:val="clear" w:color="auto" w:fill="D9D9D9"/>
          </w:tcPr>
          <w:p w:rsidR="00877678" w:rsidRDefault="00897636">
            <w:pPr>
              <w:spacing w:after="0" w:line="259" w:lineRule="auto"/>
              <w:ind w:left="28" w:right="0" w:firstLine="0"/>
              <w:jc w:val="left"/>
            </w:pPr>
            <w:r>
              <w:rPr>
                <w:rFonts w:ascii="Calibri" w:eastAsia="Calibri" w:hAnsi="Calibri" w:cs="Calibri" w:hint="cs"/>
                <w:bCs/>
                <w:szCs w:val="27"/>
                <w:rtl/>
              </w:rPr>
              <w:t>107</w:t>
            </w:r>
            <w:r w:rsidR="00C74065">
              <w:rPr>
                <w:rFonts w:ascii="Times New Roman" w:eastAsia="Times New Roman" w:hAnsi="Times New Roman" w:cs="Times New Roman"/>
                <w:bCs/>
                <w:sz w:val="42"/>
                <w:szCs w:val="42"/>
                <w:vertAlign w:val="subscript"/>
                <w:rtl/>
              </w:rPr>
              <w:t>-</w:t>
            </w:r>
            <w:r w:rsidR="00C74065">
              <w:rPr>
                <w:rFonts w:ascii="Calibri" w:eastAsia="Calibri" w:hAnsi="Calibri" w:cs="Times New Roman"/>
                <w:bCs/>
                <w:szCs w:val="27"/>
                <w:rtl/>
              </w:rPr>
              <w:t>تعديل قيمة التعاقد</w:t>
            </w:r>
            <w:r w:rsidR="00C74065">
              <w:rPr>
                <w:rFonts w:ascii="Calibri" w:eastAsia="Calibri" w:hAnsi="Calibri" w:cs="Calibri"/>
                <w:bCs/>
                <w:szCs w:val="27"/>
                <w:rtl/>
              </w:rPr>
              <w:t>:</w:t>
            </w:r>
          </w:p>
        </w:tc>
      </w:tr>
    </w:tbl>
    <w:p w:rsidR="00DA17B6" w:rsidRPr="00DA17B6" w:rsidRDefault="00C85014" w:rsidP="00D1647C">
      <w:pPr>
        <w:pStyle w:val="ListParagraph"/>
        <w:numPr>
          <w:ilvl w:val="0"/>
          <w:numId w:val="44"/>
        </w:numPr>
        <w:spacing w:after="154" w:line="250" w:lineRule="auto"/>
        <w:jc w:val="both"/>
        <w:rPr>
          <w:highlight w:val="yellow"/>
        </w:rPr>
      </w:pPr>
      <w:r w:rsidRPr="00DA17B6">
        <w:rPr>
          <w:bCs/>
          <w:szCs w:val="27"/>
          <w:highlight w:val="yellow"/>
          <w:rtl/>
        </w:rPr>
        <w:t>تلتزم الجهة الإدارية في نهاية كل ثلاثة أشهر تعاقدية من التاريخ المحدد لفتح المظاريف الفنية ،</w:t>
      </w:r>
      <w:r w:rsidR="00DA17B6" w:rsidRPr="00DA17B6">
        <w:rPr>
          <w:bCs/>
          <w:szCs w:val="27"/>
          <w:highlight w:val="yellow"/>
          <w:rtl/>
        </w:rPr>
        <w:t>بتعديل قيمة التعاقد وف</w:t>
      </w:r>
      <w:r w:rsidR="00DA17B6" w:rsidRPr="00DA17B6">
        <w:rPr>
          <w:rFonts w:hint="cs"/>
          <w:bCs/>
          <w:szCs w:val="27"/>
          <w:highlight w:val="yellow"/>
          <w:rtl/>
        </w:rPr>
        <w:t>ق</w:t>
      </w:r>
      <w:r w:rsidR="00C74065" w:rsidRPr="00DA17B6">
        <w:rPr>
          <w:bCs/>
          <w:szCs w:val="27"/>
          <w:highlight w:val="yellow"/>
          <w:rtl/>
        </w:rPr>
        <w:t>ا للزيادة أو الن</w:t>
      </w:r>
      <w:r w:rsidR="00DA17B6" w:rsidRPr="00DA17B6">
        <w:rPr>
          <w:bCs/>
          <w:szCs w:val="27"/>
          <w:highlight w:val="yellow"/>
          <w:rtl/>
        </w:rPr>
        <w:t xml:space="preserve">قص في تكاليف بنود التعاقد التي </w:t>
      </w:r>
      <w:r w:rsidR="00DA17B6" w:rsidRPr="00DA17B6">
        <w:rPr>
          <w:rFonts w:hint="cs"/>
          <w:bCs/>
          <w:szCs w:val="27"/>
          <w:highlight w:val="yellow"/>
          <w:rtl/>
        </w:rPr>
        <w:t>ط</w:t>
      </w:r>
      <w:r w:rsidR="00C74065" w:rsidRPr="00DA17B6">
        <w:rPr>
          <w:bCs/>
          <w:szCs w:val="27"/>
          <w:highlight w:val="yellow"/>
          <w:rtl/>
        </w:rPr>
        <w:t>رأت بعد التاريخ المحدد ل</w:t>
      </w:r>
      <w:r w:rsidR="00327BF9" w:rsidRPr="00DA17B6">
        <w:rPr>
          <w:bCs/>
          <w:szCs w:val="27"/>
          <w:highlight w:val="yellow"/>
          <w:rtl/>
        </w:rPr>
        <w:t>فتح</w:t>
      </w:r>
      <w:r w:rsidR="00C74065" w:rsidRPr="00DA17B6">
        <w:rPr>
          <w:bCs/>
          <w:szCs w:val="27"/>
          <w:highlight w:val="yellow"/>
          <w:rtl/>
        </w:rPr>
        <w:t>المظاريف الفنية وبمراعاة البرنامج الزمنى للتنفيذ من واقع نشرة الأرقام القياسية للمنتجين الصادرة من الجهاز المر</w:t>
      </w:r>
      <w:r w:rsidR="00DA17B6" w:rsidRPr="00DA17B6">
        <w:rPr>
          <w:bCs/>
          <w:szCs w:val="27"/>
          <w:highlight w:val="yellow"/>
          <w:rtl/>
        </w:rPr>
        <w:t>كزي للتعبئة العامة والإحصاء، ويكون هذا التعديل ملز</w:t>
      </w:r>
      <w:r w:rsidR="00C74065" w:rsidRPr="00DA17B6">
        <w:rPr>
          <w:bCs/>
          <w:szCs w:val="27"/>
          <w:highlight w:val="yellow"/>
          <w:rtl/>
        </w:rPr>
        <w:t xml:space="preserve">ما للجهة الإدارية </w:t>
      </w:r>
      <w:r w:rsidR="00DA17B6" w:rsidRPr="00DA17B6">
        <w:rPr>
          <w:bCs/>
          <w:szCs w:val="27"/>
          <w:highlight w:val="yellow"/>
          <w:rtl/>
        </w:rPr>
        <w:t>والمتعاقد،</w:t>
      </w:r>
      <w:r w:rsidR="00DA17B6" w:rsidRPr="00DA17B6">
        <w:rPr>
          <w:rFonts w:hint="cs"/>
          <w:bCs/>
          <w:szCs w:val="27"/>
          <w:highlight w:val="yellow"/>
          <w:rtl/>
        </w:rPr>
        <w:t>.</w:t>
      </w:r>
    </w:p>
    <w:p w:rsidR="00877678" w:rsidRPr="00897636" w:rsidRDefault="00877678" w:rsidP="00897636">
      <w:pPr>
        <w:spacing w:after="154" w:line="250" w:lineRule="auto"/>
        <w:jc w:val="both"/>
        <w:rPr>
          <w:highlight w:val="yellow"/>
        </w:rPr>
      </w:pPr>
    </w:p>
    <w:tbl>
      <w:tblPr>
        <w:tblStyle w:val="TableGrid"/>
        <w:tblW w:w="9129" w:type="dxa"/>
        <w:tblInd w:w="142" w:type="dxa"/>
        <w:tblCellMar>
          <w:top w:w="2" w:type="dxa"/>
          <w:right w:w="28" w:type="dxa"/>
        </w:tblCellMar>
        <w:tblLook w:val="04A0"/>
      </w:tblPr>
      <w:tblGrid>
        <w:gridCol w:w="8603"/>
        <w:gridCol w:w="526"/>
      </w:tblGrid>
      <w:tr w:rsidR="00877678">
        <w:trPr>
          <w:trHeight w:val="550"/>
        </w:trPr>
        <w:tc>
          <w:tcPr>
            <w:tcW w:w="8604" w:type="dxa"/>
            <w:tcBorders>
              <w:top w:val="nil"/>
              <w:left w:val="nil"/>
              <w:bottom w:val="nil"/>
              <w:right w:val="nil"/>
            </w:tcBorders>
            <w:shd w:val="clear" w:color="auto" w:fill="D9D9D9"/>
          </w:tcPr>
          <w:p w:rsidR="00877678" w:rsidRDefault="00C74065" w:rsidP="00D1647C">
            <w:pPr>
              <w:pStyle w:val="ListParagraph"/>
              <w:numPr>
                <w:ilvl w:val="0"/>
                <w:numId w:val="44"/>
              </w:numPr>
              <w:spacing w:after="0" w:line="259" w:lineRule="auto"/>
              <w:ind w:right="0"/>
              <w:jc w:val="left"/>
              <w:rPr>
                <w:rtl/>
                <w:lang w:bidi="ar-EG"/>
              </w:rPr>
            </w:pPr>
            <w:r w:rsidRPr="00660E84">
              <w:rPr>
                <w:rFonts w:ascii="Calibri" w:eastAsia="Calibri" w:hAnsi="Calibri" w:cs="Times New Roman"/>
                <w:bCs/>
                <w:szCs w:val="27"/>
                <w:rtl/>
              </w:rPr>
              <w:t>إجراء المطالبات</w:t>
            </w:r>
            <w:r w:rsidRPr="00660E84">
              <w:rPr>
                <w:rFonts w:ascii="Calibri" w:eastAsia="Calibri" w:hAnsi="Calibri" w:cs="Calibri"/>
                <w:bCs/>
                <w:szCs w:val="27"/>
                <w:rtl/>
              </w:rPr>
              <w:t xml:space="preserve">: </w:t>
            </w:r>
          </w:p>
        </w:tc>
        <w:tc>
          <w:tcPr>
            <w:tcW w:w="526"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108</w:t>
            </w:r>
          </w:p>
        </w:tc>
      </w:tr>
    </w:tbl>
    <w:p w:rsidR="00877678" w:rsidRDefault="00660E84" w:rsidP="00D1647C">
      <w:pPr>
        <w:numPr>
          <w:ilvl w:val="0"/>
          <w:numId w:val="44"/>
        </w:numPr>
        <w:spacing w:after="0" w:line="276" w:lineRule="auto"/>
        <w:jc w:val="both"/>
      </w:pPr>
      <w:r>
        <w:rPr>
          <w:bCs/>
          <w:szCs w:val="27"/>
          <w:rtl/>
        </w:rPr>
        <w:t>إذا اعتبر المتعاقد نفسه مستحق</w:t>
      </w:r>
      <w:r w:rsidR="00C74065">
        <w:rPr>
          <w:bCs/>
          <w:szCs w:val="27"/>
          <w:rtl/>
        </w:rPr>
        <w:t>ا لأي مد مُدة لوقت التنفيذ أو ل</w:t>
      </w:r>
      <w:r w:rsidR="00B926E5">
        <w:rPr>
          <w:bCs/>
          <w:szCs w:val="27"/>
          <w:rtl/>
        </w:rPr>
        <w:t>مبالغ</w:t>
      </w:r>
      <w:r>
        <w:rPr>
          <w:bCs/>
          <w:szCs w:val="27"/>
          <w:rtl/>
        </w:rPr>
        <w:t xml:space="preserve"> إضافية أو كليهما</w:t>
      </w:r>
      <w:r>
        <w:rPr>
          <w:rFonts w:hint="cs"/>
          <w:bCs/>
          <w:szCs w:val="27"/>
          <w:rtl/>
        </w:rPr>
        <w:t xml:space="preserve"> ط</w:t>
      </w:r>
      <w:r>
        <w:rPr>
          <w:bCs/>
          <w:szCs w:val="27"/>
          <w:rtl/>
        </w:rPr>
        <w:t>بقا لأحكام التعاقد أو لأي سبب آخر يتص</w:t>
      </w:r>
      <w:r w:rsidR="00C74065">
        <w:rPr>
          <w:bCs/>
          <w:szCs w:val="27"/>
          <w:rtl/>
        </w:rPr>
        <w:t xml:space="preserve">ل بالتعاقد، فيتعين عليه أن يوجه </w:t>
      </w:r>
      <w:r>
        <w:rPr>
          <w:bCs/>
          <w:szCs w:val="27"/>
          <w:rtl/>
        </w:rPr>
        <w:t>إخطار</w:t>
      </w:r>
      <w:r w:rsidR="00C74065">
        <w:rPr>
          <w:bCs/>
          <w:szCs w:val="27"/>
          <w:rtl/>
        </w:rPr>
        <w:t>ا إلى المهن</w:t>
      </w:r>
      <w:r>
        <w:rPr>
          <w:bCs/>
          <w:szCs w:val="27"/>
          <w:rtl/>
        </w:rPr>
        <w:t>دس مُمَثل الجهة الإدارية يص</w:t>
      </w:r>
      <w:r w:rsidR="00C74065">
        <w:rPr>
          <w:bCs/>
          <w:szCs w:val="27"/>
          <w:rtl/>
        </w:rPr>
        <w:t>ف في</w:t>
      </w:r>
      <w:r>
        <w:rPr>
          <w:bCs/>
          <w:szCs w:val="27"/>
          <w:rtl/>
        </w:rPr>
        <w:t>ه الحادثة أو الظرف الذي نشأت عنه الم</w:t>
      </w:r>
      <w:r>
        <w:rPr>
          <w:rFonts w:hint="cs"/>
          <w:bCs/>
          <w:szCs w:val="27"/>
          <w:rtl/>
        </w:rPr>
        <w:t>ط</w:t>
      </w:r>
      <w:r w:rsidR="00C74065">
        <w:rPr>
          <w:bCs/>
          <w:szCs w:val="27"/>
          <w:rtl/>
        </w:rPr>
        <w:t xml:space="preserve">البة، وعلى أن يتم </w:t>
      </w:r>
      <w:r>
        <w:rPr>
          <w:bCs/>
          <w:szCs w:val="27"/>
          <w:rtl/>
        </w:rPr>
        <w:t>إرفاق كافة البيانات والمس</w:t>
      </w:r>
      <w:r w:rsidR="00C74065">
        <w:rPr>
          <w:bCs/>
          <w:szCs w:val="27"/>
          <w:rtl/>
        </w:rPr>
        <w:t>تندات والأو</w:t>
      </w:r>
      <w:r>
        <w:rPr>
          <w:bCs/>
          <w:szCs w:val="27"/>
          <w:rtl/>
        </w:rPr>
        <w:t>راق المؤيدة، ويجب أن يوجه الإخ</w:t>
      </w:r>
      <w:r>
        <w:rPr>
          <w:rFonts w:hint="cs"/>
          <w:bCs/>
          <w:szCs w:val="27"/>
          <w:rtl/>
        </w:rPr>
        <w:t>ط</w:t>
      </w:r>
      <w:r w:rsidR="00C74065">
        <w:rPr>
          <w:bCs/>
          <w:szCs w:val="27"/>
          <w:rtl/>
        </w:rPr>
        <w:t>ار في أقرب وقت ممكن من تاريخ علم المتعاقد بتلك الحادثة أو الظرف أو من ا</w:t>
      </w:r>
      <w:r>
        <w:rPr>
          <w:bCs/>
          <w:szCs w:val="27"/>
          <w:rtl/>
        </w:rPr>
        <w:t>لتاريخ الذي كان من المفروض حتم</w:t>
      </w:r>
      <w:r w:rsidR="00C74065">
        <w:rPr>
          <w:bCs/>
          <w:szCs w:val="27"/>
          <w:rtl/>
        </w:rPr>
        <w:t xml:space="preserve">ا أن يعلم فيه بذلك. </w:t>
      </w:r>
    </w:p>
    <w:p w:rsidR="00877678" w:rsidRDefault="00C74065" w:rsidP="00D1647C">
      <w:pPr>
        <w:numPr>
          <w:ilvl w:val="0"/>
          <w:numId w:val="44"/>
        </w:numPr>
        <w:spacing w:after="0" w:line="276" w:lineRule="auto"/>
        <w:jc w:val="both"/>
      </w:pPr>
      <w:r>
        <w:rPr>
          <w:bCs/>
          <w:szCs w:val="27"/>
          <w:rtl/>
        </w:rPr>
        <w:t>فإذا أخفق المتعاقد في توجيه ال</w:t>
      </w:r>
      <w:r w:rsidR="00F341C1">
        <w:rPr>
          <w:bCs/>
          <w:szCs w:val="27"/>
          <w:rtl/>
        </w:rPr>
        <w:t xml:space="preserve">إخطار </w:t>
      </w:r>
      <w:r w:rsidR="00660E84">
        <w:rPr>
          <w:bCs/>
          <w:szCs w:val="27"/>
          <w:rtl/>
        </w:rPr>
        <w:t>خلال الفترة المشار إليهما في الفقرة السابقة فلا يس</w:t>
      </w:r>
      <w:r>
        <w:rPr>
          <w:bCs/>
          <w:szCs w:val="27"/>
          <w:rtl/>
        </w:rPr>
        <w:t>ق</w:t>
      </w:r>
      <w:r w:rsidR="00660E84">
        <w:rPr>
          <w:rFonts w:hint="cs"/>
          <w:bCs/>
          <w:szCs w:val="27"/>
          <w:rtl/>
        </w:rPr>
        <w:t>ط</w:t>
      </w:r>
      <w:r>
        <w:rPr>
          <w:bCs/>
          <w:szCs w:val="27"/>
          <w:rtl/>
        </w:rPr>
        <w:t>حق المتعاقد في الحصول على مد مُدة في الوقت أو في الحصول ع</w:t>
      </w:r>
      <w:r w:rsidR="00660E84">
        <w:rPr>
          <w:bCs/>
          <w:szCs w:val="27"/>
          <w:rtl/>
        </w:rPr>
        <w:t>لى أي مبل</w:t>
      </w:r>
      <w:r w:rsidR="00660E84">
        <w:rPr>
          <w:rFonts w:hint="cs"/>
          <w:bCs/>
          <w:szCs w:val="27"/>
          <w:rtl/>
        </w:rPr>
        <w:t>غ</w:t>
      </w:r>
      <w:r>
        <w:rPr>
          <w:bCs/>
          <w:szCs w:val="27"/>
          <w:rtl/>
        </w:rPr>
        <w:t xml:space="preserve"> إضافي، ول</w:t>
      </w:r>
      <w:r w:rsidR="00660E84">
        <w:rPr>
          <w:bCs/>
          <w:szCs w:val="27"/>
          <w:rtl/>
        </w:rPr>
        <w:t>كن على المتعاقد أن يراعى فيما ي</w:t>
      </w:r>
      <w:r w:rsidR="00660E84">
        <w:rPr>
          <w:rFonts w:hint="cs"/>
          <w:bCs/>
          <w:szCs w:val="27"/>
          <w:rtl/>
        </w:rPr>
        <w:t>ط</w:t>
      </w:r>
      <w:r>
        <w:rPr>
          <w:bCs/>
          <w:szCs w:val="27"/>
          <w:rtl/>
        </w:rPr>
        <w:t>الب به في ظل هذه الظروف ما تم بمعرفة الجهة الإدارية أو المهندس مُمَثل الجهة الإدارية من تدابير لتخفيف أو إزالة تأثير الظرو</w:t>
      </w:r>
      <w:r w:rsidR="00660E84">
        <w:rPr>
          <w:bCs/>
          <w:szCs w:val="27"/>
          <w:rtl/>
        </w:rPr>
        <w:t>ف أو الحوادث التي نشأت عنها الم</w:t>
      </w:r>
      <w:r w:rsidR="00660E84">
        <w:rPr>
          <w:rFonts w:hint="cs"/>
          <w:bCs/>
          <w:szCs w:val="27"/>
          <w:rtl/>
        </w:rPr>
        <w:t>ط</w:t>
      </w:r>
      <w:r>
        <w:rPr>
          <w:bCs/>
          <w:szCs w:val="27"/>
          <w:rtl/>
        </w:rPr>
        <w:t xml:space="preserve">البة. </w:t>
      </w:r>
    </w:p>
    <w:tbl>
      <w:tblPr>
        <w:tblStyle w:val="TableGrid"/>
        <w:tblW w:w="9129" w:type="dxa"/>
        <w:tblInd w:w="142" w:type="dxa"/>
        <w:tblCellMar>
          <w:left w:w="115" w:type="dxa"/>
          <w:right w:w="28" w:type="dxa"/>
        </w:tblCellMar>
        <w:tblLook w:val="04A0"/>
      </w:tblPr>
      <w:tblGrid>
        <w:gridCol w:w="9129"/>
      </w:tblGrid>
      <w:tr w:rsidR="00877678">
        <w:trPr>
          <w:trHeight w:val="552"/>
        </w:trPr>
        <w:tc>
          <w:tcPr>
            <w:tcW w:w="9129" w:type="dxa"/>
            <w:tcBorders>
              <w:top w:val="nil"/>
              <w:left w:val="nil"/>
              <w:bottom w:val="nil"/>
              <w:right w:val="nil"/>
            </w:tcBorders>
            <w:shd w:val="clear" w:color="auto" w:fill="F2F2F2"/>
          </w:tcPr>
          <w:p w:rsidR="00877678" w:rsidRDefault="0037140E">
            <w:pPr>
              <w:spacing w:after="0" w:line="259" w:lineRule="auto"/>
              <w:ind w:left="2" w:right="0" w:firstLine="0"/>
              <w:jc w:val="left"/>
            </w:pPr>
            <w:r>
              <w:rPr>
                <w:rFonts w:ascii="Calibri" w:eastAsia="Calibri" w:hAnsi="Calibri" w:cs="Times New Roman" w:hint="cs"/>
                <w:bCs/>
                <w:szCs w:val="27"/>
                <w:rtl/>
              </w:rPr>
              <w:t>رابع</w:t>
            </w:r>
            <w:r w:rsidR="00C74065">
              <w:rPr>
                <w:rFonts w:ascii="Calibri" w:eastAsia="Calibri" w:hAnsi="Calibri" w:cs="Times New Roman"/>
                <w:bCs/>
                <w:szCs w:val="27"/>
                <w:rtl/>
              </w:rPr>
              <w:t xml:space="preserve"> عشر</w:t>
            </w:r>
            <w:r w:rsidR="00C74065">
              <w:rPr>
                <w:rFonts w:ascii="Calibri" w:eastAsia="Calibri" w:hAnsi="Calibri" w:cs="Calibri"/>
                <w:bCs/>
                <w:szCs w:val="27"/>
                <w:rtl/>
              </w:rPr>
              <w:t xml:space="preserve">: </w:t>
            </w:r>
            <w:r w:rsidR="00C74065">
              <w:rPr>
                <w:rFonts w:ascii="Calibri" w:eastAsia="Calibri" w:hAnsi="Calibri" w:cs="Times New Roman"/>
                <w:bCs/>
                <w:szCs w:val="27"/>
                <w:rtl/>
              </w:rPr>
              <w:t>فسخ التعاقد وتسوية المنازعات</w:t>
            </w:r>
            <w:r w:rsidR="00C74065">
              <w:rPr>
                <w:rFonts w:ascii="Calibri" w:eastAsia="Calibri" w:hAnsi="Calibri" w:cs="Calibri"/>
                <w:bCs/>
                <w:szCs w:val="27"/>
                <w:rtl/>
              </w:rPr>
              <w:t>:</w:t>
            </w:r>
          </w:p>
        </w:tc>
      </w:tr>
      <w:tr w:rsidR="00877678">
        <w:trPr>
          <w:trHeight w:val="550"/>
        </w:trPr>
        <w:tc>
          <w:tcPr>
            <w:tcW w:w="9129" w:type="dxa"/>
            <w:tcBorders>
              <w:top w:val="nil"/>
              <w:left w:val="nil"/>
              <w:bottom w:val="nil"/>
              <w:right w:val="nil"/>
            </w:tcBorders>
            <w:shd w:val="clear" w:color="auto" w:fill="D9D9D9"/>
          </w:tcPr>
          <w:p w:rsidR="00877678" w:rsidRDefault="00897636">
            <w:pPr>
              <w:spacing w:after="0" w:line="259" w:lineRule="auto"/>
              <w:ind w:left="0" w:right="0" w:firstLine="0"/>
              <w:jc w:val="left"/>
            </w:pPr>
            <w:r>
              <w:rPr>
                <w:rFonts w:ascii="Calibri" w:eastAsia="Calibri" w:hAnsi="Calibri" w:cs="Calibri" w:hint="cs"/>
                <w:bCs/>
                <w:szCs w:val="27"/>
                <w:rtl/>
              </w:rPr>
              <w:t>109</w:t>
            </w:r>
            <w:r w:rsidR="00C74065">
              <w:rPr>
                <w:rFonts w:ascii="Times New Roman" w:eastAsia="Times New Roman" w:hAnsi="Times New Roman" w:cs="Times New Roman"/>
                <w:bCs/>
                <w:sz w:val="42"/>
                <w:szCs w:val="42"/>
                <w:vertAlign w:val="subscript"/>
                <w:rtl/>
              </w:rPr>
              <w:t>-</w:t>
            </w:r>
            <w:r w:rsidR="00C74065">
              <w:rPr>
                <w:rFonts w:ascii="Calibri" w:eastAsia="Calibri" w:hAnsi="Calibri" w:cs="Times New Roman"/>
                <w:bCs/>
                <w:szCs w:val="27"/>
                <w:rtl/>
              </w:rPr>
              <w:t>الفسخ الوجوبي للعقد</w:t>
            </w:r>
            <w:r w:rsidR="00C74065">
              <w:rPr>
                <w:rFonts w:ascii="Calibri" w:eastAsia="Calibri" w:hAnsi="Calibri" w:cs="Calibri"/>
                <w:bCs/>
                <w:szCs w:val="27"/>
                <w:rtl/>
              </w:rPr>
              <w:t xml:space="preserve">: </w:t>
            </w:r>
          </w:p>
        </w:tc>
      </w:tr>
    </w:tbl>
    <w:p w:rsidR="00877678" w:rsidRDefault="00660E84" w:rsidP="00D1647C">
      <w:pPr>
        <w:numPr>
          <w:ilvl w:val="0"/>
          <w:numId w:val="44"/>
        </w:numPr>
        <w:spacing w:after="0"/>
        <w:jc w:val="both"/>
      </w:pPr>
      <w:r>
        <w:rPr>
          <w:bCs/>
          <w:szCs w:val="27"/>
          <w:rtl/>
        </w:rPr>
        <w:t>يفُسخ التعاقد تلقائي</w:t>
      </w:r>
      <w:r w:rsidR="00C74065">
        <w:rPr>
          <w:bCs/>
          <w:szCs w:val="27"/>
          <w:rtl/>
        </w:rPr>
        <w:t>ا قبل ان</w:t>
      </w:r>
      <w:r>
        <w:rPr>
          <w:bCs/>
          <w:szCs w:val="27"/>
          <w:rtl/>
        </w:rPr>
        <w:t>تهاء مدته دون إبداء أية اعتراض</w:t>
      </w:r>
      <w:r w:rsidR="00C74065">
        <w:rPr>
          <w:bCs/>
          <w:szCs w:val="27"/>
          <w:rtl/>
        </w:rPr>
        <w:t xml:space="preserve">ات من المتعاقد، ودون الحاجة إلى اتخاذ أية إجراءات قانونية في الحالات الآتية: </w:t>
      </w:r>
    </w:p>
    <w:p w:rsidR="00877678" w:rsidRDefault="00660E84" w:rsidP="00D1647C">
      <w:pPr>
        <w:numPr>
          <w:ilvl w:val="1"/>
          <w:numId w:val="44"/>
        </w:numPr>
        <w:spacing w:after="0"/>
        <w:jc w:val="both"/>
      </w:pPr>
      <w:r>
        <w:rPr>
          <w:bCs/>
          <w:szCs w:val="27"/>
          <w:rtl/>
        </w:rPr>
        <w:t>إذا تبين أن المتعاقد استعمل بنفسه أو بواس</w:t>
      </w:r>
      <w:r>
        <w:rPr>
          <w:rFonts w:hint="cs"/>
          <w:bCs/>
          <w:szCs w:val="27"/>
          <w:rtl/>
        </w:rPr>
        <w:t>ط</w:t>
      </w:r>
      <w:r w:rsidR="00C74065">
        <w:rPr>
          <w:bCs/>
          <w:szCs w:val="27"/>
          <w:rtl/>
        </w:rPr>
        <w:t xml:space="preserve">ة غيره الغش أو التلاعب في تعامله مع الجهة الإدارية أو في حصوله على العقد. </w:t>
      </w:r>
    </w:p>
    <w:p w:rsidR="00877678" w:rsidRDefault="00660E84" w:rsidP="00D1647C">
      <w:pPr>
        <w:numPr>
          <w:ilvl w:val="1"/>
          <w:numId w:val="44"/>
        </w:numPr>
        <w:spacing w:after="0" w:line="259" w:lineRule="auto"/>
        <w:jc w:val="both"/>
      </w:pPr>
      <w:r>
        <w:rPr>
          <w:bCs/>
          <w:szCs w:val="27"/>
          <w:rtl/>
        </w:rPr>
        <w:t>إذا تبين وجود توا</w:t>
      </w:r>
      <w:r>
        <w:rPr>
          <w:rFonts w:hint="cs"/>
          <w:bCs/>
          <w:szCs w:val="27"/>
          <w:rtl/>
        </w:rPr>
        <w:t>ط</w:t>
      </w:r>
      <w:r w:rsidR="00C74065">
        <w:rPr>
          <w:bCs/>
          <w:szCs w:val="27"/>
          <w:rtl/>
        </w:rPr>
        <w:t xml:space="preserve">ؤ أو ممارسات احتيال أو فساد أو احتكار. </w:t>
      </w:r>
    </w:p>
    <w:p w:rsidR="00877678" w:rsidRDefault="00C74065" w:rsidP="00D1647C">
      <w:pPr>
        <w:numPr>
          <w:ilvl w:val="1"/>
          <w:numId w:val="44"/>
        </w:numPr>
        <w:spacing w:after="0" w:line="259" w:lineRule="auto"/>
        <w:jc w:val="both"/>
      </w:pPr>
      <w:r>
        <w:rPr>
          <w:bCs/>
          <w:szCs w:val="27"/>
          <w:rtl/>
        </w:rPr>
        <w:t xml:space="preserve">إذا أفلس المتعاقد أو أعسر. </w:t>
      </w:r>
    </w:p>
    <w:p w:rsidR="00877678" w:rsidRDefault="00660E84" w:rsidP="00D1647C">
      <w:pPr>
        <w:numPr>
          <w:ilvl w:val="0"/>
          <w:numId w:val="44"/>
        </w:numPr>
        <w:spacing w:after="0"/>
        <w:jc w:val="both"/>
      </w:pPr>
      <w:r>
        <w:rPr>
          <w:bCs/>
          <w:szCs w:val="27"/>
          <w:rtl/>
        </w:rPr>
        <w:t xml:space="preserve">ويعتبر غشا إذا استعمل المتعاقد عمدا </w:t>
      </w:r>
      <w:r>
        <w:rPr>
          <w:rFonts w:hint="cs"/>
          <w:bCs/>
          <w:szCs w:val="27"/>
          <w:rtl/>
        </w:rPr>
        <w:t>ط</w:t>
      </w:r>
      <w:r>
        <w:rPr>
          <w:bCs/>
          <w:szCs w:val="27"/>
          <w:rtl/>
        </w:rPr>
        <w:t>رق</w:t>
      </w:r>
      <w:r>
        <w:rPr>
          <w:rFonts w:hint="cs"/>
          <w:bCs/>
          <w:szCs w:val="27"/>
          <w:rtl/>
        </w:rPr>
        <w:t xml:space="preserve">ا </w:t>
      </w:r>
      <w:r>
        <w:rPr>
          <w:bCs/>
          <w:szCs w:val="27"/>
          <w:rtl/>
        </w:rPr>
        <w:t>احتيالية بنية التضليل وصولا إلى غرض غير مش</w:t>
      </w:r>
      <w:r w:rsidR="00C74065">
        <w:rPr>
          <w:bCs/>
          <w:szCs w:val="27"/>
          <w:rtl/>
        </w:rPr>
        <w:t xml:space="preserve">روع يجعل الجهة الإدارية </w:t>
      </w:r>
      <w:r>
        <w:rPr>
          <w:bCs/>
          <w:szCs w:val="27"/>
          <w:rtl/>
        </w:rPr>
        <w:t>تصدر قرار</w:t>
      </w:r>
      <w:r w:rsidR="00C74065">
        <w:rPr>
          <w:bCs/>
          <w:szCs w:val="27"/>
          <w:rtl/>
        </w:rPr>
        <w:t xml:space="preserve"> بالتعامل معه، ولا يشتر</w:t>
      </w:r>
      <w:r>
        <w:rPr>
          <w:rFonts w:hint="cs"/>
          <w:bCs/>
          <w:szCs w:val="27"/>
          <w:rtl/>
        </w:rPr>
        <w:t>ط</w:t>
      </w:r>
      <w:r>
        <w:rPr>
          <w:bCs/>
          <w:szCs w:val="27"/>
          <w:rtl/>
        </w:rPr>
        <w:t xml:space="preserve">  أن تكون تلك ال</w:t>
      </w:r>
      <w:r>
        <w:rPr>
          <w:rFonts w:hint="cs"/>
          <w:bCs/>
          <w:szCs w:val="27"/>
          <w:rtl/>
        </w:rPr>
        <w:t>ط</w:t>
      </w:r>
      <w:r w:rsidR="00C74065">
        <w:rPr>
          <w:bCs/>
          <w:szCs w:val="27"/>
          <w:rtl/>
        </w:rPr>
        <w:t xml:space="preserve">رق الاحتيالية  </w:t>
      </w:r>
      <w:r>
        <w:rPr>
          <w:rFonts w:hint="cs"/>
          <w:bCs/>
          <w:szCs w:val="27"/>
          <w:rtl/>
        </w:rPr>
        <w:t>ط</w:t>
      </w:r>
      <w:r>
        <w:rPr>
          <w:bCs/>
          <w:szCs w:val="27"/>
          <w:rtl/>
        </w:rPr>
        <w:t>رقا عادية تتمثل في س</w:t>
      </w:r>
      <w:r w:rsidR="00C74065">
        <w:rPr>
          <w:bCs/>
          <w:szCs w:val="27"/>
          <w:rtl/>
        </w:rPr>
        <w:t>لوك إيجاب</w:t>
      </w:r>
      <w:r>
        <w:rPr>
          <w:bCs/>
          <w:szCs w:val="27"/>
          <w:rtl/>
        </w:rPr>
        <w:t>ي من المتعاقد بل قد تكون عملا سلبيا في صورة إخفاء المتعاقد عمدا بعض المعلومات الأساس</w:t>
      </w:r>
      <w:r w:rsidR="00C74065">
        <w:rPr>
          <w:bCs/>
          <w:szCs w:val="27"/>
          <w:rtl/>
        </w:rPr>
        <w:t xml:space="preserve">ية التي تجهلها الجهة الإدارية ويتعذر عليها علمها إلا عن  </w:t>
      </w:r>
      <w:r w:rsidR="00B24667">
        <w:rPr>
          <w:bCs/>
          <w:szCs w:val="27"/>
          <w:rtl/>
        </w:rPr>
        <w:t>طريق</w:t>
      </w:r>
      <w:r w:rsidR="00C74065">
        <w:rPr>
          <w:bCs/>
          <w:szCs w:val="27"/>
          <w:rtl/>
        </w:rPr>
        <w:t xml:space="preserve"> المتعاقد، وذلك رغم علمه بأهمية هذه المعلومات وأنها لو كانت تحت بصر الجهة الإدارية لما تعاقدت معه. </w:t>
      </w:r>
    </w:p>
    <w:p w:rsidR="00877678" w:rsidRPr="00897636" w:rsidRDefault="00660E84" w:rsidP="00D1647C">
      <w:pPr>
        <w:numPr>
          <w:ilvl w:val="0"/>
          <w:numId w:val="44"/>
        </w:numPr>
        <w:spacing w:after="0"/>
        <w:jc w:val="both"/>
      </w:pPr>
      <w:r>
        <w:rPr>
          <w:bCs/>
          <w:szCs w:val="27"/>
          <w:rtl/>
        </w:rPr>
        <w:t>ويش</w:t>
      </w:r>
      <w:r>
        <w:rPr>
          <w:rFonts w:hint="cs"/>
          <w:bCs/>
          <w:szCs w:val="27"/>
          <w:rtl/>
        </w:rPr>
        <w:t>ط</w:t>
      </w:r>
      <w:r w:rsidR="00C74065">
        <w:rPr>
          <w:bCs/>
          <w:szCs w:val="27"/>
          <w:rtl/>
        </w:rPr>
        <w:t xml:space="preserve">ب اسم المتعاقد في الحالة المنصوص عليها في البند </w:t>
      </w:r>
      <w:r>
        <w:rPr>
          <w:rFonts w:hint="cs"/>
          <w:bCs/>
          <w:szCs w:val="27"/>
          <w:rtl/>
        </w:rPr>
        <w:t>(</w:t>
      </w:r>
      <w:r w:rsidR="00C74065">
        <w:rPr>
          <w:bCs/>
          <w:szCs w:val="27"/>
        </w:rPr>
        <w:t>1</w:t>
      </w:r>
      <w:r w:rsidR="00C74065">
        <w:rPr>
          <w:bCs/>
          <w:szCs w:val="27"/>
          <w:rtl/>
        </w:rPr>
        <w:t>،</w:t>
      </w:r>
      <w:r w:rsidR="00C74065">
        <w:rPr>
          <w:bCs/>
          <w:szCs w:val="27"/>
        </w:rPr>
        <w:t>2</w:t>
      </w:r>
      <w:r>
        <w:rPr>
          <w:rFonts w:hint="cs"/>
          <w:bCs/>
          <w:szCs w:val="27"/>
          <w:rtl/>
        </w:rPr>
        <w:t>)</w:t>
      </w:r>
      <w:r w:rsidR="00C74065">
        <w:rPr>
          <w:bCs/>
          <w:szCs w:val="27"/>
          <w:rtl/>
        </w:rPr>
        <w:t xml:space="preserve"> من سجل المتعاملين بعد </w:t>
      </w:r>
      <w:r>
        <w:rPr>
          <w:bCs/>
          <w:szCs w:val="27"/>
          <w:rtl/>
        </w:rPr>
        <w:t>أخذ رأي إدارة الفتوى المختصة بمجلس الدولة، وتخُ</w:t>
      </w:r>
      <w:r>
        <w:rPr>
          <w:rFonts w:hint="cs"/>
          <w:bCs/>
          <w:szCs w:val="27"/>
          <w:rtl/>
        </w:rPr>
        <w:t>ط</w:t>
      </w:r>
      <w:r w:rsidR="00C74065">
        <w:rPr>
          <w:bCs/>
          <w:szCs w:val="27"/>
          <w:rtl/>
        </w:rPr>
        <w:t>ر الجهة الإدارية الهيئة العامة للخد</w:t>
      </w:r>
      <w:r>
        <w:rPr>
          <w:bCs/>
          <w:szCs w:val="27"/>
          <w:rtl/>
        </w:rPr>
        <w:t>مات الحكومية بذلك لنشر قرار الش</w:t>
      </w:r>
      <w:r>
        <w:rPr>
          <w:rFonts w:hint="cs"/>
          <w:bCs/>
          <w:szCs w:val="27"/>
          <w:rtl/>
        </w:rPr>
        <w:t>ط</w:t>
      </w:r>
      <w:r>
        <w:rPr>
          <w:bCs/>
          <w:szCs w:val="27"/>
          <w:rtl/>
        </w:rPr>
        <w:t>ب ب</w:t>
      </w:r>
      <w:r w:rsidR="00B24667">
        <w:rPr>
          <w:bCs/>
          <w:szCs w:val="27"/>
          <w:rtl/>
        </w:rPr>
        <w:t>طريق</w:t>
      </w:r>
      <w:r w:rsidR="00C74065">
        <w:rPr>
          <w:bCs/>
          <w:szCs w:val="27"/>
          <w:rtl/>
        </w:rPr>
        <w:t xml:space="preserve"> النشرات المصلحية. </w:t>
      </w:r>
    </w:p>
    <w:p w:rsidR="00897636" w:rsidRDefault="00897636" w:rsidP="00897636">
      <w:pPr>
        <w:spacing w:after="0"/>
        <w:jc w:val="both"/>
        <w:rPr>
          <w:bCs/>
          <w:szCs w:val="27"/>
          <w:rtl/>
        </w:rPr>
      </w:pPr>
    </w:p>
    <w:p w:rsidR="00897636" w:rsidRDefault="00897636" w:rsidP="00897636">
      <w:pPr>
        <w:spacing w:after="0"/>
        <w:jc w:val="both"/>
        <w:rPr>
          <w:bCs/>
          <w:szCs w:val="27"/>
          <w:rtl/>
        </w:rPr>
      </w:pPr>
    </w:p>
    <w:p w:rsidR="00897636" w:rsidRDefault="00897636" w:rsidP="00897636">
      <w:pPr>
        <w:spacing w:after="0"/>
        <w:jc w:val="both"/>
      </w:pPr>
    </w:p>
    <w:p w:rsidR="00877678" w:rsidRPr="00660E84" w:rsidRDefault="00877678" w:rsidP="00BB1E17">
      <w:pPr>
        <w:spacing w:after="54" w:line="259" w:lineRule="auto"/>
        <w:ind w:right="0"/>
        <w:jc w:val="left"/>
        <w:rPr>
          <w:sz w:val="8"/>
          <w:szCs w:val="4"/>
          <w:lang w:bidi="ar-EG"/>
        </w:rPr>
      </w:pPr>
    </w:p>
    <w:tbl>
      <w:tblPr>
        <w:tblStyle w:val="TableGrid"/>
        <w:tblW w:w="9129" w:type="dxa"/>
        <w:tblInd w:w="142" w:type="dxa"/>
        <w:tblCellMar>
          <w:right w:w="28" w:type="dxa"/>
        </w:tblCellMar>
        <w:tblLook w:val="04A0"/>
      </w:tblPr>
      <w:tblGrid>
        <w:gridCol w:w="8603"/>
        <w:gridCol w:w="526"/>
      </w:tblGrid>
      <w:tr w:rsidR="00877678">
        <w:trPr>
          <w:trHeight w:val="552"/>
        </w:trPr>
        <w:tc>
          <w:tcPr>
            <w:tcW w:w="8604" w:type="dxa"/>
            <w:tcBorders>
              <w:top w:val="nil"/>
              <w:left w:val="nil"/>
              <w:bottom w:val="nil"/>
              <w:right w:val="nil"/>
            </w:tcBorders>
            <w:shd w:val="clear" w:color="auto" w:fill="D9D9D9"/>
          </w:tcPr>
          <w:p w:rsidR="00877678" w:rsidRDefault="00C74065" w:rsidP="00D1647C">
            <w:pPr>
              <w:pStyle w:val="ListParagraph"/>
              <w:numPr>
                <w:ilvl w:val="0"/>
                <w:numId w:val="44"/>
              </w:numPr>
              <w:spacing w:after="0" w:line="259" w:lineRule="auto"/>
              <w:ind w:right="0"/>
              <w:jc w:val="left"/>
            </w:pPr>
            <w:r w:rsidRPr="00660E84">
              <w:rPr>
                <w:rFonts w:ascii="Calibri" w:eastAsia="Calibri" w:hAnsi="Calibri" w:cs="Times New Roman"/>
                <w:bCs/>
                <w:szCs w:val="27"/>
                <w:rtl/>
              </w:rPr>
              <w:t>الفسخ الجوازى للعقد او التنفيذ على الحساب</w:t>
            </w:r>
            <w:r w:rsidRPr="00660E84">
              <w:rPr>
                <w:rFonts w:ascii="Calibri" w:eastAsia="Calibri" w:hAnsi="Calibri" w:cs="Calibri"/>
                <w:bCs/>
                <w:szCs w:val="27"/>
                <w:rtl/>
              </w:rPr>
              <w:t xml:space="preserve">: </w:t>
            </w:r>
          </w:p>
        </w:tc>
        <w:tc>
          <w:tcPr>
            <w:tcW w:w="526"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110</w:t>
            </w:r>
          </w:p>
        </w:tc>
      </w:tr>
    </w:tbl>
    <w:p w:rsidR="00877678" w:rsidRDefault="00C74065" w:rsidP="00D1647C">
      <w:pPr>
        <w:numPr>
          <w:ilvl w:val="0"/>
          <w:numId w:val="45"/>
        </w:numPr>
        <w:spacing w:after="0" w:line="276" w:lineRule="auto"/>
        <w:ind w:hanging="362"/>
        <w:jc w:val="both"/>
      </w:pPr>
      <w:r>
        <w:rPr>
          <w:bCs/>
          <w:szCs w:val="27"/>
          <w:rtl/>
        </w:rPr>
        <w:t xml:space="preserve">بخلاف الحالات </w:t>
      </w:r>
      <w:r w:rsidR="00197B82">
        <w:rPr>
          <w:bCs/>
          <w:szCs w:val="27"/>
          <w:rtl/>
        </w:rPr>
        <w:t>التي يفُسخ فيها التعاقد تلقائيا</w:t>
      </w:r>
      <w:r>
        <w:rPr>
          <w:bCs/>
          <w:szCs w:val="27"/>
          <w:rtl/>
        </w:rPr>
        <w:t>، وإذا أخل المتعاقد بأي شر</w:t>
      </w:r>
      <w:r w:rsidR="00197B82">
        <w:rPr>
          <w:rFonts w:hint="cs"/>
          <w:bCs/>
          <w:szCs w:val="27"/>
          <w:rtl/>
        </w:rPr>
        <w:t>ط</w:t>
      </w:r>
      <w:r>
        <w:rPr>
          <w:bCs/>
          <w:szCs w:val="27"/>
          <w:rtl/>
        </w:rPr>
        <w:t xml:space="preserve">  جوهري من شرو</w:t>
      </w:r>
      <w:r w:rsidR="00197B82">
        <w:rPr>
          <w:rFonts w:hint="cs"/>
          <w:bCs/>
          <w:szCs w:val="27"/>
          <w:rtl/>
        </w:rPr>
        <w:t>ط</w:t>
      </w:r>
      <w:r>
        <w:rPr>
          <w:bCs/>
          <w:szCs w:val="27"/>
          <w:rtl/>
        </w:rPr>
        <w:t xml:space="preserve">  التعاقد أو أهمل أو أغفل القيام بأحد التزاماته ال مُقررة</w:t>
      </w:r>
      <w:r w:rsidR="00197B82">
        <w:rPr>
          <w:bCs/>
          <w:szCs w:val="27"/>
          <w:rtl/>
        </w:rPr>
        <w:t xml:space="preserve"> ولم يصل</w:t>
      </w:r>
      <w:r w:rsidR="00197B82">
        <w:rPr>
          <w:rFonts w:hint="cs"/>
          <w:bCs/>
          <w:szCs w:val="27"/>
          <w:rtl/>
        </w:rPr>
        <w:t>ح</w:t>
      </w:r>
      <w:r w:rsidR="00197B82">
        <w:rPr>
          <w:bCs/>
          <w:szCs w:val="27"/>
          <w:rtl/>
        </w:rPr>
        <w:t xml:space="preserve"> أثر ذلك خلال</w:t>
      </w:r>
      <w:r w:rsidR="009B7ECD" w:rsidRPr="009B7ECD">
        <w:rPr>
          <w:rFonts w:hint="cs"/>
          <w:bCs/>
          <w:szCs w:val="27"/>
          <w:highlight w:val="yellow"/>
          <w:rtl/>
        </w:rPr>
        <w:t>عشرة ايام</w:t>
      </w:r>
      <w:r>
        <w:rPr>
          <w:bCs/>
          <w:szCs w:val="27"/>
          <w:rtl/>
        </w:rPr>
        <w:t xml:space="preserve"> من تاريخ إنذاره بكتاب يرسل له بخدمة البريد السريع، عن  </w:t>
      </w:r>
      <w:r w:rsidR="00B24667">
        <w:rPr>
          <w:bCs/>
          <w:szCs w:val="27"/>
          <w:rtl/>
        </w:rPr>
        <w:t>طريق</w:t>
      </w:r>
      <w:r>
        <w:rPr>
          <w:bCs/>
          <w:szCs w:val="27"/>
          <w:rtl/>
        </w:rPr>
        <w:t xml:space="preserve"> الهيئة القومية للبريد على عنوانه المبين بمستندات التعاقد، مع تعزيزه في ذات الوقت بالبر</w:t>
      </w:r>
      <w:r w:rsidR="00197B82">
        <w:rPr>
          <w:bCs/>
          <w:szCs w:val="27"/>
          <w:rtl/>
        </w:rPr>
        <w:t>يد الإلكتروني أو الفاكس بحس</w:t>
      </w:r>
      <w:r>
        <w:rPr>
          <w:bCs/>
          <w:szCs w:val="27"/>
          <w:rtl/>
        </w:rPr>
        <w:t>ب الأحوال، وذلك للقيام بإجراء هذا ال</w:t>
      </w:r>
      <w:r w:rsidR="00197B82">
        <w:rPr>
          <w:bCs/>
          <w:szCs w:val="27"/>
          <w:rtl/>
        </w:rPr>
        <w:t>إصلاح، وفي حالة تقاعس أو تبا</w:t>
      </w:r>
      <w:r w:rsidR="00197B82">
        <w:rPr>
          <w:rFonts w:hint="cs"/>
          <w:bCs/>
          <w:szCs w:val="27"/>
          <w:rtl/>
        </w:rPr>
        <w:t>ط</w:t>
      </w:r>
      <w:r>
        <w:rPr>
          <w:bCs/>
          <w:szCs w:val="27"/>
          <w:rtl/>
        </w:rPr>
        <w:t>ؤ المتعاقد في تنفيذ التعاقد، فيكون للجهة الإدارية قبل انتهاء مدته الحق في ات</w:t>
      </w:r>
      <w:r w:rsidR="00197B82">
        <w:rPr>
          <w:bCs/>
          <w:szCs w:val="27"/>
          <w:rtl/>
        </w:rPr>
        <w:t>خاذ أحد الإجراءين التاليين وفقا</w:t>
      </w:r>
      <w:r>
        <w:rPr>
          <w:bCs/>
          <w:szCs w:val="27"/>
          <w:rtl/>
        </w:rPr>
        <w:t xml:space="preserve"> لما تقتضيه المصلحة العامة:  </w:t>
      </w:r>
    </w:p>
    <w:p w:rsidR="00877678" w:rsidRDefault="00C74065" w:rsidP="00D1647C">
      <w:pPr>
        <w:numPr>
          <w:ilvl w:val="1"/>
          <w:numId w:val="45"/>
        </w:numPr>
        <w:spacing w:after="0" w:line="276" w:lineRule="auto"/>
        <w:ind w:right="85" w:hanging="362"/>
        <w:jc w:val="both"/>
      </w:pPr>
      <w:r>
        <w:rPr>
          <w:bCs/>
          <w:szCs w:val="27"/>
          <w:rtl/>
        </w:rPr>
        <w:t xml:space="preserve">فسخ التعاقد. </w:t>
      </w:r>
    </w:p>
    <w:p w:rsidR="00877678" w:rsidRDefault="00197B82" w:rsidP="00D1647C">
      <w:pPr>
        <w:numPr>
          <w:ilvl w:val="1"/>
          <w:numId w:val="45"/>
        </w:numPr>
        <w:spacing w:after="0" w:line="276" w:lineRule="auto"/>
        <w:ind w:right="85" w:hanging="362"/>
        <w:jc w:val="both"/>
      </w:pPr>
      <w:r>
        <w:rPr>
          <w:bCs/>
          <w:szCs w:val="27"/>
          <w:rtl/>
        </w:rPr>
        <w:t>س</w:t>
      </w:r>
      <w:r w:rsidR="00C74065">
        <w:rPr>
          <w:bCs/>
          <w:szCs w:val="27"/>
          <w:rtl/>
        </w:rPr>
        <w:t>حب ال</w:t>
      </w:r>
      <w:r>
        <w:rPr>
          <w:bCs/>
          <w:szCs w:val="27"/>
          <w:rtl/>
        </w:rPr>
        <w:t>عمل من المتعاقد وتنفيذه على حسابه بذات الش</w:t>
      </w:r>
      <w:r w:rsidR="00C74065">
        <w:rPr>
          <w:bCs/>
          <w:szCs w:val="27"/>
          <w:rtl/>
        </w:rPr>
        <w:t>رو</w:t>
      </w:r>
      <w:r>
        <w:rPr>
          <w:rFonts w:hint="cs"/>
          <w:bCs/>
          <w:szCs w:val="27"/>
          <w:rtl/>
        </w:rPr>
        <w:t>ط</w:t>
      </w:r>
      <w:r>
        <w:rPr>
          <w:bCs/>
          <w:szCs w:val="27"/>
          <w:rtl/>
        </w:rPr>
        <w:t xml:space="preserve">  والمواص</w:t>
      </w:r>
      <w:r w:rsidR="00C74065">
        <w:rPr>
          <w:bCs/>
          <w:szCs w:val="27"/>
          <w:rtl/>
        </w:rPr>
        <w:t xml:space="preserve">فات المعلن </w:t>
      </w:r>
      <w:r>
        <w:rPr>
          <w:bCs/>
          <w:szCs w:val="27"/>
          <w:rtl/>
        </w:rPr>
        <w:t xml:space="preserve">عنها والمتعاقد عليها وذلك بأحد </w:t>
      </w:r>
      <w:r>
        <w:rPr>
          <w:rFonts w:hint="cs"/>
          <w:bCs/>
          <w:szCs w:val="27"/>
          <w:rtl/>
        </w:rPr>
        <w:t>ط</w:t>
      </w:r>
      <w:r w:rsidR="00C74065">
        <w:rPr>
          <w:bCs/>
          <w:szCs w:val="27"/>
          <w:rtl/>
        </w:rPr>
        <w:t>رق التعاقد المقررة بقانون تنظيم التعاقدات ال</w:t>
      </w:r>
      <w:r>
        <w:rPr>
          <w:bCs/>
          <w:szCs w:val="27"/>
          <w:rtl/>
        </w:rPr>
        <w:t>تي تبرمها الجهات العامة الص</w:t>
      </w:r>
      <w:r w:rsidR="00C74065">
        <w:rPr>
          <w:bCs/>
          <w:szCs w:val="27"/>
          <w:rtl/>
        </w:rPr>
        <w:t xml:space="preserve">ادر بالقانون رقم </w:t>
      </w:r>
      <w:r w:rsidR="00C74065">
        <w:rPr>
          <w:bCs/>
          <w:szCs w:val="27"/>
        </w:rPr>
        <w:t>182</w:t>
      </w:r>
      <w:r>
        <w:rPr>
          <w:bCs/>
          <w:szCs w:val="27"/>
          <w:rtl/>
        </w:rPr>
        <w:t xml:space="preserve"> لس</w:t>
      </w:r>
      <w:r w:rsidR="00C74065">
        <w:rPr>
          <w:bCs/>
          <w:szCs w:val="27"/>
          <w:rtl/>
        </w:rPr>
        <w:t xml:space="preserve">نة </w:t>
      </w:r>
      <w:r w:rsidR="00C74065">
        <w:rPr>
          <w:bCs/>
          <w:szCs w:val="27"/>
        </w:rPr>
        <w:t>2018</w:t>
      </w:r>
      <w:r>
        <w:rPr>
          <w:bCs/>
          <w:szCs w:val="27"/>
          <w:rtl/>
        </w:rPr>
        <w:t>، ولائحته التنفيذية الص</w:t>
      </w:r>
      <w:r w:rsidR="00C74065">
        <w:rPr>
          <w:bCs/>
          <w:szCs w:val="27"/>
          <w:rtl/>
        </w:rPr>
        <w:t xml:space="preserve">ادرة بقرار وزير المالية رقم </w:t>
      </w:r>
      <w:r w:rsidR="00C74065">
        <w:rPr>
          <w:bCs/>
          <w:szCs w:val="27"/>
        </w:rPr>
        <w:t>692</w:t>
      </w:r>
      <w:r>
        <w:rPr>
          <w:bCs/>
          <w:szCs w:val="27"/>
          <w:rtl/>
        </w:rPr>
        <w:t xml:space="preserve"> لس</w:t>
      </w:r>
      <w:r w:rsidR="00C74065">
        <w:rPr>
          <w:bCs/>
          <w:szCs w:val="27"/>
          <w:rtl/>
        </w:rPr>
        <w:t xml:space="preserve">نة </w:t>
      </w:r>
      <w:r w:rsidR="00C74065">
        <w:rPr>
          <w:bCs/>
          <w:szCs w:val="27"/>
        </w:rPr>
        <w:t>2019</w:t>
      </w:r>
      <w:r w:rsidR="00C74065">
        <w:rPr>
          <w:bCs/>
          <w:szCs w:val="27"/>
          <w:rtl/>
        </w:rPr>
        <w:t xml:space="preserve">.  </w:t>
      </w:r>
    </w:p>
    <w:p w:rsidR="00877678" w:rsidRDefault="00197B82" w:rsidP="00D1647C">
      <w:pPr>
        <w:numPr>
          <w:ilvl w:val="0"/>
          <w:numId w:val="45"/>
        </w:numPr>
        <w:spacing w:after="0" w:line="276" w:lineRule="auto"/>
        <w:ind w:hanging="362"/>
        <w:jc w:val="both"/>
      </w:pPr>
      <w:r>
        <w:rPr>
          <w:bCs/>
          <w:szCs w:val="27"/>
          <w:rtl/>
        </w:rPr>
        <w:t>كما يصب</w:t>
      </w:r>
      <w:r>
        <w:rPr>
          <w:rFonts w:hint="cs"/>
          <w:bCs/>
          <w:szCs w:val="27"/>
          <w:rtl/>
        </w:rPr>
        <w:t>ح</w:t>
      </w:r>
      <w:r w:rsidR="00C74065">
        <w:rPr>
          <w:bCs/>
          <w:szCs w:val="27"/>
          <w:rtl/>
        </w:rPr>
        <w:t xml:space="preserve"> التأمين النهائي من حق الجهة الإدارية عدا في حالة وفاة المتعا</w:t>
      </w:r>
      <w:r>
        <w:rPr>
          <w:bCs/>
          <w:szCs w:val="27"/>
          <w:rtl/>
        </w:rPr>
        <w:t>قد، كما يكون لها أن تخصم ما تستحقه من غرامات وقيمة كل خس</w:t>
      </w:r>
      <w:r w:rsidR="00C74065">
        <w:rPr>
          <w:bCs/>
          <w:szCs w:val="27"/>
          <w:rtl/>
        </w:rPr>
        <w:t>ارة</w:t>
      </w:r>
      <w:r w:rsidR="008A0085">
        <w:rPr>
          <w:bCs/>
          <w:szCs w:val="27"/>
          <w:rtl/>
        </w:rPr>
        <w:t xml:space="preserve"> تلحق بها بما في ذلك فروق الأسعار والمص</w:t>
      </w:r>
      <w:r w:rsidR="00C74065">
        <w:rPr>
          <w:bCs/>
          <w:szCs w:val="27"/>
          <w:rtl/>
        </w:rPr>
        <w:t xml:space="preserve">اريف الإدارية </w:t>
      </w:r>
      <w:r w:rsidR="008A0085">
        <w:rPr>
          <w:bCs/>
          <w:szCs w:val="27"/>
          <w:rtl/>
        </w:rPr>
        <w:t>ومقابل التأخير على أرصدة الدفعات المقدمة وفقا لس</w:t>
      </w:r>
      <w:r w:rsidR="00C74065">
        <w:rPr>
          <w:bCs/>
          <w:szCs w:val="27"/>
          <w:rtl/>
        </w:rPr>
        <w:t xml:space="preserve">عر الائتمان والخصم المعلن من البنك المركزي في تاريخ استحقاق هذه الدفعات وذلك من أية </w:t>
      </w:r>
      <w:r w:rsidR="00B926E5">
        <w:rPr>
          <w:bCs/>
          <w:szCs w:val="27"/>
          <w:rtl/>
        </w:rPr>
        <w:t>مبالغ</w:t>
      </w:r>
      <w:r w:rsidR="008A0085">
        <w:rPr>
          <w:bCs/>
          <w:szCs w:val="27"/>
          <w:rtl/>
        </w:rPr>
        <w:t xml:space="preserve"> مستحقه أو تستحق للمتعاقد </w:t>
      </w:r>
      <w:r w:rsidR="008A0085">
        <w:rPr>
          <w:rFonts w:hint="cs"/>
          <w:bCs/>
          <w:szCs w:val="27"/>
          <w:rtl/>
        </w:rPr>
        <w:t>ط</w:t>
      </w:r>
      <w:r w:rsidR="00C74065">
        <w:rPr>
          <w:bCs/>
          <w:szCs w:val="27"/>
          <w:rtl/>
        </w:rPr>
        <w:t xml:space="preserve">رفها.  </w:t>
      </w:r>
    </w:p>
    <w:p w:rsidR="00877678" w:rsidRDefault="00C74065" w:rsidP="0037140E">
      <w:pPr>
        <w:spacing w:after="0" w:line="276" w:lineRule="auto"/>
        <w:ind w:left="42" w:hanging="2"/>
        <w:jc w:val="both"/>
      </w:pPr>
      <w:r>
        <w:rPr>
          <w:bCs/>
          <w:szCs w:val="27"/>
          <w:rtl/>
        </w:rPr>
        <w:t>وفي حا</w:t>
      </w:r>
      <w:r w:rsidR="008A0085">
        <w:rPr>
          <w:bCs/>
          <w:szCs w:val="27"/>
          <w:rtl/>
        </w:rPr>
        <w:t>لة عدم كفايتها يلجأ إلى خصمها من مس</w:t>
      </w:r>
      <w:r>
        <w:rPr>
          <w:bCs/>
          <w:szCs w:val="27"/>
          <w:rtl/>
        </w:rPr>
        <w:t>تحق</w:t>
      </w:r>
      <w:r w:rsidR="008A0085">
        <w:rPr>
          <w:bCs/>
          <w:szCs w:val="27"/>
          <w:rtl/>
        </w:rPr>
        <w:t>اته لدى أية جهة إدارية أخرى أيا كان سبب الاس</w:t>
      </w:r>
      <w:r>
        <w:rPr>
          <w:bCs/>
          <w:szCs w:val="27"/>
          <w:rtl/>
        </w:rPr>
        <w:t>تحقاق دون حاجة إلى اتخاذ أية إجراءا</w:t>
      </w:r>
      <w:r w:rsidR="008A0085">
        <w:rPr>
          <w:bCs/>
          <w:szCs w:val="27"/>
          <w:rtl/>
        </w:rPr>
        <w:t>ت قض</w:t>
      </w:r>
      <w:r>
        <w:rPr>
          <w:bCs/>
          <w:szCs w:val="27"/>
          <w:rtl/>
        </w:rPr>
        <w:t>ائية، وذلك كله مع عدم الإخلال بحقها في الرجوع عليه بما ل</w:t>
      </w:r>
      <w:r w:rsidR="008A0085">
        <w:rPr>
          <w:bCs/>
          <w:szCs w:val="27"/>
          <w:rtl/>
        </w:rPr>
        <w:t>م تتمكن من استيفائه من حقوق بال</w:t>
      </w:r>
      <w:r w:rsidR="00B24667">
        <w:rPr>
          <w:bCs/>
          <w:szCs w:val="27"/>
          <w:rtl/>
        </w:rPr>
        <w:t>طريق</w:t>
      </w:r>
      <w:r>
        <w:rPr>
          <w:bCs/>
          <w:szCs w:val="27"/>
          <w:rtl/>
        </w:rPr>
        <w:t xml:space="preserve"> الإداري. </w:t>
      </w:r>
    </w:p>
    <w:p w:rsidR="00877678" w:rsidRDefault="00C74065" w:rsidP="00D1647C">
      <w:pPr>
        <w:numPr>
          <w:ilvl w:val="0"/>
          <w:numId w:val="45"/>
        </w:numPr>
        <w:spacing w:after="0" w:line="276" w:lineRule="auto"/>
        <w:ind w:hanging="362"/>
        <w:jc w:val="both"/>
      </w:pPr>
      <w:r>
        <w:rPr>
          <w:bCs/>
          <w:szCs w:val="27"/>
          <w:rtl/>
        </w:rPr>
        <w:t>وفي جميع الأحوال لا يجوز للجهة الإدارية الجمع بين فسخ التع</w:t>
      </w:r>
      <w:r w:rsidR="008A0085">
        <w:rPr>
          <w:bCs/>
          <w:szCs w:val="27"/>
          <w:rtl/>
        </w:rPr>
        <w:t>اقد والتنفيذ على حساب المتعاقد.</w:t>
      </w:r>
    </w:p>
    <w:tbl>
      <w:tblPr>
        <w:tblStyle w:val="TableGrid"/>
        <w:tblW w:w="9129" w:type="dxa"/>
        <w:tblInd w:w="142" w:type="dxa"/>
        <w:tblCellMar>
          <w:top w:w="3" w:type="dxa"/>
          <w:right w:w="28" w:type="dxa"/>
        </w:tblCellMar>
        <w:tblLook w:val="04A0"/>
      </w:tblPr>
      <w:tblGrid>
        <w:gridCol w:w="8603"/>
        <w:gridCol w:w="526"/>
      </w:tblGrid>
      <w:tr w:rsidR="00877678">
        <w:trPr>
          <w:trHeight w:val="552"/>
        </w:trPr>
        <w:tc>
          <w:tcPr>
            <w:tcW w:w="8604" w:type="dxa"/>
            <w:tcBorders>
              <w:top w:val="nil"/>
              <w:left w:val="nil"/>
              <w:bottom w:val="nil"/>
              <w:right w:val="nil"/>
            </w:tcBorders>
            <w:shd w:val="clear" w:color="auto" w:fill="D9D9D9"/>
          </w:tcPr>
          <w:p w:rsidR="00877678" w:rsidRDefault="00C74065" w:rsidP="00D1647C">
            <w:pPr>
              <w:pStyle w:val="ListParagraph"/>
              <w:numPr>
                <w:ilvl w:val="0"/>
                <w:numId w:val="45"/>
              </w:numPr>
              <w:spacing w:after="0" w:line="259" w:lineRule="auto"/>
              <w:ind w:right="0"/>
              <w:jc w:val="left"/>
            </w:pPr>
            <w:r w:rsidRPr="008A0085">
              <w:rPr>
                <w:rFonts w:ascii="Calibri" w:eastAsia="Calibri" w:hAnsi="Calibri" w:cs="Times New Roman"/>
                <w:bCs/>
                <w:szCs w:val="27"/>
                <w:rtl/>
              </w:rPr>
              <w:t>جرد الاعمال</w:t>
            </w:r>
            <w:r w:rsidRPr="008A0085">
              <w:rPr>
                <w:rFonts w:ascii="Calibri" w:eastAsia="Calibri" w:hAnsi="Calibri" w:cs="Calibri"/>
                <w:bCs/>
                <w:szCs w:val="27"/>
                <w:rtl/>
              </w:rPr>
              <w:t xml:space="preserve">: </w:t>
            </w:r>
          </w:p>
        </w:tc>
        <w:tc>
          <w:tcPr>
            <w:tcW w:w="526"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111</w:t>
            </w:r>
          </w:p>
        </w:tc>
      </w:tr>
    </w:tbl>
    <w:p w:rsidR="00877678" w:rsidRDefault="00C74065" w:rsidP="00D1647C">
      <w:pPr>
        <w:numPr>
          <w:ilvl w:val="0"/>
          <w:numId w:val="45"/>
        </w:numPr>
        <w:spacing w:after="0" w:line="276" w:lineRule="auto"/>
        <w:ind w:hanging="362"/>
        <w:jc w:val="both"/>
      </w:pPr>
      <w:r>
        <w:rPr>
          <w:bCs/>
          <w:szCs w:val="27"/>
          <w:rtl/>
        </w:rPr>
        <w:t>في حالة فسخ العقد، او التنفيذ على الحساب يتم عمل جرد وتحرير وتحرير كشف بالاعمال الت</w:t>
      </w:r>
      <w:r w:rsidR="008A0085">
        <w:rPr>
          <w:bCs/>
          <w:szCs w:val="27"/>
          <w:rtl/>
        </w:rPr>
        <w:t>ي تمت وبالالات والأدوات التي استحضرت والمهمات التي لم تس</w:t>
      </w:r>
      <w:r>
        <w:rPr>
          <w:bCs/>
          <w:szCs w:val="27"/>
          <w:rtl/>
        </w:rPr>
        <w:t>تعمل والتي يكون قد أوردها المتعاقد بمكان ا</w:t>
      </w:r>
      <w:r w:rsidR="008A0085">
        <w:rPr>
          <w:bCs/>
          <w:szCs w:val="27"/>
          <w:rtl/>
        </w:rPr>
        <w:t>لعمل ، ويتم ذلك الجرد خلال ش</w:t>
      </w:r>
      <w:r>
        <w:rPr>
          <w:bCs/>
          <w:szCs w:val="27"/>
          <w:rtl/>
        </w:rPr>
        <w:t>ه</w:t>
      </w:r>
      <w:r w:rsidR="008A0085">
        <w:rPr>
          <w:bCs/>
          <w:szCs w:val="27"/>
          <w:rtl/>
        </w:rPr>
        <w:t>ر من تاريخ موافقة السل</w:t>
      </w:r>
      <w:r w:rsidR="008A0085">
        <w:rPr>
          <w:rFonts w:hint="cs"/>
          <w:bCs/>
          <w:szCs w:val="27"/>
          <w:rtl/>
        </w:rPr>
        <w:t>ط</w:t>
      </w:r>
      <w:r w:rsidR="008A0085">
        <w:rPr>
          <w:bCs/>
          <w:szCs w:val="27"/>
          <w:rtl/>
        </w:rPr>
        <w:t>ة المختصة علي الفس</w:t>
      </w:r>
      <w:r>
        <w:rPr>
          <w:bCs/>
          <w:szCs w:val="27"/>
          <w:rtl/>
        </w:rPr>
        <w:t>خ او التنفيذ علي الحس</w:t>
      </w:r>
      <w:r w:rsidR="008A0085">
        <w:rPr>
          <w:bCs/>
          <w:szCs w:val="27"/>
          <w:rtl/>
        </w:rPr>
        <w:t>اب ويكون بمعرفة مس</w:t>
      </w:r>
      <w:r>
        <w:rPr>
          <w:bCs/>
          <w:szCs w:val="27"/>
          <w:rtl/>
        </w:rPr>
        <w:t>ئول إدارة العقد من الجهة ا</w:t>
      </w:r>
      <w:r w:rsidR="008A0085">
        <w:rPr>
          <w:bCs/>
          <w:szCs w:val="27"/>
          <w:rtl/>
        </w:rPr>
        <w:t>لإدارية او مندوبيها ، بحس</w:t>
      </w:r>
      <w:r>
        <w:rPr>
          <w:bCs/>
          <w:szCs w:val="27"/>
          <w:rtl/>
        </w:rPr>
        <w:t>ب ا</w:t>
      </w:r>
      <w:r w:rsidR="008A0085">
        <w:rPr>
          <w:bCs/>
          <w:szCs w:val="27"/>
          <w:rtl/>
        </w:rPr>
        <w:t>لأحوال ، وبحضور المتعاقد بعد اخ</w:t>
      </w:r>
      <w:r w:rsidR="008A0085">
        <w:rPr>
          <w:rFonts w:hint="cs"/>
          <w:bCs/>
          <w:szCs w:val="27"/>
          <w:rtl/>
        </w:rPr>
        <w:t>ط</w:t>
      </w:r>
      <w:r>
        <w:rPr>
          <w:bCs/>
          <w:szCs w:val="27"/>
          <w:rtl/>
        </w:rPr>
        <w:t xml:space="preserve">اره بالحضور هو او من يفوضه </w:t>
      </w:r>
      <w:r w:rsidR="008A0085">
        <w:rPr>
          <w:bCs/>
          <w:szCs w:val="27"/>
          <w:rtl/>
        </w:rPr>
        <w:t>ويثبت هذا الجرد بموجب محضر يوقع</w:t>
      </w:r>
      <w:r w:rsidR="008A0085">
        <w:rPr>
          <w:rFonts w:hint="cs"/>
          <w:bCs/>
          <w:szCs w:val="27"/>
          <w:rtl/>
        </w:rPr>
        <w:t>ه</w:t>
      </w:r>
      <w:r w:rsidR="008A0085">
        <w:rPr>
          <w:bCs/>
          <w:szCs w:val="27"/>
          <w:rtl/>
        </w:rPr>
        <w:t xml:space="preserve"> كل مس</w:t>
      </w:r>
      <w:r>
        <w:rPr>
          <w:bCs/>
          <w:szCs w:val="27"/>
          <w:rtl/>
        </w:rPr>
        <w:t xml:space="preserve">ئول إدارة العقد ، </w:t>
      </w:r>
      <w:r w:rsidR="008A0085">
        <w:rPr>
          <w:bCs/>
          <w:szCs w:val="27"/>
          <w:rtl/>
        </w:rPr>
        <w:t>او مندوبي الجهة الإدارية بحس</w:t>
      </w:r>
      <w:r>
        <w:rPr>
          <w:bCs/>
          <w:szCs w:val="27"/>
          <w:rtl/>
        </w:rPr>
        <w:t>ب الأحوال وا</w:t>
      </w:r>
      <w:r w:rsidR="008A0085">
        <w:rPr>
          <w:bCs/>
          <w:szCs w:val="27"/>
          <w:rtl/>
        </w:rPr>
        <w:t>لمتعاقد ، او من يفوض</w:t>
      </w:r>
      <w:r>
        <w:rPr>
          <w:bCs/>
          <w:szCs w:val="27"/>
          <w:rtl/>
        </w:rPr>
        <w:t>ه ، فاذا لم يحضر او لم يرسل</w:t>
      </w:r>
      <w:r w:rsidR="008A0085">
        <w:rPr>
          <w:bCs/>
          <w:szCs w:val="27"/>
          <w:rtl/>
        </w:rPr>
        <w:t xml:space="preserve"> مندوبا عنه فيجرى الجرد في غياب</w:t>
      </w:r>
      <w:r w:rsidR="008A0085">
        <w:rPr>
          <w:rFonts w:hint="cs"/>
          <w:bCs/>
          <w:szCs w:val="27"/>
          <w:rtl/>
        </w:rPr>
        <w:t>ه</w:t>
      </w:r>
      <w:r w:rsidR="008A0085">
        <w:rPr>
          <w:bCs/>
          <w:szCs w:val="27"/>
          <w:rtl/>
        </w:rPr>
        <w:t xml:space="preserve"> ، وفي هذه الحالة يخ</w:t>
      </w:r>
      <w:r w:rsidR="008A0085">
        <w:rPr>
          <w:rFonts w:hint="cs"/>
          <w:bCs/>
          <w:szCs w:val="27"/>
          <w:rtl/>
        </w:rPr>
        <w:t>ط</w:t>
      </w:r>
      <w:r>
        <w:rPr>
          <w:bCs/>
          <w:szCs w:val="27"/>
          <w:rtl/>
        </w:rPr>
        <w:t xml:space="preserve">ر المتعاقد بنتيجة الجرد </w:t>
      </w:r>
      <w:r w:rsidR="008A0085">
        <w:rPr>
          <w:bCs/>
          <w:szCs w:val="27"/>
          <w:rtl/>
        </w:rPr>
        <w:t>، فاذا لم يبد ملاحظاته خلال أسبوع من تاريخ وص</w:t>
      </w:r>
      <w:r>
        <w:rPr>
          <w:bCs/>
          <w:szCs w:val="27"/>
          <w:rtl/>
        </w:rPr>
        <w:t>ول ال</w:t>
      </w:r>
      <w:r w:rsidR="00F341C1">
        <w:rPr>
          <w:bCs/>
          <w:szCs w:val="27"/>
          <w:rtl/>
        </w:rPr>
        <w:t xml:space="preserve">إخطار </w:t>
      </w:r>
      <w:r>
        <w:rPr>
          <w:bCs/>
          <w:szCs w:val="27"/>
          <w:rtl/>
        </w:rPr>
        <w:t>ا</w:t>
      </w:r>
      <w:r w:rsidR="008A0085">
        <w:rPr>
          <w:bCs/>
          <w:szCs w:val="27"/>
          <w:rtl/>
        </w:rPr>
        <w:t>ليه كان ذلك بمثابة إقرار منه بص</w:t>
      </w:r>
      <w:r>
        <w:rPr>
          <w:bCs/>
          <w:szCs w:val="27"/>
          <w:rtl/>
        </w:rPr>
        <w:t>حة البيانات الوارده في محضر الجرد ، والجهة الإدارية غير ملزمة باخذ شيء من هذه المهمات الا بالقدر الذ</w:t>
      </w:r>
      <w:r w:rsidR="008A0085">
        <w:rPr>
          <w:bCs/>
          <w:szCs w:val="27"/>
          <w:rtl/>
        </w:rPr>
        <w:t>ي يلزم لاتمام الاعمال فق</w:t>
      </w:r>
      <w:r w:rsidR="008A0085">
        <w:rPr>
          <w:rFonts w:hint="cs"/>
          <w:bCs/>
          <w:szCs w:val="27"/>
          <w:rtl/>
        </w:rPr>
        <w:t>ط</w:t>
      </w:r>
      <w:r w:rsidR="008A0085">
        <w:rPr>
          <w:bCs/>
          <w:szCs w:val="27"/>
          <w:rtl/>
        </w:rPr>
        <w:t xml:space="preserve">  شري</w:t>
      </w:r>
      <w:r w:rsidR="008A0085">
        <w:rPr>
          <w:rFonts w:hint="cs"/>
          <w:bCs/>
          <w:szCs w:val="27"/>
          <w:rtl/>
        </w:rPr>
        <w:t>ط</w:t>
      </w:r>
      <w:r w:rsidR="008A0085">
        <w:rPr>
          <w:bCs/>
          <w:szCs w:val="27"/>
          <w:rtl/>
        </w:rPr>
        <w:t>ة ان تكون صالحة للاس</w:t>
      </w:r>
      <w:r>
        <w:rPr>
          <w:bCs/>
          <w:szCs w:val="27"/>
          <w:rtl/>
        </w:rPr>
        <w:t xml:space="preserve">تعمال ، اما ما يزيد علي ذلك فيكلف المتعاقد بنقله من محل العمل. </w:t>
      </w:r>
    </w:p>
    <w:p w:rsidR="00877678" w:rsidRDefault="00C74065" w:rsidP="009B7ECD">
      <w:pPr>
        <w:spacing w:after="28" w:line="276" w:lineRule="auto"/>
        <w:ind w:left="40" w:firstLine="5"/>
        <w:jc w:val="both"/>
      </w:pPr>
      <w:r>
        <w:rPr>
          <w:bCs/>
          <w:szCs w:val="27"/>
          <w:rtl/>
        </w:rPr>
        <w:t>وفي حالة عدم قيام المتعاقد بنقل المتبقي من مهمات فتقوم الجهة ال</w:t>
      </w:r>
      <w:r w:rsidR="008A0085">
        <w:rPr>
          <w:bCs/>
          <w:szCs w:val="27"/>
          <w:rtl/>
        </w:rPr>
        <w:t>إدارية ببيعها لحسابه وخص</w:t>
      </w:r>
      <w:r>
        <w:rPr>
          <w:bCs/>
          <w:szCs w:val="27"/>
          <w:rtl/>
        </w:rPr>
        <w:t xml:space="preserve">م ما تكبدته من مصروفات في سبيل ذلك. </w:t>
      </w:r>
    </w:p>
    <w:tbl>
      <w:tblPr>
        <w:tblStyle w:val="TableGrid"/>
        <w:tblW w:w="9129" w:type="dxa"/>
        <w:tblInd w:w="142" w:type="dxa"/>
        <w:tblCellMar>
          <w:top w:w="3" w:type="dxa"/>
          <w:right w:w="28" w:type="dxa"/>
        </w:tblCellMar>
        <w:tblLook w:val="04A0"/>
      </w:tblPr>
      <w:tblGrid>
        <w:gridCol w:w="8603"/>
        <w:gridCol w:w="526"/>
      </w:tblGrid>
      <w:tr w:rsidR="00877678">
        <w:trPr>
          <w:trHeight w:val="552"/>
        </w:trPr>
        <w:tc>
          <w:tcPr>
            <w:tcW w:w="8604" w:type="dxa"/>
            <w:tcBorders>
              <w:top w:val="nil"/>
              <w:left w:val="nil"/>
              <w:bottom w:val="nil"/>
              <w:right w:val="nil"/>
            </w:tcBorders>
            <w:shd w:val="clear" w:color="auto" w:fill="D9D9D9"/>
          </w:tcPr>
          <w:p w:rsidR="00877678" w:rsidRDefault="00C74065" w:rsidP="00D1647C">
            <w:pPr>
              <w:pStyle w:val="ListParagraph"/>
              <w:numPr>
                <w:ilvl w:val="0"/>
                <w:numId w:val="45"/>
              </w:numPr>
              <w:spacing w:after="0" w:line="259" w:lineRule="auto"/>
              <w:ind w:right="0"/>
              <w:jc w:val="left"/>
            </w:pPr>
            <w:r w:rsidRPr="008A0085">
              <w:rPr>
                <w:rFonts w:ascii="Calibri" w:eastAsia="Calibri" w:hAnsi="Calibri" w:cs="Times New Roman"/>
                <w:bCs/>
                <w:szCs w:val="27"/>
                <w:rtl/>
              </w:rPr>
              <w:t>وفاة المتعاقد</w:t>
            </w:r>
            <w:r w:rsidRPr="008A0085">
              <w:rPr>
                <w:rFonts w:ascii="Calibri" w:eastAsia="Calibri" w:hAnsi="Calibri" w:cs="Calibri"/>
                <w:bCs/>
                <w:szCs w:val="27"/>
                <w:rtl/>
              </w:rPr>
              <w:t xml:space="preserve">: </w:t>
            </w:r>
          </w:p>
        </w:tc>
        <w:tc>
          <w:tcPr>
            <w:tcW w:w="526"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112</w:t>
            </w:r>
          </w:p>
        </w:tc>
      </w:tr>
    </w:tbl>
    <w:p w:rsidR="00877678" w:rsidRDefault="00C74065" w:rsidP="00D1647C">
      <w:pPr>
        <w:numPr>
          <w:ilvl w:val="0"/>
          <w:numId w:val="45"/>
        </w:numPr>
        <w:spacing w:after="0" w:line="276" w:lineRule="auto"/>
        <w:ind w:hanging="362"/>
        <w:jc w:val="both"/>
      </w:pPr>
      <w:r>
        <w:rPr>
          <w:bCs/>
          <w:szCs w:val="27"/>
          <w:rtl/>
        </w:rPr>
        <w:t>في حالة وفاة المتعاقد اثناء تنفيذ العقد، يحق للجهة الإدارية انهاء العقد ورد التامي</w:t>
      </w:r>
      <w:r w:rsidR="008A0085">
        <w:rPr>
          <w:bCs/>
          <w:szCs w:val="27"/>
          <w:rtl/>
        </w:rPr>
        <w:t>ن النهائي للورثة مالم يكن لها م</w:t>
      </w:r>
      <w:r w:rsidR="008A0085">
        <w:rPr>
          <w:rFonts w:hint="cs"/>
          <w:bCs/>
          <w:szCs w:val="27"/>
          <w:rtl/>
        </w:rPr>
        <w:t>ط</w:t>
      </w:r>
      <w:r>
        <w:rPr>
          <w:bCs/>
          <w:szCs w:val="27"/>
          <w:rtl/>
        </w:rPr>
        <w:t xml:space="preserve">البات قبل المتعاقد. </w:t>
      </w:r>
    </w:p>
    <w:p w:rsidR="00877678" w:rsidRDefault="008A0085" w:rsidP="009B7ECD">
      <w:pPr>
        <w:spacing w:after="0" w:line="276" w:lineRule="auto"/>
        <w:ind w:left="40" w:firstLine="7"/>
        <w:jc w:val="both"/>
      </w:pPr>
      <w:r>
        <w:rPr>
          <w:bCs/>
          <w:szCs w:val="27"/>
          <w:rtl/>
        </w:rPr>
        <w:t>وتش</w:t>
      </w:r>
      <w:r w:rsidR="00C74065">
        <w:rPr>
          <w:bCs/>
          <w:szCs w:val="27"/>
          <w:rtl/>
        </w:rPr>
        <w:t xml:space="preserve">كل بقرار من </w:t>
      </w:r>
      <w:r w:rsidR="005C4953">
        <w:rPr>
          <w:bCs/>
          <w:szCs w:val="27"/>
          <w:rtl/>
        </w:rPr>
        <w:t>السلطة</w:t>
      </w:r>
      <w:r w:rsidR="00C74065">
        <w:rPr>
          <w:bCs/>
          <w:szCs w:val="27"/>
          <w:rtl/>
        </w:rPr>
        <w:t xml:space="preserve"> المختصة لجنة لحصر الاعمال المنجزة وتكلفتها وتحديد ال</w:t>
      </w:r>
      <w:r w:rsidR="00B926E5">
        <w:rPr>
          <w:bCs/>
          <w:szCs w:val="27"/>
          <w:rtl/>
        </w:rPr>
        <w:t>مبالغ</w:t>
      </w:r>
      <w:r w:rsidR="00C74065">
        <w:rPr>
          <w:bCs/>
          <w:szCs w:val="27"/>
          <w:rtl/>
        </w:rPr>
        <w:t xml:space="preserve"> المنصرفة حتى تاريخ الوفاة وال</w:t>
      </w:r>
      <w:r w:rsidR="00B926E5">
        <w:rPr>
          <w:bCs/>
          <w:szCs w:val="27"/>
          <w:rtl/>
        </w:rPr>
        <w:t>مبالغ</w:t>
      </w:r>
      <w:r w:rsidR="00C74065">
        <w:rPr>
          <w:bCs/>
          <w:szCs w:val="27"/>
          <w:rtl/>
        </w:rPr>
        <w:t xml:space="preserve"> المتبقية له والاعمال المتبقية في العقد، ويدعي لحضور اعمال اللجنة ممثل عن ورثة المتوفي. </w:t>
      </w:r>
    </w:p>
    <w:p w:rsidR="00877678" w:rsidRDefault="008A0085" w:rsidP="009B7ECD">
      <w:pPr>
        <w:spacing w:after="0" w:line="276" w:lineRule="auto"/>
        <w:ind w:left="277" w:firstLine="7"/>
        <w:jc w:val="both"/>
      </w:pPr>
      <w:r>
        <w:rPr>
          <w:bCs/>
          <w:szCs w:val="27"/>
          <w:rtl/>
        </w:rPr>
        <w:t>ويجوز الس</w:t>
      </w:r>
      <w:r w:rsidR="00C74065">
        <w:rPr>
          <w:bCs/>
          <w:szCs w:val="27"/>
          <w:rtl/>
        </w:rPr>
        <w:t>م</w:t>
      </w:r>
      <w:r>
        <w:rPr>
          <w:bCs/>
          <w:szCs w:val="27"/>
          <w:rtl/>
        </w:rPr>
        <w:t>اح للورثة او ممثلهم حال تقديمه</w:t>
      </w:r>
      <w:r>
        <w:rPr>
          <w:rFonts w:hint="cs"/>
          <w:bCs/>
          <w:szCs w:val="27"/>
          <w:rtl/>
        </w:rPr>
        <w:t>مط</w:t>
      </w:r>
      <w:r w:rsidR="00C74065">
        <w:rPr>
          <w:bCs/>
          <w:szCs w:val="27"/>
          <w:rtl/>
        </w:rPr>
        <w:t>لب بذلك وتوافر المقدرة الفنية والما</w:t>
      </w:r>
      <w:r>
        <w:rPr>
          <w:bCs/>
          <w:szCs w:val="27"/>
          <w:rtl/>
        </w:rPr>
        <w:t>لية للاستمرار في تنفيذ العقد بالش</w:t>
      </w:r>
      <w:r w:rsidR="00C74065">
        <w:rPr>
          <w:bCs/>
          <w:szCs w:val="27"/>
          <w:rtl/>
        </w:rPr>
        <w:t>رو</w:t>
      </w:r>
      <w:r>
        <w:rPr>
          <w:rFonts w:hint="cs"/>
          <w:bCs/>
          <w:szCs w:val="27"/>
          <w:rtl/>
        </w:rPr>
        <w:t>ط</w:t>
      </w:r>
      <w:r>
        <w:rPr>
          <w:bCs/>
          <w:szCs w:val="27"/>
          <w:rtl/>
        </w:rPr>
        <w:t xml:space="preserve">  والمواصفات ذاتها المحددة به، شري</w:t>
      </w:r>
      <w:r>
        <w:rPr>
          <w:rFonts w:hint="cs"/>
          <w:bCs/>
          <w:szCs w:val="27"/>
          <w:rtl/>
        </w:rPr>
        <w:t>ط</w:t>
      </w:r>
      <w:r w:rsidR="00C74065">
        <w:rPr>
          <w:bCs/>
          <w:szCs w:val="27"/>
          <w:rtl/>
        </w:rPr>
        <w:t>ة ان يعينوا عنهم و</w:t>
      </w:r>
      <w:r>
        <w:rPr>
          <w:bCs/>
          <w:szCs w:val="27"/>
          <w:rtl/>
        </w:rPr>
        <w:t>كيلا خلال فترة لا تتجاوزش</w:t>
      </w:r>
      <w:r w:rsidR="00C74065">
        <w:rPr>
          <w:bCs/>
          <w:szCs w:val="27"/>
          <w:rtl/>
        </w:rPr>
        <w:t xml:space="preserve">هرا من تاريخ الوفاة لاتمام الجزء الغير المنفذ من العقد، وفي حالة عدم مقدرتهم او عدم </w:t>
      </w:r>
      <w:r>
        <w:rPr>
          <w:bCs/>
          <w:szCs w:val="27"/>
          <w:rtl/>
        </w:rPr>
        <w:t>رغبتهم في إتمام العقد يتم محاس</w:t>
      </w:r>
      <w:r w:rsidR="00C74065">
        <w:rPr>
          <w:bCs/>
          <w:szCs w:val="27"/>
          <w:rtl/>
        </w:rPr>
        <w:t>بت</w:t>
      </w:r>
      <w:r>
        <w:rPr>
          <w:bCs/>
          <w:szCs w:val="27"/>
          <w:rtl/>
        </w:rPr>
        <w:t xml:space="preserve">هم وتنفيذ الجزء المتبقي عن </w:t>
      </w:r>
      <w:r w:rsidR="00B24667">
        <w:rPr>
          <w:bCs/>
          <w:szCs w:val="27"/>
          <w:rtl/>
        </w:rPr>
        <w:t>طريق</w:t>
      </w:r>
      <w:r>
        <w:rPr>
          <w:rFonts w:hint="cs"/>
          <w:bCs/>
          <w:szCs w:val="27"/>
          <w:rtl/>
        </w:rPr>
        <w:t>ط</w:t>
      </w:r>
      <w:r>
        <w:rPr>
          <w:bCs/>
          <w:szCs w:val="27"/>
          <w:rtl/>
        </w:rPr>
        <w:t>رح عملية اخري وفقا لاحكام</w:t>
      </w:r>
      <w:r w:rsidR="00C74065">
        <w:rPr>
          <w:bCs/>
          <w:szCs w:val="27"/>
          <w:rtl/>
        </w:rPr>
        <w:t>قانون تنظيم التعاقدات التي تبرمها الجهات العامة الصادر بالقانون رقم</w:t>
      </w:r>
      <w:r>
        <w:rPr>
          <w:rFonts w:hint="cs"/>
          <w:bCs/>
          <w:szCs w:val="27"/>
          <w:rtl/>
        </w:rPr>
        <w:t>(</w:t>
      </w:r>
      <w:r w:rsidR="00C74065">
        <w:rPr>
          <w:bCs/>
          <w:szCs w:val="27"/>
        </w:rPr>
        <w:t>182</w:t>
      </w:r>
      <w:r>
        <w:rPr>
          <w:rFonts w:hint="cs"/>
          <w:bCs/>
          <w:szCs w:val="27"/>
          <w:rtl/>
        </w:rPr>
        <w:t>)</w:t>
      </w:r>
      <w:r w:rsidR="00C74065">
        <w:rPr>
          <w:bCs/>
          <w:szCs w:val="27"/>
          <w:rtl/>
        </w:rPr>
        <w:t xml:space="preserve">لسنة </w:t>
      </w:r>
      <w:r w:rsidR="00C74065">
        <w:rPr>
          <w:bCs/>
          <w:szCs w:val="27"/>
        </w:rPr>
        <w:t>2018</w:t>
      </w:r>
      <w:r w:rsidR="00C74065">
        <w:rPr>
          <w:bCs/>
          <w:szCs w:val="27"/>
          <w:rtl/>
        </w:rPr>
        <w:t xml:space="preserve"> ولائحته التنفيذية. </w:t>
      </w:r>
    </w:p>
    <w:p w:rsidR="00877678" w:rsidRDefault="00C74065" w:rsidP="009B7ECD">
      <w:pPr>
        <w:spacing w:after="0" w:line="276" w:lineRule="auto"/>
        <w:ind w:left="52" w:hanging="12"/>
        <w:jc w:val="both"/>
      </w:pPr>
      <w:r>
        <w:rPr>
          <w:bCs/>
          <w:szCs w:val="27"/>
          <w:rtl/>
        </w:rPr>
        <w:t>اما اذا كان الع</w:t>
      </w:r>
      <w:r w:rsidR="008A0085">
        <w:rPr>
          <w:bCs/>
          <w:szCs w:val="27"/>
          <w:rtl/>
        </w:rPr>
        <w:t>قد مبرما مع اكثر من متعاقد كش</w:t>
      </w:r>
      <w:r>
        <w:rPr>
          <w:bCs/>
          <w:szCs w:val="27"/>
          <w:rtl/>
        </w:rPr>
        <w:t>ريك وتوفي احدهم، جاز للجهة الإدارية انهاء العقد مع رد</w:t>
      </w:r>
      <w:r w:rsidR="008A0085">
        <w:rPr>
          <w:bCs/>
          <w:szCs w:val="27"/>
          <w:rtl/>
        </w:rPr>
        <w:t xml:space="preserve"> التامين النهائي مالم يكن لها م</w:t>
      </w:r>
      <w:r w:rsidR="008A0085">
        <w:rPr>
          <w:rFonts w:hint="cs"/>
          <w:bCs/>
          <w:szCs w:val="27"/>
          <w:rtl/>
        </w:rPr>
        <w:t>ط</w:t>
      </w:r>
      <w:r>
        <w:rPr>
          <w:bCs/>
          <w:szCs w:val="27"/>
          <w:rtl/>
        </w:rPr>
        <w:t xml:space="preserve">البات او السماح لبقية الشركاء بتنفيذ بنود العقد.  </w:t>
      </w:r>
      <w:r w:rsidR="008A0085">
        <w:rPr>
          <w:sz w:val="2"/>
        </w:rPr>
        <w:tab/>
      </w:r>
    </w:p>
    <w:tbl>
      <w:tblPr>
        <w:tblStyle w:val="TableGrid"/>
        <w:tblW w:w="9129" w:type="dxa"/>
        <w:tblInd w:w="142" w:type="dxa"/>
        <w:tblCellMar>
          <w:right w:w="28" w:type="dxa"/>
        </w:tblCellMar>
        <w:tblLook w:val="04A0"/>
      </w:tblPr>
      <w:tblGrid>
        <w:gridCol w:w="8603"/>
        <w:gridCol w:w="526"/>
      </w:tblGrid>
      <w:tr w:rsidR="00877678">
        <w:trPr>
          <w:trHeight w:val="552"/>
        </w:trPr>
        <w:tc>
          <w:tcPr>
            <w:tcW w:w="8604" w:type="dxa"/>
            <w:tcBorders>
              <w:top w:val="nil"/>
              <w:left w:val="nil"/>
              <w:bottom w:val="nil"/>
              <w:right w:val="nil"/>
            </w:tcBorders>
            <w:shd w:val="clear" w:color="auto" w:fill="D9D9D9"/>
          </w:tcPr>
          <w:p w:rsidR="00877678" w:rsidRDefault="00C74065" w:rsidP="00D1647C">
            <w:pPr>
              <w:pStyle w:val="ListParagraph"/>
              <w:numPr>
                <w:ilvl w:val="0"/>
                <w:numId w:val="45"/>
              </w:numPr>
              <w:spacing w:after="0" w:line="259" w:lineRule="auto"/>
              <w:ind w:right="0"/>
              <w:jc w:val="left"/>
            </w:pPr>
            <w:r w:rsidRPr="008A0085">
              <w:rPr>
                <w:rFonts w:ascii="Calibri" w:eastAsia="Calibri" w:hAnsi="Calibri" w:cs="Times New Roman"/>
                <w:bCs/>
                <w:szCs w:val="27"/>
                <w:rtl/>
              </w:rPr>
              <w:t>آليات تسوية الخلافات والمنازعات</w:t>
            </w:r>
            <w:r w:rsidRPr="008A0085">
              <w:rPr>
                <w:rFonts w:ascii="Calibri" w:eastAsia="Calibri" w:hAnsi="Calibri" w:cs="Calibri"/>
                <w:bCs/>
                <w:szCs w:val="27"/>
                <w:rtl/>
              </w:rPr>
              <w:t xml:space="preserve">: </w:t>
            </w:r>
          </w:p>
        </w:tc>
        <w:tc>
          <w:tcPr>
            <w:tcW w:w="526" w:type="dxa"/>
            <w:tcBorders>
              <w:top w:val="nil"/>
              <w:left w:val="nil"/>
              <w:bottom w:val="nil"/>
              <w:right w:val="nil"/>
            </w:tcBorders>
            <w:shd w:val="clear" w:color="auto" w:fill="D9D9D9"/>
          </w:tcPr>
          <w:p w:rsidR="00877678" w:rsidRDefault="00897636">
            <w:pPr>
              <w:bidi w:val="0"/>
              <w:spacing w:after="0" w:line="259" w:lineRule="auto"/>
              <w:ind w:left="0" w:right="0" w:firstLine="0"/>
              <w:jc w:val="both"/>
            </w:pPr>
            <w:r>
              <w:rPr>
                <w:rFonts w:ascii="Calibri" w:eastAsia="Calibri" w:hAnsi="Calibri" w:cs="Calibri" w:hint="cs"/>
                <w:rtl/>
              </w:rPr>
              <w:t>113</w:t>
            </w:r>
          </w:p>
        </w:tc>
      </w:tr>
    </w:tbl>
    <w:p w:rsidR="00877678" w:rsidRDefault="00C74065" w:rsidP="009B7ECD">
      <w:pPr>
        <w:spacing w:after="0" w:line="276" w:lineRule="auto"/>
        <w:ind w:left="405"/>
        <w:jc w:val="both"/>
        <w:rPr>
          <w:rtl/>
          <w:lang w:bidi="ar-EG"/>
        </w:rPr>
      </w:pPr>
      <w:r>
        <w:rPr>
          <w:bCs/>
          <w:szCs w:val="27"/>
          <w:rtl/>
        </w:rPr>
        <w:t>-</w:t>
      </w:r>
      <w:r w:rsidR="008A0085">
        <w:rPr>
          <w:bCs/>
          <w:szCs w:val="27"/>
          <w:rtl/>
        </w:rPr>
        <w:t>يتم تس</w:t>
      </w:r>
      <w:r>
        <w:rPr>
          <w:bCs/>
          <w:szCs w:val="27"/>
          <w:rtl/>
        </w:rPr>
        <w:t>وي</w:t>
      </w:r>
      <w:r w:rsidR="008A0085">
        <w:rPr>
          <w:bCs/>
          <w:szCs w:val="27"/>
          <w:rtl/>
        </w:rPr>
        <w:t>ة المنازعات، وفقا لل</w:t>
      </w:r>
      <w:r w:rsidR="008A0085">
        <w:rPr>
          <w:rFonts w:hint="cs"/>
          <w:bCs/>
          <w:szCs w:val="27"/>
          <w:rtl/>
        </w:rPr>
        <w:t>ط</w:t>
      </w:r>
      <w:r w:rsidR="008A0085">
        <w:rPr>
          <w:bCs/>
          <w:szCs w:val="27"/>
          <w:rtl/>
        </w:rPr>
        <w:t>رق والآليات والش</w:t>
      </w:r>
      <w:r>
        <w:rPr>
          <w:bCs/>
          <w:szCs w:val="27"/>
          <w:rtl/>
        </w:rPr>
        <w:t>رو</w:t>
      </w:r>
      <w:r w:rsidR="008A0085">
        <w:rPr>
          <w:rFonts w:hint="cs"/>
          <w:bCs/>
          <w:szCs w:val="27"/>
          <w:rtl/>
        </w:rPr>
        <w:t>ط</w:t>
      </w:r>
      <w:r w:rsidR="008A0085">
        <w:rPr>
          <w:bCs/>
          <w:szCs w:val="27"/>
          <w:rtl/>
        </w:rPr>
        <w:t xml:space="preserve"> والإجراءات والأحكام المنص</w:t>
      </w:r>
      <w:r>
        <w:rPr>
          <w:bCs/>
          <w:szCs w:val="27"/>
          <w:rtl/>
        </w:rPr>
        <w:t>وص عليها في المادة</w:t>
      </w:r>
      <w:r w:rsidR="008A0085">
        <w:rPr>
          <w:rFonts w:hint="cs"/>
          <w:bCs/>
          <w:szCs w:val="27"/>
          <w:rtl/>
        </w:rPr>
        <w:t>(</w:t>
      </w:r>
      <w:r>
        <w:rPr>
          <w:bCs/>
          <w:szCs w:val="27"/>
        </w:rPr>
        <w:t>91</w:t>
      </w:r>
      <w:r w:rsidR="008A0085">
        <w:rPr>
          <w:rFonts w:hint="cs"/>
          <w:bCs/>
          <w:szCs w:val="27"/>
          <w:rtl/>
        </w:rPr>
        <w:t>)</w:t>
      </w:r>
      <w:r>
        <w:rPr>
          <w:bCs/>
          <w:szCs w:val="27"/>
          <w:rtl/>
        </w:rPr>
        <w:t>من قانون تنظيم التعاقدات</w:t>
      </w:r>
      <w:r w:rsidR="008A0085">
        <w:rPr>
          <w:bCs/>
          <w:szCs w:val="27"/>
          <w:rtl/>
        </w:rPr>
        <w:t xml:space="preserve"> التي تبرمها الجهات العامة الص</w:t>
      </w:r>
      <w:r>
        <w:rPr>
          <w:bCs/>
          <w:szCs w:val="27"/>
          <w:rtl/>
        </w:rPr>
        <w:t xml:space="preserve">ادر بالقانون رقم </w:t>
      </w:r>
      <w:r>
        <w:rPr>
          <w:bCs/>
          <w:szCs w:val="27"/>
        </w:rPr>
        <w:t>182</w:t>
      </w:r>
      <w:r w:rsidR="008A0085">
        <w:rPr>
          <w:bCs/>
          <w:szCs w:val="27"/>
          <w:rtl/>
        </w:rPr>
        <w:t xml:space="preserve"> لس</w:t>
      </w:r>
      <w:r>
        <w:rPr>
          <w:bCs/>
          <w:szCs w:val="27"/>
          <w:rtl/>
        </w:rPr>
        <w:t xml:space="preserve">نة </w:t>
      </w:r>
      <w:r>
        <w:rPr>
          <w:bCs/>
          <w:szCs w:val="27"/>
        </w:rPr>
        <w:t>2018</w:t>
      </w:r>
      <w:r w:rsidR="008A0085">
        <w:rPr>
          <w:bCs/>
          <w:szCs w:val="27"/>
          <w:rtl/>
        </w:rPr>
        <w:t xml:space="preserve">، وبما لا يخل بحقوق والتزامات </w:t>
      </w:r>
      <w:r w:rsidR="008A0085">
        <w:rPr>
          <w:rFonts w:hint="cs"/>
          <w:bCs/>
          <w:szCs w:val="27"/>
          <w:rtl/>
        </w:rPr>
        <w:t>ط</w:t>
      </w:r>
      <w:r>
        <w:rPr>
          <w:bCs/>
          <w:szCs w:val="27"/>
          <w:rtl/>
        </w:rPr>
        <w:t>رفي</w:t>
      </w:r>
      <w:r w:rsidR="008A0085">
        <w:rPr>
          <w:bCs/>
          <w:szCs w:val="27"/>
          <w:rtl/>
        </w:rPr>
        <w:t xml:space="preserve"> العقد، وإذا ترتب على التس</w:t>
      </w:r>
      <w:r>
        <w:rPr>
          <w:bCs/>
          <w:szCs w:val="27"/>
          <w:rtl/>
        </w:rPr>
        <w:t>وية الودية أي أعباء م</w:t>
      </w:r>
      <w:r w:rsidR="008A0085">
        <w:rPr>
          <w:bCs/>
          <w:szCs w:val="27"/>
          <w:rtl/>
        </w:rPr>
        <w:t>الية فيجب الاتفاق عليها وعرضها على السل</w:t>
      </w:r>
      <w:r w:rsidR="008A0085">
        <w:rPr>
          <w:rFonts w:hint="cs"/>
          <w:bCs/>
          <w:szCs w:val="27"/>
          <w:rtl/>
        </w:rPr>
        <w:t>ط</w:t>
      </w:r>
      <w:r w:rsidR="008A0085">
        <w:rPr>
          <w:bCs/>
          <w:szCs w:val="27"/>
          <w:rtl/>
        </w:rPr>
        <w:t>ة المختصة</w:t>
      </w:r>
      <w:r>
        <w:rPr>
          <w:bCs/>
          <w:szCs w:val="27"/>
          <w:rtl/>
        </w:rPr>
        <w:t xml:space="preserve"> للمواف</w:t>
      </w:r>
      <w:r w:rsidR="008A0085">
        <w:rPr>
          <w:bCs/>
          <w:szCs w:val="27"/>
          <w:rtl/>
        </w:rPr>
        <w:t>قة عليها بعد تقديم كافة المس</w:t>
      </w:r>
      <w:r>
        <w:rPr>
          <w:bCs/>
          <w:szCs w:val="27"/>
          <w:rtl/>
        </w:rPr>
        <w:t xml:space="preserve">تندات والبيانات والمبررات لتسوية الخلاف. </w:t>
      </w:r>
      <w:r w:rsidR="0052634E">
        <w:tab/>
      </w:r>
    </w:p>
    <w:p w:rsidR="00F0465D" w:rsidRDefault="00F0465D" w:rsidP="009B7ECD">
      <w:pPr>
        <w:spacing w:after="0" w:line="276" w:lineRule="auto"/>
        <w:ind w:left="405"/>
        <w:jc w:val="both"/>
        <w:rPr>
          <w:rtl/>
          <w:lang w:bidi="ar-EG"/>
        </w:rPr>
      </w:pPr>
    </w:p>
    <w:p w:rsidR="00F0465D" w:rsidRDefault="00F0465D" w:rsidP="009B7ECD">
      <w:pPr>
        <w:spacing w:after="0" w:line="276" w:lineRule="auto"/>
        <w:ind w:left="405"/>
        <w:jc w:val="both"/>
        <w:rPr>
          <w:rtl/>
          <w:lang w:bidi="ar-EG"/>
        </w:rPr>
      </w:pPr>
    </w:p>
    <w:p w:rsidR="00F0465D" w:rsidRDefault="00F0465D" w:rsidP="009B7ECD">
      <w:pPr>
        <w:spacing w:after="0" w:line="276" w:lineRule="auto"/>
        <w:ind w:left="405"/>
        <w:jc w:val="both"/>
        <w:rPr>
          <w:rtl/>
          <w:lang w:bidi="ar-EG"/>
        </w:rPr>
      </w:pPr>
    </w:p>
    <w:p w:rsidR="00F0465D" w:rsidRDefault="00F0465D" w:rsidP="009B7ECD">
      <w:pPr>
        <w:spacing w:after="0" w:line="276" w:lineRule="auto"/>
        <w:ind w:left="405"/>
        <w:jc w:val="both"/>
        <w:rPr>
          <w:rtl/>
          <w:lang w:bidi="ar-EG"/>
        </w:rPr>
      </w:pPr>
    </w:p>
    <w:p w:rsidR="00877678" w:rsidRDefault="00877678" w:rsidP="009C0C42">
      <w:pPr>
        <w:bidi w:val="0"/>
        <w:spacing w:after="141" w:line="259" w:lineRule="auto"/>
        <w:ind w:left="0" w:right="101" w:firstLine="0"/>
        <w:jc w:val="both"/>
      </w:pPr>
    </w:p>
    <w:p w:rsidR="00877678" w:rsidRDefault="00877678" w:rsidP="00F0465D">
      <w:pPr>
        <w:bidi w:val="0"/>
        <w:spacing w:after="141" w:line="259" w:lineRule="auto"/>
        <w:ind w:left="0" w:right="101" w:firstLine="0"/>
        <w:jc w:val="center"/>
      </w:pPr>
    </w:p>
    <w:p w:rsidR="00877678" w:rsidRDefault="00877678" w:rsidP="009C0C42">
      <w:pPr>
        <w:jc w:val="both"/>
        <w:rPr>
          <w:rtl/>
          <w:lang w:bidi="ar-EG"/>
        </w:rPr>
        <w:sectPr w:rsidR="00877678" w:rsidSect="00BB662C">
          <w:headerReference w:type="even" r:id="rId41"/>
          <w:headerReference w:type="default" r:id="rId42"/>
          <w:footerReference w:type="even" r:id="rId43"/>
          <w:footerReference w:type="default" r:id="rId44"/>
          <w:headerReference w:type="first" r:id="rId45"/>
          <w:footerReference w:type="first" r:id="rId46"/>
          <w:pgSz w:w="11906" w:h="16838"/>
          <w:pgMar w:top="327" w:right="1371" w:bottom="711" w:left="1251" w:header="720" w:footer="0" w:gutter="0"/>
          <w:cols w:space="720"/>
          <w:bidi/>
          <w:docGrid w:linePitch="367"/>
        </w:sectPr>
      </w:pPr>
    </w:p>
    <w:p w:rsidR="00877678" w:rsidRDefault="00C74065">
      <w:pPr>
        <w:spacing w:after="218" w:line="259" w:lineRule="auto"/>
        <w:ind w:left="8" w:right="3627" w:hanging="8"/>
      </w:pPr>
      <w:r>
        <w:rPr>
          <w:rFonts w:ascii="Calibri" w:eastAsia="Calibri" w:hAnsi="Calibri" w:cs="Times New Roman"/>
          <w:bCs/>
          <w:szCs w:val="27"/>
          <w:rtl/>
        </w:rPr>
        <w:t>الاشتراطات الخاصة</w:t>
      </w:r>
    </w:p>
    <w:p w:rsidR="00F13108" w:rsidRDefault="00F13108" w:rsidP="00F13108">
      <w:pPr>
        <w:jc w:val="lowKashida"/>
        <w:rPr>
          <w:rFonts w:ascii="Simplified Arabic" w:hAnsi="Simplified Arabic" w:cs="Simplified Arabic"/>
          <w:b w:val="0"/>
          <w:bCs/>
          <w:sz w:val="24"/>
          <w:szCs w:val="24"/>
          <w:u w:val="single"/>
          <w:rtl/>
          <w:lang w:bidi="ar-EG"/>
        </w:rPr>
      </w:pPr>
      <w:r w:rsidRPr="00684896">
        <w:rPr>
          <w:rFonts w:ascii="Simplified Arabic" w:hAnsi="Simplified Arabic" w:cs="Simplified Arabic" w:hint="cs"/>
          <w:b w:val="0"/>
          <w:bCs/>
          <w:sz w:val="24"/>
          <w:szCs w:val="24"/>
          <w:u w:val="single"/>
          <w:rtl/>
          <w:lang w:bidi="ar-EG"/>
        </w:rPr>
        <w:t>يتم تقديم العطاءات وعمل المناقصة وفقاً لما جاء بالشروط العامة والقانونية والمالية</w:t>
      </w:r>
    </w:p>
    <w:p w:rsidR="007F504B" w:rsidRPr="007F504B" w:rsidRDefault="007F504B" w:rsidP="00BC4473">
      <w:pPr>
        <w:tabs>
          <w:tab w:val="left" w:pos="8328"/>
          <w:tab w:val="left" w:pos="8508"/>
          <w:tab w:val="left" w:pos="9048"/>
        </w:tabs>
        <w:spacing w:line="360" w:lineRule="exact"/>
        <w:jc w:val="both"/>
        <w:rPr>
          <w:bCs/>
          <w:szCs w:val="27"/>
          <w:rtl/>
        </w:rPr>
      </w:pPr>
      <w:r w:rsidRPr="007F504B">
        <w:rPr>
          <w:rFonts w:hint="cs"/>
          <w:bCs/>
          <w:szCs w:val="27"/>
          <w:highlight w:val="yellow"/>
          <w:u w:val="single"/>
          <w:rtl/>
        </w:rPr>
        <w:t>محتويات المظروف الفني :-</w:t>
      </w:r>
      <w:r w:rsidRPr="007F504B">
        <w:rPr>
          <w:bCs/>
          <w:szCs w:val="27"/>
          <w:rtl/>
        </w:rPr>
        <w:t xml:space="preserve">يشتمل على أصل كراسة الشروط والمواصفات المختومة بختم الجهاز وموقعة ومختومة بختم مقدم العطاء ,ويشتمل على </w:t>
      </w:r>
      <w:r w:rsidRPr="007F504B">
        <w:rPr>
          <w:rFonts w:hint="cs"/>
          <w:bCs/>
          <w:szCs w:val="27"/>
          <w:rtl/>
        </w:rPr>
        <w:t xml:space="preserve">على ما يفيد سداد  التأمين المؤقت المطلوب بالإضافة إلى  البيانات والمستندات المنصوص عليها بكراسة الشروط والمواصفات وعلى الأخص وبحسب طبيعة العملية المطروحة الأتى </w:t>
      </w:r>
      <w:r w:rsidRPr="007F504B">
        <w:rPr>
          <w:bCs/>
          <w:szCs w:val="27"/>
          <w:rtl/>
        </w:rPr>
        <w:t>:-</w:t>
      </w:r>
    </w:p>
    <w:p w:rsidR="005C29EB" w:rsidRPr="0074188D" w:rsidRDefault="005C29EB" w:rsidP="005C29EB">
      <w:pPr>
        <w:numPr>
          <w:ilvl w:val="0"/>
          <w:numId w:val="52"/>
        </w:numPr>
        <w:tabs>
          <w:tab w:val="left" w:pos="538"/>
          <w:tab w:val="left" w:pos="9048"/>
        </w:tabs>
        <w:spacing w:after="0" w:line="240" w:lineRule="auto"/>
        <w:ind w:left="414" w:right="0" w:hanging="357"/>
        <w:jc w:val="left"/>
        <w:rPr>
          <w:rFonts w:ascii="Simplified Arabic" w:hAnsi="Simplified Arabic" w:cs="Simplified Arabic"/>
          <w:b w:val="0"/>
          <w:bCs/>
          <w:sz w:val="21"/>
          <w:szCs w:val="21"/>
        </w:rPr>
      </w:pPr>
      <w:r w:rsidRPr="0074188D">
        <w:rPr>
          <w:rFonts w:ascii="Simplified Arabic" w:hAnsi="Simplified Arabic" w:cs="Simplified Arabic" w:hint="cs"/>
          <w:b w:val="0"/>
          <w:bCs/>
          <w:sz w:val="21"/>
          <w:szCs w:val="21"/>
          <w:rtl/>
        </w:rPr>
        <w:t>بيان الشكل القانونى لصاحب العطاء والمستندات الدالة على ذلك ....</w:t>
      </w:r>
    </w:p>
    <w:p w:rsidR="005C29EB" w:rsidRPr="0074188D" w:rsidRDefault="005C29EB" w:rsidP="005C29EB">
      <w:pPr>
        <w:tabs>
          <w:tab w:val="left" w:pos="538"/>
          <w:tab w:val="left" w:pos="9048"/>
        </w:tabs>
        <w:spacing w:after="0"/>
        <w:jc w:val="both"/>
        <w:rPr>
          <w:rFonts w:ascii="Simplified Arabic" w:hAnsi="Simplified Arabic" w:cs="Simplified Arabic"/>
          <w:b w:val="0"/>
          <w:bCs/>
          <w:sz w:val="21"/>
          <w:szCs w:val="21"/>
          <w:rtl/>
        </w:rPr>
      </w:pPr>
      <w:r w:rsidRPr="0074188D">
        <w:rPr>
          <w:rFonts w:ascii="Simplified Arabic" w:hAnsi="Simplified Arabic" w:cs="Simplified Arabic" w:hint="cs"/>
          <w:b w:val="0"/>
          <w:bCs/>
          <w:sz w:val="21"/>
          <w:szCs w:val="21"/>
          <w:rtl/>
        </w:rPr>
        <w:t>على أنه يجب أن ترفق بالعطاءات المقدمة من شركات القطاع الخاص صورة من المستندات الخاصة بتكوين الشركة والمستندات التي تبين سلطة الوكلاء المسئولين مع ما يتعلق بذلك من المستندات الأخرى . وكذلك يجب أن ترفق بالعطاءات التي تقدم من شركات أو منشآت خاصة ملخصات رسمية من عقد تأسيس الشركات أو من تكوين المنشآت الخاصة وغيرها من المستندات التي تبين الأشخاص الذين لهم حق التعاقد بإسم الشركات أو المنشآت الخاصة ومدى هذا الحق وحدوده وكذلك الأشخاص المسئولين عن مبادرة تنفيذ هذه العقود والذين لهم الحق في إعطاء مخالصات صحيحة بإسم الشركة</w:t>
      </w:r>
      <w:r>
        <w:rPr>
          <w:rFonts w:ascii="Simplified Arabic" w:hAnsi="Simplified Arabic" w:cs="Simplified Arabic" w:hint="cs"/>
          <w:b w:val="0"/>
          <w:bCs/>
          <w:sz w:val="21"/>
          <w:szCs w:val="21"/>
          <w:rtl/>
        </w:rPr>
        <w:t>/</w:t>
      </w:r>
      <w:r w:rsidRPr="0074188D">
        <w:rPr>
          <w:rFonts w:ascii="Simplified Arabic" w:hAnsi="Simplified Arabic" w:cs="Simplified Arabic" w:hint="cs"/>
          <w:b w:val="0"/>
          <w:bCs/>
          <w:sz w:val="21"/>
          <w:szCs w:val="21"/>
          <w:rtl/>
        </w:rPr>
        <w:t>المنشأة.</w:t>
      </w:r>
    </w:p>
    <w:p w:rsidR="005C29EB" w:rsidRPr="0074188D"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4188D">
        <w:rPr>
          <w:rFonts w:ascii="Simplified Arabic" w:hAnsi="Simplified Arabic" w:cs="Simplified Arabic" w:hint="cs"/>
          <w:b w:val="0"/>
          <w:bCs/>
          <w:sz w:val="21"/>
          <w:szCs w:val="21"/>
          <w:rtl/>
        </w:rPr>
        <w:t xml:space="preserve">إذا كان مقدم العطاء له وكيل فيجب أن يرفق بعطاءه  صورة رسمية من التوكيل الصادر لوكيل الشركة أو وكيل المقاول يبين فيها مدى سلطة الوكيل ومسئوليته وتقديم صورة السجل التجاري وصورة البطاقة الضريبية ، وكذلك نماذج إمضاءات الأشخاص المصرح لهم بالتوقيع بالنيابة عن الشركة أو المقاول على أن تكون هذه النماذج على ذات صور عقد الوكالة ، ويجب أن تكون هذه المستندات مصدقاً عليها من السلطة المحلية بالجهات الصادرة منها أو من القنصلية المصرية بالجهة الصادرة منها إذا كانت صادرة بالخارج وفي هذه الحالة </w:t>
      </w:r>
      <w:r>
        <w:rPr>
          <w:rFonts w:ascii="Simplified Arabic" w:hAnsi="Simplified Arabic" w:cs="Simplified Arabic" w:hint="cs"/>
          <w:b w:val="0"/>
          <w:bCs/>
          <w:sz w:val="21"/>
          <w:szCs w:val="21"/>
          <w:rtl/>
        </w:rPr>
        <w:t>تعتمد</w:t>
      </w:r>
      <w:r w:rsidRPr="0074188D">
        <w:rPr>
          <w:rFonts w:ascii="Simplified Arabic" w:hAnsi="Simplified Arabic" w:cs="Simplified Arabic" w:hint="cs"/>
          <w:b w:val="0"/>
          <w:bCs/>
          <w:sz w:val="21"/>
          <w:szCs w:val="21"/>
          <w:rtl/>
        </w:rPr>
        <w:t xml:space="preserve"> من وزارة الخارجية.</w:t>
      </w:r>
    </w:p>
    <w:p w:rsidR="005C29EB" w:rsidRPr="0074188D"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4188D">
        <w:rPr>
          <w:rFonts w:ascii="Simplified Arabic" w:hAnsi="Simplified Arabic" w:cs="Simplified Arabic" w:hint="cs"/>
          <w:b w:val="0"/>
          <w:bCs/>
          <w:sz w:val="21"/>
          <w:szCs w:val="21"/>
          <w:rtl/>
        </w:rPr>
        <w:t xml:space="preserve">صورة من السجل التجارى أو الصناعى أو سجل المستوردين وغيرها من السجلات التى يكون القيد فيها واجبة قانوناً (سارية ومجددة). </w:t>
      </w:r>
    </w:p>
    <w:p w:rsidR="005C29EB" w:rsidRPr="0074188D"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4188D">
        <w:rPr>
          <w:rFonts w:ascii="Simplified Arabic" w:hAnsi="Simplified Arabic" w:cs="Simplified Arabic" w:hint="cs"/>
          <w:b w:val="0"/>
          <w:bCs/>
          <w:sz w:val="21"/>
          <w:szCs w:val="21"/>
          <w:rtl/>
        </w:rPr>
        <w:t xml:space="preserve">بيانات وخبرات صاحب العطاء ومن قد يعهد إليهم بتنفيذ بعض بنود العملية من الباطن </w:t>
      </w:r>
      <w:r>
        <w:rPr>
          <w:rFonts w:ascii="Simplified Arabic" w:hAnsi="Simplified Arabic" w:cs="Simplified Arabic" w:hint="cs"/>
          <w:b w:val="0"/>
          <w:bCs/>
          <w:sz w:val="21"/>
          <w:szCs w:val="21"/>
          <w:rtl/>
        </w:rPr>
        <w:t>.</w:t>
      </w:r>
    </w:p>
    <w:p w:rsidR="005C29EB" w:rsidRPr="0074188D"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4188D">
        <w:rPr>
          <w:rFonts w:ascii="Simplified Arabic" w:hAnsi="Simplified Arabic" w:cs="Simplified Arabic" w:hint="cs"/>
          <w:b w:val="0"/>
          <w:bCs/>
          <w:sz w:val="21"/>
          <w:szCs w:val="21"/>
          <w:rtl/>
        </w:rPr>
        <w:t>المستندات الدالة على سابقة الأعمال لذات موضوع التعاقد</w:t>
      </w:r>
      <w:r>
        <w:rPr>
          <w:rFonts w:ascii="Simplified Arabic" w:hAnsi="Simplified Arabic" w:cs="Simplified Arabic" w:hint="cs"/>
          <w:b w:val="0"/>
          <w:bCs/>
          <w:sz w:val="21"/>
          <w:szCs w:val="21"/>
          <w:rtl/>
        </w:rPr>
        <w:t xml:space="preserve"> معتمدة من جهة حكومية.</w:t>
      </w:r>
    </w:p>
    <w:p w:rsidR="005C29EB" w:rsidRPr="0074188D"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4188D">
        <w:rPr>
          <w:rFonts w:ascii="Simplified Arabic" w:hAnsi="Simplified Arabic" w:cs="Simplified Arabic" w:hint="cs"/>
          <w:b w:val="0"/>
          <w:bCs/>
          <w:sz w:val="21"/>
          <w:szCs w:val="21"/>
          <w:rtl/>
        </w:rPr>
        <w:t>بيانات عن أسماء ووظائف وخبرات الكوادر التى سيسند إليها مهام التنفيذ للعملية .</w:t>
      </w:r>
    </w:p>
    <w:p w:rsidR="005C29EB" w:rsidRPr="0074188D"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Pr>
          <w:rFonts w:ascii="Simplified Arabic" w:hAnsi="Simplified Arabic" w:cs="Simplified Arabic" w:hint="cs"/>
          <w:b w:val="0"/>
          <w:bCs/>
          <w:sz w:val="21"/>
          <w:szCs w:val="21"/>
          <w:rtl/>
        </w:rPr>
        <w:t xml:space="preserve">بيان </w:t>
      </w:r>
      <w:r w:rsidRPr="0074188D">
        <w:rPr>
          <w:rFonts w:ascii="Simplified Arabic" w:hAnsi="Simplified Arabic" w:cs="Simplified Arabic" w:hint="cs"/>
          <w:b w:val="0"/>
          <w:bCs/>
          <w:sz w:val="21"/>
          <w:szCs w:val="21"/>
          <w:rtl/>
        </w:rPr>
        <w:t>مصادرأنواع المواد والمهمات والأجهزة التى تستخدم فى التنفيذ(وعلى المقاول قبل توريد أى مهمات أو مواد للموقع أن يقدم منها عينات لإعتمادها من المهندس المشرف وتقديم كل ما يختص بها من معلومات يطلبها  المهندس المشرف) .</w:t>
      </w:r>
    </w:p>
    <w:p w:rsidR="005C29EB"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4188D">
        <w:rPr>
          <w:rFonts w:ascii="Simplified Arabic" w:hAnsi="Simplified Arabic" w:cs="Simplified Arabic" w:hint="cs"/>
          <w:b w:val="0"/>
          <w:bCs/>
          <w:sz w:val="21"/>
          <w:szCs w:val="21"/>
          <w:rtl/>
        </w:rPr>
        <w:t>صورة البطاقة الضريبية سارية, وأخر إقرار ضريبى صادر للمتعاقد .</w:t>
      </w:r>
    </w:p>
    <w:p w:rsidR="005C29EB" w:rsidRPr="007A06E8"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A06E8">
        <w:rPr>
          <w:rFonts w:ascii="Simplified Arabic" w:hAnsi="Simplified Arabic" w:cs="Simplified Arabic"/>
          <w:b w:val="0"/>
          <w:bCs/>
          <w:sz w:val="21"/>
          <w:szCs w:val="21"/>
          <w:rtl/>
        </w:rPr>
        <w:t>صورة شهادة تسجيل ضريبة القيمة المضافة لدى مصلحة الضرائب المصرية.</w:t>
      </w:r>
    </w:p>
    <w:p w:rsidR="005C29EB" w:rsidRPr="0074188D"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Pr>
          <w:rFonts w:ascii="Simplified Arabic" w:hAnsi="Simplified Arabic" w:cs="Simplified Arabic" w:hint="cs"/>
          <w:b w:val="0"/>
          <w:bCs/>
          <w:sz w:val="21"/>
          <w:szCs w:val="21"/>
          <w:rtl/>
        </w:rPr>
        <w:t>صورة</w:t>
      </w:r>
      <w:r w:rsidRPr="0074188D">
        <w:rPr>
          <w:rFonts w:ascii="Simplified Arabic" w:hAnsi="Simplified Arabic" w:cs="Simplified Arabic" w:hint="cs"/>
          <w:b w:val="0"/>
          <w:bCs/>
          <w:sz w:val="21"/>
          <w:szCs w:val="21"/>
          <w:rtl/>
        </w:rPr>
        <w:t xml:space="preserve"> بطاقة الإتحاد المصر</w:t>
      </w:r>
      <w:r>
        <w:rPr>
          <w:rFonts w:ascii="Simplified Arabic" w:hAnsi="Simplified Arabic" w:cs="Simplified Arabic" w:hint="cs"/>
          <w:b w:val="0"/>
          <w:bCs/>
          <w:sz w:val="21"/>
          <w:szCs w:val="21"/>
          <w:rtl/>
        </w:rPr>
        <w:t>ى لمقاولى التشييد والبناء سارية</w:t>
      </w:r>
      <w:r w:rsidRPr="0074188D">
        <w:rPr>
          <w:rFonts w:ascii="Simplified Arabic" w:hAnsi="Simplified Arabic" w:cs="Simplified Arabic" w:hint="cs"/>
          <w:b w:val="0"/>
          <w:bCs/>
          <w:sz w:val="21"/>
          <w:szCs w:val="21"/>
          <w:rtl/>
        </w:rPr>
        <w:t>.</w:t>
      </w:r>
    </w:p>
    <w:p w:rsidR="005C29EB"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Pr>
          <w:rFonts w:ascii="Simplified Arabic" w:hAnsi="Simplified Arabic" w:cs="Simplified Arabic" w:hint="cs"/>
          <w:b w:val="0"/>
          <w:bCs/>
          <w:sz w:val="21"/>
          <w:szCs w:val="21"/>
          <w:rtl/>
        </w:rPr>
        <w:t>أصل</w:t>
      </w:r>
      <w:r w:rsidRPr="0074188D">
        <w:rPr>
          <w:rFonts w:ascii="Simplified Arabic" w:hAnsi="Simplified Arabic" w:cs="Simplified Arabic" w:hint="cs"/>
          <w:b w:val="0"/>
          <w:bCs/>
          <w:sz w:val="21"/>
          <w:szCs w:val="21"/>
          <w:rtl/>
        </w:rPr>
        <w:t xml:space="preserve"> الشهادة العامة الصادرة من الإتحاد</w:t>
      </w:r>
      <w:r>
        <w:rPr>
          <w:rFonts w:ascii="Simplified Arabic" w:hAnsi="Simplified Arabic" w:cs="Simplified Arabic" w:hint="cs"/>
          <w:b w:val="0"/>
          <w:bCs/>
          <w:sz w:val="21"/>
          <w:szCs w:val="21"/>
          <w:rtl/>
        </w:rPr>
        <w:t xml:space="preserve"> المصرى لمقاولى التشييد والبناء</w:t>
      </w:r>
      <w:r w:rsidRPr="0074188D">
        <w:rPr>
          <w:rFonts w:ascii="Simplified Arabic" w:hAnsi="Simplified Arabic" w:cs="Simplified Arabic" w:hint="cs"/>
          <w:b w:val="0"/>
          <w:bCs/>
          <w:sz w:val="21"/>
          <w:szCs w:val="21"/>
          <w:rtl/>
        </w:rPr>
        <w:t>.</w:t>
      </w:r>
    </w:p>
    <w:p w:rsidR="005C29EB" w:rsidRPr="0039145A"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Pr>
          <w:rFonts w:ascii="Simplified Arabic" w:hAnsi="Simplified Arabic" w:cs="Simplified Arabic" w:hint="cs"/>
          <w:b w:val="0"/>
          <w:bCs/>
          <w:sz w:val="21"/>
          <w:szCs w:val="21"/>
          <w:rtl/>
        </w:rPr>
        <w:t>صورة من الفاتورة الإلكترونية والمركز المالى لمقدم العطاء.</w:t>
      </w:r>
    </w:p>
    <w:p w:rsidR="005C29EB" w:rsidRPr="0074188D"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4188D">
        <w:rPr>
          <w:rFonts w:ascii="Simplified Arabic" w:hAnsi="Simplified Arabic" w:cs="Simplified Arabic" w:hint="cs"/>
          <w:b w:val="0"/>
          <w:bCs/>
          <w:sz w:val="21"/>
          <w:szCs w:val="21"/>
          <w:rtl/>
        </w:rPr>
        <w:t>تعهد بالا تقل نسبة المكون الصناعي المصري عن نسبة(40% ) من قيمة العقد.</w:t>
      </w:r>
    </w:p>
    <w:p w:rsidR="005C29EB" w:rsidRPr="0074188D"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4188D">
        <w:rPr>
          <w:rFonts w:ascii="Simplified Arabic" w:hAnsi="Simplified Arabic" w:cs="Simplified Arabic" w:hint="cs"/>
          <w:b w:val="0"/>
          <w:bCs/>
          <w:sz w:val="21"/>
          <w:szCs w:val="21"/>
          <w:rtl/>
        </w:rPr>
        <w:t xml:space="preserve">إقرار بإلالتزام بالتأمين على العمالة </w:t>
      </w:r>
      <w:r w:rsidRPr="0074188D">
        <w:rPr>
          <w:rFonts w:ascii="Simplified Arabic" w:hAnsi="Simplified Arabic" w:cs="Simplified Arabic"/>
          <w:b w:val="0"/>
          <w:bCs/>
          <w:sz w:val="21"/>
          <w:szCs w:val="21"/>
          <w:rtl/>
        </w:rPr>
        <w:t>وفقا لقوانين التأمينات السائدة</w:t>
      </w:r>
      <w:r w:rsidRPr="0074188D">
        <w:rPr>
          <w:rFonts w:ascii="Simplified Arabic" w:hAnsi="Simplified Arabic" w:cs="Simplified Arabic" w:hint="cs"/>
          <w:b w:val="0"/>
          <w:bCs/>
          <w:sz w:val="21"/>
          <w:szCs w:val="21"/>
          <w:rtl/>
        </w:rPr>
        <w:t xml:space="preserve">. </w:t>
      </w:r>
    </w:p>
    <w:p w:rsidR="005C29EB"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4188D">
        <w:rPr>
          <w:rFonts w:ascii="Simplified Arabic" w:hAnsi="Simplified Arabic" w:cs="Simplified Arabic" w:hint="cs"/>
          <w:b w:val="0"/>
          <w:bCs/>
          <w:sz w:val="21"/>
          <w:szCs w:val="21"/>
          <w:rtl/>
        </w:rPr>
        <w:t>إقرار بالإلتزام بما جاء بكراسة الشروط والمواصفات ومحتوياتها</w:t>
      </w:r>
      <w:r>
        <w:rPr>
          <w:rFonts w:ascii="Simplified Arabic" w:hAnsi="Simplified Arabic" w:cs="Simplified Arabic" w:hint="cs"/>
          <w:b w:val="0"/>
          <w:bCs/>
          <w:sz w:val="21"/>
          <w:szCs w:val="21"/>
          <w:rtl/>
        </w:rPr>
        <w:t>.</w:t>
      </w:r>
    </w:p>
    <w:p w:rsidR="005C29EB" w:rsidRPr="00BC4473"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18"/>
          <w:szCs w:val="18"/>
        </w:rPr>
      </w:pPr>
      <w:r w:rsidRPr="00BC4473">
        <w:rPr>
          <w:rFonts w:ascii="Simplified Arabic" w:hAnsi="Simplified Arabic" w:cs="Simplified Arabic" w:hint="cs"/>
          <w:b w:val="0"/>
          <w:bCs/>
          <w:sz w:val="18"/>
          <w:szCs w:val="18"/>
          <w:rtl/>
        </w:rPr>
        <w:t xml:space="preserve">تعهد بعدم التصريح أو المشاركة فى أى مداخلات أو محادثات إعلامية أو صحفية إلا بعد الرجوع الى جهاز الإشراف وأخذ الموافقات اللازمة. </w:t>
      </w:r>
    </w:p>
    <w:p w:rsidR="005C29EB" w:rsidRPr="0074188D"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4188D">
        <w:rPr>
          <w:rFonts w:ascii="Simplified Arabic" w:hAnsi="Simplified Arabic" w:cs="Simplified Arabic" w:hint="cs"/>
          <w:b w:val="0"/>
          <w:bCs/>
          <w:sz w:val="21"/>
          <w:szCs w:val="21"/>
          <w:rtl/>
        </w:rPr>
        <w:t>ما يفيد شراء كراسة الشروط والمواصفات</w:t>
      </w:r>
      <w:r>
        <w:rPr>
          <w:rFonts w:ascii="Simplified Arabic" w:hAnsi="Simplified Arabic" w:cs="Simplified Arabic" w:hint="cs"/>
          <w:b w:val="0"/>
          <w:bCs/>
          <w:sz w:val="21"/>
          <w:szCs w:val="21"/>
          <w:rtl/>
        </w:rPr>
        <w:t xml:space="preserve"> (صورة من إيصال شراء الكراسة)</w:t>
      </w:r>
      <w:r w:rsidRPr="0074188D">
        <w:rPr>
          <w:rFonts w:ascii="Simplified Arabic" w:hAnsi="Simplified Arabic" w:cs="Simplified Arabic" w:hint="cs"/>
          <w:b w:val="0"/>
          <w:bCs/>
          <w:sz w:val="21"/>
          <w:szCs w:val="21"/>
          <w:rtl/>
        </w:rPr>
        <w:t>.</w:t>
      </w:r>
    </w:p>
    <w:p w:rsidR="005C29EB" w:rsidRPr="0074188D"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4188D">
        <w:rPr>
          <w:rFonts w:ascii="Simplified Arabic" w:hAnsi="Simplified Arabic" w:cs="Simplified Arabic"/>
          <w:b w:val="0"/>
          <w:bCs/>
          <w:sz w:val="21"/>
          <w:szCs w:val="21"/>
          <w:rtl/>
        </w:rPr>
        <w:t xml:space="preserve">اقرار من مقدم العطاء بعدم المطالبة بصرف دفعة مقدمة. </w:t>
      </w:r>
    </w:p>
    <w:p w:rsidR="005C29EB" w:rsidRPr="0074188D"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4188D">
        <w:rPr>
          <w:rFonts w:ascii="Simplified Arabic" w:hAnsi="Simplified Arabic" w:cs="Simplified Arabic" w:hint="cs"/>
          <w:b w:val="0"/>
          <w:bCs/>
          <w:sz w:val="21"/>
          <w:szCs w:val="21"/>
          <w:rtl/>
        </w:rPr>
        <w:t>البرنامج الزمني للتنفيذ ومدته وطريقة التنفيذ .</w:t>
      </w:r>
    </w:p>
    <w:p w:rsidR="005C29EB"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A06E8">
        <w:rPr>
          <w:rFonts w:ascii="Simplified Arabic" w:hAnsi="Simplified Arabic" w:cs="Simplified Arabic"/>
          <w:b w:val="0"/>
          <w:bCs/>
          <w:sz w:val="21"/>
          <w:szCs w:val="21"/>
          <w:rtl/>
        </w:rPr>
        <w:t>صورة شهادة تسجيل وتأهيل الشركات بالجهاز المركزى للتعمير سارية ومجددة</w:t>
      </w:r>
      <w:r>
        <w:rPr>
          <w:rFonts w:ascii="Simplified Arabic" w:hAnsi="Simplified Arabic" w:cs="Simplified Arabic" w:hint="cs"/>
          <w:b w:val="0"/>
          <w:bCs/>
          <w:sz w:val="21"/>
          <w:szCs w:val="21"/>
          <w:rtl/>
        </w:rPr>
        <w:t>( صورة من إيصال دفع رسوم التجديد في حالة عدم صدور الشهادة المجددة).</w:t>
      </w:r>
    </w:p>
    <w:p w:rsidR="005C29EB" w:rsidRPr="007A06E8"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7A06E8">
        <w:rPr>
          <w:rFonts w:ascii="Simplified Arabic" w:hAnsi="Simplified Arabic" w:cs="Simplified Arabic"/>
          <w:b w:val="0"/>
          <w:bCs/>
          <w:sz w:val="21"/>
          <w:szCs w:val="21"/>
          <w:rtl/>
        </w:rPr>
        <w:t>ما يفيد تسجيل مقدم العطاء على بوابة التعاقدات العامة.</w:t>
      </w:r>
    </w:p>
    <w:p w:rsidR="005C29EB" w:rsidRPr="0039145A"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rPr>
      </w:pPr>
      <w:r w:rsidRPr="0039145A">
        <w:rPr>
          <w:rFonts w:ascii="Simplified Arabic" w:hAnsi="Simplified Arabic" w:cs="Simplified Arabic"/>
          <w:b w:val="0"/>
          <w:bCs/>
          <w:rtl/>
        </w:rPr>
        <w:t>اقرار من مقدم العطاء بالا تقل نسبة العمالة المستخدمة فى تنفيذ العملية من الحاصلين على شهادة تدريب من أحد مراكز التدريب المعتمدة عن 25%.</w:t>
      </w:r>
    </w:p>
    <w:p w:rsidR="005C29EB"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sidRPr="002050CC">
        <w:rPr>
          <w:rFonts w:ascii="Simplified Arabic" w:hAnsi="Simplified Arabic" w:cs="Simplified Arabic" w:hint="cs"/>
          <w:b w:val="0"/>
          <w:bCs/>
          <w:sz w:val="21"/>
          <w:szCs w:val="21"/>
          <w:rtl/>
        </w:rPr>
        <w:t>أصل الجدول الخاص بالنسب المئوية لمعاملات عناصر التكلفة الخاضعة للتعديل بعد استيفاؤه  والتوقيع عليه بواسطة مقدم العطاء</w:t>
      </w:r>
      <w:r>
        <w:rPr>
          <w:rFonts w:ascii="Simplified Arabic" w:hAnsi="Simplified Arabic" w:cs="Simplified Arabic" w:hint="cs"/>
          <w:b w:val="0"/>
          <w:bCs/>
          <w:sz w:val="21"/>
          <w:szCs w:val="21"/>
          <w:rtl/>
        </w:rPr>
        <w:t>.</w:t>
      </w:r>
    </w:p>
    <w:p w:rsidR="005C29EB"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Pr>
          <w:rFonts w:ascii="Simplified Arabic" w:hAnsi="Simplified Arabic" w:cs="Simplified Arabic" w:hint="cs"/>
          <w:b w:val="0"/>
          <w:bCs/>
          <w:sz w:val="21"/>
          <w:szCs w:val="21"/>
          <w:rtl/>
        </w:rPr>
        <w:t>صورة من اخطار الدعوة للإشتراك في المناقصة.</w:t>
      </w:r>
    </w:p>
    <w:p w:rsidR="005C29EB" w:rsidRPr="001932CE" w:rsidRDefault="005C29EB" w:rsidP="005C29EB">
      <w:pPr>
        <w:numPr>
          <w:ilvl w:val="0"/>
          <w:numId w:val="52"/>
        </w:numPr>
        <w:tabs>
          <w:tab w:val="left" w:pos="538"/>
          <w:tab w:val="left" w:pos="9048"/>
        </w:tabs>
        <w:spacing w:after="0" w:line="240" w:lineRule="auto"/>
        <w:ind w:left="414" w:right="0" w:hanging="357"/>
        <w:jc w:val="both"/>
        <w:rPr>
          <w:rFonts w:ascii="Simplified Arabic" w:hAnsi="Simplified Arabic" w:cs="Simplified Arabic"/>
          <w:b w:val="0"/>
          <w:bCs/>
          <w:sz w:val="21"/>
          <w:szCs w:val="21"/>
        </w:rPr>
      </w:pPr>
      <w:r>
        <w:rPr>
          <w:rFonts w:ascii="Simplified Arabic" w:hAnsi="Simplified Arabic" w:cs="Simplified Arabic" w:hint="cs"/>
          <w:b w:val="0"/>
          <w:bCs/>
          <w:sz w:val="21"/>
          <w:szCs w:val="21"/>
          <w:rtl/>
        </w:rPr>
        <w:t xml:space="preserve">إقرار بالالتزام بعدم التمييز بين العاملين أو المتقدمين للعمل لديهم على أساس الجنس أو اى اعتبارات أخرى غير مهنية والمساواة بين الجنسين في فرص التوظيف والترقى والتدريب والأجور وبيئة العمل </w:t>
      </w:r>
    </w:p>
    <w:p w:rsidR="00F13108" w:rsidRPr="00C14628" w:rsidRDefault="00F13108" w:rsidP="00CF2629">
      <w:pPr>
        <w:numPr>
          <w:ilvl w:val="0"/>
          <w:numId w:val="48"/>
        </w:numPr>
        <w:spacing w:after="0" w:line="240" w:lineRule="auto"/>
        <w:ind w:right="0"/>
        <w:jc w:val="both"/>
        <w:rPr>
          <w:bCs/>
          <w:szCs w:val="27"/>
          <w:highlight w:val="yellow"/>
        </w:rPr>
      </w:pPr>
      <w:r w:rsidRPr="00F13108">
        <w:rPr>
          <w:bCs/>
          <w:szCs w:val="27"/>
          <w:rtl/>
        </w:rPr>
        <w:t xml:space="preserve">ثمن بيع كراسة الشروط والمواصفات والمقايسة </w:t>
      </w:r>
      <w:r w:rsidRPr="00F13108">
        <w:rPr>
          <w:rFonts w:hint="cs"/>
          <w:bCs/>
          <w:szCs w:val="27"/>
          <w:rtl/>
        </w:rPr>
        <w:t xml:space="preserve">والرسومات </w:t>
      </w:r>
      <w:r w:rsidRPr="00F13108">
        <w:rPr>
          <w:bCs/>
          <w:szCs w:val="27"/>
          <w:rtl/>
        </w:rPr>
        <w:t xml:space="preserve">الخاصة </w:t>
      </w:r>
      <w:r w:rsidRPr="00F13108">
        <w:rPr>
          <w:rFonts w:hint="cs"/>
          <w:bCs/>
          <w:szCs w:val="27"/>
          <w:rtl/>
        </w:rPr>
        <w:t xml:space="preserve">بالعملية </w:t>
      </w:r>
      <w:r w:rsidR="00CF2629">
        <w:rPr>
          <w:rFonts w:hint="cs"/>
          <w:bCs/>
          <w:szCs w:val="27"/>
          <w:highlight w:val="yellow"/>
          <w:rtl/>
        </w:rPr>
        <w:t>5</w:t>
      </w:r>
      <w:r w:rsidR="00F24654" w:rsidRPr="00C14628">
        <w:rPr>
          <w:rFonts w:hint="cs"/>
          <w:bCs/>
          <w:szCs w:val="27"/>
          <w:highlight w:val="yellow"/>
          <w:rtl/>
        </w:rPr>
        <w:t>99</w:t>
      </w:r>
      <w:r w:rsidRPr="00C14628">
        <w:rPr>
          <w:bCs/>
          <w:szCs w:val="27"/>
          <w:highlight w:val="yellow"/>
          <w:rtl/>
        </w:rPr>
        <w:t xml:space="preserve"> جنيه[ فقط </w:t>
      </w:r>
      <w:r w:rsidR="00CF2629">
        <w:rPr>
          <w:rFonts w:hint="cs"/>
          <w:bCs/>
          <w:szCs w:val="27"/>
          <w:highlight w:val="yellow"/>
          <w:rtl/>
        </w:rPr>
        <w:t xml:space="preserve">خمسمائة </w:t>
      </w:r>
      <w:r w:rsidRPr="00C14628">
        <w:rPr>
          <w:rFonts w:hint="cs"/>
          <w:bCs/>
          <w:szCs w:val="27"/>
          <w:highlight w:val="yellow"/>
          <w:rtl/>
        </w:rPr>
        <w:t>وتسعة وتسعون</w:t>
      </w:r>
      <w:r w:rsidRPr="00C14628">
        <w:rPr>
          <w:bCs/>
          <w:szCs w:val="27"/>
          <w:highlight w:val="yellow"/>
          <w:rtl/>
        </w:rPr>
        <w:t xml:space="preserve"> جنيه لا غير ]</w:t>
      </w:r>
      <w:r w:rsidRPr="00C14628">
        <w:rPr>
          <w:rFonts w:hint="cs"/>
          <w:bCs/>
          <w:szCs w:val="27"/>
          <w:highlight w:val="yellow"/>
          <w:rtl/>
        </w:rPr>
        <w:t>.</w:t>
      </w:r>
    </w:p>
    <w:p w:rsidR="00F13108" w:rsidRPr="00EB1916" w:rsidRDefault="00F13108" w:rsidP="00CF2629">
      <w:pPr>
        <w:numPr>
          <w:ilvl w:val="0"/>
          <w:numId w:val="48"/>
        </w:numPr>
        <w:spacing w:after="0" w:line="240" w:lineRule="auto"/>
        <w:ind w:right="0"/>
        <w:jc w:val="both"/>
        <w:rPr>
          <w:bCs/>
          <w:color w:val="000000" w:themeColor="text1"/>
          <w:szCs w:val="27"/>
        </w:rPr>
      </w:pPr>
      <w:r w:rsidRPr="00EB1916">
        <w:rPr>
          <w:rFonts w:hint="cs"/>
          <w:bCs/>
          <w:color w:val="000000" w:themeColor="text1"/>
          <w:szCs w:val="27"/>
          <w:rtl/>
        </w:rPr>
        <w:t xml:space="preserve">يتم تقديم تأمين مؤقت للمناقصة طبقاً لما ورد بكراسة الشروط العامة </w:t>
      </w:r>
      <w:r w:rsidRPr="00EB1916">
        <w:rPr>
          <w:bCs/>
          <w:color w:val="000000" w:themeColor="text1"/>
          <w:szCs w:val="27"/>
          <w:rtl/>
        </w:rPr>
        <w:t>مقداره</w:t>
      </w:r>
      <w:r w:rsidRPr="00C14628">
        <w:rPr>
          <w:bCs/>
          <w:color w:val="000000" w:themeColor="text1"/>
          <w:szCs w:val="27"/>
          <w:highlight w:val="yellow"/>
          <w:rtl/>
        </w:rPr>
        <w:t>(</w:t>
      </w:r>
      <w:r w:rsidR="00CF2629">
        <w:rPr>
          <w:rFonts w:hint="cs"/>
          <w:bCs/>
          <w:color w:val="000000" w:themeColor="text1"/>
          <w:szCs w:val="27"/>
          <w:highlight w:val="yellow"/>
          <w:rtl/>
        </w:rPr>
        <w:t>350</w:t>
      </w:r>
      <w:r w:rsidR="00DF0F91">
        <w:rPr>
          <w:rFonts w:hint="cs"/>
          <w:bCs/>
          <w:color w:val="000000" w:themeColor="text1"/>
          <w:szCs w:val="27"/>
          <w:highlight w:val="yellow"/>
          <w:rtl/>
        </w:rPr>
        <w:t>000</w:t>
      </w:r>
      <w:r w:rsidR="00BC4473" w:rsidRPr="00C14628">
        <w:rPr>
          <w:rFonts w:hint="cs"/>
          <w:bCs/>
          <w:color w:val="000000" w:themeColor="text1"/>
          <w:szCs w:val="27"/>
          <w:highlight w:val="yellow"/>
          <w:rtl/>
        </w:rPr>
        <w:t xml:space="preserve"> جنيه</w:t>
      </w:r>
      <w:r w:rsidR="00DF0F91">
        <w:rPr>
          <w:bCs/>
          <w:color w:val="000000" w:themeColor="text1"/>
          <w:szCs w:val="27"/>
          <w:highlight w:val="yellow"/>
          <w:rtl/>
        </w:rPr>
        <w:t>–</w:t>
      </w:r>
      <w:r w:rsidR="00CF2629">
        <w:rPr>
          <w:rFonts w:hint="cs"/>
          <w:bCs/>
          <w:color w:val="000000" w:themeColor="text1"/>
          <w:szCs w:val="27"/>
          <w:highlight w:val="yellow"/>
          <w:rtl/>
        </w:rPr>
        <w:t>ثلاثمائة وخمسون</w:t>
      </w:r>
      <w:r w:rsidR="00BC4473" w:rsidRPr="00C14628">
        <w:rPr>
          <w:rFonts w:hint="cs"/>
          <w:bCs/>
          <w:color w:val="000000" w:themeColor="text1"/>
          <w:szCs w:val="27"/>
          <w:highlight w:val="yellow"/>
          <w:rtl/>
        </w:rPr>
        <w:t>ال</w:t>
      </w:r>
      <w:r w:rsidR="00FF516B" w:rsidRPr="00C14628">
        <w:rPr>
          <w:rFonts w:hint="cs"/>
          <w:bCs/>
          <w:color w:val="000000" w:themeColor="text1"/>
          <w:szCs w:val="27"/>
          <w:highlight w:val="yellow"/>
          <w:rtl/>
        </w:rPr>
        <w:t>ف</w:t>
      </w:r>
      <w:r w:rsidRPr="00C14628">
        <w:rPr>
          <w:rFonts w:hint="cs"/>
          <w:bCs/>
          <w:color w:val="000000" w:themeColor="text1"/>
          <w:szCs w:val="27"/>
          <w:highlight w:val="yellow"/>
          <w:rtl/>
        </w:rPr>
        <w:t xml:space="preserve"> جنيه)</w:t>
      </w:r>
      <w:r w:rsidRPr="00EB1916">
        <w:rPr>
          <w:rFonts w:hint="cs"/>
          <w:bCs/>
          <w:color w:val="000000" w:themeColor="text1"/>
          <w:szCs w:val="27"/>
          <w:rtl/>
        </w:rPr>
        <w:t xml:space="preserve">يسدد إما بموجب دفع إلكتروني على </w:t>
      </w:r>
      <w:r w:rsidRPr="00EB1916">
        <w:rPr>
          <w:bCs/>
          <w:color w:val="000000" w:themeColor="text1"/>
          <w:szCs w:val="27"/>
          <w:rtl/>
        </w:rPr>
        <w:t>الكود المؤسسى الخاص ب</w:t>
      </w:r>
      <w:r w:rsidRPr="00EB1916">
        <w:rPr>
          <w:rFonts w:hint="cs"/>
          <w:bCs/>
          <w:color w:val="000000" w:themeColor="text1"/>
          <w:szCs w:val="27"/>
          <w:rtl/>
        </w:rPr>
        <w:t>ال</w:t>
      </w:r>
      <w:r w:rsidRPr="00EB1916">
        <w:rPr>
          <w:bCs/>
          <w:color w:val="000000" w:themeColor="text1"/>
          <w:szCs w:val="27"/>
          <w:rtl/>
        </w:rPr>
        <w:t>جهاز</w:t>
      </w:r>
      <w:r w:rsidRPr="00EB1916">
        <w:rPr>
          <w:rFonts w:hint="cs"/>
          <w:bCs/>
          <w:color w:val="000000" w:themeColor="text1"/>
          <w:szCs w:val="27"/>
          <w:rtl/>
        </w:rPr>
        <w:t xml:space="preserve"> التنفيذى لتعمير سيناء </w:t>
      </w:r>
      <w:r w:rsidRPr="00EB1916">
        <w:rPr>
          <w:bCs/>
          <w:color w:val="000000" w:themeColor="text1"/>
          <w:szCs w:val="27"/>
          <w:rtl/>
        </w:rPr>
        <w:t>(</w:t>
      </w:r>
      <w:r w:rsidR="00B72807" w:rsidRPr="00B72807">
        <w:rPr>
          <w:bCs/>
          <w:color w:val="000000" w:themeColor="text1"/>
          <w:szCs w:val="27"/>
          <w:rtl/>
        </w:rPr>
        <w:t>13000306</w:t>
      </w:r>
      <w:r w:rsidRPr="00EB1916">
        <w:rPr>
          <w:bCs/>
          <w:color w:val="000000" w:themeColor="text1"/>
          <w:szCs w:val="27"/>
          <w:rtl/>
        </w:rPr>
        <w:t xml:space="preserve">) </w:t>
      </w:r>
      <w:r w:rsidRPr="00EB1916">
        <w:rPr>
          <w:rFonts w:hint="cs"/>
          <w:bCs/>
          <w:color w:val="000000" w:themeColor="text1"/>
          <w:szCs w:val="27"/>
          <w:rtl/>
        </w:rPr>
        <w:t xml:space="preserve">أو بموجب خطاب ضمان بنكي غير مشروط وسارى لمدة </w:t>
      </w:r>
      <w:r w:rsidRPr="00EB1916">
        <w:rPr>
          <w:bCs/>
          <w:color w:val="000000" w:themeColor="text1"/>
          <w:szCs w:val="27"/>
          <w:rtl/>
        </w:rPr>
        <w:t xml:space="preserve">لا تقل عن ثلاثين يوما بعد تاريخ انتهاء مدة صلاحية سريان العطاء </w:t>
      </w:r>
      <w:r w:rsidRPr="00EB1916">
        <w:rPr>
          <w:rFonts w:hint="cs"/>
          <w:bCs/>
          <w:color w:val="000000" w:themeColor="text1"/>
          <w:szCs w:val="27"/>
          <w:rtl/>
        </w:rPr>
        <w:t>و يزاد إلي (</w:t>
      </w:r>
      <w:r w:rsidR="00C14628">
        <w:rPr>
          <w:rFonts w:hint="cs"/>
          <w:bCs/>
          <w:color w:val="000000" w:themeColor="text1"/>
          <w:szCs w:val="27"/>
          <w:rtl/>
        </w:rPr>
        <w:t>5</w:t>
      </w:r>
      <w:r w:rsidRPr="00EB1916">
        <w:rPr>
          <w:rFonts w:hint="cs"/>
          <w:bCs/>
          <w:color w:val="000000" w:themeColor="text1"/>
          <w:szCs w:val="27"/>
          <w:rtl/>
        </w:rPr>
        <w:t>%) (</w:t>
      </w:r>
      <w:r w:rsidR="00C14628">
        <w:rPr>
          <w:rFonts w:hint="cs"/>
          <w:bCs/>
          <w:color w:val="000000" w:themeColor="text1"/>
          <w:szCs w:val="27"/>
          <w:rtl/>
        </w:rPr>
        <w:t>خمسة</w:t>
      </w:r>
      <w:r w:rsidRPr="00EB1916">
        <w:rPr>
          <w:rFonts w:hint="cs"/>
          <w:bCs/>
          <w:color w:val="000000" w:themeColor="text1"/>
          <w:szCs w:val="27"/>
          <w:rtl/>
        </w:rPr>
        <w:t xml:space="preserve"> في المائة) في حالة الترسية. </w:t>
      </w:r>
    </w:p>
    <w:p w:rsidR="00F13108" w:rsidRPr="00F13108" w:rsidRDefault="00F13108" w:rsidP="00D1647C">
      <w:pPr>
        <w:pStyle w:val="NoSpacing"/>
        <w:numPr>
          <w:ilvl w:val="0"/>
          <w:numId w:val="48"/>
        </w:numPr>
        <w:jc w:val="both"/>
        <w:rPr>
          <w:rFonts w:ascii="Arial" w:eastAsia="Arial" w:hAnsi="Arial" w:cs="Arial"/>
          <w:b/>
          <w:bCs/>
          <w:color w:val="000000"/>
          <w:sz w:val="27"/>
          <w:szCs w:val="27"/>
          <w:lang w:bidi="ar-SA"/>
        </w:rPr>
      </w:pPr>
      <w:r w:rsidRPr="00F13108">
        <w:rPr>
          <w:rFonts w:ascii="Arial" w:eastAsia="Arial" w:hAnsi="Arial" w:cs="Arial" w:hint="cs"/>
          <w:b/>
          <w:bCs/>
          <w:color w:val="000000"/>
          <w:sz w:val="27"/>
          <w:szCs w:val="27"/>
          <w:rtl/>
          <w:lang w:bidi="ar-SA"/>
        </w:rPr>
        <w:t xml:space="preserve">الأسعار المقدمة شاملة لكافة أنواع الرسوم والضرائب المقررة والسارية وقت تقديم العطاء </w:t>
      </w:r>
      <w:r w:rsidRPr="00F13108">
        <w:rPr>
          <w:rFonts w:ascii="Arial" w:eastAsia="Arial" w:hAnsi="Arial" w:cs="Arial" w:hint="cs"/>
          <w:b/>
          <w:bCs/>
          <w:color w:val="000000"/>
          <w:sz w:val="27"/>
          <w:szCs w:val="27"/>
          <w:u w:val="single"/>
          <w:rtl/>
          <w:lang w:bidi="ar-SA"/>
        </w:rPr>
        <w:t>بما فيها ضريبة القيمة المضافة</w:t>
      </w:r>
      <w:r w:rsidRPr="00F13108">
        <w:rPr>
          <w:rFonts w:ascii="Arial" w:eastAsia="Arial" w:hAnsi="Arial" w:cs="Arial" w:hint="cs"/>
          <w:b/>
          <w:bCs/>
          <w:color w:val="000000"/>
          <w:sz w:val="27"/>
          <w:szCs w:val="27"/>
          <w:rtl/>
          <w:lang w:bidi="ar-SA"/>
        </w:rPr>
        <w:t xml:space="preserve">. </w:t>
      </w:r>
    </w:p>
    <w:p w:rsidR="00F13108" w:rsidRPr="00F13108" w:rsidRDefault="00F13108" w:rsidP="00D1647C">
      <w:pPr>
        <w:numPr>
          <w:ilvl w:val="0"/>
          <w:numId w:val="48"/>
        </w:numPr>
        <w:spacing w:after="0" w:line="240" w:lineRule="auto"/>
        <w:ind w:right="0"/>
        <w:jc w:val="both"/>
        <w:rPr>
          <w:bCs/>
          <w:szCs w:val="27"/>
        </w:rPr>
      </w:pPr>
      <w:r w:rsidRPr="00F13108">
        <w:rPr>
          <w:bCs/>
          <w:szCs w:val="27"/>
          <w:rtl/>
        </w:rPr>
        <w:t>لن يتم صرف دفعة مقدمة للأعمال.</w:t>
      </w:r>
    </w:p>
    <w:p w:rsidR="00F13108" w:rsidRPr="00F13108" w:rsidRDefault="00F13108" w:rsidP="00C14628">
      <w:pPr>
        <w:numPr>
          <w:ilvl w:val="0"/>
          <w:numId w:val="48"/>
        </w:numPr>
        <w:spacing w:after="0" w:line="240" w:lineRule="auto"/>
        <w:ind w:right="0"/>
        <w:jc w:val="both"/>
        <w:rPr>
          <w:bCs/>
          <w:szCs w:val="27"/>
        </w:rPr>
      </w:pPr>
      <w:r w:rsidRPr="00F13108">
        <w:rPr>
          <w:bCs/>
          <w:szCs w:val="27"/>
          <w:rtl/>
        </w:rPr>
        <w:t>مدة تنفيذ العملية</w:t>
      </w:r>
      <w:r w:rsidRPr="00C14628">
        <w:rPr>
          <w:rFonts w:hint="cs"/>
          <w:bCs/>
          <w:szCs w:val="27"/>
          <w:highlight w:val="yellow"/>
          <w:rtl/>
        </w:rPr>
        <w:t>(</w:t>
      </w:r>
      <w:r w:rsidR="00C14628" w:rsidRPr="00C14628">
        <w:rPr>
          <w:rFonts w:hint="cs"/>
          <w:bCs/>
          <w:szCs w:val="27"/>
          <w:highlight w:val="yellow"/>
          <w:rtl/>
        </w:rPr>
        <w:t>ثماني</w:t>
      </w:r>
      <w:r w:rsidR="00B74300" w:rsidRPr="00C14628">
        <w:rPr>
          <w:rFonts w:hint="cs"/>
          <w:bCs/>
          <w:szCs w:val="27"/>
          <w:highlight w:val="yellow"/>
          <w:rtl/>
        </w:rPr>
        <w:t>ة</w:t>
      </w:r>
      <w:r w:rsidRPr="00C14628">
        <w:rPr>
          <w:rFonts w:hint="cs"/>
          <w:bCs/>
          <w:szCs w:val="27"/>
          <w:highlight w:val="yellow"/>
          <w:rtl/>
        </w:rPr>
        <w:t xml:space="preserve"> اشهر)</w:t>
      </w:r>
      <w:r w:rsidRPr="00F13108">
        <w:rPr>
          <w:bCs/>
          <w:szCs w:val="27"/>
          <w:rtl/>
        </w:rPr>
        <w:t xml:space="preserve">وتبدأ من تاريخ إستلام الموقع خالي منالموانع والعوائق مقدمة على البرنامج الزمنى المعد باستخدام أحد البرامج الحديثة لإدارة المشروعات شاملة كل بنود الأعمال والكميات طبقاً للحصر من </w:t>
      </w:r>
      <w:r w:rsidRPr="00F13108">
        <w:rPr>
          <w:rFonts w:hint="cs"/>
          <w:bCs/>
          <w:szCs w:val="27"/>
          <w:rtl/>
        </w:rPr>
        <w:t>رسوماتا</w:t>
      </w:r>
      <w:r w:rsidRPr="00F13108">
        <w:rPr>
          <w:bCs/>
          <w:szCs w:val="27"/>
          <w:rtl/>
        </w:rPr>
        <w:t>لمشروع بالمراجعة مع جداول الكميات.</w:t>
      </w:r>
    </w:p>
    <w:p w:rsidR="00F13108" w:rsidRPr="00F13108" w:rsidRDefault="00F13108" w:rsidP="00D1647C">
      <w:pPr>
        <w:numPr>
          <w:ilvl w:val="3"/>
          <w:numId w:val="48"/>
        </w:numPr>
        <w:spacing w:after="0" w:line="240" w:lineRule="auto"/>
        <w:ind w:right="0"/>
        <w:jc w:val="both"/>
        <w:rPr>
          <w:bCs/>
          <w:szCs w:val="27"/>
        </w:rPr>
      </w:pPr>
      <w:r w:rsidRPr="00F13108">
        <w:rPr>
          <w:bCs/>
          <w:szCs w:val="27"/>
          <w:rtl/>
        </w:rPr>
        <w:t>العطاء غير قابل للتجزئة.</w:t>
      </w:r>
    </w:p>
    <w:p w:rsidR="00F13108" w:rsidRPr="00F13108" w:rsidRDefault="00F13108" w:rsidP="009146C5">
      <w:pPr>
        <w:numPr>
          <w:ilvl w:val="3"/>
          <w:numId w:val="48"/>
        </w:numPr>
        <w:spacing w:after="0" w:line="240" w:lineRule="auto"/>
        <w:ind w:right="0"/>
        <w:jc w:val="both"/>
        <w:rPr>
          <w:bCs/>
          <w:szCs w:val="27"/>
        </w:rPr>
      </w:pPr>
      <w:r w:rsidRPr="00F13108">
        <w:rPr>
          <w:rFonts w:hint="cs"/>
          <w:bCs/>
          <w:szCs w:val="27"/>
          <w:rtl/>
        </w:rPr>
        <w:t xml:space="preserve">الأعمال تشمل فئة </w:t>
      </w:r>
      <w:r w:rsidR="009146C5">
        <w:rPr>
          <w:rFonts w:hint="cs"/>
          <w:bCs/>
          <w:szCs w:val="27"/>
          <w:highlight w:val="yellow"/>
          <w:rtl/>
          <w:lang w:bidi="ar-EG"/>
        </w:rPr>
        <w:t>ثالثة</w:t>
      </w:r>
      <w:r w:rsidRPr="00C14628">
        <w:rPr>
          <w:rFonts w:hint="cs"/>
          <w:bCs/>
          <w:szCs w:val="27"/>
          <w:highlight w:val="yellow"/>
          <w:rtl/>
        </w:rPr>
        <w:t xml:space="preserve"> تخصص</w:t>
      </w:r>
      <w:r w:rsidR="00C14628" w:rsidRPr="00C14628">
        <w:rPr>
          <w:rFonts w:hint="cs"/>
          <w:bCs/>
          <w:szCs w:val="27"/>
          <w:highlight w:val="yellow"/>
          <w:rtl/>
        </w:rPr>
        <w:t xml:space="preserve"> أعمال</w:t>
      </w:r>
      <w:r w:rsidRPr="00C14628">
        <w:rPr>
          <w:rFonts w:hint="cs"/>
          <w:bCs/>
          <w:szCs w:val="27"/>
          <w:highlight w:val="yellow"/>
          <w:rtl/>
        </w:rPr>
        <w:t xml:space="preserve"> مبانى متكامل.</w:t>
      </w:r>
    </w:p>
    <w:p w:rsidR="00F13108" w:rsidRPr="00F13108" w:rsidRDefault="00F13108" w:rsidP="00D1647C">
      <w:pPr>
        <w:numPr>
          <w:ilvl w:val="3"/>
          <w:numId w:val="48"/>
        </w:numPr>
        <w:spacing w:after="0" w:line="240" w:lineRule="auto"/>
        <w:ind w:right="0"/>
        <w:jc w:val="both"/>
        <w:rPr>
          <w:bCs/>
          <w:szCs w:val="27"/>
        </w:rPr>
      </w:pPr>
      <w:r w:rsidRPr="00F13108">
        <w:rPr>
          <w:bCs/>
          <w:szCs w:val="27"/>
          <w:rtl/>
        </w:rPr>
        <w:t>مدة سريان العطاءات تسعون يوما.</w:t>
      </w:r>
    </w:p>
    <w:p w:rsidR="00F13108" w:rsidRPr="00F13108" w:rsidRDefault="00F13108" w:rsidP="00D1647C">
      <w:pPr>
        <w:numPr>
          <w:ilvl w:val="0"/>
          <w:numId w:val="48"/>
        </w:numPr>
        <w:spacing w:after="0" w:line="240" w:lineRule="auto"/>
        <w:ind w:right="0"/>
        <w:jc w:val="both"/>
        <w:rPr>
          <w:bCs/>
          <w:szCs w:val="27"/>
        </w:rPr>
      </w:pPr>
      <w:r w:rsidRPr="00F13108">
        <w:rPr>
          <w:bCs/>
          <w:szCs w:val="27"/>
          <w:rtl/>
        </w:rPr>
        <w:t xml:space="preserve">يتم تقديم العطاءات وعمل المناقصة وفقاً لما جاء بالشروط العامة والقانونية والمالية. </w:t>
      </w:r>
    </w:p>
    <w:p w:rsidR="00F13108" w:rsidRPr="00F13108" w:rsidRDefault="00F13108" w:rsidP="00D1647C">
      <w:pPr>
        <w:numPr>
          <w:ilvl w:val="0"/>
          <w:numId w:val="48"/>
        </w:numPr>
        <w:spacing w:after="0" w:line="240" w:lineRule="auto"/>
        <w:ind w:right="0"/>
        <w:jc w:val="both"/>
        <w:rPr>
          <w:bCs/>
          <w:szCs w:val="27"/>
        </w:rPr>
      </w:pPr>
      <w:r w:rsidRPr="00F13108">
        <w:rPr>
          <w:bCs/>
          <w:szCs w:val="27"/>
          <w:rtl/>
        </w:rPr>
        <w:t>يجب تحديد مصادر جميع المهمات والتوريدات الواردة بالمقايسة.</w:t>
      </w:r>
    </w:p>
    <w:p w:rsidR="00F13108" w:rsidRPr="00F13108" w:rsidRDefault="00F13108" w:rsidP="00D1647C">
      <w:pPr>
        <w:numPr>
          <w:ilvl w:val="0"/>
          <w:numId w:val="48"/>
        </w:numPr>
        <w:spacing w:after="0" w:line="240" w:lineRule="auto"/>
        <w:ind w:right="0"/>
        <w:jc w:val="both"/>
        <w:rPr>
          <w:bCs/>
          <w:szCs w:val="27"/>
          <w:highlight w:val="yellow"/>
        </w:rPr>
      </w:pPr>
      <w:r w:rsidRPr="00F13108">
        <w:rPr>
          <w:rFonts w:hint="cs"/>
          <w:bCs/>
          <w:szCs w:val="27"/>
          <w:highlight w:val="yellow"/>
          <w:rtl/>
        </w:rPr>
        <w:t>يجب أن يتضمن عطاء المقاول(المظروف الفني)معاملات تمثل أوزان عناصر التكلفة للبنود المتغيرة أو مكوناتها والتى حددتها الجهة طالبة التعاقد ضمن شروط الطرح ويتم التعاقد على أساسها وفى حالة عدم تضمين المقاول عطاءه تلك المبالغ يتم استبعاد العطاء.</w:t>
      </w:r>
    </w:p>
    <w:p w:rsidR="00F13108" w:rsidRPr="00F13108" w:rsidRDefault="00F13108" w:rsidP="00D1647C">
      <w:pPr>
        <w:pStyle w:val="NoSpacing"/>
        <w:numPr>
          <w:ilvl w:val="0"/>
          <w:numId w:val="48"/>
        </w:numPr>
        <w:jc w:val="both"/>
        <w:rPr>
          <w:rFonts w:ascii="Arial" w:eastAsia="Arial" w:hAnsi="Arial" w:cs="Arial"/>
          <w:b/>
          <w:bCs/>
          <w:color w:val="000000"/>
          <w:sz w:val="27"/>
          <w:szCs w:val="27"/>
          <w:lang w:bidi="ar-SA"/>
        </w:rPr>
      </w:pPr>
      <w:r w:rsidRPr="00F13108">
        <w:rPr>
          <w:rFonts w:ascii="Arial" w:eastAsia="Arial" w:hAnsi="Arial" w:cs="Arial" w:hint="cs"/>
          <w:b/>
          <w:bCs/>
          <w:color w:val="000000"/>
          <w:sz w:val="27"/>
          <w:szCs w:val="27"/>
          <w:rtl/>
          <w:lang w:bidi="ar-SA"/>
        </w:rPr>
        <w:t xml:space="preserve">لا يعفي المقاول من مسئولياته وواجباته بموجب هذا العقد 0  </w:t>
      </w:r>
    </w:p>
    <w:p w:rsidR="00F13108" w:rsidRPr="00F13108" w:rsidRDefault="00F13108" w:rsidP="00D1647C">
      <w:pPr>
        <w:pStyle w:val="ListParagraph"/>
        <w:numPr>
          <w:ilvl w:val="0"/>
          <w:numId w:val="48"/>
        </w:numPr>
        <w:spacing w:after="0" w:line="240" w:lineRule="auto"/>
        <w:ind w:right="0"/>
        <w:jc w:val="lowKashida"/>
        <w:rPr>
          <w:bCs/>
          <w:szCs w:val="27"/>
        </w:rPr>
      </w:pPr>
      <w:r w:rsidRPr="00F13108">
        <w:rPr>
          <w:bCs/>
          <w:szCs w:val="27"/>
          <w:rtl/>
        </w:rPr>
        <w:t xml:space="preserve">يجب علي المقاول بعد </w:t>
      </w:r>
      <w:r w:rsidRPr="00F13108">
        <w:rPr>
          <w:rFonts w:hint="cs"/>
          <w:bCs/>
          <w:szCs w:val="27"/>
          <w:rtl/>
        </w:rPr>
        <w:t xml:space="preserve">استلام الموقع / </w:t>
      </w:r>
      <w:r w:rsidRPr="00F13108">
        <w:rPr>
          <w:bCs/>
          <w:szCs w:val="27"/>
          <w:rtl/>
        </w:rPr>
        <w:t>توقيع العقد</w:t>
      </w:r>
      <w:r w:rsidRPr="00F13108">
        <w:rPr>
          <w:rFonts w:hint="cs"/>
          <w:bCs/>
          <w:szCs w:val="27"/>
          <w:rtl/>
        </w:rPr>
        <w:t xml:space="preserve"> إيهما أقرب</w:t>
      </w:r>
      <w:r w:rsidRPr="00F13108">
        <w:rPr>
          <w:bCs/>
          <w:szCs w:val="27"/>
          <w:rtl/>
        </w:rPr>
        <w:t xml:space="preserve"> أن يقدم للجهاز المشرف خلال 15 يوم برنامج تفصيلي لسير العمل بإستخدام أحد البرامج الحديثة لإدارة المشروعات بال</w:t>
      </w:r>
      <w:r w:rsidRPr="00F13108">
        <w:rPr>
          <w:rFonts w:hint="cs"/>
          <w:bCs/>
          <w:szCs w:val="27"/>
          <w:rtl/>
        </w:rPr>
        <w:t>إ</w:t>
      </w:r>
      <w:r w:rsidRPr="00F13108">
        <w:rPr>
          <w:bCs/>
          <w:szCs w:val="27"/>
          <w:rtl/>
        </w:rPr>
        <w:t>ضافة الى عمل  دفتر حصر نموذجى , ويجب أن يكون البرنامج موضحاً به طريقة التنفيذ لكل جزء والتمويل والمدة اللازمة للتنفيذ ويعتبر هذا البرنامج جزء من وثائق التعاقد وموافقة الجهاز علي هذا  البرنامج لا يعفي المقاول من مسئولياته وواجباته بموجب هذا العقد.</w:t>
      </w:r>
    </w:p>
    <w:p w:rsidR="00873F10" w:rsidRDefault="00873F10" w:rsidP="00D1647C">
      <w:pPr>
        <w:pStyle w:val="ListParagraph"/>
        <w:numPr>
          <w:ilvl w:val="0"/>
          <w:numId w:val="48"/>
        </w:numPr>
        <w:spacing w:after="0" w:line="240" w:lineRule="auto"/>
        <w:ind w:right="0"/>
        <w:jc w:val="lowKashida"/>
        <w:rPr>
          <w:bCs/>
          <w:szCs w:val="27"/>
        </w:rPr>
      </w:pPr>
      <w:r w:rsidRPr="00F13108">
        <w:rPr>
          <w:rFonts w:hint="cs"/>
          <w:bCs/>
          <w:szCs w:val="27"/>
          <w:rtl/>
        </w:rPr>
        <w:t>يجب علي المقاول عمل جسات تأكيدية وكذا رفع مساحى وميزانية شبكية للموقع وإعتمادهم من الجهاز المشرف قبل البدء في التنفيذ مع تقديم الرسومات التنفيذية المطلوبة بواقع عدد (3 نسخ )طبقا لمقايسة الكميات أو عند طلب الجهاز المشرف على أن تكون معتمدة من الإستشارى التابع له المقاول لمراجعتها وإعتمادها من الجهاز المشرف قبل التنفيذ.</w:t>
      </w:r>
    </w:p>
    <w:p w:rsidR="00873F10" w:rsidRDefault="00873F10" w:rsidP="00873F10">
      <w:pPr>
        <w:spacing w:after="0" w:line="240" w:lineRule="auto"/>
        <w:ind w:right="0"/>
        <w:jc w:val="lowKashida"/>
        <w:rPr>
          <w:bCs/>
          <w:szCs w:val="27"/>
          <w:rtl/>
        </w:rPr>
      </w:pPr>
    </w:p>
    <w:p w:rsidR="00873F10" w:rsidRPr="00873F10" w:rsidRDefault="00873F10" w:rsidP="00873F10">
      <w:pPr>
        <w:spacing w:after="0" w:line="240" w:lineRule="auto"/>
        <w:ind w:right="0"/>
        <w:jc w:val="lowKashida"/>
        <w:rPr>
          <w:bCs/>
          <w:szCs w:val="27"/>
        </w:rPr>
      </w:pPr>
    </w:p>
    <w:p w:rsidR="00674308" w:rsidRDefault="00F13108" w:rsidP="00D1647C">
      <w:pPr>
        <w:pStyle w:val="ListParagraph"/>
        <w:numPr>
          <w:ilvl w:val="0"/>
          <w:numId w:val="48"/>
        </w:numPr>
        <w:spacing w:after="0" w:line="240" w:lineRule="auto"/>
        <w:ind w:right="0"/>
        <w:jc w:val="lowKashida"/>
        <w:rPr>
          <w:bCs/>
          <w:szCs w:val="27"/>
        </w:rPr>
      </w:pPr>
      <w:r w:rsidRPr="00674308">
        <w:rPr>
          <w:rFonts w:hint="cs"/>
          <w:bCs/>
          <w:szCs w:val="27"/>
          <w:rtl/>
        </w:rPr>
        <w:t xml:space="preserve">يجب على المقاول الراسى عليه العطاء ترشيح احد المكاتب الاستشارية المتخصصة والمعتمدة فى مجال العمل بالمشروع والحصول على موافقة الجهاز على المكتب الاستشارى ليقوم المكتب الإستشارى بمراجعة التصميمات واعداد الرسومات التنفيذية(حال الطلب). </w:t>
      </w:r>
    </w:p>
    <w:p w:rsidR="00F13108" w:rsidRPr="00674308" w:rsidRDefault="00F13108" w:rsidP="009146C5">
      <w:pPr>
        <w:pStyle w:val="ListParagraph"/>
        <w:numPr>
          <w:ilvl w:val="0"/>
          <w:numId w:val="48"/>
        </w:numPr>
        <w:spacing w:after="0" w:line="240" w:lineRule="auto"/>
        <w:ind w:right="0"/>
        <w:jc w:val="lowKashida"/>
        <w:rPr>
          <w:bCs/>
          <w:szCs w:val="27"/>
        </w:rPr>
      </w:pPr>
      <w:r w:rsidRPr="00674308">
        <w:rPr>
          <w:rFonts w:hint="cs"/>
          <w:bCs/>
          <w:szCs w:val="27"/>
          <w:rtl/>
        </w:rPr>
        <w:t xml:space="preserve">يقوم المقاول وطبقا لتعليمات جهاز الإشراف بالتنسيق مع الجهات المعنية </w:t>
      </w:r>
      <w:r w:rsidRPr="00674308">
        <w:rPr>
          <w:rFonts w:hint="cs"/>
          <w:bCs/>
          <w:szCs w:val="27"/>
          <w:highlight w:val="yellow"/>
          <w:rtl/>
        </w:rPr>
        <w:t xml:space="preserve">بمحافظة </w:t>
      </w:r>
      <w:r w:rsidR="009146C5">
        <w:rPr>
          <w:rFonts w:hint="cs"/>
          <w:bCs/>
          <w:szCs w:val="27"/>
          <w:highlight w:val="yellow"/>
          <w:rtl/>
        </w:rPr>
        <w:t xml:space="preserve">جنوب </w:t>
      </w:r>
      <w:r w:rsidR="003F71E4" w:rsidRPr="003F71E4">
        <w:rPr>
          <w:rFonts w:hint="cs"/>
          <w:bCs/>
          <w:szCs w:val="27"/>
          <w:highlight w:val="yellow"/>
          <w:rtl/>
        </w:rPr>
        <w:t>سيناء</w:t>
      </w:r>
      <w:r w:rsidRPr="00674308">
        <w:rPr>
          <w:rFonts w:hint="cs"/>
          <w:bCs/>
          <w:szCs w:val="27"/>
          <w:rtl/>
        </w:rPr>
        <w:t xml:space="preserve"> لإستخراج التراخيص اللازمة والموافقات الفنية للحفر وتحويل المرافق ان وجدت وخلافه واعتماد الرسومات المطلوبة على أن يقوم الجهاز بإعداد المكاتبات اللازمة لذلك. </w:t>
      </w:r>
    </w:p>
    <w:p w:rsidR="00F13108" w:rsidRPr="00F13108" w:rsidRDefault="00F13108" w:rsidP="00D1647C">
      <w:pPr>
        <w:pStyle w:val="ListParagraph"/>
        <w:numPr>
          <w:ilvl w:val="0"/>
          <w:numId w:val="48"/>
        </w:numPr>
        <w:spacing w:after="0" w:line="240" w:lineRule="auto"/>
        <w:ind w:right="0"/>
        <w:jc w:val="lowKashida"/>
        <w:rPr>
          <w:bCs/>
          <w:szCs w:val="27"/>
        </w:rPr>
      </w:pPr>
      <w:r w:rsidRPr="00F13108">
        <w:rPr>
          <w:rFonts w:hint="cs"/>
          <w:bCs/>
          <w:szCs w:val="27"/>
          <w:rtl/>
        </w:rPr>
        <w:t>علي المقاول قبل توريد أى مهمات أو مواد للموقع أن يقدم عينات منها لاعتمادها من الجهاز المشرف وتقديم كل ما يختص بها من معلومات يطلبها.</w:t>
      </w:r>
    </w:p>
    <w:p w:rsidR="00F13108" w:rsidRDefault="00F13108" w:rsidP="00D1647C">
      <w:pPr>
        <w:pStyle w:val="ListParagraph"/>
        <w:numPr>
          <w:ilvl w:val="0"/>
          <w:numId w:val="48"/>
        </w:numPr>
        <w:spacing w:after="0" w:line="240" w:lineRule="auto"/>
        <w:ind w:right="0"/>
        <w:jc w:val="lowKashida"/>
        <w:rPr>
          <w:bCs/>
          <w:szCs w:val="27"/>
        </w:rPr>
      </w:pPr>
      <w:r w:rsidRPr="00F13108">
        <w:rPr>
          <w:rFonts w:hint="cs"/>
          <w:bCs/>
          <w:szCs w:val="27"/>
          <w:rtl/>
        </w:rPr>
        <w:t>على المقاول أن يقوم بإجراء كافة التجارب المعملية للمشروع بالمعامل المركزية لإختبارات التربة والخرسانات التابعة للجهاز المركزى للتعمير من خلال جهاز التدريب الإنتاجى على حرف التشييد والبناء أو من خلال المراكز البحثية التابعة لوزارة التعليم العالى والبحث العلمى.</w:t>
      </w:r>
    </w:p>
    <w:p w:rsidR="005C29EB" w:rsidRPr="005C29EB" w:rsidRDefault="005C29EB" w:rsidP="005C29EB">
      <w:pPr>
        <w:pStyle w:val="ListParagraph"/>
        <w:numPr>
          <w:ilvl w:val="0"/>
          <w:numId w:val="48"/>
        </w:numPr>
        <w:spacing w:after="0" w:line="240" w:lineRule="auto"/>
        <w:ind w:right="0"/>
        <w:jc w:val="lowKashida"/>
        <w:rPr>
          <w:bCs/>
          <w:sz w:val="24"/>
          <w:szCs w:val="24"/>
        </w:rPr>
      </w:pPr>
      <w:r w:rsidRPr="00F60F03">
        <w:rPr>
          <w:rFonts w:hint="cs"/>
          <w:bCs/>
          <w:sz w:val="24"/>
          <w:szCs w:val="24"/>
          <w:rtl/>
        </w:rPr>
        <w:t>على المقاول عدم التعامل مع محطات خلط الخرسانة المركزية غير معتمدة من المركز القومى لبحوث الإسكان والبناء.</w:t>
      </w:r>
    </w:p>
    <w:p w:rsidR="00F13108" w:rsidRPr="00F13108" w:rsidRDefault="00F13108" w:rsidP="00D1647C">
      <w:pPr>
        <w:pStyle w:val="ListParagraph"/>
        <w:numPr>
          <w:ilvl w:val="0"/>
          <w:numId w:val="48"/>
        </w:numPr>
        <w:spacing w:after="0" w:line="240" w:lineRule="auto"/>
        <w:ind w:right="0"/>
        <w:jc w:val="lowKashida"/>
        <w:rPr>
          <w:bCs/>
          <w:szCs w:val="27"/>
        </w:rPr>
      </w:pPr>
      <w:r w:rsidRPr="00F13108">
        <w:rPr>
          <w:rFonts w:hint="cs"/>
          <w:bCs/>
          <w:szCs w:val="27"/>
          <w:rtl/>
        </w:rPr>
        <w:t xml:space="preserve">علي المقاول أن  يقوم بإجراء تجارب مراقبة الجودة علي نفقته في معامل معتمدة من الجهاز وللمهندس الحق في إرسال عينات من المواد التي يوردها المقاول إلي المعامل المختصة لتحليلها والتأكد من صلاحيتها ومطابقتها للمواصفات الفنية وذلك علي نفقة المقاول </w:t>
      </w:r>
    </w:p>
    <w:p w:rsidR="00F13108" w:rsidRPr="00F13108" w:rsidRDefault="00F13108" w:rsidP="00D1647C">
      <w:pPr>
        <w:pStyle w:val="ListParagraph"/>
        <w:numPr>
          <w:ilvl w:val="0"/>
          <w:numId w:val="48"/>
        </w:numPr>
        <w:spacing w:after="0" w:line="240" w:lineRule="auto"/>
        <w:ind w:right="0"/>
        <w:jc w:val="lowKashida"/>
        <w:rPr>
          <w:bCs/>
          <w:szCs w:val="27"/>
        </w:rPr>
      </w:pPr>
      <w:r w:rsidRPr="00F13108">
        <w:rPr>
          <w:rFonts w:hint="cs"/>
          <w:bCs/>
          <w:szCs w:val="27"/>
          <w:rtl/>
        </w:rPr>
        <w:t>فى حالة تأخير المقاول فى تنفيذ الأعمال المسندة اليه لأسباب ترجع اليه الأمر الذى يترتب عليه توقيع الجزاءات المنصوص عليها فى المادتين ارقام (50&amp;51) فى القانون رقم 182 لسنة 2018.</w:t>
      </w:r>
    </w:p>
    <w:p w:rsidR="00F13108" w:rsidRPr="00F13108" w:rsidRDefault="00F13108" w:rsidP="00D1647C">
      <w:pPr>
        <w:pStyle w:val="ListParagraph"/>
        <w:numPr>
          <w:ilvl w:val="0"/>
          <w:numId w:val="48"/>
        </w:numPr>
        <w:spacing w:after="0" w:line="240" w:lineRule="auto"/>
        <w:ind w:right="0"/>
        <w:jc w:val="lowKashida"/>
        <w:rPr>
          <w:bCs/>
          <w:szCs w:val="27"/>
        </w:rPr>
      </w:pPr>
      <w:r w:rsidRPr="00F13108">
        <w:rPr>
          <w:rFonts w:hint="cs"/>
          <w:bCs/>
          <w:szCs w:val="27"/>
          <w:rtl/>
        </w:rPr>
        <w:t>يلتزم المقاول بتقديم الرسومات طبقاً لما تم تنفيذه علي الطبيعة (</w:t>
      </w:r>
      <w:r w:rsidRPr="00F13108">
        <w:rPr>
          <w:bCs/>
          <w:szCs w:val="27"/>
        </w:rPr>
        <w:t xml:space="preserve"> as Built </w:t>
      </w:r>
      <w:r w:rsidR="009C0C42">
        <w:rPr>
          <w:rFonts w:hint="cs"/>
          <w:bCs/>
          <w:szCs w:val="27"/>
          <w:rtl/>
        </w:rPr>
        <w:t xml:space="preserve"> ) قبل الإستلام الإبتدائي</w:t>
      </w:r>
    </w:p>
    <w:p w:rsidR="00F13108" w:rsidRPr="00F13108" w:rsidRDefault="00F13108" w:rsidP="00D1647C">
      <w:pPr>
        <w:pStyle w:val="ListParagraph"/>
        <w:numPr>
          <w:ilvl w:val="0"/>
          <w:numId w:val="48"/>
        </w:numPr>
        <w:spacing w:after="0" w:line="240" w:lineRule="auto"/>
        <w:ind w:right="0"/>
        <w:jc w:val="lowKashida"/>
        <w:rPr>
          <w:bCs/>
          <w:szCs w:val="27"/>
        </w:rPr>
      </w:pPr>
      <w:r w:rsidRPr="00F13108">
        <w:rPr>
          <w:rFonts w:hint="cs"/>
          <w:bCs/>
          <w:szCs w:val="27"/>
          <w:rtl/>
        </w:rPr>
        <w:t>يحق للجهاز إدخال أى تغيرات على طبيعة الأعمال ويلتزم المقاول بتنفيذها.</w:t>
      </w:r>
    </w:p>
    <w:p w:rsidR="00F13108" w:rsidRPr="00F13108" w:rsidRDefault="00F13108" w:rsidP="00D1647C">
      <w:pPr>
        <w:pStyle w:val="ListParagraph"/>
        <w:numPr>
          <w:ilvl w:val="0"/>
          <w:numId w:val="48"/>
        </w:numPr>
        <w:spacing w:after="0" w:line="240" w:lineRule="auto"/>
        <w:ind w:right="0"/>
        <w:jc w:val="lowKashida"/>
        <w:rPr>
          <w:bCs/>
          <w:szCs w:val="27"/>
        </w:rPr>
      </w:pPr>
      <w:r w:rsidRPr="00F13108">
        <w:rPr>
          <w:rFonts w:hint="cs"/>
          <w:bCs/>
          <w:szCs w:val="27"/>
          <w:rtl/>
        </w:rPr>
        <w:t>يلتزم المقاول بأن يتحرى بنفسه طبيعة الأعمال وعمل ما يلزم لذلك من إختبارات وغيرها للتأكد من صلاحية المواصفات والرسومات والتصميمات وعليه إخطار الجهاز فى الوقت المناسب بملاحظاته عليها ويكون مسئولاً تبعاً لذلك عن صحة وسلامة جميع ما ورد بها كما لو كانت مقدمة منه, كما يعتبر المقاول مسئولاً عن التحرى عن صحة المقادير والأوزان وتعتبر كل فئة من الفئات المدرجة بجدول الفئات ملزمة للمقاول أثناء العقد وغير قابلة لإعادة النظر لأى سبب وبما لايؤثر ذلك على أولوية المقاول فى ترتيب عطاؤه سواء كانت الكميات أقل أو أكثر من الواردة بالمقايسة أو الرسومات وسواء نشأت الزيادة أو العجز عن خطأ فى حساب المقايسة الإبتدائية أو عن تغيرات أُدخلت فى العمل ولا يكون للمقاول حق طلب مبالغ زيادة أو تعويضات مهما كانت خسارته أو تكبده مصروفات إضافية.</w:t>
      </w:r>
    </w:p>
    <w:p w:rsidR="00F13108" w:rsidRPr="00F13108" w:rsidRDefault="00F13108" w:rsidP="009146C5">
      <w:pPr>
        <w:numPr>
          <w:ilvl w:val="0"/>
          <w:numId w:val="48"/>
        </w:numPr>
        <w:spacing w:after="0" w:line="240" w:lineRule="auto"/>
        <w:ind w:right="0"/>
        <w:jc w:val="both"/>
        <w:rPr>
          <w:bCs/>
          <w:szCs w:val="27"/>
        </w:rPr>
      </w:pPr>
      <w:r w:rsidRPr="00F13108">
        <w:rPr>
          <w:bCs/>
          <w:szCs w:val="27"/>
          <w:rtl/>
        </w:rPr>
        <w:t xml:space="preserve">يتولى الأشراف على هذه العملية </w:t>
      </w:r>
      <w:r w:rsidRPr="00F13108">
        <w:rPr>
          <w:bCs/>
          <w:szCs w:val="27"/>
          <w:highlight w:val="yellow"/>
          <w:rtl/>
        </w:rPr>
        <w:t>منطقة تعمير</w:t>
      </w:r>
      <w:r w:rsidR="009146C5">
        <w:rPr>
          <w:rFonts w:hint="cs"/>
          <w:bCs/>
          <w:szCs w:val="27"/>
          <w:highlight w:val="yellow"/>
          <w:rtl/>
        </w:rPr>
        <w:t>جنوب</w:t>
      </w:r>
      <w:r w:rsidR="003F71E4" w:rsidRPr="003F71E4">
        <w:rPr>
          <w:rFonts w:hint="cs"/>
          <w:bCs/>
          <w:szCs w:val="27"/>
          <w:highlight w:val="yellow"/>
          <w:rtl/>
        </w:rPr>
        <w:t xml:space="preserve"> سيناء</w:t>
      </w:r>
      <w:r w:rsidRPr="00F13108">
        <w:rPr>
          <w:bCs/>
          <w:szCs w:val="27"/>
          <w:rtl/>
        </w:rPr>
        <w:t>وعلى المقاول تلقى كافة التعليمات منها وتقديم المستخلصات اليها للمراجعة.</w:t>
      </w:r>
    </w:p>
    <w:p w:rsidR="00F13108" w:rsidRPr="00F13108" w:rsidRDefault="00F13108" w:rsidP="00D1647C">
      <w:pPr>
        <w:numPr>
          <w:ilvl w:val="0"/>
          <w:numId w:val="48"/>
        </w:numPr>
        <w:spacing w:after="0" w:line="240" w:lineRule="auto"/>
        <w:ind w:right="0"/>
        <w:jc w:val="highKashida"/>
        <w:rPr>
          <w:bCs/>
          <w:szCs w:val="27"/>
        </w:rPr>
      </w:pPr>
      <w:r w:rsidRPr="00F13108">
        <w:rPr>
          <w:rFonts w:hint="cs"/>
          <w:bCs/>
          <w:szCs w:val="27"/>
          <w:rtl/>
        </w:rPr>
        <w:t xml:space="preserve">يلتزم المقاول بضرورة إحضار مخالصة من وحدة تشغيل ورعاية العمالة غير المنتظمة بمديرية القوى العاملة والهجرة بالمحافظة وذلك بما يفيد تسوية مستحقاتها لديها مع كل مستخلص أعمال يتم تقديمه وفى حالة عدم تقديم المخالصة المطلوبة سوف يتم خصمها من المستخلص اللاحق. </w:t>
      </w:r>
    </w:p>
    <w:p w:rsidR="009C0C42" w:rsidRDefault="00F13108" w:rsidP="00D1647C">
      <w:pPr>
        <w:numPr>
          <w:ilvl w:val="0"/>
          <w:numId w:val="48"/>
        </w:numPr>
        <w:spacing w:after="0" w:line="240" w:lineRule="auto"/>
        <w:ind w:right="0"/>
        <w:jc w:val="both"/>
        <w:rPr>
          <w:bCs/>
          <w:szCs w:val="27"/>
        </w:rPr>
      </w:pPr>
      <w:r w:rsidRPr="00F13108">
        <w:rPr>
          <w:bCs/>
          <w:szCs w:val="27"/>
          <w:rtl/>
        </w:rPr>
        <w:t>تسرى على هذه المناقصة أحكام قانون تنظيم التعاقدات التى تبرمها الجهات العامة الصادر برقم(</w:t>
      </w:r>
      <w:r w:rsidRPr="00F13108">
        <w:rPr>
          <w:rFonts w:hint="cs"/>
          <w:bCs/>
          <w:szCs w:val="27"/>
          <w:rtl/>
        </w:rPr>
        <w:t>182</w:t>
      </w:r>
      <w:r w:rsidRPr="00F13108">
        <w:rPr>
          <w:bCs/>
          <w:szCs w:val="27"/>
          <w:rtl/>
        </w:rPr>
        <w:t>)لسنه 2018م ولائحته التنفيذية</w:t>
      </w:r>
      <w:r w:rsidRPr="00F13108">
        <w:rPr>
          <w:rFonts w:hint="cs"/>
          <w:bCs/>
          <w:szCs w:val="27"/>
          <w:rtl/>
        </w:rPr>
        <w:t xml:space="preserve"> الصادرة بقرار وزير المالية رقم(692) لسنة2019</w:t>
      </w:r>
      <w:r w:rsidRPr="00F13108">
        <w:rPr>
          <w:bCs/>
          <w:szCs w:val="27"/>
          <w:rtl/>
        </w:rPr>
        <w:t>ويعد جزءا لايتجزأ من كراسة الشروط والمواصفات والعقد المبرم والقانون رقم(5)لسنة 2015 بشأن تفضيل المنتجات الصناعية المصرية فىالعقود الحكومية ولائحته التنفيذية</w:t>
      </w:r>
      <w:r w:rsidRPr="00F13108">
        <w:rPr>
          <w:rFonts w:hint="cs"/>
          <w:bCs/>
          <w:szCs w:val="27"/>
          <w:rtl/>
        </w:rPr>
        <w:t xml:space="preserve"> وتعديلاته الصادرة بالقانون رقم(90)لسنة 2018 واللوائح المعمول بها فيما لا يتعارض مع أحكام هذا القانون فيما لم يرد بشأنه نص هذا العقد والقانون رقم (122)لسنة 2002بشأن السلامة المهنية.</w:t>
      </w:r>
    </w:p>
    <w:p w:rsidR="00B84989" w:rsidRPr="00B84989" w:rsidRDefault="00B84989" w:rsidP="00B84989">
      <w:pPr>
        <w:spacing w:after="0"/>
        <w:jc w:val="both"/>
        <w:rPr>
          <w:bCs/>
          <w:szCs w:val="27"/>
          <w:u w:val="single"/>
          <w:rtl/>
        </w:rPr>
      </w:pPr>
      <w:r w:rsidRPr="00B84989">
        <w:rPr>
          <w:bCs/>
          <w:szCs w:val="27"/>
          <w:u w:val="single"/>
          <w:rtl/>
        </w:rPr>
        <w:t>* يجب على المقاول الإلتزام بما يآتي :</w:t>
      </w:r>
    </w:p>
    <w:p w:rsidR="00B84989" w:rsidRPr="004B6BF9" w:rsidRDefault="00B84989" w:rsidP="00D1647C">
      <w:pPr>
        <w:numPr>
          <w:ilvl w:val="0"/>
          <w:numId w:val="48"/>
        </w:numPr>
        <w:spacing w:after="0" w:line="240" w:lineRule="auto"/>
        <w:ind w:right="0"/>
        <w:jc w:val="lowKashida"/>
        <w:rPr>
          <w:rFonts w:ascii="Simplified Arabic" w:hAnsi="Simplified Arabic" w:cs="Simplified Arabic"/>
        </w:rPr>
      </w:pPr>
      <w:r w:rsidRPr="004B6BF9">
        <w:rPr>
          <w:rFonts w:ascii="Simplified Arabic" w:hAnsi="Simplified Arabic" w:cs="Simplified Arabic"/>
          <w:rtl/>
        </w:rPr>
        <w:t>تنفيـذ التعليمـات والأوامر التى تصدر له من وقت لآخر من مهندس الجهاز بدون إبطاء ، كما عليه أن  يحيطه بجميع ما يتصل بالعمل من موضوعات ومدى تقدم الأعمال ، و عليه أيضاً أن يحيطه علماً بما يورده من مهمات ومواد خاصة بالأعمال ومواقعها .</w:t>
      </w:r>
    </w:p>
    <w:p w:rsidR="00B84989" w:rsidRDefault="00B84989" w:rsidP="00D1647C">
      <w:pPr>
        <w:numPr>
          <w:ilvl w:val="0"/>
          <w:numId w:val="48"/>
        </w:numPr>
        <w:spacing w:after="0" w:line="240" w:lineRule="auto"/>
        <w:ind w:right="0"/>
        <w:jc w:val="lowKashida"/>
        <w:rPr>
          <w:rFonts w:ascii="Simplified Arabic" w:hAnsi="Simplified Arabic" w:cs="Simplified Arabic"/>
        </w:rPr>
      </w:pPr>
      <w:r>
        <w:rPr>
          <w:rFonts w:ascii="Simplified Arabic" w:hAnsi="Simplified Arabic" w:cs="Simplified Arabic" w:hint="cs"/>
          <w:rtl/>
        </w:rPr>
        <w:t>إتخاذ</w:t>
      </w:r>
      <w:r w:rsidRPr="004B6BF9">
        <w:rPr>
          <w:rFonts w:ascii="Simplified Arabic" w:hAnsi="Simplified Arabic" w:cs="Simplified Arabic"/>
          <w:rtl/>
        </w:rPr>
        <w:t xml:space="preserve"> جميع الإحتياطات اللازمة مما يحـدث عند تنفيذ الأعمـال مـن إصابـات أو وفـاة للعمـال أو لأى شخص أو من الإضرار بأملاك الحكومـة أو الأفـراد ويكـون المقـاول وحـده مسئول  عما يحـدث من الوفاة أو الإصابات أو غيرها، وعن كل ضرر ينتج بسبب هذه الأعمـال أو من وكلائـه أو عماله .. بحيث لا يخفـف من هـذه المسئوليـة ،أو يؤثر عليها قيام الجهازأو مندوب</w:t>
      </w:r>
      <w:r>
        <w:rPr>
          <w:rFonts w:ascii="Simplified Arabic" w:hAnsi="Simplified Arabic" w:cs="Simplified Arabic"/>
          <w:rtl/>
        </w:rPr>
        <w:t>ه  بعمل ما أوعـدم قيامهـم بــه</w:t>
      </w:r>
      <w:r>
        <w:rPr>
          <w:rFonts w:ascii="Simplified Arabic" w:hAnsi="Simplified Arabic" w:cs="Simplified Arabic" w:hint="cs"/>
          <w:rtl/>
        </w:rPr>
        <w:t>.</w:t>
      </w:r>
    </w:p>
    <w:p w:rsidR="00B84989" w:rsidRDefault="00B84989" w:rsidP="00D1647C">
      <w:pPr>
        <w:numPr>
          <w:ilvl w:val="0"/>
          <w:numId w:val="48"/>
        </w:numPr>
        <w:spacing w:after="0" w:line="240" w:lineRule="auto"/>
        <w:ind w:right="0"/>
        <w:jc w:val="lowKashida"/>
        <w:rPr>
          <w:rFonts w:ascii="Simplified Arabic" w:hAnsi="Simplified Arabic" w:cs="Simplified Arabic"/>
        </w:rPr>
      </w:pPr>
      <w:r w:rsidRPr="007D07F4">
        <w:rPr>
          <w:rFonts w:ascii="Simplified Arabic" w:hAnsi="Simplified Arabic" w:cs="Simplified Arabic" w:hint="cs"/>
          <w:rtl/>
        </w:rPr>
        <w:t>تعويض</w:t>
      </w:r>
      <w:r w:rsidRPr="007D07F4">
        <w:rPr>
          <w:rFonts w:ascii="Simplified Arabic" w:hAnsi="Simplified Arabic" w:cs="Simplified Arabic"/>
          <w:rtl/>
        </w:rPr>
        <w:t xml:space="preserve"> الجهاز أو مندوبه عن الأضرار التي تلحق به بسبب المطالبـات والدعـاوى والمصاريـف التى قد تنشأ عن الحوداث أو الأضرار المذكورة في الفقرة السابقة فى الحال أو الإستقبـال</w:t>
      </w:r>
      <w:r w:rsidRPr="007D07F4">
        <w:rPr>
          <w:rFonts w:ascii="Simplified Arabic" w:hAnsi="Simplified Arabic" w:cs="Simplified Arabic" w:hint="cs"/>
          <w:rtl/>
        </w:rPr>
        <w:t xml:space="preserve"> وبكل ما يصدر بشأنه حكم فى ذلك</w:t>
      </w:r>
      <w:r>
        <w:rPr>
          <w:rFonts w:ascii="Simplified Arabic" w:hAnsi="Simplified Arabic" w:cs="Simplified Arabic" w:hint="cs"/>
          <w:rtl/>
        </w:rPr>
        <w:t>.</w:t>
      </w:r>
    </w:p>
    <w:p w:rsidR="00B84989" w:rsidRDefault="00B84989" w:rsidP="00D1647C">
      <w:pPr>
        <w:numPr>
          <w:ilvl w:val="0"/>
          <w:numId w:val="48"/>
        </w:numPr>
        <w:spacing w:after="0" w:line="240" w:lineRule="auto"/>
        <w:ind w:right="0"/>
        <w:jc w:val="lowKashida"/>
        <w:rPr>
          <w:rFonts w:ascii="Simplified Arabic" w:hAnsi="Simplified Arabic" w:cs="Simplified Arabic"/>
        </w:rPr>
      </w:pPr>
      <w:r w:rsidRPr="007D07F4">
        <w:rPr>
          <w:rFonts w:ascii="Simplified Arabic" w:hAnsi="Simplified Arabic" w:cs="Simplified Arabic"/>
          <w:rtl/>
        </w:rPr>
        <w:t xml:space="preserve">جميع الأعمال حتى التسليم النهائى تحت مسئولية  المقاول وحـده  فيما عـدا التلف الذي يحدث نتيجة الحرب والزلازل والإضرابات العامة المدنية ( عـدا الإضطرابات التي قد تحـدث بين عمال المقاول أو مقاولى الباطن  ) </w:t>
      </w:r>
      <w:r>
        <w:rPr>
          <w:rFonts w:ascii="Simplified Arabic" w:hAnsi="Simplified Arabic" w:cs="Simplified Arabic" w:hint="cs"/>
          <w:rtl/>
        </w:rPr>
        <w:t>.</w:t>
      </w:r>
    </w:p>
    <w:p w:rsidR="00B84989" w:rsidRDefault="00B84989" w:rsidP="00D1647C">
      <w:pPr>
        <w:numPr>
          <w:ilvl w:val="0"/>
          <w:numId w:val="48"/>
        </w:numPr>
        <w:spacing w:after="0" w:line="240" w:lineRule="auto"/>
        <w:ind w:right="0"/>
        <w:jc w:val="lowKashida"/>
        <w:rPr>
          <w:rFonts w:ascii="Simplified Arabic" w:hAnsi="Simplified Arabic" w:cs="Simplified Arabic"/>
        </w:rPr>
      </w:pPr>
      <w:r w:rsidRPr="00A80BC9">
        <w:rPr>
          <w:rFonts w:ascii="Simplified Arabic" w:hAnsi="Simplified Arabic" w:cs="Simplified Arabic"/>
          <w:rtl/>
        </w:rPr>
        <w:t>لا يقـلل إشراف مندوبي الجهاز أو أي إجراء يتخـذ بمعرفة الجهازمن مسئولية المقاول عن حسن القيام بالعمل بأى وجه من الوجوه طبقاً لشروط العقـد .</w:t>
      </w:r>
    </w:p>
    <w:p w:rsidR="00B84989" w:rsidRDefault="00B84989" w:rsidP="00D1647C">
      <w:pPr>
        <w:numPr>
          <w:ilvl w:val="0"/>
          <w:numId w:val="48"/>
        </w:numPr>
        <w:spacing w:after="0" w:line="240" w:lineRule="auto"/>
        <w:ind w:right="0"/>
        <w:jc w:val="lowKashida"/>
        <w:rPr>
          <w:rFonts w:ascii="Simplified Arabic" w:hAnsi="Simplified Arabic" w:cs="Simplified Arabic"/>
        </w:rPr>
      </w:pPr>
      <w:r w:rsidRPr="00AE7902">
        <w:rPr>
          <w:rFonts w:ascii="Simplified Arabic" w:hAnsi="Simplified Arabic" w:cs="Simplified Arabic"/>
          <w:rtl/>
        </w:rPr>
        <w:t xml:space="preserve">يعتبر قبـول المقاول لشروط ومواصفات العطاء وأى مستندات أخرى بالعقد إقـراراً منـه بموافقتـه على قبولـه مسئولية تنفيذ أعمال هذا العقد طبقاً </w:t>
      </w:r>
      <w:r>
        <w:rPr>
          <w:rFonts w:ascii="Simplified Arabic" w:hAnsi="Simplified Arabic" w:cs="Simplified Arabic"/>
          <w:rtl/>
        </w:rPr>
        <w:t>لهذ</w:t>
      </w:r>
      <w:r>
        <w:rPr>
          <w:rFonts w:ascii="Simplified Arabic" w:hAnsi="Simplified Arabic" w:cs="Simplified Arabic" w:hint="cs"/>
          <w:rtl/>
        </w:rPr>
        <w:t>ة</w:t>
      </w:r>
      <w:r w:rsidRPr="00AE7902">
        <w:rPr>
          <w:rFonts w:ascii="Simplified Arabic" w:hAnsi="Simplified Arabic" w:cs="Simplified Arabic" w:hint="cs"/>
          <w:rtl/>
        </w:rPr>
        <w:t xml:space="preserve"> الشروط والمواصفات الخاصة بالعطاء وكافة المستندات المرتبطة بالعملية</w:t>
      </w:r>
      <w:r>
        <w:rPr>
          <w:rFonts w:cs="AL-Mateen" w:hint="cs"/>
          <w:sz w:val="24"/>
          <w:szCs w:val="24"/>
          <w:rtl/>
        </w:rPr>
        <w:t>.</w:t>
      </w:r>
    </w:p>
    <w:p w:rsidR="00B84989" w:rsidRDefault="00B84989" w:rsidP="00D1647C">
      <w:pPr>
        <w:numPr>
          <w:ilvl w:val="0"/>
          <w:numId w:val="48"/>
        </w:numPr>
        <w:spacing w:after="0" w:line="240" w:lineRule="auto"/>
        <w:ind w:right="0"/>
        <w:jc w:val="lowKashida"/>
        <w:rPr>
          <w:rFonts w:ascii="Simplified Arabic" w:hAnsi="Simplified Arabic" w:cs="Simplified Arabic"/>
        </w:rPr>
      </w:pPr>
      <w:r w:rsidRPr="009431B2">
        <w:rPr>
          <w:rFonts w:ascii="Simplified Arabic" w:hAnsi="Simplified Arabic" w:cs="Simplified Arabic"/>
          <w:rtl/>
        </w:rPr>
        <w:t>المقاول وحـده مسئول عن جميع الأضرار التى تحـدث للمنشآت القائمة والمواسير والكابلات وأي إنشاءات أخرى تابعة للجهـاز و الشركات أو الأفراد وعليه أن يصلح هـذه الأضـرار على حسابه فوراً ، وأن يتحمل المطالبات التى قد تنشأ عن ذلك  .. وعليه أن يجرى إتصالات مباشرة بالجهاز  أو الشركات والأفـراد فور وقوع مثـل هـذه الأضـرار ..  وعليه أن يتخذ جميع الإحتياطات اللازمة لحماية موقع الأعمال بحاجز مناسب من أى نـوع وإضاءته وحراسته ، وذلك لحماية الأعمال أو لضمان سلامة الجمهورأو لغير ذلك من الأمور</w:t>
      </w:r>
      <w:r>
        <w:rPr>
          <w:rFonts w:ascii="Simplified Arabic" w:hAnsi="Simplified Arabic" w:cs="Simplified Arabic" w:hint="cs"/>
          <w:rtl/>
        </w:rPr>
        <w:t xml:space="preserve">, </w:t>
      </w:r>
      <w:r w:rsidRPr="00F41144">
        <w:rPr>
          <w:rFonts w:ascii="Simplified Arabic" w:hAnsi="Simplified Arabic" w:cs="Simplified Arabic"/>
          <w:rtl/>
        </w:rPr>
        <w:t xml:space="preserve"> وبالأخص يجب عليـه  ( إن لم يحصـل على إذن إعفاء من الجهاز ) أن يقيم حـول خنـادق الحفـر فى الشوارع والطرق العامة المفتوحة للمرور حاجزاً مناسباً بإرتفاع لا يقل عن متريـن بـه الفتحات اللازمة للمرور والتي لا تتعارض مع تنفيذ الأعمال .. على أن يعتمد ذلك من الجهاز و اذا تعارض الحفر مع حركة المرور كلياً  أو جزئياً فعلى المقاول أن يحيط الحفر بعلا</w:t>
      </w:r>
      <w:r>
        <w:rPr>
          <w:rFonts w:ascii="Simplified Arabic" w:hAnsi="Simplified Arabic" w:cs="Simplified Arabic"/>
          <w:rtl/>
        </w:rPr>
        <w:t xml:space="preserve">مات واضحة وإضاءته ليلاً وعليـه </w:t>
      </w:r>
      <w:r w:rsidRPr="00F41144">
        <w:rPr>
          <w:rFonts w:ascii="Simplified Arabic" w:hAnsi="Simplified Arabic" w:cs="Simplified Arabic"/>
          <w:rtl/>
        </w:rPr>
        <w:t>إزالته في حالة عـدم الحاجة حسب الأحوال عندما يطلب منه ذلك</w:t>
      </w:r>
      <w:r>
        <w:rPr>
          <w:rFonts w:ascii="Simplified Arabic" w:hAnsi="Simplified Arabic" w:cs="Simplified Arabic" w:hint="cs"/>
          <w:rtl/>
        </w:rPr>
        <w:t>.</w:t>
      </w:r>
    </w:p>
    <w:p w:rsidR="00B84989" w:rsidRPr="006721EA" w:rsidRDefault="00B84989" w:rsidP="00D1647C">
      <w:pPr>
        <w:numPr>
          <w:ilvl w:val="0"/>
          <w:numId w:val="48"/>
        </w:numPr>
        <w:spacing w:after="0" w:line="276" w:lineRule="auto"/>
        <w:ind w:right="0"/>
        <w:jc w:val="both"/>
        <w:rPr>
          <w:rFonts w:ascii="Simplified Arabic" w:hAnsi="Simplified Arabic" w:cs="Simplified Arabic"/>
        </w:rPr>
      </w:pPr>
      <w:r w:rsidRPr="005C2D16">
        <w:rPr>
          <w:rFonts w:ascii="Simplified Arabic" w:hAnsi="Simplified Arabic" w:cs="Simplified Arabic"/>
          <w:rtl/>
        </w:rPr>
        <w:t xml:space="preserve">على المقاول توريد </w:t>
      </w:r>
      <w:r w:rsidRPr="005C2D16">
        <w:rPr>
          <w:rFonts w:ascii="Simplified Arabic" w:hAnsi="Simplified Arabic" w:cs="Simplified Arabic" w:hint="cs"/>
          <w:rtl/>
        </w:rPr>
        <w:t xml:space="preserve">مصادر </w:t>
      </w:r>
      <w:r w:rsidRPr="005C2D16">
        <w:rPr>
          <w:rFonts w:ascii="Simplified Arabic" w:hAnsi="Simplified Arabic" w:cs="Simplified Arabic"/>
          <w:rtl/>
        </w:rPr>
        <w:t>المياه اللازمة للعمل على حسابه الخاص بدون أي إلتزامات على الجهاز بذلـك</w:t>
      </w:r>
      <w:r w:rsidRPr="005C2D16">
        <w:rPr>
          <w:rFonts w:ascii="Simplified Arabic" w:hAnsi="Simplified Arabic" w:cs="Simplified Arabic" w:hint="cs"/>
          <w:rtl/>
        </w:rPr>
        <w:t xml:space="preserve"> و(بحسب ظروف كل عملية )على المقاول توفيرمصادر الكهرباء والمياه النقية اللازمة لتنفيذ العملية بمعرفته وعلى نفقته ولا يصرف عنها شيئ وليس للمقاول  الحق فى المطالبة بأى مدة إضافية نظير ذلك وفى حالة إستخدام المياه والكهرباء من الموقع يقوم المقاول بسداد الفواتير المستحقة عن الإستهلاك طوال فترة تنفيذ المشروع ولايتم تقديم أي مطالبات ماليه بذات الشأن</w:t>
      </w:r>
    </w:p>
    <w:p w:rsidR="00B84989" w:rsidRDefault="00B84989" w:rsidP="00D1647C">
      <w:pPr>
        <w:numPr>
          <w:ilvl w:val="0"/>
          <w:numId w:val="48"/>
        </w:numPr>
        <w:spacing w:after="0" w:line="276" w:lineRule="auto"/>
        <w:ind w:right="0"/>
        <w:jc w:val="both"/>
        <w:rPr>
          <w:rFonts w:ascii="Simplified Arabic" w:hAnsi="Simplified Arabic" w:cs="Simplified Arabic"/>
        </w:rPr>
      </w:pPr>
      <w:r w:rsidRPr="00A7213F">
        <w:rPr>
          <w:rFonts w:ascii="Simplified Arabic" w:hAnsi="Simplified Arabic" w:cs="Simplified Arabic" w:hint="cs"/>
          <w:rtl/>
        </w:rPr>
        <w:t>يلتزم المقاول بعدم التصريح أو المشاركة فى أى مداخلات أو محادثات إعلامية أو صحفية إلا بعد الرجوع الى جهاز الإشراف وأخذ الموافقات اللازمة حيال ذلك, وفى حال إخلال المقاول بهذا الإلتزام يتم توقيع عليه خصم يحدد بمعرفة جهاز الإشراف ووفقا لحجم العمل بالمشروع.</w:t>
      </w:r>
    </w:p>
    <w:p w:rsidR="003D60C3" w:rsidRDefault="003D60C3" w:rsidP="00B84989">
      <w:pPr>
        <w:spacing w:after="0" w:line="240" w:lineRule="auto"/>
        <w:ind w:left="0" w:right="0" w:firstLine="0"/>
        <w:jc w:val="both"/>
        <w:rPr>
          <w:bCs/>
          <w:szCs w:val="27"/>
          <w:rtl/>
          <w:lang w:bidi="ar-EG"/>
        </w:rPr>
      </w:pPr>
    </w:p>
    <w:p w:rsidR="00036C57" w:rsidRDefault="00036C57" w:rsidP="00B84989">
      <w:pPr>
        <w:spacing w:after="0" w:line="240" w:lineRule="auto"/>
        <w:ind w:left="0" w:right="0" w:firstLine="0"/>
        <w:jc w:val="both"/>
        <w:rPr>
          <w:bCs/>
          <w:szCs w:val="27"/>
          <w:rtl/>
          <w:lang w:bidi="ar-EG"/>
        </w:rPr>
      </w:pPr>
    </w:p>
    <w:p w:rsidR="009C0C42" w:rsidRPr="009C0C42" w:rsidRDefault="009C0C42" w:rsidP="006804FC">
      <w:pPr>
        <w:spacing w:after="0" w:line="240" w:lineRule="auto"/>
        <w:ind w:right="0"/>
        <w:jc w:val="left"/>
        <w:rPr>
          <w:bCs/>
          <w:szCs w:val="27"/>
          <w:rtl/>
        </w:rPr>
      </w:pPr>
      <w:r w:rsidRPr="009C0C42">
        <w:rPr>
          <w:bCs/>
          <w:szCs w:val="27"/>
          <w:highlight w:val="yellow"/>
          <w:rtl/>
        </w:rPr>
        <w:t>متطلبات الأمانة الفنية للجنة تفضيل المنتج المحلى طبقا لأحكام المادتين (19-75) من القانون:</w:t>
      </w:r>
    </w:p>
    <w:p w:rsidR="009C0C42" w:rsidRPr="009C0C42" w:rsidRDefault="009C0C42" w:rsidP="009C0C42">
      <w:pPr>
        <w:spacing w:after="0" w:line="240" w:lineRule="auto"/>
        <w:ind w:left="360" w:right="0" w:firstLine="0"/>
        <w:jc w:val="left"/>
        <w:rPr>
          <w:bCs/>
          <w:szCs w:val="27"/>
          <w:rtl/>
        </w:rPr>
      </w:pPr>
      <w:r w:rsidRPr="009C0C42">
        <w:rPr>
          <w:bCs/>
          <w:szCs w:val="27"/>
        </w:rPr>
        <w:t></w:t>
      </w:r>
      <w:r w:rsidRPr="009C0C42">
        <w:rPr>
          <w:bCs/>
          <w:szCs w:val="27"/>
        </w:rPr>
        <w:tab/>
      </w:r>
      <w:r w:rsidRPr="009C0C42">
        <w:rPr>
          <w:bCs/>
          <w:szCs w:val="27"/>
          <w:rtl/>
        </w:rPr>
        <w:t>يتم اعفاء المنشأت الصغيرة والمتناهية الصغر من نصف التأمين المؤقت ومن نصف التأمين النهائى اذا كان المنتج الصناعى محل التعاقد مستوفيا لنسبة المكون الصناعى المصرى وترد القيمة المشار اليها عند قيامها بتقديم شهادة بذلك صادرة من اتحاد الصناعات المصرية بعد اعتمادها من الهيئة العامة للتنمية الصناعية إعمالاً لنص المادة رقم (7) من القانون رقم (5) لسنة 2015 فى شأن تفضيل المنتجات المصرية فى العقود الحكومية الصادرة فى سبتمبر 2015.</w:t>
      </w:r>
    </w:p>
    <w:p w:rsidR="009C0C42" w:rsidRPr="009C0C42" w:rsidRDefault="009C0C42" w:rsidP="009C0C42">
      <w:pPr>
        <w:spacing w:after="0" w:line="240" w:lineRule="auto"/>
        <w:ind w:left="360" w:right="0" w:firstLine="0"/>
        <w:jc w:val="left"/>
        <w:rPr>
          <w:bCs/>
          <w:szCs w:val="27"/>
          <w:rtl/>
        </w:rPr>
      </w:pPr>
      <w:r w:rsidRPr="009C0C42">
        <w:rPr>
          <w:bCs/>
          <w:szCs w:val="27"/>
        </w:rPr>
        <w:t></w:t>
      </w:r>
      <w:r w:rsidRPr="009C0C42">
        <w:rPr>
          <w:bCs/>
          <w:szCs w:val="27"/>
        </w:rPr>
        <w:tab/>
      </w:r>
      <w:r w:rsidRPr="009C0C42">
        <w:rPr>
          <w:bCs/>
          <w:szCs w:val="27"/>
          <w:rtl/>
        </w:rPr>
        <w:t>على مقدمى العروض التسجيل على بوابة التعاقدات العامة إعمالا بإحكام المادة رقم(85)من القانون رقم (182)لسنة 2018.</w:t>
      </w:r>
    </w:p>
    <w:p w:rsidR="009C0C42" w:rsidRPr="009C0C42" w:rsidRDefault="009C0C42" w:rsidP="009C0C42">
      <w:pPr>
        <w:spacing w:after="0" w:line="240" w:lineRule="auto"/>
        <w:ind w:left="360" w:right="0" w:firstLine="0"/>
        <w:jc w:val="left"/>
        <w:rPr>
          <w:bCs/>
          <w:szCs w:val="27"/>
          <w:rtl/>
        </w:rPr>
      </w:pPr>
      <w:r w:rsidRPr="009C0C42">
        <w:rPr>
          <w:bCs/>
          <w:szCs w:val="27"/>
        </w:rPr>
        <w:t></w:t>
      </w:r>
      <w:r w:rsidRPr="009C0C42">
        <w:rPr>
          <w:bCs/>
          <w:szCs w:val="27"/>
        </w:rPr>
        <w:tab/>
      </w:r>
      <w:r w:rsidRPr="009C0C42">
        <w:rPr>
          <w:bCs/>
          <w:szCs w:val="27"/>
          <w:rtl/>
        </w:rPr>
        <w:t>يلتزم مقدمى العروض بتقديم تعهد بالا تقل قيمة المكون الصناعى المصرى عن (40%)من اجمالى قيمة العقد إعمالاً بإحكام المادة رقم (2) من اللائحة التنفيذية للقانون رقم (5) لسنة 2015.</w:t>
      </w:r>
    </w:p>
    <w:p w:rsidR="009C0C42" w:rsidRPr="009C0C42" w:rsidRDefault="009C0C42" w:rsidP="009C0C42">
      <w:pPr>
        <w:spacing w:after="0" w:line="240" w:lineRule="auto"/>
        <w:ind w:left="360" w:right="0" w:firstLine="0"/>
        <w:jc w:val="left"/>
        <w:rPr>
          <w:bCs/>
          <w:szCs w:val="27"/>
          <w:rtl/>
        </w:rPr>
      </w:pPr>
      <w:r w:rsidRPr="009C0C42">
        <w:rPr>
          <w:bCs/>
          <w:szCs w:val="27"/>
        </w:rPr>
        <w:t></w:t>
      </w:r>
      <w:r w:rsidRPr="009C0C42">
        <w:rPr>
          <w:bCs/>
          <w:szCs w:val="27"/>
        </w:rPr>
        <w:tab/>
      </w:r>
      <w:r w:rsidRPr="009C0C42">
        <w:rPr>
          <w:bCs/>
          <w:szCs w:val="27"/>
          <w:rtl/>
        </w:rPr>
        <w:t>يلتزم مقدمى العروض بأن لا تقل نسبة المكون الصناعى المصرى المطابق للمواصفات القياسية المعتمدة لما يتم توريده من مواد ومهمات بالموقع عن 40%من قيمة العملية إعمالاً بإحكام المادة رقم (2) من اللائحة التنفيذية للقانون رقم (5) لسنة 2015.</w:t>
      </w:r>
    </w:p>
    <w:p w:rsidR="009C0C42" w:rsidRPr="009C0C42" w:rsidRDefault="009C0C42" w:rsidP="009C0C42">
      <w:pPr>
        <w:spacing w:after="0" w:line="240" w:lineRule="auto"/>
        <w:ind w:left="360" w:right="0" w:firstLine="0"/>
        <w:jc w:val="left"/>
        <w:rPr>
          <w:bCs/>
          <w:szCs w:val="27"/>
          <w:rtl/>
        </w:rPr>
      </w:pPr>
      <w:r w:rsidRPr="009C0C42">
        <w:rPr>
          <w:bCs/>
          <w:szCs w:val="27"/>
        </w:rPr>
        <w:t></w:t>
      </w:r>
      <w:r w:rsidRPr="009C0C42">
        <w:rPr>
          <w:bCs/>
          <w:szCs w:val="27"/>
        </w:rPr>
        <w:tab/>
      </w:r>
      <w:r w:rsidRPr="009C0C42">
        <w:rPr>
          <w:bCs/>
          <w:szCs w:val="27"/>
          <w:rtl/>
        </w:rPr>
        <w:t>على المقاول الالتزام بتقديم شهادة بنسبة المكون الصناعى المصرى لما تم توريده من مواد ومهمات بالموقع صادرة من اتحاد الصناعات المصرية بعد اعتمادها من الهيئة العامة للتنمية الصناعية عند تنفيذ نسبة المكون الصناعى المصرى المقررة فى العقد (وهو إلتزام على المقاول الذى يتقدم بمنتجات محلية حاصلة على تلك الشهادة) إعمالاً بإحكام المادة رقم (3) من اللائحة التنفيذية للقانون رقم (5) لسنة 2015.</w:t>
      </w:r>
    </w:p>
    <w:p w:rsidR="009C0C42" w:rsidRDefault="009C0C42" w:rsidP="009C0C42">
      <w:pPr>
        <w:spacing w:after="0" w:line="240" w:lineRule="auto"/>
        <w:ind w:left="360" w:right="0" w:firstLine="0"/>
        <w:jc w:val="left"/>
        <w:rPr>
          <w:bCs/>
          <w:szCs w:val="27"/>
          <w:rtl/>
        </w:rPr>
      </w:pPr>
      <w:r w:rsidRPr="009C0C42">
        <w:rPr>
          <w:bCs/>
          <w:szCs w:val="27"/>
        </w:rPr>
        <w:t></w:t>
      </w:r>
      <w:r w:rsidRPr="009C0C42">
        <w:rPr>
          <w:bCs/>
          <w:szCs w:val="27"/>
        </w:rPr>
        <w:tab/>
      </w:r>
      <w:r w:rsidRPr="009C0C42">
        <w:rPr>
          <w:bCs/>
          <w:szCs w:val="27"/>
          <w:rtl/>
        </w:rPr>
        <w:t>الالتزام التام بقرار مجلس الوزراء رقم122 لسنة 2015 الذى يتضمن عدم الشراء من المنتج  المستورد فى حالة وجود بديل محلى ,وعلى أن يتم الرجوع فى هذا الشأن لكل من هيئة التنمية الصناعية ,وهيئة المواصفات والجودة  ووزارة الدولة للانتاج الحربى للوقوف على مدى توافر الصنف من المنتج المحلى من عدمه.</w:t>
      </w:r>
    </w:p>
    <w:p w:rsidR="006804FC" w:rsidRDefault="006804FC" w:rsidP="009C0C42">
      <w:pPr>
        <w:spacing w:after="0" w:line="240" w:lineRule="auto"/>
        <w:ind w:left="360" w:right="0" w:firstLine="0"/>
        <w:jc w:val="left"/>
        <w:rPr>
          <w:bCs/>
          <w:szCs w:val="27"/>
          <w:rtl/>
        </w:rPr>
      </w:pPr>
    </w:p>
    <w:p w:rsidR="006804FC" w:rsidRDefault="006804FC" w:rsidP="009C0C42">
      <w:pPr>
        <w:spacing w:after="0" w:line="240" w:lineRule="auto"/>
        <w:ind w:left="360" w:right="0" w:firstLine="0"/>
        <w:jc w:val="left"/>
        <w:rPr>
          <w:bCs/>
          <w:szCs w:val="27"/>
          <w:rtl/>
        </w:rPr>
      </w:pPr>
    </w:p>
    <w:p w:rsidR="006804FC" w:rsidRDefault="006804FC" w:rsidP="009C0C42">
      <w:pPr>
        <w:spacing w:after="0" w:line="240" w:lineRule="auto"/>
        <w:ind w:left="360" w:right="0" w:firstLine="0"/>
        <w:jc w:val="left"/>
        <w:rPr>
          <w:bCs/>
          <w:szCs w:val="27"/>
          <w:rtl/>
        </w:rPr>
      </w:pPr>
    </w:p>
    <w:p w:rsidR="006804FC" w:rsidRDefault="006804FC" w:rsidP="009C0C42">
      <w:pPr>
        <w:spacing w:after="0" w:line="240" w:lineRule="auto"/>
        <w:ind w:left="360" w:right="0" w:firstLine="0"/>
        <w:jc w:val="left"/>
        <w:rPr>
          <w:bCs/>
          <w:szCs w:val="27"/>
          <w:rtl/>
        </w:rPr>
      </w:pPr>
    </w:p>
    <w:p w:rsidR="006804FC" w:rsidRDefault="006804FC" w:rsidP="009C0C42">
      <w:pPr>
        <w:spacing w:after="0" w:line="240" w:lineRule="auto"/>
        <w:ind w:left="360" w:right="0" w:firstLine="0"/>
        <w:jc w:val="left"/>
        <w:rPr>
          <w:bCs/>
          <w:szCs w:val="27"/>
          <w:rtl/>
        </w:rPr>
      </w:pPr>
    </w:p>
    <w:p w:rsidR="006804FC" w:rsidRDefault="006804FC" w:rsidP="009C0C42">
      <w:pPr>
        <w:spacing w:after="0" w:line="240" w:lineRule="auto"/>
        <w:ind w:left="360" w:right="0" w:firstLine="0"/>
        <w:jc w:val="left"/>
        <w:rPr>
          <w:bCs/>
          <w:szCs w:val="27"/>
          <w:rtl/>
        </w:rPr>
      </w:pPr>
    </w:p>
    <w:p w:rsidR="006804FC" w:rsidRDefault="006804FC" w:rsidP="009C0C42">
      <w:pPr>
        <w:spacing w:after="0" w:line="240" w:lineRule="auto"/>
        <w:ind w:left="360" w:right="0" w:firstLine="0"/>
        <w:jc w:val="left"/>
        <w:rPr>
          <w:bCs/>
          <w:szCs w:val="27"/>
          <w:rtl/>
        </w:rPr>
      </w:pPr>
    </w:p>
    <w:p w:rsidR="006804FC" w:rsidRDefault="006804FC" w:rsidP="009C0C42">
      <w:pPr>
        <w:spacing w:after="0" w:line="240" w:lineRule="auto"/>
        <w:ind w:left="360" w:right="0" w:firstLine="0"/>
        <w:jc w:val="left"/>
        <w:rPr>
          <w:bCs/>
          <w:szCs w:val="27"/>
          <w:rtl/>
        </w:rPr>
      </w:pPr>
    </w:p>
    <w:p w:rsidR="00036C57" w:rsidRDefault="00036C57" w:rsidP="009C0C42">
      <w:pPr>
        <w:spacing w:after="0" w:line="240" w:lineRule="auto"/>
        <w:ind w:left="360" w:right="0" w:firstLine="0"/>
        <w:jc w:val="left"/>
        <w:rPr>
          <w:bCs/>
          <w:szCs w:val="27"/>
          <w:rtl/>
        </w:rPr>
      </w:pPr>
    </w:p>
    <w:p w:rsidR="00036C57" w:rsidRDefault="00036C57" w:rsidP="009C0C42">
      <w:pPr>
        <w:spacing w:after="0" w:line="240" w:lineRule="auto"/>
        <w:ind w:left="360" w:right="0" w:firstLine="0"/>
        <w:jc w:val="left"/>
        <w:rPr>
          <w:bCs/>
          <w:szCs w:val="27"/>
          <w:rtl/>
        </w:rPr>
      </w:pPr>
    </w:p>
    <w:p w:rsidR="00036C57" w:rsidRDefault="00036C57" w:rsidP="009C0C42">
      <w:pPr>
        <w:spacing w:after="0" w:line="240" w:lineRule="auto"/>
        <w:ind w:left="360" w:right="0" w:firstLine="0"/>
        <w:jc w:val="left"/>
        <w:rPr>
          <w:bCs/>
          <w:szCs w:val="27"/>
          <w:rtl/>
        </w:rPr>
      </w:pPr>
    </w:p>
    <w:p w:rsidR="00036C57" w:rsidRDefault="00036C57" w:rsidP="009C0C42">
      <w:pPr>
        <w:spacing w:after="0" w:line="240" w:lineRule="auto"/>
        <w:ind w:left="360" w:right="0" w:firstLine="0"/>
        <w:jc w:val="left"/>
        <w:rPr>
          <w:bCs/>
          <w:szCs w:val="27"/>
          <w:rtl/>
        </w:rPr>
      </w:pPr>
    </w:p>
    <w:p w:rsidR="00036C57" w:rsidRDefault="00036C57" w:rsidP="009C0C42">
      <w:pPr>
        <w:spacing w:after="0" w:line="240" w:lineRule="auto"/>
        <w:ind w:left="360" w:right="0" w:firstLine="0"/>
        <w:jc w:val="left"/>
        <w:rPr>
          <w:bCs/>
          <w:szCs w:val="27"/>
          <w:rtl/>
        </w:rPr>
      </w:pPr>
    </w:p>
    <w:p w:rsidR="00036C57" w:rsidRDefault="00036C57" w:rsidP="009C0C42">
      <w:pPr>
        <w:spacing w:after="0" w:line="240" w:lineRule="auto"/>
        <w:ind w:left="360" w:right="0" w:firstLine="0"/>
        <w:jc w:val="left"/>
        <w:rPr>
          <w:bCs/>
          <w:szCs w:val="27"/>
          <w:rtl/>
        </w:rPr>
      </w:pPr>
    </w:p>
    <w:p w:rsidR="00036C57" w:rsidRDefault="00036C57" w:rsidP="009C0C42">
      <w:pPr>
        <w:spacing w:after="0" w:line="240" w:lineRule="auto"/>
        <w:ind w:left="360" w:right="0" w:firstLine="0"/>
        <w:jc w:val="left"/>
        <w:rPr>
          <w:bCs/>
          <w:szCs w:val="27"/>
          <w:rtl/>
        </w:rPr>
      </w:pPr>
    </w:p>
    <w:p w:rsidR="00036C57" w:rsidRDefault="00036C57" w:rsidP="009C0C42">
      <w:pPr>
        <w:spacing w:after="0" w:line="240" w:lineRule="auto"/>
        <w:ind w:left="360" w:right="0" w:firstLine="0"/>
        <w:jc w:val="left"/>
        <w:rPr>
          <w:bCs/>
          <w:szCs w:val="27"/>
          <w:rtl/>
        </w:rPr>
      </w:pPr>
    </w:p>
    <w:p w:rsidR="00036C57" w:rsidRDefault="00036C57" w:rsidP="009C0C42">
      <w:pPr>
        <w:spacing w:after="0" w:line="240" w:lineRule="auto"/>
        <w:ind w:left="360" w:right="0" w:firstLine="0"/>
        <w:jc w:val="left"/>
        <w:rPr>
          <w:bCs/>
          <w:szCs w:val="27"/>
          <w:rtl/>
        </w:rPr>
      </w:pPr>
    </w:p>
    <w:p w:rsidR="00036C57" w:rsidRDefault="00036C57" w:rsidP="009C0C42">
      <w:pPr>
        <w:spacing w:after="0" w:line="240" w:lineRule="auto"/>
        <w:ind w:left="360" w:right="0" w:firstLine="0"/>
        <w:jc w:val="left"/>
        <w:rPr>
          <w:bCs/>
          <w:szCs w:val="27"/>
          <w:rtl/>
        </w:rPr>
      </w:pPr>
    </w:p>
    <w:p w:rsidR="006804FC" w:rsidRDefault="006804FC" w:rsidP="009C0C42">
      <w:pPr>
        <w:spacing w:after="0" w:line="240" w:lineRule="auto"/>
        <w:ind w:left="360" w:right="0" w:firstLine="0"/>
        <w:jc w:val="left"/>
        <w:rPr>
          <w:bCs/>
          <w:szCs w:val="27"/>
          <w:rtl/>
        </w:rPr>
      </w:pPr>
    </w:p>
    <w:p w:rsidR="006804FC" w:rsidRPr="006804FC" w:rsidRDefault="006804FC" w:rsidP="006804FC">
      <w:pPr>
        <w:tabs>
          <w:tab w:val="left" w:pos="4113"/>
        </w:tabs>
        <w:spacing w:after="0" w:line="240" w:lineRule="auto"/>
        <w:ind w:left="360" w:right="0" w:firstLine="0"/>
        <w:jc w:val="left"/>
        <w:rPr>
          <w:bCs/>
          <w:sz w:val="2"/>
          <w:szCs w:val="2"/>
          <w:rtl/>
        </w:rPr>
      </w:pPr>
      <w:r>
        <w:rPr>
          <w:bCs/>
          <w:szCs w:val="27"/>
          <w:rtl/>
        </w:rPr>
        <w:tab/>
      </w:r>
    </w:p>
    <w:p w:rsidR="006804FC" w:rsidRPr="00CE311C" w:rsidRDefault="006804FC" w:rsidP="006804FC">
      <w:pPr>
        <w:spacing w:after="0" w:line="240" w:lineRule="auto"/>
        <w:jc w:val="center"/>
        <w:rPr>
          <w:rFonts w:ascii="Simplified Arabic" w:hAnsi="Simplified Arabic" w:cs="Simplified Arabic"/>
          <w:sz w:val="28"/>
          <w:szCs w:val="32"/>
          <w:highlight w:val="yellow"/>
          <w:u w:val="double"/>
          <w:rtl/>
          <w:lang w:bidi="ar-EG"/>
        </w:rPr>
      </w:pPr>
      <w:r w:rsidRPr="00CE311C">
        <w:rPr>
          <w:rFonts w:ascii="Simplified Arabic" w:hAnsi="Simplified Arabic" w:cs="Simplified Arabic" w:hint="cs"/>
          <w:sz w:val="28"/>
          <w:szCs w:val="32"/>
          <w:highlight w:val="yellow"/>
          <w:u w:val="double"/>
          <w:rtl/>
          <w:lang w:bidi="ar-EG"/>
        </w:rPr>
        <w:t>عناصر التكلفة الخاضعة للتعديل</w:t>
      </w:r>
    </w:p>
    <w:p w:rsidR="006804FC" w:rsidRPr="00CE311C" w:rsidRDefault="006804FC" w:rsidP="006804FC">
      <w:pPr>
        <w:spacing w:after="0" w:line="240" w:lineRule="auto"/>
        <w:jc w:val="center"/>
        <w:rPr>
          <w:rFonts w:ascii="Simplified Arabic" w:hAnsi="Simplified Arabic" w:cs="Simplified Arabic"/>
          <w:sz w:val="28"/>
          <w:szCs w:val="32"/>
          <w:highlight w:val="yellow"/>
          <w:u w:val="double"/>
          <w:rtl/>
          <w:lang w:bidi="ar-EG"/>
        </w:rPr>
      </w:pPr>
      <w:r w:rsidRPr="00CE311C">
        <w:rPr>
          <w:rFonts w:ascii="Simplified Arabic" w:hAnsi="Simplified Arabic" w:cs="Simplified Arabic" w:hint="cs"/>
          <w:sz w:val="28"/>
          <w:szCs w:val="32"/>
          <w:highlight w:val="yellow"/>
          <w:u w:val="double"/>
          <w:rtl/>
          <w:lang w:bidi="ar-EG"/>
        </w:rPr>
        <w:t>طبقا لما تنص عليه أحكام المادة رقم( 47) من قانون تنظيم التعاقدات التى تبرمها الجهات العامة الصادرب</w:t>
      </w:r>
      <w:r w:rsidRPr="00CE311C">
        <w:rPr>
          <w:rFonts w:ascii="Simplified Arabic" w:hAnsi="Simplified Arabic" w:cs="Simplified Arabic"/>
          <w:sz w:val="28"/>
          <w:szCs w:val="32"/>
          <w:highlight w:val="yellow"/>
          <w:u w:val="double"/>
          <w:rtl/>
          <w:lang w:bidi="ar-EG"/>
        </w:rPr>
        <w:t xml:space="preserve">رقم </w:t>
      </w:r>
      <w:r w:rsidRPr="00CE311C">
        <w:rPr>
          <w:rFonts w:ascii="Simplified Arabic" w:hAnsi="Simplified Arabic" w:cs="Simplified Arabic" w:hint="cs"/>
          <w:sz w:val="28"/>
          <w:szCs w:val="32"/>
          <w:highlight w:val="yellow"/>
          <w:u w:val="double"/>
          <w:rtl/>
          <w:lang w:bidi="ar-EG"/>
        </w:rPr>
        <w:t>182لسنة 2018م</w:t>
      </w:r>
    </w:p>
    <w:p w:rsidR="006804FC" w:rsidRPr="00CE311C" w:rsidRDefault="006804FC" w:rsidP="00D5549B">
      <w:pPr>
        <w:pStyle w:val="ListParagraph"/>
        <w:numPr>
          <w:ilvl w:val="0"/>
          <w:numId w:val="53"/>
        </w:numPr>
        <w:spacing w:after="0" w:line="240" w:lineRule="auto"/>
        <w:ind w:left="-7" w:right="0" w:hanging="142"/>
        <w:jc w:val="left"/>
        <w:rPr>
          <w:rFonts w:ascii="Simplified Arabic" w:hAnsi="Simplified Arabic" w:cs="Simplified Arabic"/>
          <w:sz w:val="22"/>
        </w:rPr>
      </w:pPr>
      <w:r w:rsidRPr="00CE311C">
        <w:rPr>
          <w:rFonts w:ascii="Simplified Arabic" w:hAnsi="Simplified Arabic" w:cs="Simplified Arabic" w:hint="cs"/>
          <w:sz w:val="22"/>
          <w:rtl/>
        </w:rPr>
        <w:t>فى عقود مقاولات الاعمال التى تكون مدة تنفيذها ستة أشهر فأكـثر يلتزم الجهاز فى نهاية كل ثلاثة أشهر تعاقدية من التاريخ المحدد لفتح المظاريف الفنية بتعديل قيمة العقـد وفقاً للزيادة أو النقص فى تكاليف بنود العقـد التى طرأت بعد التاريخ المحـدد لفتح المظاريف الفنية وبمراعاة البرنامج الزمنى للتنفيذ من واقع نشرة الأرقام القياسية للمنتجين الصادرة من الجهاز المركزى للتعبئة العامة والأحصاء ,وذلك وفقاً لمعاملات يحـددها المقاول فى عطاءه ويتم التعاقد على أساسها ويكون هذا التعديل ملزماً للطرفين .</w:t>
      </w:r>
    </w:p>
    <w:p w:rsidR="006804FC" w:rsidRPr="00CE311C" w:rsidRDefault="006804FC" w:rsidP="00D5549B">
      <w:pPr>
        <w:pStyle w:val="ListParagraph"/>
        <w:numPr>
          <w:ilvl w:val="0"/>
          <w:numId w:val="53"/>
        </w:numPr>
        <w:spacing w:after="0" w:line="240" w:lineRule="auto"/>
        <w:ind w:right="0"/>
        <w:jc w:val="left"/>
        <w:rPr>
          <w:rFonts w:ascii="Simplified Arabic" w:hAnsi="Simplified Arabic" w:cs="Simplified Arabic"/>
          <w:sz w:val="22"/>
        </w:rPr>
      </w:pPr>
      <w:r w:rsidRPr="00CE311C">
        <w:rPr>
          <w:rFonts w:ascii="Simplified Arabic" w:hAnsi="Simplified Arabic" w:cs="Simplified Arabic" w:hint="cs"/>
          <w:sz w:val="22"/>
          <w:rtl/>
        </w:rPr>
        <w:t>تقوم الجهة طالبة التعاقد بتحديد البنود المتغيرة أو مكوناتها ضمن شروط الطرح وفى حالة عدم تحديدها تلغي الممارسة او المناقصة قبل البت فيها</w:t>
      </w:r>
      <w:r>
        <w:rPr>
          <w:rFonts w:ascii="Simplified Arabic" w:hAnsi="Simplified Arabic" w:cs="Simplified Arabic" w:hint="cs"/>
          <w:sz w:val="22"/>
          <w:rtl/>
        </w:rPr>
        <w:t>.</w:t>
      </w:r>
    </w:p>
    <w:p w:rsidR="006804FC" w:rsidRPr="00CE311C" w:rsidRDefault="006804FC" w:rsidP="00D5549B">
      <w:pPr>
        <w:numPr>
          <w:ilvl w:val="0"/>
          <w:numId w:val="53"/>
        </w:numPr>
        <w:spacing w:after="0" w:line="240" w:lineRule="auto"/>
        <w:ind w:left="113" w:right="0" w:hanging="113"/>
        <w:jc w:val="left"/>
        <w:rPr>
          <w:rFonts w:ascii="Simplified Arabic" w:hAnsi="Simplified Arabic" w:cs="Simplified Arabic"/>
          <w:sz w:val="22"/>
        </w:rPr>
      </w:pPr>
      <w:r w:rsidRPr="00CE311C">
        <w:rPr>
          <w:rFonts w:ascii="Simplified Arabic" w:hAnsi="Simplified Arabic" w:cs="Simplified Arabic" w:hint="cs"/>
          <w:sz w:val="22"/>
          <w:rtl/>
        </w:rPr>
        <w:t xml:space="preserve">  يجب أن يتضمن عطاء المقاول ( المظروف الفني ) معاملات تمثل أوزان عناصر التكلفة للبنود المتغيرة أو مكوناتها والتى حددتها الجهة طالبة التعاقد ضمن شروط الطرح ويتم التعاقد على أساسها وفى حالة عدم تضمين المقاول عطاءه تلك المبالغ يتم استبعاد العطاء.</w:t>
      </w:r>
    </w:p>
    <w:p w:rsidR="006804FC" w:rsidRPr="00CE311C" w:rsidRDefault="006804FC" w:rsidP="00D5549B">
      <w:pPr>
        <w:numPr>
          <w:ilvl w:val="0"/>
          <w:numId w:val="53"/>
        </w:numPr>
        <w:spacing w:after="0" w:line="240" w:lineRule="auto"/>
        <w:ind w:left="113" w:right="0" w:hanging="142"/>
        <w:jc w:val="left"/>
        <w:rPr>
          <w:rFonts w:ascii="Simplified Arabic" w:hAnsi="Simplified Arabic" w:cs="Simplified Arabic"/>
          <w:sz w:val="22"/>
          <w:rtl/>
        </w:rPr>
      </w:pPr>
      <w:r w:rsidRPr="00CE311C">
        <w:rPr>
          <w:rFonts w:ascii="Simplified Arabic" w:hAnsi="Simplified Arabic" w:cs="Simplified Arabic" w:hint="cs"/>
          <w:sz w:val="22"/>
          <w:rtl/>
        </w:rPr>
        <w:t>يكون إحتساب التغيير فى اسعار البنود المشار اليها فى الفقرة السابقة زيادة او نقصا وفقا للمعادلة التالية :-</w:t>
      </w:r>
    </w:p>
    <w:p w:rsidR="006804FC" w:rsidRPr="00CE311C" w:rsidRDefault="006804FC" w:rsidP="006804FC">
      <w:pPr>
        <w:spacing w:line="240" w:lineRule="auto"/>
        <w:jc w:val="left"/>
        <w:rPr>
          <w:rFonts w:ascii="Simplified Arabic" w:hAnsi="Simplified Arabic" w:cs="Simplified Arabic"/>
          <w:sz w:val="22"/>
          <w:rtl/>
        </w:rPr>
      </w:pPr>
      <w:r w:rsidRPr="00CE311C">
        <w:rPr>
          <w:rFonts w:ascii="Simplified Arabic" w:hAnsi="Simplified Arabic" w:cs="Simplified Arabic" w:hint="cs"/>
          <w:sz w:val="22"/>
          <w:rtl/>
        </w:rPr>
        <w:t xml:space="preserve">قيمة التعويض او الخصم = قيمة الاعمال الخاضعة للتعديل من واقع عطاء المقاول عند التعاقد </w:t>
      </w:r>
      <w:r w:rsidRPr="00CE311C">
        <w:rPr>
          <w:rFonts w:ascii="Simplified Arabic" w:hAnsi="Simplified Arabic" w:cs="Simplified Arabic"/>
          <w:sz w:val="22"/>
          <w:rtl/>
        </w:rPr>
        <w:t>×</w:t>
      </w:r>
      <w:r w:rsidRPr="00CE311C">
        <w:rPr>
          <w:rFonts w:ascii="Simplified Arabic" w:hAnsi="Simplified Arabic" w:cs="Simplified Arabic" w:hint="cs"/>
          <w:sz w:val="22"/>
          <w:rtl/>
        </w:rPr>
        <w:t xml:space="preserve">معاملاتها </w:t>
      </w:r>
      <w:r w:rsidRPr="00CE311C">
        <w:rPr>
          <w:rFonts w:ascii="Simplified Arabic" w:hAnsi="Simplified Arabic" w:cs="Simplified Arabic"/>
          <w:sz w:val="22"/>
          <w:rtl/>
        </w:rPr>
        <w:t>×</w:t>
      </w:r>
      <w:r w:rsidRPr="00CE311C">
        <w:rPr>
          <w:rFonts w:ascii="Simplified Arabic" w:hAnsi="Simplified Arabic" w:cs="Simplified Arabic" w:hint="cs"/>
          <w:sz w:val="22"/>
          <w:rtl/>
        </w:rPr>
        <w:t>نسبة الزيادة او الخفض فى الاسعار 0</w:t>
      </w:r>
    </w:p>
    <w:p w:rsidR="006804FC" w:rsidRPr="00CE311C" w:rsidRDefault="006804FC" w:rsidP="006804FC">
      <w:pPr>
        <w:spacing w:line="240" w:lineRule="auto"/>
        <w:jc w:val="left"/>
        <w:rPr>
          <w:rFonts w:ascii="Simplified Arabic" w:hAnsi="Simplified Arabic" w:cs="Simplified Arabic"/>
          <w:sz w:val="22"/>
          <w:rtl/>
        </w:rPr>
      </w:pPr>
      <w:r w:rsidRPr="00CE311C">
        <w:rPr>
          <w:rFonts w:ascii="Simplified Arabic" w:hAnsi="Simplified Arabic" w:cs="Simplified Arabic" w:hint="cs"/>
          <w:sz w:val="22"/>
          <w:rtl/>
        </w:rPr>
        <w:t>- نسبة الزيادة او الخفض فى الاسعار :-</w:t>
      </w:r>
    </w:p>
    <w:p w:rsidR="006804FC" w:rsidRPr="00CE311C" w:rsidRDefault="006804FC" w:rsidP="00D5549B">
      <w:pPr>
        <w:pStyle w:val="ListParagraph"/>
        <w:numPr>
          <w:ilvl w:val="0"/>
          <w:numId w:val="53"/>
        </w:numPr>
        <w:spacing w:after="0" w:line="240" w:lineRule="auto"/>
        <w:ind w:left="-7" w:right="0" w:hanging="142"/>
        <w:jc w:val="left"/>
        <w:rPr>
          <w:rFonts w:ascii="Simplified Arabic" w:hAnsi="Simplified Arabic" w:cs="Simplified Arabic"/>
          <w:sz w:val="22"/>
        </w:rPr>
      </w:pPr>
      <w:r w:rsidRPr="00CE311C">
        <w:rPr>
          <w:rFonts w:ascii="Simplified Arabic" w:hAnsi="Simplified Arabic" w:cs="Simplified Arabic" w:hint="cs"/>
          <w:sz w:val="22"/>
          <w:rtl/>
        </w:rPr>
        <w:t>الرقم القياسي لسعر البند او مكوناته عند المحاسبة مطروحا منه الرقم القياسي للسعر عند تاريخ فتح المظاريف الفنية او الاسناد المباشر وبحسب الاحوال مقسوما على الرقم القياسي للسعر عند فتح المظاريف الفنية او الاسناد المباشر ، بحسب الاحوال ، وذلك من واقع نشرة الارقام القياسية الصادرة من الجهاز المركزي للتعبئة العامة  والاحصاء.</w:t>
      </w:r>
    </w:p>
    <w:p w:rsidR="006804FC" w:rsidRPr="00CE311C" w:rsidRDefault="006804FC" w:rsidP="006804FC">
      <w:pPr>
        <w:spacing w:line="240" w:lineRule="auto"/>
        <w:jc w:val="left"/>
        <w:rPr>
          <w:rFonts w:ascii="Simplified Arabic" w:hAnsi="Simplified Arabic" w:cs="Simplified Arabic"/>
          <w:sz w:val="22"/>
          <w:rtl/>
        </w:rPr>
      </w:pPr>
      <w:r w:rsidRPr="00CE311C">
        <w:rPr>
          <w:rFonts w:ascii="Simplified Arabic" w:hAnsi="Simplified Arabic" w:cs="Simplified Arabic" w:hint="cs"/>
          <w:sz w:val="22"/>
          <w:rtl/>
        </w:rPr>
        <w:t>- البنود المتغيرة :-</w:t>
      </w:r>
    </w:p>
    <w:p w:rsidR="003C0686" w:rsidRPr="003C0686" w:rsidRDefault="006804FC" w:rsidP="00BF26F4">
      <w:pPr>
        <w:spacing w:line="240" w:lineRule="auto"/>
        <w:ind w:left="113" w:right="113"/>
        <w:jc w:val="left"/>
        <w:rPr>
          <w:rFonts w:ascii="Simplified Arabic" w:hAnsi="Simplified Arabic" w:cs="Simplified Arabic"/>
          <w:b w:val="0"/>
          <w:bCs/>
          <w:sz w:val="22"/>
          <w:rtl/>
        </w:rPr>
      </w:pPr>
      <w:r w:rsidRPr="00CE311C">
        <w:rPr>
          <w:rFonts w:ascii="Simplified Arabic" w:hAnsi="Simplified Arabic" w:cs="Simplified Arabic" w:hint="cs"/>
          <w:sz w:val="22"/>
          <w:rtl/>
        </w:rPr>
        <w:t xml:space="preserve"> البنود أو مكوناتها الخاضعة للتعديل التى يحددها ال</w:t>
      </w:r>
      <w:r>
        <w:rPr>
          <w:rFonts w:ascii="Simplified Arabic" w:hAnsi="Simplified Arabic" w:cs="Simplified Arabic" w:hint="cs"/>
          <w:sz w:val="22"/>
          <w:rtl/>
        </w:rPr>
        <w:t>جهاز بمستندات الطرح وهى</w:t>
      </w:r>
      <w:r w:rsidR="00F24654">
        <w:rPr>
          <w:rFonts w:ascii="Simplified Arabic" w:hAnsi="Simplified Arabic" w:cs="Simplified Arabic" w:hint="cs"/>
          <w:b w:val="0"/>
          <w:bCs/>
          <w:sz w:val="22"/>
          <w:rtl/>
        </w:rPr>
        <w:t>(الأسمنت</w:t>
      </w:r>
      <w:r w:rsidR="00372245">
        <w:rPr>
          <w:rFonts w:ascii="Simplified Arabic" w:hAnsi="Simplified Arabic" w:cs="Simplified Arabic" w:hint="cs"/>
          <w:b w:val="0"/>
          <w:bCs/>
          <w:sz w:val="22"/>
          <w:rtl/>
        </w:rPr>
        <w:t>-</w:t>
      </w:r>
      <w:r w:rsidR="006236C2">
        <w:rPr>
          <w:rFonts w:ascii="Simplified Arabic" w:hAnsi="Simplified Arabic" w:cs="Simplified Arabic" w:hint="cs"/>
          <w:b w:val="0"/>
          <w:bCs/>
          <w:sz w:val="22"/>
          <w:rtl/>
        </w:rPr>
        <w:t xml:space="preserve">حديد التسليح </w:t>
      </w:r>
      <w:r w:rsidR="00BF26F4">
        <w:rPr>
          <w:rFonts w:ascii="Simplified Arabic" w:hAnsi="Simplified Arabic" w:cs="Simplified Arabic" w:hint="cs"/>
          <w:b w:val="0"/>
          <w:bCs/>
          <w:sz w:val="22"/>
          <w:rtl/>
          <w:lang w:bidi="ar-EG"/>
        </w:rPr>
        <w:t>-</w:t>
      </w:r>
      <w:r w:rsidR="003C0686" w:rsidRPr="003C0686">
        <w:rPr>
          <w:rFonts w:ascii="Simplified Arabic" w:hAnsi="Simplified Arabic" w:cs="Simplified Arabic" w:hint="cs"/>
          <w:b w:val="0"/>
          <w:bCs/>
          <w:sz w:val="22"/>
          <w:rtl/>
        </w:rPr>
        <w:t xml:space="preserve">الطوب(اسمنتى/طفلى)- دهانات وورنيشات ومعاجين الحوائط </w:t>
      </w:r>
      <w:r w:rsidR="003C0686" w:rsidRPr="003C0686">
        <w:rPr>
          <w:rFonts w:ascii="Simplified Arabic" w:hAnsi="Simplified Arabic" w:cs="Simplified Arabic"/>
          <w:b w:val="0"/>
          <w:bCs/>
          <w:sz w:val="22"/>
          <w:rtl/>
        </w:rPr>
        <w:t>–</w:t>
      </w:r>
      <w:r w:rsidR="003C0686" w:rsidRPr="003C0686">
        <w:rPr>
          <w:rFonts w:ascii="Simplified Arabic" w:hAnsi="Simplified Arabic" w:cs="Simplified Arabic" w:hint="cs"/>
          <w:b w:val="0"/>
          <w:bCs/>
          <w:sz w:val="22"/>
          <w:rtl/>
        </w:rPr>
        <w:t xml:space="preserve"> أرضيات(سيراميك / </w:t>
      </w:r>
      <w:r w:rsidR="000E6ED7" w:rsidRPr="005C29EB">
        <w:rPr>
          <w:rFonts w:ascii="Simplified Arabic" w:hAnsi="Simplified Arabic" w:cs="Simplified Arabic" w:hint="cs"/>
          <w:b w:val="0"/>
          <w:bCs/>
          <w:sz w:val="22"/>
          <w:rtl/>
        </w:rPr>
        <w:t>رخام</w:t>
      </w:r>
      <w:r w:rsidR="003C0686" w:rsidRPr="003C0686">
        <w:rPr>
          <w:rFonts w:ascii="Simplified Arabic" w:hAnsi="Simplified Arabic" w:cs="Simplified Arabic" w:hint="cs"/>
          <w:b w:val="0"/>
          <w:bCs/>
          <w:sz w:val="22"/>
          <w:rtl/>
        </w:rPr>
        <w:t>)</w:t>
      </w:r>
      <w:r w:rsidR="00043D59">
        <w:rPr>
          <w:rFonts w:ascii="Simplified Arabic" w:hAnsi="Simplified Arabic" w:cs="Simplified Arabic"/>
          <w:b w:val="0"/>
          <w:bCs/>
          <w:sz w:val="22"/>
          <w:rtl/>
        </w:rPr>
        <w:t>–</w:t>
      </w:r>
      <w:r w:rsidR="00223049">
        <w:rPr>
          <w:rFonts w:ascii="Simplified Arabic" w:hAnsi="Simplified Arabic" w:cs="Simplified Arabic" w:hint="cs"/>
          <w:b w:val="0"/>
          <w:bCs/>
          <w:sz w:val="22"/>
          <w:rtl/>
        </w:rPr>
        <w:t xml:space="preserve">منتجات خشبية تستخدم فى التشييد والبناء - </w:t>
      </w:r>
      <w:r w:rsidR="003C0686" w:rsidRPr="005C29EB">
        <w:rPr>
          <w:rFonts w:ascii="Simplified Arabic" w:hAnsi="Simplified Arabic" w:cs="Simplified Arabic" w:hint="cs"/>
          <w:b w:val="0"/>
          <w:bCs/>
          <w:sz w:val="22"/>
          <w:rtl/>
        </w:rPr>
        <w:t>منتجات بلاستيكية</w:t>
      </w:r>
      <w:r w:rsidR="00205437">
        <w:rPr>
          <w:rFonts w:ascii="Simplified Arabic" w:hAnsi="Simplified Arabic" w:cs="Simplified Arabic" w:hint="cs"/>
          <w:b w:val="0"/>
          <w:bCs/>
          <w:sz w:val="22"/>
          <w:rtl/>
        </w:rPr>
        <w:t>-</w:t>
      </w:r>
      <w:r w:rsidR="003C0686" w:rsidRPr="003C0686">
        <w:rPr>
          <w:rFonts w:ascii="Simplified Arabic" w:hAnsi="Simplified Arabic" w:cs="Simplified Arabic"/>
          <w:b w:val="0"/>
          <w:bCs/>
          <w:sz w:val="22"/>
          <w:rtl/>
        </w:rPr>
        <w:t>أجهزة توزيع الكهرباء والتحكم فيها</w:t>
      </w:r>
      <w:r w:rsidR="003C0686" w:rsidRPr="003C0686">
        <w:rPr>
          <w:rFonts w:ascii="Simplified Arabic" w:hAnsi="Simplified Arabic" w:cs="Simplified Arabic" w:hint="cs"/>
          <w:b w:val="0"/>
          <w:bCs/>
          <w:sz w:val="22"/>
          <w:rtl/>
        </w:rPr>
        <w:t xml:space="preserve"> -الأسلاك الا</w:t>
      </w:r>
      <w:r w:rsidR="003C0686">
        <w:rPr>
          <w:rFonts w:ascii="Simplified Arabic" w:hAnsi="Simplified Arabic" w:cs="Simplified Arabic" w:hint="cs"/>
          <w:b w:val="0"/>
          <w:bCs/>
          <w:sz w:val="22"/>
          <w:rtl/>
        </w:rPr>
        <w:t>لكترونية والكهربائية والكابلات</w:t>
      </w:r>
      <w:r w:rsidR="008C67E3">
        <w:rPr>
          <w:rFonts w:ascii="Simplified Arabic" w:hAnsi="Simplified Arabic" w:cs="Simplified Arabic" w:hint="cs"/>
          <w:b w:val="0"/>
          <w:bCs/>
          <w:sz w:val="22"/>
          <w:rtl/>
        </w:rPr>
        <w:t xml:space="preserve">- </w:t>
      </w:r>
      <w:r w:rsidR="005C29EB">
        <w:rPr>
          <w:rFonts w:ascii="Simplified Arabic" w:hAnsi="Simplified Arabic" w:cs="Simplified Arabic" w:hint="cs"/>
          <w:b w:val="0"/>
          <w:bCs/>
          <w:sz w:val="22"/>
          <w:rtl/>
        </w:rPr>
        <w:t>كشافات</w:t>
      </w:r>
      <w:r w:rsidR="008C67E3">
        <w:rPr>
          <w:rFonts w:ascii="Simplified Arabic" w:hAnsi="Simplified Arabic" w:cs="Simplified Arabic" w:hint="cs"/>
          <w:b w:val="0"/>
          <w:bCs/>
          <w:sz w:val="22"/>
          <w:rtl/>
        </w:rPr>
        <w:t xml:space="preserve"> كهربائية </w:t>
      </w:r>
      <w:r w:rsidR="008C67E3">
        <w:rPr>
          <w:rFonts w:ascii="Simplified Arabic" w:hAnsi="Simplified Arabic" w:cs="Simplified Arabic"/>
          <w:b w:val="0"/>
          <w:bCs/>
          <w:sz w:val="22"/>
          <w:rtl/>
        </w:rPr>
        <w:t>–</w:t>
      </w:r>
      <w:r w:rsidR="008C67E3">
        <w:rPr>
          <w:rFonts w:ascii="Simplified Arabic" w:hAnsi="Simplified Arabic" w:cs="Simplified Arabic" w:hint="cs"/>
          <w:b w:val="0"/>
          <w:bCs/>
          <w:sz w:val="22"/>
          <w:rtl/>
        </w:rPr>
        <w:t xml:space="preserve"> مواسير صلب </w:t>
      </w:r>
      <w:r w:rsidR="005C29EB">
        <w:rPr>
          <w:rFonts w:ascii="Simplified Arabic" w:hAnsi="Simplified Arabic" w:cs="Simplified Arabic" w:hint="cs"/>
          <w:b w:val="0"/>
          <w:bCs/>
          <w:sz w:val="22"/>
          <w:rtl/>
        </w:rPr>
        <w:t>ملحومة</w:t>
      </w:r>
      <w:r w:rsidR="00313AF0">
        <w:rPr>
          <w:rFonts w:ascii="Simplified Arabic" w:hAnsi="Simplified Arabic" w:cs="Simplified Arabic" w:hint="cs"/>
          <w:b w:val="0"/>
          <w:bCs/>
          <w:sz w:val="22"/>
          <w:rtl/>
        </w:rPr>
        <w:t>-سولار</w:t>
      </w:r>
      <w:r w:rsidR="003C0686" w:rsidRPr="003C0686">
        <w:rPr>
          <w:rFonts w:ascii="Simplified Arabic" w:hAnsi="Simplified Arabic" w:cs="Simplified Arabic" w:hint="cs"/>
          <w:b w:val="0"/>
          <w:bCs/>
          <w:sz w:val="22"/>
          <w:rtl/>
        </w:rPr>
        <w:t>).</w:t>
      </w:r>
    </w:p>
    <w:p w:rsidR="006804FC" w:rsidRPr="00CE311C" w:rsidRDefault="006804FC" w:rsidP="006804FC">
      <w:pPr>
        <w:spacing w:line="240" w:lineRule="auto"/>
        <w:jc w:val="left"/>
        <w:rPr>
          <w:rFonts w:ascii="Simplified Arabic" w:hAnsi="Simplified Arabic" w:cs="Simplified Arabic"/>
          <w:sz w:val="22"/>
          <w:rtl/>
        </w:rPr>
      </w:pPr>
      <w:r w:rsidRPr="00CE311C">
        <w:rPr>
          <w:rFonts w:ascii="Simplified Arabic" w:hAnsi="Simplified Arabic" w:cs="Simplified Arabic" w:hint="cs"/>
          <w:sz w:val="22"/>
          <w:rtl/>
        </w:rPr>
        <w:t>-المعامل :-النسبة التى يحددها المقاول بعطائه لكل بند او مكوناته من البنود المتغيرة</w:t>
      </w:r>
      <w:r>
        <w:rPr>
          <w:rFonts w:ascii="Simplified Arabic" w:hAnsi="Simplified Arabic" w:cs="Simplified Arabic" w:hint="cs"/>
          <w:sz w:val="22"/>
          <w:rtl/>
        </w:rPr>
        <w:t xml:space="preserve"> بمراعاة ألا تساوي ( صفراً ) و</w:t>
      </w:r>
      <w:r w:rsidRPr="00CE311C">
        <w:rPr>
          <w:rFonts w:ascii="Simplified Arabic" w:hAnsi="Simplified Arabic" w:cs="Simplified Arabic" w:hint="cs"/>
          <w:sz w:val="22"/>
          <w:rtl/>
        </w:rPr>
        <w:t>يقل مجموعها عن (100%) او الواحد الصحيح بالنسبة لكل بند او مشتملاته 0</w:t>
      </w:r>
    </w:p>
    <w:p w:rsidR="00877678" w:rsidRPr="00D942BF" w:rsidRDefault="006804FC" w:rsidP="00D942BF">
      <w:pPr>
        <w:tabs>
          <w:tab w:val="center" w:pos="5174"/>
          <w:tab w:val="left" w:pos="6340"/>
        </w:tabs>
        <w:spacing w:line="240" w:lineRule="auto"/>
        <w:jc w:val="left"/>
        <w:rPr>
          <w:rFonts w:ascii="Simplified Arabic" w:hAnsi="Simplified Arabic" w:cs="Simplified Arabic"/>
          <w:sz w:val="22"/>
        </w:rPr>
      </w:pPr>
      <w:r w:rsidRPr="00CE311C">
        <w:rPr>
          <w:rFonts w:ascii="Simplified Arabic" w:hAnsi="Simplified Arabic" w:cs="Simplified Arabic" w:hint="cs"/>
          <w:sz w:val="22"/>
          <w:rtl/>
        </w:rPr>
        <w:t>-قيمة التعويض او الخصم :-المبلغ المستحق للمقاول أو المبلغ الواجب خصمه من مستحقاته نتيجة التغير فى أسعار البنود المتغيرة إرتفاعا او إنخفاضا.</w:t>
      </w:r>
    </w:p>
    <w:p w:rsidR="00D942BF" w:rsidRDefault="00D942BF" w:rsidP="00D942BF">
      <w:pPr>
        <w:ind w:left="-624" w:right="-709"/>
        <w:jc w:val="center"/>
        <w:rPr>
          <w:rtl/>
        </w:rPr>
      </w:pPr>
    </w:p>
    <w:p w:rsidR="00D942BF" w:rsidRDefault="00D942BF" w:rsidP="00D942BF">
      <w:pPr>
        <w:ind w:left="-624" w:right="-709"/>
        <w:jc w:val="center"/>
        <w:rPr>
          <w:rtl/>
        </w:rPr>
      </w:pPr>
    </w:p>
    <w:p w:rsidR="00D942BF" w:rsidRDefault="00D942BF" w:rsidP="00D942BF">
      <w:pPr>
        <w:ind w:left="-624" w:right="-709"/>
        <w:jc w:val="center"/>
        <w:rPr>
          <w:rtl/>
        </w:rPr>
      </w:pPr>
    </w:p>
    <w:p w:rsidR="00AF7EC5" w:rsidRDefault="00AF7EC5" w:rsidP="00454F5B">
      <w:pPr>
        <w:ind w:left="-624" w:right="-709"/>
        <w:jc w:val="center"/>
        <w:rPr>
          <w:bCs/>
          <w:szCs w:val="27"/>
          <w:rtl/>
        </w:rPr>
      </w:pPr>
      <w:r w:rsidRPr="00AF7EC5">
        <w:rPr>
          <w:bCs/>
          <w:noProof/>
          <w:szCs w:val="27"/>
          <w:rtl/>
        </w:rPr>
        <w:drawing>
          <wp:inline distT="0" distB="0" distL="0" distR="0">
            <wp:extent cx="5840238" cy="861949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43825" cy="8624784"/>
                    </a:xfrm>
                    <a:prstGeom prst="rect">
                      <a:avLst/>
                    </a:prstGeom>
                    <a:noFill/>
                    <a:ln>
                      <a:noFill/>
                    </a:ln>
                  </pic:spPr>
                </pic:pic>
              </a:graphicData>
            </a:graphic>
          </wp:inline>
        </w:drawing>
      </w:r>
    </w:p>
    <w:p w:rsidR="00AF7EC5" w:rsidRDefault="00AF7EC5" w:rsidP="00AF7EC5">
      <w:pPr>
        <w:ind w:left="40" w:right="64" w:hanging="34"/>
        <w:rPr>
          <w:bCs/>
          <w:szCs w:val="27"/>
          <w:rtl/>
        </w:rPr>
      </w:pPr>
      <w:r w:rsidRPr="00AF7EC5">
        <w:rPr>
          <w:bCs/>
          <w:noProof/>
          <w:szCs w:val="27"/>
          <w:rtl/>
        </w:rPr>
        <w:drawing>
          <wp:inline distT="0" distB="0" distL="0" distR="0">
            <wp:extent cx="5624830" cy="84867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33954" cy="8500542"/>
                    </a:xfrm>
                    <a:prstGeom prst="rect">
                      <a:avLst/>
                    </a:prstGeom>
                    <a:noFill/>
                    <a:ln>
                      <a:noFill/>
                    </a:ln>
                  </pic:spPr>
                </pic:pic>
              </a:graphicData>
            </a:graphic>
          </wp:inline>
        </w:drawing>
      </w:r>
      <w:r w:rsidRPr="00AF7EC5">
        <w:rPr>
          <w:bCs/>
          <w:noProof/>
          <w:szCs w:val="27"/>
          <w:rtl/>
        </w:rPr>
        <w:drawing>
          <wp:inline distT="0" distB="0" distL="0" distR="0">
            <wp:extent cx="5679343" cy="55435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82329" cy="5546465"/>
                    </a:xfrm>
                    <a:prstGeom prst="rect">
                      <a:avLst/>
                    </a:prstGeom>
                    <a:noFill/>
                    <a:ln>
                      <a:noFill/>
                    </a:ln>
                  </pic:spPr>
                </pic:pic>
              </a:graphicData>
            </a:graphic>
          </wp:inline>
        </w:drawing>
      </w:r>
    </w:p>
    <w:p w:rsidR="00AF7EC5" w:rsidRDefault="00AF7EC5" w:rsidP="00AF7EC5">
      <w:pPr>
        <w:ind w:left="40" w:right="64" w:hanging="34"/>
        <w:rPr>
          <w:bCs/>
          <w:szCs w:val="27"/>
          <w:rtl/>
        </w:rPr>
      </w:pPr>
      <w:r w:rsidRPr="00AF7EC5">
        <w:rPr>
          <w:bCs/>
          <w:noProof/>
          <w:szCs w:val="27"/>
          <w:rtl/>
        </w:rPr>
        <w:drawing>
          <wp:inline distT="0" distB="0" distL="0" distR="0">
            <wp:extent cx="5764434" cy="8848725"/>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7764" cy="8853837"/>
                    </a:xfrm>
                    <a:prstGeom prst="rect">
                      <a:avLst/>
                    </a:prstGeom>
                    <a:noFill/>
                    <a:ln>
                      <a:noFill/>
                    </a:ln>
                  </pic:spPr>
                </pic:pic>
              </a:graphicData>
            </a:graphic>
          </wp:inline>
        </w:drawing>
      </w:r>
    </w:p>
    <w:p w:rsidR="00AF7EC5" w:rsidRDefault="00562F2D" w:rsidP="00AF7EC5">
      <w:pPr>
        <w:ind w:left="40" w:right="64" w:hanging="34"/>
        <w:rPr>
          <w:bCs/>
          <w:szCs w:val="27"/>
          <w:rtl/>
        </w:rPr>
      </w:pPr>
      <w:r w:rsidRPr="00562F2D">
        <w:rPr>
          <w:bCs/>
          <w:noProof/>
          <w:szCs w:val="27"/>
          <w:rtl/>
        </w:rPr>
        <w:drawing>
          <wp:inline distT="0" distB="0" distL="0" distR="0">
            <wp:extent cx="5764367" cy="893445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8306" cy="8940556"/>
                    </a:xfrm>
                    <a:prstGeom prst="rect">
                      <a:avLst/>
                    </a:prstGeom>
                    <a:noFill/>
                    <a:ln>
                      <a:noFill/>
                    </a:ln>
                  </pic:spPr>
                </pic:pic>
              </a:graphicData>
            </a:graphic>
          </wp:inline>
        </w:drawing>
      </w:r>
    </w:p>
    <w:p w:rsidR="00AF7EC5" w:rsidRDefault="00562F2D" w:rsidP="00AF7EC5">
      <w:pPr>
        <w:ind w:left="40" w:right="64" w:hanging="34"/>
        <w:rPr>
          <w:bCs/>
          <w:szCs w:val="27"/>
          <w:rtl/>
        </w:rPr>
      </w:pPr>
      <w:r w:rsidRPr="00562F2D">
        <w:rPr>
          <w:bCs/>
          <w:noProof/>
          <w:szCs w:val="27"/>
          <w:rtl/>
        </w:rPr>
        <w:drawing>
          <wp:inline distT="0" distB="0" distL="0" distR="0">
            <wp:extent cx="5764530" cy="7725254"/>
            <wp:effectExtent l="0" t="0" r="762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4530" cy="7725254"/>
                    </a:xfrm>
                    <a:prstGeom prst="rect">
                      <a:avLst/>
                    </a:prstGeom>
                    <a:noFill/>
                    <a:ln>
                      <a:noFill/>
                    </a:ln>
                  </pic:spPr>
                </pic:pic>
              </a:graphicData>
            </a:graphic>
          </wp:inline>
        </w:drawing>
      </w:r>
    </w:p>
    <w:p w:rsidR="00AF7EC5" w:rsidRDefault="00562F2D" w:rsidP="00AF7EC5">
      <w:pPr>
        <w:ind w:left="40" w:right="64" w:hanging="34"/>
        <w:rPr>
          <w:bCs/>
          <w:szCs w:val="27"/>
          <w:rtl/>
        </w:rPr>
      </w:pPr>
      <w:r w:rsidRPr="00562F2D">
        <w:rPr>
          <w:bCs/>
          <w:noProof/>
          <w:szCs w:val="27"/>
          <w:rtl/>
        </w:rPr>
        <w:drawing>
          <wp:inline distT="0" distB="0" distL="0" distR="0">
            <wp:extent cx="5764530" cy="8184869"/>
            <wp:effectExtent l="0" t="0" r="762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4530" cy="8184869"/>
                    </a:xfrm>
                    <a:prstGeom prst="rect">
                      <a:avLst/>
                    </a:prstGeom>
                    <a:noFill/>
                    <a:ln>
                      <a:noFill/>
                    </a:ln>
                  </pic:spPr>
                </pic:pic>
              </a:graphicData>
            </a:graphic>
          </wp:inline>
        </w:drawing>
      </w:r>
    </w:p>
    <w:sectPr w:rsidR="00AF7EC5" w:rsidSect="00D02748">
      <w:headerReference w:type="even" r:id="rId54"/>
      <w:headerReference w:type="default" r:id="rId55"/>
      <w:footerReference w:type="even" r:id="rId56"/>
      <w:footerReference w:type="default" r:id="rId57"/>
      <w:headerReference w:type="first" r:id="rId58"/>
      <w:footerReference w:type="first" r:id="rId59"/>
      <w:pgSz w:w="11906" w:h="16838"/>
      <w:pgMar w:top="614" w:right="1412" w:bottom="780" w:left="1416" w:header="720" w:footer="2" w:gutter="0"/>
      <w:cols w:space="720"/>
      <w:bidi/>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0A91" w:rsidRDefault="000B0A91">
      <w:pPr>
        <w:spacing w:after="0" w:line="240" w:lineRule="auto"/>
      </w:pPr>
      <w:r>
        <w:separator/>
      </w:r>
    </w:p>
  </w:endnote>
  <w:endnote w:type="continuationSeparator" w:id="1">
    <w:p w:rsidR="000B0A91" w:rsidRDefault="000B0A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KR HEAD1">
    <w:altName w:val="Times New Roman"/>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 w:name="AL-Mateen">
    <w:altName w:val="Times New Roman"/>
    <w:charset w:val="B2"/>
    <w:family w:val="auto"/>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spacing w:after="0" w:line="259" w:lineRule="auto"/>
      <w:ind w:left="6" w:right="0"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Pr="00EE54FE">
      <w:rPr>
        <w:bCs/>
        <w:noProof/>
        <w:sz w:val="16"/>
        <w:szCs w:val="16"/>
        <w:rtl/>
      </w:rPr>
      <w:t>2</w:t>
    </w:r>
    <w:r w:rsidR="00D02748">
      <w:rPr>
        <w:bCs/>
        <w:sz w:val="16"/>
        <w:szCs w:val="16"/>
      </w:rPr>
      <w:fldChar w:fldCharType="end"/>
    </w:r>
    <w:r>
      <w:rPr>
        <w:bCs/>
        <w:sz w:val="16"/>
        <w:szCs w:val="16"/>
        <w:rtl/>
      </w:rPr>
      <w:t xml:space="preserve"> من </w:t>
    </w:r>
    <w:fldSimple w:instr=" NUMPAGES   \* MERGEFORMAT ">
      <w:r w:rsidR="00C1200A" w:rsidRPr="00C1200A">
        <w:rPr>
          <w:bCs/>
          <w:noProof/>
          <w:sz w:val="16"/>
          <w:szCs w:val="16"/>
          <w:rtl/>
        </w:rPr>
        <w:t>81</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58" w:firstLine="0"/>
      <w:jc w:val="center"/>
    </w:pPr>
  </w:p>
  <w:p w:rsidR="00BD6251" w:rsidRDefault="00BD6251">
    <w:pPr>
      <w:spacing w:after="0" w:line="259" w:lineRule="auto"/>
      <w:ind w:left="-627" w:right="-312"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121" w:firstLine="0"/>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spacing w:after="0" w:line="259" w:lineRule="auto"/>
      <w:ind w:left="6" w:right="0"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004E37D9" w:rsidRPr="004E37D9">
      <w:rPr>
        <w:bCs/>
        <w:noProof/>
        <w:sz w:val="16"/>
        <w:szCs w:val="16"/>
        <w:rtl/>
      </w:rPr>
      <w:t>14</w:t>
    </w:r>
    <w:r w:rsidR="00D02748">
      <w:rPr>
        <w:bCs/>
        <w:sz w:val="16"/>
        <w:szCs w:val="16"/>
      </w:rPr>
      <w:fldChar w:fldCharType="end"/>
    </w:r>
    <w:r>
      <w:rPr>
        <w:bCs/>
        <w:sz w:val="16"/>
        <w:szCs w:val="16"/>
        <w:rtl/>
      </w:rPr>
      <w:t xml:space="preserve"> من </w:t>
    </w:r>
    <w:fldSimple w:instr=" NUMPAGES   \* MERGEFORMAT ">
      <w:r w:rsidR="004E37D9" w:rsidRPr="004E37D9">
        <w:rPr>
          <w:bCs/>
          <w:noProof/>
          <w:sz w:val="16"/>
          <w:szCs w:val="16"/>
          <w:rtl/>
        </w:rPr>
        <w:t>15</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58" w:firstLine="0"/>
      <w:jc w:val="center"/>
    </w:pPr>
  </w:p>
  <w:p w:rsidR="00BD6251" w:rsidRDefault="00BD6251" w:rsidP="00C56843">
    <w:pPr>
      <w:spacing w:after="0" w:line="259" w:lineRule="auto"/>
      <w:ind w:left="-627" w:right="-312"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ووافق عليها مجلس الوزراء بجلسته رقم</w:t>
    </w:r>
    <w:r>
      <w:rPr>
        <w:rFonts w:hint="cs"/>
        <w:bCs/>
        <w:sz w:val="18"/>
        <w:szCs w:val="18"/>
        <w:u w:val="single" w:color="000000"/>
        <w:rtl/>
      </w:rPr>
      <w:t>(</w:t>
    </w:r>
    <w:r>
      <w:rPr>
        <w:bCs/>
        <w:sz w:val="18"/>
        <w:szCs w:val="18"/>
        <w:u w:val="single" w:color="000000"/>
      </w:rPr>
      <w:t>14</w:t>
    </w:r>
    <w:r>
      <w:rPr>
        <w:rFonts w:hint="cs"/>
        <w:bCs/>
        <w:sz w:val="18"/>
        <w:szCs w:val="18"/>
        <w:u w:val="single" w:color="000000"/>
        <w:rtl/>
      </w:rPr>
      <w:t>)</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121" w:firstLine="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spacing w:after="0" w:line="259" w:lineRule="auto"/>
      <w:ind w:left="6" w:right="0"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004E37D9" w:rsidRPr="004E37D9">
      <w:rPr>
        <w:bCs/>
        <w:noProof/>
        <w:sz w:val="16"/>
        <w:szCs w:val="16"/>
        <w:rtl/>
      </w:rPr>
      <w:t>1</w:t>
    </w:r>
    <w:r w:rsidR="00D02748">
      <w:rPr>
        <w:bCs/>
        <w:sz w:val="16"/>
        <w:szCs w:val="16"/>
      </w:rPr>
      <w:fldChar w:fldCharType="end"/>
    </w:r>
    <w:r>
      <w:rPr>
        <w:bCs/>
        <w:sz w:val="16"/>
        <w:szCs w:val="16"/>
        <w:rtl/>
      </w:rPr>
      <w:t xml:space="preserve"> من </w:t>
    </w:r>
    <w:fldSimple w:instr=" NUMPAGES   \* MERGEFORMAT ">
      <w:r w:rsidR="004E37D9" w:rsidRPr="004E37D9">
        <w:rPr>
          <w:bCs/>
          <w:noProof/>
          <w:sz w:val="16"/>
          <w:szCs w:val="16"/>
          <w:rtl/>
        </w:rPr>
        <w:t>24</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58" w:firstLine="0"/>
      <w:jc w:val="center"/>
    </w:pPr>
  </w:p>
  <w:p w:rsidR="00BD6251" w:rsidRDefault="00BD6251">
    <w:pPr>
      <w:spacing w:after="0" w:line="259" w:lineRule="auto"/>
      <w:ind w:left="-627" w:right="-312"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121" w:firstLine="0"/>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spacing w:after="0" w:line="259" w:lineRule="auto"/>
      <w:ind w:left="0" w:right="34"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Pr="00EE54FE">
      <w:rPr>
        <w:bCs/>
        <w:noProof/>
        <w:sz w:val="16"/>
        <w:szCs w:val="16"/>
        <w:rtl/>
      </w:rPr>
      <w:t>16</w:t>
    </w:r>
    <w:r w:rsidR="00D02748">
      <w:rPr>
        <w:bCs/>
        <w:sz w:val="16"/>
        <w:szCs w:val="16"/>
      </w:rPr>
      <w:fldChar w:fldCharType="end"/>
    </w:r>
    <w:r>
      <w:rPr>
        <w:bCs/>
        <w:sz w:val="16"/>
        <w:szCs w:val="16"/>
        <w:rtl/>
      </w:rPr>
      <w:t xml:space="preserve"> من </w:t>
    </w:r>
    <w:fldSimple w:instr=" NUMPAGES   \* MERGEFORMAT ">
      <w:r w:rsidR="00C1200A" w:rsidRPr="00C1200A">
        <w:rPr>
          <w:bCs/>
          <w:noProof/>
          <w:sz w:val="16"/>
          <w:szCs w:val="16"/>
          <w:rtl/>
        </w:rPr>
        <w:t>81</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19" w:firstLine="0"/>
      <w:jc w:val="center"/>
    </w:pPr>
  </w:p>
  <w:p w:rsidR="00BD6251" w:rsidRDefault="00BD6251">
    <w:pPr>
      <w:spacing w:after="0" w:line="259" w:lineRule="auto"/>
      <w:ind w:left="-760" w:right="-406"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82" w:firstLine="0"/>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spacing w:after="0" w:line="259" w:lineRule="auto"/>
      <w:ind w:left="0" w:right="34"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004E37D9" w:rsidRPr="004E37D9">
      <w:rPr>
        <w:bCs/>
        <w:noProof/>
        <w:sz w:val="16"/>
        <w:szCs w:val="16"/>
        <w:rtl/>
      </w:rPr>
      <w:t>17</w:t>
    </w:r>
    <w:r w:rsidR="00D02748">
      <w:rPr>
        <w:bCs/>
        <w:sz w:val="16"/>
        <w:szCs w:val="16"/>
      </w:rPr>
      <w:fldChar w:fldCharType="end"/>
    </w:r>
    <w:r>
      <w:rPr>
        <w:bCs/>
        <w:sz w:val="16"/>
        <w:szCs w:val="16"/>
        <w:rtl/>
      </w:rPr>
      <w:t xml:space="preserve"> من </w:t>
    </w:r>
    <w:fldSimple w:instr=" NUMPAGES   \* MERGEFORMAT ">
      <w:r w:rsidR="004E37D9" w:rsidRPr="004E37D9">
        <w:rPr>
          <w:bCs/>
          <w:noProof/>
          <w:sz w:val="16"/>
          <w:szCs w:val="16"/>
          <w:rtl/>
        </w:rPr>
        <w:t>20</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19" w:firstLine="0"/>
      <w:jc w:val="center"/>
    </w:pPr>
  </w:p>
  <w:p w:rsidR="00BD6251" w:rsidRDefault="00BD6251">
    <w:pPr>
      <w:spacing w:after="0" w:line="259" w:lineRule="auto"/>
      <w:ind w:left="-760" w:right="-406"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82" w:firstLine="0"/>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spacing w:after="0" w:line="277" w:lineRule="auto"/>
      <w:ind w:left="90" w:right="8502" w:firstLine="1"/>
    </w:pPr>
    <w:r>
      <w:rPr>
        <w:bCs/>
        <w:sz w:val="20"/>
        <w:szCs w:val="20"/>
        <w:rtl/>
      </w:rPr>
      <w:t xml:space="preserve">أكتب أكتب أكتب </w:t>
    </w:r>
  </w:p>
  <w:p w:rsidR="00BD6251" w:rsidRDefault="00BD6251">
    <w:pPr>
      <w:spacing w:after="0" w:line="277" w:lineRule="auto"/>
      <w:ind w:left="90" w:right="8502" w:firstLine="57"/>
    </w:pPr>
    <w:r>
      <w:rPr>
        <w:bCs/>
        <w:sz w:val="20"/>
        <w:szCs w:val="20"/>
        <w:rtl/>
      </w:rPr>
      <w:t xml:space="preserve">أكتب أكتب </w:t>
    </w:r>
  </w:p>
  <w:p w:rsidR="00BD6251" w:rsidRDefault="00BD6251">
    <w:pPr>
      <w:spacing w:after="0" w:line="259" w:lineRule="auto"/>
      <w:ind w:left="0" w:right="34"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Pr>
        <w:bCs/>
        <w:sz w:val="16"/>
        <w:szCs w:val="16"/>
      </w:rPr>
      <w:t>14</w:t>
    </w:r>
    <w:r w:rsidR="00D02748">
      <w:rPr>
        <w:bCs/>
        <w:sz w:val="16"/>
        <w:szCs w:val="16"/>
      </w:rPr>
      <w:fldChar w:fldCharType="end"/>
    </w:r>
    <w:r>
      <w:rPr>
        <w:bCs/>
        <w:sz w:val="16"/>
        <w:szCs w:val="16"/>
        <w:rtl/>
      </w:rPr>
      <w:t xml:space="preserve"> من </w:t>
    </w:r>
    <w:fldSimple w:instr=" NUMPAGES   \* MERGEFORMAT ">
      <w:r w:rsidR="00C1200A" w:rsidRPr="00C1200A">
        <w:rPr>
          <w:bCs/>
          <w:noProof/>
          <w:sz w:val="16"/>
          <w:szCs w:val="16"/>
          <w:rtl/>
        </w:rPr>
        <w:t>81</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19" w:firstLine="0"/>
      <w:jc w:val="center"/>
    </w:pPr>
  </w:p>
  <w:p w:rsidR="00BD6251" w:rsidRDefault="00BD6251">
    <w:pPr>
      <w:spacing w:after="0" w:line="259" w:lineRule="auto"/>
      <w:ind w:left="-760" w:right="-406"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82" w:firstLine="0"/>
      <w:jc w:val="cen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spacing w:after="0" w:line="259" w:lineRule="auto"/>
      <w:ind w:left="0" w:right="29"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Pr="00EE54FE">
      <w:rPr>
        <w:bCs/>
        <w:noProof/>
        <w:sz w:val="16"/>
        <w:szCs w:val="16"/>
        <w:rtl/>
      </w:rPr>
      <w:t>20</w:t>
    </w:r>
    <w:r w:rsidR="00D02748">
      <w:rPr>
        <w:bCs/>
        <w:sz w:val="16"/>
        <w:szCs w:val="16"/>
      </w:rPr>
      <w:fldChar w:fldCharType="end"/>
    </w:r>
    <w:r>
      <w:rPr>
        <w:bCs/>
        <w:sz w:val="16"/>
        <w:szCs w:val="16"/>
        <w:rtl/>
      </w:rPr>
      <w:t xml:space="preserve"> من </w:t>
    </w:r>
    <w:fldSimple w:instr=" NUMPAGES   \* MERGEFORMAT ">
      <w:r w:rsidR="00C1200A" w:rsidRPr="00C1200A">
        <w:rPr>
          <w:bCs/>
          <w:noProof/>
          <w:sz w:val="16"/>
          <w:szCs w:val="16"/>
          <w:rtl/>
        </w:rPr>
        <w:t>81</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23" w:firstLine="0"/>
      <w:jc w:val="center"/>
    </w:pPr>
  </w:p>
  <w:p w:rsidR="00BD6251" w:rsidRDefault="00BD6251">
    <w:pPr>
      <w:spacing w:after="0" w:line="259" w:lineRule="auto"/>
      <w:ind w:left="-760" w:right="-411"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87" w:firstLine="0"/>
      <w:jc w:val="cen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3" w:line="259" w:lineRule="auto"/>
      <w:ind w:left="0" w:right="333" w:firstLine="0"/>
    </w:pPr>
    <w:r>
      <w:rPr>
        <w:sz w:val="20"/>
      </w:rPr>
      <w:tab/>
    </w:r>
    <w:r>
      <w:rPr>
        <w:sz w:val="20"/>
      </w:rPr>
      <w:tab/>
    </w:r>
  </w:p>
  <w:p w:rsidR="00BD6251" w:rsidRDefault="00BD6251">
    <w:pPr>
      <w:spacing w:after="0" w:line="259" w:lineRule="auto"/>
      <w:ind w:left="0" w:right="29"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004E37D9" w:rsidRPr="004E37D9">
      <w:rPr>
        <w:bCs/>
        <w:noProof/>
        <w:sz w:val="16"/>
        <w:szCs w:val="16"/>
        <w:rtl/>
      </w:rPr>
      <w:t>21</w:t>
    </w:r>
    <w:r w:rsidR="00D02748">
      <w:rPr>
        <w:bCs/>
        <w:sz w:val="16"/>
        <w:szCs w:val="16"/>
      </w:rPr>
      <w:fldChar w:fldCharType="end"/>
    </w:r>
    <w:r>
      <w:rPr>
        <w:bCs/>
        <w:sz w:val="16"/>
        <w:szCs w:val="16"/>
        <w:rtl/>
      </w:rPr>
      <w:t xml:space="preserve"> من </w:t>
    </w:r>
    <w:fldSimple w:instr=" NUMPAGES   \* MERGEFORMAT ">
      <w:r w:rsidR="004E37D9" w:rsidRPr="004E37D9">
        <w:rPr>
          <w:bCs/>
          <w:noProof/>
          <w:sz w:val="16"/>
          <w:szCs w:val="16"/>
          <w:rtl/>
        </w:rPr>
        <w:t>24</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23" w:firstLine="0"/>
      <w:jc w:val="center"/>
    </w:pPr>
  </w:p>
  <w:p w:rsidR="00BD6251" w:rsidRDefault="00BD6251">
    <w:pPr>
      <w:spacing w:after="0" w:line="259" w:lineRule="auto"/>
      <w:ind w:left="-760" w:right="-411"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87" w:firstLine="0"/>
      <w:jc w:val="cen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7" w:line="259" w:lineRule="auto"/>
      <w:ind w:left="5445" w:right="0" w:firstLine="0"/>
      <w:jc w:val="center"/>
    </w:pPr>
  </w:p>
  <w:p w:rsidR="00BD6251" w:rsidRDefault="00BD6251">
    <w:pPr>
      <w:spacing w:after="0" w:line="259" w:lineRule="auto"/>
      <w:ind w:left="0" w:right="29"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004E37D9" w:rsidRPr="004E37D9">
      <w:rPr>
        <w:bCs/>
        <w:noProof/>
        <w:sz w:val="16"/>
        <w:szCs w:val="16"/>
        <w:rtl/>
      </w:rPr>
      <w:t>18</w:t>
    </w:r>
    <w:r w:rsidR="00D02748">
      <w:rPr>
        <w:bCs/>
        <w:sz w:val="16"/>
        <w:szCs w:val="16"/>
      </w:rPr>
      <w:fldChar w:fldCharType="end"/>
    </w:r>
    <w:r>
      <w:rPr>
        <w:bCs/>
        <w:sz w:val="16"/>
        <w:szCs w:val="16"/>
        <w:rtl/>
      </w:rPr>
      <w:t xml:space="preserve"> من </w:t>
    </w:r>
    <w:fldSimple w:instr=" NUMPAGES   \* MERGEFORMAT ">
      <w:r w:rsidR="004E37D9" w:rsidRPr="004E37D9">
        <w:rPr>
          <w:bCs/>
          <w:noProof/>
          <w:sz w:val="16"/>
          <w:szCs w:val="16"/>
          <w:rtl/>
        </w:rPr>
        <w:t>20</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23" w:firstLine="0"/>
      <w:jc w:val="center"/>
    </w:pPr>
  </w:p>
  <w:p w:rsidR="00BD6251" w:rsidRDefault="00BD6251">
    <w:pPr>
      <w:spacing w:after="0" w:line="259" w:lineRule="auto"/>
      <w:ind w:left="-760" w:right="-411"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87" w:firstLine="0"/>
      <w:jc w:val="cen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7" w:line="259" w:lineRule="auto"/>
      <w:ind w:left="0" w:right="633" w:firstLine="0"/>
    </w:pPr>
  </w:p>
  <w:p w:rsidR="00BD6251" w:rsidRDefault="00BD6251">
    <w:pPr>
      <w:spacing w:after="0" w:line="259" w:lineRule="auto"/>
      <w:ind w:left="0" w:right="31"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Pr="00EE54FE">
      <w:rPr>
        <w:bCs/>
        <w:noProof/>
        <w:sz w:val="16"/>
        <w:szCs w:val="16"/>
        <w:rtl/>
      </w:rPr>
      <w:t>34</w:t>
    </w:r>
    <w:r w:rsidR="00D02748">
      <w:rPr>
        <w:bCs/>
        <w:sz w:val="16"/>
        <w:szCs w:val="16"/>
      </w:rPr>
      <w:fldChar w:fldCharType="end"/>
    </w:r>
    <w:r>
      <w:rPr>
        <w:bCs/>
        <w:sz w:val="16"/>
        <w:szCs w:val="16"/>
        <w:rtl/>
      </w:rPr>
      <w:t xml:space="preserve"> من </w:t>
    </w:r>
    <w:fldSimple w:instr=" NUMPAGES   \* MERGEFORMAT ">
      <w:r w:rsidR="00C1200A" w:rsidRPr="00C1200A">
        <w:rPr>
          <w:bCs/>
          <w:noProof/>
          <w:sz w:val="16"/>
          <w:szCs w:val="16"/>
          <w:rtl/>
        </w:rPr>
        <w:t>81</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21" w:firstLine="0"/>
      <w:jc w:val="center"/>
    </w:pPr>
  </w:p>
  <w:p w:rsidR="00BD6251" w:rsidRDefault="00BD6251">
    <w:pPr>
      <w:spacing w:after="0" w:line="259" w:lineRule="auto"/>
      <w:ind w:left="-760" w:right="-408"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84" w:firstLine="0"/>
      <w:jc w:val="cen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7" w:line="259" w:lineRule="auto"/>
      <w:ind w:left="0" w:right="333" w:firstLine="0"/>
    </w:pPr>
  </w:p>
  <w:p w:rsidR="00BD6251" w:rsidRDefault="00BD6251">
    <w:pPr>
      <w:spacing w:after="0" w:line="259" w:lineRule="auto"/>
      <w:ind w:left="0" w:right="31"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004E37D9" w:rsidRPr="004E37D9">
      <w:rPr>
        <w:bCs/>
        <w:noProof/>
        <w:sz w:val="16"/>
        <w:szCs w:val="16"/>
        <w:rtl/>
      </w:rPr>
      <w:t>24</w:t>
    </w:r>
    <w:r w:rsidR="00D02748">
      <w:rPr>
        <w:bCs/>
        <w:sz w:val="16"/>
        <w:szCs w:val="16"/>
      </w:rPr>
      <w:fldChar w:fldCharType="end"/>
    </w:r>
    <w:r>
      <w:rPr>
        <w:bCs/>
        <w:sz w:val="16"/>
        <w:szCs w:val="16"/>
        <w:rtl/>
      </w:rPr>
      <w:t xml:space="preserve"> من </w:t>
    </w:r>
    <w:fldSimple w:instr=" NUMPAGES   \* MERGEFORMAT ">
      <w:r w:rsidR="004E37D9" w:rsidRPr="004E37D9">
        <w:rPr>
          <w:bCs/>
          <w:noProof/>
          <w:sz w:val="16"/>
          <w:szCs w:val="16"/>
          <w:rtl/>
        </w:rPr>
        <w:t>24</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21" w:firstLine="0"/>
      <w:jc w:val="center"/>
    </w:pPr>
  </w:p>
  <w:p w:rsidR="00BD6251" w:rsidRDefault="00BD6251">
    <w:pPr>
      <w:spacing w:after="0" w:line="259" w:lineRule="auto"/>
      <w:ind w:left="-760" w:right="-408"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84" w:firstLine="0"/>
      <w:jc w:val="cen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3" w:line="259" w:lineRule="auto"/>
      <w:ind w:left="0" w:right="333" w:firstLine="0"/>
    </w:pPr>
    <w:r>
      <w:rPr>
        <w:sz w:val="20"/>
      </w:rPr>
      <w:tab/>
    </w:r>
    <w:r>
      <w:rPr>
        <w:sz w:val="20"/>
      </w:rPr>
      <w:tab/>
    </w:r>
    <w:r>
      <w:rPr>
        <w:sz w:val="20"/>
      </w:rPr>
      <w:tab/>
    </w:r>
  </w:p>
  <w:p w:rsidR="00BD6251" w:rsidRDefault="00BD6251">
    <w:pPr>
      <w:spacing w:after="0" w:line="259" w:lineRule="auto"/>
      <w:ind w:left="0" w:right="31"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004E37D9" w:rsidRPr="004E37D9">
      <w:rPr>
        <w:bCs/>
        <w:noProof/>
        <w:sz w:val="16"/>
        <w:szCs w:val="16"/>
        <w:rtl/>
      </w:rPr>
      <w:t>22</w:t>
    </w:r>
    <w:r w:rsidR="00D02748">
      <w:rPr>
        <w:bCs/>
        <w:sz w:val="16"/>
        <w:szCs w:val="16"/>
      </w:rPr>
      <w:fldChar w:fldCharType="end"/>
    </w:r>
    <w:r>
      <w:rPr>
        <w:bCs/>
        <w:sz w:val="16"/>
        <w:szCs w:val="16"/>
        <w:rtl/>
      </w:rPr>
      <w:t xml:space="preserve"> من </w:t>
    </w:r>
    <w:fldSimple w:instr=" NUMPAGES   \* MERGEFORMAT ">
      <w:r w:rsidR="004E37D9" w:rsidRPr="004E37D9">
        <w:rPr>
          <w:bCs/>
          <w:noProof/>
          <w:sz w:val="16"/>
          <w:szCs w:val="16"/>
          <w:rtl/>
        </w:rPr>
        <w:t>24</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21" w:firstLine="0"/>
      <w:jc w:val="center"/>
    </w:pPr>
  </w:p>
  <w:p w:rsidR="00BD6251" w:rsidRDefault="00BD6251">
    <w:pPr>
      <w:spacing w:after="0" w:line="259" w:lineRule="auto"/>
      <w:ind w:left="-760" w:right="-408"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84" w:firstLine="0"/>
      <w:jc w:val="cen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rsidP="00B60651">
    <w:pPr>
      <w:tabs>
        <w:tab w:val="center" w:pos="813"/>
        <w:tab w:val="center" w:pos="3125"/>
      </w:tabs>
      <w:spacing w:after="13" w:line="259" w:lineRule="auto"/>
      <w:ind w:left="0" w:right="0" w:firstLine="0"/>
      <w:jc w:val="left"/>
    </w:pPr>
    <w:r>
      <w:rPr>
        <w:rFonts w:ascii="Calibri" w:eastAsia="Calibri" w:hAnsi="Calibri" w:cs="Calibri"/>
        <w:b w:val="0"/>
        <w:sz w:val="22"/>
        <w:rtl/>
      </w:rPr>
      <w:tab/>
    </w:r>
    <w:r>
      <w:rPr>
        <w:bCs/>
        <w:sz w:val="20"/>
        <w:szCs w:val="20"/>
        <w:rtl/>
      </w:rPr>
      <w:tab/>
    </w:r>
  </w:p>
  <w:p w:rsidR="00BD6251" w:rsidRDefault="00BD6251">
    <w:pPr>
      <w:spacing w:after="0" w:line="259" w:lineRule="auto"/>
      <w:ind w:left="0" w:right="26"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Pr="00EE54FE">
      <w:rPr>
        <w:bCs/>
        <w:noProof/>
        <w:sz w:val="16"/>
        <w:szCs w:val="16"/>
        <w:rtl/>
      </w:rPr>
      <w:t>38</w:t>
    </w:r>
    <w:r w:rsidR="00D02748">
      <w:rPr>
        <w:bCs/>
        <w:sz w:val="16"/>
        <w:szCs w:val="16"/>
      </w:rPr>
      <w:fldChar w:fldCharType="end"/>
    </w:r>
    <w:r>
      <w:rPr>
        <w:bCs/>
        <w:sz w:val="16"/>
        <w:szCs w:val="16"/>
        <w:rtl/>
      </w:rPr>
      <w:t xml:space="preserve"> من </w:t>
    </w:r>
    <w:fldSimple w:instr=" NUMPAGES   \* MERGEFORMAT ">
      <w:r w:rsidR="00C1200A" w:rsidRPr="00C1200A">
        <w:rPr>
          <w:bCs/>
          <w:noProof/>
          <w:sz w:val="16"/>
          <w:szCs w:val="16"/>
          <w:rtl/>
        </w:rPr>
        <w:t>81</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26" w:firstLine="0"/>
      <w:jc w:val="center"/>
    </w:pPr>
  </w:p>
  <w:p w:rsidR="00BD6251" w:rsidRDefault="00BD6251">
    <w:pPr>
      <w:spacing w:after="0" w:line="259" w:lineRule="auto"/>
      <w:ind w:left="-760" w:right="-413"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89" w:firstLine="0"/>
      <w:jc w:val="cen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3" w:line="259" w:lineRule="auto"/>
      <w:ind w:left="0" w:right="333" w:firstLine="0"/>
    </w:pPr>
    <w:r>
      <w:rPr>
        <w:sz w:val="20"/>
      </w:rPr>
      <w:tab/>
    </w:r>
    <w:r>
      <w:rPr>
        <w:sz w:val="20"/>
      </w:rPr>
      <w:tab/>
    </w:r>
    <w:r>
      <w:rPr>
        <w:sz w:val="20"/>
      </w:rPr>
      <w:tab/>
    </w:r>
  </w:p>
  <w:p w:rsidR="00BD6251" w:rsidRDefault="00BD6251">
    <w:pPr>
      <w:spacing w:after="0" w:line="259" w:lineRule="auto"/>
      <w:ind w:left="0" w:right="26"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00C1200A" w:rsidRPr="00C1200A">
      <w:rPr>
        <w:bCs/>
        <w:noProof/>
        <w:sz w:val="16"/>
        <w:szCs w:val="16"/>
        <w:rtl/>
      </w:rPr>
      <w:t>55</w:t>
    </w:r>
    <w:r w:rsidR="00D02748">
      <w:rPr>
        <w:bCs/>
        <w:sz w:val="16"/>
        <w:szCs w:val="16"/>
      </w:rPr>
      <w:fldChar w:fldCharType="end"/>
    </w:r>
    <w:r>
      <w:rPr>
        <w:bCs/>
        <w:sz w:val="16"/>
        <w:szCs w:val="16"/>
        <w:rtl/>
      </w:rPr>
      <w:t xml:space="preserve"> من </w:t>
    </w:r>
    <w:fldSimple w:instr=" NUMPAGES   \* MERGEFORMAT ">
      <w:r w:rsidR="00C1200A" w:rsidRPr="00C1200A">
        <w:rPr>
          <w:bCs/>
          <w:noProof/>
          <w:sz w:val="16"/>
          <w:szCs w:val="16"/>
          <w:rtl/>
        </w:rPr>
        <w:t>81</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26" w:firstLine="0"/>
      <w:jc w:val="center"/>
    </w:pPr>
  </w:p>
  <w:p w:rsidR="00BD6251" w:rsidRDefault="00BD6251">
    <w:pPr>
      <w:spacing w:after="0" w:line="259" w:lineRule="auto"/>
      <w:ind w:left="-760" w:right="-413"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89" w:firstLine="0"/>
      <w:jc w:val="cen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tabs>
        <w:tab w:val="center" w:pos="510"/>
        <w:tab w:val="center" w:pos="1139"/>
        <w:tab w:val="center" w:pos="3115"/>
      </w:tabs>
      <w:spacing w:after="13" w:line="259" w:lineRule="auto"/>
      <w:ind w:left="0" w:right="0" w:firstLine="0"/>
      <w:jc w:val="left"/>
    </w:pPr>
    <w:r>
      <w:rPr>
        <w:bCs/>
        <w:sz w:val="20"/>
        <w:szCs w:val="20"/>
        <w:rtl/>
      </w:rPr>
      <w:tab/>
    </w:r>
  </w:p>
  <w:p w:rsidR="00BD6251" w:rsidRDefault="00BD6251">
    <w:pPr>
      <w:spacing w:after="0" w:line="259" w:lineRule="auto"/>
      <w:ind w:left="0" w:right="26"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00C1200A" w:rsidRPr="00C1200A">
      <w:rPr>
        <w:bCs/>
        <w:noProof/>
        <w:sz w:val="16"/>
        <w:szCs w:val="16"/>
        <w:rtl/>
      </w:rPr>
      <w:t>52</w:t>
    </w:r>
    <w:r w:rsidR="00D02748">
      <w:rPr>
        <w:bCs/>
        <w:sz w:val="16"/>
        <w:szCs w:val="16"/>
      </w:rPr>
      <w:fldChar w:fldCharType="end"/>
    </w:r>
    <w:r>
      <w:rPr>
        <w:bCs/>
        <w:sz w:val="16"/>
        <w:szCs w:val="16"/>
        <w:rtl/>
      </w:rPr>
      <w:t xml:space="preserve"> من </w:t>
    </w:r>
    <w:fldSimple w:instr=" NUMPAGES   \* MERGEFORMAT ">
      <w:r w:rsidR="00C1200A" w:rsidRPr="00C1200A">
        <w:rPr>
          <w:bCs/>
          <w:noProof/>
          <w:sz w:val="16"/>
          <w:szCs w:val="16"/>
          <w:rtl/>
        </w:rPr>
        <w:t>81</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26" w:firstLine="0"/>
      <w:jc w:val="center"/>
    </w:pPr>
  </w:p>
  <w:p w:rsidR="00BD6251" w:rsidRDefault="00BD6251">
    <w:pPr>
      <w:spacing w:after="0" w:line="259" w:lineRule="auto"/>
      <w:ind w:left="-760" w:right="-413"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89" w:firstLine="0"/>
      <w:jc w:val="cen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spacing w:after="0" w:line="259" w:lineRule="auto"/>
      <w:ind w:left="0" w:right="127"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Pr="00EE54FE">
      <w:rPr>
        <w:bCs/>
        <w:noProof/>
        <w:sz w:val="16"/>
        <w:szCs w:val="16"/>
        <w:rtl/>
      </w:rPr>
      <w:t>50</w:t>
    </w:r>
    <w:r w:rsidR="00D02748">
      <w:rPr>
        <w:bCs/>
        <w:sz w:val="16"/>
        <w:szCs w:val="16"/>
      </w:rPr>
      <w:fldChar w:fldCharType="end"/>
    </w:r>
    <w:r>
      <w:rPr>
        <w:bCs/>
        <w:sz w:val="16"/>
        <w:szCs w:val="16"/>
        <w:rtl/>
      </w:rPr>
      <w:t xml:space="preserve"> من </w:t>
    </w:r>
    <w:fldSimple w:instr=" NUMPAGES   \* MERGEFORMAT ">
      <w:r w:rsidR="00C1200A" w:rsidRPr="00C1200A">
        <w:rPr>
          <w:bCs/>
          <w:noProof/>
          <w:sz w:val="16"/>
          <w:szCs w:val="16"/>
          <w:rtl/>
        </w:rPr>
        <w:t>81</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75" w:right="0" w:firstLine="0"/>
      <w:jc w:val="center"/>
    </w:pPr>
  </w:p>
  <w:p w:rsidR="00BD6251" w:rsidRDefault="00BD6251">
    <w:pPr>
      <w:spacing w:after="0" w:line="259" w:lineRule="auto"/>
      <w:ind w:left="-760" w:right="-312"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12" w:right="0" w:firstLine="0"/>
      <w:jc w:val="cen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413" w:line="259" w:lineRule="auto"/>
      <w:ind w:left="96" w:right="0" w:firstLine="0"/>
      <w:jc w:val="left"/>
    </w:pPr>
  </w:p>
  <w:p w:rsidR="00BD6251" w:rsidRDefault="00BD6251">
    <w:pPr>
      <w:bidi w:val="0"/>
      <w:spacing w:after="16" w:line="259" w:lineRule="auto"/>
      <w:ind w:left="0" w:right="333" w:firstLine="0"/>
    </w:pPr>
  </w:p>
  <w:p w:rsidR="00BD6251" w:rsidRDefault="00BD6251">
    <w:pPr>
      <w:spacing w:after="0" w:line="259" w:lineRule="auto"/>
      <w:ind w:left="0" w:right="127"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00C1200A" w:rsidRPr="00C1200A">
      <w:rPr>
        <w:bCs/>
        <w:noProof/>
        <w:sz w:val="16"/>
        <w:szCs w:val="16"/>
        <w:rtl/>
      </w:rPr>
      <w:t>68</w:t>
    </w:r>
    <w:r w:rsidR="00D02748">
      <w:rPr>
        <w:bCs/>
        <w:sz w:val="16"/>
        <w:szCs w:val="16"/>
      </w:rPr>
      <w:fldChar w:fldCharType="end"/>
    </w:r>
    <w:r>
      <w:rPr>
        <w:bCs/>
        <w:sz w:val="16"/>
        <w:szCs w:val="16"/>
        <w:rtl/>
      </w:rPr>
      <w:t xml:space="preserve"> من </w:t>
    </w:r>
    <w:fldSimple w:instr=" NUMPAGES   \* MERGEFORMAT ">
      <w:r w:rsidR="00C1200A" w:rsidRPr="00C1200A">
        <w:rPr>
          <w:bCs/>
          <w:noProof/>
          <w:sz w:val="16"/>
          <w:szCs w:val="16"/>
          <w:rtl/>
        </w:rPr>
        <w:t>81</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75" w:right="0" w:firstLine="0"/>
      <w:jc w:val="center"/>
    </w:pPr>
  </w:p>
  <w:p w:rsidR="00BD6251" w:rsidRDefault="00BD6251">
    <w:pPr>
      <w:spacing w:after="0" w:line="259" w:lineRule="auto"/>
      <w:ind w:left="-760" w:right="-312"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12" w:right="0" w:firstLine="0"/>
      <w:jc w:val="cen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spacing w:after="0" w:line="259" w:lineRule="auto"/>
      <w:ind w:left="0" w:right="127"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Pr>
        <w:bCs/>
        <w:sz w:val="16"/>
        <w:szCs w:val="16"/>
      </w:rPr>
      <w:t>1</w:t>
    </w:r>
    <w:r w:rsidR="00D02748">
      <w:rPr>
        <w:bCs/>
        <w:sz w:val="16"/>
        <w:szCs w:val="16"/>
      </w:rPr>
      <w:fldChar w:fldCharType="end"/>
    </w:r>
    <w:r>
      <w:rPr>
        <w:bCs/>
        <w:sz w:val="16"/>
        <w:szCs w:val="16"/>
        <w:rtl/>
      </w:rPr>
      <w:t xml:space="preserve"> من </w:t>
    </w:r>
    <w:fldSimple w:instr=" NUMPAGES   \* MERGEFORMAT ">
      <w:r w:rsidR="00C1200A" w:rsidRPr="00C1200A">
        <w:rPr>
          <w:bCs/>
          <w:noProof/>
          <w:sz w:val="16"/>
          <w:szCs w:val="16"/>
          <w:rtl/>
        </w:rPr>
        <w:t>81</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75" w:right="0" w:firstLine="0"/>
      <w:jc w:val="center"/>
    </w:pPr>
  </w:p>
  <w:p w:rsidR="00BD6251" w:rsidRDefault="00BD6251">
    <w:pPr>
      <w:spacing w:after="0" w:line="259" w:lineRule="auto"/>
      <w:ind w:left="-760" w:right="-312"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12" w:right="0" w:firstLine="0"/>
      <w:jc w:val="cen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spacing w:after="0" w:line="259" w:lineRule="auto"/>
      <w:ind w:left="0" w:right="3"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Pr="00EE54FE">
      <w:rPr>
        <w:bCs/>
        <w:noProof/>
        <w:sz w:val="16"/>
        <w:szCs w:val="16"/>
        <w:rtl/>
      </w:rPr>
      <w:t>62</w:t>
    </w:r>
    <w:r w:rsidR="00D02748">
      <w:rPr>
        <w:bCs/>
        <w:sz w:val="16"/>
        <w:szCs w:val="16"/>
      </w:rPr>
      <w:fldChar w:fldCharType="end"/>
    </w:r>
    <w:r>
      <w:rPr>
        <w:bCs/>
        <w:sz w:val="16"/>
        <w:szCs w:val="16"/>
        <w:rtl/>
      </w:rPr>
      <w:t xml:space="preserve"> من </w:t>
    </w:r>
    <w:fldSimple w:instr=" NUMPAGES   \* MERGEFORMAT ">
      <w:r w:rsidR="00C1200A" w:rsidRPr="00C1200A">
        <w:rPr>
          <w:bCs/>
          <w:noProof/>
          <w:sz w:val="16"/>
          <w:szCs w:val="16"/>
          <w:rtl/>
        </w:rPr>
        <w:t>81</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49" w:firstLine="0"/>
      <w:jc w:val="center"/>
    </w:pPr>
  </w:p>
  <w:p w:rsidR="00BD6251" w:rsidRDefault="00BD6251">
    <w:pPr>
      <w:spacing w:after="0" w:line="259" w:lineRule="auto"/>
      <w:ind w:left="-801" w:right="-478"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113" w:firstLine="0"/>
      <w:jc w:val="cen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spacing w:after="0" w:line="259" w:lineRule="auto"/>
      <w:ind w:left="0" w:right="3"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sidR="00C1200A" w:rsidRPr="00C1200A">
      <w:rPr>
        <w:bCs/>
        <w:noProof/>
        <w:sz w:val="16"/>
        <w:szCs w:val="16"/>
        <w:rtl/>
      </w:rPr>
      <w:t>80</w:t>
    </w:r>
    <w:r w:rsidR="00D02748">
      <w:rPr>
        <w:bCs/>
        <w:sz w:val="16"/>
        <w:szCs w:val="16"/>
      </w:rPr>
      <w:fldChar w:fldCharType="end"/>
    </w:r>
    <w:r>
      <w:rPr>
        <w:bCs/>
        <w:sz w:val="16"/>
        <w:szCs w:val="16"/>
        <w:rtl/>
      </w:rPr>
      <w:t xml:space="preserve"> من </w:t>
    </w:r>
    <w:fldSimple w:instr=" NUMPAGES   \* MERGEFORMAT ">
      <w:r w:rsidR="00C1200A" w:rsidRPr="00C1200A">
        <w:rPr>
          <w:bCs/>
          <w:noProof/>
          <w:sz w:val="16"/>
          <w:szCs w:val="16"/>
          <w:rtl/>
        </w:rPr>
        <w:t>81</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49" w:firstLine="0"/>
      <w:jc w:val="center"/>
    </w:pPr>
  </w:p>
  <w:p w:rsidR="00BD6251" w:rsidRDefault="00BD6251">
    <w:pPr>
      <w:spacing w:after="0" w:line="259" w:lineRule="auto"/>
      <w:ind w:left="-801" w:right="-478"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113" w:firstLine="0"/>
      <w:jc w:val="cen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spacing w:after="0" w:line="259" w:lineRule="auto"/>
      <w:ind w:left="0" w:right="3" w:firstLine="0"/>
      <w:jc w:val="center"/>
    </w:pPr>
    <w:r>
      <w:rPr>
        <w:bCs/>
        <w:sz w:val="16"/>
        <w:szCs w:val="16"/>
        <w:rtl/>
      </w:rPr>
      <w:t xml:space="preserve">ــــــــــــــــــــــــــــــــــــــــــــــــــــــــــــــــــــــــــــــــــــــــــــــــــــــــــــــــــــــ ـ صفحة رقم </w:t>
    </w:r>
    <w:r w:rsidR="00D02748" w:rsidRPr="00D02748">
      <w:fldChar w:fldCharType="begin"/>
    </w:r>
    <w:r>
      <w:instrText xml:space="preserve"> PAGE   \* MERGEFORMAT </w:instrText>
    </w:r>
    <w:r w:rsidR="00D02748" w:rsidRPr="00D02748">
      <w:fldChar w:fldCharType="separate"/>
    </w:r>
    <w:r>
      <w:rPr>
        <w:bCs/>
        <w:sz w:val="16"/>
        <w:szCs w:val="16"/>
      </w:rPr>
      <w:t>1</w:t>
    </w:r>
    <w:r w:rsidR="00D02748">
      <w:rPr>
        <w:bCs/>
        <w:sz w:val="16"/>
        <w:szCs w:val="16"/>
      </w:rPr>
      <w:fldChar w:fldCharType="end"/>
    </w:r>
    <w:r>
      <w:rPr>
        <w:bCs/>
        <w:sz w:val="16"/>
        <w:szCs w:val="16"/>
        <w:rtl/>
      </w:rPr>
      <w:t xml:space="preserve"> من </w:t>
    </w:r>
    <w:fldSimple w:instr=" NUMPAGES   \* MERGEFORMAT ">
      <w:r w:rsidR="00C1200A" w:rsidRPr="00C1200A">
        <w:rPr>
          <w:bCs/>
          <w:noProof/>
          <w:sz w:val="16"/>
          <w:szCs w:val="16"/>
          <w:rtl/>
        </w:rPr>
        <w:t>81</w:t>
      </w:r>
    </w:fldSimple>
    <w:r>
      <w:rPr>
        <w:bCs/>
        <w:sz w:val="16"/>
        <w:szCs w:val="16"/>
        <w:rtl/>
      </w:rPr>
      <w:t xml:space="preserve">ـ ــــــــــــــــــــــــــــــــــــــــــــــــــــــــــــــــــــــــــــــــــــــــــــــــــــــــــــــــــــــ </w:t>
    </w:r>
  </w:p>
  <w:p w:rsidR="00BD6251" w:rsidRDefault="00BD6251">
    <w:pPr>
      <w:bidi w:val="0"/>
      <w:spacing w:after="103" w:line="259" w:lineRule="auto"/>
      <w:ind w:left="0" w:right="49" w:firstLine="0"/>
      <w:jc w:val="center"/>
    </w:pPr>
  </w:p>
  <w:p w:rsidR="00BD6251" w:rsidRDefault="00BD6251">
    <w:pPr>
      <w:spacing w:after="0" w:line="259" w:lineRule="auto"/>
      <w:ind w:left="-801" w:right="-478" w:firstLine="0"/>
      <w:jc w:val="both"/>
    </w:pPr>
    <w:r>
      <w:rPr>
        <w:bCs/>
        <w:sz w:val="18"/>
        <w:szCs w:val="18"/>
        <w:u w:val="single" w:color="000000"/>
        <w:rtl/>
      </w:rPr>
      <w:t xml:space="preserve">تمت المراجعة بمعرفة اللجنة الثالثة لقسم الفتوي بمجلس الدولة، بجلسته المنعقدة بتاريخ </w:t>
    </w:r>
    <w:r>
      <w:rPr>
        <w:bCs/>
        <w:sz w:val="18"/>
        <w:szCs w:val="18"/>
        <w:u w:val="single" w:color="000000"/>
      </w:rPr>
      <w:t>22</w:t>
    </w:r>
    <w:r>
      <w:rPr>
        <w:bCs/>
        <w:sz w:val="18"/>
        <w:szCs w:val="18"/>
        <w:u w:val="single" w:color="000000"/>
        <w:rtl/>
      </w:rPr>
      <w:t xml:space="preserve"> /</w:t>
    </w:r>
    <w:r>
      <w:rPr>
        <w:bCs/>
        <w:sz w:val="18"/>
        <w:szCs w:val="18"/>
        <w:u w:val="single" w:color="000000"/>
      </w:rPr>
      <w:t>5</w:t>
    </w:r>
    <w:r>
      <w:rPr>
        <w:bCs/>
        <w:sz w:val="18"/>
        <w:szCs w:val="18"/>
        <w:u w:val="single" w:color="000000"/>
        <w:rtl/>
      </w:rPr>
      <w:t xml:space="preserve">/ </w:t>
    </w:r>
    <w:r>
      <w:rPr>
        <w:bCs/>
        <w:sz w:val="18"/>
        <w:szCs w:val="18"/>
        <w:u w:val="single" w:color="000000"/>
      </w:rPr>
      <w:t>2024</w:t>
    </w:r>
    <w:r>
      <w:rPr>
        <w:bCs/>
        <w:sz w:val="18"/>
        <w:szCs w:val="18"/>
        <w:u w:val="single" w:color="000000"/>
        <w:rtl/>
      </w:rPr>
      <w:t xml:space="preserve">، ووافق عليها مجلس الوزراء بجلسته رقم) </w:t>
    </w:r>
    <w:r>
      <w:rPr>
        <w:bCs/>
        <w:sz w:val="18"/>
        <w:szCs w:val="18"/>
        <w:u w:val="single" w:color="000000"/>
      </w:rPr>
      <w:t>14</w:t>
    </w:r>
    <w:r>
      <w:rPr>
        <w:bCs/>
        <w:sz w:val="18"/>
        <w:szCs w:val="18"/>
        <w:u w:val="single" w:color="000000"/>
        <w:rtl/>
      </w:rPr>
      <w:t xml:space="preserve">( المنعقدة بتاريخ </w:t>
    </w:r>
    <w:r>
      <w:rPr>
        <w:bCs/>
        <w:sz w:val="18"/>
        <w:szCs w:val="18"/>
        <w:u w:val="single" w:color="000000"/>
      </w:rPr>
      <w:t>9</w:t>
    </w:r>
    <w:r>
      <w:rPr>
        <w:bCs/>
        <w:sz w:val="18"/>
        <w:szCs w:val="18"/>
        <w:u w:val="single" w:color="000000"/>
        <w:rtl/>
      </w:rPr>
      <w:t>/</w:t>
    </w:r>
    <w:r>
      <w:rPr>
        <w:bCs/>
        <w:sz w:val="18"/>
        <w:szCs w:val="18"/>
        <w:u w:val="single" w:color="000000"/>
      </w:rPr>
      <w:t>10</w:t>
    </w:r>
    <w:r>
      <w:rPr>
        <w:bCs/>
        <w:sz w:val="18"/>
        <w:szCs w:val="18"/>
        <w:u w:val="single" w:color="000000"/>
        <w:rtl/>
      </w:rPr>
      <w:t>/</w:t>
    </w:r>
    <w:r>
      <w:rPr>
        <w:bCs/>
        <w:sz w:val="18"/>
        <w:szCs w:val="18"/>
        <w:u w:val="single" w:color="000000"/>
      </w:rPr>
      <w:t>2024</w:t>
    </w:r>
  </w:p>
  <w:p w:rsidR="00BD6251" w:rsidRDefault="00BD6251">
    <w:pPr>
      <w:bidi w:val="0"/>
      <w:spacing w:after="0" w:line="259" w:lineRule="auto"/>
      <w:ind w:left="0" w:right="113" w:firstLine="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0A91" w:rsidRDefault="000B0A91">
      <w:pPr>
        <w:spacing w:after="0" w:line="240" w:lineRule="auto"/>
      </w:pPr>
      <w:r>
        <w:separator/>
      </w:r>
    </w:p>
  </w:footnote>
  <w:footnote w:type="continuationSeparator" w:id="1">
    <w:p w:rsidR="000B0A91" w:rsidRDefault="000B0A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60" w:line="259" w:lineRule="auto"/>
      <w:ind w:left="0" w:right="0" w:firstLine="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ook w:val="04A0"/>
    </w:tblPr>
    <w:tblGrid>
      <w:gridCol w:w="3185"/>
      <w:gridCol w:w="3806"/>
      <w:gridCol w:w="2642"/>
    </w:tblGrid>
    <w:tr w:rsidR="00BD6251" w:rsidRPr="00F03B17" w:rsidTr="00B60651">
      <w:trPr>
        <w:trHeight w:val="227"/>
      </w:trPr>
      <w:tc>
        <w:tcPr>
          <w:tcW w:w="3511" w:type="dxa"/>
        </w:tcPr>
        <w:p w:rsidR="00BD6251" w:rsidRPr="00F03B17" w:rsidRDefault="00BD6251" w:rsidP="00F03B17">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F03B17">
            <w:rPr>
              <w:rFonts w:ascii="Simplified Arabic" w:eastAsia="Times New Roman" w:hAnsi="Simplified Arabic" w:cs="Simplified Arabic"/>
              <w:bCs/>
              <w:color w:val="auto"/>
              <w:sz w:val="18"/>
              <w:szCs w:val="18"/>
              <w:rtl/>
              <w:lang w:eastAsia="ar-SA" w:bidi="ar-EG"/>
            </w:rPr>
            <w:t>وزارة الاسكان والمرافق والمجتمعات العمرانية</w:t>
          </w:r>
        </w:p>
      </w:tc>
      <w:tc>
        <w:tcPr>
          <w:tcW w:w="4251" w:type="dxa"/>
          <w:vMerge w:val="restart"/>
          <w:vAlign w:val="center"/>
        </w:tcPr>
        <w:p w:rsidR="00BD6251" w:rsidRPr="004E5264" w:rsidRDefault="00BD6251" w:rsidP="004E5264">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highlight w:val="yellow"/>
              <w:lang w:eastAsia="ar-SA" w:bidi="ar-EG"/>
            </w:rPr>
          </w:pPr>
        </w:p>
        <w:p w:rsidR="00BD6251" w:rsidRPr="00A423A2" w:rsidRDefault="00BD6251" w:rsidP="00F74054">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highlight w:val="yellow"/>
              <w:u w:val="single"/>
              <w:rtl/>
              <w:lang w:eastAsia="ar-SA"/>
            </w:rPr>
          </w:pPr>
          <w:r w:rsidRPr="00A423A2">
            <w:rPr>
              <w:rFonts w:ascii="Simplified Arabic" w:eastAsia="Times New Roman" w:hAnsi="Simplified Arabic" w:cs="Simplified Arabic"/>
              <w:bCs/>
              <w:color w:val="auto"/>
              <w:sz w:val="18"/>
              <w:szCs w:val="18"/>
              <w:highlight w:val="yellow"/>
              <w:rtl/>
              <w:lang w:eastAsia="ar-SA"/>
            </w:rPr>
            <w:t xml:space="preserve">مشروع </w:t>
          </w:r>
          <w:r w:rsidRPr="00A423A2">
            <w:rPr>
              <w:rFonts w:ascii="Simplified Arabic" w:eastAsia="Times New Roman" w:hAnsi="Simplified Arabic" w:cs="Simplified Arabic" w:hint="cs"/>
              <w:bCs/>
              <w:color w:val="auto"/>
              <w:sz w:val="18"/>
              <w:szCs w:val="18"/>
              <w:highlight w:val="yellow"/>
              <w:u w:val="single"/>
              <w:rtl/>
              <w:lang w:eastAsia="ar-SA" w:bidi="ar-EG"/>
            </w:rPr>
            <w:t>انشاء عدد (</w:t>
          </w:r>
          <w:r>
            <w:rPr>
              <w:rFonts w:ascii="Simplified Arabic" w:eastAsia="Times New Roman" w:hAnsi="Simplified Arabic" w:cs="Simplified Arabic" w:hint="cs"/>
              <w:bCs/>
              <w:color w:val="auto"/>
              <w:sz w:val="18"/>
              <w:szCs w:val="18"/>
              <w:highlight w:val="yellow"/>
              <w:u w:val="single"/>
              <w:rtl/>
              <w:lang w:eastAsia="ar-SA" w:bidi="ar-EG"/>
            </w:rPr>
            <w:t>27</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منزل بدوي </w:t>
          </w:r>
          <w:r>
            <w:rPr>
              <w:rFonts w:ascii="Simplified Arabic" w:eastAsia="Times New Roman" w:hAnsi="Simplified Arabic" w:cs="Simplified Arabic" w:hint="cs"/>
              <w:bCs/>
              <w:color w:val="auto"/>
              <w:sz w:val="18"/>
              <w:szCs w:val="18"/>
              <w:highlight w:val="yellow"/>
              <w:u w:val="single"/>
              <w:rtl/>
              <w:lang w:eastAsia="ar-SA" w:bidi="ar-EG"/>
            </w:rPr>
            <w:t xml:space="preserve">بمنطقة تجمع طوبيا </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  </w:t>
          </w:r>
          <w:r>
            <w:rPr>
              <w:rFonts w:ascii="Simplified Arabic" w:eastAsia="Times New Roman" w:hAnsi="Simplified Arabic" w:cs="Simplified Arabic" w:hint="cs"/>
              <w:bCs/>
              <w:color w:val="auto"/>
              <w:sz w:val="18"/>
              <w:szCs w:val="18"/>
              <w:highlight w:val="yellow"/>
              <w:u w:val="single"/>
              <w:rtl/>
              <w:lang w:eastAsia="ar-SA" w:bidi="ar-EG"/>
            </w:rPr>
            <w:t>مدينة</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ال</w:t>
          </w:r>
          <w:r>
            <w:rPr>
              <w:rFonts w:ascii="Simplified Arabic" w:eastAsia="Times New Roman" w:hAnsi="Simplified Arabic" w:cs="Simplified Arabic" w:hint="cs"/>
              <w:bCs/>
              <w:color w:val="auto"/>
              <w:sz w:val="18"/>
              <w:szCs w:val="18"/>
              <w:highlight w:val="yellow"/>
              <w:u w:val="single"/>
              <w:rtl/>
              <w:lang w:eastAsia="ar-SA" w:bidi="ar-EG"/>
            </w:rPr>
            <w:t>طابا</w:t>
          </w:r>
          <w:r w:rsidRPr="00A423A2">
            <w:rPr>
              <w:rFonts w:ascii="Simplified Arabic" w:eastAsia="Times New Roman" w:hAnsi="Simplified Arabic" w:cs="Simplified Arabic"/>
              <w:bCs/>
              <w:color w:val="auto"/>
              <w:sz w:val="18"/>
              <w:szCs w:val="18"/>
              <w:highlight w:val="yellow"/>
              <w:u w:val="single"/>
              <w:rtl/>
              <w:lang w:eastAsia="ar-SA" w:bidi="ar-EG"/>
            </w:rPr>
            <w:t>–</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محافظة </w:t>
          </w:r>
          <w:r>
            <w:rPr>
              <w:rFonts w:ascii="Simplified Arabic" w:eastAsia="Times New Roman" w:hAnsi="Simplified Arabic" w:cs="Simplified Arabic" w:hint="cs"/>
              <w:bCs/>
              <w:color w:val="auto"/>
              <w:sz w:val="18"/>
              <w:szCs w:val="18"/>
              <w:highlight w:val="yellow"/>
              <w:u w:val="single"/>
              <w:rtl/>
              <w:lang w:eastAsia="ar-SA" w:bidi="ar-EG"/>
            </w:rPr>
            <w:t>جنوب</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سيناء</w:t>
          </w:r>
        </w:p>
      </w:tc>
      <w:tc>
        <w:tcPr>
          <w:tcW w:w="2773" w:type="dxa"/>
          <w:vMerge w:val="restart"/>
        </w:tcPr>
        <w:p w:rsidR="00BD6251" w:rsidRPr="00F03B17" w:rsidRDefault="00BD6251" w:rsidP="00F03B17">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r w:rsidRPr="00F03B17">
            <w:rPr>
              <w:rFonts w:ascii="Simplified Arabic" w:eastAsia="Times New Roman" w:hAnsi="Simplified Arabic" w:cs="Simplified Arabic"/>
              <w:bCs/>
              <w:noProof/>
              <w:color w:val="auto"/>
              <w:sz w:val="20"/>
              <w:szCs w:val="20"/>
              <w:rtl/>
            </w:rPr>
            <w:drawing>
              <wp:anchor distT="0" distB="0" distL="114300" distR="114300" simplePos="0" relativeHeight="251662336" behindDoc="1" locked="0" layoutInCell="1" allowOverlap="1">
                <wp:simplePos x="0" y="0"/>
                <wp:positionH relativeFrom="column">
                  <wp:posOffset>-53340</wp:posOffset>
                </wp:positionH>
                <wp:positionV relativeFrom="paragraph">
                  <wp:posOffset>38100</wp:posOffset>
                </wp:positionV>
                <wp:extent cx="952500" cy="781050"/>
                <wp:effectExtent l="0" t="0" r="0" b="0"/>
                <wp:wrapTight wrapText="bothSides">
                  <wp:wrapPolygon edited="0">
                    <wp:start x="0" y="0"/>
                    <wp:lineTo x="0" y="21073"/>
                    <wp:lineTo x="21168" y="21073"/>
                    <wp:lineTo x="21168" y="0"/>
                    <wp:lineTo x="0" y="0"/>
                  </wp:wrapPolygon>
                </wp:wrapTight>
                <wp:docPr id="612896" name="Picture 612896" descr="Description: E:\58383865_2155187251217305_63989774353537433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58383865_2155187251217305_6398977435353743360_n.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0" cy="781050"/>
                        </a:xfrm>
                        <a:prstGeom prst="rect">
                          <a:avLst/>
                        </a:prstGeom>
                        <a:noFill/>
                        <a:ln>
                          <a:noFill/>
                        </a:ln>
                      </pic:spPr>
                    </pic:pic>
                  </a:graphicData>
                </a:graphic>
              </wp:anchor>
            </w:drawing>
          </w:r>
        </w:p>
      </w:tc>
    </w:tr>
    <w:tr w:rsidR="00BD6251" w:rsidRPr="00F03B17" w:rsidTr="00B60651">
      <w:trPr>
        <w:trHeight w:val="227"/>
      </w:trPr>
      <w:tc>
        <w:tcPr>
          <w:tcW w:w="3511" w:type="dxa"/>
        </w:tcPr>
        <w:p w:rsidR="00BD6251" w:rsidRPr="00F03B17" w:rsidRDefault="00BD6251" w:rsidP="00F03B17">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F03B17">
            <w:rPr>
              <w:rFonts w:ascii="Simplified Arabic" w:eastAsia="Times New Roman" w:hAnsi="Simplified Arabic" w:cs="Simplified Arabic"/>
              <w:bCs/>
              <w:color w:val="auto"/>
              <w:sz w:val="18"/>
              <w:szCs w:val="18"/>
              <w:rtl/>
              <w:lang w:eastAsia="ar-SA" w:bidi="ar-EG"/>
            </w:rPr>
            <w:t>الجهاز المركزى للتعمير</w:t>
          </w:r>
        </w:p>
      </w:tc>
      <w:tc>
        <w:tcPr>
          <w:tcW w:w="4251" w:type="dxa"/>
          <w:vMerge/>
        </w:tcPr>
        <w:p w:rsidR="00BD6251" w:rsidRPr="00F03B17" w:rsidRDefault="00BD6251" w:rsidP="00F03B17">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F03B17" w:rsidRDefault="00BD6251" w:rsidP="00F03B17">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F03B17" w:rsidTr="00B60651">
      <w:trPr>
        <w:trHeight w:val="227"/>
      </w:trPr>
      <w:tc>
        <w:tcPr>
          <w:tcW w:w="3511" w:type="dxa"/>
        </w:tcPr>
        <w:p w:rsidR="00BD6251" w:rsidRPr="00F03B17" w:rsidRDefault="00BD6251" w:rsidP="00F03B17">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F03B17">
            <w:rPr>
              <w:rFonts w:ascii="Simplified Arabic" w:eastAsia="Times New Roman" w:hAnsi="Simplified Arabic" w:cs="Simplified Arabic"/>
              <w:bCs/>
              <w:color w:val="auto"/>
              <w:sz w:val="18"/>
              <w:szCs w:val="18"/>
              <w:rtl/>
              <w:lang w:eastAsia="ar-SA" w:bidi="ar-EG"/>
            </w:rPr>
            <w:t xml:space="preserve"> الجهاز التنفيذى لتعمير سيناء</w:t>
          </w:r>
          <w:r>
            <w:rPr>
              <w:rFonts w:ascii="Simplified Arabic" w:eastAsia="Times New Roman" w:hAnsi="Simplified Arabic" w:cs="Simplified Arabic" w:hint="cs"/>
              <w:bCs/>
              <w:color w:val="auto"/>
              <w:sz w:val="18"/>
              <w:szCs w:val="18"/>
              <w:rtl/>
              <w:lang w:eastAsia="ar-SA" w:bidi="ar-EG"/>
            </w:rPr>
            <w:t xml:space="preserve"> ومدن القناة</w:t>
          </w:r>
        </w:p>
      </w:tc>
      <w:tc>
        <w:tcPr>
          <w:tcW w:w="4251" w:type="dxa"/>
          <w:vMerge/>
        </w:tcPr>
        <w:p w:rsidR="00BD6251" w:rsidRPr="00F03B17" w:rsidRDefault="00BD6251" w:rsidP="00F03B17">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F03B17" w:rsidRDefault="00BD6251" w:rsidP="00F03B17">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F03B17" w:rsidTr="00B60651">
      <w:trPr>
        <w:trHeight w:val="227"/>
      </w:trPr>
      <w:tc>
        <w:tcPr>
          <w:tcW w:w="3511" w:type="dxa"/>
        </w:tcPr>
        <w:p w:rsidR="00BD6251" w:rsidRPr="00F03B17" w:rsidRDefault="00BD6251" w:rsidP="00F03B17">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F03B17">
            <w:rPr>
              <w:rFonts w:ascii="Simplified Arabic" w:eastAsia="Times New Roman" w:hAnsi="Simplified Arabic" w:cs="Simplified Arabic"/>
              <w:bCs/>
              <w:color w:val="auto"/>
              <w:sz w:val="18"/>
              <w:szCs w:val="18"/>
              <w:rtl/>
              <w:lang w:eastAsia="ar-SA" w:bidi="ar-EG"/>
            </w:rPr>
            <w:t xml:space="preserve"> الادارة المركزية للمشروعات                           </w:t>
          </w:r>
        </w:p>
      </w:tc>
      <w:tc>
        <w:tcPr>
          <w:tcW w:w="4251" w:type="dxa"/>
          <w:vMerge/>
        </w:tcPr>
        <w:p w:rsidR="00BD6251" w:rsidRPr="00F03B17" w:rsidRDefault="00BD6251" w:rsidP="00F03B17">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F03B17" w:rsidRDefault="00BD6251" w:rsidP="00F03B17">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bl>
  <w:p w:rsidR="00BD6251" w:rsidRPr="00F03B17" w:rsidRDefault="00BD6251" w:rsidP="00F03B17">
    <w:pPr>
      <w:bidi w:val="0"/>
      <w:spacing w:after="160" w:line="259" w:lineRule="auto"/>
      <w:ind w:left="0" w:right="0" w:firstLine="0"/>
      <w:jc w:val="both"/>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60" w:line="259" w:lineRule="auto"/>
      <w:ind w:left="0" w:right="0" w:firstLine="0"/>
      <w:jc w:val="lef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60" w:line="259" w:lineRule="auto"/>
      <w:ind w:left="0" w:right="0" w:firstLin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ook w:val="04A0"/>
    </w:tblPr>
    <w:tblGrid>
      <w:gridCol w:w="3102"/>
      <w:gridCol w:w="3695"/>
      <w:gridCol w:w="2610"/>
    </w:tblGrid>
    <w:tr w:rsidR="00BD6251" w:rsidRPr="00D11956" w:rsidTr="00D363B1">
      <w:trPr>
        <w:trHeight w:val="227"/>
      </w:trPr>
      <w:tc>
        <w:tcPr>
          <w:tcW w:w="3511" w:type="dxa"/>
        </w:tcPr>
        <w:p w:rsidR="00BD6251" w:rsidRPr="00D11956" w:rsidRDefault="00BD6251" w:rsidP="00D11956">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D11956">
            <w:rPr>
              <w:rFonts w:ascii="Simplified Arabic" w:eastAsia="Times New Roman" w:hAnsi="Simplified Arabic" w:cs="Simplified Arabic"/>
              <w:bCs/>
              <w:color w:val="auto"/>
              <w:sz w:val="18"/>
              <w:szCs w:val="18"/>
              <w:rtl/>
              <w:lang w:eastAsia="ar-SA" w:bidi="ar-EG"/>
            </w:rPr>
            <w:t>وزارة الاسكان والمرافق والمجتمعات العمرانية</w:t>
          </w:r>
        </w:p>
      </w:tc>
      <w:tc>
        <w:tcPr>
          <w:tcW w:w="4251" w:type="dxa"/>
          <w:vMerge w:val="restart"/>
          <w:vAlign w:val="center"/>
        </w:tcPr>
        <w:p w:rsidR="00BD6251" w:rsidRPr="00111B05" w:rsidRDefault="00BD6251" w:rsidP="00111B05">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highlight w:val="yellow"/>
              <w:lang w:eastAsia="ar-SA" w:bidi="ar-EG"/>
            </w:rPr>
          </w:pPr>
        </w:p>
        <w:p w:rsidR="00BD6251" w:rsidRPr="00A423A2" w:rsidRDefault="00BD6251" w:rsidP="00A423A2">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highlight w:val="yellow"/>
              <w:u w:val="single"/>
              <w:rtl/>
              <w:lang w:eastAsia="ar-SA"/>
            </w:rPr>
          </w:pPr>
          <w:r w:rsidRPr="00A423A2">
            <w:rPr>
              <w:rFonts w:ascii="Simplified Arabic" w:eastAsia="Times New Roman" w:hAnsi="Simplified Arabic" w:cs="Simplified Arabic"/>
              <w:bCs/>
              <w:color w:val="auto"/>
              <w:sz w:val="18"/>
              <w:szCs w:val="18"/>
              <w:highlight w:val="yellow"/>
              <w:rtl/>
              <w:lang w:eastAsia="ar-SA"/>
            </w:rPr>
            <w:t xml:space="preserve">مشروع </w:t>
          </w:r>
          <w:r w:rsidRPr="00A423A2">
            <w:rPr>
              <w:rFonts w:ascii="Simplified Arabic" w:eastAsia="Times New Roman" w:hAnsi="Simplified Arabic" w:cs="Simplified Arabic" w:hint="cs"/>
              <w:bCs/>
              <w:color w:val="auto"/>
              <w:sz w:val="18"/>
              <w:szCs w:val="18"/>
              <w:highlight w:val="yellow"/>
              <w:u w:val="single"/>
              <w:rtl/>
              <w:lang w:eastAsia="ar-SA" w:bidi="ar-EG"/>
            </w:rPr>
            <w:t>انشاء عدد (</w:t>
          </w:r>
          <w:r>
            <w:rPr>
              <w:rFonts w:ascii="Simplified Arabic" w:eastAsia="Times New Roman" w:hAnsi="Simplified Arabic" w:cs="Simplified Arabic" w:hint="cs"/>
              <w:bCs/>
              <w:color w:val="auto"/>
              <w:sz w:val="18"/>
              <w:szCs w:val="18"/>
              <w:highlight w:val="yellow"/>
              <w:u w:val="single"/>
              <w:rtl/>
              <w:lang w:eastAsia="ar-SA" w:bidi="ar-EG"/>
            </w:rPr>
            <w:t>27</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منزل بدوي </w:t>
          </w:r>
          <w:r>
            <w:rPr>
              <w:rFonts w:ascii="Simplified Arabic" w:eastAsia="Times New Roman" w:hAnsi="Simplified Arabic" w:cs="Simplified Arabic" w:hint="cs"/>
              <w:bCs/>
              <w:color w:val="auto"/>
              <w:sz w:val="18"/>
              <w:szCs w:val="18"/>
              <w:highlight w:val="yellow"/>
              <w:u w:val="single"/>
              <w:rtl/>
              <w:lang w:eastAsia="ar-SA" w:bidi="ar-EG"/>
            </w:rPr>
            <w:t xml:space="preserve">بمنطقة تجمع طوبيا </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  </w:t>
          </w:r>
          <w:r>
            <w:rPr>
              <w:rFonts w:ascii="Simplified Arabic" w:eastAsia="Times New Roman" w:hAnsi="Simplified Arabic" w:cs="Simplified Arabic" w:hint="cs"/>
              <w:bCs/>
              <w:color w:val="auto"/>
              <w:sz w:val="18"/>
              <w:szCs w:val="18"/>
              <w:highlight w:val="yellow"/>
              <w:u w:val="single"/>
              <w:rtl/>
              <w:lang w:eastAsia="ar-SA" w:bidi="ar-EG"/>
            </w:rPr>
            <w:t>مدينة</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ال</w:t>
          </w:r>
          <w:r>
            <w:rPr>
              <w:rFonts w:ascii="Simplified Arabic" w:eastAsia="Times New Roman" w:hAnsi="Simplified Arabic" w:cs="Simplified Arabic" w:hint="cs"/>
              <w:bCs/>
              <w:color w:val="auto"/>
              <w:sz w:val="18"/>
              <w:szCs w:val="18"/>
              <w:highlight w:val="yellow"/>
              <w:u w:val="single"/>
              <w:rtl/>
              <w:lang w:eastAsia="ar-SA" w:bidi="ar-EG"/>
            </w:rPr>
            <w:t>طابا</w:t>
          </w:r>
          <w:r w:rsidRPr="00A423A2">
            <w:rPr>
              <w:rFonts w:ascii="Simplified Arabic" w:eastAsia="Times New Roman" w:hAnsi="Simplified Arabic" w:cs="Simplified Arabic"/>
              <w:bCs/>
              <w:color w:val="auto"/>
              <w:sz w:val="18"/>
              <w:szCs w:val="18"/>
              <w:highlight w:val="yellow"/>
              <w:u w:val="single"/>
              <w:rtl/>
              <w:lang w:eastAsia="ar-SA" w:bidi="ar-EG"/>
            </w:rPr>
            <w:t>–</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محافظة </w:t>
          </w:r>
          <w:r>
            <w:rPr>
              <w:rFonts w:ascii="Simplified Arabic" w:eastAsia="Times New Roman" w:hAnsi="Simplified Arabic" w:cs="Simplified Arabic" w:hint="cs"/>
              <w:bCs/>
              <w:color w:val="auto"/>
              <w:sz w:val="18"/>
              <w:szCs w:val="18"/>
              <w:highlight w:val="yellow"/>
              <w:u w:val="single"/>
              <w:rtl/>
              <w:lang w:eastAsia="ar-SA" w:bidi="ar-EG"/>
            </w:rPr>
            <w:t>جنوب</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سيناء</w:t>
          </w:r>
        </w:p>
        <w:p w:rsidR="00BD6251" w:rsidRPr="001639B1" w:rsidRDefault="00BD6251" w:rsidP="009A0F9C">
          <w:pPr>
            <w:tabs>
              <w:tab w:val="center" w:pos="4153"/>
              <w:tab w:val="right" w:pos="8306"/>
            </w:tabs>
            <w:spacing w:after="0" w:line="240" w:lineRule="auto"/>
            <w:ind w:left="0" w:right="0" w:firstLine="0"/>
            <w:jc w:val="both"/>
            <w:rPr>
              <w:rFonts w:ascii="Simplified Arabic" w:eastAsia="Times New Roman" w:hAnsi="Simplified Arabic" w:cs="Simplified Arabic"/>
              <w:bCs/>
              <w:color w:val="auto"/>
              <w:sz w:val="18"/>
              <w:szCs w:val="18"/>
              <w:highlight w:val="yellow"/>
              <w:rtl/>
              <w:lang w:eastAsia="ar-SA"/>
            </w:rPr>
          </w:pPr>
        </w:p>
      </w:tc>
      <w:tc>
        <w:tcPr>
          <w:tcW w:w="2773" w:type="dxa"/>
          <w:vMerge w:val="restart"/>
        </w:tcPr>
        <w:p w:rsidR="00BD6251" w:rsidRPr="00D11956" w:rsidRDefault="00BD6251" w:rsidP="00D11956">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r w:rsidRPr="00D11956">
            <w:rPr>
              <w:rFonts w:ascii="Simplified Arabic" w:eastAsia="Times New Roman" w:hAnsi="Simplified Arabic" w:cs="Simplified Arabic"/>
              <w:bCs/>
              <w:noProof/>
              <w:color w:val="auto"/>
              <w:sz w:val="20"/>
              <w:szCs w:val="20"/>
              <w:rtl/>
            </w:rPr>
            <w:drawing>
              <wp:anchor distT="0" distB="0" distL="114300" distR="114300" simplePos="0" relativeHeight="251664384" behindDoc="1" locked="0" layoutInCell="1" allowOverlap="1">
                <wp:simplePos x="0" y="0"/>
                <wp:positionH relativeFrom="column">
                  <wp:posOffset>-53340</wp:posOffset>
                </wp:positionH>
                <wp:positionV relativeFrom="paragraph">
                  <wp:posOffset>38100</wp:posOffset>
                </wp:positionV>
                <wp:extent cx="952500" cy="781050"/>
                <wp:effectExtent l="0" t="0" r="0" b="0"/>
                <wp:wrapTight wrapText="bothSides">
                  <wp:wrapPolygon edited="0">
                    <wp:start x="0" y="0"/>
                    <wp:lineTo x="0" y="21073"/>
                    <wp:lineTo x="21168" y="21073"/>
                    <wp:lineTo x="21168" y="0"/>
                    <wp:lineTo x="0" y="0"/>
                  </wp:wrapPolygon>
                </wp:wrapTight>
                <wp:docPr id="612897" name="Picture 612897" descr="Description: E:\58383865_2155187251217305_63989774353537433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58383865_2155187251217305_6398977435353743360_n.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0" cy="781050"/>
                        </a:xfrm>
                        <a:prstGeom prst="rect">
                          <a:avLst/>
                        </a:prstGeom>
                        <a:noFill/>
                        <a:ln>
                          <a:noFill/>
                        </a:ln>
                      </pic:spPr>
                    </pic:pic>
                  </a:graphicData>
                </a:graphic>
              </wp:anchor>
            </w:drawing>
          </w:r>
        </w:p>
      </w:tc>
    </w:tr>
    <w:tr w:rsidR="00BD6251" w:rsidRPr="00D11956" w:rsidTr="00D363B1">
      <w:trPr>
        <w:trHeight w:val="227"/>
      </w:trPr>
      <w:tc>
        <w:tcPr>
          <w:tcW w:w="3511" w:type="dxa"/>
        </w:tcPr>
        <w:p w:rsidR="00BD6251" w:rsidRPr="00D11956" w:rsidRDefault="00BD6251" w:rsidP="00D11956">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D11956">
            <w:rPr>
              <w:rFonts w:ascii="Simplified Arabic" w:eastAsia="Times New Roman" w:hAnsi="Simplified Arabic" w:cs="Simplified Arabic"/>
              <w:bCs/>
              <w:color w:val="auto"/>
              <w:sz w:val="18"/>
              <w:szCs w:val="18"/>
              <w:rtl/>
              <w:lang w:eastAsia="ar-SA" w:bidi="ar-EG"/>
            </w:rPr>
            <w:t>الجهاز المركزى للتعمير</w:t>
          </w:r>
        </w:p>
      </w:tc>
      <w:tc>
        <w:tcPr>
          <w:tcW w:w="4251" w:type="dxa"/>
          <w:vMerge/>
        </w:tcPr>
        <w:p w:rsidR="00BD6251" w:rsidRPr="00D11956" w:rsidRDefault="00BD6251" w:rsidP="00D11956">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D11956" w:rsidRDefault="00BD6251" w:rsidP="00D11956">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D11956" w:rsidTr="00D363B1">
      <w:trPr>
        <w:trHeight w:val="227"/>
      </w:trPr>
      <w:tc>
        <w:tcPr>
          <w:tcW w:w="3511" w:type="dxa"/>
        </w:tcPr>
        <w:p w:rsidR="00BD6251" w:rsidRPr="00D11956" w:rsidRDefault="00BD6251" w:rsidP="00D11956">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D11956">
            <w:rPr>
              <w:rFonts w:ascii="Simplified Arabic" w:eastAsia="Times New Roman" w:hAnsi="Simplified Arabic" w:cs="Simplified Arabic"/>
              <w:bCs/>
              <w:color w:val="auto"/>
              <w:sz w:val="18"/>
              <w:szCs w:val="18"/>
              <w:rtl/>
              <w:lang w:eastAsia="ar-SA" w:bidi="ar-EG"/>
            </w:rPr>
            <w:t xml:space="preserve"> الجهاز التنفيذى لتعمير سيناء</w:t>
          </w:r>
          <w:r w:rsidRPr="00D11956">
            <w:rPr>
              <w:rFonts w:ascii="Simplified Arabic" w:eastAsia="Times New Roman" w:hAnsi="Simplified Arabic" w:cs="Simplified Arabic" w:hint="cs"/>
              <w:bCs/>
              <w:color w:val="auto"/>
              <w:sz w:val="18"/>
              <w:szCs w:val="18"/>
              <w:rtl/>
              <w:lang w:eastAsia="ar-SA" w:bidi="ar-EG"/>
            </w:rPr>
            <w:t xml:space="preserve"> ومدن القناة</w:t>
          </w:r>
        </w:p>
      </w:tc>
      <w:tc>
        <w:tcPr>
          <w:tcW w:w="4251" w:type="dxa"/>
          <w:vMerge/>
        </w:tcPr>
        <w:p w:rsidR="00BD6251" w:rsidRPr="00D11956" w:rsidRDefault="00BD6251" w:rsidP="00D11956">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D11956" w:rsidRDefault="00BD6251" w:rsidP="00D11956">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D11956" w:rsidTr="00D363B1">
      <w:trPr>
        <w:trHeight w:val="227"/>
      </w:trPr>
      <w:tc>
        <w:tcPr>
          <w:tcW w:w="3511" w:type="dxa"/>
        </w:tcPr>
        <w:p w:rsidR="00BD6251" w:rsidRPr="00D11956" w:rsidRDefault="00BD6251" w:rsidP="00D11956">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D11956">
            <w:rPr>
              <w:rFonts w:ascii="Simplified Arabic" w:eastAsia="Times New Roman" w:hAnsi="Simplified Arabic" w:cs="Simplified Arabic"/>
              <w:bCs/>
              <w:color w:val="auto"/>
              <w:sz w:val="18"/>
              <w:szCs w:val="18"/>
              <w:rtl/>
              <w:lang w:eastAsia="ar-SA" w:bidi="ar-EG"/>
            </w:rPr>
            <w:t xml:space="preserve"> الادارة المركزية للمشروعات                           </w:t>
          </w:r>
        </w:p>
      </w:tc>
      <w:tc>
        <w:tcPr>
          <w:tcW w:w="4251" w:type="dxa"/>
          <w:vMerge/>
        </w:tcPr>
        <w:p w:rsidR="00BD6251" w:rsidRPr="00D11956" w:rsidRDefault="00BD6251" w:rsidP="00D11956">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D11956" w:rsidRDefault="00BD6251" w:rsidP="00D11956">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bl>
  <w:p w:rsidR="00BD6251" w:rsidRPr="00D11956" w:rsidRDefault="00BD6251" w:rsidP="00A423A2">
    <w:pPr>
      <w:pStyle w:val="Header"/>
      <w:jc w:val="both"/>
      <w:rPr>
        <w:sz w:val="20"/>
        <w:szCs w:val="16"/>
        <w:lang w:bidi="ar-EG"/>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60" w:line="259" w:lineRule="auto"/>
      <w:ind w:left="0" w:right="0" w:firstLine="0"/>
      <w:jc w:val="lef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60" w:line="259" w:lineRule="auto"/>
      <w:ind w:left="0" w:right="0" w:firstLine="0"/>
      <w:jc w:val="lef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ook w:val="04A0"/>
    </w:tblPr>
    <w:tblGrid>
      <w:gridCol w:w="3101"/>
      <w:gridCol w:w="3692"/>
      <w:gridCol w:w="2609"/>
    </w:tblGrid>
    <w:tr w:rsidR="00BD6251" w:rsidRPr="00EE54FE" w:rsidTr="00D363B1">
      <w:trPr>
        <w:trHeight w:val="227"/>
      </w:trPr>
      <w:tc>
        <w:tcPr>
          <w:tcW w:w="3511" w:type="dxa"/>
        </w:tcPr>
        <w:p w:rsidR="00BD6251" w:rsidRPr="00EE54FE"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EE54FE">
            <w:rPr>
              <w:rFonts w:ascii="Simplified Arabic" w:eastAsia="Times New Roman" w:hAnsi="Simplified Arabic" w:cs="Simplified Arabic"/>
              <w:bCs/>
              <w:color w:val="auto"/>
              <w:sz w:val="18"/>
              <w:szCs w:val="18"/>
              <w:rtl/>
              <w:lang w:eastAsia="ar-SA" w:bidi="ar-EG"/>
            </w:rPr>
            <w:t>وزارة الاسكان والمرافق والمجتمعات العمرانية</w:t>
          </w:r>
        </w:p>
      </w:tc>
      <w:tc>
        <w:tcPr>
          <w:tcW w:w="4251" w:type="dxa"/>
          <w:vMerge w:val="restart"/>
          <w:vAlign w:val="center"/>
        </w:tcPr>
        <w:p w:rsidR="00BD6251" w:rsidRPr="00A423A2" w:rsidRDefault="00BD6251" w:rsidP="00A423A2">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highlight w:val="yellow"/>
              <w:u w:val="single"/>
              <w:rtl/>
              <w:lang w:eastAsia="ar-SA"/>
            </w:rPr>
          </w:pPr>
          <w:r w:rsidRPr="00A423A2">
            <w:rPr>
              <w:rFonts w:ascii="Simplified Arabic" w:eastAsia="Times New Roman" w:hAnsi="Simplified Arabic" w:cs="Simplified Arabic"/>
              <w:bCs/>
              <w:color w:val="auto"/>
              <w:sz w:val="18"/>
              <w:szCs w:val="18"/>
              <w:highlight w:val="yellow"/>
              <w:rtl/>
              <w:lang w:eastAsia="ar-SA"/>
            </w:rPr>
            <w:t xml:space="preserve">مشروع </w:t>
          </w:r>
          <w:r w:rsidRPr="00A423A2">
            <w:rPr>
              <w:rFonts w:ascii="Simplified Arabic" w:eastAsia="Times New Roman" w:hAnsi="Simplified Arabic" w:cs="Simplified Arabic" w:hint="cs"/>
              <w:bCs/>
              <w:color w:val="auto"/>
              <w:sz w:val="18"/>
              <w:szCs w:val="18"/>
              <w:highlight w:val="yellow"/>
              <w:u w:val="single"/>
              <w:rtl/>
              <w:lang w:eastAsia="ar-SA" w:bidi="ar-EG"/>
            </w:rPr>
            <w:t>انشاء عدد (</w:t>
          </w:r>
          <w:r>
            <w:rPr>
              <w:rFonts w:ascii="Simplified Arabic" w:eastAsia="Times New Roman" w:hAnsi="Simplified Arabic" w:cs="Simplified Arabic" w:hint="cs"/>
              <w:bCs/>
              <w:color w:val="auto"/>
              <w:sz w:val="18"/>
              <w:szCs w:val="18"/>
              <w:highlight w:val="yellow"/>
              <w:u w:val="single"/>
              <w:rtl/>
              <w:lang w:eastAsia="ar-SA" w:bidi="ar-EG"/>
            </w:rPr>
            <w:t>27</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منزل بدوي </w:t>
          </w:r>
          <w:r>
            <w:rPr>
              <w:rFonts w:ascii="Simplified Arabic" w:eastAsia="Times New Roman" w:hAnsi="Simplified Arabic" w:cs="Simplified Arabic" w:hint="cs"/>
              <w:bCs/>
              <w:color w:val="auto"/>
              <w:sz w:val="18"/>
              <w:szCs w:val="18"/>
              <w:highlight w:val="yellow"/>
              <w:u w:val="single"/>
              <w:rtl/>
              <w:lang w:eastAsia="ar-SA" w:bidi="ar-EG"/>
            </w:rPr>
            <w:t xml:space="preserve">بمنطقة تجمع طوبيا </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  </w:t>
          </w:r>
          <w:r>
            <w:rPr>
              <w:rFonts w:ascii="Simplified Arabic" w:eastAsia="Times New Roman" w:hAnsi="Simplified Arabic" w:cs="Simplified Arabic" w:hint="cs"/>
              <w:bCs/>
              <w:color w:val="auto"/>
              <w:sz w:val="18"/>
              <w:szCs w:val="18"/>
              <w:highlight w:val="yellow"/>
              <w:u w:val="single"/>
              <w:rtl/>
              <w:lang w:eastAsia="ar-SA" w:bidi="ar-EG"/>
            </w:rPr>
            <w:t>مدينة</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ال</w:t>
          </w:r>
          <w:r>
            <w:rPr>
              <w:rFonts w:ascii="Simplified Arabic" w:eastAsia="Times New Roman" w:hAnsi="Simplified Arabic" w:cs="Simplified Arabic" w:hint="cs"/>
              <w:bCs/>
              <w:color w:val="auto"/>
              <w:sz w:val="18"/>
              <w:szCs w:val="18"/>
              <w:highlight w:val="yellow"/>
              <w:u w:val="single"/>
              <w:rtl/>
              <w:lang w:eastAsia="ar-SA" w:bidi="ar-EG"/>
            </w:rPr>
            <w:t>طابا</w:t>
          </w:r>
          <w:r w:rsidRPr="00A423A2">
            <w:rPr>
              <w:rFonts w:ascii="Simplified Arabic" w:eastAsia="Times New Roman" w:hAnsi="Simplified Arabic" w:cs="Simplified Arabic"/>
              <w:bCs/>
              <w:color w:val="auto"/>
              <w:sz w:val="18"/>
              <w:szCs w:val="18"/>
              <w:highlight w:val="yellow"/>
              <w:u w:val="single"/>
              <w:rtl/>
              <w:lang w:eastAsia="ar-SA" w:bidi="ar-EG"/>
            </w:rPr>
            <w:t>–</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محافظة </w:t>
          </w:r>
          <w:r>
            <w:rPr>
              <w:rFonts w:ascii="Simplified Arabic" w:eastAsia="Times New Roman" w:hAnsi="Simplified Arabic" w:cs="Simplified Arabic" w:hint="cs"/>
              <w:bCs/>
              <w:color w:val="auto"/>
              <w:sz w:val="18"/>
              <w:szCs w:val="18"/>
              <w:highlight w:val="yellow"/>
              <w:u w:val="single"/>
              <w:rtl/>
              <w:lang w:eastAsia="ar-SA" w:bidi="ar-EG"/>
            </w:rPr>
            <w:t>جنوب</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سيناء</w:t>
          </w:r>
        </w:p>
        <w:p w:rsidR="00BD6251" w:rsidRPr="001639B1" w:rsidRDefault="00BD6251" w:rsidP="009A0F9C">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highlight w:val="yellow"/>
              <w:rtl/>
              <w:lang w:eastAsia="ar-SA"/>
            </w:rPr>
          </w:pPr>
        </w:p>
      </w:tc>
      <w:tc>
        <w:tcPr>
          <w:tcW w:w="2773" w:type="dxa"/>
          <w:vMerge w:val="restart"/>
        </w:tcPr>
        <w:p w:rsidR="00BD6251" w:rsidRPr="00EE54FE"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r w:rsidRPr="00EE54FE">
            <w:rPr>
              <w:rFonts w:ascii="Simplified Arabic" w:eastAsia="Times New Roman" w:hAnsi="Simplified Arabic" w:cs="Simplified Arabic"/>
              <w:bCs/>
              <w:noProof/>
              <w:color w:val="auto"/>
              <w:sz w:val="20"/>
              <w:szCs w:val="20"/>
              <w:rtl/>
            </w:rPr>
            <w:drawing>
              <wp:anchor distT="0" distB="0" distL="114300" distR="114300" simplePos="0" relativeHeight="251668480" behindDoc="1" locked="0" layoutInCell="1" allowOverlap="1">
                <wp:simplePos x="0" y="0"/>
                <wp:positionH relativeFrom="column">
                  <wp:posOffset>-53340</wp:posOffset>
                </wp:positionH>
                <wp:positionV relativeFrom="paragraph">
                  <wp:posOffset>38100</wp:posOffset>
                </wp:positionV>
                <wp:extent cx="952500" cy="781050"/>
                <wp:effectExtent l="0" t="0" r="0" b="0"/>
                <wp:wrapTight wrapText="bothSides">
                  <wp:wrapPolygon edited="0">
                    <wp:start x="0" y="0"/>
                    <wp:lineTo x="0" y="21073"/>
                    <wp:lineTo x="21168" y="21073"/>
                    <wp:lineTo x="21168" y="0"/>
                    <wp:lineTo x="0" y="0"/>
                  </wp:wrapPolygon>
                </wp:wrapTight>
                <wp:docPr id="15" name="Picture 15" descr="Description: E:\58383865_2155187251217305_63989774353537433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58383865_2155187251217305_6398977435353743360_n.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0" cy="781050"/>
                        </a:xfrm>
                        <a:prstGeom prst="rect">
                          <a:avLst/>
                        </a:prstGeom>
                        <a:noFill/>
                        <a:ln>
                          <a:noFill/>
                        </a:ln>
                      </pic:spPr>
                    </pic:pic>
                  </a:graphicData>
                </a:graphic>
              </wp:anchor>
            </w:drawing>
          </w:r>
        </w:p>
      </w:tc>
    </w:tr>
    <w:tr w:rsidR="00BD6251" w:rsidRPr="00EE54FE" w:rsidTr="00D363B1">
      <w:trPr>
        <w:trHeight w:val="227"/>
      </w:trPr>
      <w:tc>
        <w:tcPr>
          <w:tcW w:w="3511" w:type="dxa"/>
        </w:tcPr>
        <w:p w:rsidR="00BD6251" w:rsidRPr="00EE54FE"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EE54FE">
            <w:rPr>
              <w:rFonts w:ascii="Simplified Arabic" w:eastAsia="Times New Roman" w:hAnsi="Simplified Arabic" w:cs="Simplified Arabic"/>
              <w:bCs/>
              <w:color w:val="auto"/>
              <w:sz w:val="18"/>
              <w:szCs w:val="18"/>
              <w:rtl/>
              <w:lang w:eastAsia="ar-SA" w:bidi="ar-EG"/>
            </w:rPr>
            <w:t>الجهاز المركزى للتعمير</w:t>
          </w:r>
        </w:p>
      </w:tc>
      <w:tc>
        <w:tcPr>
          <w:tcW w:w="4251" w:type="dxa"/>
          <w:vMerge/>
        </w:tcPr>
        <w:p w:rsidR="00BD6251" w:rsidRPr="00EE54FE"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EE54FE"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EE54FE" w:rsidTr="00D363B1">
      <w:trPr>
        <w:trHeight w:val="227"/>
      </w:trPr>
      <w:tc>
        <w:tcPr>
          <w:tcW w:w="3511" w:type="dxa"/>
        </w:tcPr>
        <w:p w:rsidR="00BD6251" w:rsidRPr="00EE54FE"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EE54FE">
            <w:rPr>
              <w:rFonts w:ascii="Simplified Arabic" w:eastAsia="Times New Roman" w:hAnsi="Simplified Arabic" w:cs="Simplified Arabic"/>
              <w:bCs/>
              <w:color w:val="auto"/>
              <w:sz w:val="18"/>
              <w:szCs w:val="18"/>
              <w:rtl/>
              <w:lang w:eastAsia="ar-SA" w:bidi="ar-EG"/>
            </w:rPr>
            <w:t xml:space="preserve"> الجهاز التنفيذى لتعمير سيناء</w:t>
          </w:r>
          <w:r w:rsidRPr="00EE54FE">
            <w:rPr>
              <w:rFonts w:ascii="Simplified Arabic" w:eastAsia="Times New Roman" w:hAnsi="Simplified Arabic" w:cs="Simplified Arabic" w:hint="cs"/>
              <w:bCs/>
              <w:color w:val="auto"/>
              <w:sz w:val="18"/>
              <w:szCs w:val="18"/>
              <w:rtl/>
              <w:lang w:eastAsia="ar-SA" w:bidi="ar-EG"/>
            </w:rPr>
            <w:t xml:space="preserve"> ومدن القناة</w:t>
          </w:r>
        </w:p>
      </w:tc>
      <w:tc>
        <w:tcPr>
          <w:tcW w:w="4251" w:type="dxa"/>
          <w:vMerge/>
        </w:tcPr>
        <w:p w:rsidR="00BD6251" w:rsidRPr="00EE54FE"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EE54FE"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EE54FE" w:rsidTr="00D363B1">
      <w:trPr>
        <w:trHeight w:val="227"/>
      </w:trPr>
      <w:tc>
        <w:tcPr>
          <w:tcW w:w="3511" w:type="dxa"/>
        </w:tcPr>
        <w:p w:rsidR="00BD6251" w:rsidRPr="00EE54FE"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EE54FE">
            <w:rPr>
              <w:rFonts w:ascii="Simplified Arabic" w:eastAsia="Times New Roman" w:hAnsi="Simplified Arabic" w:cs="Simplified Arabic"/>
              <w:bCs/>
              <w:color w:val="auto"/>
              <w:sz w:val="18"/>
              <w:szCs w:val="18"/>
              <w:rtl/>
              <w:lang w:eastAsia="ar-SA" w:bidi="ar-EG"/>
            </w:rPr>
            <w:t xml:space="preserve"> الادارة المركزية للمشروعات                           </w:t>
          </w:r>
        </w:p>
      </w:tc>
      <w:tc>
        <w:tcPr>
          <w:tcW w:w="4251" w:type="dxa"/>
          <w:vMerge/>
        </w:tcPr>
        <w:p w:rsidR="00BD6251" w:rsidRPr="00EE54FE"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EE54FE"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bl>
  <w:p w:rsidR="00BD6251" w:rsidRDefault="00BD6251">
    <w:pPr>
      <w:bidi w:val="0"/>
      <w:spacing w:after="160" w:line="259" w:lineRule="auto"/>
      <w:ind w:left="0" w:right="0" w:firstLine="0"/>
      <w:jc w:val="left"/>
      <w:rPr>
        <w:sz w:val="8"/>
        <w:szCs w:val="4"/>
        <w:rtl/>
      </w:rPr>
    </w:pPr>
  </w:p>
  <w:p w:rsidR="00BD6251" w:rsidRPr="00EE54FE" w:rsidRDefault="00BD6251" w:rsidP="00111B05">
    <w:pPr>
      <w:bidi w:val="0"/>
      <w:spacing w:after="160" w:line="259" w:lineRule="auto"/>
      <w:ind w:left="0" w:right="0" w:firstLine="0"/>
      <w:jc w:val="left"/>
      <w:rPr>
        <w:sz w:val="8"/>
        <w:szCs w:val="4"/>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ook w:val="04A0"/>
    </w:tblPr>
    <w:tblGrid>
      <w:gridCol w:w="3101"/>
      <w:gridCol w:w="3692"/>
      <w:gridCol w:w="2609"/>
    </w:tblGrid>
    <w:tr w:rsidR="00BD6251" w:rsidRPr="00D11956" w:rsidTr="00D363B1">
      <w:trPr>
        <w:trHeight w:val="227"/>
      </w:trPr>
      <w:tc>
        <w:tcPr>
          <w:tcW w:w="3511" w:type="dxa"/>
        </w:tcPr>
        <w:p w:rsidR="00BD6251" w:rsidRPr="00D11956"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D11956">
            <w:rPr>
              <w:rFonts w:ascii="Simplified Arabic" w:eastAsia="Times New Roman" w:hAnsi="Simplified Arabic" w:cs="Simplified Arabic"/>
              <w:bCs/>
              <w:color w:val="auto"/>
              <w:sz w:val="18"/>
              <w:szCs w:val="18"/>
              <w:rtl/>
              <w:lang w:eastAsia="ar-SA" w:bidi="ar-EG"/>
            </w:rPr>
            <w:t>وزارة الاسكان والمرافق والمجتمعات العمرانية</w:t>
          </w:r>
        </w:p>
      </w:tc>
      <w:tc>
        <w:tcPr>
          <w:tcW w:w="4251" w:type="dxa"/>
          <w:vMerge w:val="restart"/>
          <w:vAlign w:val="center"/>
        </w:tcPr>
        <w:p w:rsidR="00BD6251" w:rsidRDefault="00BD6251" w:rsidP="00A423A2">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highlight w:val="yellow"/>
              <w:rtl/>
              <w:lang w:eastAsia="ar-SA"/>
            </w:rPr>
          </w:pPr>
        </w:p>
        <w:p w:rsidR="00BD6251" w:rsidRPr="00D11956" w:rsidRDefault="00BD6251" w:rsidP="009A0F9C">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rtl/>
              <w:lang w:eastAsia="ar-SA"/>
            </w:rPr>
          </w:pPr>
          <w:r w:rsidRPr="00A423A2">
            <w:rPr>
              <w:rFonts w:ascii="Simplified Arabic" w:eastAsia="Times New Roman" w:hAnsi="Simplified Arabic" w:cs="Simplified Arabic"/>
              <w:bCs/>
              <w:color w:val="auto"/>
              <w:sz w:val="18"/>
              <w:szCs w:val="18"/>
              <w:highlight w:val="yellow"/>
              <w:rtl/>
              <w:lang w:eastAsia="ar-SA"/>
            </w:rPr>
            <w:t xml:space="preserve">مشروع </w:t>
          </w:r>
          <w:r w:rsidRPr="00A423A2">
            <w:rPr>
              <w:rFonts w:ascii="Simplified Arabic" w:eastAsia="Times New Roman" w:hAnsi="Simplified Arabic" w:cs="Simplified Arabic" w:hint="cs"/>
              <w:bCs/>
              <w:color w:val="auto"/>
              <w:sz w:val="18"/>
              <w:szCs w:val="18"/>
              <w:highlight w:val="yellow"/>
              <w:u w:val="single"/>
              <w:rtl/>
              <w:lang w:eastAsia="ar-SA" w:bidi="ar-EG"/>
            </w:rPr>
            <w:t>انشاء عدد (</w:t>
          </w:r>
          <w:r>
            <w:rPr>
              <w:rFonts w:ascii="Simplified Arabic" w:eastAsia="Times New Roman" w:hAnsi="Simplified Arabic" w:cs="Simplified Arabic" w:hint="cs"/>
              <w:bCs/>
              <w:color w:val="auto"/>
              <w:sz w:val="18"/>
              <w:szCs w:val="18"/>
              <w:highlight w:val="yellow"/>
              <w:u w:val="single"/>
              <w:rtl/>
              <w:lang w:eastAsia="ar-SA" w:bidi="ar-EG"/>
            </w:rPr>
            <w:t>27</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منزل بدوي </w:t>
          </w:r>
          <w:r>
            <w:rPr>
              <w:rFonts w:ascii="Simplified Arabic" w:eastAsia="Times New Roman" w:hAnsi="Simplified Arabic" w:cs="Simplified Arabic" w:hint="cs"/>
              <w:bCs/>
              <w:color w:val="auto"/>
              <w:sz w:val="18"/>
              <w:szCs w:val="18"/>
              <w:highlight w:val="yellow"/>
              <w:u w:val="single"/>
              <w:rtl/>
              <w:lang w:eastAsia="ar-SA" w:bidi="ar-EG"/>
            </w:rPr>
            <w:t xml:space="preserve">بمنطقة تجمع طوبيا </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  </w:t>
          </w:r>
          <w:r>
            <w:rPr>
              <w:rFonts w:ascii="Simplified Arabic" w:eastAsia="Times New Roman" w:hAnsi="Simplified Arabic" w:cs="Simplified Arabic" w:hint="cs"/>
              <w:bCs/>
              <w:color w:val="auto"/>
              <w:sz w:val="18"/>
              <w:szCs w:val="18"/>
              <w:highlight w:val="yellow"/>
              <w:u w:val="single"/>
              <w:rtl/>
              <w:lang w:eastAsia="ar-SA" w:bidi="ar-EG"/>
            </w:rPr>
            <w:t>مدينة</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ال</w:t>
          </w:r>
          <w:r>
            <w:rPr>
              <w:rFonts w:ascii="Simplified Arabic" w:eastAsia="Times New Roman" w:hAnsi="Simplified Arabic" w:cs="Simplified Arabic" w:hint="cs"/>
              <w:bCs/>
              <w:color w:val="auto"/>
              <w:sz w:val="18"/>
              <w:szCs w:val="18"/>
              <w:highlight w:val="yellow"/>
              <w:u w:val="single"/>
              <w:rtl/>
              <w:lang w:eastAsia="ar-SA" w:bidi="ar-EG"/>
            </w:rPr>
            <w:t>طابا</w:t>
          </w:r>
          <w:r w:rsidRPr="00A423A2">
            <w:rPr>
              <w:rFonts w:ascii="Simplified Arabic" w:eastAsia="Times New Roman" w:hAnsi="Simplified Arabic" w:cs="Simplified Arabic"/>
              <w:bCs/>
              <w:color w:val="auto"/>
              <w:sz w:val="18"/>
              <w:szCs w:val="18"/>
              <w:highlight w:val="yellow"/>
              <w:u w:val="single"/>
              <w:rtl/>
              <w:lang w:eastAsia="ar-SA" w:bidi="ar-EG"/>
            </w:rPr>
            <w:t>–</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محافظة </w:t>
          </w:r>
          <w:r>
            <w:rPr>
              <w:rFonts w:ascii="Simplified Arabic" w:eastAsia="Times New Roman" w:hAnsi="Simplified Arabic" w:cs="Simplified Arabic" w:hint="cs"/>
              <w:bCs/>
              <w:color w:val="auto"/>
              <w:sz w:val="18"/>
              <w:szCs w:val="18"/>
              <w:highlight w:val="yellow"/>
              <w:u w:val="single"/>
              <w:rtl/>
              <w:lang w:eastAsia="ar-SA" w:bidi="ar-EG"/>
            </w:rPr>
            <w:t>جنوب</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سيناء</w:t>
          </w:r>
        </w:p>
      </w:tc>
      <w:tc>
        <w:tcPr>
          <w:tcW w:w="2773" w:type="dxa"/>
          <w:vMerge w:val="restart"/>
        </w:tcPr>
        <w:p w:rsidR="00BD6251" w:rsidRPr="00D11956"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r w:rsidRPr="00D11956">
            <w:rPr>
              <w:rFonts w:ascii="Simplified Arabic" w:eastAsia="Times New Roman" w:hAnsi="Simplified Arabic" w:cs="Simplified Arabic"/>
              <w:bCs/>
              <w:noProof/>
              <w:color w:val="auto"/>
              <w:sz w:val="20"/>
              <w:szCs w:val="20"/>
              <w:rtl/>
            </w:rPr>
            <w:drawing>
              <wp:anchor distT="0" distB="0" distL="114300" distR="114300" simplePos="0" relativeHeight="251666432" behindDoc="1" locked="0" layoutInCell="1" allowOverlap="1">
                <wp:simplePos x="0" y="0"/>
                <wp:positionH relativeFrom="column">
                  <wp:posOffset>-53340</wp:posOffset>
                </wp:positionH>
                <wp:positionV relativeFrom="paragraph">
                  <wp:posOffset>38100</wp:posOffset>
                </wp:positionV>
                <wp:extent cx="952500" cy="781050"/>
                <wp:effectExtent l="0" t="0" r="0" b="0"/>
                <wp:wrapTight wrapText="bothSides">
                  <wp:wrapPolygon edited="0">
                    <wp:start x="0" y="0"/>
                    <wp:lineTo x="0" y="21073"/>
                    <wp:lineTo x="21168" y="21073"/>
                    <wp:lineTo x="21168" y="0"/>
                    <wp:lineTo x="0" y="0"/>
                  </wp:wrapPolygon>
                </wp:wrapTight>
                <wp:docPr id="16" name="Picture 16" descr="Description: E:\58383865_2155187251217305_63989774353537433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58383865_2155187251217305_6398977435353743360_n.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0" cy="781050"/>
                        </a:xfrm>
                        <a:prstGeom prst="rect">
                          <a:avLst/>
                        </a:prstGeom>
                        <a:noFill/>
                        <a:ln>
                          <a:noFill/>
                        </a:ln>
                      </pic:spPr>
                    </pic:pic>
                  </a:graphicData>
                </a:graphic>
              </wp:anchor>
            </w:drawing>
          </w:r>
        </w:p>
      </w:tc>
    </w:tr>
    <w:tr w:rsidR="00BD6251" w:rsidRPr="00D11956" w:rsidTr="00D363B1">
      <w:trPr>
        <w:trHeight w:val="227"/>
      </w:trPr>
      <w:tc>
        <w:tcPr>
          <w:tcW w:w="3511" w:type="dxa"/>
        </w:tcPr>
        <w:p w:rsidR="00BD6251" w:rsidRPr="00D11956"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D11956">
            <w:rPr>
              <w:rFonts w:ascii="Simplified Arabic" w:eastAsia="Times New Roman" w:hAnsi="Simplified Arabic" w:cs="Simplified Arabic"/>
              <w:bCs/>
              <w:color w:val="auto"/>
              <w:sz w:val="18"/>
              <w:szCs w:val="18"/>
              <w:rtl/>
              <w:lang w:eastAsia="ar-SA" w:bidi="ar-EG"/>
            </w:rPr>
            <w:t>الجهاز المركزى للتعمير</w:t>
          </w:r>
        </w:p>
      </w:tc>
      <w:tc>
        <w:tcPr>
          <w:tcW w:w="4251" w:type="dxa"/>
          <w:vMerge/>
        </w:tcPr>
        <w:p w:rsidR="00BD6251" w:rsidRPr="00D11956"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D11956"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D11956" w:rsidTr="00D363B1">
      <w:trPr>
        <w:trHeight w:val="227"/>
      </w:trPr>
      <w:tc>
        <w:tcPr>
          <w:tcW w:w="3511" w:type="dxa"/>
        </w:tcPr>
        <w:p w:rsidR="00BD6251" w:rsidRPr="00D11956"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D11956">
            <w:rPr>
              <w:rFonts w:ascii="Simplified Arabic" w:eastAsia="Times New Roman" w:hAnsi="Simplified Arabic" w:cs="Simplified Arabic"/>
              <w:bCs/>
              <w:color w:val="auto"/>
              <w:sz w:val="18"/>
              <w:szCs w:val="18"/>
              <w:rtl/>
              <w:lang w:eastAsia="ar-SA" w:bidi="ar-EG"/>
            </w:rPr>
            <w:t xml:space="preserve"> الجهاز التنفيذى لتعمير سيناء</w:t>
          </w:r>
          <w:r w:rsidRPr="00D11956">
            <w:rPr>
              <w:rFonts w:ascii="Simplified Arabic" w:eastAsia="Times New Roman" w:hAnsi="Simplified Arabic" w:cs="Simplified Arabic" w:hint="cs"/>
              <w:bCs/>
              <w:color w:val="auto"/>
              <w:sz w:val="18"/>
              <w:szCs w:val="18"/>
              <w:rtl/>
              <w:lang w:eastAsia="ar-SA" w:bidi="ar-EG"/>
            </w:rPr>
            <w:t xml:space="preserve"> ومدن القناة</w:t>
          </w:r>
        </w:p>
      </w:tc>
      <w:tc>
        <w:tcPr>
          <w:tcW w:w="4251" w:type="dxa"/>
          <w:vMerge/>
        </w:tcPr>
        <w:p w:rsidR="00BD6251" w:rsidRPr="00D11956"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D11956"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D11956" w:rsidTr="00D363B1">
      <w:trPr>
        <w:trHeight w:val="227"/>
      </w:trPr>
      <w:tc>
        <w:tcPr>
          <w:tcW w:w="3511" w:type="dxa"/>
        </w:tcPr>
        <w:p w:rsidR="00BD6251" w:rsidRPr="00D11956"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D11956">
            <w:rPr>
              <w:rFonts w:ascii="Simplified Arabic" w:eastAsia="Times New Roman" w:hAnsi="Simplified Arabic" w:cs="Simplified Arabic"/>
              <w:bCs/>
              <w:color w:val="auto"/>
              <w:sz w:val="18"/>
              <w:szCs w:val="18"/>
              <w:rtl/>
              <w:lang w:eastAsia="ar-SA" w:bidi="ar-EG"/>
            </w:rPr>
            <w:t xml:space="preserve"> الادارة المركزية للمشروعات                           </w:t>
          </w:r>
        </w:p>
      </w:tc>
      <w:tc>
        <w:tcPr>
          <w:tcW w:w="4251" w:type="dxa"/>
          <w:vMerge/>
        </w:tcPr>
        <w:p w:rsidR="00BD6251" w:rsidRPr="00D11956"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D11956" w:rsidRDefault="00BD6251" w:rsidP="00EE54F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bl>
  <w:p w:rsidR="00BD6251" w:rsidRDefault="00BD6251" w:rsidP="00EE54FE">
    <w:pPr>
      <w:bidi w:val="0"/>
      <w:spacing w:after="0" w:line="259" w:lineRule="auto"/>
      <w:ind w:left="0" w:right="0" w:firstLine="0"/>
      <w:jc w:val="both"/>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60" w:line="259" w:lineRule="auto"/>
      <w:ind w:left="0" w:right="0" w:firstLine="0"/>
      <w:jc w:val="lef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ook w:val="04A0"/>
    </w:tblPr>
    <w:tblGrid>
      <w:gridCol w:w="3102"/>
      <w:gridCol w:w="3693"/>
      <w:gridCol w:w="2609"/>
    </w:tblGrid>
    <w:tr w:rsidR="00BD6251" w:rsidRPr="00327014" w:rsidTr="004100A2">
      <w:trPr>
        <w:trHeight w:val="227"/>
      </w:trPr>
      <w:tc>
        <w:tcPr>
          <w:tcW w:w="3511" w:type="dxa"/>
        </w:tcPr>
        <w:p w:rsidR="00BD6251" w:rsidRPr="00327014" w:rsidRDefault="00BD6251" w:rsidP="00A74EB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وزارة الاسكان والمرافق والمجتمعات العمرانية</w:t>
          </w:r>
        </w:p>
      </w:tc>
      <w:tc>
        <w:tcPr>
          <w:tcW w:w="4251" w:type="dxa"/>
          <w:vMerge w:val="restart"/>
          <w:vAlign w:val="center"/>
        </w:tcPr>
        <w:p w:rsidR="00BD6251" w:rsidRPr="0062425C" w:rsidRDefault="00BD6251" w:rsidP="009A0F9C">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highlight w:val="yellow"/>
              <w:rtl/>
              <w:lang w:eastAsia="ar-SA"/>
            </w:rPr>
          </w:pPr>
          <w:r w:rsidRPr="00A423A2">
            <w:rPr>
              <w:rFonts w:ascii="Simplified Arabic" w:eastAsia="Times New Roman" w:hAnsi="Simplified Arabic" w:cs="Simplified Arabic"/>
              <w:bCs/>
              <w:color w:val="auto"/>
              <w:sz w:val="18"/>
              <w:szCs w:val="18"/>
              <w:highlight w:val="yellow"/>
              <w:rtl/>
              <w:lang w:eastAsia="ar-SA"/>
            </w:rPr>
            <w:t xml:space="preserve">مشروع </w:t>
          </w:r>
          <w:r w:rsidRPr="00A423A2">
            <w:rPr>
              <w:rFonts w:ascii="Simplified Arabic" w:eastAsia="Times New Roman" w:hAnsi="Simplified Arabic" w:cs="Simplified Arabic" w:hint="cs"/>
              <w:bCs/>
              <w:color w:val="auto"/>
              <w:sz w:val="18"/>
              <w:szCs w:val="18"/>
              <w:highlight w:val="yellow"/>
              <w:u w:val="single"/>
              <w:rtl/>
              <w:lang w:eastAsia="ar-SA" w:bidi="ar-EG"/>
            </w:rPr>
            <w:t>انشاء عدد (</w:t>
          </w:r>
          <w:r>
            <w:rPr>
              <w:rFonts w:ascii="Simplified Arabic" w:eastAsia="Times New Roman" w:hAnsi="Simplified Arabic" w:cs="Simplified Arabic" w:hint="cs"/>
              <w:bCs/>
              <w:color w:val="auto"/>
              <w:sz w:val="18"/>
              <w:szCs w:val="18"/>
              <w:highlight w:val="yellow"/>
              <w:u w:val="single"/>
              <w:rtl/>
              <w:lang w:eastAsia="ar-SA" w:bidi="ar-EG"/>
            </w:rPr>
            <w:t>27</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منزل بدوي </w:t>
          </w:r>
          <w:r>
            <w:rPr>
              <w:rFonts w:ascii="Simplified Arabic" w:eastAsia="Times New Roman" w:hAnsi="Simplified Arabic" w:cs="Simplified Arabic" w:hint="cs"/>
              <w:bCs/>
              <w:color w:val="auto"/>
              <w:sz w:val="18"/>
              <w:szCs w:val="18"/>
              <w:highlight w:val="yellow"/>
              <w:u w:val="single"/>
              <w:rtl/>
              <w:lang w:eastAsia="ar-SA" w:bidi="ar-EG"/>
            </w:rPr>
            <w:t xml:space="preserve">بمنطقة تجمع طوبيا </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  </w:t>
          </w:r>
          <w:r>
            <w:rPr>
              <w:rFonts w:ascii="Simplified Arabic" w:eastAsia="Times New Roman" w:hAnsi="Simplified Arabic" w:cs="Simplified Arabic" w:hint="cs"/>
              <w:bCs/>
              <w:color w:val="auto"/>
              <w:sz w:val="18"/>
              <w:szCs w:val="18"/>
              <w:highlight w:val="yellow"/>
              <w:u w:val="single"/>
              <w:rtl/>
              <w:lang w:eastAsia="ar-SA" w:bidi="ar-EG"/>
            </w:rPr>
            <w:t>مدينة</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ال</w:t>
          </w:r>
          <w:r>
            <w:rPr>
              <w:rFonts w:ascii="Simplified Arabic" w:eastAsia="Times New Roman" w:hAnsi="Simplified Arabic" w:cs="Simplified Arabic" w:hint="cs"/>
              <w:bCs/>
              <w:color w:val="auto"/>
              <w:sz w:val="18"/>
              <w:szCs w:val="18"/>
              <w:highlight w:val="yellow"/>
              <w:u w:val="single"/>
              <w:rtl/>
              <w:lang w:eastAsia="ar-SA" w:bidi="ar-EG"/>
            </w:rPr>
            <w:t>طابا</w:t>
          </w:r>
          <w:r w:rsidRPr="00A423A2">
            <w:rPr>
              <w:rFonts w:ascii="Simplified Arabic" w:eastAsia="Times New Roman" w:hAnsi="Simplified Arabic" w:cs="Simplified Arabic"/>
              <w:bCs/>
              <w:color w:val="auto"/>
              <w:sz w:val="18"/>
              <w:szCs w:val="18"/>
              <w:highlight w:val="yellow"/>
              <w:u w:val="single"/>
              <w:rtl/>
              <w:lang w:eastAsia="ar-SA" w:bidi="ar-EG"/>
            </w:rPr>
            <w:t>–</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محافظة </w:t>
          </w:r>
          <w:r>
            <w:rPr>
              <w:rFonts w:ascii="Simplified Arabic" w:eastAsia="Times New Roman" w:hAnsi="Simplified Arabic" w:cs="Simplified Arabic" w:hint="cs"/>
              <w:bCs/>
              <w:color w:val="auto"/>
              <w:sz w:val="18"/>
              <w:szCs w:val="18"/>
              <w:highlight w:val="yellow"/>
              <w:u w:val="single"/>
              <w:rtl/>
              <w:lang w:eastAsia="ar-SA" w:bidi="ar-EG"/>
            </w:rPr>
            <w:t>جنوب</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سيناء</w:t>
          </w:r>
        </w:p>
      </w:tc>
      <w:tc>
        <w:tcPr>
          <w:tcW w:w="2773" w:type="dxa"/>
          <w:vMerge w:val="restart"/>
        </w:tcPr>
        <w:p w:rsidR="00BD6251" w:rsidRPr="00327014" w:rsidRDefault="00BD6251" w:rsidP="00A74EB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r w:rsidRPr="00327014">
            <w:rPr>
              <w:rFonts w:ascii="Simplified Arabic" w:eastAsia="Times New Roman" w:hAnsi="Simplified Arabic" w:cs="Simplified Arabic"/>
              <w:bCs/>
              <w:noProof/>
              <w:color w:val="auto"/>
              <w:sz w:val="20"/>
              <w:szCs w:val="20"/>
              <w:rtl/>
            </w:rPr>
            <w:drawing>
              <wp:anchor distT="0" distB="0" distL="114300" distR="114300" simplePos="0" relativeHeight="251676672" behindDoc="1" locked="0" layoutInCell="1" allowOverlap="1">
                <wp:simplePos x="0" y="0"/>
                <wp:positionH relativeFrom="column">
                  <wp:posOffset>-53340</wp:posOffset>
                </wp:positionH>
                <wp:positionV relativeFrom="paragraph">
                  <wp:posOffset>38100</wp:posOffset>
                </wp:positionV>
                <wp:extent cx="952500" cy="781050"/>
                <wp:effectExtent l="0" t="0" r="0" b="0"/>
                <wp:wrapTight wrapText="bothSides">
                  <wp:wrapPolygon edited="0">
                    <wp:start x="0" y="0"/>
                    <wp:lineTo x="0" y="21073"/>
                    <wp:lineTo x="21168" y="21073"/>
                    <wp:lineTo x="21168" y="0"/>
                    <wp:lineTo x="0" y="0"/>
                  </wp:wrapPolygon>
                </wp:wrapTight>
                <wp:docPr id="68555" name="Picture 68555" descr="Description: E:\58383865_2155187251217305_63989774353537433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58383865_2155187251217305_6398977435353743360_n.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0" cy="781050"/>
                        </a:xfrm>
                        <a:prstGeom prst="rect">
                          <a:avLst/>
                        </a:prstGeom>
                        <a:noFill/>
                        <a:ln>
                          <a:noFill/>
                        </a:ln>
                      </pic:spPr>
                    </pic:pic>
                  </a:graphicData>
                </a:graphic>
              </wp:anchor>
            </w:drawing>
          </w:r>
        </w:p>
      </w:tc>
    </w:tr>
    <w:tr w:rsidR="00BD6251" w:rsidRPr="00327014" w:rsidTr="004100A2">
      <w:trPr>
        <w:trHeight w:val="227"/>
      </w:trPr>
      <w:tc>
        <w:tcPr>
          <w:tcW w:w="3511" w:type="dxa"/>
        </w:tcPr>
        <w:p w:rsidR="00BD6251" w:rsidRPr="00327014" w:rsidRDefault="00BD6251" w:rsidP="00A74EB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الجهاز المركزى للتعمير</w:t>
          </w:r>
        </w:p>
      </w:tc>
      <w:tc>
        <w:tcPr>
          <w:tcW w:w="4251" w:type="dxa"/>
          <w:vMerge/>
        </w:tcPr>
        <w:p w:rsidR="00BD6251" w:rsidRPr="00327014" w:rsidRDefault="00BD6251" w:rsidP="00A74EB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A74EB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327014" w:rsidTr="004100A2">
      <w:trPr>
        <w:trHeight w:val="227"/>
      </w:trPr>
      <w:tc>
        <w:tcPr>
          <w:tcW w:w="3511" w:type="dxa"/>
        </w:tcPr>
        <w:p w:rsidR="00BD6251" w:rsidRPr="00327014" w:rsidRDefault="00BD6251" w:rsidP="00A74EB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 xml:space="preserve"> الجهاز التنفيذى لتعمير سيناء</w:t>
          </w:r>
          <w:r w:rsidRPr="00327014">
            <w:rPr>
              <w:rFonts w:ascii="Simplified Arabic" w:eastAsia="Times New Roman" w:hAnsi="Simplified Arabic" w:cs="Simplified Arabic" w:hint="cs"/>
              <w:bCs/>
              <w:color w:val="auto"/>
              <w:sz w:val="18"/>
              <w:szCs w:val="18"/>
              <w:rtl/>
              <w:lang w:eastAsia="ar-SA" w:bidi="ar-EG"/>
            </w:rPr>
            <w:t xml:space="preserve"> ومدن القناة</w:t>
          </w:r>
        </w:p>
      </w:tc>
      <w:tc>
        <w:tcPr>
          <w:tcW w:w="4251" w:type="dxa"/>
          <w:vMerge/>
        </w:tcPr>
        <w:p w:rsidR="00BD6251" w:rsidRPr="00327014" w:rsidRDefault="00BD6251" w:rsidP="00A74EB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A74EB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327014" w:rsidTr="004100A2">
      <w:trPr>
        <w:trHeight w:val="227"/>
      </w:trPr>
      <w:tc>
        <w:tcPr>
          <w:tcW w:w="3511" w:type="dxa"/>
        </w:tcPr>
        <w:p w:rsidR="00BD6251" w:rsidRPr="00327014" w:rsidRDefault="00BD6251" w:rsidP="00A74EB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 xml:space="preserve"> الادارة المركزية للمشروعات                           </w:t>
          </w:r>
        </w:p>
      </w:tc>
      <w:tc>
        <w:tcPr>
          <w:tcW w:w="4251" w:type="dxa"/>
          <w:vMerge/>
        </w:tcPr>
        <w:p w:rsidR="00BD6251" w:rsidRPr="00327014" w:rsidRDefault="00BD6251" w:rsidP="00A74EB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A74EB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bl>
  <w:p w:rsidR="00BD6251" w:rsidRPr="00A74EBE" w:rsidRDefault="00BD6251">
    <w:pPr>
      <w:bidi w:val="0"/>
      <w:spacing w:after="160" w:line="259" w:lineRule="auto"/>
      <w:ind w:left="0" w:right="0" w:firstLine="0"/>
      <w:jc w:val="left"/>
      <w:rPr>
        <w:sz w:val="10"/>
        <w:szCs w:val="6"/>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ook w:val="04A0"/>
    </w:tblPr>
    <w:tblGrid>
      <w:gridCol w:w="3102"/>
      <w:gridCol w:w="3693"/>
      <w:gridCol w:w="2609"/>
    </w:tblGrid>
    <w:tr w:rsidR="00BD6251" w:rsidRPr="00327014" w:rsidTr="004100A2">
      <w:trPr>
        <w:trHeight w:val="227"/>
      </w:trPr>
      <w:tc>
        <w:tcPr>
          <w:tcW w:w="3511" w:type="dxa"/>
        </w:tcPr>
        <w:p w:rsidR="00BD6251" w:rsidRPr="00327014" w:rsidRDefault="00BD6251" w:rsidP="002803C3">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وزارة الاسكان والمرافق والمجتمعات العمرانية</w:t>
          </w:r>
        </w:p>
      </w:tc>
      <w:tc>
        <w:tcPr>
          <w:tcW w:w="4251" w:type="dxa"/>
          <w:vMerge w:val="restart"/>
          <w:vAlign w:val="center"/>
        </w:tcPr>
        <w:p w:rsidR="00BD6251" w:rsidRPr="00A423A2" w:rsidRDefault="00BD6251" w:rsidP="00A423A2">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highlight w:val="yellow"/>
              <w:u w:val="single"/>
              <w:rtl/>
              <w:lang w:eastAsia="ar-SA" w:bidi="ar-EG"/>
            </w:rPr>
          </w:pPr>
          <w:r w:rsidRPr="00A423A2">
            <w:rPr>
              <w:rFonts w:ascii="Simplified Arabic" w:eastAsia="Times New Roman" w:hAnsi="Simplified Arabic" w:cs="Simplified Arabic"/>
              <w:bCs/>
              <w:color w:val="auto"/>
              <w:sz w:val="18"/>
              <w:szCs w:val="18"/>
              <w:highlight w:val="yellow"/>
              <w:rtl/>
              <w:lang w:eastAsia="ar-SA"/>
            </w:rPr>
            <w:t xml:space="preserve">مشروع </w:t>
          </w:r>
          <w:r w:rsidRPr="00A423A2">
            <w:rPr>
              <w:rFonts w:ascii="Simplified Arabic" w:eastAsia="Times New Roman" w:hAnsi="Simplified Arabic" w:cs="Simplified Arabic" w:hint="cs"/>
              <w:bCs/>
              <w:color w:val="auto"/>
              <w:sz w:val="18"/>
              <w:szCs w:val="18"/>
              <w:highlight w:val="yellow"/>
              <w:u w:val="single"/>
              <w:rtl/>
              <w:lang w:eastAsia="ar-SA" w:bidi="ar-EG"/>
            </w:rPr>
            <w:t>انشاء عدد (</w:t>
          </w:r>
          <w:r>
            <w:rPr>
              <w:rFonts w:ascii="Simplified Arabic" w:eastAsia="Times New Roman" w:hAnsi="Simplified Arabic" w:cs="Simplified Arabic" w:hint="cs"/>
              <w:bCs/>
              <w:color w:val="auto"/>
              <w:sz w:val="18"/>
              <w:szCs w:val="18"/>
              <w:highlight w:val="yellow"/>
              <w:u w:val="single"/>
              <w:rtl/>
              <w:lang w:eastAsia="ar-SA" w:bidi="ar-EG"/>
            </w:rPr>
            <w:t>27</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منزل بدوي </w:t>
          </w:r>
          <w:r>
            <w:rPr>
              <w:rFonts w:ascii="Simplified Arabic" w:eastAsia="Times New Roman" w:hAnsi="Simplified Arabic" w:cs="Simplified Arabic" w:hint="cs"/>
              <w:bCs/>
              <w:color w:val="auto"/>
              <w:sz w:val="18"/>
              <w:szCs w:val="18"/>
              <w:highlight w:val="yellow"/>
              <w:u w:val="single"/>
              <w:rtl/>
              <w:lang w:eastAsia="ar-SA" w:bidi="ar-EG"/>
            </w:rPr>
            <w:t xml:space="preserve">بمنطقة تجمع طوبيا </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  </w:t>
          </w:r>
          <w:r>
            <w:rPr>
              <w:rFonts w:ascii="Simplified Arabic" w:eastAsia="Times New Roman" w:hAnsi="Simplified Arabic" w:cs="Simplified Arabic" w:hint="cs"/>
              <w:bCs/>
              <w:color w:val="auto"/>
              <w:sz w:val="18"/>
              <w:szCs w:val="18"/>
              <w:highlight w:val="yellow"/>
              <w:u w:val="single"/>
              <w:rtl/>
              <w:lang w:eastAsia="ar-SA" w:bidi="ar-EG"/>
            </w:rPr>
            <w:t>مدينة</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ال</w:t>
          </w:r>
          <w:r>
            <w:rPr>
              <w:rFonts w:ascii="Simplified Arabic" w:eastAsia="Times New Roman" w:hAnsi="Simplified Arabic" w:cs="Simplified Arabic" w:hint="cs"/>
              <w:bCs/>
              <w:color w:val="auto"/>
              <w:sz w:val="18"/>
              <w:szCs w:val="18"/>
              <w:highlight w:val="yellow"/>
              <w:u w:val="single"/>
              <w:rtl/>
              <w:lang w:eastAsia="ar-SA" w:bidi="ar-EG"/>
            </w:rPr>
            <w:t>طابا</w:t>
          </w:r>
          <w:r w:rsidRPr="00A423A2">
            <w:rPr>
              <w:rFonts w:ascii="Simplified Arabic" w:eastAsia="Times New Roman" w:hAnsi="Simplified Arabic" w:cs="Simplified Arabic"/>
              <w:bCs/>
              <w:color w:val="auto"/>
              <w:sz w:val="18"/>
              <w:szCs w:val="18"/>
              <w:highlight w:val="yellow"/>
              <w:u w:val="single"/>
              <w:rtl/>
              <w:lang w:eastAsia="ar-SA" w:bidi="ar-EG"/>
            </w:rPr>
            <w:t>–</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محافظة </w:t>
          </w:r>
          <w:r>
            <w:rPr>
              <w:rFonts w:ascii="Simplified Arabic" w:eastAsia="Times New Roman" w:hAnsi="Simplified Arabic" w:cs="Simplified Arabic" w:hint="cs"/>
              <w:bCs/>
              <w:color w:val="auto"/>
              <w:sz w:val="18"/>
              <w:szCs w:val="18"/>
              <w:highlight w:val="yellow"/>
              <w:u w:val="single"/>
              <w:rtl/>
              <w:lang w:eastAsia="ar-SA" w:bidi="ar-EG"/>
            </w:rPr>
            <w:t>جنوب</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سيناء</w:t>
          </w:r>
        </w:p>
        <w:p w:rsidR="00BD6251" w:rsidRPr="00A423A2" w:rsidRDefault="00BD6251" w:rsidP="00A423A2">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highlight w:val="yellow"/>
              <w:rtl/>
              <w:lang w:eastAsia="ar-SA"/>
            </w:rPr>
          </w:pPr>
        </w:p>
      </w:tc>
      <w:tc>
        <w:tcPr>
          <w:tcW w:w="2773" w:type="dxa"/>
          <w:vMerge w:val="restart"/>
        </w:tcPr>
        <w:p w:rsidR="00BD6251" w:rsidRPr="00327014" w:rsidRDefault="00BD6251" w:rsidP="002803C3">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r w:rsidRPr="00327014">
            <w:rPr>
              <w:rFonts w:ascii="Simplified Arabic" w:eastAsia="Times New Roman" w:hAnsi="Simplified Arabic" w:cs="Simplified Arabic"/>
              <w:bCs/>
              <w:noProof/>
              <w:color w:val="auto"/>
              <w:sz w:val="20"/>
              <w:szCs w:val="20"/>
              <w:rtl/>
            </w:rPr>
            <w:drawing>
              <wp:anchor distT="0" distB="0" distL="114300" distR="114300" simplePos="0" relativeHeight="251674624" behindDoc="1" locked="0" layoutInCell="1" allowOverlap="1">
                <wp:simplePos x="0" y="0"/>
                <wp:positionH relativeFrom="column">
                  <wp:posOffset>-53340</wp:posOffset>
                </wp:positionH>
                <wp:positionV relativeFrom="paragraph">
                  <wp:posOffset>38100</wp:posOffset>
                </wp:positionV>
                <wp:extent cx="952500" cy="781050"/>
                <wp:effectExtent l="0" t="0" r="0" b="0"/>
                <wp:wrapTight wrapText="bothSides">
                  <wp:wrapPolygon edited="0">
                    <wp:start x="0" y="0"/>
                    <wp:lineTo x="0" y="21073"/>
                    <wp:lineTo x="21168" y="21073"/>
                    <wp:lineTo x="21168" y="0"/>
                    <wp:lineTo x="0" y="0"/>
                  </wp:wrapPolygon>
                </wp:wrapTight>
                <wp:docPr id="68556" name="Picture 68556" descr="Description: E:\58383865_2155187251217305_63989774353537433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58383865_2155187251217305_6398977435353743360_n.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0" cy="781050"/>
                        </a:xfrm>
                        <a:prstGeom prst="rect">
                          <a:avLst/>
                        </a:prstGeom>
                        <a:noFill/>
                        <a:ln>
                          <a:noFill/>
                        </a:ln>
                      </pic:spPr>
                    </pic:pic>
                  </a:graphicData>
                </a:graphic>
              </wp:anchor>
            </w:drawing>
          </w:r>
        </w:p>
      </w:tc>
    </w:tr>
    <w:tr w:rsidR="00BD6251" w:rsidRPr="00327014" w:rsidTr="004100A2">
      <w:trPr>
        <w:trHeight w:val="227"/>
      </w:trPr>
      <w:tc>
        <w:tcPr>
          <w:tcW w:w="3511" w:type="dxa"/>
        </w:tcPr>
        <w:p w:rsidR="00BD6251" w:rsidRPr="00327014" w:rsidRDefault="00BD6251" w:rsidP="002803C3">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الجهاز المركزى للتعمير</w:t>
          </w:r>
        </w:p>
      </w:tc>
      <w:tc>
        <w:tcPr>
          <w:tcW w:w="4251" w:type="dxa"/>
          <w:vMerge/>
        </w:tcPr>
        <w:p w:rsidR="00BD6251" w:rsidRPr="00327014" w:rsidRDefault="00BD6251" w:rsidP="002803C3">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2803C3">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327014" w:rsidTr="004100A2">
      <w:trPr>
        <w:trHeight w:val="227"/>
      </w:trPr>
      <w:tc>
        <w:tcPr>
          <w:tcW w:w="3511" w:type="dxa"/>
        </w:tcPr>
        <w:p w:rsidR="00BD6251" w:rsidRPr="00327014" w:rsidRDefault="00BD6251" w:rsidP="002803C3">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 xml:space="preserve"> الجهاز التنفيذى لتعمير سيناء</w:t>
          </w:r>
          <w:r w:rsidRPr="00327014">
            <w:rPr>
              <w:rFonts w:ascii="Simplified Arabic" w:eastAsia="Times New Roman" w:hAnsi="Simplified Arabic" w:cs="Simplified Arabic" w:hint="cs"/>
              <w:bCs/>
              <w:color w:val="auto"/>
              <w:sz w:val="18"/>
              <w:szCs w:val="18"/>
              <w:rtl/>
              <w:lang w:eastAsia="ar-SA" w:bidi="ar-EG"/>
            </w:rPr>
            <w:t xml:space="preserve"> ومدن القناة</w:t>
          </w:r>
        </w:p>
      </w:tc>
      <w:tc>
        <w:tcPr>
          <w:tcW w:w="4251" w:type="dxa"/>
          <w:vMerge/>
        </w:tcPr>
        <w:p w:rsidR="00BD6251" w:rsidRPr="00327014" w:rsidRDefault="00BD6251" w:rsidP="002803C3">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2803C3">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327014" w:rsidTr="004100A2">
      <w:trPr>
        <w:trHeight w:val="227"/>
      </w:trPr>
      <w:tc>
        <w:tcPr>
          <w:tcW w:w="3511" w:type="dxa"/>
        </w:tcPr>
        <w:p w:rsidR="00BD6251" w:rsidRPr="00327014" w:rsidRDefault="00BD6251" w:rsidP="002803C3">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 xml:space="preserve"> الادارة المركزية للمشروعات                           </w:t>
          </w:r>
        </w:p>
      </w:tc>
      <w:tc>
        <w:tcPr>
          <w:tcW w:w="4251" w:type="dxa"/>
          <w:vMerge/>
        </w:tcPr>
        <w:p w:rsidR="00BD6251" w:rsidRPr="00327014" w:rsidRDefault="00BD6251" w:rsidP="002803C3">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2803C3">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bl>
  <w:p w:rsidR="00BD6251" w:rsidRDefault="00BD6251">
    <w:pPr>
      <w:bidi w:val="0"/>
      <w:spacing w:after="160" w:line="259" w:lineRule="auto"/>
      <w:ind w:left="0" w:right="0" w:firstLine="0"/>
      <w:jc w:val="lef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60" w:line="259" w:lineRule="auto"/>
      <w:ind w:left="0" w:right="0" w:firstLine="0"/>
      <w:jc w:val="lef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ook w:val="04A0"/>
    </w:tblPr>
    <w:tblGrid>
      <w:gridCol w:w="3100"/>
      <w:gridCol w:w="3691"/>
      <w:gridCol w:w="2608"/>
    </w:tblGrid>
    <w:tr w:rsidR="00BD6251" w:rsidRPr="00327014" w:rsidTr="004100A2">
      <w:trPr>
        <w:trHeight w:val="227"/>
      </w:trPr>
      <w:tc>
        <w:tcPr>
          <w:tcW w:w="3511" w:type="dxa"/>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وزارة الاسكان والمرافق والمجتمعات العمرانية</w:t>
          </w:r>
        </w:p>
      </w:tc>
      <w:tc>
        <w:tcPr>
          <w:tcW w:w="4251" w:type="dxa"/>
          <w:vMerge w:val="restart"/>
          <w:vAlign w:val="center"/>
        </w:tcPr>
        <w:p w:rsidR="00BD6251" w:rsidRPr="001639B1" w:rsidRDefault="00BD6251" w:rsidP="009A0F9C">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highlight w:val="yellow"/>
              <w:rtl/>
              <w:lang w:eastAsia="ar-SA"/>
            </w:rPr>
          </w:pPr>
          <w:r w:rsidRPr="00A423A2">
            <w:rPr>
              <w:rFonts w:ascii="Simplified Arabic" w:eastAsia="Times New Roman" w:hAnsi="Simplified Arabic" w:cs="Simplified Arabic"/>
              <w:bCs/>
              <w:color w:val="auto"/>
              <w:sz w:val="18"/>
              <w:szCs w:val="18"/>
              <w:highlight w:val="yellow"/>
              <w:rtl/>
              <w:lang w:eastAsia="ar-SA"/>
            </w:rPr>
            <w:t xml:space="preserve">مشروع </w:t>
          </w:r>
          <w:r w:rsidRPr="00A423A2">
            <w:rPr>
              <w:rFonts w:ascii="Simplified Arabic" w:eastAsia="Times New Roman" w:hAnsi="Simplified Arabic" w:cs="Simplified Arabic" w:hint="cs"/>
              <w:bCs/>
              <w:color w:val="auto"/>
              <w:sz w:val="18"/>
              <w:szCs w:val="18"/>
              <w:highlight w:val="yellow"/>
              <w:u w:val="single"/>
              <w:rtl/>
              <w:lang w:eastAsia="ar-SA" w:bidi="ar-EG"/>
            </w:rPr>
            <w:t>انشاء عدد (</w:t>
          </w:r>
          <w:r>
            <w:rPr>
              <w:rFonts w:ascii="Simplified Arabic" w:eastAsia="Times New Roman" w:hAnsi="Simplified Arabic" w:cs="Simplified Arabic" w:hint="cs"/>
              <w:bCs/>
              <w:color w:val="auto"/>
              <w:sz w:val="18"/>
              <w:szCs w:val="18"/>
              <w:highlight w:val="yellow"/>
              <w:u w:val="single"/>
              <w:rtl/>
              <w:lang w:eastAsia="ar-SA" w:bidi="ar-EG"/>
            </w:rPr>
            <w:t>27</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منزل بدوي </w:t>
          </w:r>
          <w:r>
            <w:rPr>
              <w:rFonts w:ascii="Simplified Arabic" w:eastAsia="Times New Roman" w:hAnsi="Simplified Arabic" w:cs="Simplified Arabic" w:hint="cs"/>
              <w:bCs/>
              <w:color w:val="auto"/>
              <w:sz w:val="18"/>
              <w:szCs w:val="18"/>
              <w:highlight w:val="yellow"/>
              <w:u w:val="single"/>
              <w:rtl/>
              <w:lang w:eastAsia="ar-SA" w:bidi="ar-EG"/>
            </w:rPr>
            <w:t xml:space="preserve">بمنطقة تجمع طوبيا </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  </w:t>
          </w:r>
          <w:r>
            <w:rPr>
              <w:rFonts w:ascii="Simplified Arabic" w:eastAsia="Times New Roman" w:hAnsi="Simplified Arabic" w:cs="Simplified Arabic" w:hint="cs"/>
              <w:bCs/>
              <w:color w:val="auto"/>
              <w:sz w:val="18"/>
              <w:szCs w:val="18"/>
              <w:highlight w:val="yellow"/>
              <w:u w:val="single"/>
              <w:rtl/>
              <w:lang w:eastAsia="ar-SA" w:bidi="ar-EG"/>
            </w:rPr>
            <w:t>مدينة</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ال</w:t>
          </w:r>
          <w:r>
            <w:rPr>
              <w:rFonts w:ascii="Simplified Arabic" w:eastAsia="Times New Roman" w:hAnsi="Simplified Arabic" w:cs="Simplified Arabic" w:hint="cs"/>
              <w:bCs/>
              <w:color w:val="auto"/>
              <w:sz w:val="18"/>
              <w:szCs w:val="18"/>
              <w:highlight w:val="yellow"/>
              <w:u w:val="single"/>
              <w:rtl/>
              <w:lang w:eastAsia="ar-SA" w:bidi="ar-EG"/>
            </w:rPr>
            <w:t>طابا</w:t>
          </w:r>
          <w:r w:rsidRPr="00A423A2">
            <w:rPr>
              <w:rFonts w:ascii="Simplified Arabic" w:eastAsia="Times New Roman" w:hAnsi="Simplified Arabic" w:cs="Simplified Arabic"/>
              <w:bCs/>
              <w:color w:val="auto"/>
              <w:sz w:val="18"/>
              <w:szCs w:val="18"/>
              <w:highlight w:val="yellow"/>
              <w:u w:val="single"/>
              <w:rtl/>
              <w:lang w:eastAsia="ar-SA" w:bidi="ar-EG"/>
            </w:rPr>
            <w:t>–</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محافظة </w:t>
          </w:r>
          <w:r>
            <w:rPr>
              <w:rFonts w:ascii="Simplified Arabic" w:eastAsia="Times New Roman" w:hAnsi="Simplified Arabic" w:cs="Simplified Arabic" w:hint="cs"/>
              <w:bCs/>
              <w:color w:val="auto"/>
              <w:sz w:val="18"/>
              <w:szCs w:val="18"/>
              <w:highlight w:val="yellow"/>
              <w:u w:val="single"/>
              <w:rtl/>
              <w:lang w:eastAsia="ar-SA" w:bidi="ar-EG"/>
            </w:rPr>
            <w:t>جنوب</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سيناء</w:t>
          </w:r>
        </w:p>
      </w:tc>
      <w:tc>
        <w:tcPr>
          <w:tcW w:w="2773" w:type="dxa"/>
          <w:vMerge w:val="restart"/>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r w:rsidRPr="00327014">
            <w:rPr>
              <w:rFonts w:ascii="Simplified Arabic" w:eastAsia="Times New Roman" w:hAnsi="Simplified Arabic" w:cs="Simplified Arabic"/>
              <w:bCs/>
              <w:noProof/>
              <w:color w:val="auto"/>
              <w:sz w:val="20"/>
              <w:szCs w:val="20"/>
              <w:rtl/>
            </w:rPr>
            <w:drawing>
              <wp:anchor distT="0" distB="0" distL="114300" distR="114300" simplePos="0" relativeHeight="251680768" behindDoc="1" locked="0" layoutInCell="1" allowOverlap="1">
                <wp:simplePos x="0" y="0"/>
                <wp:positionH relativeFrom="column">
                  <wp:posOffset>-53340</wp:posOffset>
                </wp:positionH>
                <wp:positionV relativeFrom="paragraph">
                  <wp:posOffset>38100</wp:posOffset>
                </wp:positionV>
                <wp:extent cx="952500" cy="781050"/>
                <wp:effectExtent l="0" t="0" r="0" b="0"/>
                <wp:wrapTight wrapText="bothSides">
                  <wp:wrapPolygon edited="0">
                    <wp:start x="0" y="0"/>
                    <wp:lineTo x="0" y="21073"/>
                    <wp:lineTo x="21168" y="21073"/>
                    <wp:lineTo x="21168" y="0"/>
                    <wp:lineTo x="0" y="0"/>
                  </wp:wrapPolygon>
                </wp:wrapTight>
                <wp:docPr id="1746311" name="Picture 1746311" descr="Description: E:\58383865_2155187251217305_63989774353537433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58383865_2155187251217305_6398977435353743360_n.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0" cy="781050"/>
                        </a:xfrm>
                        <a:prstGeom prst="rect">
                          <a:avLst/>
                        </a:prstGeom>
                        <a:noFill/>
                        <a:ln>
                          <a:noFill/>
                        </a:ln>
                      </pic:spPr>
                    </pic:pic>
                  </a:graphicData>
                </a:graphic>
              </wp:anchor>
            </w:drawing>
          </w:r>
        </w:p>
      </w:tc>
    </w:tr>
    <w:tr w:rsidR="00BD6251" w:rsidRPr="00327014" w:rsidTr="004100A2">
      <w:trPr>
        <w:trHeight w:val="227"/>
      </w:trPr>
      <w:tc>
        <w:tcPr>
          <w:tcW w:w="3511" w:type="dxa"/>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الجهاز المركزى للتعمير</w:t>
          </w:r>
        </w:p>
      </w:tc>
      <w:tc>
        <w:tcPr>
          <w:tcW w:w="4251" w:type="dxa"/>
          <w:vMerge/>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327014" w:rsidTr="004100A2">
      <w:trPr>
        <w:trHeight w:val="227"/>
      </w:trPr>
      <w:tc>
        <w:tcPr>
          <w:tcW w:w="3511" w:type="dxa"/>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 xml:space="preserve"> الجهاز التنفيذى لتعمير سيناء</w:t>
          </w:r>
          <w:r w:rsidRPr="00327014">
            <w:rPr>
              <w:rFonts w:ascii="Simplified Arabic" w:eastAsia="Times New Roman" w:hAnsi="Simplified Arabic" w:cs="Simplified Arabic" w:hint="cs"/>
              <w:bCs/>
              <w:color w:val="auto"/>
              <w:sz w:val="18"/>
              <w:szCs w:val="18"/>
              <w:rtl/>
              <w:lang w:eastAsia="ar-SA" w:bidi="ar-EG"/>
            </w:rPr>
            <w:t xml:space="preserve"> ومدن القناة</w:t>
          </w:r>
        </w:p>
      </w:tc>
      <w:tc>
        <w:tcPr>
          <w:tcW w:w="4251" w:type="dxa"/>
          <w:vMerge/>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327014" w:rsidTr="004100A2">
      <w:trPr>
        <w:trHeight w:val="227"/>
      </w:trPr>
      <w:tc>
        <w:tcPr>
          <w:tcW w:w="3511" w:type="dxa"/>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 xml:space="preserve"> الادارة المركزية للمشروعات                           </w:t>
          </w:r>
        </w:p>
      </w:tc>
      <w:tc>
        <w:tcPr>
          <w:tcW w:w="4251" w:type="dxa"/>
          <w:vMerge/>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bl>
  <w:p w:rsidR="00BD6251" w:rsidRPr="00AD5F91" w:rsidRDefault="00BD6251">
    <w:pPr>
      <w:bidi w:val="0"/>
      <w:spacing w:after="160" w:line="259" w:lineRule="auto"/>
      <w:ind w:left="0" w:right="0" w:firstLine="0"/>
      <w:jc w:val="left"/>
      <w:rPr>
        <w:sz w:val="2"/>
        <w:szCs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ook w:val="04A0"/>
    </w:tblPr>
    <w:tblGrid>
      <w:gridCol w:w="3100"/>
      <w:gridCol w:w="3691"/>
      <w:gridCol w:w="2608"/>
    </w:tblGrid>
    <w:tr w:rsidR="00BD6251" w:rsidRPr="00327014" w:rsidTr="004100A2">
      <w:trPr>
        <w:trHeight w:val="227"/>
      </w:trPr>
      <w:tc>
        <w:tcPr>
          <w:tcW w:w="3511" w:type="dxa"/>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وزارة الاسكان والمرافق والمجتمعات العمرانية</w:t>
          </w:r>
        </w:p>
      </w:tc>
      <w:tc>
        <w:tcPr>
          <w:tcW w:w="4251" w:type="dxa"/>
          <w:vMerge w:val="restart"/>
          <w:vAlign w:val="center"/>
        </w:tcPr>
        <w:p w:rsidR="00BD6251" w:rsidRPr="001639B1" w:rsidRDefault="00BD6251" w:rsidP="009A0F9C">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highlight w:val="yellow"/>
              <w:rtl/>
              <w:lang w:eastAsia="ar-SA"/>
            </w:rPr>
          </w:pPr>
          <w:r w:rsidRPr="00A423A2">
            <w:rPr>
              <w:rFonts w:ascii="Simplified Arabic" w:eastAsia="Times New Roman" w:hAnsi="Simplified Arabic" w:cs="Simplified Arabic"/>
              <w:bCs/>
              <w:color w:val="auto"/>
              <w:sz w:val="18"/>
              <w:szCs w:val="18"/>
              <w:highlight w:val="yellow"/>
              <w:rtl/>
              <w:lang w:eastAsia="ar-SA"/>
            </w:rPr>
            <w:t xml:space="preserve">مشروع </w:t>
          </w:r>
          <w:r w:rsidRPr="00A423A2">
            <w:rPr>
              <w:rFonts w:ascii="Simplified Arabic" w:eastAsia="Times New Roman" w:hAnsi="Simplified Arabic" w:cs="Simplified Arabic" w:hint="cs"/>
              <w:bCs/>
              <w:color w:val="auto"/>
              <w:sz w:val="18"/>
              <w:szCs w:val="18"/>
              <w:highlight w:val="yellow"/>
              <w:u w:val="single"/>
              <w:rtl/>
              <w:lang w:eastAsia="ar-SA" w:bidi="ar-EG"/>
            </w:rPr>
            <w:t>انشاء عدد (</w:t>
          </w:r>
          <w:r>
            <w:rPr>
              <w:rFonts w:ascii="Simplified Arabic" w:eastAsia="Times New Roman" w:hAnsi="Simplified Arabic" w:cs="Simplified Arabic" w:hint="cs"/>
              <w:bCs/>
              <w:color w:val="auto"/>
              <w:sz w:val="18"/>
              <w:szCs w:val="18"/>
              <w:highlight w:val="yellow"/>
              <w:u w:val="single"/>
              <w:rtl/>
              <w:lang w:eastAsia="ar-SA" w:bidi="ar-EG"/>
            </w:rPr>
            <w:t>27</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منزل بدوي </w:t>
          </w:r>
          <w:r>
            <w:rPr>
              <w:rFonts w:ascii="Simplified Arabic" w:eastAsia="Times New Roman" w:hAnsi="Simplified Arabic" w:cs="Simplified Arabic" w:hint="cs"/>
              <w:bCs/>
              <w:color w:val="auto"/>
              <w:sz w:val="18"/>
              <w:szCs w:val="18"/>
              <w:highlight w:val="yellow"/>
              <w:u w:val="single"/>
              <w:rtl/>
              <w:lang w:eastAsia="ar-SA" w:bidi="ar-EG"/>
            </w:rPr>
            <w:t xml:space="preserve">بمنطقة تجمع طوبيا </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  </w:t>
          </w:r>
          <w:r>
            <w:rPr>
              <w:rFonts w:ascii="Simplified Arabic" w:eastAsia="Times New Roman" w:hAnsi="Simplified Arabic" w:cs="Simplified Arabic" w:hint="cs"/>
              <w:bCs/>
              <w:color w:val="auto"/>
              <w:sz w:val="18"/>
              <w:szCs w:val="18"/>
              <w:highlight w:val="yellow"/>
              <w:u w:val="single"/>
              <w:rtl/>
              <w:lang w:eastAsia="ar-SA" w:bidi="ar-EG"/>
            </w:rPr>
            <w:t>مدينة</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ال</w:t>
          </w:r>
          <w:r>
            <w:rPr>
              <w:rFonts w:ascii="Simplified Arabic" w:eastAsia="Times New Roman" w:hAnsi="Simplified Arabic" w:cs="Simplified Arabic" w:hint="cs"/>
              <w:bCs/>
              <w:color w:val="auto"/>
              <w:sz w:val="18"/>
              <w:szCs w:val="18"/>
              <w:highlight w:val="yellow"/>
              <w:u w:val="single"/>
              <w:rtl/>
              <w:lang w:eastAsia="ar-SA" w:bidi="ar-EG"/>
            </w:rPr>
            <w:t>طابا</w:t>
          </w:r>
          <w:r w:rsidRPr="00A423A2">
            <w:rPr>
              <w:rFonts w:ascii="Simplified Arabic" w:eastAsia="Times New Roman" w:hAnsi="Simplified Arabic" w:cs="Simplified Arabic"/>
              <w:bCs/>
              <w:color w:val="auto"/>
              <w:sz w:val="18"/>
              <w:szCs w:val="18"/>
              <w:highlight w:val="yellow"/>
              <w:u w:val="single"/>
              <w:rtl/>
              <w:lang w:eastAsia="ar-SA" w:bidi="ar-EG"/>
            </w:rPr>
            <w:t>–</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محافظة </w:t>
          </w:r>
          <w:r>
            <w:rPr>
              <w:rFonts w:ascii="Simplified Arabic" w:eastAsia="Times New Roman" w:hAnsi="Simplified Arabic" w:cs="Simplified Arabic" w:hint="cs"/>
              <w:bCs/>
              <w:color w:val="auto"/>
              <w:sz w:val="18"/>
              <w:szCs w:val="18"/>
              <w:highlight w:val="yellow"/>
              <w:u w:val="single"/>
              <w:rtl/>
              <w:lang w:eastAsia="ar-SA" w:bidi="ar-EG"/>
            </w:rPr>
            <w:t>جنوب</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سيناء</w:t>
          </w:r>
        </w:p>
      </w:tc>
      <w:tc>
        <w:tcPr>
          <w:tcW w:w="2773" w:type="dxa"/>
          <w:vMerge w:val="restart"/>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r w:rsidRPr="00327014">
            <w:rPr>
              <w:rFonts w:ascii="Simplified Arabic" w:eastAsia="Times New Roman" w:hAnsi="Simplified Arabic" w:cs="Simplified Arabic"/>
              <w:bCs/>
              <w:noProof/>
              <w:color w:val="auto"/>
              <w:sz w:val="20"/>
              <w:szCs w:val="20"/>
              <w:rtl/>
            </w:rPr>
            <w:drawing>
              <wp:anchor distT="0" distB="0" distL="114300" distR="114300" simplePos="0" relativeHeight="251678720" behindDoc="1" locked="0" layoutInCell="1" allowOverlap="1">
                <wp:simplePos x="0" y="0"/>
                <wp:positionH relativeFrom="column">
                  <wp:posOffset>-53340</wp:posOffset>
                </wp:positionH>
                <wp:positionV relativeFrom="paragraph">
                  <wp:posOffset>38100</wp:posOffset>
                </wp:positionV>
                <wp:extent cx="952500" cy="781050"/>
                <wp:effectExtent l="0" t="0" r="0" b="0"/>
                <wp:wrapTight wrapText="bothSides">
                  <wp:wrapPolygon edited="0">
                    <wp:start x="0" y="0"/>
                    <wp:lineTo x="0" y="21073"/>
                    <wp:lineTo x="21168" y="21073"/>
                    <wp:lineTo x="21168" y="0"/>
                    <wp:lineTo x="0" y="0"/>
                  </wp:wrapPolygon>
                </wp:wrapTight>
                <wp:docPr id="1746312" name="Picture 1746312" descr="Description: E:\58383865_2155187251217305_63989774353537433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58383865_2155187251217305_6398977435353743360_n.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0" cy="781050"/>
                        </a:xfrm>
                        <a:prstGeom prst="rect">
                          <a:avLst/>
                        </a:prstGeom>
                        <a:noFill/>
                        <a:ln>
                          <a:noFill/>
                        </a:ln>
                      </pic:spPr>
                    </pic:pic>
                  </a:graphicData>
                </a:graphic>
              </wp:anchor>
            </w:drawing>
          </w:r>
        </w:p>
      </w:tc>
    </w:tr>
    <w:tr w:rsidR="00BD6251" w:rsidRPr="00327014" w:rsidTr="004100A2">
      <w:trPr>
        <w:trHeight w:val="227"/>
      </w:trPr>
      <w:tc>
        <w:tcPr>
          <w:tcW w:w="3511" w:type="dxa"/>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الجهاز المركزى للتعمير</w:t>
          </w:r>
        </w:p>
      </w:tc>
      <w:tc>
        <w:tcPr>
          <w:tcW w:w="4251" w:type="dxa"/>
          <w:vMerge/>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327014" w:rsidTr="004100A2">
      <w:trPr>
        <w:trHeight w:val="227"/>
      </w:trPr>
      <w:tc>
        <w:tcPr>
          <w:tcW w:w="3511" w:type="dxa"/>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 xml:space="preserve"> الجهاز التنفيذى لتعمير سيناء</w:t>
          </w:r>
          <w:r w:rsidRPr="00327014">
            <w:rPr>
              <w:rFonts w:ascii="Simplified Arabic" w:eastAsia="Times New Roman" w:hAnsi="Simplified Arabic" w:cs="Simplified Arabic" w:hint="cs"/>
              <w:bCs/>
              <w:color w:val="auto"/>
              <w:sz w:val="18"/>
              <w:szCs w:val="18"/>
              <w:rtl/>
              <w:lang w:eastAsia="ar-SA" w:bidi="ar-EG"/>
            </w:rPr>
            <w:t xml:space="preserve"> ومدن القناة</w:t>
          </w:r>
        </w:p>
      </w:tc>
      <w:tc>
        <w:tcPr>
          <w:tcW w:w="4251" w:type="dxa"/>
          <w:vMerge/>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327014" w:rsidTr="004100A2">
      <w:trPr>
        <w:trHeight w:val="227"/>
      </w:trPr>
      <w:tc>
        <w:tcPr>
          <w:tcW w:w="3511" w:type="dxa"/>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 xml:space="preserve"> الادارة المركزية للمشروعات                           </w:t>
          </w:r>
        </w:p>
      </w:tc>
      <w:tc>
        <w:tcPr>
          <w:tcW w:w="4251" w:type="dxa"/>
          <w:vMerge/>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AD5F91">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bl>
  <w:p w:rsidR="00BD6251" w:rsidRPr="00AD5F91" w:rsidRDefault="00BD6251" w:rsidP="00AD5F91">
    <w:pPr>
      <w:pStyle w:val="Header"/>
      <w:rPr>
        <w:lang w:bidi="ar-EG"/>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60" w:line="259" w:lineRule="auto"/>
      <w:ind w:left="0" w:right="0" w:firstLine="0"/>
      <w:jc w:val="lef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ook w:val="04A0"/>
    </w:tblPr>
    <w:tblGrid>
      <w:gridCol w:w="3136"/>
      <w:gridCol w:w="3741"/>
      <w:gridCol w:w="2623"/>
    </w:tblGrid>
    <w:tr w:rsidR="00BD6251" w:rsidRPr="00327014" w:rsidTr="009E0898">
      <w:trPr>
        <w:trHeight w:val="227"/>
      </w:trPr>
      <w:tc>
        <w:tcPr>
          <w:tcW w:w="3511" w:type="dxa"/>
        </w:tcPr>
        <w:p w:rsidR="00BD6251" w:rsidRPr="00327014" w:rsidRDefault="00BD6251" w:rsidP="005A72E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وزارة الاسكان والمرافق والمجتمعات العمرانية</w:t>
          </w:r>
        </w:p>
      </w:tc>
      <w:tc>
        <w:tcPr>
          <w:tcW w:w="4251" w:type="dxa"/>
          <w:vMerge w:val="restart"/>
          <w:vAlign w:val="center"/>
        </w:tcPr>
        <w:p w:rsidR="00BD6251" w:rsidRPr="0062425C" w:rsidRDefault="00BD6251" w:rsidP="0062425C">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highlight w:val="yellow"/>
              <w:u w:val="single"/>
              <w:rtl/>
              <w:lang w:eastAsia="ar-SA"/>
            </w:rPr>
          </w:pPr>
          <w:r w:rsidRPr="00A423A2">
            <w:rPr>
              <w:rFonts w:ascii="Simplified Arabic" w:eastAsia="Times New Roman" w:hAnsi="Simplified Arabic" w:cs="Simplified Arabic"/>
              <w:bCs/>
              <w:color w:val="auto"/>
              <w:sz w:val="18"/>
              <w:szCs w:val="18"/>
              <w:highlight w:val="yellow"/>
              <w:rtl/>
              <w:lang w:eastAsia="ar-SA"/>
            </w:rPr>
            <w:t xml:space="preserve">مشروع </w:t>
          </w:r>
          <w:r w:rsidRPr="00A423A2">
            <w:rPr>
              <w:rFonts w:ascii="Simplified Arabic" w:eastAsia="Times New Roman" w:hAnsi="Simplified Arabic" w:cs="Simplified Arabic" w:hint="cs"/>
              <w:bCs/>
              <w:color w:val="auto"/>
              <w:sz w:val="18"/>
              <w:szCs w:val="18"/>
              <w:highlight w:val="yellow"/>
              <w:u w:val="single"/>
              <w:rtl/>
              <w:lang w:eastAsia="ar-SA" w:bidi="ar-EG"/>
            </w:rPr>
            <w:t>انشاء عدد (</w:t>
          </w:r>
          <w:r>
            <w:rPr>
              <w:rFonts w:ascii="Simplified Arabic" w:eastAsia="Times New Roman" w:hAnsi="Simplified Arabic" w:cs="Simplified Arabic" w:hint="cs"/>
              <w:bCs/>
              <w:color w:val="auto"/>
              <w:sz w:val="18"/>
              <w:szCs w:val="18"/>
              <w:highlight w:val="yellow"/>
              <w:u w:val="single"/>
              <w:rtl/>
              <w:lang w:eastAsia="ar-SA" w:bidi="ar-EG"/>
            </w:rPr>
            <w:t>27</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منزل بدوي </w:t>
          </w:r>
          <w:r>
            <w:rPr>
              <w:rFonts w:ascii="Simplified Arabic" w:eastAsia="Times New Roman" w:hAnsi="Simplified Arabic" w:cs="Simplified Arabic" w:hint="cs"/>
              <w:bCs/>
              <w:color w:val="auto"/>
              <w:sz w:val="18"/>
              <w:szCs w:val="18"/>
              <w:highlight w:val="yellow"/>
              <w:u w:val="single"/>
              <w:rtl/>
              <w:lang w:eastAsia="ar-SA" w:bidi="ar-EG"/>
            </w:rPr>
            <w:t xml:space="preserve">بمنطقة تجمع طوبيا </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  </w:t>
          </w:r>
          <w:r>
            <w:rPr>
              <w:rFonts w:ascii="Simplified Arabic" w:eastAsia="Times New Roman" w:hAnsi="Simplified Arabic" w:cs="Simplified Arabic" w:hint="cs"/>
              <w:bCs/>
              <w:color w:val="auto"/>
              <w:sz w:val="18"/>
              <w:szCs w:val="18"/>
              <w:highlight w:val="yellow"/>
              <w:u w:val="single"/>
              <w:rtl/>
              <w:lang w:eastAsia="ar-SA" w:bidi="ar-EG"/>
            </w:rPr>
            <w:t>مدينة</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ال</w:t>
          </w:r>
          <w:r>
            <w:rPr>
              <w:rFonts w:ascii="Simplified Arabic" w:eastAsia="Times New Roman" w:hAnsi="Simplified Arabic" w:cs="Simplified Arabic" w:hint="cs"/>
              <w:bCs/>
              <w:color w:val="auto"/>
              <w:sz w:val="18"/>
              <w:szCs w:val="18"/>
              <w:highlight w:val="yellow"/>
              <w:u w:val="single"/>
              <w:rtl/>
              <w:lang w:eastAsia="ar-SA" w:bidi="ar-EG"/>
            </w:rPr>
            <w:t>طابا</w:t>
          </w:r>
          <w:r w:rsidRPr="00A423A2">
            <w:rPr>
              <w:rFonts w:ascii="Simplified Arabic" w:eastAsia="Times New Roman" w:hAnsi="Simplified Arabic" w:cs="Simplified Arabic"/>
              <w:bCs/>
              <w:color w:val="auto"/>
              <w:sz w:val="18"/>
              <w:szCs w:val="18"/>
              <w:highlight w:val="yellow"/>
              <w:u w:val="single"/>
              <w:rtl/>
              <w:lang w:eastAsia="ar-SA" w:bidi="ar-EG"/>
            </w:rPr>
            <w:t>–</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محافظة </w:t>
          </w:r>
          <w:r>
            <w:rPr>
              <w:rFonts w:ascii="Simplified Arabic" w:eastAsia="Times New Roman" w:hAnsi="Simplified Arabic" w:cs="Simplified Arabic" w:hint="cs"/>
              <w:bCs/>
              <w:color w:val="auto"/>
              <w:sz w:val="18"/>
              <w:szCs w:val="18"/>
              <w:highlight w:val="yellow"/>
              <w:u w:val="single"/>
              <w:rtl/>
              <w:lang w:eastAsia="ar-SA" w:bidi="ar-EG"/>
            </w:rPr>
            <w:t>جنوب</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سيناء</w:t>
          </w:r>
        </w:p>
        <w:p w:rsidR="00BD6251" w:rsidRPr="0062425C" w:rsidRDefault="00BD6251" w:rsidP="009A0F9C">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highlight w:val="yellow"/>
              <w:rtl/>
              <w:lang w:eastAsia="ar-SA"/>
            </w:rPr>
          </w:pPr>
        </w:p>
      </w:tc>
      <w:tc>
        <w:tcPr>
          <w:tcW w:w="2773" w:type="dxa"/>
          <w:vMerge w:val="restart"/>
        </w:tcPr>
        <w:p w:rsidR="00BD6251" w:rsidRPr="00327014" w:rsidRDefault="00BD6251" w:rsidP="005A72E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r w:rsidRPr="00327014">
            <w:rPr>
              <w:rFonts w:ascii="Simplified Arabic" w:eastAsia="Times New Roman" w:hAnsi="Simplified Arabic" w:cs="Simplified Arabic"/>
              <w:bCs/>
              <w:noProof/>
              <w:color w:val="auto"/>
              <w:sz w:val="20"/>
              <w:szCs w:val="20"/>
              <w:rtl/>
            </w:rPr>
            <w:drawing>
              <wp:anchor distT="0" distB="0" distL="114300" distR="114300" simplePos="0" relativeHeight="251682816" behindDoc="1" locked="0" layoutInCell="1" allowOverlap="1">
                <wp:simplePos x="0" y="0"/>
                <wp:positionH relativeFrom="column">
                  <wp:posOffset>-53340</wp:posOffset>
                </wp:positionH>
                <wp:positionV relativeFrom="paragraph">
                  <wp:posOffset>38100</wp:posOffset>
                </wp:positionV>
                <wp:extent cx="952500" cy="781050"/>
                <wp:effectExtent l="0" t="0" r="0" b="0"/>
                <wp:wrapTight wrapText="bothSides">
                  <wp:wrapPolygon edited="0">
                    <wp:start x="0" y="0"/>
                    <wp:lineTo x="0" y="21073"/>
                    <wp:lineTo x="21168" y="21073"/>
                    <wp:lineTo x="21168" y="0"/>
                    <wp:lineTo x="0" y="0"/>
                  </wp:wrapPolygon>
                </wp:wrapTight>
                <wp:docPr id="19" name="Picture 19" descr="Description: E:\58383865_2155187251217305_63989774353537433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58383865_2155187251217305_6398977435353743360_n.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0" cy="781050"/>
                        </a:xfrm>
                        <a:prstGeom prst="rect">
                          <a:avLst/>
                        </a:prstGeom>
                        <a:noFill/>
                        <a:ln>
                          <a:noFill/>
                        </a:ln>
                      </pic:spPr>
                    </pic:pic>
                  </a:graphicData>
                </a:graphic>
              </wp:anchor>
            </w:drawing>
          </w:r>
        </w:p>
      </w:tc>
    </w:tr>
    <w:tr w:rsidR="00BD6251" w:rsidRPr="00327014" w:rsidTr="009E0898">
      <w:trPr>
        <w:trHeight w:val="227"/>
      </w:trPr>
      <w:tc>
        <w:tcPr>
          <w:tcW w:w="3511" w:type="dxa"/>
        </w:tcPr>
        <w:p w:rsidR="00BD6251" w:rsidRPr="00327014" w:rsidRDefault="00BD6251" w:rsidP="005A72E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الجهاز المركزى للتعمير</w:t>
          </w:r>
        </w:p>
      </w:tc>
      <w:tc>
        <w:tcPr>
          <w:tcW w:w="4251" w:type="dxa"/>
          <w:vMerge/>
        </w:tcPr>
        <w:p w:rsidR="00BD6251" w:rsidRPr="00327014" w:rsidRDefault="00BD6251" w:rsidP="005A72E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5A72E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327014" w:rsidTr="009E0898">
      <w:trPr>
        <w:trHeight w:val="227"/>
      </w:trPr>
      <w:tc>
        <w:tcPr>
          <w:tcW w:w="3511" w:type="dxa"/>
        </w:tcPr>
        <w:p w:rsidR="00BD6251" w:rsidRPr="00327014" w:rsidRDefault="00BD6251" w:rsidP="005A72E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 xml:space="preserve"> الجهاز التنفيذى لتعمير سيناء</w:t>
          </w:r>
          <w:r w:rsidRPr="00327014">
            <w:rPr>
              <w:rFonts w:ascii="Simplified Arabic" w:eastAsia="Times New Roman" w:hAnsi="Simplified Arabic" w:cs="Simplified Arabic" w:hint="cs"/>
              <w:bCs/>
              <w:color w:val="auto"/>
              <w:sz w:val="18"/>
              <w:szCs w:val="18"/>
              <w:rtl/>
              <w:lang w:eastAsia="ar-SA" w:bidi="ar-EG"/>
            </w:rPr>
            <w:t xml:space="preserve"> ومدن القناة</w:t>
          </w:r>
        </w:p>
      </w:tc>
      <w:tc>
        <w:tcPr>
          <w:tcW w:w="4251" w:type="dxa"/>
          <w:vMerge/>
        </w:tcPr>
        <w:p w:rsidR="00BD6251" w:rsidRPr="00327014" w:rsidRDefault="00BD6251" w:rsidP="005A72E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5A72E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327014" w:rsidTr="009E0898">
      <w:trPr>
        <w:trHeight w:val="227"/>
      </w:trPr>
      <w:tc>
        <w:tcPr>
          <w:tcW w:w="3511" w:type="dxa"/>
        </w:tcPr>
        <w:p w:rsidR="00BD6251" w:rsidRPr="00327014" w:rsidRDefault="00BD6251" w:rsidP="005A72E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 xml:space="preserve"> الادارة المركزية للمشروعات                           </w:t>
          </w:r>
        </w:p>
      </w:tc>
      <w:tc>
        <w:tcPr>
          <w:tcW w:w="4251" w:type="dxa"/>
          <w:vMerge/>
        </w:tcPr>
        <w:p w:rsidR="00BD6251" w:rsidRPr="00327014" w:rsidRDefault="00BD6251" w:rsidP="005A72E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5A72EE">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bl>
  <w:p w:rsidR="00BD6251" w:rsidRDefault="00BD6251">
    <w:pPr>
      <w:bidi w:val="0"/>
      <w:spacing w:after="160" w:line="259" w:lineRule="auto"/>
      <w:ind w:left="0" w:right="0" w:firstLine="0"/>
      <w:jc w:val="lef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60" w:line="259" w:lineRule="auto"/>
      <w:ind w:left="0" w:right="0" w:firstLine="0"/>
      <w:jc w:val="left"/>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60" w:line="259" w:lineRule="auto"/>
      <w:ind w:left="0" w:right="0" w:firstLine="0"/>
      <w:jc w:val="lef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ook w:val="04A0"/>
    </w:tblPr>
    <w:tblGrid>
      <w:gridCol w:w="3062"/>
      <w:gridCol w:w="3639"/>
      <w:gridCol w:w="2593"/>
    </w:tblGrid>
    <w:tr w:rsidR="00BD6251" w:rsidRPr="00327014" w:rsidTr="009E0898">
      <w:trPr>
        <w:trHeight w:val="227"/>
      </w:trPr>
      <w:tc>
        <w:tcPr>
          <w:tcW w:w="3511" w:type="dxa"/>
        </w:tcPr>
        <w:p w:rsidR="00BD6251" w:rsidRPr="00327014" w:rsidRDefault="00BD6251" w:rsidP="00F0465D">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وزارة الاسكان والمرافق والمجتمعات العمرانية</w:t>
          </w:r>
        </w:p>
      </w:tc>
      <w:tc>
        <w:tcPr>
          <w:tcW w:w="4251" w:type="dxa"/>
          <w:vMerge w:val="restart"/>
          <w:vAlign w:val="center"/>
        </w:tcPr>
        <w:p w:rsidR="00BD6251" w:rsidRPr="00327014" w:rsidRDefault="00BD6251" w:rsidP="00152F9E">
          <w:pPr>
            <w:tabs>
              <w:tab w:val="center" w:pos="4153"/>
              <w:tab w:val="right" w:pos="8306"/>
            </w:tabs>
            <w:spacing w:after="0" w:line="240" w:lineRule="auto"/>
            <w:ind w:left="0" w:right="0" w:firstLine="0"/>
            <w:jc w:val="center"/>
            <w:rPr>
              <w:rFonts w:ascii="Simplified Arabic" w:eastAsia="Times New Roman" w:hAnsi="Simplified Arabic" w:cs="Simplified Arabic"/>
              <w:bCs/>
              <w:color w:val="auto"/>
              <w:sz w:val="18"/>
              <w:szCs w:val="18"/>
              <w:rtl/>
              <w:lang w:eastAsia="ar-SA"/>
            </w:rPr>
          </w:pPr>
          <w:r w:rsidRPr="00A423A2">
            <w:rPr>
              <w:rFonts w:ascii="Simplified Arabic" w:eastAsia="Times New Roman" w:hAnsi="Simplified Arabic" w:cs="Simplified Arabic"/>
              <w:bCs/>
              <w:color w:val="auto"/>
              <w:sz w:val="18"/>
              <w:szCs w:val="18"/>
              <w:highlight w:val="yellow"/>
              <w:rtl/>
              <w:lang w:eastAsia="ar-SA"/>
            </w:rPr>
            <w:t xml:space="preserve">مشروع </w:t>
          </w:r>
          <w:r w:rsidRPr="00A423A2">
            <w:rPr>
              <w:rFonts w:ascii="Simplified Arabic" w:eastAsia="Times New Roman" w:hAnsi="Simplified Arabic" w:cs="Simplified Arabic" w:hint="cs"/>
              <w:bCs/>
              <w:color w:val="auto"/>
              <w:sz w:val="18"/>
              <w:szCs w:val="18"/>
              <w:highlight w:val="yellow"/>
              <w:u w:val="single"/>
              <w:rtl/>
              <w:lang w:eastAsia="ar-SA" w:bidi="ar-EG"/>
            </w:rPr>
            <w:t>انشاء عدد (</w:t>
          </w:r>
          <w:r>
            <w:rPr>
              <w:rFonts w:ascii="Simplified Arabic" w:eastAsia="Times New Roman" w:hAnsi="Simplified Arabic" w:cs="Simplified Arabic" w:hint="cs"/>
              <w:bCs/>
              <w:color w:val="auto"/>
              <w:sz w:val="18"/>
              <w:szCs w:val="18"/>
              <w:highlight w:val="yellow"/>
              <w:u w:val="single"/>
              <w:rtl/>
              <w:lang w:eastAsia="ar-SA" w:bidi="ar-EG"/>
            </w:rPr>
            <w:t>27</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منزل بدوي </w:t>
          </w:r>
          <w:r>
            <w:rPr>
              <w:rFonts w:ascii="Simplified Arabic" w:eastAsia="Times New Roman" w:hAnsi="Simplified Arabic" w:cs="Simplified Arabic" w:hint="cs"/>
              <w:bCs/>
              <w:color w:val="auto"/>
              <w:sz w:val="18"/>
              <w:szCs w:val="18"/>
              <w:highlight w:val="yellow"/>
              <w:u w:val="single"/>
              <w:rtl/>
              <w:lang w:eastAsia="ar-SA" w:bidi="ar-EG"/>
            </w:rPr>
            <w:t xml:space="preserve">بمنطقة تجمع طوبيا </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  </w:t>
          </w:r>
          <w:r>
            <w:rPr>
              <w:rFonts w:ascii="Simplified Arabic" w:eastAsia="Times New Roman" w:hAnsi="Simplified Arabic" w:cs="Simplified Arabic" w:hint="cs"/>
              <w:bCs/>
              <w:color w:val="auto"/>
              <w:sz w:val="18"/>
              <w:szCs w:val="18"/>
              <w:highlight w:val="yellow"/>
              <w:u w:val="single"/>
              <w:rtl/>
              <w:lang w:eastAsia="ar-SA" w:bidi="ar-EG"/>
            </w:rPr>
            <w:t>مدينة</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ال</w:t>
          </w:r>
          <w:r>
            <w:rPr>
              <w:rFonts w:ascii="Simplified Arabic" w:eastAsia="Times New Roman" w:hAnsi="Simplified Arabic" w:cs="Simplified Arabic" w:hint="cs"/>
              <w:bCs/>
              <w:color w:val="auto"/>
              <w:sz w:val="18"/>
              <w:szCs w:val="18"/>
              <w:highlight w:val="yellow"/>
              <w:u w:val="single"/>
              <w:rtl/>
              <w:lang w:eastAsia="ar-SA" w:bidi="ar-EG"/>
            </w:rPr>
            <w:t>طابا</w:t>
          </w:r>
          <w:r w:rsidRPr="00A423A2">
            <w:rPr>
              <w:rFonts w:ascii="Simplified Arabic" w:eastAsia="Times New Roman" w:hAnsi="Simplified Arabic" w:cs="Simplified Arabic"/>
              <w:bCs/>
              <w:color w:val="auto"/>
              <w:sz w:val="18"/>
              <w:szCs w:val="18"/>
              <w:highlight w:val="yellow"/>
              <w:u w:val="single"/>
              <w:rtl/>
              <w:lang w:eastAsia="ar-SA" w:bidi="ar-EG"/>
            </w:rPr>
            <w:t>–</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محافظة </w:t>
          </w:r>
          <w:r>
            <w:rPr>
              <w:rFonts w:ascii="Simplified Arabic" w:eastAsia="Times New Roman" w:hAnsi="Simplified Arabic" w:cs="Simplified Arabic" w:hint="cs"/>
              <w:bCs/>
              <w:color w:val="auto"/>
              <w:sz w:val="18"/>
              <w:szCs w:val="18"/>
              <w:highlight w:val="yellow"/>
              <w:u w:val="single"/>
              <w:rtl/>
              <w:lang w:eastAsia="ar-SA" w:bidi="ar-EG"/>
            </w:rPr>
            <w:t>جنوب</w:t>
          </w:r>
          <w:r w:rsidRPr="00A423A2">
            <w:rPr>
              <w:rFonts w:ascii="Simplified Arabic" w:eastAsia="Times New Roman" w:hAnsi="Simplified Arabic" w:cs="Simplified Arabic" w:hint="cs"/>
              <w:bCs/>
              <w:color w:val="auto"/>
              <w:sz w:val="18"/>
              <w:szCs w:val="18"/>
              <w:highlight w:val="yellow"/>
              <w:u w:val="single"/>
              <w:rtl/>
              <w:lang w:eastAsia="ar-SA" w:bidi="ar-EG"/>
            </w:rPr>
            <w:t xml:space="preserve"> سيناء</w:t>
          </w:r>
        </w:p>
      </w:tc>
      <w:tc>
        <w:tcPr>
          <w:tcW w:w="2773" w:type="dxa"/>
          <w:vMerge w:val="restart"/>
        </w:tcPr>
        <w:p w:rsidR="00BD6251" w:rsidRPr="00327014" w:rsidRDefault="00BD6251" w:rsidP="00F0465D">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r w:rsidRPr="00327014">
            <w:rPr>
              <w:rFonts w:ascii="Simplified Arabic" w:eastAsia="Times New Roman" w:hAnsi="Simplified Arabic" w:cs="Simplified Arabic"/>
              <w:bCs/>
              <w:noProof/>
              <w:color w:val="auto"/>
              <w:sz w:val="20"/>
              <w:szCs w:val="20"/>
              <w:rtl/>
            </w:rPr>
            <w:drawing>
              <wp:anchor distT="0" distB="0" distL="114300" distR="114300" simplePos="0" relativeHeight="251684864" behindDoc="1" locked="0" layoutInCell="1" allowOverlap="1">
                <wp:simplePos x="0" y="0"/>
                <wp:positionH relativeFrom="column">
                  <wp:posOffset>-53340</wp:posOffset>
                </wp:positionH>
                <wp:positionV relativeFrom="paragraph">
                  <wp:posOffset>38100</wp:posOffset>
                </wp:positionV>
                <wp:extent cx="952500" cy="781050"/>
                <wp:effectExtent l="0" t="0" r="0" b="0"/>
                <wp:wrapTight wrapText="bothSides">
                  <wp:wrapPolygon edited="0">
                    <wp:start x="0" y="0"/>
                    <wp:lineTo x="0" y="21073"/>
                    <wp:lineTo x="21168" y="21073"/>
                    <wp:lineTo x="21168" y="0"/>
                    <wp:lineTo x="0" y="0"/>
                  </wp:wrapPolygon>
                </wp:wrapTight>
                <wp:docPr id="20" name="Picture 20" descr="Description: E:\58383865_2155187251217305_63989774353537433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58383865_2155187251217305_6398977435353743360_n.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0" cy="781050"/>
                        </a:xfrm>
                        <a:prstGeom prst="rect">
                          <a:avLst/>
                        </a:prstGeom>
                        <a:noFill/>
                        <a:ln>
                          <a:noFill/>
                        </a:ln>
                      </pic:spPr>
                    </pic:pic>
                  </a:graphicData>
                </a:graphic>
              </wp:anchor>
            </w:drawing>
          </w:r>
        </w:p>
      </w:tc>
    </w:tr>
    <w:tr w:rsidR="00BD6251" w:rsidRPr="00327014" w:rsidTr="009E0898">
      <w:trPr>
        <w:trHeight w:val="227"/>
      </w:trPr>
      <w:tc>
        <w:tcPr>
          <w:tcW w:w="3511" w:type="dxa"/>
        </w:tcPr>
        <w:p w:rsidR="00BD6251" w:rsidRPr="00327014" w:rsidRDefault="00BD6251" w:rsidP="00F0465D">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الجهاز المركزى للتعمير</w:t>
          </w:r>
        </w:p>
      </w:tc>
      <w:tc>
        <w:tcPr>
          <w:tcW w:w="4251" w:type="dxa"/>
          <w:vMerge/>
        </w:tcPr>
        <w:p w:rsidR="00BD6251" w:rsidRPr="00327014" w:rsidRDefault="00BD6251" w:rsidP="00F0465D">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F0465D">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327014" w:rsidTr="009E0898">
      <w:trPr>
        <w:trHeight w:val="227"/>
      </w:trPr>
      <w:tc>
        <w:tcPr>
          <w:tcW w:w="3511" w:type="dxa"/>
        </w:tcPr>
        <w:p w:rsidR="00BD6251" w:rsidRPr="00327014" w:rsidRDefault="00BD6251" w:rsidP="00F0465D">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 xml:space="preserve"> الجهاز التنفيذى لتعمير سيناء</w:t>
          </w:r>
          <w:r w:rsidRPr="00327014">
            <w:rPr>
              <w:rFonts w:ascii="Simplified Arabic" w:eastAsia="Times New Roman" w:hAnsi="Simplified Arabic" w:cs="Simplified Arabic" w:hint="cs"/>
              <w:bCs/>
              <w:color w:val="auto"/>
              <w:sz w:val="18"/>
              <w:szCs w:val="18"/>
              <w:rtl/>
              <w:lang w:eastAsia="ar-SA" w:bidi="ar-EG"/>
            </w:rPr>
            <w:t xml:space="preserve"> ومدن القناة</w:t>
          </w:r>
        </w:p>
      </w:tc>
      <w:tc>
        <w:tcPr>
          <w:tcW w:w="4251" w:type="dxa"/>
          <w:vMerge/>
        </w:tcPr>
        <w:p w:rsidR="00BD6251" w:rsidRPr="00327014" w:rsidRDefault="00BD6251" w:rsidP="00F0465D">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F0465D">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r w:rsidR="00BD6251" w:rsidRPr="00327014" w:rsidTr="009E0898">
      <w:trPr>
        <w:trHeight w:val="227"/>
      </w:trPr>
      <w:tc>
        <w:tcPr>
          <w:tcW w:w="3511" w:type="dxa"/>
        </w:tcPr>
        <w:p w:rsidR="00BD6251" w:rsidRPr="00327014" w:rsidRDefault="00BD6251" w:rsidP="00F0465D">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18"/>
              <w:szCs w:val="18"/>
              <w:rtl/>
              <w:lang w:eastAsia="ar-SA" w:bidi="ar-EG"/>
            </w:rPr>
          </w:pPr>
          <w:r w:rsidRPr="00327014">
            <w:rPr>
              <w:rFonts w:ascii="Simplified Arabic" w:eastAsia="Times New Roman" w:hAnsi="Simplified Arabic" w:cs="Simplified Arabic"/>
              <w:bCs/>
              <w:color w:val="auto"/>
              <w:sz w:val="18"/>
              <w:szCs w:val="18"/>
              <w:rtl/>
              <w:lang w:eastAsia="ar-SA" w:bidi="ar-EG"/>
            </w:rPr>
            <w:t xml:space="preserve"> الادارة المركزية للمشروعات                           </w:t>
          </w:r>
        </w:p>
      </w:tc>
      <w:tc>
        <w:tcPr>
          <w:tcW w:w="4251" w:type="dxa"/>
          <w:vMerge/>
        </w:tcPr>
        <w:p w:rsidR="00BD6251" w:rsidRPr="00327014" w:rsidRDefault="00BD6251" w:rsidP="00F0465D">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c>
        <w:tcPr>
          <w:tcW w:w="2773" w:type="dxa"/>
          <w:vMerge/>
        </w:tcPr>
        <w:p w:rsidR="00BD6251" w:rsidRPr="00327014" w:rsidRDefault="00BD6251" w:rsidP="00F0465D">
          <w:pPr>
            <w:tabs>
              <w:tab w:val="center" w:pos="4153"/>
              <w:tab w:val="right" w:pos="8306"/>
            </w:tabs>
            <w:spacing w:after="0" w:line="240" w:lineRule="auto"/>
            <w:ind w:left="0" w:right="0" w:firstLine="0"/>
            <w:jc w:val="left"/>
            <w:rPr>
              <w:rFonts w:ascii="Simplified Arabic" w:eastAsia="Times New Roman" w:hAnsi="Simplified Arabic" w:cs="Simplified Arabic"/>
              <w:bCs/>
              <w:color w:val="auto"/>
              <w:sz w:val="20"/>
              <w:szCs w:val="20"/>
              <w:rtl/>
              <w:lang w:eastAsia="ar-SA" w:bidi="ar-EG"/>
            </w:rPr>
          </w:pPr>
        </w:p>
      </w:tc>
    </w:tr>
  </w:tbl>
  <w:p w:rsidR="00BD6251" w:rsidRPr="00F0465D" w:rsidRDefault="00BD6251">
    <w:pPr>
      <w:bidi w:val="0"/>
      <w:spacing w:after="160" w:line="259" w:lineRule="auto"/>
      <w:ind w:left="0" w:right="0" w:firstLine="0"/>
      <w:jc w:val="left"/>
      <w:rPr>
        <w:sz w:val="16"/>
        <w:szCs w:val="12"/>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51" w:rsidRDefault="00BD6251">
    <w:pPr>
      <w:bidi w:val="0"/>
      <w:spacing w:after="160" w:line="259" w:lineRule="auto"/>
      <w:ind w:left="0" w:right="0" w:firstLine="0"/>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A5F53"/>
    <w:multiLevelType w:val="hybridMultilevel"/>
    <w:tmpl w:val="CB80A662"/>
    <w:lvl w:ilvl="0" w:tplc="52A02800">
      <w:start w:val="1"/>
      <w:numFmt w:val="decimal"/>
      <w:lvlText w:val="%1-"/>
      <w:lvlJc w:val="left"/>
      <w:pPr>
        <w:ind w:left="898" w:hanging="360"/>
      </w:pPr>
      <w:rPr>
        <w:rFonts w:hint="default"/>
      </w:rPr>
    </w:lvl>
    <w:lvl w:ilvl="1" w:tplc="04090019" w:tentative="1">
      <w:start w:val="1"/>
      <w:numFmt w:val="lowerLetter"/>
      <w:lvlText w:val="%2."/>
      <w:lvlJc w:val="left"/>
      <w:pPr>
        <w:ind w:left="1618" w:hanging="360"/>
      </w:pPr>
    </w:lvl>
    <w:lvl w:ilvl="2" w:tplc="0409001B" w:tentative="1">
      <w:start w:val="1"/>
      <w:numFmt w:val="lowerRoman"/>
      <w:lvlText w:val="%3."/>
      <w:lvlJc w:val="right"/>
      <w:pPr>
        <w:ind w:left="2338" w:hanging="180"/>
      </w:pPr>
    </w:lvl>
    <w:lvl w:ilvl="3" w:tplc="0409000F" w:tentative="1">
      <w:start w:val="1"/>
      <w:numFmt w:val="decimal"/>
      <w:lvlText w:val="%4."/>
      <w:lvlJc w:val="left"/>
      <w:pPr>
        <w:ind w:left="3058" w:hanging="360"/>
      </w:pPr>
    </w:lvl>
    <w:lvl w:ilvl="4" w:tplc="04090019" w:tentative="1">
      <w:start w:val="1"/>
      <w:numFmt w:val="lowerLetter"/>
      <w:lvlText w:val="%5."/>
      <w:lvlJc w:val="left"/>
      <w:pPr>
        <w:ind w:left="3778" w:hanging="360"/>
      </w:pPr>
    </w:lvl>
    <w:lvl w:ilvl="5" w:tplc="0409001B" w:tentative="1">
      <w:start w:val="1"/>
      <w:numFmt w:val="lowerRoman"/>
      <w:lvlText w:val="%6."/>
      <w:lvlJc w:val="right"/>
      <w:pPr>
        <w:ind w:left="4498" w:hanging="180"/>
      </w:pPr>
    </w:lvl>
    <w:lvl w:ilvl="6" w:tplc="0409000F" w:tentative="1">
      <w:start w:val="1"/>
      <w:numFmt w:val="decimal"/>
      <w:lvlText w:val="%7."/>
      <w:lvlJc w:val="left"/>
      <w:pPr>
        <w:ind w:left="5218" w:hanging="360"/>
      </w:pPr>
    </w:lvl>
    <w:lvl w:ilvl="7" w:tplc="04090019" w:tentative="1">
      <w:start w:val="1"/>
      <w:numFmt w:val="lowerLetter"/>
      <w:lvlText w:val="%8."/>
      <w:lvlJc w:val="left"/>
      <w:pPr>
        <w:ind w:left="5938" w:hanging="360"/>
      </w:pPr>
    </w:lvl>
    <w:lvl w:ilvl="8" w:tplc="0409001B" w:tentative="1">
      <w:start w:val="1"/>
      <w:numFmt w:val="lowerRoman"/>
      <w:lvlText w:val="%9."/>
      <w:lvlJc w:val="right"/>
      <w:pPr>
        <w:ind w:left="6658" w:hanging="180"/>
      </w:pPr>
    </w:lvl>
  </w:abstractNum>
  <w:abstractNum w:abstractNumId="1">
    <w:nsid w:val="085E3515"/>
    <w:multiLevelType w:val="hybridMultilevel"/>
    <w:tmpl w:val="270C5FBE"/>
    <w:lvl w:ilvl="0" w:tplc="6C70649C">
      <w:start w:val="1"/>
      <w:numFmt w:val="bullet"/>
      <w:lvlText w:val="-"/>
      <w:lvlJc w:val="left"/>
      <w:pPr>
        <w:ind w:left="39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4836AFDC">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36163CA8">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57E8B86A">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622A3D86">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B7163C18">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DDA20D94">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29806896">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9D84828C">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2">
    <w:nsid w:val="08863992"/>
    <w:multiLevelType w:val="hybridMultilevel"/>
    <w:tmpl w:val="93B61902"/>
    <w:lvl w:ilvl="0" w:tplc="CEDEA8BC">
      <w:start w:val="1"/>
      <w:numFmt w:val="bullet"/>
      <w:lvlText w:val="-"/>
      <w:lvlJc w:val="left"/>
      <w:pPr>
        <w:ind w:left="536"/>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AD423BEC">
      <w:start w:val="1"/>
      <w:numFmt w:val="bullet"/>
      <w:lvlText w:val="o"/>
      <w:lvlJc w:val="left"/>
      <w:pPr>
        <w:ind w:left="108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2B98B0B2">
      <w:start w:val="1"/>
      <w:numFmt w:val="bullet"/>
      <w:lvlText w:val="▪"/>
      <w:lvlJc w:val="left"/>
      <w:pPr>
        <w:ind w:left="180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20641CE8">
      <w:start w:val="1"/>
      <w:numFmt w:val="bullet"/>
      <w:lvlText w:val="•"/>
      <w:lvlJc w:val="left"/>
      <w:pPr>
        <w:ind w:left="252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52562D0C">
      <w:start w:val="1"/>
      <w:numFmt w:val="bullet"/>
      <w:lvlText w:val="o"/>
      <w:lvlJc w:val="left"/>
      <w:pPr>
        <w:ind w:left="324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78A00E92">
      <w:start w:val="1"/>
      <w:numFmt w:val="bullet"/>
      <w:lvlText w:val="▪"/>
      <w:lvlJc w:val="left"/>
      <w:pPr>
        <w:ind w:left="396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54A47CA8">
      <w:start w:val="1"/>
      <w:numFmt w:val="bullet"/>
      <w:lvlText w:val="•"/>
      <w:lvlJc w:val="left"/>
      <w:pPr>
        <w:ind w:left="468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D2C202BA">
      <w:start w:val="1"/>
      <w:numFmt w:val="bullet"/>
      <w:lvlText w:val="o"/>
      <w:lvlJc w:val="left"/>
      <w:pPr>
        <w:ind w:left="540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E86C2B66">
      <w:start w:val="1"/>
      <w:numFmt w:val="bullet"/>
      <w:lvlText w:val="▪"/>
      <w:lvlJc w:val="left"/>
      <w:pPr>
        <w:ind w:left="612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3">
    <w:nsid w:val="0B1C5DDE"/>
    <w:multiLevelType w:val="hybridMultilevel"/>
    <w:tmpl w:val="ADB0AF8C"/>
    <w:lvl w:ilvl="0" w:tplc="45C88C4A">
      <w:start w:val="2"/>
      <w:numFmt w:val="bullet"/>
      <w:lvlText w:val="-"/>
      <w:lvlJc w:val="left"/>
      <w:pPr>
        <w:ind w:left="360" w:hanging="360"/>
      </w:pPr>
      <w:rPr>
        <w:rFonts w:ascii="Times New Roman" w:eastAsia="Times New Roman" w:hAnsi="Times New Roman" w:cs="Simplified Arabic"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C3E5DED"/>
    <w:multiLevelType w:val="hybridMultilevel"/>
    <w:tmpl w:val="3E1E4DAC"/>
    <w:lvl w:ilvl="0" w:tplc="45C88C4A">
      <w:start w:val="2"/>
      <w:numFmt w:val="bullet"/>
      <w:lvlText w:val="-"/>
      <w:lvlJc w:val="left"/>
      <w:pPr>
        <w:ind w:left="360" w:hanging="360"/>
      </w:pPr>
      <w:rPr>
        <w:rFonts w:ascii="Times New Roman" w:eastAsia="Times New Roman" w:hAnsi="Times New Roman" w:cs="Simplified Arabic"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D3603A4"/>
    <w:multiLevelType w:val="hybridMultilevel"/>
    <w:tmpl w:val="ABCAD6B4"/>
    <w:lvl w:ilvl="0" w:tplc="45C88C4A">
      <w:start w:val="2"/>
      <w:numFmt w:val="bullet"/>
      <w:lvlText w:val="-"/>
      <w:lvlJc w:val="left"/>
      <w:pPr>
        <w:tabs>
          <w:tab w:val="num" w:pos="720"/>
        </w:tabs>
        <w:ind w:left="720" w:right="720" w:hanging="360"/>
      </w:pPr>
      <w:rPr>
        <w:rFonts w:ascii="Times New Roman" w:eastAsia="Times New Roman" w:hAnsi="Times New Roman" w:cs="Simplified Arabic" w:hint="default"/>
      </w:rPr>
    </w:lvl>
    <w:lvl w:ilvl="1" w:tplc="04090003">
      <w:start w:val="1"/>
      <w:numFmt w:val="bullet"/>
      <w:lvlText w:val="o"/>
      <w:lvlJc w:val="left"/>
      <w:pPr>
        <w:tabs>
          <w:tab w:val="num" w:pos="1440"/>
        </w:tabs>
        <w:ind w:left="1440" w:right="1440" w:hanging="360"/>
      </w:pPr>
      <w:rPr>
        <w:rFonts w:ascii="Courier New" w:hAnsi="Courier New" w:cs="Courier New" w:hint="default"/>
      </w:rPr>
    </w:lvl>
    <w:lvl w:ilvl="2" w:tplc="04090005">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6">
    <w:nsid w:val="13026DA6"/>
    <w:multiLevelType w:val="hybridMultilevel"/>
    <w:tmpl w:val="6BCA7C12"/>
    <w:lvl w:ilvl="0" w:tplc="64C8ABE6">
      <w:start w:val="1"/>
      <w:numFmt w:val="bullet"/>
      <w:lvlText w:val="-"/>
      <w:lvlJc w:val="left"/>
      <w:pPr>
        <w:ind w:left="400"/>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0FD48218">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5038DB48">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F0881286">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1C541EB6">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B5E48D82">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5FEE813C">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60840D5C">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C65C4F54">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7">
    <w:nsid w:val="13B948FF"/>
    <w:multiLevelType w:val="hybridMultilevel"/>
    <w:tmpl w:val="0DA4D3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4180BE7"/>
    <w:multiLevelType w:val="hybridMultilevel"/>
    <w:tmpl w:val="77209694"/>
    <w:lvl w:ilvl="0" w:tplc="1F4E6778">
      <w:start w:val="5"/>
      <w:numFmt w:val="decimal"/>
      <w:lvlText w:val="%1-"/>
      <w:lvlJc w:val="left"/>
      <w:pPr>
        <w:ind w:left="3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DF1022A2">
      <w:start w:val="1"/>
      <w:numFmt w:val="lowerLetter"/>
      <w:lvlText w:val="%2"/>
      <w:lvlJc w:val="left"/>
      <w:pPr>
        <w:ind w:left="146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1F6A7E48">
      <w:start w:val="1"/>
      <w:numFmt w:val="lowerRoman"/>
      <w:lvlText w:val="%3"/>
      <w:lvlJc w:val="left"/>
      <w:pPr>
        <w:ind w:left="218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3782F6F6">
      <w:start w:val="1"/>
      <w:numFmt w:val="decimal"/>
      <w:lvlText w:val="%4"/>
      <w:lvlJc w:val="left"/>
      <w:pPr>
        <w:ind w:left="290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03AC3B24">
      <w:start w:val="1"/>
      <w:numFmt w:val="lowerLetter"/>
      <w:lvlText w:val="%5"/>
      <w:lvlJc w:val="left"/>
      <w:pPr>
        <w:ind w:left="362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6600972E">
      <w:start w:val="1"/>
      <w:numFmt w:val="lowerRoman"/>
      <w:lvlText w:val="%6"/>
      <w:lvlJc w:val="left"/>
      <w:pPr>
        <w:ind w:left="434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491C43F2">
      <w:start w:val="1"/>
      <w:numFmt w:val="decimal"/>
      <w:lvlText w:val="%7"/>
      <w:lvlJc w:val="left"/>
      <w:pPr>
        <w:ind w:left="506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124E8986">
      <w:start w:val="1"/>
      <w:numFmt w:val="lowerLetter"/>
      <w:lvlText w:val="%8"/>
      <w:lvlJc w:val="left"/>
      <w:pPr>
        <w:ind w:left="578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7B9C9D52">
      <w:start w:val="1"/>
      <w:numFmt w:val="lowerRoman"/>
      <w:lvlText w:val="%9"/>
      <w:lvlJc w:val="left"/>
      <w:pPr>
        <w:ind w:left="650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9">
    <w:nsid w:val="14A52349"/>
    <w:multiLevelType w:val="hybridMultilevel"/>
    <w:tmpl w:val="DB1C7F2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nsid w:val="14EA114F"/>
    <w:multiLevelType w:val="hybridMultilevel"/>
    <w:tmpl w:val="52364F52"/>
    <w:lvl w:ilvl="0" w:tplc="62B89324">
      <w:start w:val="1"/>
      <w:numFmt w:val="bullet"/>
      <w:lvlText w:val="-"/>
      <w:lvlJc w:val="left"/>
      <w:pPr>
        <w:ind w:left="40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3100348A">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13DC2D0E">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D356451A">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6C28D7B2">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402AEAB2">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70ACE426">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2492764A">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95823B3E">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11">
    <w:nsid w:val="18A1095D"/>
    <w:multiLevelType w:val="hybridMultilevel"/>
    <w:tmpl w:val="BCC2DD46"/>
    <w:lvl w:ilvl="0" w:tplc="63DC60A0">
      <w:start w:val="1"/>
      <w:numFmt w:val="bullet"/>
      <w:lvlText w:val="-"/>
      <w:lvlJc w:val="left"/>
      <w:pPr>
        <w:ind w:left="40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70C0115C">
      <w:start w:val="1"/>
      <w:numFmt w:val="bullet"/>
      <w:lvlText w:val="o"/>
      <w:lvlJc w:val="left"/>
      <w:pPr>
        <w:ind w:left="1096"/>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688891D0">
      <w:start w:val="1"/>
      <w:numFmt w:val="bullet"/>
      <w:lvlText w:val="▪"/>
      <w:lvlJc w:val="left"/>
      <w:pPr>
        <w:ind w:left="1816"/>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5A504350">
      <w:start w:val="1"/>
      <w:numFmt w:val="bullet"/>
      <w:lvlText w:val="•"/>
      <w:lvlJc w:val="left"/>
      <w:pPr>
        <w:ind w:left="2536"/>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A1BC219C">
      <w:start w:val="1"/>
      <w:numFmt w:val="bullet"/>
      <w:lvlText w:val="o"/>
      <w:lvlJc w:val="left"/>
      <w:pPr>
        <w:ind w:left="3256"/>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A0DA4EA6">
      <w:start w:val="1"/>
      <w:numFmt w:val="bullet"/>
      <w:lvlText w:val="▪"/>
      <w:lvlJc w:val="left"/>
      <w:pPr>
        <w:ind w:left="3976"/>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A0B03154">
      <w:start w:val="1"/>
      <w:numFmt w:val="bullet"/>
      <w:lvlText w:val="•"/>
      <w:lvlJc w:val="left"/>
      <w:pPr>
        <w:ind w:left="4696"/>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B4C0B1F6">
      <w:start w:val="1"/>
      <w:numFmt w:val="bullet"/>
      <w:lvlText w:val="o"/>
      <w:lvlJc w:val="left"/>
      <w:pPr>
        <w:ind w:left="5416"/>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ADDEBFFC">
      <w:start w:val="1"/>
      <w:numFmt w:val="bullet"/>
      <w:lvlText w:val="▪"/>
      <w:lvlJc w:val="left"/>
      <w:pPr>
        <w:ind w:left="6136"/>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12">
    <w:nsid w:val="19BD1AAD"/>
    <w:multiLevelType w:val="hybridMultilevel"/>
    <w:tmpl w:val="A346563E"/>
    <w:lvl w:ilvl="0" w:tplc="A0E4D76A">
      <w:start w:val="51"/>
      <w:numFmt w:val="decimal"/>
      <w:lvlText w:val="%1-"/>
      <w:lvlJc w:val="left"/>
      <w:pPr>
        <w:ind w:left="720" w:hanging="360"/>
      </w:pPr>
      <w:rPr>
        <w:rFonts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B720F71"/>
    <w:multiLevelType w:val="hybridMultilevel"/>
    <w:tmpl w:val="3D60D786"/>
    <w:lvl w:ilvl="0" w:tplc="BDA4ECC0">
      <w:start w:val="1"/>
      <w:numFmt w:val="bullet"/>
      <w:lvlText w:val="-"/>
      <w:lvlJc w:val="left"/>
      <w:pPr>
        <w:ind w:left="400"/>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13CAA50E">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9E64D4D8">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FE629AFE">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76C4DF30">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AE9C14AC">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7256C90E">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B67E76B6">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AD16A502">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14">
    <w:nsid w:val="1B85036E"/>
    <w:multiLevelType w:val="hybridMultilevel"/>
    <w:tmpl w:val="71289916"/>
    <w:lvl w:ilvl="0" w:tplc="7CFC37D6">
      <w:start w:val="1"/>
      <w:numFmt w:val="decimal"/>
      <w:lvlText w:val="%1-"/>
      <w:lvlJc w:val="left"/>
      <w:pPr>
        <w:ind w:left="72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A144138">
      <w:start w:val="1"/>
      <w:numFmt w:val="lowerLetter"/>
      <w:lvlText w:val="%2"/>
      <w:lvlJc w:val="left"/>
      <w:pPr>
        <w:ind w:left="11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5C628A12">
      <w:start w:val="1"/>
      <w:numFmt w:val="lowerRoman"/>
      <w:lvlText w:val="%3"/>
      <w:lvlJc w:val="left"/>
      <w:pPr>
        <w:ind w:left="18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37D2EF9A">
      <w:start w:val="1"/>
      <w:numFmt w:val="decimal"/>
      <w:lvlText w:val="%4"/>
      <w:lvlJc w:val="left"/>
      <w:pPr>
        <w:ind w:left="25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719E556A">
      <w:start w:val="1"/>
      <w:numFmt w:val="lowerLetter"/>
      <w:lvlText w:val="%5"/>
      <w:lvlJc w:val="left"/>
      <w:pPr>
        <w:ind w:left="33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2ED4D640">
      <w:start w:val="1"/>
      <w:numFmt w:val="lowerRoman"/>
      <w:lvlText w:val="%6"/>
      <w:lvlJc w:val="left"/>
      <w:pPr>
        <w:ind w:left="40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BA64136">
      <w:start w:val="1"/>
      <w:numFmt w:val="decimal"/>
      <w:lvlText w:val="%7"/>
      <w:lvlJc w:val="left"/>
      <w:pPr>
        <w:ind w:left="47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DDAA716">
      <w:start w:val="1"/>
      <w:numFmt w:val="lowerLetter"/>
      <w:lvlText w:val="%8"/>
      <w:lvlJc w:val="left"/>
      <w:pPr>
        <w:ind w:left="54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5406556">
      <w:start w:val="1"/>
      <w:numFmt w:val="lowerRoman"/>
      <w:lvlText w:val="%9"/>
      <w:lvlJc w:val="left"/>
      <w:pPr>
        <w:ind w:left="61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5">
    <w:nsid w:val="1ED228C3"/>
    <w:multiLevelType w:val="hybridMultilevel"/>
    <w:tmpl w:val="B8B0F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33C639C"/>
    <w:multiLevelType w:val="hybridMultilevel"/>
    <w:tmpl w:val="2B4087C0"/>
    <w:lvl w:ilvl="0" w:tplc="7842F4E6">
      <w:start w:val="16"/>
      <w:numFmt w:val="decimal"/>
      <w:lvlText w:val="%1-"/>
      <w:lvlJc w:val="left"/>
      <w:pPr>
        <w:ind w:left="56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C974F202">
      <w:start w:val="1"/>
      <w:numFmt w:val="lowerLetter"/>
      <w:lvlText w:val="%2"/>
      <w:lvlJc w:val="left"/>
      <w:pPr>
        <w:ind w:left="138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BCEC2D76">
      <w:start w:val="1"/>
      <w:numFmt w:val="lowerRoman"/>
      <w:lvlText w:val="%3"/>
      <w:lvlJc w:val="left"/>
      <w:pPr>
        <w:ind w:left="210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7E3AE12A">
      <w:start w:val="1"/>
      <w:numFmt w:val="decimal"/>
      <w:lvlText w:val="%4"/>
      <w:lvlJc w:val="left"/>
      <w:pPr>
        <w:ind w:left="282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C520D294">
      <w:start w:val="1"/>
      <w:numFmt w:val="lowerLetter"/>
      <w:lvlText w:val="%5"/>
      <w:lvlJc w:val="left"/>
      <w:pPr>
        <w:ind w:left="354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04BAB7A2">
      <w:start w:val="1"/>
      <w:numFmt w:val="lowerRoman"/>
      <w:lvlText w:val="%6"/>
      <w:lvlJc w:val="left"/>
      <w:pPr>
        <w:ind w:left="426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4B6AA0DC">
      <w:start w:val="1"/>
      <w:numFmt w:val="decimal"/>
      <w:lvlText w:val="%7"/>
      <w:lvlJc w:val="left"/>
      <w:pPr>
        <w:ind w:left="498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A4167F2A">
      <w:start w:val="1"/>
      <w:numFmt w:val="lowerLetter"/>
      <w:lvlText w:val="%8"/>
      <w:lvlJc w:val="left"/>
      <w:pPr>
        <w:ind w:left="570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126E6A26">
      <w:start w:val="1"/>
      <w:numFmt w:val="lowerRoman"/>
      <w:lvlText w:val="%9"/>
      <w:lvlJc w:val="left"/>
      <w:pPr>
        <w:ind w:left="642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17">
    <w:nsid w:val="23F10646"/>
    <w:multiLevelType w:val="hybridMultilevel"/>
    <w:tmpl w:val="B2EA57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4016BF9"/>
    <w:multiLevelType w:val="hybridMultilevel"/>
    <w:tmpl w:val="D9D43524"/>
    <w:lvl w:ilvl="0" w:tplc="178A86C2">
      <w:start w:val="1"/>
      <w:numFmt w:val="decimal"/>
      <w:lvlText w:val="%1-"/>
      <w:lvlJc w:val="left"/>
      <w:pPr>
        <w:ind w:left="40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3AF6827A">
      <w:start w:val="1"/>
      <w:numFmt w:val="arabicAbjad"/>
      <w:lvlText w:val="%2-"/>
      <w:lvlJc w:val="left"/>
      <w:pPr>
        <w:ind w:left="829"/>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2" w:tplc="E90607E2">
      <w:start w:val="1"/>
      <w:numFmt w:val="lowerRoman"/>
      <w:lvlText w:val="%3"/>
      <w:lvlJc w:val="left"/>
      <w:pPr>
        <w:ind w:left="1799"/>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3" w:tplc="A77814EA">
      <w:start w:val="1"/>
      <w:numFmt w:val="decimal"/>
      <w:lvlText w:val="%4"/>
      <w:lvlJc w:val="left"/>
      <w:pPr>
        <w:ind w:left="2519"/>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4" w:tplc="9DE87A7E">
      <w:start w:val="1"/>
      <w:numFmt w:val="lowerLetter"/>
      <w:lvlText w:val="%5"/>
      <w:lvlJc w:val="left"/>
      <w:pPr>
        <w:ind w:left="3239"/>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5" w:tplc="B1E2A1E6">
      <w:start w:val="1"/>
      <w:numFmt w:val="lowerRoman"/>
      <w:lvlText w:val="%6"/>
      <w:lvlJc w:val="left"/>
      <w:pPr>
        <w:ind w:left="3959"/>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6" w:tplc="838AB664">
      <w:start w:val="1"/>
      <w:numFmt w:val="decimal"/>
      <w:lvlText w:val="%7"/>
      <w:lvlJc w:val="left"/>
      <w:pPr>
        <w:ind w:left="4679"/>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7" w:tplc="9432B006">
      <w:start w:val="1"/>
      <w:numFmt w:val="lowerLetter"/>
      <w:lvlText w:val="%8"/>
      <w:lvlJc w:val="left"/>
      <w:pPr>
        <w:ind w:left="5399"/>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8" w:tplc="5EC2B7C0">
      <w:start w:val="1"/>
      <w:numFmt w:val="lowerRoman"/>
      <w:lvlText w:val="%9"/>
      <w:lvlJc w:val="left"/>
      <w:pPr>
        <w:ind w:left="6119"/>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abstractNum>
  <w:abstractNum w:abstractNumId="19">
    <w:nsid w:val="24797A51"/>
    <w:multiLevelType w:val="hybridMultilevel"/>
    <w:tmpl w:val="A2ECE3DE"/>
    <w:lvl w:ilvl="0" w:tplc="4BDA8016">
      <w:start w:val="1"/>
      <w:numFmt w:val="bullet"/>
      <w:lvlText w:val="-"/>
      <w:lvlJc w:val="left"/>
      <w:pPr>
        <w:ind w:left="40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5C964E5A">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289E8132">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DF92A154">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C03079D8">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B618432A">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36327300">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328C9D54">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28EC44C6">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20">
    <w:nsid w:val="27B167EA"/>
    <w:multiLevelType w:val="hybridMultilevel"/>
    <w:tmpl w:val="8F0C46BA"/>
    <w:lvl w:ilvl="0" w:tplc="E278CC58">
      <w:start w:val="1"/>
      <w:numFmt w:val="bullet"/>
      <w:lvlText w:val="-"/>
      <w:lvlJc w:val="left"/>
      <w:pPr>
        <w:ind w:left="40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D7BAA18A">
      <w:start w:val="1"/>
      <w:numFmt w:val="decimal"/>
      <w:lvlText w:val="%2-"/>
      <w:lvlJc w:val="left"/>
      <w:pPr>
        <w:ind w:left="40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D5280302">
      <w:start w:val="1"/>
      <w:numFmt w:val="lowerRoman"/>
      <w:lvlText w:val="%3"/>
      <w:lvlJc w:val="left"/>
      <w:pPr>
        <w:ind w:left="145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D9CCDF84">
      <w:start w:val="1"/>
      <w:numFmt w:val="decimal"/>
      <w:lvlText w:val="%4"/>
      <w:lvlJc w:val="left"/>
      <w:pPr>
        <w:ind w:left="217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6E1CAF64">
      <w:start w:val="1"/>
      <w:numFmt w:val="lowerLetter"/>
      <w:lvlText w:val="%5"/>
      <w:lvlJc w:val="left"/>
      <w:pPr>
        <w:ind w:left="289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08261150">
      <w:start w:val="1"/>
      <w:numFmt w:val="lowerRoman"/>
      <w:lvlText w:val="%6"/>
      <w:lvlJc w:val="left"/>
      <w:pPr>
        <w:ind w:left="361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87C894F4">
      <w:start w:val="1"/>
      <w:numFmt w:val="decimal"/>
      <w:lvlText w:val="%7"/>
      <w:lvlJc w:val="left"/>
      <w:pPr>
        <w:ind w:left="433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E40AEE48">
      <w:start w:val="1"/>
      <w:numFmt w:val="lowerLetter"/>
      <w:lvlText w:val="%8"/>
      <w:lvlJc w:val="left"/>
      <w:pPr>
        <w:ind w:left="505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CA9A04BC">
      <w:start w:val="1"/>
      <w:numFmt w:val="lowerRoman"/>
      <w:lvlText w:val="%9"/>
      <w:lvlJc w:val="left"/>
      <w:pPr>
        <w:ind w:left="577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21">
    <w:nsid w:val="284925A4"/>
    <w:multiLevelType w:val="hybridMultilevel"/>
    <w:tmpl w:val="8E2CC49C"/>
    <w:lvl w:ilvl="0" w:tplc="23FA8ECE">
      <w:start w:val="1"/>
      <w:numFmt w:val="bullet"/>
      <w:lvlText w:val="-"/>
      <w:lvlJc w:val="left"/>
      <w:pPr>
        <w:ind w:left="53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F664F452">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802CA16C">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44AA9A3C">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7D2A34F4">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CCA8CF6C">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DC4C0E46">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EE8AEAA4">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314A4C40">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22">
    <w:nsid w:val="29E27C85"/>
    <w:multiLevelType w:val="hybridMultilevel"/>
    <w:tmpl w:val="AE6C18FC"/>
    <w:lvl w:ilvl="0" w:tplc="D110E6C4">
      <w:start w:val="1"/>
      <w:numFmt w:val="bullet"/>
      <w:lvlText w:val="-"/>
      <w:lvlJc w:val="left"/>
      <w:pPr>
        <w:ind w:left="39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8EA84AEC">
      <w:start w:val="1"/>
      <w:numFmt w:val="decimal"/>
      <w:lvlText w:val="%2-"/>
      <w:lvlJc w:val="left"/>
      <w:pPr>
        <w:ind w:left="4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AF16589A">
      <w:start w:val="1"/>
      <w:numFmt w:val="lowerRoman"/>
      <w:lvlText w:val="%3"/>
      <w:lvlJc w:val="left"/>
      <w:pPr>
        <w:ind w:left="143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72081C7E">
      <w:start w:val="1"/>
      <w:numFmt w:val="decimal"/>
      <w:lvlText w:val="%4"/>
      <w:lvlJc w:val="left"/>
      <w:pPr>
        <w:ind w:left="215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58B46F04">
      <w:start w:val="1"/>
      <w:numFmt w:val="lowerLetter"/>
      <w:lvlText w:val="%5"/>
      <w:lvlJc w:val="left"/>
      <w:pPr>
        <w:ind w:left="287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52867840">
      <w:start w:val="1"/>
      <w:numFmt w:val="lowerRoman"/>
      <w:lvlText w:val="%6"/>
      <w:lvlJc w:val="left"/>
      <w:pPr>
        <w:ind w:left="359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965E218A">
      <w:start w:val="1"/>
      <w:numFmt w:val="decimal"/>
      <w:lvlText w:val="%7"/>
      <w:lvlJc w:val="left"/>
      <w:pPr>
        <w:ind w:left="431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FE5A51F2">
      <w:start w:val="1"/>
      <w:numFmt w:val="lowerLetter"/>
      <w:lvlText w:val="%8"/>
      <w:lvlJc w:val="left"/>
      <w:pPr>
        <w:ind w:left="503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42E82B1E">
      <w:start w:val="1"/>
      <w:numFmt w:val="lowerRoman"/>
      <w:lvlText w:val="%9"/>
      <w:lvlJc w:val="left"/>
      <w:pPr>
        <w:ind w:left="575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23">
    <w:nsid w:val="317D4260"/>
    <w:multiLevelType w:val="hybridMultilevel"/>
    <w:tmpl w:val="55F2A126"/>
    <w:lvl w:ilvl="0" w:tplc="510C98BC">
      <w:numFmt w:val="bullet"/>
      <w:lvlText w:val="-"/>
      <w:lvlJc w:val="left"/>
      <w:pPr>
        <w:ind w:left="360" w:hanging="360"/>
      </w:pPr>
      <w:rPr>
        <w:rFonts w:ascii="Arial" w:eastAsiaTheme="minorHAnsi" w:hAnsi="Arial" w:cs="Arial" w:hint="default"/>
        <w:b/>
        <w:bCs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31A304C0"/>
    <w:multiLevelType w:val="hybridMultilevel"/>
    <w:tmpl w:val="C7CA4B8E"/>
    <w:lvl w:ilvl="0" w:tplc="09487FAE">
      <w:start w:val="1"/>
      <w:numFmt w:val="decimal"/>
      <w:lvlText w:val="%1-"/>
      <w:lvlJc w:val="left"/>
      <w:pPr>
        <w:ind w:left="410"/>
      </w:pPr>
      <w:rPr>
        <w:rFonts w:ascii="Arial" w:eastAsia="Arial" w:hAnsi="Arial" w:cs="Arial"/>
        <w:b/>
        <w:bCs/>
        <w:i w:val="0"/>
        <w:strike w:val="0"/>
        <w:dstrike w:val="0"/>
        <w:color w:val="FFFFFF"/>
        <w:sz w:val="20"/>
        <w:szCs w:val="20"/>
        <w:u w:val="none" w:color="000000"/>
        <w:bdr w:val="none" w:sz="0" w:space="0" w:color="auto"/>
        <w:shd w:val="clear" w:color="auto" w:fill="000000"/>
        <w:vertAlign w:val="baseline"/>
      </w:rPr>
    </w:lvl>
    <w:lvl w:ilvl="1" w:tplc="BA3648A0">
      <w:start w:val="1"/>
      <w:numFmt w:val="lowerLetter"/>
      <w:lvlText w:val="%2"/>
      <w:lvlJc w:val="left"/>
      <w:pPr>
        <w:ind w:left="1121"/>
      </w:pPr>
      <w:rPr>
        <w:rFonts w:ascii="Arial" w:eastAsia="Arial" w:hAnsi="Arial" w:cs="Arial"/>
        <w:b/>
        <w:bCs/>
        <w:i w:val="0"/>
        <w:strike w:val="0"/>
        <w:dstrike w:val="0"/>
        <w:color w:val="FFFFFF"/>
        <w:sz w:val="20"/>
        <w:szCs w:val="20"/>
        <w:u w:val="none" w:color="000000"/>
        <w:bdr w:val="none" w:sz="0" w:space="0" w:color="auto"/>
        <w:shd w:val="clear" w:color="auto" w:fill="000000"/>
        <w:vertAlign w:val="baseline"/>
      </w:rPr>
    </w:lvl>
    <w:lvl w:ilvl="2" w:tplc="7CF0A288">
      <w:start w:val="1"/>
      <w:numFmt w:val="lowerRoman"/>
      <w:lvlText w:val="%3"/>
      <w:lvlJc w:val="left"/>
      <w:pPr>
        <w:ind w:left="1841"/>
      </w:pPr>
      <w:rPr>
        <w:rFonts w:ascii="Arial" w:eastAsia="Arial" w:hAnsi="Arial" w:cs="Arial"/>
        <w:b/>
        <w:bCs/>
        <w:i w:val="0"/>
        <w:strike w:val="0"/>
        <w:dstrike w:val="0"/>
        <w:color w:val="FFFFFF"/>
        <w:sz w:val="20"/>
        <w:szCs w:val="20"/>
        <w:u w:val="none" w:color="000000"/>
        <w:bdr w:val="none" w:sz="0" w:space="0" w:color="auto"/>
        <w:shd w:val="clear" w:color="auto" w:fill="000000"/>
        <w:vertAlign w:val="baseline"/>
      </w:rPr>
    </w:lvl>
    <w:lvl w:ilvl="3" w:tplc="A4C6EEFA">
      <w:start w:val="1"/>
      <w:numFmt w:val="decimal"/>
      <w:lvlText w:val="%4"/>
      <w:lvlJc w:val="left"/>
      <w:pPr>
        <w:ind w:left="2561"/>
      </w:pPr>
      <w:rPr>
        <w:rFonts w:ascii="Arial" w:eastAsia="Arial" w:hAnsi="Arial" w:cs="Arial"/>
        <w:b/>
        <w:bCs/>
        <w:i w:val="0"/>
        <w:strike w:val="0"/>
        <w:dstrike w:val="0"/>
        <w:color w:val="FFFFFF"/>
        <w:sz w:val="20"/>
        <w:szCs w:val="20"/>
        <w:u w:val="none" w:color="000000"/>
        <w:bdr w:val="none" w:sz="0" w:space="0" w:color="auto"/>
        <w:shd w:val="clear" w:color="auto" w:fill="000000"/>
        <w:vertAlign w:val="baseline"/>
      </w:rPr>
    </w:lvl>
    <w:lvl w:ilvl="4" w:tplc="98BC138A">
      <w:start w:val="1"/>
      <w:numFmt w:val="lowerLetter"/>
      <w:lvlText w:val="%5"/>
      <w:lvlJc w:val="left"/>
      <w:pPr>
        <w:ind w:left="3281"/>
      </w:pPr>
      <w:rPr>
        <w:rFonts w:ascii="Arial" w:eastAsia="Arial" w:hAnsi="Arial" w:cs="Arial"/>
        <w:b/>
        <w:bCs/>
        <w:i w:val="0"/>
        <w:strike w:val="0"/>
        <w:dstrike w:val="0"/>
        <w:color w:val="FFFFFF"/>
        <w:sz w:val="20"/>
        <w:szCs w:val="20"/>
        <w:u w:val="none" w:color="000000"/>
        <w:bdr w:val="none" w:sz="0" w:space="0" w:color="auto"/>
        <w:shd w:val="clear" w:color="auto" w:fill="000000"/>
        <w:vertAlign w:val="baseline"/>
      </w:rPr>
    </w:lvl>
    <w:lvl w:ilvl="5" w:tplc="DEAAC0AC">
      <w:start w:val="1"/>
      <w:numFmt w:val="lowerRoman"/>
      <w:lvlText w:val="%6"/>
      <w:lvlJc w:val="left"/>
      <w:pPr>
        <w:ind w:left="4001"/>
      </w:pPr>
      <w:rPr>
        <w:rFonts w:ascii="Arial" w:eastAsia="Arial" w:hAnsi="Arial" w:cs="Arial"/>
        <w:b/>
        <w:bCs/>
        <w:i w:val="0"/>
        <w:strike w:val="0"/>
        <w:dstrike w:val="0"/>
        <w:color w:val="FFFFFF"/>
        <w:sz w:val="20"/>
        <w:szCs w:val="20"/>
        <w:u w:val="none" w:color="000000"/>
        <w:bdr w:val="none" w:sz="0" w:space="0" w:color="auto"/>
        <w:shd w:val="clear" w:color="auto" w:fill="000000"/>
        <w:vertAlign w:val="baseline"/>
      </w:rPr>
    </w:lvl>
    <w:lvl w:ilvl="6" w:tplc="F8C67C88">
      <w:start w:val="1"/>
      <w:numFmt w:val="decimal"/>
      <w:lvlText w:val="%7"/>
      <w:lvlJc w:val="left"/>
      <w:pPr>
        <w:ind w:left="4721"/>
      </w:pPr>
      <w:rPr>
        <w:rFonts w:ascii="Arial" w:eastAsia="Arial" w:hAnsi="Arial" w:cs="Arial"/>
        <w:b/>
        <w:bCs/>
        <w:i w:val="0"/>
        <w:strike w:val="0"/>
        <w:dstrike w:val="0"/>
        <w:color w:val="FFFFFF"/>
        <w:sz w:val="20"/>
        <w:szCs w:val="20"/>
        <w:u w:val="none" w:color="000000"/>
        <w:bdr w:val="none" w:sz="0" w:space="0" w:color="auto"/>
        <w:shd w:val="clear" w:color="auto" w:fill="000000"/>
        <w:vertAlign w:val="baseline"/>
      </w:rPr>
    </w:lvl>
    <w:lvl w:ilvl="7" w:tplc="0BC85D0A">
      <w:start w:val="1"/>
      <w:numFmt w:val="lowerLetter"/>
      <w:lvlText w:val="%8"/>
      <w:lvlJc w:val="left"/>
      <w:pPr>
        <w:ind w:left="5441"/>
      </w:pPr>
      <w:rPr>
        <w:rFonts w:ascii="Arial" w:eastAsia="Arial" w:hAnsi="Arial" w:cs="Arial"/>
        <w:b/>
        <w:bCs/>
        <w:i w:val="0"/>
        <w:strike w:val="0"/>
        <w:dstrike w:val="0"/>
        <w:color w:val="FFFFFF"/>
        <w:sz w:val="20"/>
        <w:szCs w:val="20"/>
        <w:u w:val="none" w:color="000000"/>
        <w:bdr w:val="none" w:sz="0" w:space="0" w:color="auto"/>
        <w:shd w:val="clear" w:color="auto" w:fill="000000"/>
        <w:vertAlign w:val="baseline"/>
      </w:rPr>
    </w:lvl>
    <w:lvl w:ilvl="8" w:tplc="DA00B1D4">
      <w:start w:val="1"/>
      <w:numFmt w:val="lowerRoman"/>
      <w:lvlText w:val="%9"/>
      <w:lvlJc w:val="left"/>
      <w:pPr>
        <w:ind w:left="6161"/>
      </w:pPr>
      <w:rPr>
        <w:rFonts w:ascii="Arial" w:eastAsia="Arial" w:hAnsi="Arial" w:cs="Arial"/>
        <w:b/>
        <w:bCs/>
        <w:i w:val="0"/>
        <w:strike w:val="0"/>
        <w:dstrike w:val="0"/>
        <w:color w:val="FFFFFF"/>
        <w:sz w:val="20"/>
        <w:szCs w:val="20"/>
        <w:u w:val="none" w:color="000000"/>
        <w:bdr w:val="none" w:sz="0" w:space="0" w:color="auto"/>
        <w:shd w:val="clear" w:color="auto" w:fill="000000"/>
        <w:vertAlign w:val="baseline"/>
      </w:rPr>
    </w:lvl>
  </w:abstractNum>
  <w:abstractNum w:abstractNumId="25">
    <w:nsid w:val="32082437"/>
    <w:multiLevelType w:val="hybridMultilevel"/>
    <w:tmpl w:val="106674A2"/>
    <w:lvl w:ilvl="0" w:tplc="FEB87110">
      <w:start w:val="1"/>
      <w:numFmt w:val="bullet"/>
      <w:lvlText w:val="-"/>
      <w:lvlJc w:val="left"/>
      <w:pPr>
        <w:ind w:left="39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D006FF64">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41A6E66E">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C4A21CC0">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59966278">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EF289BE6">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64F8F3AA">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78EEDE46">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A4A27F72">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26">
    <w:nsid w:val="329E06A9"/>
    <w:multiLevelType w:val="hybridMultilevel"/>
    <w:tmpl w:val="7E88B388"/>
    <w:lvl w:ilvl="0" w:tplc="1D803638">
      <w:start w:val="1"/>
      <w:numFmt w:val="bullet"/>
      <w:lvlText w:val="-"/>
      <w:lvlJc w:val="left"/>
      <w:pPr>
        <w:ind w:left="400"/>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929C070A">
      <w:start w:val="1"/>
      <w:numFmt w:val="decimal"/>
      <w:lvlText w:val="%2-"/>
      <w:lvlJc w:val="left"/>
      <w:pPr>
        <w:ind w:left="4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6ECAB84C">
      <w:start w:val="1"/>
      <w:numFmt w:val="lowerRoman"/>
      <w:lvlText w:val="%3"/>
      <w:lvlJc w:val="left"/>
      <w:pPr>
        <w:ind w:left="147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C088945A">
      <w:start w:val="1"/>
      <w:numFmt w:val="decimal"/>
      <w:lvlText w:val="%4"/>
      <w:lvlJc w:val="left"/>
      <w:pPr>
        <w:ind w:left="219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D11CD434">
      <w:start w:val="1"/>
      <w:numFmt w:val="lowerLetter"/>
      <w:lvlText w:val="%5"/>
      <w:lvlJc w:val="left"/>
      <w:pPr>
        <w:ind w:left="291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78303172">
      <w:start w:val="1"/>
      <w:numFmt w:val="lowerRoman"/>
      <w:lvlText w:val="%6"/>
      <w:lvlJc w:val="left"/>
      <w:pPr>
        <w:ind w:left="363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4D64495E">
      <w:start w:val="1"/>
      <w:numFmt w:val="decimal"/>
      <w:lvlText w:val="%7"/>
      <w:lvlJc w:val="left"/>
      <w:pPr>
        <w:ind w:left="435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29B45FFA">
      <w:start w:val="1"/>
      <w:numFmt w:val="lowerLetter"/>
      <w:lvlText w:val="%8"/>
      <w:lvlJc w:val="left"/>
      <w:pPr>
        <w:ind w:left="507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654C9526">
      <w:start w:val="1"/>
      <w:numFmt w:val="lowerRoman"/>
      <w:lvlText w:val="%9"/>
      <w:lvlJc w:val="left"/>
      <w:pPr>
        <w:ind w:left="579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27">
    <w:nsid w:val="33B01324"/>
    <w:multiLevelType w:val="hybridMultilevel"/>
    <w:tmpl w:val="F4365E2A"/>
    <w:lvl w:ilvl="0" w:tplc="C70A7C34">
      <w:start w:val="1"/>
      <w:numFmt w:val="bullet"/>
      <w:lvlText w:val="-"/>
      <w:lvlJc w:val="left"/>
      <w:pPr>
        <w:ind w:left="39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40B8648E">
      <w:start w:val="1"/>
      <w:numFmt w:val="decimal"/>
      <w:lvlText w:val="%2-"/>
      <w:lvlJc w:val="left"/>
      <w:pPr>
        <w:ind w:left="40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30964D3C">
      <w:start w:val="1"/>
      <w:numFmt w:val="arabicAbjad"/>
      <w:lvlText w:val="%3-"/>
      <w:lvlJc w:val="left"/>
      <w:pPr>
        <w:ind w:left="403"/>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3" w:tplc="887453F0">
      <w:start w:val="1"/>
      <w:numFmt w:val="decimal"/>
      <w:lvlText w:val="%4"/>
      <w:lvlJc w:val="left"/>
      <w:pPr>
        <w:ind w:left="1840"/>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4" w:tplc="90F6C60E">
      <w:start w:val="1"/>
      <w:numFmt w:val="lowerLetter"/>
      <w:lvlText w:val="%5"/>
      <w:lvlJc w:val="left"/>
      <w:pPr>
        <w:ind w:left="2560"/>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5" w:tplc="8EEC684C">
      <w:start w:val="1"/>
      <w:numFmt w:val="lowerRoman"/>
      <w:lvlText w:val="%6"/>
      <w:lvlJc w:val="left"/>
      <w:pPr>
        <w:ind w:left="3280"/>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6" w:tplc="C8DE75F6">
      <w:start w:val="1"/>
      <w:numFmt w:val="decimal"/>
      <w:lvlText w:val="%7"/>
      <w:lvlJc w:val="left"/>
      <w:pPr>
        <w:ind w:left="4000"/>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7" w:tplc="DD40781E">
      <w:start w:val="1"/>
      <w:numFmt w:val="lowerLetter"/>
      <w:lvlText w:val="%8"/>
      <w:lvlJc w:val="left"/>
      <w:pPr>
        <w:ind w:left="4720"/>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8" w:tplc="9CDE8D44">
      <w:start w:val="1"/>
      <w:numFmt w:val="lowerRoman"/>
      <w:lvlText w:val="%9"/>
      <w:lvlJc w:val="left"/>
      <w:pPr>
        <w:ind w:left="5440"/>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abstractNum>
  <w:abstractNum w:abstractNumId="28">
    <w:nsid w:val="33E465D6"/>
    <w:multiLevelType w:val="hybridMultilevel"/>
    <w:tmpl w:val="35D0EDC6"/>
    <w:lvl w:ilvl="0" w:tplc="45C88C4A">
      <w:start w:val="2"/>
      <w:numFmt w:val="bullet"/>
      <w:lvlText w:val="-"/>
      <w:lvlJc w:val="left"/>
      <w:pPr>
        <w:ind w:left="360" w:hanging="360"/>
      </w:pPr>
      <w:rPr>
        <w:rFonts w:ascii="Times New Roman" w:eastAsia="Times New Roman" w:hAnsi="Times New Roman" w:cs="Simplified Arabic"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359E2E72"/>
    <w:multiLevelType w:val="hybridMultilevel"/>
    <w:tmpl w:val="FFFAE494"/>
    <w:lvl w:ilvl="0" w:tplc="8D6E1728">
      <w:start w:val="1"/>
      <w:numFmt w:val="bullet"/>
      <w:lvlText w:val="-"/>
      <w:lvlJc w:val="left"/>
      <w:pPr>
        <w:ind w:left="40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B78E7AE2">
      <w:start w:val="1"/>
      <w:numFmt w:val="decimal"/>
      <w:lvlText w:val="%2-"/>
      <w:lvlJc w:val="left"/>
      <w:pPr>
        <w:ind w:left="40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B0D6A8C2">
      <w:start w:val="1"/>
      <w:numFmt w:val="lowerRoman"/>
      <w:lvlText w:val="%3"/>
      <w:lvlJc w:val="left"/>
      <w:pPr>
        <w:ind w:left="147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C4C2D7CA">
      <w:start w:val="1"/>
      <w:numFmt w:val="decimal"/>
      <w:lvlText w:val="%4"/>
      <w:lvlJc w:val="left"/>
      <w:pPr>
        <w:ind w:left="219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DC429000">
      <w:start w:val="1"/>
      <w:numFmt w:val="lowerLetter"/>
      <w:lvlText w:val="%5"/>
      <w:lvlJc w:val="left"/>
      <w:pPr>
        <w:ind w:left="291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D46CE65E">
      <w:start w:val="1"/>
      <w:numFmt w:val="lowerRoman"/>
      <w:lvlText w:val="%6"/>
      <w:lvlJc w:val="left"/>
      <w:pPr>
        <w:ind w:left="363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5C72DC54">
      <w:start w:val="1"/>
      <w:numFmt w:val="decimal"/>
      <w:lvlText w:val="%7"/>
      <w:lvlJc w:val="left"/>
      <w:pPr>
        <w:ind w:left="435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44782520">
      <w:start w:val="1"/>
      <w:numFmt w:val="lowerLetter"/>
      <w:lvlText w:val="%8"/>
      <w:lvlJc w:val="left"/>
      <w:pPr>
        <w:ind w:left="507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C0E0FA74">
      <w:start w:val="1"/>
      <w:numFmt w:val="lowerRoman"/>
      <w:lvlText w:val="%9"/>
      <w:lvlJc w:val="left"/>
      <w:pPr>
        <w:ind w:left="579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30">
    <w:nsid w:val="3A2267CC"/>
    <w:multiLevelType w:val="hybridMultilevel"/>
    <w:tmpl w:val="9A58B532"/>
    <w:lvl w:ilvl="0" w:tplc="EB0E0C14">
      <w:start w:val="18"/>
      <w:numFmt w:val="decimal"/>
      <w:lvlText w:val="%1-"/>
      <w:lvlJc w:val="left"/>
      <w:pPr>
        <w:ind w:left="6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7E4C02C">
      <w:start w:val="1"/>
      <w:numFmt w:val="lowerLetter"/>
      <w:lvlText w:val="%2"/>
      <w:lvlJc w:val="left"/>
      <w:pPr>
        <w:ind w:left="12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28AA20A">
      <w:start w:val="1"/>
      <w:numFmt w:val="lowerRoman"/>
      <w:lvlText w:val="%3"/>
      <w:lvlJc w:val="left"/>
      <w:pPr>
        <w:ind w:left="19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69A370C">
      <w:start w:val="1"/>
      <w:numFmt w:val="decimal"/>
      <w:lvlText w:val="%4"/>
      <w:lvlJc w:val="left"/>
      <w:pPr>
        <w:ind w:left="26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49E39C8">
      <w:start w:val="1"/>
      <w:numFmt w:val="lowerLetter"/>
      <w:lvlText w:val="%5"/>
      <w:lvlJc w:val="left"/>
      <w:pPr>
        <w:ind w:left="33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82CD012">
      <w:start w:val="1"/>
      <w:numFmt w:val="lowerRoman"/>
      <w:lvlText w:val="%6"/>
      <w:lvlJc w:val="left"/>
      <w:pPr>
        <w:ind w:left="409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838586A">
      <w:start w:val="1"/>
      <w:numFmt w:val="decimal"/>
      <w:lvlText w:val="%7"/>
      <w:lvlJc w:val="left"/>
      <w:pPr>
        <w:ind w:left="48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A6A2F60">
      <w:start w:val="1"/>
      <w:numFmt w:val="lowerLetter"/>
      <w:lvlText w:val="%8"/>
      <w:lvlJc w:val="left"/>
      <w:pPr>
        <w:ind w:left="55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83AEC5A">
      <w:start w:val="1"/>
      <w:numFmt w:val="lowerRoman"/>
      <w:lvlText w:val="%9"/>
      <w:lvlJc w:val="left"/>
      <w:pPr>
        <w:ind w:left="62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1">
    <w:nsid w:val="3D593E95"/>
    <w:multiLevelType w:val="hybridMultilevel"/>
    <w:tmpl w:val="1422A598"/>
    <w:lvl w:ilvl="0" w:tplc="2A9041AA">
      <w:start w:val="1"/>
      <w:numFmt w:val="bullet"/>
      <w:lvlText w:val="-"/>
      <w:lvlJc w:val="left"/>
      <w:pPr>
        <w:ind w:left="400"/>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745ECD74">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6A107380">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59626ED0">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864EF826">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6D6EA2F6">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331625BE">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59966CCE">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75081DEC">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32">
    <w:nsid w:val="44DB4331"/>
    <w:multiLevelType w:val="hybridMultilevel"/>
    <w:tmpl w:val="D2745C32"/>
    <w:lvl w:ilvl="0" w:tplc="40E02B54">
      <w:start w:val="1"/>
      <w:numFmt w:val="decimal"/>
      <w:lvlText w:val="%1-"/>
      <w:lvlJc w:val="left"/>
      <w:pPr>
        <w:ind w:left="68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B878765C">
      <w:start w:val="1"/>
      <w:numFmt w:val="lowerLetter"/>
      <w:lvlText w:val="%2"/>
      <w:lvlJc w:val="left"/>
      <w:pPr>
        <w:ind w:left="140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1B16630C">
      <w:start w:val="1"/>
      <w:numFmt w:val="lowerRoman"/>
      <w:lvlText w:val="%3"/>
      <w:lvlJc w:val="left"/>
      <w:pPr>
        <w:ind w:left="212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623E4452">
      <w:start w:val="1"/>
      <w:numFmt w:val="decimal"/>
      <w:lvlText w:val="%4"/>
      <w:lvlJc w:val="left"/>
      <w:pPr>
        <w:ind w:left="284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50B6C21A">
      <w:start w:val="1"/>
      <w:numFmt w:val="lowerLetter"/>
      <w:lvlText w:val="%5"/>
      <w:lvlJc w:val="left"/>
      <w:pPr>
        <w:ind w:left="356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18444D6A">
      <w:start w:val="1"/>
      <w:numFmt w:val="lowerRoman"/>
      <w:lvlText w:val="%6"/>
      <w:lvlJc w:val="left"/>
      <w:pPr>
        <w:ind w:left="428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34F4C9C8">
      <w:start w:val="1"/>
      <w:numFmt w:val="decimal"/>
      <w:lvlText w:val="%7"/>
      <w:lvlJc w:val="left"/>
      <w:pPr>
        <w:ind w:left="500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A7BA208A">
      <w:start w:val="1"/>
      <w:numFmt w:val="lowerLetter"/>
      <w:lvlText w:val="%8"/>
      <w:lvlJc w:val="left"/>
      <w:pPr>
        <w:ind w:left="572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AD065F46">
      <w:start w:val="1"/>
      <w:numFmt w:val="lowerRoman"/>
      <w:lvlText w:val="%9"/>
      <w:lvlJc w:val="left"/>
      <w:pPr>
        <w:ind w:left="644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33">
    <w:nsid w:val="45907240"/>
    <w:multiLevelType w:val="multilevel"/>
    <w:tmpl w:val="928C936E"/>
    <w:lvl w:ilvl="0">
      <w:start w:val="4"/>
      <w:numFmt w:val="decimal"/>
      <w:lvlText w:val="%1"/>
      <w:lvlJc w:val="left"/>
      <w:pPr>
        <w:ind w:left="420" w:hanging="420"/>
      </w:pPr>
      <w:rPr>
        <w:rFonts w:hint="default"/>
      </w:rPr>
    </w:lvl>
    <w:lvl w:ilvl="1">
      <w:start w:val="1"/>
      <w:numFmt w:val="decimal"/>
      <w:lvlText w:val="%1-%2"/>
      <w:lvlJc w:val="left"/>
      <w:pPr>
        <w:ind w:left="1408" w:hanging="720"/>
      </w:pPr>
      <w:rPr>
        <w:rFonts w:hint="default"/>
      </w:rPr>
    </w:lvl>
    <w:lvl w:ilvl="2">
      <w:start w:val="1"/>
      <w:numFmt w:val="decimal"/>
      <w:lvlText w:val="%1-%2.%3"/>
      <w:lvlJc w:val="left"/>
      <w:pPr>
        <w:ind w:left="2096" w:hanging="720"/>
      </w:pPr>
      <w:rPr>
        <w:rFonts w:hint="default"/>
      </w:rPr>
    </w:lvl>
    <w:lvl w:ilvl="3">
      <w:start w:val="1"/>
      <w:numFmt w:val="decimal"/>
      <w:lvlText w:val="%1-%2.%3.%4"/>
      <w:lvlJc w:val="left"/>
      <w:pPr>
        <w:ind w:left="3144" w:hanging="1080"/>
      </w:pPr>
      <w:rPr>
        <w:rFonts w:hint="default"/>
      </w:rPr>
    </w:lvl>
    <w:lvl w:ilvl="4">
      <w:start w:val="1"/>
      <w:numFmt w:val="decimal"/>
      <w:lvlText w:val="%1-%2.%3.%4.%5"/>
      <w:lvlJc w:val="left"/>
      <w:pPr>
        <w:ind w:left="3832" w:hanging="1080"/>
      </w:pPr>
      <w:rPr>
        <w:rFonts w:hint="default"/>
      </w:rPr>
    </w:lvl>
    <w:lvl w:ilvl="5">
      <w:start w:val="1"/>
      <w:numFmt w:val="decimal"/>
      <w:lvlText w:val="%1-%2.%3.%4.%5.%6"/>
      <w:lvlJc w:val="left"/>
      <w:pPr>
        <w:ind w:left="4880" w:hanging="1440"/>
      </w:pPr>
      <w:rPr>
        <w:rFonts w:hint="default"/>
      </w:rPr>
    </w:lvl>
    <w:lvl w:ilvl="6">
      <w:start w:val="1"/>
      <w:numFmt w:val="decimal"/>
      <w:lvlText w:val="%1-%2.%3.%4.%5.%6.%7"/>
      <w:lvlJc w:val="left"/>
      <w:pPr>
        <w:ind w:left="5568" w:hanging="1440"/>
      </w:pPr>
      <w:rPr>
        <w:rFonts w:hint="default"/>
      </w:rPr>
    </w:lvl>
    <w:lvl w:ilvl="7">
      <w:start w:val="1"/>
      <w:numFmt w:val="decimal"/>
      <w:lvlText w:val="%1-%2.%3.%4.%5.%6.%7.%8"/>
      <w:lvlJc w:val="left"/>
      <w:pPr>
        <w:ind w:left="6616" w:hanging="1800"/>
      </w:pPr>
      <w:rPr>
        <w:rFonts w:hint="default"/>
      </w:rPr>
    </w:lvl>
    <w:lvl w:ilvl="8">
      <w:start w:val="1"/>
      <w:numFmt w:val="decimal"/>
      <w:lvlText w:val="%1-%2.%3.%4.%5.%6.%7.%8.%9"/>
      <w:lvlJc w:val="left"/>
      <w:pPr>
        <w:ind w:left="7664" w:hanging="2160"/>
      </w:pPr>
      <w:rPr>
        <w:rFonts w:hint="default"/>
      </w:rPr>
    </w:lvl>
  </w:abstractNum>
  <w:abstractNum w:abstractNumId="34">
    <w:nsid w:val="45A21983"/>
    <w:multiLevelType w:val="hybridMultilevel"/>
    <w:tmpl w:val="D05C0186"/>
    <w:lvl w:ilvl="0" w:tplc="E58E3E7E">
      <w:start w:val="1"/>
      <w:numFmt w:val="bullet"/>
      <w:lvlText w:val="-"/>
      <w:lvlJc w:val="left"/>
      <w:pPr>
        <w:ind w:left="40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BF141632">
      <w:start w:val="1"/>
      <w:numFmt w:val="bullet"/>
      <w:lvlText w:val="o"/>
      <w:lvlJc w:val="left"/>
      <w:pPr>
        <w:ind w:left="111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C97290A2">
      <w:start w:val="1"/>
      <w:numFmt w:val="bullet"/>
      <w:lvlText w:val="▪"/>
      <w:lvlJc w:val="left"/>
      <w:pPr>
        <w:ind w:left="183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116A5546">
      <w:start w:val="1"/>
      <w:numFmt w:val="bullet"/>
      <w:lvlText w:val="•"/>
      <w:lvlJc w:val="left"/>
      <w:pPr>
        <w:ind w:left="255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D6C4D022">
      <w:start w:val="1"/>
      <w:numFmt w:val="bullet"/>
      <w:lvlText w:val="o"/>
      <w:lvlJc w:val="left"/>
      <w:pPr>
        <w:ind w:left="327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30440C10">
      <w:start w:val="1"/>
      <w:numFmt w:val="bullet"/>
      <w:lvlText w:val="▪"/>
      <w:lvlJc w:val="left"/>
      <w:pPr>
        <w:ind w:left="399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34A88188">
      <w:start w:val="1"/>
      <w:numFmt w:val="bullet"/>
      <w:lvlText w:val="•"/>
      <w:lvlJc w:val="left"/>
      <w:pPr>
        <w:ind w:left="471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E2A0CC4E">
      <w:start w:val="1"/>
      <w:numFmt w:val="bullet"/>
      <w:lvlText w:val="o"/>
      <w:lvlJc w:val="left"/>
      <w:pPr>
        <w:ind w:left="543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64D6D1C2">
      <w:start w:val="1"/>
      <w:numFmt w:val="bullet"/>
      <w:lvlText w:val="▪"/>
      <w:lvlJc w:val="left"/>
      <w:pPr>
        <w:ind w:left="615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35">
    <w:nsid w:val="46B30452"/>
    <w:multiLevelType w:val="hybridMultilevel"/>
    <w:tmpl w:val="C31EE396"/>
    <w:lvl w:ilvl="0" w:tplc="98707560">
      <w:start w:val="1"/>
      <w:numFmt w:val="bullet"/>
      <w:lvlText w:val="-"/>
      <w:lvlJc w:val="left"/>
      <w:pPr>
        <w:ind w:left="400"/>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613C9BF6">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AC8E6D86">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4516E6D0">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42BC9444">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889C6AF2">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5E1CB68C">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9A7E75E0">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8C6A286A">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36">
    <w:nsid w:val="49353E93"/>
    <w:multiLevelType w:val="hybridMultilevel"/>
    <w:tmpl w:val="7A5C9DE6"/>
    <w:lvl w:ilvl="0" w:tplc="F13AEE24">
      <w:start w:val="1"/>
      <w:numFmt w:val="decimal"/>
      <w:lvlText w:val="%1-"/>
      <w:lvlJc w:val="left"/>
      <w:pPr>
        <w:ind w:left="60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9DBA9870">
      <w:start w:val="1"/>
      <w:numFmt w:val="arabicAlpha"/>
      <w:lvlText w:val="%2-"/>
      <w:lvlJc w:val="left"/>
      <w:pPr>
        <w:ind w:left="425"/>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2" w:tplc="6DE2FAB6">
      <w:start w:val="1"/>
      <w:numFmt w:val="lowerRoman"/>
      <w:lvlText w:val="%3"/>
      <w:lvlJc w:val="left"/>
      <w:pPr>
        <w:ind w:left="1970"/>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3" w:tplc="D666BF8E">
      <w:start w:val="1"/>
      <w:numFmt w:val="decimal"/>
      <w:lvlText w:val="%4"/>
      <w:lvlJc w:val="left"/>
      <w:pPr>
        <w:ind w:left="2690"/>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4" w:tplc="3F0E5110">
      <w:start w:val="1"/>
      <w:numFmt w:val="lowerLetter"/>
      <w:lvlText w:val="%5"/>
      <w:lvlJc w:val="left"/>
      <w:pPr>
        <w:ind w:left="3410"/>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5" w:tplc="388A8B7A">
      <w:start w:val="1"/>
      <w:numFmt w:val="lowerRoman"/>
      <w:lvlText w:val="%6"/>
      <w:lvlJc w:val="left"/>
      <w:pPr>
        <w:ind w:left="4130"/>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6" w:tplc="4372D3C6">
      <w:start w:val="1"/>
      <w:numFmt w:val="decimal"/>
      <w:lvlText w:val="%7"/>
      <w:lvlJc w:val="left"/>
      <w:pPr>
        <w:ind w:left="4850"/>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7" w:tplc="CEBCC020">
      <w:start w:val="1"/>
      <w:numFmt w:val="lowerLetter"/>
      <w:lvlText w:val="%8"/>
      <w:lvlJc w:val="left"/>
      <w:pPr>
        <w:ind w:left="5570"/>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lvl w:ilvl="8" w:tplc="3338322E">
      <w:start w:val="1"/>
      <w:numFmt w:val="lowerRoman"/>
      <w:lvlText w:val="%9"/>
      <w:lvlJc w:val="left"/>
      <w:pPr>
        <w:ind w:left="6290"/>
      </w:pPr>
      <w:rPr>
        <w:rFonts w:ascii="Simplified Arabic" w:eastAsia="Simplified Arabic" w:hAnsi="Simplified Arabic" w:cs="Simplified Arabic"/>
        <w:b/>
        <w:bCs/>
        <w:i w:val="0"/>
        <w:strike w:val="0"/>
        <w:dstrike w:val="0"/>
        <w:color w:val="000000"/>
        <w:sz w:val="27"/>
        <w:szCs w:val="27"/>
        <w:u w:val="none" w:color="000000"/>
        <w:bdr w:val="none" w:sz="0" w:space="0" w:color="auto"/>
        <w:shd w:val="clear" w:color="auto" w:fill="auto"/>
        <w:vertAlign w:val="baseline"/>
      </w:rPr>
    </w:lvl>
  </w:abstractNum>
  <w:abstractNum w:abstractNumId="37">
    <w:nsid w:val="49F4697E"/>
    <w:multiLevelType w:val="hybridMultilevel"/>
    <w:tmpl w:val="A73C4C30"/>
    <w:lvl w:ilvl="0" w:tplc="64BC016A">
      <w:start w:val="1"/>
      <w:numFmt w:val="decimal"/>
      <w:lvlText w:val="%1-"/>
      <w:lvlJc w:val="left"/>
      <w:pPr>
        <w:ind w:left="56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BDEA4E68">
      <w:start w:val="1"/>
      <w:numFmt w:val="lowerLetter"/>
      <w:lvlText w:val="%2"/>
      <w:lvlJc w:val="left"/>
      <w:pPr>
        <w:ind w:left="125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84121138">
      <w:start w:val="1"/>
      <w:numFmt w:val="lowerRoman"/>
      <w:lvlText w:val="%3"/>
      <w:lvlJc w:val="left"/>
      <w:pPr>
        <w:ind w:left="197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F7122770">
      <w:start w:val="1"/>
      <w:numFmt w:val="decimal"/>
      <w:lvlText w:val="%4"/>
      <w:lvlJc w:val="left"/>
      <w:pPr>
        <w:ind w:left="269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3B7A1788">
      <w:start w:val="1"/>
      <w:numFmt w:val="lowerLetter"/>
      <w:lvlText w:val="%5"/>
      <w:lvlJc w:val="left"/>
      <w:pPr>
        <w:ind w:left="341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40289180">
      <w:start w:val="1"/>
      <w:numFmt w:val="lowerRoman"/>
      <w:lvlText w:val="%6"/>
      <w:lvlJc w:val="left"/>
      <w:pPr>
        <w:ind w:left="413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61D801E8">
      <w:start w:val="1"/>
      <w:numFmt w:val="decimal"/>
      <w:lvlText w:val="%7"/>
      <w:lvlJc w:val="left"/>
      <w:pPr>
        <w:ind w:left="485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7082CFC2">
      <w:start w:val="1"/>
      <w:numFmt w:val="lowerLetter"/>
      <w:lvlText w:val="%8"/>
      <w:lvlJc w:val="left"/>
      <w:pPr>
        <w:ind w:left="557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F49A7D38">
      <w:start w:val="1"/>
      <w:numFmt w:val="lowerRoman"/>
      <w:lvlText w:val="%9"/>
      <w:lvlJc w:val="left"/>
      <w:pPr>
        <w:ind w:left="629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38">
    <w:nsid w:val="4D65596A"/>
    <w:multiLevelType w:val="hybridMultilevel"/>
    <w:tmpl w:val="203E5CBE"/>
    <w:lvl w:ilvl="0" w:tplc="472E1C80">
      <w:start w:val="1"/>
      <w:numFmt w:val="bullet"/>
      <w:lvlText w:val="-"/>
      <w:lvlJc w:val="left"/>
      <w:pPr>
        <w:ind w:left="39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A364E402">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BD5C2092">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C67C2286">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DF462F24">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D45C5708">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2DD497DC">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6F826A20">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CDDAAEC8">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39">
    <w:nsid w:val="4DBB4F4F"/>
    <w:multiLevelType w:val="hybridMultilevel"/>
    <w:tmpl w:val="4E80E71A"/>
    <w:lvl w:ilvl="0" w:tplc="F3FE084A">
      <w:start w:val="1"/>
      <w:numFmt w:val="decimal"/>
      <w:lvlText w:val="%1-"/>
      <w:lvlJc w:val="left"/>
      <w:pPr>
        <w:tabs>
          <w:tab w:val="num" w:pos="720"/>
        </w:tabs>
        <w:ind w:left="720" w:right="720" w:hanging="360"/>
      </w:pPr>
    </w:lvl>
    <w:lvl w:ilvl="1" w:tplc="04010019">
      <w:start w:val="1"/>
      <w:numFmt w:val="decimal"/>
      <w:lvlText w:val="%2."/>
      <w:lvlJc w:val="left"/>
      <w:pPr>
        <w:tabs>
          <w:tab w:val="num" w:pos="1440"/>
        </w:tabs>
        <w:ind w:left="1440" w:right="1440" w:hanging="360"/>
      </w:pPr>
    </w:lvl>
    <w:lvl w:ilvl="2" w:tplc="0401001B">
      <w:start w:val="1"/>
      <w:numFmt w:val="decimal"/>
      <w:lvlText w:val="%3."/>
      <w:lvlJc w:val="left"/>
      <w:pPr>
        <w:tabs>
          <w:tab w:val="num" w:pos="2160"/>
        </w:tabs>
        <w:ind w:left="2160" w:right="2160" w:hanging="360"/>
      </w:pPr>
    </w:lvl>
    <w:lvl w:ilvl="3" w:tplc="0401000F">
      <w:start w:val="1"/>
      <w:numFmt w:val="decimal"/>
      <w:lvlText w:val="%4."/>
      <w:lvlJc w:val="left"/>
      <w:pPr>
        <w:tabs>
          <w:tab w:val="num" w:pos="2880"/>
        </w:tabs>
        <w:ind w:left="2880" w:right="2880" w:hanging="360"/>
      </w:pPr>
    </w:lvl>
    <w:lvl w:ilvl="4" w:tplc="04010019">
      <w:start w:val="1"/>
      <w:numFmt w:val="decimal"/>
      <w:lvlText w:val="%5."/>
      <w:lvlJc w:val="left"/>
      <w:pPr>
        <w:tabs>
          <w:tab w:val="num" w:pos="3600"/>
        </w:tabs>
        <w:ind w:left="3600" w:right="3600" w:hanging="360"/>
      </w:pPr>
    </w:lvl>
    <w:lvl w:ilvl="5" w:tplc="0401001B">
      <w:start w:val="1"/>
      <w:numFmt w:val="decimal"/>
      <w:lvlText w:val="%6."/>
      <w:lvlJc w:val="left"/>
      <w:pPr>
        <w:tabs>
          <w:tab w:val="num" w:pos="4320"/>
        </w:tabs>
        <w:ind w:left="4320" w:right="4320" w:hanging="360"/>
      </w:pPr>
    </w:lvl>
    <w:lvl w:ilvl="6" w:tplc="0401000F">
      <w:start w:val="1"/>
      <w:numFmt w:val="decimal"/>
      <w:lvlText w:val="%7."/>
      <w:lvlJc w:val="left"/>
      <w:pPr>
        <w:tabs>
          <w:tab w:val="num" w:pos="5040"/>
        </w:tabs>
        <w:ind w:left="5040" w:right="5040" w:hanging="360"/>
      </w:pPr>
    </w:lvl>
    <w:lvl w:ilvl="7" w:tplc="04010019">
      <w:start w:val="1"/>
      <w:numFmt w:val="decimal"/>
      <w:lvlText w:val="%8."/>
      <w:lvlJc w:val="left"/>
      <w:pPr>
        <w:tabs>
          <w:tab w:val="num" w:pos="5760"/>
        </w:tabs>
        <w:ind w:left="5760" w:right="5760" w:hanging="360"/>
      </w:pPr>
    </w:lvl>
    <w:lvl w:ilvl="8" w:tplc="0401001B">
      <w:start w:val="1"/>
      <w:numFmt w:val="decimal"/>
      <w:lvlText w:val="%9."/>
      <w:lvlJc w:val="left"/>
      <w:pPr>
        <w:tabs>
          <w:tab w:val="num" w:pos="6480"/>
        </w:tabs>
        <w:ind w:left="6480" w:right="6480" w:hanging="360"/>
      </w:pPr>
    </w:lvl>
  </w:abstractNum>
  <w:abstractNum w:abstractNumId="40">
    <w:nsid w:val="4DC673E8"/>
    <w:multiLevelType w:val="hybridMultilevel"/>
    <w:tmpl w:val="A6EE7930"/>
    <w:lvl w:ilvl="0" w:tplc="F16EB578">
      <w:start w:val="1"/>
      <w:numFmt w:val="decimal"/>
      <w:lvlText w:val="%1."/>
      <w:lvlJc w:val="left"/>
      <w:pPr>
        <w:ind w:left="940" w:hanging="360"/>
      </w:pPr>
      <w:rPr>
        <w:u w:val="none"/>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41">
    <w:nsid w:val="4F095BFC"/>
    <w:multiLevelType w:val="hybridMultilevel"/>
    <w:tmpl w:val="1C8EF836"/>
    <w:lvl w:ilvl="0" w:tplc="DC345DA6">
      <w:start w:val="1"/>
      <w:numFmt w:val="bullet"/>
      <w:lvlText w:val="-"/>
      <w:lvlJc w:val="left"/>
      <w:pPr>
        <w:ind w:left="46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19A64DF6">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5C48AE9E">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9462FF90">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E09073FA">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D4D48264">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C5B66014">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416E8F86">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7B1677C6">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42">
    <w:nsid w:val="4F497166"/>
    <w:multiLevelType w:val="hybridMultilevel"/>
    <w:tmpl w:val="525ACE6C"/>
    <w:lvl w:ilvl="0" w:tplc="B5528770">
      <w:start w:val="2"/>
      <w:numFmt w:val="decimal"/>
      <w:lvlText w:val="%1-"/>
      <w:lvlJc w:val="left"/>
      <w:pPr>
        <w:ind w:left="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669CE126">
      <w:start w:val="1"/>
      <w:numFmt w:val="lowerLetter"/>
      <w:lvlText w:val="%2"/>
      <w:lvlJc w:val="left"/>
      <w:pPr>
        <w:ind w:left="16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0AE2E276">
      <w:start w:val="1"/>
      <w:numFmt w:val="lowerRoman"/>
      <w:lvlText w:val="%3"/>
      <w:lvlJc w:val="left"/>
      <w:pPr>
        <w:ind w:left="23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77D219C8">
      <w:start w:val="1"/>
      <w:numFmt w:val="decimal"/>
      <w:lvlText w:val="%4"/>
      <w:lvlJc w:val="left"/>
      <w:pPr>
        <w:ind w:left="30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5546B382">
      <w:start w:val="1"/>
      <w:numFmt w:val="lowerLetter"/>
      <w:lvlText w:val="%5"/>
      <w:lvlJc w:val="left"/>
      <w:pPr>
        <w:ind w:left="37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FA425070">
      <w:start w:val="1"/>
      <w:numFmt w:val="lowerRoman"/>
      <w:lvlText w:val="%6"/>
      <w:lvlJc w:val="left"/>
      <w:pPr>
        <w:ind w:left="45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FC6BDAC">
      <w:start w:val="1"/>
      <w:numFmt w:val="decimal"/>
      <w:lvlText w:val="%7"/>
      <w:lvlJc w:val="left"/>
      <w:pPr>
        <w:ind w:left="52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E90AFE6">
      <w:start w:val="1"/>
      <w:numFmt w:val="lowerLetter"/>
      <w:lvlText w:val="%8"/>
      <w:lvlJc w:val="left"/>
      <w:pPr>
        <w:ind w:left="59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A6E4E74C">
      <w:start w:val="1"/>
      <w:numFmt w:val="lowerRoman"/>
      <w:lvlText w:val="%9"/>
      <w:lvlJc w:val="left"/>
      <w:pPr>
        <w:ind w:left="66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3">
    <w:nsid w:val="52B10EDF"/>
    <w:multiLevelType w:val="hybridMultilevel"/>
    <w:tmpl w:val="9AAC47F0"/>
    <w:lvl w:ilvl="0" w:tplc="08090001">
      <w:start w:val="1"/>
      <w:numFmt w:val="bullet"/>
      <w:lvlText w:val=""/>
      <w:lvlJc w:val="left"/>
      <w:pPr>
        <w:ind w:left="1121" w:hanging="360"/>
      </w:pPr>
      <w:rPr>
        <w:rFonts w:ascii="Symbol" w:hAnsi="Symbol" w:hint="default"/>
      </w:rPr>
    </w:lvl>
    <w:lvl w:ilvl="1" w:tplc="08090003" w:tentative="1">
      <w:start w:val="1"/>
      <w:numFmt w:val="bullet"/>
      <w:lvlText w:val="o"/>
      <w:lvlJc w:val="left"/>
      <w:pPr>
        <w:ind w:left="1841" w:hanging="360"/>
      </w:pPr>
      <w:rPr>
        <w:rFonts w:ascii="Courier New" w:hAnsi="Courier New" w:cs="Courier New" w:hint="default"/>
      </w:rPr>
    </w:lvl>
    <w:lvl w:ilvl="2" w:tplc="08090005" w:tentative="1">
      <w:start w:val="1"/>
      <w:numFmt w:val="bullet"/>
      <w:lvlText w:val=""/>
      <w:lvlJc w:val="left"/>
      <w:pPr>
        <w:ind w:left="2561" w:hanging="360"/>
      </w:pPr>
      <w:rPr>
        <w:rFonts w:ascii="Wingdings" w:hAnsi="Wingdings" w:hint="default"/>
      </w:rPr>
    </w:lvl>
    <w:lvl w:ilvl="3" w:tplc="08090001" w:tentative="1">
      <w:start w:val="1"/>
      <w:numFmt w:val="bullet"/>
      <w:lvlText w:val=""/>
      <w:lvlJc w:val="left"/>
      <w:pPr>
        <w:ind w:left="3281" w:hanging="360"/>
      </w:pPr>
      <w:rPr>
        <w:rFonts w:ascii="Symbol" w:hAnsi="Symbol" w:hint="default"/>
      </w:rPr>
    </w:lvl>
    <w:lvl w:ilvl="4" w:tplc="08090003" w:tentative="1">
      <w:start w:val="1"/>
      <w:numFmt w:val="bullet"/>
      <w:lvlText w:val="o"/>
      <w:lvlJc w:val="left"/>
      <w:pPr>
        <w:ind w:left="4001" w:hanging="360"/>
      </w:pPr>
      <w:rPr>
        <w:rFonts w:ascii="Courier New" w:hAnsi="Courier New" w:cs="Courier New" w:hint="default"/>
      </w:rPr>
    </w:lvl>
    <w:lvl w:ilvl="5" w:tplc="08090005" w:tentative="1">
      <w:start w:val="1"/>
      <w:numFmt w:val="bullet"/>
      <w:lvlText w:val=""/>
      <w:lvlJc w:val="left"/>
      <w:pPr>
        <w:ind w:left="4721" w:hanging="360"/>
      </w:pPr>
      <w:rPr>
        <w:rFonts w:ascii="Wingdings" w:hAnsi="Wingdings" w:hint="default"/>
      </w:rPr>
    </w:lvl>
    <w:lvl w:ilvl="6" w:tplc="08090001" w:tentative="1">
      <w:start w:val="1"/>
      <w:numFmt w:val="bullet"/>
      <w:lvlText w:val=""/>
      <w:lvlJc w:val="left"/>
      <w:pPr>
        <w:ind w:left="5441" w:hanging="360"/>
      </w:pPr>
      <w:rPr>
        <w:rFonts w:ascii="Symbol" w:hAnsi="Symbol" w:hint="default"/>
      </w:rPr>
    </w:lvl>
    <w:lvl w:ilvl="7" w:tplc="08090003" w:tentative="1">
      <w:start w:val="1"/>
      <w:numFmt w:val="bullet"/>
      <w:lvlText w:val="o"/>
      <w:lvlJc w:val="left"/>
      <w:pPr>
        <w:ind w:left="6161" w:hanging="360"/>
      </w:pPr>
      <w:rPr>
        <w:rFonts w:ascii="Courier New" w:hAnsi="Courier New" w:cs="Courier New" w:hint="default"/>
      </w:rPr>
    </w:lvl>
    <w:lvl w:ilvl="8" w:tplc="08090005" w:tentative="1">
      <w:start w:val="1"/>
      <w:numFmt w:val="bullet"/>
      <w:lvlText w:val=""/>
      <w:lvlJc w:val="left"/>
      <w:pPr>
        <w:ind w:left="6881" w:hanging="360"/>
      </w:pPr>
      <w:rPr>
        <w:rFonts w:ascii="Wingdings" w:hAnsi="Wingdings" w:hint="default"/>
      </w:rPr>
    </w:lvl>
  </w:abstractNum>
  <w:abstractNum w:abstractNumId="44">
    <w:nsid w:val="55113B02"/>
    <w:multiLevelType w:val="hybridMultilevel"/>
    <w:tmpl w:val="E17E2B96"/>
    <w:lvl w:ilvl="0" w:tplc="04090001">
      <w:start w:val="1"/>
      <w:numFmt w:val="bullet"/>
      <w:lvlText w:val=""/>
      <w:lvlJc w:val="left"/>
      <w:pPr>
        <w:tabs>
          <w:tab w:val="num" w:pos="720"/>
        </w:tabs>
        <w:ind w:left="720" w:right="720" w:hanging="360"/>
      </w:pPr>
      <w:rPr>
        <w:rFonts w:ascii="Symbol" w:hAnsi="Symbol" w:hint="default"/>
      </w:rPr>
    </w:lvl>
    <w:lvl w:ilvl="1" w:tplc="04090003">
      <w:start w:val="1"/>
      <w:numFmt w:val="bullet"/>
      <w:lvlText w:val="o"/>
      <w:lvlJc w:val="left"/>
      <w:pPr>
        <w:tabs>
          <w:tab w:val="num" w:pos="1440"/>
        </w:tabs>
        <w:ind w:left="1440" w:right="1440" w:hanging="360"/>
      </w:pPr>
      <w:rPr>
        <w:rFonts w:ascii="Courier New" w:hAnsi="Courier New" w:cs="Courier New" w:hint="default"/>
      </w:rPr>
    </w:lvl>
    <w:lvl w:ilvl="2" w:tplc="04090005">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5">
    <w:nsid w:val="55EF6CF0"/>
    <w:multiLevelType w:val="hybridMultilevel"/>
    <w:tmpl w:val="F366214A"/>
    <w:lvl w:ilvl="0" w:tplc="5E46F9D8">
      <w:start w:val="1"/>
      <w:numFmt w:val="bullet"/>
      <w:lvlText w:val="-"/>
      <w:lvlJc w:val="left"/>
      <w:pPr>
        <w:ind w:left="400"/>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A1282D3C">
      <w:start w:val="1"/>
      <w:numFmt w:val="bullet"/>
      <w:lvlText w:val="o"/>
      <w:lvlJc w:val="left"/>
      <w:pPr>
        <w:ind w:left="108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BA945E74">
      <w:start w:val="1"/>
      <w:numFmt w:val="bullet"/>
      <w:lvlText w:val="▪"/>
      <w:lvlJc w:val="left"/>
      <w:pPr>
        <w:ind w:left="180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F70A053E">
      <w:start w:val="1"/>
      <w:numFmt w:val="bullet"/>
      <w:lvlText w:val="•"/>
      <w:lvlJc w:val="left"/>
      <w:pPr>
        <w:ind w:left="252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712AC4B8">
      <w:start w:val="1"/>
      <w:numFmt w:val="bullet"/>
      <w:lvlText w:val="o"/>
      <w:lvlJc w:val="left"/>
      <w:pPr>
        <w:ind w:left="324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606EFAB8">
      <w:start w:val="1"/>
      <w:numFmt w:val="bullet"/>
      <w:lvlText w:val="▪"/>
      <w:lvlJc w:val="left"/>
      <w:pPr>
        <w:ind w:left="396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128E405E">
      <w:start w:val="1"/>
      <w:numFmt w:val="bullet"/>
      <w:lvlText w:val="•"/>
      <w:lvlJc w:val="left"/>
      <w:pPr>
        <w:ind w:left="468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EA2E8880">
      <w:start w:val="1"/>
      <w:numFmt w:val="bullet"/>
      <w:lvlText w:val="o"/>
      <w:lvlJc w:val="left"/>
      <w:pPr>
        <w:ind w:left="540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26A4A86A">
      <w:start w:val="1"/>
      <w:numFmt w:val="bullet"/>
      <w:lvlText w:val="▪"/>
      <w:lvlJc w:val="left"/>
      <w:pPr>
        <w:ind w:left="612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46">
    <w:nsid w:val="591F3834"/>
    <w:multiLevelType w:val="hybridMultilevel"/>
    <w:tmpl w:val="CDB299B0"/>
    <w:lvl w:ilvl="0" w:tplc="925C76D0">
      <w:start w:val="1"/>
      <w:numFmt w:val="bullet"/>
      <w:lvlText w:val="-"/>
      <w:lvlJc w:val="left"/>
      <w:pPr>
        <w:ind w:left="4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A878A786">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4F280904">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3908305E">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D18C8AE0">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1778BAEA">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1D48D35C">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EC621C80">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CA28099C">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47">
    <w:nsid w:val="592F2AE5"/>
    <w:multiLevelType w:val="hybridMultilevel"/>
    <w:tmpl w:val="A6BE4980"/>
    <w:lvl w:ilvl="0" w:tplc="44725E90">
      <w:start w:val="1"/>
      <w:numFmt w:val="decimal"/>
      <w:lvlText w:val="%1-"/>
      <w:lvlJc w:val="left"/>
      <w:pPr>
        <w:ind w:left="396"/>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4E7A10DC">
      <w:start w:val="1"/>
      <w:numFmt w:val="lowerLetter"/>
      <w:lvlText w:val="%2"/>
      <w:lvlJc w:val="left"/>
      <w:pPr>
        <w:ind w:left="109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2F7AC72A">
      <w:start w:val="1"/>
      <w:numFmt w:val="lowerRoman"/>
      <w:lvlText w:val="%3"/>
      <w:lvlJc w:val="left"/>
      <w:pPr>
        <w:ind w:left="181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176C1114">
      <w:start w:val="1"/>
      <w:numFmt w:val="decimal"/>
      <w:lvlText w:val="%4"/>
      <w:lvlJc w:val="left"/>
      <w:pPr>
        <w:ind w:left="253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7A080180">
      <w:start w:val="1"/>
      <w:numFmt w:val="lowerLetter"/>
      <w:lvlText w:val="%5"/>
      <w:lvlJc w:val="left"/>
      <w:pPr>
        <w:ind w:left="325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F090790A">
      <w:start w:val="1"/>
      <w:numFmt w:val="lowerRoman"/>
      <w:lvlText w:val="%6"/>
      <w:lvlJc w:val="left"/>
      <w:pPr>
        <w:ind w:left="397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05607854">
      <w:start w:val="1"/>
      <w:numFmt w:val="decimal"/>
      <w:lvlText w:val="%7"/>
      <w:lvlJc w:val="left"/>
      <w:pPr>
        <w:ind w:left="469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B492F0F4">
      <w:start w:val="1"/>
      <w:numFmt w:val="lowerLetter"/>
      <w:lvlText w:val="%8"/>
      <w:lvlJc w:val="left"/>
      <w:pPr>
        <w:ind w:left="541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7A6888A2">
      <w:start w:val="1"/>
      <w:numFmt w:val="lowerRoman"/>
      <w:lvlText w:val="%9"/>
      <w:lvlJc w:val="left"/>
      <w:pPr>
        <w:ind w:left="613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48">
    <w:nsid w:val="5D066CC7"/>
    <w:multiLevelType w:val="hybridMultilevel"/>
    <w:tmpl w:val="DD604E8E"/>
    <w:lvl w:ilvl="0" w:tplc="2460B9A4">
      <w:start w:val="1"/>
      <w:numFmt w:val="bullet"/>
      <w:lvlText w:val="-"/>
      <w:lvlJc w:val="left"/>
      <w:pPr>
        <w:ind w:left="38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4B44C686">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A79C7D54">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601476D2">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BD2E1642">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4B485E82">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3630354E">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6138FA2A">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BC7C8E0A">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49">
    <w:nsid w:val="5FED5E96"/>
    <w:multiLevelType w:val="hybridMultilevel"/>
    <w:tmpl w:val="CA42E202"/>
    <w:lvl w:ilvl="0" w:tplc="B3DEBD5C">
      <w:numFmt w:val="bullet"/>
      <w:lvlText w:val="-"/>
      <w:lvlJc w:val="left"/>
      <w:pPr>
        <w:tabs>
          <w:tab w:val="num" w:pos="720"/>
        </w:tabs>
        <w:ind w:left="720" w:righ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50">
    <w:nsid w:val="63BE35BC"/>
    <w:multiLevelType w:val="hybridMultilevel"/>
    <w:tmpl w:val="3458A33C"/>
    <w:lvl w:ilvl="0" w:tplc="986E3970">
      <w:start w:val="40"/>
      <w:numFmt w:val="bullet"/>
      <w:lvlText w:val="-"/>
      <w:lvlJc w:val="left"/>
      <w:pPr>
        <w:ind w:left="644" w:hanging="360"/>
      </w:pPr>
      <w:rPr>
        <w:rFonts w:ascii="Times New Roman" w:eastAsia="Times New Roman" w:hAnsi="Times New Roman" w:cs="SKR HEAD1" w:hint="default"/>
        <w:lang w:bidi="ar-SA"/>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1">
    <w:nsid w:val="660F1120"/>
    <w:multiLevelType w:val="hybridMultilevel"/>
    <w:tmpl w:val="67F482EC"/>
    <w:lvl w:ilvl="0" w:tplc="39BAE6EE">
      <w:start w:val="1"/>
      <w:numFmt w:val="bullet"/>
      <w:lvlText w:val="-"/>
      <w:lvlJc w:val="left"/>
      <w:pPr>
        <w:ind w:left="400"/>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E9D2D31E">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AF58413E">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6FCE995E">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54CA4D74">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C05AD24A">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E0DA8CE4">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6D00EFCE">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4DD07BA0">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52">
    <w:nsid w:val="66DD6CDB"/>
    <w:multiLevelType w:val="hybridMultilevel"/>
    <w:tmpl w:val="C5247E44"/>
    <w:lvl w:ilvl="0" w:tplc="92462110">
      <w:start w:val="1"/>
      <w:numFmt w:val="bullet"/>
      <w:lvlText w:val="-"/>
      <w:lvlJc w:val="left"/>
      <w:pPr>
        <w:ind w:left="406"/>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D41CAD8A">
      <w:start w:val="1"/>
      <w:numFmt w:val="decimal"/>
      <w:lvlText w:val="%2-"/>
      <w:lvlJc w:val="left"/>
      <w:pPr>
        <w:ind w:left="68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3C0E31D2">
      <w:start w:val="1"/>
      <w:numFmt w:val="lowerRoman"/>
      <w:lvlText w:val="%3"/>
      <w:lvlJc w:val="left"/>
      <w:pPr>
        <w:ind w:left="136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D35ADA56">
      <w:start w:val="1"/>
      <w:numFmt w:val="decimal"/>
      <w:lvlText w:val="%4"/>
      <w:lvlJc w:val="left"/>
      <w:pPr>
        <w:ind w:left="208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C73CCD84">
      <w:start w:val="1"/>
      <w:numFmt w:val="lowerLetter"/>
      <w:lvlText w:val="%5"/>
      <w:lvlJc w:val="left"/>
      <w:pPr>
        <w:ind w:left="280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F490E90A">
      <w:start w:val="1"/>
      <w:numFmt w:val="lowerRoman"/>
      <w:lvlText w:val="%6"/>
      <w:lvlJc w:val="left"/>
      <w:pPr>
        <w:ind w:left="352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E9C4A778">
      <w:start w:val="1"/>
      <w:numFmt w:val="decimal"/>
      <w:lvlText w:val="%7"/>
      <w:lvlJc w:val="left"/>
      <w:pPr>
        <w:ind w:left="424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46F48C36">
      <w:start w:val="1"/>
      <w:numFmt w:val="lowerLetter"/>
      <w:lvlText w:val="%8"/>
      <w:lvlJc w:val="left"/>
      <w:pPr>
        <w:ind w:left="496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80A0ECC4">
      <w:start w:val="1"/>
      <w:numFmt w:val="lowerRoman"/>
      <w:lvlText w:val="%9"/>
      <w:lvlJc w:val="left"/>
      <w:pPr>
        <w:ind w:left="568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53">
    <w:nsid w:val="67AA22D2"/>
    <w:multiLevelType w:val="hybridMultilevel"/>
    <w:tmpl w:val="18782CF6"/>
    <w:lvl w:ilvl="0" w:tplc="3BCA0134">
      <w:start w:val="1"/>
      <w:numFmt w:val="bullet"/>
      <w:lvlText w:val="-"/>
      <w:lvlJc w:val="left"/>
      <w:pPr>
        <w:ind w:left="400"/>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9042E008">
      <w:start w:val="1"/>
      <w:numFmt w:val="decimal"/>
      <w:lvlText w:val="%2-"/>
      <w:lvlJc w:val="left"/>
      <w:pPr>
        <w:ind w:left="68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519ADDFC">
      <w:start w:val="1"/>
      <w:numFmt w:val="lowerRoman"/>
      <w:lvlText w:val="%3"/>
      <w:lvlJc w:val="left"/>
      <w:pPr>
        <w:ind w:left="140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8A6238AE">
      <w:start w:val="1"/>
      <w:numFmt w:val="decimal"/>
      <w:lvlText w:val="%4"/>
      <w:lvlJc w:val="left"/>
      <w:pPr>
        <w:ind w:left="212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F1AE261E">
      <w:start w:val="1"/>
      <w:numFmt w:val="lowerLetter"/>
      <w:lvlText w:val="%5"/>
      <w:lvlJc w:val="left"/>
      <w:pPr>
        <w:ind w:left="284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B33C735A">
      <w:start w:val="1"/>
      <w:numFmt w:val="lowerRoman"/>
      <w:lvlText w:val="%6"/>
      <w:lvlJc w:val="left"/>
      <w:pPr>
        <w:ind w:left="356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B6FEDCBC">
      <w:start w:val="1"/>
      <w:numFmt w:val="decimal"/>
      <w:lvlText w:val="%7"/>
      <w:lvlJc w:val="left"/>
      <w:pPr>
        <w:ind w:left="428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CF94EEEE">
      <w:start w:val="1"/>
      <w:numFmt w:val="lowerLetter"/>
      <w:lvlText w:val="%8"/>
      <w:lvlJc w:val="left"/>
      <w:pPr>
        <w:ind w:left="500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CD6E8C76">
      <w:start w:val="1"/>
      <w:numFmt w:val="lowerRoman"/>
      <w:lvlText w:val="%9"/>
      <w:lvlJc w:val="left"/>
      <w:pPr>
        <w:ind w:left="572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54">
    <w:nsid w:val="68D16C94"/>
    <w:multiLevelType w:val="hybridMultilevel"/>
    <w:tmpl w:val="8D30D716"/>
    <w:lvl w:ilvl="0" w:tplc="04BACD5A">
      <w:start w:val="1"/>
      <w:numFmt w:val="bullet"/>
      <w:lvlText w:val="-"/>
      <w:lvlJc w:val="left"/>
      <w:pPr>
        <w:ind w:left="40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6FEC22E6">
      <w:start w:val="1"/>
      <w:numFmt w:val="decimal"/>
      <w:lvlText w:val="%2-"/>
      <w:lvlJc w:val="left"/>
      <w:pPr>
        <w:ind w:left="620"/>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1E786626">
      <w:start w:val="1"/>
      <w:numFmt w:val="lowerRoman"/>
      <w:lvlText w:val="%3"/>
      <w:lvlJc w:val="left"/>
      <w:pPr>
        <w:ind w:left="140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17CAFF30">
      <w:start w:val="1"/>
      <w:numFmt w:val="decimal"/>
      <w:lvlText w:val="%4"/>
      <w:lvlJc w:val="left"/>
      <w:pPr>
        <w:ind w:left="212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6EB0C95A">
      <w:start w:val="1"/>
      <w:numFmt w:val="lowerLetter"/>
      <w:lvlText w:val="%5"/>
      <w:lvlJc w:val="left"/>
      <w:pPr>
        <w:ind w:left="284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3A343E92">
      <w:start w:val="1"/>
      <w:numFmt w:val="lowerRoman"/>
      <w:lvlText w:val="%6"/>
      <w:lvlJc w:val="left"/>
      <w:pPr>
        <w:ind w:left="356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BF2CA3CC">
      <w:start w:val="1"/>
      <w:numFmt w:val="decimal"/>
      <w:lvlText w:val="%7"/>
      <w:lvlJc w:val="left"/>
      <w:pPr>
        <w:ind w:left="428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701C7AC4">
      <w:start w:val="1"/>
      <w:numFmt w:val="lowerLetter"/>
      <w:lvlText w:val="%8"/>
      <w:lvlJc w:val="left"/>
      <w:pPr>
        <w:ind w:left="500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1A3CD37A">
      <w:start w:val="1"/>
      <w:numFmt w:val="lowerRoman"/>
      <w:lvlText w:val="%9"/>
      <w:lvlJc w:val="left"/>
      <w:pPr>
        <w:ind w:left="572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55">
    <w:nsid w:val="6AB627D4"/>
    <w:multiLevelType w:val="hybridMultilevel"/>
    <w:tmpl w:val="4B78BAFA"/>
    <w:lvl w:ilvl="0" w:tplc="91249E76">
      <w:start w:val="1"/>
      <w:numFmt w:val="bullet"/>
      <w:lvlText w:val="-"/>
      <w:lvlJc w:val="left"/>
      <w:pPr>
        <w:ind w:left="39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C1A8C722">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1B782492">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54B2C926">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52FAC24E">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B0149D9C">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F50C7880">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22465A98">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DFA2EDE4">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56">
    <w:nsid w:val="6CB94390"/>
    <w:multiLevelType w:val="hybridMultilevel"/>
    <w:tmpl w:val="F7484FD2"/>
    <w:lvl w:ilvl="0" w:tplc="0D68CD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CE4258D"/>
    <w:multiLevelType w:val="hybridMultilevel"/>
    <w:tmpl w:val="9B72EFF8"/>
    <w:lvl w:ilvl="0" w:tplc="87622320">
      <w:start w:val="1"/>
      <w:numFmt w:val="bullet"/>
      <w:lvlText w:val="-"/>
      <w:lvlJc w:val="left"/>
      <w:pPr>
        <w:ind w:left="40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C47C60EC">
      <w:start w:val="1"/>
      <w:numFmt w:val="decimal"/>
      <w:lvlText w:val="%2-"/>
      <w:lvlJc w:val="left"/>
      <w:pPr>
        <w:ind w:left="68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BA0E5090">
      <w:start w:val="1"/>
      <w:numFmt w:val="lowerRoman"/>
      <w:lvlText w:val="%3"/>
      <w:lvlJc w:val="left"/>
      <w:pPr>
        <w:ind w:left="141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12EAFB7E">
      <w:start w:val="1"/>
      <w:numFmt w:val="decimal"/>
      <w:lvlText w:val="%4"/>
      <w:lvlJc w:val="left"/>
      <w:pPr>
        <w:ind w:left="213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D792AB98">
      <w:start w:val="1"/>
      <w:numFmt w:val="lowerLetter"/>
      <w:lvlText w:val="%5"/>
      <w:lvlJc w:val="left"/>
      <w:pPr>
        <w:ind w:left="285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706EA6F0">
      <w:start w:val="1"/>
      <w:numFmt w:val="lowerRoman"/>
      <w:lvlText w:val="%6"/>
      <w:lvlJc w:val="left"/>
      <w:pPr>
        <w:ind w:left="357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C7D6EA62">
      <w:start w:val="1"/>
      <w:numFmt w:val="decimal"/>
      <w:lvlText w:val="%7"/>
      <w:lvlJc w:val="left"/>
      <w:pPr>
        <w:ind w:left="429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3B7086D8">
      <w:start w:val="1"/>
      <w:numFmt w:val="lowerLetter"/>
      <w:lvlText w:val="%8"/>
      <w:lvlJc w:val="left"/>
      <w:pPr>
        <w:ind w:left="501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A8BA6E0C">
      <w:start w:val="1"/>
      <w:numFmt w:val="lowerRoman"/>
      <w:lvlText w:val="%9"/>
      <w:lvlJc w:val="left"/>
      <w:pPr>
        <w:ind w:left="573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58">
    <w:nsid w:val="6E3C5576"/>
    <w:multiLevelType w:val="hybridMultilevel"/>
    <w:tmpl w:val="85F6D384"/>
    <w:lvl w:ilvl="0" w:tplc="0D4EB9EC">
      <w:numFmt w:val="bullet"/>
      <w:lvlText w:val="-"/>
      <w:lvlJc w:val="left"/>
      <w:pPr>
        <w:ind w:left="360" w:hanging="360"/>
      </w:pPr>
      <w:rPr>
        <w:rFonts w:ascii="Calibri" w:eastAsia="Times New Roman" w:hAnsi="Calibri" w:cs="SKR HEAD1" w:hint="default"/>
        <w:lang w:bidi="ar-EG"/>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F6E1A96"/>
    <w:multiLevelType w:val="hybridMultilevel"/>
    <w:tmpl w:val="51DA903A"/>
    <w:lvl w:ilvl="0" w:tplc="72861300">
      <w:start w:val="45"/>
      <w:numFmt w:val="decimal"/>
      <w:lvlText w:val="%1-"/>
      <w:lvlJc w:val="left"/>
      <w:pPr>
        <w:ind w:left="264"/>
      </w:pPr>
      <w:rPr>
        <w:rFonts w:ascii="Arial" w:eastAsia="Arial" w:hAnsi="Arial" w:cs="Arial"/>
        <w:b/>
        <w:bCs/>
        <w:i w:val="0"/>
        <w:strike w:val="0"/>
        <w:dstrike w:val="0"/>
        <w:color w:val="FFFFFF"/>
        <w:sz w:val="20"/>
        <w:szCs w:val="20"/>
        <w:u w:val="none" w:color="000000"/>
        <w:bdr w:val="none" w:sz="0" w:space="0" w:color="auto"/>
        <w:shd w:val="clear" w:color="auto" w:fill="000000"/>
        <w:vertAlign w:val="baseline"/>
      </w:rPr>
    </w:lvl>
    <w:lvl w:ilvl="1" w:tplc="5ED6BAFC">
      <w:start w:val="5"/>
      <w:numFmt w:val="decimal"/>
      <w:lvlText w:val="%2-"/>
      <w:lvlJc w:val="left"/>
      <w:pPr>
        <w:ind w:left="406"/>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CD12EAD4">
      <w:start w:val="1"/>
      <w:numFmt w:val="lowerRoman"/>
      <w:lvlText w:val="%3"/>
      <w:lvlJc w:val="left"/>
      <w:pPr>
        <w:ind w:left="150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603A030E">
      <w:start w:val="1"/>
      <w:numFmt w:val="decimal"/>
      <w:lvlText w:val="%4"/>
      <w:lvlJc w:val="left"/>
      <w:pPr>
        <w:ind w:left="222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7C648058">
      <w:start w:val="1"/>
      <w:numFmt w:val="lowerLetter"/>
      <w:lvlText w:val="%5"/>
      <w:lvlJc w:val="left"/>
      <w:pPr>
        <w:ind w:left="294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30F81CEE">
      <w:start w:val="1"/>
      <w:numFmt w:val="lowerRoman"/>
      <w:lvlText w:val="%6"/>
      <w:lvlJc w:val="left"/>
      <w:pPr>
        <w:ind w:left="366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346C655A">
      <w:start w:val="1"/>
      <w:numFmt w:val="decimal"/>
      <w:lvlText w:val="%7"/>
      <w:lvlJc w:val="left"/>
      <w:pPr>
        <w:ind w:left="438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86AA86D8">
      <w:start w:val="1"/>
      <w:numFmt w:val="lowerLetter"/>
      <w:lvlText w:val="%8"/>
      <w:lvlJc w:val="left"/>
      <w:pPr>
        <w:ind w:left="510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81C29842">
      <w:start w:val="1"/>
      <w:numFmt w:val="lowerRoman"/>
      <w:lvlText w:val="%9"/>
      <w:lvlJc w:val="left"/>
      <w:pPr>
        <w:ind w:left="582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60">
    <w:nsid w:val="70855CEC"/>
    <w:multiLevelType w:val="hybridMultilevel"/>
    <w:tmpl w:val="05C81C7E"/>
    <w:lvl w:ilvl="0" w:tplc="7B26D304">
      <w:start w:val="1"/>
      <w:numFmt w:val="bullet"/>
      <w:lvlText w:val="-"/>
      <w:lvlJc w:val="left"/>
      <w:pPr>
        <w:ind w:left="55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F7B47C38">
      <w:start w:val="1"/>
      <w:numFmt w:val="decimal"/>
      <w:lvlText w:val="%2-"/>
      <w:lvlJc w:val="left"/>
      <w:pPr>
        <w:ind w:left="897"/>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CF2EBD84">
      <w:start w:val="1"/>
      <w:numFmt w:val="lowerRoman"/>
      <w:lvlText w:val="%3"/>
      <w:lvlJc w:val="left"/>
      <w:pPr>
        <w:ind w:left="143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F490DEA8">
      <w:start w:val="1"/>
      <w:numFmt w:val="decimal"/>
      <w:lvlText w:val="%4"/>
      <w:lvlJc w:val="left"/>
      <w:pPr>
        <w:ind w:left="215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7B4EF8CE">
      <w:start w:val="1"/>
      <w:numFmt w:val="lowerLetter"/>
      <w:lvlText w:val="%5"/>
      <w:lvlJc w:val="left"/>
      <w:pPr>
        <w:ind w:left="287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87A2B8E8">
      <w:start w:val="1"/>
      <w:numFmt w:val="lowerRoman"/>
      <w:lvlText w:val="%6"/>
      <w:lvlJc w:val="left"/>
      <w:pPr>
        <w:ind w:left="359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2384C47A">
      <w:start w:val="1"/>
      <w:numFmt w:val="decimal"/>
      <w:lvlText w:val="%7"/>
      <w:lvlJc w:val="left"/>
      <w:pPr>
        <w:ind w:left="431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F9BAE26E">
      <w:start w:val="1"/>
      <w:numFmt w:val="lowerLetter"/>
      <w:lvlText w:val="%8"/>
      <w:lvlJc w:val="left"/>
      <w:pPr>
        <w:ind w:left="503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33F6F442">
      <w:start w:val="1"/>
      <w:numFmt w:val="lowerRoman"/>
      <w:lvlText w:val="%9"/>
      <w:lvlJc w:val="left"/>
      <w:pPr>
        <w:ind w:left="5758"/>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61">
    <w:nsid w:val="715F1DB6"/>
    <w:multiLevelType w:val="hybridMultilevel"/>
    <w:tmpl w:val="006210BA"/>
    <w:lvl w:ilvl="0" w:tplc="B3DEBD5C">
      <w:numFmt w:val="bullet"/>
      <w:lvlText w:val="-"/>
      <w:lvlJc w:val="left"/>
      <w:pPr>
        <w:tabs>
          <w:tab w:val="num" w:pos="720"/>
        </w:tabs>
        <w:ind w:left="720" w:righ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62">
    <w:nsid w:val="748278AB"/>
    <w:multiLevelType w:val="hybridMultilevel"/>
    <w:tmpl w:val="2A2EA3C4"/>
    <w:lvl w:ilvl="0" w:tplc="0D36133E">
      <w:start w:val="1"/>
      <w:numFmt w:val="bullet"/>
      <w:lvlText w:val="-"/>
      <w:lvlJc w:val="left"/>
      <w:pPr>
        <w:ind w:left="401"/>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ABAA46AA">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7236E3FC">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F0CE90EA">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E7C6194A">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AE5ED516">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3EA0FF22">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6194EBD4">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C8BC8CC2">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63">
    <w:nsid w:val="798E04B5"/>
    <w:multiLevelType w:val="hybridMultilevel"/>
    <w:tmpl w:val="991C4946"/>
    <w:lvl w:ilvl="0" w:tplc="5CCEB5D2">
      <w:start w:val="1"/>
      <w:numFmt w:val="bullet"/>
      <w:lvlText w:val="-"/>
      <w:lvlJc w:val="left"/>
      <w:pPr>
        <w:ind w:left="402"/>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C5D64E48">
      <w:start w:val="1"/>
      <w:numFmt w:val="decimal"/>
      <w:lvlText w:val="%2-"/>
      <w:lvlJc w:val="left"/>
      <w:pPr>
        <w:ind w:left="40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A95254B6">
      <w:start w:val="1"/>
      <w:numFmt w:val="lowerRoman"/>
      <w:lvlText w:val="%3"/>
      <w:lvlJc w:val="left"/>
      <w:pPr>
        <w:ind w:left="143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651C5670">
      <w:start w:val="1"/>
      <w:numFmt w:val="decimal"/>
      <w:lvlText w:val="%4"/>
      <w:lvlJc w:val="left"/>
      <w:pPr>
        <w:ind w:left="215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61DE1E46">
      <w:start w:val="1"/>
      <w:numFmt w:val="lowerLetter"/>
      <w:lvlText w:val="%5"/>
      <w:lvlJc w:val="left"/>
      <w:pPr>
        <w:ind w:left="287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AB625910">
      <w:start w:val="1"/>
      <w:numFmt w:val="lowerRoman"/>
      <w:lvlText w:val="%6"/>
      <w:lvlJc w:val="left"/>
      <w:pPr>
        <w:ind w:left="359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42AE5E3E">
      <w:start w:val="1"/>
      <w:numFmt w:val="decimal"/>
      <w:lvlText w:val="%7"/>
      <w:lvlJc w:val="left"/>
      <w:pPr>
        <w:ind w:left="431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DF64A50C">
      <w:start w:val="1"/>
      <w:numFmt w:val="lowerLetter"/>
      <w:lvlText w:val="%8"/>
      <w:lvlJc w:val="left"/>
      <w:pPr>
        <w:ind w:left="503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2E88696C">
      <w:start w:val="1"/>
      <w:numFmt w:val="lowerRoman"/>
      <w:lvlText w:val="%9"/>
      <w:lvlJc w:val="left"/>
      <w:pPr>
        <w:ind w:left="575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64">
    <w:nsid w:val="7992302F"/>
    <w:multiLevelType w:val="hybridMultilevel"/>
    <w:tmpl w:val="7B6C6554"/>
    <w:lvl w:ilvl="0" w:tplc="A824E748">
      <w:start w:val="1"/>
      <w:numFmt w:val="bullet"/>
      <w:lvlText w:val="-"/>
      <w:lvlJc w:val="left"/>
      <w:pPr>
        <w:ind w:left="39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4A4216E6">
      <w:start w:val="1"/>
      <w:numFmt w:val="decimal"/>
      <w:lvlText w:val="%2-"/>
      <w:lvlJc w:val="left"/>
      <w:pPr>
        <w:ind w:left="40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CADABBAA">
      <w:start w:val="1"/>
      <w:numFmt w:val="lowerRoman"/>
      <w:lvlText w:val="%3"/>
      <w:lvlJc w:val="left"/>
      <w:pPr>
        <w:ind w:left="140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1BF839D4">
      <w:start w:val="1"/>
      <w:numFmt w:val="decimal"/>
      <w:lvlText w:val="%4"/>
      <w:lvlJc w:val="left"/>
      <w:pPr>
        <w:ind w:left="212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E2B82798">
      <w:start w:val="1"/>
      <w:numFmt w:val="lowerLetter"/>
      <w:lvlText w:val="%5"/>
      <w:lvlJc w:val="left"/>
      <w:pPr>
        <w:ind w:left="284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6F0A51B8">
      <w:start w:val="1"/>
      <w:numFmt w:val="lowerRoman"/>
      <w:lvlText w:val="%6"/>
      <w:lvlJc w:val="left"/>
      <w:pPr>
        <w:ind w:left="356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83887AC8">
      <w:start w:val="1"/>
      <w:numFmt w:val="decimal"/>
      <w:lvlText w:val="%7"/>
      <w:lvlJc w:val="left"/>
      <w:pPr>
        <w:ind w:left="428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A9FEF1CA">
      <w:start w:val="1"/>
      <w:numFmt w:val="lowerLetter"/>
      <w:lvlText w:val="%8"/>
      <w:lvlJc w:val="left"/>
      <w:pPr>
        <w:ind w:left="500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79AE682C">
      <w:start w:val="1"/>
      <w:numFmt w:val="lowerRoman"/>
      <w:lvlText w:val="%9"/>
      <w:lvlJc w:val="left"/>
      <w:pPr>
        <w:ind w:left="572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65">
    <w:nsid w:val="7CF51A62"/>
    <w:multiLevelType w:val="hybridMultilevel"/>
    <w:tmpl w:val="BBD677A6"/>
    <w:lvl w:ilvl="0" w:tplc="A42C9B38">
      <w:start w:val="1"/>
      <w:numFmt w:val="bullet"/>
      <w:lvlText w:val="-"/>
      <w:lvlJc w:val="left"/>
      <w:pPr>
        <w:ind w:left="39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538EE980">
      <w:start w:val="1"/>
      <w:numFmt w:val="decimal"/>
      <w:lvlText w:val="%2-"/>
      <w:lvlJc w:val="left"/>
      <w:pPr>
        <w:ind w:left="584"/>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841222EA">
      <w:start w:val="1"/>
      <w:numFmt w:val="lowerRoman"/>
      <w:lvlText w:val="%3"/>
      <w:lvlJc w:val="left"/>
      <w:pPr>
        <w:ind w:left="147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F3EEA7D0">
      <w:start w:val="1"/>
      <w:numFmt w:val="decimal"/>
      <w:lvlText w:val="%4"/>
      <w:lvlJc w:val="left"/>
      <w:pPr>
        <w:ind w:left="219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726AECDC">
      <w:start w:val="1"/>
      <w:numFmt w:val="lowerLetter"/>
      <w:lvlText w:val="%5"/>
      <w:lvlJc w:val="left"/>
      <w:pPr>
        <w:ind w:left="291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5254D836">
      <w:start w:val="1"/>
      <w:numFmt w:val="lowerRoman"/>
      <w:lvlText w:val="%6"/>
      <w:lvlJc w:val="left"/>
      <w:pPr>
        <w:ind w:left="363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424E3518">
      <w:start w:val="1"/>
      <w:numFmt w:val="decimal"/>
      <w:lvlText w:val="%7"/>
      <w:lvlJc w:val="left"/>
      <w:pPr>
        <w:ind w:left="435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409E7A2C">
      <w:start w:val="1"/>
      <w:numFmt w:val="lowerLetter"/>
      <w:lvlText w:val="%8"/>
      <w:lvlJc w:val="left"/>
      <w:pPr>
        <w:ind w:left="507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7DC8C2F2">
      <w:start w:val="1"/>
      <w:numFmt w:val="lowerRoman"/>
      <w:lvlText w:val="%9"/>
      <w:lvlJc w:val="left"/>
      <w:pPr>
        <w:ind w:left="5799"/>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abstractNum w:abstractNumId="66">
    <w:nsid w:val="7D8D5120"/>
    <w:multiLevelType w:val="hybridMultilevel"/>
    <w:tmpl w:val="058E9924"/>
    <w:lvl w:ilvl="0" w:tplc="742E8970">
      <w:start w:val="1"/>
      <w:numFmt w:val="bullet"/>
      <w:lvlText w:val="-"/>
      <w:lvlJc w:val="left"/>
      <w:pPr>
        <w:ind w:left="405"/>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1" w:tplc="FA4E3942">
      <w:start w:val="1"/>
      <w:numFmt w:val="bullet"/>
      <w:lvlText w:val="o"/>
      <w:lvlJc w:val="left"/>
      <w:pPr>
        <w:ind w:left="11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2" w:tplc="E982E2D8">
      <w:start w:val="1"/>
      <w:numFmt w:val="bullet"/>
      <w:lvlText w:val="▪"/>
      <w:lvlJc w:val="left"/>
      <w:pPr>
        <w:ind w:left="18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3" w:tplc="2DE4FCD0">
      <w:start w:val="1"/>
      <w:numFmt w:val="bullet"/>
      <w:lvlText w:val="•"/>
      <w:lvlJc w:val="left"/>
      <w:pPr>
        <w:ind w:left="25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4" w:tplc="658E8870">
      <w:start w:val="1"/>
      <w:numFmt w:val="bullet"/>
      <w:lvlText w:val="o"/>
      <w:lvlJc w:val="left"/>
      <w:pPr>
        <w:ind w:left="328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5" w:tplc="9474C3E8">
      <w:start w:val="1"/>
      <w:numFmt w:val="bullet"/>
      <w:lvlText w:val="▪"/>
      <w:lvlJc w:val="left"/>
      <w:pPr>
        <w:ind w:left="400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6" w:tplc="41A2486E">
      <w:start w:val="1"/>
      <w:numFmt w:val="bullet"/>
      <w:lvlText w:val="•"/>
      <w:lvlJc w:val="left"/>
      <w:pPr>
        <w:ind w:left="472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7" w:tplc="1AA0D906">
      <w:start w:val="1"/>
      <w:numFmt w:val="bullet"/>
      <w:lvlText w:val="o"/>
      <w:lvlJc w:val="left"/>
      <w:pPr>
        <w:ind w:left="544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lvl w:ilvl="8" w:tplc="34C8231E">
      <w:start w:val="1"/>
      <w:numFmt w:val="bullet"/>
      <w:lvlText w:val="▪"/>
      <w:lvlJc w:val="left"/>
      <w:pPr>
        <w:ind w:left="6163"/>
      </w:pPr>
      <w:rPr>
        <w:rFonts w:ascii="Arial" w:eastAsia="Arial" w:hAnsi="Arial" w:cs="Arial"/>
        <w:b/>
        <w:bCs/>
        <w:i w:val="0"/>
        <w:strike w:val="0"/>
        <w:dstrike w:val="0"/>
        <w:color w:val="000000"/>
        <w:sz w:val="27"/>
        <w:szCs w:val="27"/>
        <w:u w:val="none" w:color="000000"/>
        <w:bdr w:val="none" w:sz="0" w:space="0" w:color="auto"/>
        <w:shd w:val="clear" w:color="auto" w:fill="auto"/>
        <w:vertAlign w:val="baseline"/>
      </w:rPr>
    </w:lvl>
  </w:abstractNum>
  <w:num w:numId="1">
    <w:abstractNumId w:val="24"/>
  </w:num>
  <w:num w:numId="2">
    <w:abstractNumId w:val="42"/>
  </w:num>
  <w:num w:numId="3">
    <w:abstractNumId w:val="14"/>
  </w:num>
  <w:num w:numId="4">
    <w:abstractNumId w:val="30"/>
  </w:num>
  <w:num w:numId="5">
    <w:abstractNumId w:val="21"/>
  </w:num>
  <w:num w:numId="6">
    <w:abstractNumId w:val="41"/>
  </w:num>
  <w:num w:numId="7">
    <w:abstractNumId w:val="18"/>
  </w:num>
  <w:num w:numId="8">
    <w:abstractNumId w:val="60"/>
  </w:num>
  <w:num w:numId="9">
    <w:abstractNumId w:val="2"/>
  </w:num>
  <w:num w:numId="10">
    <w:abstractNumId w:val="22"/>
  </w:num>
  <w:num w:numId="11">
    <w:abstractNumId w:val="26"/>
  </w:num>
  <w:num w:numId="12">
    <w:abstractNumId w:val="25"/>
  </w:num>
  <w:num w:numId="13">
    <w:abstractNumId w:val="19"/>
  </w:num>
  <w:num w:numId="14">
    <w:abstractNumId w:val="46"/>
  </w:num>
  <w:num w:numId="15">
    <w:abstractNumId w:val="29"/>
  </w:num>
  <w:num w:numId="16">
    <w:abstractNumId w:val="59"/>
  </w:num>
  <w:num w:numId="17">
    <w:abstractNumId w:val="32"/>
  </w:num>
  <w:num w:numId="18">
    <w:abstractNumId w:val="38"/>
  </w:num>
  <w:num w:numId="19">
    <w:abstractNumId w:val="55"/>
  </w:num>
  <w:num w:numId="20">
    <w:abstractNumId w:val="45"/>
  </w:num>
  <w:num w:numId="21">
    <w:abstractNumId w:val="34"/>
  </w:num>
  <w:num w:numId="22">
    <w:abstractNumId w:val="66"/>
  </w:num>
  <w:num w:numId="23">
    <w:abstractNumId w:val="37"/>
  </w:num>
  <w:num w:numId="24">
    <w:abstractNumId w:val="16"/>
  </w:num>
  <w:num w:numId="25">
    <w:abstractNumId w:val="36"/>
  </w:num>
  <w:num w:numId="26">
    <w:abstractNumId w:val="31"/>
  </w:num>
  <w:num w:numId="27">
    <w:abstractNumId w:val="27"/>
  </w:num>
  <w:num w:numId="28">
    <w:abstractNumId w:val="6"/>
  </w:num>
  <w:num w:numId="29">
    <w:abstractNumId w:val="65"/>
  </w:num>
  <w:num w:numId="30">
    <w:abstractNumId w:val="11"/>
  </w:num>
  <w:num w:numId="31">
    <w:abstractNumId w:val="47"/>
  </w:num>
  <w:num w:numId="32">
    <w:abstractNumId w:val="20"/>
  </w:num>
  <w:num w:numId="33">
    <w:abstractNumId w:val="10"/>
  </w:num>
  <w:num w:numId="34">
    <w:abstractNumId w:val="1"/>
  </w:num>
  <w:num w:numId="35">
    <w:abstractNumId w:val="48"/>
  </w:num>
  <w:num w:numId="36">
    <w:abstractNumId w:val="63"/>
  </w:num>
  <w:num w:numId="37">
    <w:abstractNumId w:val="62"/>
  </w:num>
  <w:num w:numId="38">
    <w:abstractNumId w:val="35"/>
  </w:num>
  <w:num w:numId="39">
    <w:abstractNumId w:val="51"/>
  </w:num>
  <w:num w:numId="40">
    <w:abstractNumId w:val="13"/>
  </w:num>
  <w:num w:numId="41">
    <w:abstractNumId w:val="53"/>
  </w:num>
  <w:num w:numId="42">
    <w:abstractNumId w:val="64"/>
  </w:num>
  <w:num w:numId="43">
    <w:abstractNumId w:val="52"/>
  </w:num>
  <w:num w:numId="44">
    <w:abstractNumId w:val="57"/>
  </w:num>
  <w:num w:numId="45">
    <w:abstractNumId w:val="54"/>
  </w:num>
  <w:num w:numId="46">
    <w:abstractNumId w:val="8"/>
  </w:num>
  <w:num w:numId="47">
    <w:abstractNumId w:val="23"/>
  </w:num>
  <w:num w:numId="48">
    <w:abstractNumId w:val="17"/>
  </w:num>
  <w:num w:numId="49">
    <w:abstractNumId w:val="15"/>
  </w:num>
  <w:num w:numId="50">
    <w:abstractNumId w:val="50"/>
  </w:num>
  <w:num w:numId="51">
    <w:abstractNumId w:val="0"/>
  </w:num>
  <w:num w:numId="52">
    <w:abstractNumId w:val="56"/>
  </w:num>
  <w:num w:numId="53">
    <w:abstractNumId w:val="58"/>
  </w:num>
  <w:num w:numId="54">
    <w:abstractNumId w:val="12"/>
  </w:num>
  <w:num w:numId="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1"/>
  </w:num>
  <w:num w:numId="59">
    <w:abstractNumId w:val="5"/>
  </w:num>
  <w:num w:numId="60">
    <w:abstractNumId w:val="3"/>
  </w:num>
  <w:num w:numId="61">
    <w:abstractNumId w:val="28"/>
  </w:num>
  <w:num w:numId="62">
    <w:abstractNumId w:val="4"/>
  </w:num>
  <w:num w:numId="63">
    <w:abstractNumId w:val="9"/>
  </w:num>
  <w:num w:numId="64">
    <w:abstractNumId w:val="44"/>
  </w:num>
  <w:num w:numId="65">
    <w:abstractNumId w:val="7"/>
  </w:num>
  <w:num w:numId="66">
    <w:abstractNumId w:val="33"/>
  </w:num>
  <w:num w:numId="67">
    <w:abstractNumId w:val="43"/>
  </w:num>
  <w:num w:numId="68">
    <w:abstractNumId w:val="40"/>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877678"/>
    <w:rsid w:val="00003BE9"/>
    <w:rsid w:val="00006E67"/>
    <w:rsid w:val="00007525"/>
    <w:rsid w:val="00007AE1"/>
    <w:rsid w:val="00027F45"/>
    <w:rsid w:val="0003121A"/>
    <w:rsid w:val="000333F8"/>
    <w:rsid w:val="00036C57"/>
    <w:rsid w:val="00043D59"/>
    <w:rsid w:val="00046E4C"/>
    <w:rsid w:val="00056F2E"/>
    <w:rsid w:val="00061689"/>
    <w:rsid w:val="00062EEC"/>
    <w:rsid w:val="00071D6C"/>
    <w:rsid w:val="000722B4"/>
    <w:rsid w:val="00080668"/>
    <w:rsid w:val="000875BE"/>
    <w:rsid w:val="0009129A"/>
    <w:rsid w:val="00091697"/>
    <w:rsid w:val="0009298C"/>
    <w:rsid w:val="0009381B"/>
    <w:rsid w:val="000A1B97"/>
    <w:rsid w:val="000A3F31"/>
    <w:rsid w:val="000B0A91"/>
    <w:rsid w:val="000C14FC"/>
    <w:rsid w:val="000D376A"/>
    <w:rsid w:val="000D4AF7"/>
    <w:rsid w:val="000D5535"/>
    <w:rsid w:val="000D6755"/>
    <w:rsid w:val="000D6820"/>
    <w:rsid w:val="000D7D92"/>
    <w:rsid w:val="000D7EC6"/>
    <w:rsid w:val="000E1241"/>
    <w:rsid w:val="000E30D6"/>
    <w:rsid w:val="000E535D"/>
    <w:rsid w:val="000E6ED7"/>
    <w:rsid w:val="00101892"/>
    <w:rsid w:val="00103A7D"/>
    <w:rsid w:val="00111B05"/>
    <w:rsid w:val="0011351A"/>
    <w:rsid w:val="00113FBB"/>
    <w:rsid w:val="001149DC"/>
    <w:rsid w:val="0011511E"/>
    <w:rsid w:val="00123519"/>
    <w:rsid w:val="00130262"/>
    <w:rsid w:val="00130502"/>
    <w:rsid w:val="00131C51"/>
    <w:rsid w:val="00135071"/>
    <w:rsid w:val="00135C0A"/>
    <w:rsid w:val="00152F9E"/>
    <w:rsid w:val="00154A14"/>
    <w:rsid w:val="00157795"/>
    <w:rsid w:val="00162421"/>
    <w:rsid w:val="00162AD7"/>
    <w:rsid w:val="001639B1"/>
    <w:rsid w:val="00167807"/>
    <w:rsid w:val="00176057"/>
    <w:rsid w:val="001800C5"/>
    <w:rsid w:val="0018674B"/>
    <w:rsid w:val="00187CA7"/>
    <w:rsid w:val="00195687"/>
    <w:rsid w:val="00195EE5"/>
    <w:rsid w:val="00197B82"/>
    <w:rsid w:val="001A015C"/>
    <w:rsid w:val="001A01A4"/>
    <w:rsid w:val="001A0549"/>
    <w:rsid w:val="001A2064"/>
    <w:rsid w:val="001C4D1E"/>
    <w:rsid w:val="001D0C89"/>
    <w:rsid w:val="001D146C"/>
    <w:rsid w:val="001D72AF"/>
    <w:rsid w:val="001F1D2D"/>
    <w:rsid w:val="001F2BC2"/>
    <w:rsid w:val="001F6790"/>
    <w:rsid w:val="001F7D30"/>
    <w:rsid w:val="0020188A"/>
    <w:rsid w:val="00202CE3"/>
    <w:rsid w:val="00203296"/>
    <w:rsid w:val="00205437"/>
    <w:rsid w:val="00210605"/>
    <w:rsid w:val="0021221F"/>
    <w:rsid w:val="00223049"/>
    <w:rsid w:val="00225043"/>
    <w:rsid w:val="00226986"/>
    <w:rsid w:val="00232A64"/>
    <w:rsid w:val="00236975"/>
    <w:rsid w:val="0024241D"/>
    <w:rsid w:val="00253FCE"/>
    <w:rsid w:val="002638E8"/>
    <w:rsid w:val="00264089"/>
    <w:rsid w:val="00273898"/>
    <w:rsid w:val="002748D9"/>
    <w:rsid w:val="002803C3"/>
    <w:rsid w:val="00284226"/>
    <w:rsid w:val="002879AA"/>
    <w:rsid w:val="0029058D"/>
    <w:rsid w:val="00293799"/>
    <w:rsid w:val="002A09D9"/>
    <w:rsid w:val="002A18E2"/>
    <w:rsid w:val="002A3907"/>
    <w:rsid w:val="002A5E53"/>
    <w:rsid w:val="002A73F1"/>
    <w:rsid w:val="002B1661"/>
    <w:rsid w:val="002C1B00"/>
    <w:rsid w:val="002D5DBC"/>
    <w:rsid w:val="002D6DD3"/>
    <w:rsid w:val="002E1EF5"/>
    <w:rsid w:val="002E5295"/>
    <w:rsid w:val="002E54D2"/>
    <w:rsid w:val="002F1284"/>
    <w:rsid w:val="002F2F75"/>
    <w:rsid w:val="00306034"/>
    <w:rsid w:val="0030635A"/>
    <w:rsid w:val="00306B8C"/>
    <w:rsid w:val="00306E91"/>
    <w:rsid w:val="0030707D"/>
    <w:rsid w:val="00313AF0"/>
    <w:rsid w:val="00316820"/>
    <w:rsid w:val="00327014"/>
    <w:rsid w:val="00327BF9"/>
    <w:rsid w:val="003303AF"/>
    <w:rsid w:val="003304DD"/>
    <w:rsid w:val="00331C87"/>
    <w:rsid w:val="00336A2F"/>
    <w:rsid w:val="00336A33"/>
    <w:rsid w:val="00340CF0"/>
    <w:rsid w:val="00344E21"/>
    <w:rsid w:val="00347B44"/>
    <w:rsid w:val="00350DC3"/>
    <w:rsid w:val="003604F0"/>
    <w:rsid w:val="0037140E"/>
    <w:rsid w:val="00372245"/>
    <w:rsid w:val="00375AA5"/>
    <w:rsid w:val="00377757"/>
    <w:rsid w:val="003778AF"/>
    <w:rsid w:val="00382151"/>
    <w:rsid w:val="0038694A"/>
    <w:rsid w:val="00397DDF"/>
    <w:rsid w:val="00397F61"/>
    <w:rsid w:val="003B4636"/>
    <w:rsid w:val="003B5CC8"/>
    <w:rsid w:val="003B5D75"/>
    <w:rsid w:val="003C0686"/>
    <w:rsid w:val="003C478D"/>
    <w:rsid w:val="003C5A13"/>
    <w:rsid w:val="003D04A7"/>
    <w:rsid w:val="003D17CA"/>
    <w:rsid w:val="003D19EB"/>
    <w:rsid w:val="003D5353"/>
    <w:rsid w:val="003D60C3"/>
    <w:rsid w:val="003D6FA4"/>
    <w:rsid w:val="003E172F"/>
    <w:rsid w:val="003F1A59"/>
    <w:rsid w:val="003F4A2A"/>
    <w:rsid w:val="003F5F9D"/>
    <w:rsid w:val="003F6629"/>
    <w:rsid w:val="003F71E4"/>
    <w:rsid w:val="00401EBA"/>
    <w:rsid w:val="0040440E"/>
    <w:rsid w:val="004100A2"/>
    <w:rsid w:val="004164C3"/>
    <w:rsid w:val="004240F4"/>
    <w:rsid w:val="00424AE1"/>
    <w:rsid w:val="004327BC"/>
    <w:rsid w:val="00433C91"/>
    <w:rsid w:val="00437F58"/>
    <w:rsid w:val="00445D73"/>
    <w:rsid w:val="00446577"/>
    <w:rsid w:val="004509FD"/>
    <w:rsid w:val="00450A9F"/>
    <w:rsid w:val="00451558"/>
    <w:rsid w:val="00454B16"/>
    <w:rsid w:val="00454F5B"/>
    <w:rsid w:val="00460D79"/>
    <w:rsid w:val="004630B9"/>
    <w:rsid w:val="00472414"/>
    <w:rsid w:val="00473463"/>
    <w:rsid w:val="0047558A"/>
    <w:rsid w:val="00483934"/>
    <w:rsid w:val="004910FB"/>
    <w:rsid w:val="00491EA0"/>
    <w:rsid w:val="00496350"/>
    <w:rsid w:val="004A2BE2"/>
    <w:rsid w:val="004A50C1"/>
    <w:rsid w:val="004B2A66"/>
    <w:rsid w:val="004C527D"/>
    <w:rsid w:val="004C5CC4"/>
    <w:rsid w:val="004C654E"/>
    <w:rsid w:val="004C6E71"/>
    <w:rsid w:val="004D1B9D"/>
    <w:rsid w:val="004D1C7F"/>
    <w:rsid w:val="004E31E7"/>
    <w:rsid w:val="004E37D9"/>
    <w:rsid w:val="004E3F70"/>
    <w:rsid w:val="004E5264"/>
    <w:rsid w:val="004E5581"/>
    <w:rsid w:val="004E5850"/>
    <w:rsid w:val="004F1FD6"/>
    <w:rsid w:val="004F2A75"/>
    <w:rsid w:val="004F75AE"/>
    <w:rsid w:val="005029FE"/>
    <w:rsid w:val="00504E07"/>
    <w:rsid w:val="005120E4"/>
    <w:rsid w:val="005134D7"/>
    <w:rsid w:val="00515A89"/>
    <w:rsid w:val="0051607C"/>
    <w:rsid w:val="00516562"/>
    <w:rsid w:val="005205CB"/>
    <w:rsid w:val="0052634E"/>
    <w:rsid w:val="005316B5"/>
    <w:rsid w:val="0053668C"/>
    <w:rsid w:val="00540E21"/>
    <w:rsid w:val="0054216B"/>
    <w:rsid w:val="00545298"/>
    <w:rsid w:val="00562F2D"/>
    <w:rsid w:val="00574276"/>
    <w:rsid w:val="005766CA"/>
    <w:rsid w:val="00580E61"/>
    <w:rsid w:val="00584DF4"/>
    <w:rsid w:val="005916D0"/>
    <w:rsid w:val="00593142"/>
    <w:rsid w:val="005A1942"/>
    <w:rsid w:val="005A1BA1"/>
    <w:rsid w:val="005A399C"/>
    <w:rsid w:val="005A4B91"/>
    <w:rsid w:val="005A6C11"/>
    <w:rsid w:val="005A6D49"/>
    <w:rsid w:val="005A72EE"/>
    <w:rsid w:val="005B1DC5"/>
    <w:rsid w:val="005B4208"/>
    <w:rsid w:val="005B58DC"/>
    <w:rsid w:val="005B6FA8"/>
    <w:rsid w:val="005B7698"/>
    <w:rsid w:val="005C2888"/>
    <w:rsid w:val="005C29EB"/>
    <w:rsid w:val="005C4953"/>
    <w:rsid w:val="005C76F6"/>
    <w:rsid w:val="005D0AE1"/>
    <w:rsid w:val="005D7FD2"/>
    <w:rsid w:val="005E3F25"/>
    <w:rsid w:val="005F15C9"/>
    <w:rsid w:val="005F2566"/>
    <w:rsid w:val="005F4BFC"/>
    <w:rsid w:val="005F6296"/>
    <w:rsid w:val="00602B56"/>
    <w:rsid w:val="00602CB8"/>
    <w:rsid w:val="00604D4B"/>
    <w:rsid w:val="00605839"/>
    <w:rsid w:val="006119DD"/>
    <w:rsid w:val="006236C2"/>
    <w:rsid w:val="0062425C"/>
    <w:rsid w:val="00631BD3"/>
    <w:rsid w:val="00634827"/>
    <w:rsid w:val="00635AB7"/>
    <w:rsid w:val="00641211"/>
    <w:rsid w:val="00645E69"/>
    <w:rsid w:val="00660E84"/>
    <w:rsid w:val="00665687"/>
    <w:rsid w:val="00665723"/>
    <w:rsid w:val="00671B2C"/>
    <w:rsid w:val="00674308"/>
    <w:rsid w:val="00675111"/>
    <w:rsid w:val="006804FC"/>
    <w:rsid w:val="006838CF"/>
    <w:rsid w:val="00684317"/>
    <w:rsid w:val="00685C31"/>
    <w:rsid w:val="006902A1"/>
    <w:rsid w:val="006917F8"/>
    <w:rsid w:val="006A2399"/>
    <w:rsid w:val="006A349B"/>
    <w:rsid w:val="006A3827"/>
    <w:rsid w:val="006A4959"/>
    <w:rsid w:val="006A781B"/>
    <w:rsid w:val="006B0D3C"/>
    <w:rsid w:val="006B3F9B"/>
    <w:rsid w:val="006B6DA4"/>
    <w:rsid w:val="006B7A68"/>
    <w:rsid w:val="006C0464"/>
    <w:rsid w:val="006C62E7"/>
    <w:rsid w:val="006D3465"/>
    <w:rsid w:val="006D34EA"/>
    <w:rsid w:val="006D416F"/>
    <w:rsid w:val="006E086C"/>
    <w:rsid w:val="006E0C6F"/>
    <w:rsid w:val="006F5B72"/>
    <w:rsid w:val="00703534"/>
    <w:rsid w:val="00720806"/>
    <w:rsid w:val="00725D16"/>
    <w:rsid w:val="007404B7"/>
    <w:rsid w:val="00740B1E"/>
    <w:rsid w:val="00741620"/>
    <w:rsid w:val="00742FC5"/>
    <w:rsid w:val="00754280"/>
    <w:rsid w:val="00755BB8"/>
    <w:rsid w:val="007560F9"/>
    <w:rsid w:val="00757552"/>
    <w:rsid w:val="0076159F"/>
    <w:rsid w:val="00761B55"/>
    <w:rsid w:val="00777462"/>
    <w:rsid w:val="00780B4B"/>
    <w:rsid w:val="00783424"/>
    <w:rsid w:val="007839F9"/>
    <w:rsid w:val="00785082"/>
    <w:rsid w:val="00791F11"/>
    <w:rsid w:val="007A316B"/>
    <w:rsid w:val="007A7C2E"/>
    <w:rsid w:val="007B0F6C"/>
    <w:rsid w:val="007B5F36"/>
    <w:rsid w:val="007B632B"/>
    <w:rsid w:val="007B79D4"/>
    <w:rsid w:val="007B7CE8"/>
    <w:rsid w:val="007C099C"/>
    <w:rsid w:val="007C7E28"/>
    <w:rsid w:val="007D08F9"/>
    <w:rsid w:val="007D774F"/>
    <w:rsid w:val="007E3C58"/>
    <w:rsid w:val="007E507D"/>
    <w:rsid w:val="007E72D5"/>
    <w:rsid w:val="007F44AB"/>
    <w:rsid w:val="007F504B"/>
    <w:rsid w:val="007F7668"/>
    <w:rsid w:val="008004AD"/>
    <w:rsid w:val="00801D52"/>
    <w:rsid w:val="00802E5A"/>
    <w:rsid w:val="008047F7"/>
    <w:rsid w:val="008175F8"/>
    <w:rsid w:val="00821A7A"/>
    <w:rsid w:val="00822D66"/>
    <w:rsid w:val="00826F5F"/>
    <w:rsid w:val="00834F42"/>
    <w:rsid w:val="00836EDA"/>
    <w:rsid w:val="008422D9"/>
    <w:rsid w:val="008425A5"/>
    <w:rsid w:val="00847C24"/>
    <w:rsid w:val="00850CAF"/>
    <w:rsid w:val="00854B27"/>
    <w:rsid w:val="00861EDB"/>
    <w:rsid w:val="00864C28"/>
    <w:rsid w:val="008653AC"/>
    <w:rsid w:val="00871121"/>
    <w:rsid w:val="00873F10"/>
    <w:rsid w:val="0087418B"/>
    <w:rsid w:val="00877678"/>
    <w:rsid w:val="00877F18"/>
    <w:rsid w:val="008823A9"/>
    <w:rsid w:val="00883D7D"/>
    <w:rsid w:val="00884028"/>
    <w:rsid w:val="00897636"/>
    <w:rsid w:val="008A0085"/>
    <w:rsid w:val="008C3EAC"/>
    <w:rsid w:val="008C47BF"/>
    <w:rsid w:val="008C48F7"/>
    <w:rsid w:val="008C67E3"/>
    <w:rsid w:val="008E122F"/>
    <w:rsid w:val="008E1E75"/>
    <w:rsid w:val="008F781E"/>
    <w:rsid w:val="009008D6"/>
    <w:rsid w:val="00902DD0"/>
    <w:rsid w:val="009059FC"/>
    <w:rsid w:val="00906E2A"/>
    <w:rsid w:val="009111C4"/>
    <w:rsid w:val="009146C5"/>
    <w:rsid w:val="009160C4"/>
    <w:rsid w:val="00920688"/>
    <w:rsid w:val="0092136F"/>
    <w:rsid w:val="0092415E"/>
    <w:rsid w:val="00925C67"/>
    <w:rsid w:val="009416C7"/>
    <w:rsid w:val="0094320C"/>
    <w:rsid w:val="00952BEA"/>
    <w:rsid w:val="00962A85"/>
    <w:rsid w:val="009640CA"/>
    <w:rsid w:val="00970755"/>
    <w:rsid w:val="0097553F"/>
    <w:rsid w:val="00975DF8"/>
    <w:rsid w:val="00980982"/>
    <w:rsid w:val="00981A20"/>
    <w:rsid w:val="00984888"/>
    <w:rsid w:val="00992E2A"/>
    <w:rsid w:val="00995169"/>
    <w:rsid w:val="009A0F9C"/>
    <w:rsid w:val="009A45A1"/>
    <w:rsid w:val="009A79B4"/>
    <w:rsid w:val="009B47C2"/>
    <w:rsid w:val="009B7ECD"/>
    <w:rsid w:val="009C0845"/>
    <w:rsid w:val="009C0C42"/>
    <w:rsid w:val="009D6350"/>
    <w:rsid w:val="009E0898"/>
    <w:rsid w:val="009E2465"/>
    <w:rsid w:val="009E3730"/>
    <w:rsid w:val="009E5E12"/>
    <w:rsid w:val="009E6F43"/>
    <w:rsid w:val="009F3BDA"/>
    <w:rsid w:val="009F77E9"/>
    <w:rsid w:val="00A0159E"/>
    <w:rsid w:val="00A0481E"/>
    <w:rsid w:val="00A05572"/>
    <w:rsid w:val="00A06586"/>
    <w:rsid w:val="00A246EB"/>
    <w:rsid w:val="00A30DEB"/>
    <w:rsid w:val="00A30F2E"/>
    <w:rsid w:val="00A37B78"/>
    <w:rsid w:val="00A40473"/>
    <w:rsid w:val="00A423A2"/>
    <w:rsid w:val="00A5208E"/>
    <w:rsid w:val="00A5240E"/>
    <w:rsid w:val="00A52B93"/>
    <w:rsid w:val="00A57565"/>
    <w:rsid w:val="00A6406A"/>
    <w:rsid w:val="00A7360B"/>
    <w:rsid w:val="00A739A0"/>
    <w:rsid w:val="00A74EBE"/>
    <w:rsid w:val="00A76217"/>
    <w:rsid w:val="00A80002"/>
    <w:rsid w:val="00A81994"/>
    <w:rsid w:val="00A95E71"/>
    <w:rsid w:val="00A976A0"/>
    <w:rsid w:val="00A979D6"/>
    <w:rsid w:val="00A97D47"/>
    <w:rsid w:val="00AA2016"/>
    <w:rsid w:val="00AA29FE"/>
    <w:rsid w:val="00AA3D2D"/>
    <w:rsid w:val="00AB0DDE"/>
    <w:rsid w:val="00AB29B6"/>
    <w:rsid w:val="00AB425E"/>
    <w:rsid w:val="00AC79C0"/>
    <w:rsid w:val="00AD0733"/>
    <w:rsid w:val="00AD2666"/>
    <w:rsid w:val="00AD5F91"/>
    <w:rsid w:val="00AF0593"/>
    <w:rsid w:val="00AF6B19"/>
    <w:rsid w:val="00AF7EC5"/>
    <w:rsid w:val="00B03799"/>
    <w:rsid w:val="00B06ADF"/>
    <w:rsid w:val="00B202F3"/>
    <w:rsid w:val="00B2052F"/>
    <w:rsid w:val="00B22D6F"/>
    <w:rsid w:val="00B24667"/>
    <w:rsid w:val="00B325F7"/>
    <w:rsid w:val="00B329C5"/>
    <w:rsid w:val="00B47A28"/>
    <w:rsid w:val="00B60651"/>
    <w:rsid w:val="00B606E0"/>
    <w:rsid w:val="00B620F1"/>
    <w:rsid w:val="00B62142"/>
    <w:rsid w:val="00B643AA"/>
    <w:rsid w:val="00B65910"/>
    <w:rsid w:val="00B67ADB"/>
    <w:rsid w:val="00B71ACF"/>
    <w:rsid w:val="00B72807"/>
    <w:rsid w:val="00B74300"/>
    <w:rsid w:val="00B74CBD"/>
    <w:rsid w:val="00B77D26"/>
    <w:rsid w:val="00B802DA"/>
    <w:rsid w:val="00B811EB"/>
    <w:rsid w:val="00B84989"/>
    <w:rsid w:val="00B85F85"/>
    <w:rsid w:val="00B8603A"/>
    <w:rsid w:val="00B8795A"/>
    <w:rsid w:val="00B926E5"/>
    <w:rsid w:val="00BA251B"/>
    <w:rsid w:val="00BB1E17"/>
    <w:rsid w:val="00BB3C64"/>
    <w:rsid w:val="00BB58E1"/>
    <w:rsid w:val="00BB662C"/>
    <w:rsid w:val="00BC05BF"/>
    <w:rsid w:val="00BC4473"/>
    <w:rsid w:val="00BD6251"/>
    <w:rsid w:val="00BD6FC5"/>
    <w:rsid w:val="00BE25E8"/>
    <w:rsid w:val="00BE4BF1"/>
    <w:rsid w:val="00BF26F4"/>
    <w:rsid w:val="00BF356E"/>
    <w:rsid w:val="00C05E1F"/>
    <w:rsid w:val="00C1200A"/>
    <w:rsid w:val="00C14628"/>
    <w:rsid w:val="00C2041C"/>
    <w:rsid w:val="00C22A22"/>
    <w:rsid w:val="00C319A3"/>
    <w:rsid w:val="00C40BE4"/>
    <w:rsid w:val="00C443BB"/>
    <w:rsid w:val="00C516DC"/>
    <w:rsid w:val="00C530A6"/>
    <w:rsid w:val="00C54758"/>
    <w:rsid w:val="00C56813"/>
    <w:rsid w:val="00C56843"/>
    <w:rsid w:val="00C57EA6"/>
    <w:rsid w:val="00C70716"/>
    <w:rsid w:val="00C7309C"/>
    <w:rsid w:val="00C74065"/>
    <w:rsid w:val="00C757EB"/>
    <w:rsid w:val="00C7590F"/>
    <w:rsid w:val="00C81AEF"/>
    <w:rsid w:val="00C82427"/>
    <w:rsid w:val="00C85014"/>
    <w:rsid w:val="00C8580B"/>
    <w:rsid w:val="00CA67BE"/>
    <w:rsid w:val="00CA7FB9"/>
    <w:rsid w:val="00CB0CE3"/>
    <w:rsid w:val="00CB255D"/>
    <w:rsid w:val="00CB7F47"/>
    <w:rsid w:val="00CD0BDD"/>
    <w:rsid w:val="00CD5EB8"/>
    <w:rsid w:val="00CD6102"/>
    <w:rsid w:val="00CE506D"/>
    <w:rsid w:val="00CF2629"/>
    <w:rsid w:val="00CF4AA9"/>
    <w:rsid w:val="00D01324"/>
    <w:rsid w:val="00D02748"/>
    <w:rsid w:val="00D04A66"/>
    <w:rsid w:val="00D0738C"/>
    <w:rsid w:val="00D1027C"/>
    <w:rsid w:val="00D11956"/>
    <w:rsid w:val="00D1647C"/>
    <w:rsid w:val="00D253DF"/>
    <w:rsid w:val="00D263BB"/>
    <w:rsid w:val="00D32A1E"/>
    <w:rsid w:val="00D33A38"/>
    <w:rsid w:val="00D36305"/>
    <w:rsid w:val="00D363B1"/>
    <w:rsid w:val="00D37605"/>
    <w:rsid w:val="00D4210E"/>
    <w:rsid w:val="00D47235"/>
    <w:rsid w:val="00D50A04"/>
    <w:rsid w:val="00D53CCE"/>
    <w:rsid w:val="00D5549B"/>
    <w:rsid w:val="00D55A46"/>
    <w:rsid w:val="00D61BE8"/>
    <w:rsid w:val="00D70C23"/>
    <w:rsid w:val="00D7462C"/>
    <w:rsid w:val="00D750F6"/>
    <w:rsid w:val="00D7574F"/>
    <w:rsid w:val="00D770F6"/>
    <w:rsid w:val="00D779FD"/>
    <w:rsid w:val="00D80F5E"/>
    <w:rsid w:val="00D812AD"/>
    <w:rsid w:val="00D849B2"/>
    <w:rsid w:val="00D850DA"/>
    <w:rsid w:val="00D852AE"/>
    <w:rsid w:val="00D942BF"/>
    <w:rsid w:val="00D94823"/>
    <w:rsid w:val="00D97D5B"/>
    <w:rsid w:val="00DA0718"/>
    <w:rsid w:val="00DA17B6"/>
    <w:rsid w:val="00DA6FBF"/>
    <w:rsid w:val="00DA7EFD"/>
    <w:rsid w:val="00DB48DA"/>
    <w:rsid w:val="00DC46FE"/>
    <w:rsid w:val="00DD5537"/>
    <w:rsid w:val="00DD72CE"/>
    <w:rsid w:val="00DD7EB6"/>
    <w:rsid w:val="00DE4807"/>
    <w:rsid w:val="00DF0F91"/>
    <w:rsid w:val="00E00D19"/>
    <w:rsid w:val="00E024AA"/>
    <w:rsid w:val="00E02E9D"/>
    <w:rsid w:val="00E02FEF"/>
    <w:rsid w:val="00E119F2"/>
    <w:rsid w:val="00E14D20"/>
    <w:rsid w:val="00E17A5F"/>
    <w:rsid w:val="00E25106"/>
    <w:rsid w:val="00E311C6"/>
    <w:rsid w:val="00E3222C"/>
    <w:rsid w:val="00E36063"/>
    <w:rsid w:val="00E37602"/>
    <w:rsid w:val="00E52046"/>
    <w:rsid w:val="00E553F5"/>
    <w:rsid w:val="00E61E00"/>
    <w:rsid w:val="00E6627D"/>
    <w:rsid w:val="00E66B13"/>
    <w:rsid w:val="00E75719"/>
    <w:rsid w:val="00E80A78"/>
    <w:rsid w:val="00E81537"/>
    <w:rsid w:val="00E81AEA"/>
    <w:rsid w:val="00E845D1"/>
    <w:rsid w:val="00E90796"/>
    <w:rsid w:val="00E9339C"/>
    <w:rsid w:val="00E94CF9"/>
    <w:rsid w:val="00E97BE1"/>
    <w:rsid w:val="00EA1E31"/>
    <w:rsid w:val="00EA2EE0"/>
    <w:rsid w:val="00EA732A"/>
    <w:rsid w:val="00EA7E2B"/>
    <w:rsid w:val="00EB0C97"/>
    <w:rsid w:val="00EB1916"/>
    <w:rsid w:val="00EB5EE7"/>
    <w:rsid w:val="00ED311B"/>
    <w:rsid w:val="00ED360E"/>
    <w:rsid w:val="00EE54FE"/>
    <w:rsid w:val="00EE6F1C"/>
    <w:rsid w:val="00EF4582"/>
    <w:rsid w:val="00EF5C78"/>
    <w:rsid w:val="00F00306"/>
    <w:rsid w:val="00F003A1"/>
    <w:rsid w:val="00F01DD3"/>
    <w:rsid w:val="00F03B17"/>
    <w:rsid w:val="00F0465D"/>
    <w:rsid w:val="00F05E96"/>
    <w:rsid w:val="00F066E1"/>
    <w:rsid w:val="00F07C1C"/>
    <w:rsid w:val="00F12856"/>
    <w:rsid w:val="00F13108"/>
    <w:rsid w:val="00F134FA"/>
    <w:rsid w:val="00F1479A"/>
    <w:rsid w:val="00F17C4C"/>
    <w:rsid w:val="00F17D53"/>
    <w:rsid w:val="00F22D36"/>
    <w:rsid w:val="00F23E68"/>
    <w:rsid w:val="00F24654"/>
    <w:rsid w:val="00F2481F"/>
    <w:rsid w:val="00F2748D"/>
    <w:rsid w:val="00F341C1"/>
    <w:rsid w:val="00F357A2"/>
    <w:rsid w:val="00F377B3"/>
    <w:rsid w:val="00F40C1C"/>
    <w:rsid w:val="00F4161B"/>
    <w:rsid w:val="00F4240B"/>
    <w:rsid w:val="00F42BF0"/>
    <w:rsid w:val="00F626FF"/>
    <w:rsid w:val="00F62DED"/>
    <w:rsid w:val="00F65D1D"/>
    <w:rsid w:val="00F67851"/>
    <w:rsid w:val="00F74054"/>
    <w:rsid w:val="00F7565F"/>
    <w:rsid w:val="00F77FE9"/>
    <w:rsid w:val="00F8111F"/>
    <w:rsid w:val="00F853FD"/>
    <w:rsid w:val="00F9365D"/>
    <w:rsid w:val="00FA1C14"/>
    <w:rsid w:val="00FA59F7"/>
    <w:rsid w:val="00FA6808"/>
    <w:rsid w:val="00FA7DC8"/>
    <w:rsid w:val="00FB057C"/>
    <w:rsid w:val="00FB34CC"/>
    <w:rsid w:val="00FB6234"/>
    <w:rsid w:val="00FC2B6B"/>
    <w:rsid w:val="00FD1B52"/>
    <w:rsid w:val="00FD2CD7"/>
    <w:rsid w:val="00FD379B"/>
    <w:rsid w:val="00FD7093"/>
    <w:rsid w:val="00FE47FF"/>
    <w:rsid w:val="00FE51B5"/>
    <w:rsid w:val="00FF0E5D"/>
    <w:rsid w:val="00FF516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566"/>
    <w:pPr>
      <w:bidi/>
      <w:spacing w:after="152" w:line="249" w:lineRule="auto"/>
      <w:ind w:left="365" w:right="170" w:hanging="365"/>
      <w:jc w:val="right"/>
    </w:pPr>
    <w:rPr>
      <w:rFonts w:ascii="Arial" w:eastAsia="Arial" w:hAnsi="Arial" w:cs="Arial"/>
      <w:b/>
      <w:color w:val="000000"/>
      <w:sz w:val="27"/>
    </w:rPr>
  </w:style>
  <w:style w:type="paragraph" w:styleId="Heading1">
    <w:name w:val="heading 1"/>
    <w:next w:val="Normal"/>
    <w:link w:val="Heading1Char"/>
    <w:uiPriority w:val="9"/>
    <w:unhideWhenUsed/>
    <w:qFormat/>
    <w:rsid w:val="00D02748"/>
    <w:pPr>
      <w:keepNext/>
      <w:keepLines/>
      <w:shd w:val="clear" w:color="auto" w:fill="000000"/>
      <w:bidi/>
      <w:spacing w:after="0"/>
      <w:ind w:left="13" w:hanging="10"/>
      <w:jc w:val="center"/>
      <w:outlineLvl w:val="0"/>
    </w:pPr>
    <w:rPr>
      <w:rFonts w:ascii="Calibri" w:eastAsia="Calibri" w:hAnsi="Calibri" w:cs="Calibri"/>
      <w:b/>
      <w:color w:val="FFFFFF"/>
      <w:sz w:val="27"/>
    </w:rPr>
  </w:style>
  <w:style w:type="paragraph" w:styleId="Heading2">
    <w:name w:val="heading 2"/>
    <w:next w:val="Normal"/>
    <w:link w:val="Heading2Char"/>
    <w:uiPriority w:val="9"/>
    <w:unhideWhenUsed/>
    <w:qFormat/>
    <w:rsid w:val="00D02748"/>
    <w:pPr>
      <w:keepNext/>
      <w:keepLines/>
      <w:shd w:val="clear" w:color="auto" w:fill="D9D9D9"/>
      <w:bidi/>
      <w:spacing w:after="0"/>
      <w:ind w:left="184" w:hanging="10"/>
      <w:jc w:val="center"/>
      <w:outlineLvl w:val="1"/>
    </w:pPr>
    <w:rPr>
      <w:rFonts w:ascii="Calibri" w:eastAsia="Calibri" w:hAnsi="Calibri" w:cs="Calibri"/>
      <w:b/>
      <w:color w:val="000000"/>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D02748"/>
    <w:rPr>
      <w:rFonts w:ascii="Calibri" w:eastAsia="Calibri" w:hAnsi="Calibri" w:cs="Calibri"/>
      <w:b/>
      <w:color w:val="000000"/>
      <w:sz w:val="27"/>
    </w:rPr>
  </w:style>
  <w:style w:type="character" w:customStyle="1" w:styleId="Heading1Char">
    <w:name w:val="Heading 1 Char"/>
    <w:link w:val="Heading1"/>
    <w:rsid w:val="00D02748"/>
    <w:rPr>
      <w:rFonts w:ascii="Calibri" w:eastAsia="Calibri" w:hAnsi="Calibri" w:cs="Calibri"/>
      <w:b/>
      <w:color w:val="FFFFFF"/>
      <w:sz w:val="27"/>
    </w:rPr>
  </w:style>
  <w:style w:type="table" w:customStyle="1" w:styleId="TableGrid">
    <w:name w:val="TableGrid"/>
    <w:rsid w:val="00D02748"/>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059FC"/>
    <w:pPr>
      <w:ind w:left="720"/>
      <w:contextualSpacing/>
    </w:pPr>
  </w:style>
  <w:style w:type="paragraph" w:styleId="BalloonText">
    <w:name w:val="Balloon Text"/>
    <w:basedOn w:val="Normal"/>
    <w:link w:val="BalloonTextChar"/>
    <w:uiPriority w:val="99"/>
    <w:semiHidden/>
    <w:unhideWhenUsed/>
    <w:rsid w:val="003C47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78D"/>
    <w:rPr>
      <w:rFonts w:ascii="Segoe UI" w:eastAsia="Arial" w:hAnsi="Segoe UI" w:cs="Segoe UI"/>
      <w:b/>
      <w:color w:val="000000"/>
      <w:sz w:val="18"/>
      <w:szCs w:val="18"/>
    </w:rPr>
  </w:style>
  <w:style w:type="paragraph" w:styleId="Header">
    <w:name w:val="header"/>
    <w:basedOn w:val="Normal"/>
    <w:link w:val="HeaderChar"/>
    <w:uiPriority w:val="99"/>
    <w:unhideWhenUsed/>
    <w:rsid w:val="00D119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1956"/>
    <w:rPr>
      <w:rFonts w:ascii="Arial" w:eastAsia="Arial" w:hAnsi="Arial" w:cs="Arial"/>
      <w:b/>
      <w:color w:val="000000"/>
      <w:sz w:val="27"/>
    </w:rPr>
  </w:style>
  <w:style w:type="paragraph" w:styleId="NoSpacing">
    <w:name w:val="No Spacing"/>
    <w:uiPriority w:val="1"/>
    <w:qFormat/>
    <w:rsid w:val="00F13108"/>
    <w:pPr>
      <w:bidi/>
      <w:spacing w:after="0" w:line="240" w:lineRule="auto"/>
    </w:pPr>
    <w:rPr>
      <w:rFonts w:ascii="Times New Roman" w:eastAsia="Times New Roman" w:hAnsi="Times New Roman" w:cs="Times New Roman"/>
      <w:sz w:val="24"/>
      <w:szCs w:val="24"/>
      <w:lang w:bidi="ar-EG"/>
    </w:rPr>
  </w:style>
  <w:style w:type="paragraph" w:styleId="BodyTextIndent2">
    <w:name w:val="Body Text Indent 2"/>
    <w:basedOn w:val="Normal"/>
    <w:link w:val="BodyTextIndent2Char"/>
    <w:rsid w:val="0029058D"/>
    <w:pPr>
      <w:spacing w:after="120" w:line="480" w:lineRule="auto"/>
      <w:ind w:left="283" w:right="0" w:firstLine="0"/>
      <w:jc w:val="left"/>
    </w:pPr>
    <w:rPr>
      <w:rFonts w:ascii="Times New Roman" w:eastAsia="Times New Roman" w:hAnsi="Times New Roman" w:cs="Traditional Arabic"/>
      <w:b w:val="0"/>
      <w:color w:val="auto"/>
      <w:sz w:val="20"/>
      <w:szCs w:val="20"/>
      <w:lang w:eastAsia="ar-SA"/>
    </w:rPr>
  </w:style>
  <w:style w:type="character" w:customStyle="1" w:styleId="BodyTextIndent2Char">
    <w:name w:val="Body Text Indent 2 Char"/>
    <w:basedOn w:val="DefaultParagraphFont"/>
    <w:link w:val="BodyTextIndent2"/>
    <w:rsid w:val="0029058D"/>
    <w:rPr>
      <w:rFonts w:ascii="Times New Roman" w:eastAsia="Times New Roman" w:hAnsi="Times New Roman" w:cs="Traditional Arabic"/>
      <w:sz w:val="20"/>
      <w:szCs w:val="20"/>
      <w:lang w:eastAsia="ar-SA"/>
    </w:rPr>
  </w:style>
  <w:style w:type="table" w:styleId="TableGrid0">
    <w:name w:val="Table Grid"/>
    <w:basedOn w:val="TableNormal"/>
    <w:uiPriority w:val="39"/>
    <w:rsid w:val="007F76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5.xml"/><Relationship Id="rId21" Type="http://schemas.openxmlformats.org/officeDocument/2006/relationships/header" Target="header7.xml"/><Relationship Id="rId34" Type="http://schemas.openxmlformats.org/officeDocument/2006/relationships/footer" Target="footer12.xml"/><Relationship Id="rId42" Type="http://schemas.openxmlformats.org/officeDocument/2006/relationships/header" Target="header17.xml"/><Relationship Id="rId47" Type="http://schemas.openxmlformats.org/officeDocument/2006/relationships/image" Target="media/image5.emf"/><Relationship Id="rId50" Type="http://schemas.openxmlformats.org/officeDocument/2006/relationships/image" Target="media/image8.emf"/><Relationship Id="rId55"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16.xml"/><Relationship Id="rId54"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5.xml"/><Relationship Id="rId45" Type="http://schemas.openxmlformats.org/officeDocument/2006/relationships/header" Target="header18.xml"/><Relationship Id="rId53" Type="http://schemas.openxmlformats.org/officeDocument/2006/relationships/image" Target="media/image11.emf"/><Relationship Id="rId58"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png"/><Relationship Id="rId36" Type="http://schemas.openxmlformats.org/officeDocument/2006/relationships/header" Target="header14.xml"/><Relationship Id="rId49" Type="http://schemas.openxmlformats.org/officeDocument/2006/relationships/image" Target="media/image7.emf"/><Relationship Id="rId57" Type="http://schemas.openxmlformats.org/officeDocument/2006/relationships/footer" Target="footer20.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0.xml"/><Relationship Id="rId44" Type="http://schemas.openxmlformats.org/officeDocument/2006/relationships/footer" Target="footer17.xml"/><Relationship Id="rId52" Type="http://schemas.openxmlformats.org/officeDocument/2006/relationships/image" Target="media/image10.e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emf"/><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image" Target="media/image6.emf"/><Relationship Id="rId56" Type="http://schemas.openxmlformats.org/officeDocument/2006/relationships/footer" Target="footer19.xml"/><Relationship Id="rId8" Type="http://schemas.openxmlformats.org/officeDocument/2006/relationships/image" Target="media/image1.png"/><Relationship Id="rId51" Type="http://schemas.openxmlformats.org/officeDocument/2006/relationships/image" Target="media/image9.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footer" Target="footer18.xml"/><Relationship Id="rId59" Type="http://schemas.openxmlformats.org/officeDocument/2006/relationships/footer" Target="footer2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header11.xml.rels><?xml version="1.0" encoding="UTF-8" standalone="yes"?>
<Relationships xmlns="http://schemas.openxmlformats.org/package/2006/relationships"><Relationship Id="rId1" Type="http://schemas.openxmlformats.org/officeDocument/2006/relationships/image" Target="media/image2.jpeg"/></Relationships>
</file>

<file path=word/_rels/header12.xml.rels><?xml version="1.0" encoding="UTF-8" standalone="yes"?>
<Relationships xmlns="http://schemas.openxmlformats.org/package/2006/relationships"><Relationship Id="rId1" Type="http://schemas.openxmlformats.org/officeDocument/2006/relationships/image" Target="media/image2.jpeg"/></Relationships>
</file>

<file path=word/_rels/header14.xml.rels><?xml version="1.0" encoding="UTF-8" standalone="yes"?>
<Relationships xmlns="http://schemas.openxmlformats.org/package/2006/relationships"><Relationship Id="rId1" Type="http://schemas.openxmlformats.org/officeDocument/2006/relationships/image" Target="media/image2.jpeg"/></Relationships>
</file>

<file path=word/_rels/header15.xml.rels><?xml version="1.0" encoding="UTF-8" standalone="yes"?>
<Relationships xmlns="http://schemas.openxmlformats.org/package/2006/relationships"><Relationship Id="rId1" Type="http://schemas.openxmlformats.org/officeDocument/2006/relationships/image" Target="media/image2.jpeg"/></Relationships>
</file>

<file path=word/_rels/header17.xml.rels><?xml version="1.0" encoding="UTF-8" standalone="yes"?>
<Relationships xmlns="http://schemas.openxmlformats.org/package/2006/relationships"><Relationship Id="rId1" Type="http://schemas.openxmlformats.org/officeDocument/2006/relationships/image" Target="media/image2.jpeg"/></Relationships>
</file>

<file path=word/_rels/header20.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BE148-8066-42BD-9EC4-6B5133493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27878</Words>
  <Characters>158911</Characters>
  <Application>Microsoft Office Word</Application>
  <DocSecurity>0</DocSecurity>
  <Lines>1324</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LAPTOP</dc:creator>
  <cp:lastModifiedBy>User</cp:lastModifiedBy>
  <cp:revision>2</cp:revision>
  <cp:lastPrinted>2026-09-21T11:53:00Z</cp:lastPrinted>
  <dcterms:created xsi:type="dcterms:W3CDTF">2026-09-28T14:31:00Z</dcterms:created>
  <dcterms:modified xsi:type="dcterms:W3CDTF">2026-09-28T14:31:00Z</dcterms:modified>
</cp:coreProperties>
</file>