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76EAF" w14:textId="156D7053" w:rsidR="0023693A" w:rsidRPr="008E0C9C" w:rsidRDefault="0023693A" w:rsidP="00AB55F0">
      <w:pPr>
        <w:shd w:val="clear" w:color="auto" w:fill="D9D9D9" w:themeFill="background1" w:themeFillShade="D9"/>
        <w:spacing w:after="120"/>
        <w:jc w:val="center"/>
        <w:rPr>
          <w:rFonts w:cs="AF_Taif Normal"/>
          <w:b/>
          <w:bCs/>
          <w:sz w:val="52"/>
          <w:szCs w:val="48"/>
          <w:rtl/>
          <w:lang w:bidi="ar-EG"/>
        </w:rPr>
      </w:pPr>
      <w:r w:rsidRPr="008E0C9C">
        <w:rPr>
          <w:rFonts w:cs="AF_Taif Normal" w:hint="cs"/>
          <w:b/>
          <w:bCs/>
          <w:sz w:val="52"/>
          <w:szCs w:val="48"/>
          <w:rtl/>
          <w:lang w:bidi="ar-EG"/>
        </w:rPr>
        <w:t>مشروع</w:t>
      </w:r>
      <w:r w:rsidR="004820C9" w:rsidRPr="008E0C9C">
        <w:rPr>
          <w:rFonts w:cs="AF_Taif Normal" w:hint="cs"/>
          <w:b/>
          <w:bCs/>
          <w:sz w:val="52"/>
          <w:szCs w:val="48"/>
          <w:rtl/>
          <w:lang w:bidi="ar-EG"/>
        </w:rPr>
        <w:t xml:space="preserve"> </w:t>
      </w:r>
      <w:r w:rsidRPr="008E0C9C">
        <w:rPr>
          <w:rFonts w:cs="AF_Taif Normal" w:hint="cs"/>
          <w:b/>
          <w:bCs/>
          <w:sz w:val="52"/>
          <w:szCs w:val="48"/>
          <w:rtl/>
          <w:lang w:bidi="ar-EG"/>
        </w:rPr>
        <w:t xml:space="preserve">كراسة الشروط والمواصفات النموذجية </w:t>
      </w:r>
      <w:r w:rsidR="00E952B4" w:rsidRPr="008E0C9C">
        <w:rPr>
          <w:rFonts w:cs="AF_Taif Normal" w:hint="cs"/>
          <w:b/>
          <w:bCs/>
          <w:sz w:val="52"/>
          <w:szCs w:val="48"/>
          <w:rtl/>
          <w:lang w:bidi="ar-EG"/>
        </w:rPr>
        <w:t xml:space="preserve">للتعاقد على </w:t>
      </w:r>
      <w:r w:rsidR="00E11376" w:rsidRPr="008E0C9C">
        <w:rPr>
          <w:rFonts w:cs="AF_Taif Normal" w:hint="cs"/>
          <w:b/>
          <w:bCs/>
          <w:sz w:val="52"/>
          <w:szCs w:val="48"/>
          <w:rtl/>
          <w:lang w:bidi="ar-EG"/>
        </w:rPr>
        <w:t>مقاولات</w:t>
      </w:r>
      <w:r w:rsidR="004820C9" w:rsidRPr="008E0C9C">
        <w:rPr>
          <w:rFonts w:cs="AF_Taif Normal" w:hint="cs"/>
          <w:b/>
          <w:bCs/>
          <w:sz w:val="52"/>
          <w:szCs w:val="48"/>
          <w:rtl/>
          <w:lang w:bidi="ar-EG"/>
        </w:rPr>
        <w:t xml:space="preserve"> </w:t>
      </w:r>
      <w:r w:rsidR="00134072" w:rsidRPr="008E0C9C">
        <w:rPr>
          <w:rFonts w:cs="AF_Taif Normal" w:hint="cs"/>
          <w:b/>
          <w:bCs/>
          <w:sz w:val="52"/>
          <w:szCs w:val="48"/>
          <w:rtl/>
          <w:lang w:bidi="ar-EG"/>
        </w:rPr>
        <w:t>الأعمال</w:t>
      </w:r>
    </w:p>
    <w:p w14:paraId="299DF69C" w14:textId="77777777" w:rsidR="0023693A" w:rsidRPr="00E617FB" w:rsidRDefault="0023693A" w:rsidP="00AB55F0">
      <w:pPr>
        <w:shd w:val="clear" w:color="auto" w:fill="D9D9D9" w:themeFill="background1" w:themeFillShade="D9"/>
        <w:spacing w:after="120"/>
        <w:jc w:val="center"/>
        <w:rPr>
          <w:rFonts w:cs="PT Bold Heading"/>
          <w:b/>
          <w:bCs/>
          <w:sz w:val="40"/>
          <w:szCs w:val="35"/>
          <w:rtl/>
          <w:lang w:bidi="ar-EG"/>
        </w:rPr>
      </w:pPr>
      <w:r w:rsidRPr="008E0C9C">
        <w:rPr>
          <w:rFonts w:cs="PT Bold Heading" w:hint="cs"/>
          <w:b/>
          <w:bCs/>
          <w:sz w:val="40"/>
          <w:szCs w:val="35"/>
          <w:rtl/>
          <w:lang w:bidi="ar-EG"/>
        </w:rPr>
        <w:t>ملاحظات</w:t>
      </w:r>
      <w:r w:rsidR="004820C9" w:rsidRPr="008E0C9C">
        <w:rPr>
          <w:rFonts w:cs="PT Bold Heading" w:hint="cs"/>
          <w:b/>
          <w:bCs/>
          <w:sz w:val="40"/>
          <w:szCs w:val="35"/>
          <w:rtl/>
          <w:lang w:bidi="ar-EG"/>
        </w:rPr>
        <w:t xml:space="preserve"> </w:t>
      </w:r>
      <w:r w:rsidRPr="008E0C9C">
        <w:rPr>
          <w:rFonts w:cs="PT Bold Heading" w:hint="cs"/>
          <w:b/>
          <w:bCs/>
          <w:sz w:val="40"/>
          <w:szCs w:val="35"/>
          <w:rtl/>
          <w:lang w:bidi="ar-EG"/>
        </w:rPr>
        <w:t>هامة</w:t>
      </w:r>
    </w:p>
    <w:p w14:paraId="2C0A79A4" w14:textId="574298D0" w:rsidR="00C254AC" w:rsidRPr="00423B29" w:rsidRDefault="00213639" w:rsidP="008E0C9C">
      <w:pPr>
        <w:pStyle w:val="ListParagraph"/>
        <w:numPr>
          <w:ilvl w:val="0"/>
          <w:numId w:val="5"/>
        </w:numPr>
        <w:pBdr>
          <w:top w:val="single" w:sz="4" w:space="0" w:color="auto"/>
          <w:left w:val="single" w:sz="4" w:space="0" w:color="auto"/>
          <w:bottom w:val="single" w:sz="4" w:space="31" w:color="auto"/>
          <w:right w:val="single" w:sz="4" w:space="0" w:color="auto"/>
        </w:pBdr>
        <w:spacing w:after="120"/>
        <w:contextualSpacing w:val="0"/>
        <w:jc w:val="both"/>
        <w:rPr>
          <w:b/>
          <w:bCs/>
          <w:sz w:val="32"/>
          <w:szCs w:val="32"/>
          <w:lang w:bidi="ar-EG"/>
        </w:rPr>
      </w:pPr>
      <w:r w:rsidRPr="00423B29">
        <w:rPr>
          <w:rFonts w:hint="cs"/>
          <w:b/>
          <w:bCs/>
          <w:sz w:val="32"/>
          <w:szCs w:val="32"/>
          <w:rtl/>
          <w:lang w:bidi="ar-EG"/>
        </w:rPr>
        <w:t>ت</w:t>
      </w:r>
      <w:r w:rsidR="00C254AC" w:rsidRPr="00423B29">
        <w:rPr>
          <w:rFonts w:hint="cs"/>
          <w:b/>
          <w:bCs/>
          <w:sz w:val="32"/>
          <w:szCs w:val="32"/>
          <w:rtl/>
          <w:lang w:bidi="ar-EG"/>
        </w:rPr>
        <w:t>هدف</w:t>
      </w:r>
      <w:r w:rsidR="004820C9" w:rsidRPr="00423B29">
        <w:rPr>
          <w:rFonts w:hint="cs"/>
          <w:b/>
          <w:bCs/>
          <w:sz w:val="32"/>
          <w:szCs w:val="32"/>
          <w:rtl/>
          <w:lang w:bidi="ar-EG"/>
        </w:rPr>
        <w:t xml:space="preserve"> </w:t>
      </w:r>
      <w:r w:rsidR="00C254AC" w:rsidRPr="00423B29">
        <w:rPr>
          <w:rFonts w:hint="cs"/>
          <w:b/>
          <w:bCs/>
          <w:sz w:val="32"/>
          <w:szCs w:val="32"/>
          <w:rtl/>
          <w:lang w:bidi="ar-EG"/>
        </w:rPr>
        <w:t>كراسة</w:t>
      </w:r>
      <w:r w:rsidR="00F45574" w:rsidRPr="00423B29">
        <w:rPr>
          <w:rFonts w:hint="cs"/>
          <w:b/>
          <w:bCs/>
          <w:sz w:val="32"/>
          <w:szCs w:val="32"/>
          <w:rtl/>
          <w:lang w:bidi="ar-EG"/>
        </w:rPr>
        <w:t xml:space="preserve"> </w:t>
      </w:r>
      <w:r w:rsidR="00C254AC" w:rsidRPr="00423B29">
        <w:rPr>
          <w:rFonts w:hint="cs"/>
          <w:b/>
          <w:bCs/>
          <w:sz w:val="32"/>
          <w:szCs w:val="32"/>
          <w:rtl/>
          <w:lang w:bidi="ar-EG"/>
        </w:rPr>
        <w:t>الشروط</w:t>
      </w:r>
      <w:r w:rsidR="004820C9" w:rsidRPr="00423B29">
        <w:rPr>
          <w:rFonts w:hint="cs"/>
          <w:b/>
          <w:bCs/>
          <w:sz w:val="32"/>
          <w:szCs w:val="32"/>
          <w:rtl/>
          <w:lang w:bidi="ar-EG"/>
        </w:rPr>
        <w:t xml:space="preserve"> </w:t>
      </w:r>
      <w:r w:rsidR="00C254AC" w:rsidRPr="00423B29">
        <w:rPr>
          <w:rFonts w:hint="cs"/>
          <w:b/>
          <w:bCs/>
          <w:sz w:val="32"/>
          <w:szCs w:val="32"/>
          <w:rtl/>
          <w:lang w:bidi="ar-EG"/>
        </w:rPr>
        <w:t>النموذجية</w:t>
      </w:r>
      <w:r w:rsidR="0064000C" w:rsidRPr="00423B29">
        <w:rPr>
          <w:rFonts w:hint="cs"/>
          <w:b/>
          <w:bCs/>
          <w:sz w:val="32"/>
          <w:szCs w:val="32"/>
          <w:rtl/>
          <w:lang w:bidi="ar-EG"/>
        </w:rPr>
        <w:t xml:space="preserve"> </w:t>
      </w:r>
      <w:r w:rsidR="00185DF7" w:rsidRPr="00423B29">
        <w:rPr>
          <w:rFonts w:hint="cs"/>
          <w:b/>
          <w:bCs/>
          <w:sz w:val="32"/>
          <w:szCs w:val="32"/>
          <w:rtl/>
          <w:lang w:bidi="ar-EG"/>
        </w:rPr>
        <w:t>إلى</w:t>
      </w:r>
      <w:r w:rsidR="0064000C" w:rsidRPr="00423B29">
        <w:rPr>
          <w:rFonts w:hint="cs"/>
          <w:b/>
          <w:bCs/>
          <w:sz w:val="32"/>
          <w:szCs w:val="32"/>
          <w:rtl/>
          <w:lang w:bidi="ar-EG"/>
        </w:rPr>
        <w:t xml:space="preserve"> </w:t>
      </w:r>
      <w:r w:rsidR="00C254AC" w:rsidRPr="00423B29">
        <w:rPr>
          <w:rFonts w:hint="cs"/>
          <w:b/>
          <w:bCs/>
          <w:sz w:val="32"/>
          <w:szCs w:val="32"/>
          <w:rtl/>
          <w:lang w:bidi="ar-EG"/>
        </w:rPr>
        <w:t>توحيد</w:t>
      </w:r>
      <w:r w:rsidR="004820C9" w:rsidRPr="00423B29">
        <w:rPr>
          <w:rFonts w:hint="cs"/>
          <w:b/>
          <w:bCs/>
          <w:sz w:val="32"/>
          <w:szCs w:val="32"/>
          <w:rtl/>
          <w:lang w:bidi="ar-EG"/>
        </w:rPr>
        <w:t xml:space="preserve"> </w:t>
      </w:r>
      <w:r w:rsidR="00C254AC" w:rsidRPr="00423B29">
        <w:rPr>
          <w:rFonts w:hint="cs"/>
          <w:b/>
          <w:bCs/>
          <w:sz w:val="32"/>
          <w:szCs w:val="32"/>
          <w:rtl/>
          <w:lang w:bidi="ar-EG"/>
        </w:rPr>
        <w:t>وتنميط</w:t>
      </w:r>
      <w:r w:rsidR="004820C9" w:rsidRPr="00423B29">
        <w:rPr>
          <w:rFonts w:hint="cs"/>
          <w:b/>
          <w:bCs/>
          <w:sz w:val="32"/>
          <w:szCs w:val="32"/>
          <w:rtl/>
          <w:lang w:bidi="ar-EG"/>
        </w:rPr>
        <w:t xml:space="preserve"> </w:t>
      </w:r>
      <w:r w:rsidR="00C254AC" w:rsidRPr="00423B29">
        <w:rPr>
          <w:rFonts w:hint="cs"/>
          <w:b/>
          <w:bCs/>
          <w:sz w:val="32"/>
          <w:szCs w:val="32"/>
          <w:rtl/>
          <w:lang w:bidi="ar-EG"/>
        </w:rPr>
        <w:t>البنودالأساسية</w:t>
      </w:r>
      <w:r w:rsidR="004820C9" w:rsidRPr="00423B29">
        <w:rPr>
          <w:rFonts w:hint="cs"/>
          <w:b/>
          <w:bCs/>
          <w:sz w:val="32"/>
          <w:szCs w:val="32"/>
          <w:rtl/>
          <w:lang w:bidi="ar-EG"/>
        </w:rPr>
        <w:t xml:space="preserve"> </w:t>
      </w:r>
      <w:r w:rsidR="00C254AC" w:rsidRPr="00423B29">
        <w:rPr>
          <w:rFonts w:hint="cs"/>
          <w:b/>
          <w:bCs/>
          <w:sz w:val="32"/>
          <w:szCs w:val="32"/>
          <w:rtl/>
          <w:lang w:bidi="ar-EG"/>
        </w:rPr>
        <w:t>لكراسات</w:t>
      </w:r>
      <w:r w:rsidR="004820C9" w:rsidRPr="00423B29">
        <w:rPr>
          <w:rFonts w:hint="cs"/>
          <w:b/>
          <w:bCs/>
          <w:sz w:val="32"/>
          <w:szCs w:val="32"/>
          <w:rtl/>
          <w:lang w:bidi="ar-EG"/>
        </w:rPr>
        <w:t xml:space="preserve"> </w:t>
      </w:r>
      <w:r w:rsidR="00C254AC" w:rsidRPr="00423B29">
        <w:rPr>
          <w:rFonts w:hint="cs"/>
          <w:b/>
          <w:bCs/>
          <w:sz w:val="32"/>
          <w:szCs w:val="32"/>
          <w:rtl/>
          <w:lang w:bidi="ar-EG"/>
        </w:rPr>
        <w:t>الشروط</w:t>
      </w:r>
      <w:r w:rsidR="004820C9" w:rsidRPr="00423B29">
        <w:rPr>
          <w:rFonts w:hint="cs"/>
          <w:b/>
          <w:bCs/>
          <w:sz w:val="32"/>
          <w:szCs w:val="32"/>
          <w:rtl/>
          <w:lang w:bidi="ar-EG"/>
        </w:rPr>
        <w:t xml:space="preserve"> </w:t>
      </w:r>
      <w:r w:rsidR="00A45C6D" w:rsidRPr="00423B29">
        <w:rPr>
          <w:rFonts w:hint="cs"/>
          <w:b/>
          <w:bCs/>
          <w:sz w:val="32"/>
          <w:szCs w:val="32"/>
          <w:rtl/>
          <w:lang w:bidi="ar-EG"/>
        </w:rPr>
        <w:t>التي</w:t>
      </w:r>
      <w:r w:rsidR="004820C9" w:rsidRPr="00423B29">
        <w:rPr>
          <w:rFonts w:hint="cs"/>
          <w:b/>
          <w:bCs/>
          <w:sz w:val="32"/>
          <w:szCs w:val="32"/>
          <w:rtl/>
          <w:lang w:bidi="ar-EG"/>
        </w:rPr>
        <w:t xml:space="preserve"> </w:t>
      </w:r>
      <w:r w:rsidR="00C254AC" w:rsidRPr="00423B29">
        <w:rPr>
          <w:rFonts w:hint="cs"/>
          <w:b/>
          <w:bCs/>
          <w:sz w:val="32"/>
          <w:szCs w:val="32"/>
          <w:rtl/>
          <w:lang w:bidi="ar-EG"/>
        </w:rPr>
        <w:t>تبرمها</w:t>
      </w:r>
      <w:r w:rsidR="003D61F1" w:rsidRPr="00423B29">
        <w:rPr>
          <w:rFonts w:hint="cs"/>
          <w:b/>
          <w:bCs/>
          <w:sz w:val="32"/>
          <w:szCs w:val="32"/>
          <w:rtl/>
          <w:lang w:bidi="ar-EG"/>
        </w:rPr>
        <w:t xml:space="preserve"> </w:t>
      </w:r>
      <w:r w:rsidR="00C254AC" w:rsidRPr="00423B29">
        <w:rPr>
          <w:rFonts w:hint="cs"/>
          <w:b/>
          <w:bCs/>
          <w:sz w:val="32"/>
          <w:szCs w:val="32"/>
          <w:rtl/>
          <w:lang w:bidi="ar-EG"/>
        </w:rPr>
        <w:t>الجهات</w:t>
      </w:r>
      <w:r w:rsidR="004820C9" w:rsidRPr="00423B29">
        <w:rPr>
          <w:rFonts w:hint="cs"/>
          <w:b/>
          <w:bCs/>
          <w:sz w:val="32"/>
          <w:szCs w:val="32"/>
          <w:rtl/>
          <w:lang w:bidi="ar-EG"/>
        </w:rPr>
        <w:t xml:space="preserve"> </w:t>
      </w:r>
      <w:r w:rsidR="00E11376" w:rsidRPr="00423B29">
        <w:rPr>
          <w:rFonts w:hint="cs"/>
          <w:b/>
          <w:bCs/>
          <w:sz w:val="32"/>
          <w:szCs w:val="32"/>
          <w:rtl/>
          <w:lang w:bidi="ar-EG"/>
        </w:rPr>
        <w:t>ال</w:t>
      </w:r>
      <w:r w:rsidR="00134072" w:rsidRPr="00423B29">
        <w:rPr>
          <w:rFonts w:hint="cs"/>
          <w:b/>
          <w:bCs/>
          <w:sz w:val="32"/>
          <w:szCs w:val="32"/>
          <w:rtl/>
          <w:lang w:bidi="ar-EG"/>
        </w:rPr>
        <w:t>إدارية</w:t>
      </w:r>
      <w:r w:rsidR="00A45C6D" w:rsidRPr="00423B29">
        <w:rPr>
          <w:rFonts w:hint="cs"/>
          <w:b/>
          <w:bCs/>
          <w:sz w:val="32"/>
          <w:szCs w:val="32"/>
          <w:rtl/>
          <w:lang w:bidi="ar-EG"/>
        </w:rPr>
        <w:t>،</w:t>
      </w:r>
      <w:r w:rsidR="00CE5B11" w:rsidRPr="00423B29">
        <w:rPr>
          <w:rFonts w:hint="cs"/>
          <w:b/>
          <w:bCs/>
          <w:sz w:val="32"/>
          <w:szCs w:val="32"/>
          <w:rtl/>
          <w:lang w:bidi="ar-EG"/>
        </w:rPr>
        <w:t xml:space="preserve"> </w:t>
      </w:r>
      <w:r w:rsidR="00C254AC" w:rsidRPr="00423B29">
        <w:rPr>
          <w:rFonts w:hint="cs"/>
          <w:b/>
          <w:bCs/>
          <w:sz w:val="32"/>
          <w:szCs w:val="32"/>
          <w:rtl/>
          <w:lang w:bidi="ar-EG"/>
        </w:rPr>
        <w:t>بما</w:t>
      </w:r>
      <w:r w:rsidR="0064000C" w:rsidRPr="00423B29">
        <w:rPr>
          <w:rFonts w:hint="cs"/>
          <w:b/>
          <w:bCs/>
          <w:sz w:val="32"/>
          <w:szCs w:val="32"/>
          <w:rtl/>
          <w:lang w:bidi="ar-EG"/>
        </w:rPr>
        <w:t xml:space="preserve"> </w:t>
      </w:r>
      <w:r w:rsidR="00C254AC" w:rsidRPr="00423B29">
        <w:rPr>
          <w:rFonts w:hint="cs"/>
          <w:b/>
          <w:bCs/>
          <w:sz w:val="32"/>
          <w:szCs w:val="32"/>
          <w:rtl/>
          <w:lang w:bidi="ar-EG"/>
        </w:rPr>
        <w:t>يتحقق</w:t>
      </w:r>
      <w:r w:rsidR="004820C9" w:rsidRPr="00423B29">
        <w:rPr>
          <w:rFonts w:hint="cs"/>
          <w:b/>
          <w:bCs/>
          <w:sz w:val="32"/>
          <w:szCs w:val="32"/>
          <w:rtl/>
          <w:lang w:bidi="ar-EG"/>
        </w:rPr>
        <w:t xml:space="preserve"> </w:t>
      </w:r>
      <w:r w:rsidR="00C254AC" w:rsidRPr="00423B29">
        <w:rPr>
          <w:rFonts w:hint="cs"/>
          <w:b/>
          <w:bCs/>
          <w:sz w:val="32"/>
          <w:szCs w:val="32"/>
          <w:rtl/>
          <w:lang w:bidi="ar-EG"/>
        </w:rPr>
        <w:t>معه</w:t>
      </w:r>
      <w:r w:rsidR="004820C9" w:rsidRPr="00423B29">
        <w:rPr>
          <w:rFonts w:hint="cs"/>
          <w:b/>
          <w:bCs/>
          <w:sz w:val="32"/>
          <w:szCs w:val="32"/>
          <w:rtl/>
          <w:lang w:bidi="ar-EG"/>
        </w:rPr>
        <w:t xml:space="preserve"> </w:t>
      </w:r>
      <w:r w:rsidR="00C254AC" w:rsidRPr="00423B29">
        <w:rPr>
          <w:rFonts w:hint="cs"/>
          <w:b/>
          <w:bCs/>
          <w:sz w:val="32"/>
          <w:szCs w:val="32"/>
          <w:rtl/>
          <w:lang w:bidi="ar-EG"/>
        </w:rPr>
        <w:t>تيسيرالعمل</w:t>
      </w:r>
      <w:r w:rsidR="004820C9" w:rsidRPr="00423B29">
        <w:rPr>
          <w:rFonts w:hint="cs"/>
          <w:b/>
          <w:bCs/>
          <w:sz w:val="32"/>
          <w:szCs w:val="32"/>
          <w:rtl/>
          <w:lang w:bidi="ar-EG"/>
        </w:rPr>
        <w:t xml:space="preserve"> </w:t>
      </w:r>
      <w:r w:rsidR="00A45C6D" w:rsidRPr="00423B29">
        <w:rPr>
          <w:rFonts w:hint="cs"/>
          <w:b/>
          <w:bCs/>
          <w:sz w:val="32"/>
          <w:szCs w:val="32"/>
          <w:rtl/>
          <w:lang w:bidi="ar-EG"/>
        </w:rPr>
        <w:t>التنفيذي،</w:t>
      </w:r>
      <w:r w:rsidR="00CE5B11" w:rsidRPr="00423B29">
        <w:rPr>
          <w:rFonts w:hint="cs"/>
          <w:b/>
          <w:bCs/>
          <w:sz w:val="32"/>
          <w:szCs w:val="32"/>
          <w:rtl/>
          <w:lang w:bidi="ar-EG"/>
        </w:rPr>
        <w:t xml:space="preserve"> </w:t>
      </w:r>
      <w:r w:rsidR="00C254AC" w:rsidRPr="00423B29">
        <w:rPr>
          <w:rFonts w:hint="cs"/>
          <w:b/>
          <w:bCs/>
          <w:sz w:val="32"/>
          <w:szCs w:val="32"/>
          <w:rtl/>
          <w:lang w:bidi="ar-EG"/>
        </w:rPr>
        <w:t>وسرعة</w:t>
      </w:r>
      <w:r w:rsidR="00CC5878" w:rsidRPr="00423B29">
        <w:rPr>
          <w:rFonts w:hint="cs"/>
          <w:b/>
          <w:bCs/>
          <w:sz w:val="32"/>
          <w:szCs w:val="32"/>
          <w:rtl/>
          <w:lang w:bidi="ar-EG"/>
        </w:rPr>
        <w:t xml:space="preserve"> </w:t>
      </w:r>
      <w:r w:rsidR="00C254AC" w:rsidRPr="00423B29">
        <w:rPr>
          <w:rFonts w:hint="cs"/>
          <w:b/>
          <w:bCs/>
          <w:sz w:val="32"/>
          <w:szCs w:val="32"/>
          <w:rtl/>
          <w:lang w:bidi="ar-EG"/>
        </w:rPr>
        <w:t>إنجازه</w:t>
      </w:r>
      <w:r w:rsidR="00A45C6D" w:rsidRPr="00423B29">
        <w:rPr>
          <w:rFonts w:hint="cs"/>
          <w:b/>
          <w:bCs/>
          <w:sz w:val="32"/>
          <w:szCs w:val="32"/>
          <w:rtl/>
          <w:lang w:bidi="ar-EG"/>
        </w:rPr>
        <w:t>،</w:t>
      </w:r>
      <w:r w:rsidR="00CC5878" w:rsidRPr="00423B29">
        <w:rPr>
          <w:rFonts w:hint="cs"/>
          <w:b/>
          <w:bCs/>
          <w:sz w:val="32"/>
          <w:szCs w:val="32"/>
          <w:rtl/>
          <w:lang w:bidi="ar-EG"/>
        </w:rPr>
        <w:t xml:space="preserve"> </w:t>
      </w:r>
      <w:r w:rsidR="00C254AC" w:rsidRPr="00423B29">
        <w:rPr>
          <w:rFonts w:hint="cs"/>
          <w:b/>
          <w:bCs/>
          <w:sz w:val="32"/>
          <w:szCs w:val="32"/>
          <w:rtl/>
          <w:lang w:bidi="ar-EG"/>
        </w:rPr>
        <w:t>وتبسيط</w:t>
      </w:r>
      <w:r w:rsidR="004820C9" w:rsidRPr="00423B29">
        <w:rPr>
          <w:rFonts w:hint="cs"/>
          <w:b/>
          <w:bCs/>
          <w:sz w:val="32"/>
          <w:szCs w:val="32"/>
          <w:rtl/>
          <w:lang w:bidi="ar-EG"/>
        </w:rPr>
        <w:t xml:space="preserve"> </w:t>
      </w:r>
      <w:r w:rsidR="00C254AC" w:rsidRPr="00423B29">
        <w:rPr>
          <w:rFonts w:hint="cs"/>
          <w:b/>
          <w:bCs/>
          <w:sz w:val="32"/>
          <w:szCs w:val="32"/>
          <w:rtl/>
          <w:lang w:bidi="ar-EG"/>
        </w:rPr>
        <w:t>ال</w:t>
      </w:r>
      <w:r w:rsidR="00E11376" w:rsidRPr="00423B29">
        <w:rPr>
          <w:rFonts w:hint="cs"/>
          <w:b/>
          <w:bCs/>
          <w:sz w:val="32"/>
          <w:szCs w:val="32"/>
          <w:rtl/>
          <w:lang w:bidi="ar-EG"/>
        </w:rPr>
        <w:t>إجراء</w:t>
      </w:r>
      <w:r w:rsidR="00C254AC" w:rsidRPr="00423B29">
        <w:rPr>
          <w:rFonts w:hint="cs"/>
          <w:b/>
          <w:bCs/>
          <w:sz w:val="32"/>
          <w:szCs w:val="32"/>
          <w:rtl/>
          <w:lang w:bidi="ar-EG"/>
        </w:rPr>
        <w:t>ات</w:t>
      </w:r>
      <w:r w:rsidR="004820C9" w:rsidRPr="00423B29">
        <w:rPr>
          <w:rFonts w:hint="cs"/>
          <w:b/>
          <w:bCs/>
          <w:sz w:val="32"/>
          <w:szCs w:val="32"/>
          <w:rtl/>
          <w:lang w:bidi="ar-EG"/>
        </w:rPr>
        <w:t xml:space="preserve"> </w:t>
      </w:r>
      <w:r w:rsidR="00C254AC" w:rsidRPr="00423B29">
        <w:rPr>
          <w:rFonts w:hint="cs"/>
          <w:b/>
          <w:bCs/>
          <w:sz w:val="32"/>
          <w:szCs w:val="32"/>
          <w:rtl/>
          <w:lang w:bidi="ar-EG"/>
        </w:rPr>
        <w:t>للعاملين</w:t>
      </w:r>
      <w:r w:rsidR="004820C9" w:rsidRPr="00423B29">
        <w:rPr>
          <w:rFonts w:hint="cs"/>
          <w:b/>
          <w:bCs/>
          <w:sz w:val="32"/>
          <w:szCs w:val="32"/>
          <w:rtl/>
          <w:lang w:bidi="ar-EG"/>
        </w:rPr>
        <w:t xml:space="preserve"> </w:t>
      </w:r>
      <w:r w:rsidR="00C254AC" w:rsidRPr="00423B29">
        <w:rPr>
          <w:rFonts w:hint="cs"/>
          <w:b/>
          <w:bCs/>
          <w:sz w:val="32"/>
          <w:szCs w:val="32"/>
          <w:rtl/>
          <w:lang w:bidi="ar-EG"/>
        </w:rPr>
        <w:t>بالجهات</w:t>
      </w:r>
      <w:r w:rsidR="004820C9" w:rsidRPr="00423B29">
        <w:rPr>
          <w:rFonts w:hint="cs"/>
          <w:b/>
          <w:bCs/>
          <w:sz w:val="32"/>
          <w:szCs w:val="32"/>
          <w:rtl/>
          <w:lang w:bidi="ar-EG"/>
        </w:rPr>
        <w:t xml:space="preserve"> </w:t>
      </w:r>
      <w:r w:rsidR="00E11376" w:rsidRPr="00423B29">
        <w:rPr>
          <w:rFonts w:hint="cs"/>
          <w:b/>
          <w:bCs/>
          <w:sz w:val="32"/>
          <w:szCs w:val="32"/>
          <w:rtl/>
          <w:lang w:bidi="ar-EG"/>
        </w:rPr>
        <w:t>ال</w:t>
      </w:r>
      <w:r w:rsidR="00134072" w:rsidRPr="00423B29">
        <w:rPr>
          <w:rFonts w:hint="cs"/>
          <w:b/>
          <w:bCs/>
          <w:sz w:val="32"/>
          <w:szCs w:val="32"/>
          <w:rtl/>
          <w:lang w:bidi="ar-EG"/>
        </w:rPr>
        <w:t>إدارية</w:t>
      </w:r>
      <w:r w:rsidR="004820C9" w:rsidRPr="00423B29">
        <w:rPr>
          <w:rFonts w:hint="cs"/>
          <w:b/>
          <w:bCs/>
          <w:sz w:val="32"/>
          <w:szCs w:val="32"/>
          <w:rtl/>
          <w:lang w:bidi="ar-EG"/>
        </w:rPr>
        <w:t xml:space="preserve"> </w:t>
      </w:r>
      <w:r w:rsidR="00C254AC" w:rsidRPr="00423B29">
        <w:rPr>
          <w:rFonts w:hint="cs"/>
          <w:b/>
          <w:bCs/>
          <w:sz w:val="32"/>
          <w:szCs w:val="32"/>
          <w:rtl/>
          <w:lang w:bidi="ar-EG"/>
        </w:rPr>
        <w:t>والمتعاقدين</w:t>
      </w:r>
      <w:r w:rsidR="004820C9" w:rsidRPr="00423B29">
        <w:rPr>
          <w:rFonts w:hint="cs"/>
          <w:b/>
          <w:bCs/>
          <w:sz w:val="32"/>
          <w:szCs w:val="32"/>
          <w:rtl/>
          <w:lang w:bidi="ar-EG"/>
        </w:rPr>
        <w:t xml:space="preserve"> </w:t>
      </w:r>
      <w:r w:rsidR="00C254AC" w:rsidRPr="00423B29">
        <w:rPr>
          <w:rFonts w:hint="cs"/>
          <w:b/>
          <w:bCs/>
          <w:sz w:val="32"/>
          <w:szCs w:val="32"/>
          <w:rtl/>
          <w:lang w:bidi="ar-EG"/>
        </w:rPr>
        <w:t>معها</w:t>
      </w:r>
      <w:r w:rsidR="00C254AC" w:rsidRPr="00423B29">
        <w:rPr>
          <w:b/>
          <w:bCs/>
          <w:sz w:val="32"/>
          <w:szCs w:val="32"/>
          <w:rtl/>
          <w:lang w:bidi="ar-EG"/>
        </w:rPr>
        <w:t>.</w:t>
      </w:r>
    </w:p>
    <w:p w14:paraId="28E9608C" w14:textId="3450F24E" w:rsidR="00C254AC" w:rsidRPr="00423B29" w:rsidRDefault="00C254AC" w:rsidP="008E0C9C">
      <w:pPr>
        <w:pStyle w:val="ListParagraph"/>
        <w:numPr>
          <w:ilvl w:val="0"/>
          <w:numId w:val="5"/>
        </w:numPr>
        <w:pBdr>
          <w:top w:val="single" w:sz="4" w:space="0" w:color="auto"/>
          <w:left w:val="single" w:sz="4" w:space="0" w:color="auto"/>
          <w:bottom w:val="single" w:sz="4" w:space="31" w:color="auto"/>
          <w:right w:val="single" w:sz="4" w:space="0" w:color="auto"/>
        </w:pBdr>
        <w:spacing w:after="120"/>
        <w:contextualSpacing w:val="0"/>
        <w:jc w:val="both"/>
        <w:rPr>
          <w:b/>
          <w:bCs/>
          <w:sz w:val="32"/>
          <w:szCs w:val="32"/>
          <w:lang w:bidi="ar-EG"/>
        </w:rPr>
      </w:pPr>
      <w:r w:rsidRPr="00423B29">
        <w:rPr>
          <w:rFonts w:hint="cs"/>
          <w:b/>
          <w:bCs/>
          <w:sz w:val="32"/>
          <w:szCs w:val="32"/>
          <w:rtl/>
          <w:lang w:bidi="ar-EG"/>
        </w:rPr>
        <w:t>يتضمن</w:t>
      </w:r>
      <w:r w:rsidR="004820C9" w:rsidRPr="00423B29">
        <w:rPr>
          <w:rFonts w:hint="cs"/>
          <w:b/>
          <w:bCs/>
          <w:sz w:val="32"/>
          <w:szCs w:val="32"/>
          <w:rtl/>
          <w:lang w:bidi="ar-EG"/>
        </w:rPr>
        <w:t xml:space="preserve"> </w:t>
      </w:r>
      <w:r w:rsidRPr="00423B29">
        <w:rPr>
          <w:rFonts w:hint="cs"/>
          <w:b/>
          <w:bCs/>
          <w:sz w:val="32"/>
          <w:szCs w:val="32"/>
          <w:rtl/>
          <w:lang w:bidi="ar-EG"/>
        </w:rPr>
        <w:t>مشروع</w:t>
      </w:r>
      <w:r w:rsidR="004820C9" w:rsidRPr="00423B29">
        <w:rPr>
          <w:rFonts w:hint="cs"/>
          <w:b/>
          <w:bCs/>
          <w:sz w:val="32"/>
          <w:szCs w:val="32"/>
          <w:rtl/>
          <w:lang w:bidi="ar-EG"/>
        </w:rPr>
        <w:t xml:space="preserve"> </w:t>
      </w:r>
      <w:r w:rsidRPr="00423B29">
        <w:rPr>
          <w:rFonts w:hint="cs"/>
          <w:b/>
          <w:bCs/>
          <w:sz w:val="32"/>
          <w:szCs w:val="32"/>
          <w:rtl/>
          <w:lang w:bidi="ar-EG"/>
        </w:rPr>
        <w:t>كراسة</w:t>
      </w:r>
      <w:r w:rsidR="00CE5B11" w:rsidRPr="00423B29">
        <w:rPr>
          <w:rFonts w:hint="cs"/>
          <w:b/>
          <w:bCs/>
          <w:sz w:val="32"/>
          <w:szCs w:val="32"/>
          <w:rtl/>
          <w:lang w:bidi="ar-EG"/>
        </w:rPr>
        <w:t xml:space="preserve"> </w:t>
      </w:r>
      <w:r w:rsidRPr="00423B29">
        <w:rPr>
          <w:rFonts w:hint="cs"/>
          <w:b/>
          <w:bCs/>
          <w:sz w:val="32"/>
          <w:szCs w:val="32"/>
          <w:rtl/>
          <w:lang w:bidi="ar-EG"/>
        </w:rPr>
        <w:t>الشروط</w:t>
      </w:r>
      <w:r w:rsidR="004820C9" w:rsidRPr="00423B29">
        <w:rPr>
          <w:rFonts w:hint="cs"/>
          <w:b/>
          <w:bCs/>
          <w:sz w:val="32"/>
          <w:szCs w:val="32"/>
          <w:rtl/>
          <w:lang w:bidi="ar-EG"/>
        </w:rPr>
        <w:t xml:space="preserve"> </w:t>
      </w:r>
      <w:r w:rsidRPr="00423B29">
        <w:rPr>
          <w:rFonts w:hint="cs"/>
          <w:b/>
          <w:bCs/>
          <w:sz w:val="32"/>
          <w:szCs w:val="32"/>
          <w:rtl/>
          <w:lang w:bidi="ar-EG"/>
        </w:rPr>
        <w:t>النموذجية</w:t>
      </w:r>
      <w:r w:rsidR="0064000C" w:rsidRPr="00423B29">
        <w:rPr>
          <w:rFonts w:hint="cs"/>
          <w:b/>
          <w:bCs/>
          <w:sz w:val="32"/>
          <w:szCs w:val="32"/>
          <w:rtl/>
          <w:lang w:bidi="ar-EG"/>
        </w:rPr>
        <w:t xml:space="preserve"> </w:t>
      </w:r>
      <w:r w:rsidRPr="00423B29">
        <w:rPr>
          <w:rFonts w:hint="cs"/>
          <w:b/>
          <w:bCs/>
          <w:sz w:val="32"/>
          <w:szCs w:val="32"/>
          <w:rtl/>
          <w:lang w:bidi="ar-EG"/>
        </w:rPr>
        <w:t>البنود</w:t>
      </w:r>
      <w:r w:rsidR="00CE5B11" w:rsidRPr="00423B29">
        <w:rPr>
          <w:rFonts w:hint="cs"/>
          <w:b/>
          <w:bCs/>
          <w:sz w:val="32"/>
          <w:szCs w:val="32"/>
          <w:rtl/>
          <w:lang w:bidi="ar-EG"/>
        </w:rPr>
        <w:t xml:space="preserve"> </w:t>
      </w:r>
      <w:r w:rsidRPr="00423B29">
        <w:rPr>
          <w:rFonts w:hint="cs"/>
          <w:b/>
          <w:bCs/>
          <w:sz w:val="32"/>
          <w:szCs w:val="32"/>
          <w:rtl/>
          <w:lang w:bidi="ar-EG"/>
        </w:rPr>
        <w:t>الأساسية</w:t>
      </w:r>
      <w:r w:rsidR="0064000C" w:rsidRPr="00423B29">
        <w:rPr>
          <w:rFonts w:hint="cs"/>
          <w:b/>
          <w:bCs/>
          <w:sz w:val="32"/>
          <w:szCs w:val="32"/>
          <w:rtl/>
          <w:lang w:bidi="ar-EG"/>
        </w:rPr>
        <w:t xml:space="preserve"> </w:t>
      </w:r>
      <w:r w:rsidR="00A45C6D" w:rsidRPr="00423B29">
        <w:rPr>
          <w:rFonts w:hint="cs"/>
          <w:b/>
          <w:bCs/>
          <w:sz w:val="32"/>
          <w:szCs w:val="32"/>
          <w:rtl/>
          <w:lang w:bidi="ar-EG"/>
        </w:rPr>
        <w:t>التي</w:t>
      </w:r>
      <w:r w:rsidR="004820C9" w:rsidRPr="00423B29">
        <w:rPr>
          <w:rFonts w:hint="cs"/>
          <w:b/>
          <w:bCs/>
          <w:sz w:val="32"/>
          <w:szCs w:val="32"/>
          <w:rtl/>
          <w:lang w:bidi="ar-EG"/>
        </w:rPr>
        <w:t xml:space="preserve"> </w:t>
      </w:r>
      <w:r w:rsidR="00A45C6D" w:rsidRPr="00423B29">
        <w:rPr>
          <w:rFonts w:hint="cs"/>
          <w:b/>
          <w:bCs/>
          <w:sz w:val="32"/>
          <w:szCs w:val="32"/>
          <w:rtl/>
          <w:lang w:bidi="ar-EG"/>
        </w:rPr>
        <w:t>تت</w:t>
      </w:r>
      <w:r w:rsidRPr="00423B29">
        <w:rPr>
          <w:rFonts w:hint="cs"/>
          <w:b/>
          <w:bCs/>
          <w:sz w:val="32"/>
          <w:szCs w:val="32"/>
          <w:rtl/>
          <w:lang w:bidi="ar-EG"/>
        </w:rPr>
        <w:t>فق</w:t>
      </w:r>
      <w:r w:rsidR="004820C9" w:rsidRPr="00423B29">
        <w:rPr>
          <w:rFonts w:hint="cs"/>
          <w:b/>
          <w:bCs/>
          <w:sz w:val="32"/>
          <w:szCs w:val="32"/>
          <w:rtl/>
          <w:lang w:bidi="ar-EG"/>
        </w:rPr>
        <w:t xml:space="preserve"> </w:t>
      </w:r>
      <w:r w:rsidRPr="00423B29">
        <w:rPr>
          <w:rFonts w:hint="cs"/>
          <w:b/>
          <w:bCs/>
          <w:sz w:val="32"/>
          <w:szCs w:val="32"/>
          <w:rtl/>
          <w:lang w:bidi="ar-EG"/>
        </w:rPr>
        <w:t>وأحكام</w:t>
      </w:r>
      <w:r w:rsidR="004820C9" w:rsidRPr="00423B29">
        <w:rPr>
          <w:rFonts w:hint="cs"/>
          <w:b/>
          <w:bCs/>
          <w:sz w:val="32"/>
          <w:szCs w:val="32"/>
          <w:rtl/>
          <w:lang w:bidi="ar-EG"/>
        </w:rPr>
        <w:t xml:space="preserve"> </w:t>
      </w:r>
      <w:r w:rsidRPr="00423B29">
        <w:rPr>
          <w:rFonts w:hint="cs"/>
          <w:b/>
          <w:bCs/>
          <w:sz w:val="32"/>
          <w:szCs w:val="32"/>
          <w:rtl/>
          <w:lang w:bidi="ar-EG"/>
        </w:rPr>
        <w:t>قانون</w:t>
      </w:r>
      <w:r w:rsidR="004820C9" w:rsidRPr="00423B29">
        <w:rPr>
          <w:rFonts w:hint="cs"/>
          <w:b/>
          <w:bCs/>
          <w:sz w:val="32"/>
          <w:szCs w:val="32"/>
          <w:rtl/>
          <w:lang w:bidi="ar-EG"/>
        </w:rPr>
        <w:t xml:space="preserve"> </w:t>
      </w:r>
      <w:r w:rsidRPr="00423B29">
        <w:rPr>
          <w:rFonts w:hint="cs"/>
          <w:b/>
          <w:bCs/>
          <w:sz w:val="32"/>
          <w:szCs w:val="32"/>
          <w:rtl/>
          <w:lang w:bidi="ar-EG"/>
        </w:rPr>
        <w:t>تنظيم</w:t>
      </w:r>
      <w:r w:rsidR="004820C9" w:rsidRPr="00423B29">
        <w:rPr>
          <w:rFonts w:hint="cs"/>
          <w:b/>
          <w:bCs/>
          <w:sz w:val="32"/>
          <w:szCs w:val="32"/>
          <w:rtl/>
          <w:lang w:bidi="ar-EG"/>
        </w:rPr>
        <w:t xml:space="preserve"> </w:t>
      </w:r>
      <w:r w:rsidRPr="00423B29">
        <w:rPr>
          <w:rFonts w:hint="cs"/>
          <w:b/>
          <w:bCs/>
          <w:sz w:val="32"/>
          <w:szCs w:val="32"/>
          <w:rtl/>
          <w:lang w:bidi="ar-EG"/>
        </w:rPr>
        <w:t>التعاقدات</w:t>
      </w:r>
      <w:r w:rsidR="004820C9" w:rsidRPr="00423B29">
        <w:rPr>
          <w:rFonts w:hint="cs"/>
          <w:b/>
          <w:bCs/>
          <w:sz w:val="32"/>
          <w:szCs w:val="32"/>
          <w:rtl/>
          <w:lang w:bidi="ar-EG"/>
        </w:rPr>
        <w:t xml:space="preserve"> </w:t>
      </w:r>
      <w:r w:rsidR="00A45C6D" w:rsidRPr="00423B29">
        <w:rPr>
          <w:rFonts w:hint="cs"/>
          <w:b/>
          <w:bCs/>
          <w:sz w:val="32"/>
          <w:szCs w:val="32"/>
          <w:rtl/>
          <w:lang w:bidi="ar-EG"/>
        </w:rPr>
        <w:t>التي</w:t>
      </w:r>
      <w:r w:rsidR="004820C9" w:rsidRPr="00423B29">
        <w:rPr>
          <w:rFonts w:hint="cs"/>
          <w:b/>
          <w:bCs/>
          <w:sz w:val="32"/>
          <w:szCs w:val="32"/>
          <w:rtl/>
          <w:lang w:bidi="ar-EG"/>
        </w:rPr>
        <w:t xml:space="preserve"> </w:t>
      </w:r>
      <w:r w:rsidRPr="00423B29">
        <w:rPr>
          <w:rFonts w:hint="cs"/>
          <w:b/>
          <w:bCs/>
          <w:sz w:val="32"/>
          <w:szCs w:val="32"/>
          <w:rtl/>
          <w:lang w:bidi="ar-EG"/>
        </w:rPr>
        <w:t>تبرمها</w:t>
      </w:r>
      <w:r w:rsidR="0064000C" w:rsidRPr="00423B29">
        <w:rPr>
          <w:rFonts w:hint="cs"/>
          <w:b/>
          <w:bCs/>
          <w:sz w:val="32"/>
          <w:szCs w:val="32"/>
          <w:rtl/>
          <w:lang w:bidi="ar-EG"/>
        </w:rPr>
        <w:t xml:space="preserve"> </w:t>
      </w:r>
      <w:r w:rsidRPr="00423B29">
        <w:rPr>
          <w:rFonts w:hint="cs"/>
          <w:b/>
          <w:bCs/>
          <w:sz w:val="32"/>
          <w:szCs w:val="32"/>
          <w:rtl/>
          <w:lang w:bidi="ar-EG"/>
        </w:rPr>
        <w:t>الجهات</w:t>
      </w:r>
      <w:r w:rsidR="004820C9" w:rsidRPr="00423B29">
        <w:rPr>
          <w:rFonts w:hint="cs"/>
          <w:b/>
          <w:bCs/>
          <w:sz w:val="32"/>
          <w:szCs w:val="32"/>
          <w:rtl/>
          <w:lang w:bidi="ar-EG"/>
        </w:rPr>
        <w:t xml:space="preserve"> </w:t>
      </w:r>
      <w:r w:rsidRPr="00423B29">
        <w:rPr>
          <w:rFonts w:hint="cs"/>
          <w:b/>
          <w:bCs/>
          <w:sz w:val="32"/>
          <w:szCs w:val="32"/>
          <w:rtl/>
          <w:lang w:bidi="ar-EG"/>
        </w:rPr>
        <w:t>العامة</w:t>
      </w:r>
      <w:r w:rsidR="0064000C" w:rsidRPr="00423B29">
        <w:rPr>
          <w:rFonts w:hint="cs"/>
          <w:b/>
          <w:bCs/>
          <w:sz w:val="32"/>
          <w:szCs w:val="32"/>
          <w:rtl/>
          <w:lang w:bidi="ar-EG"/>
        </w:rPr>
        <w:t xml:space="preserve"> </w:t>
      </w:r>
      <w:r w:rsidRPr="00423B29">
        <w:rPr>
          <w:rFonts w:hint="cs"/>
          <w:b/>
          <w:bCs/>
          <w:sz w:val="32"/>
          <w:szCs w:val="32"/>
          <w:rtl/>
          <w:lang w:bidi="ar-EG"/>
        </w:rPr>
        <w:t>الصادربالقانون</w:t>
      </w:r>
      <w:r w:rsidR="004820C9" w:rsidRPr="00423B29">
        <w:rPr>
          <w:rFonts w:hint="cs"/>
          <w:b/>
          <w:bCs/>
          <w:sz w:val="32"/>
          <w:szCs w:val="32"/>
          <w:rtl/>
          <w:lang w:bidi="ar-EG"/>
        </w:rPr>
        <w:t xml:space="preserve"> </w:t>
      </w:r>
      <w:r w:rsidRPr="00423B29">
        <w:rPr>
          <w:rFonts w:hint="cs"/>
          <w:b/>
          <w:bCs/>
          <w:sz w:val="32"/>
          <w:szCs w:val="32"/>
          <w:rtl/>
          <w:lang w:bidi="ar-EG"/>
        </w:rPr>
        <w:t>رقم</w:t>
      </w:r>
      <w:r w:rsidRPr="00423B29">
        <w:rPr>
          <w:b/>
          <w:bCs/>
          <w:sz w:val="32"/>
          <w:szCs w:val="32"/>
          <w:rtl/>
          <w:lang w:bidi="ar-EG"/>
        </w:rPr>
        <w:t xml:space="preserve"> 182 </w:t>
      </w:r>
      <w:r w:rsidRPr="00423B29">
        <w:rPr>
          <w:rFonts w:hint="cs"/>
          <w:b/>
          <w:bCs/>
          <w:sz w:val="32"/>
          <w:szCs w:val="32"/>
          <w:rtl/>
          <w:lang w:bidi="ar-EG"/>
        </w:rPr>
        <w:t>لسنة</w:t>
      </w:r>
      <w:r w:rsidRPr="00423B29">
        <w:rPr>
          <w:b/>
          <w:bCs/>
          <w:sz w:val="32"/>
          <w:szCs w:val="32"/>
          <w:rtl/>
          <w:lang w:bidi="ar-EG"/>
        </w:rPr>
        <w:t xml:space="preserve"> 2018 </w:t>
      </w:r>
      <w:r w:rsidRPr="00423B29">
        <w:rPr>
          <w:rFonts w:hint="cs"/>
          <w:b/>
          <w:bCs/>
          <w:sz w:val="32"/>
          <w:szCs w:val="32"/>
          <w:rtl/>
          <w:lang w:bidi="ar-EG"/>
        </w:rPr>
        <w:t>ولائحته</w:t>
      </w:r>
      <w:r w:rsidR="004820C9" w:rsidRPr="00423B29">
        <w:rPr>
          <w:rFonts w:hint="cs"/>
          <w:b/>
          <w:bCs/>
          <w:sz w:val="32"/>
          <w:szCs w:val="32"/>
          <w:rtl/>
          <w:lang w:bidi="ar-EG"/>
        </w:rPr>
        <w:t xml:space="preserve"> </w:t>
      </w:r>
      <w:r w:rsidRPr="00423B29">
        <w:rPr>
          <w:rFonts w:hint="cs"/>
          <w:b/>
          <w:bCs/>
          <w:sz w:val="32"/>
          <w:szCs w:val="32"/>
          <w:rtl/>
          <w:lang w:bidi="ar-EG"/>
        </w:rPr>
        <w:t>التنفيذية</w:t>
      </w:r>
      <w:r w:rsidR="00C3768C" w:rsidRPr="00423B29">
        <w:rPr>
          <w:rFonts w:hint="cs"/>
          <w:b/>
          <w:bCs/>
          <w:sz w:val="32"/>
          <w:szCs w:val="32"/>
          <w:rtl/>
          <w:lang w:bidi="ar-EG"/>
        </w:rPr>
        <w:t xml:space="preserve"> </w:t>
      </w:r>
      <w:r w:rsidRPr="00423B29">
        <w:rPr>
          <w:rFonts w:hint="cs"/>
          <w:b/>
          <w:bCs/>
          <w:sz w:val="32"/>
          <w:szCs w:val="32"/>
          <w:rtl/>
          <w:lang w:bidi="ar-EG"/>
        </w:rPr>
        <w:t>الصادرة</w:t>
      </w:r>
      <w:r w:rsidR="004820C9" w:rsidRPr="00423B29">
        <w:rPr>
          <w:rFonts w:hint="cs"/>
          <w:b/>
          <w:bCs/>
          <w:sz w:val="32"/>
          <w:szCs w:val="32"/>
          <w:rtl/>
          <w:lang w:bidi="ar-EG"/>
        </w:rPr>
        <w:t xml:space="preserve"> </w:t>
      </w:r>
      <w:r w:rsidRPr="00423B29">
        <w:rPr>
          <w:rFonts w:hint="cs"/>
          <w:b/>
          <w:bCs/>
          <w:sz w:val="32"/>
          <w:szCs w:val="32"/>
          <w:rtl/>
          <w:lang w:bidi="ar-EG"/>
        </w:rPr>
        <w:t>بقراروزير</w:t>
      </w:r>
      <w:r w:rsidR="00E90E5D" w:rsidRPr="00423B29">
        <w:rPr>
          <w:rFonts w:hint="cs"/>
          <w:b/>
          <w:bCs/>
          <w:sz w:val="32"/>
          <w:szCs w:val="32"/>
          <w:rtl/>
          <w:lang w:bidi="ar-EG"/>
        </w:rPr>
        <w:t>المالي</w:t>
      </w:r>
      <w:r w:rsidRPr="00423B29">
        <w:rPr>
          <w:rFonts w:hint="cs"/>
          <w:b/>
          <w:bCs/>
          <w:sz w:val="32"/>
          <w:szCs w:val="32"/>
          <w:rtl/>
          <w:lang w:bidi="ar-EG"/>
        </w:rPr>
        <w:t>ة</w:t>
      </w:r>
      <w:r w:rsidR="004820C9" w:rsidRPr="00423B29">
        <w:rPr>
          <w:rFonts w:hint="cs"/>
          <w:b/>
          <w:bCs/>
          <w:sz w:val="32"/>
          <w:szCs w:val="32"/>
          <w:rtl/>
          <w:lang w:bidi="ar-EG"/>
        </w:rPr>
        <w:t xml:space="preserve"> </w:t>
      </w:r>
      <w:r w:rsidRPr="00423B29">
        <w:rPr>
          <w:rFonts w:hint="cs"/>
          <w:b/>
          <w:bCs/>
          <w:sz w:val="32"/>
          <w:szCs w:val="32"/>
          <w:rtl/>
          <w:lang w:bidi="ar-EG"/>
        </w:rPr>
        <w:t>رقم</w:t>
      </w:r>
      <w:r w:rsidRPr="00423B29">
        <w:rPr>
          <w:b/>
          <w:bCs/>
          <w:sz w:val="32"/>
          <w:szCs w:val="32"/>
          <w:rtl/>
          <w:lang w:bidi="ar-EG"/>
        </w:rPr>
        <w:t xml:space="preserve"> 692 </w:t>
      </w:r>
      <w:r w:rsidRPr="00423B29">
        <w:rPr>
          <w:rFonts w:hint="cs"/>
          <w:b/>
          <w:bCs/>
          <w:sz w:val="32"/>
          <w:szCs w:val="32"/>
          <w:rtl/>
          <w:lang w:bidi="ar-EG"/>
        </w:rPr>
        <w:t>لسنة</w:t>
      </w:r>
      <w:r w:rsidR="00CE5B11" w:rsidRPr="00423B29">
        <w:rPr>
          <w:rFonts w:hint="cs"/>
          <w:b/>
          <w:bCs/>
          <w:sz w:val="32"/>
          <w:szCs w:val="32"/>
          <w:rtl/>
          <w:lang w:bidi="ar-EG"/>
        </w:rPr>
        <w:t xml:space="preserve"> </w:t>
      </w:r>
      <w:r w:rsidR="00160458" w:rsidRPr="00423B29">
        <w:rPr>
          <w:rFonts w:hint="cs"/>
          <w:b/>
          <w:bCs/>
          <w:sz w:val="32"/>
          <w:szCs w:val="32"/>
          <w:rtl/>
          <w:lang w:bidi="ar-EG"/>
        </w:rPr>
        <w:t>2019 وتعديلاته</w:t>
      </w:r>
      <w:r w:rsidR="004820C9" w:rsidRPr="00423B29">
        <w:rPr>
          <w:rFonts w:hint="cs"/>
          <w:b/>
          <w:bCs/>
          <w:sz w:val="32"/>
          <w:szCs w:val="32"/>
          <w:rtl/>
          <w:lang w:bidi="ar-EG"/>
        </w:rPr>
        <w:t xml:space="preserve"> </w:t>
      </w:r>
      <w:r w:rsidR="00160458" w:rsidRPr="00423B29">
        <w:rPr>
          <w:rFonts w:hint="cs"/>
          <w:b/>
          <w:bCs/>
          <w:sz w:val="32"/>
          <w:szCs w:val="32"/>
          <w:rtl/>
          <w:lang w:bidi="ar-EG"/>
        </w:rPr>
        <w:t>ما</w:t>
      </w:r>
      <w:r w:rsidR="004820C9" w:rsidRPr="00423B29">
        <w:rPr>
          <w:rFonts w:hint="cs"/>
          <w:b/>
          <w:bCs/>
          <w:sz w:val="32"/>
          <w:szCs w:val="32"/>
          <w:rtl/>
          <w:lang w:bidi="ar-EG"/>
        </w:rPr>
        <w:t xml:space="preserve"> </w:t>
      </w:r>
      <w:r w:rsidRPr="00423B29">
        <w:rPr>
          <w:rFonts w:hint="cs"/>
          <w:b/>
          <w:bCs/>
          <w:sz w:val="32"/>
          <w:szCs w:val="32"/>
          <w:rtl/>
          <w:lang w:bidi="ar-EG"/>
        </w:rPr>
        <w:t>ويحظرتعديله</w:t>
      </w:r>
      <w:r w:rsidR="004820C9" w:rsidRPr="00423B29">
        <w:rPr>
          <w:rFonts w:hint="cs"/>
          <w:b/>
          <w:bCs/>
          <w:sz w:val="32"/>
          <w:szCs w:val="32"/>
          <w:rtl/>
          <w:lang w:bidi="ar-EG"/>
        </w:rPr>
        <w:t xml:space="preserve"> </w:t>
      </w:r>
      <w:r w:rsidR="00E11376" w:rsidRPr="00423B29">
        <w:rPr>
          <w:rFonts w:hint="cs"/>
          <w:b/>
          <w:bCs/>
          <w:sz w:val="32"/>
          <w:szCs w:val="32"/>
          <w:rtl/>
          <w:lang w:bidi="ar-EG"/>
        </w:rPr>
        <w:t>أو</w:t>
      </w:r>
      <w:r w:rsidRPr="00423B29">
        <w:rPr>
          <w:rFonts w:hint="cs"/>
          <w:b/>
          <w:bCs/>
          <w:sz w:val="32"/>
          <w:szCs w:val="32"/>
          <w:rtl/>
          <w:lang w:bidi="ar-EG"/>
        </w:rPr>
        <w:t>حذفها</w:t>
      </w:r>
      <w:r w:rsidR="0064000C" w:rsidRPr="00423B29">
        <w:rPr>
          <w:rFonts w:hint="cs"/>
          <w:b/>
          <w:bCs/>
          <w:sz w:val="32"/>
          <w:szCs w:val="32"/>
          <w:rtl/>
          <w:lang w:bidi="ar-EG"/>
        </w:rPr>
        <w:t xml:space="preserve"> </w:t>
      </w:r>
      <w:r w:rsidRPr="00423B29">
        <w:rPr>
          <w:rFonts w:hint="cs"/>
          <w:b/>
          <w:bCs/>
          <w:sz w:val="32"/>
          <w:szCs w:val="32"/>
          <w:rtl/>
          <w:lang w:bidi="ar-EG"/>
        </w:rPr>
        <w:t>ويتعين</w:t>
      </w:r>
      <w:r w:rsidR="00CB0863" w:rsidRPr="00423B29">
        <w:rPr>
          <w:rFonts w:hint="cs"/>
          <w:b/>
          <w:bCs/>
          <w:sz w:val="32"/>
          <w:szCs w:val="32"/>
          <w:rtl/>
          <w:lang w:bidi="ar-EG"/>
        </w:rPr>
        <w:t xml:space="preserve"> </w:t>
      </w:r>
      <w:r w:rsidRPr="00423B29">
        <w:rPr>
          <w:rFonts w:hint="cs"/>
          <w:b/>
          <w:bCs/>
          <w:sz w:val="32"/>
          <w:szCs w:val="32"/>
          <w:rtl/>
          <w:lang w:bidi="ar-EG"/>
        </w:rPr>
        <w:t>الالتزام</w:t>
      </w:r>
      <w:r w:rsidR="00CB0863" w:rsidRPr="00423B29">
        <w:rPr>
          <w:rFonts w:hint="cs"/>
          <w:b/>
          <w:bCs/>
          <w:sz w:val="32"/>
          <w:szCs w:val="32"/>
          <w:rtl/>
          <w:lang w:bidi="ar-EG"/>
        </w:rPr>
        <w:t xml:space="preserve"> </w:t>
      </w:r>
      <w:r w:rsidRPr="00423B29">
        <w:rPr>
          <w:rFonts w:hint="cs"/>
          <w:b/>
          <w:bCs/>
          <w:sz w:val="32"/>
          <w:szCs w:val="32"/>
          <w:rtl/>
          <w:lang w:bidi="ar-EG"/>
        </w:rPr>
        <w:t>بها</w:t>
      </w:r>
      <w:r w:rsidR="00CB0863" w:rsidRPr="00423B29">
        <w:rPr>
          <w:rFonts w:hint="cs"/>
          <w:b/>
          <w:bCs/>
          <w:sz w:val="32"/>
          <w:szCs w:val="32"/>
          <w:rtl/>
          <w:lang w:bidi="ar-EG"/>
        </w:rPr>
        <w:t xml:space="preserve"> </w:t>
      </w:r>
      <w:r w:rsidRPr="00423B29">
        <w:rPr>
          <w:rFonts w:hint="cs"/>
          <w:b/>
          <w:bCs/>
          <w:sz w:val="32"/>
          <w:szCs w:val="32"/>
          <w:rtl/>
          <w:lang w:bidi="ar-EG"/>
        </w:rPr>
        <w:t>وإذا</w:t>
      </w:r>
      <w:r w:rsidR="0064000C" w:rsidRPr="00423B29">
        <w:rPr>
          <w:rFonts w:hint="cs"/>
          <w:b/>
          <w:bCs/>
          <w:sz w:val="32"/>
          <w:szCs w:val="32"/>
          <w:rtl/>
          <w:lang w:bidi="ar-EG"/>
        </w:rPr>
        <w:t xml:space="preserve"> </w:t>
      </w:r>
      <w:r w:rsidRPr="00423B29">
        <w:rPr>
          <w:rFonts w:hint="cs"/>
          <w:b/>
          <w:bCs/>
          <w:sz w:val="32"/>
          <w:szCs w:val="32"/>
          <w:rtl/>
          <w:lang w:bidi="ar-EG"/>
        </w:rPr>
        <w:t>تراءى</w:t>
      </w:r>
      <w:r w:rsidR="0064000C" w:rsidRPr="00423B29">
        <w:rPr>
          <w:rFonts w:hint="cs"/>
          <w:b/>
          <w:bCs/>
          <w:sz w:val="32"/>
          <w:szCs w:val="32"/>
          <w:rtl/>
          <w:lang w:bidi="ar-EG"/>
        </w:rPr>
        <w:t xml:space="preserve"> </w:t>
      </w:r>
      <w:r w:rsidR="00206E87" w:rsidRPr="00423B29">
        <w:rPr>
          <w:rFonts w:hint="cs"/>
          <w:b/>
          <w:bCs/>
          <w:sz w:val="32"/>
          <w:szCs w:val="32"/>
          <w:rtl/>
          <w:lang w:bidi="ar-EG"/>
        </w:rPr>
        <w:t xml:space="preserve">للجهة </w:t>
      </w:r>
      <w:r w:rsidR="00E11376" w:rsidRPr="00423B29">
        <w:rPr>
          <w:rFonts w:hint="cs"/>
          <w:b/>
          <w:bCs/>
          <w:sz w:val="32"/>
          <w:szCs w:val="32"/>
          <w:rtl/>
          <w:lang w:bidi="ar-EG"/>
        </w:rPr>
        <w:t>ال</w:t>
      </w:r>
      <w:r w:rsidR="00134072" w:rsidRPr="00423B29">
        <w:rPr>
          <w:rFonts w:hint="cs"/>
          <w:b/>
          <w:bCs/>
          <w:sz w:val="32"/>
          <w:szCs w:val="32"/>
          <w:rtl/>
          <w:lang w:bidi="ar-EG"/>
        </w:rPr>
        <w:t>إدارية</w:t>
      </w:r>
      <w:r w:rsidR="00C3768C" w:rsidRPr="00423B29">
        <w:rPr>
          <w:rFonts w:hint="cs"/>
          <w:b/>
          <w:bCs/>
          <w:sz w:val="32"/>
          <w:szCs w:val="32"/>
          <w:rtl/>
          <w:lang w:bidi="ar-EG"/>
        </w:rPr>
        <w:t xml:space="preserve"> </w:t>
      </w:r>
      <w:r w:rsidR="00E11376" w:rsidRPr="00423B29">
        <w:rPr>
          <w:rFonts w:hint="cs"/>
          <w:b/>
          <w:bCs/>
          <w:sz w:val="32"/>
          <w:szCs w:val="32"/>
          <w:rtl/>
          <w:lang w:bidi="ar-EG"/>
        </w:rPr>
        <w:t>إجراء</w:t>
      </w:r>
      <w:r w:rsidR="00C3768C" w:rsidRPr="00423B29">
        <w:rPr>
          <w:rFonts w:hint="cs"/>
          <w:b/>
          <w:bCs/>
          <w:sz w:val="32"/>
          <w:szCs w:val="32"/>
          <w:rtl/>
          <w:lang w:bidi="ar-EG"/>
        </w:rPr>
        <w:t xml:space="preserve"> </w:t>
      </w:r>
      <w:r w:rsidRPr="00423B29">
        <w:rPr>
          <w:rFonts w:hint="cs"/>
          <w:b/>
          <w:bCs/>
          <w:sz w:val="32"/>
          <w:szCs w:val="32"/>
          <w:rtl/>
          <w:lang w:bidi="ar-EG"/>
        </w:rPr>
        <w:t>تعديل</w:t>
      </w:r>
      <w:r w:rsidR="00E11376" w:rsidRPr="00423B29">
        <w:rPr>
          <w:rFonts w:hint="cs"/>
          <w:b/>
          <w:bCs/>
          <w:sz w:val="32"/>
          <w:szCs w:val="32"/>
          <w:rtl/>
          <w:lang w:bidi="ar-EG"/>
        </w:rPr>
        <w:t>أ</w:t>
      </w:r>
      <w:r w:rsidR="00CB0863" w:rsidRPr="00423B29">
        <w:rPr>
          <w:rFonts w:hint="cs"/>
          <w:b/>
          <w:bCs/>
          <w:sz w:val="32"/>
          <w:szCs w:val="32"/>
          <w:rtl/>
          <w:lang w:bidi="ar-EG"/>
        </w:rPr>
        <w:t xml:space="preserve"> </w:t>
      </w:r>
      <w:r w:rsidR="00E11376" w:rsidRPr="00423B29">
        <w:rPr>
          <w:rFonts w:hint="cs"/>
          <w:b/>
          <w:bCs/>
          <w:sz w:val="32"/>
          <w:szCs w:val="32"/>
          <w:rtl/>
          <w:lang w:bidi="ar-EG"/>
        </w:rPr>
        <w:t>و</w:t>
      </w:r>
      <w:r w:rsidRPr="00423B29">
        <w:rPr>
          <w:rFonts w:hint="cs"/>
          <w:b/>
          <w:bCs/>
          <w:sz w:val="32"/>
          <w:szCs w:val="32"/>
          <w:rtl/>
          <w:lang w:bidi="ar-EG"/>
        </w:rPr>
        <w:t>تغيير</w:t>
      </w:r>
      <w:r w:rsidR="00A45C6D" w:rsidRPr="00423B29">
        <w:rPr>
          <w:rFonts w:hint="cs"/>
          <w:b/>
          <w:bCs/>
          <w:sz w:val="32"/>
          <w:szCs w:val="32"/>
          <w:rtl/>
          <w:lang w:bidi="ar-EG"/>
        </w:rPr>
        <w:t>في</w:t>
      </w:r>
      <w:r w:rsidR="00CB0863" w:rsidRPr="00423B29">
        <w:rPr>
          <w:rFonts w:hint="cs"/>
          <w:b/>
          <w:bCs/>
          <w:sz w:val="32"/>
          <w:szCs w:val="32"/>
          <w:rtl/>
          <w:lang w:bidi="ar-EG"/>
        </w:rPr>
        <w:t xml:space="preserve"> </w:t>
      </w:r>
      <w:r w:rsidR="00A45C6D" w:rsidRPr="00423B29">
        <w:rPr>
          <w:rFonts w:hint="cs"/>
          <w:b/>
          <w:bCs/>
          <w:sz w:val="32"/>
          <w:szCs w:val="32"/>
          <w:rtl/>
          <w:lang w:bidi="ar-EG"/>
        </w:rPr>
        <w:t>أي</w:t>
      </w:r>
      <w:r w:rsidR="00CB0863" w:rsidRPr="00423B29">
        <w:rPr>
          <w:rFonts w:hint="cs"/>
          <w:b/>
          <w:bCs/>
          <w:sz w:val="32"/>
          <w:szCs w:val="32"/>
          <w:rtl/>
          <w:lang w:bidi="ar-EG"/>
        </w:rPr>
        <w:t xml:space="preserve"> </w:t>
      </w:r>
      <w:r w:rsidRPr="00423B29">
        <w:rPr>
          <w:rFonts w:hint="cs"/>
          <w:b/>
          <w:bCs/>
          <w:sz w:val="32"/>
          <w:szCs w:val="32"/>
          <w:rtl/>
          <w:lang w:bidi="ar-EG"/>
        </w:rPr>
        <w:t>منها</w:t>
      </w:r>
      <w:r w:rsidR="00C3768C" w:rsidRPr="00423B29">
        <w:rPr>
          <w:rFonts w:hint="cs"/>
          <w:b/>
          <w:bCs/>
          <w:sz w:val="32"/>
          <w:szCs w:val="32"/>
          <w:rtl/>
          <w:lang w:bidi="ar-EG"/>
        </w:rPr>
        <w:t xml:space="preserve"> </w:t>
      </w:r>
      <w:r w:rsidRPr="00423B29">
        <w:rPr>
          <w:rFonts w:hint="cs"/>
          <w:b/>
          <w:bCs/>
          <w:sz w:val="32"/>
          <w:szCs w:val="32"/>
          <w:rtl/>
          <w:lang w:bidi="ar-EG"/>
        </w:rPr>
        <w:t>فإنه</w:t>
      </w:r>
      <w:r w:rsidR="00CB0863" w:rsidRPr="00423B29">
        <w:rPr>
          <w:rFonts w:hint="cs"/>
          <w:b/>
          <w:bCs/>
          <w:sz w:val="32"/>
          <w:szCs w:val="32"/>
          <w:rtl/>
          <w:lang w:bidi="ar-EG"/>
        </w:rPr>
        <w:t xml:space="preserve"> </w:t>
      </w:r>
      <w:r w:rsidRPr="00423B29">
        <w:rPr>
          <w:rFonts w:hint="cs"/>
          <w:b/>
          <w:bCs/>
          <w:sz w:val="32"/>
          <w:szCs w:val="32"/>
          <w:rtl/>
          <w:lang w:bidi="ar-EG"/>
        </w:rPr>
        <w:t>يتعين</w:t>
      </w:r>
      <w:r w:rsidR="00CB0863" w:rsidRPr="00423B29">
        <w:rPr>
          <w:rFonts w:hint="cs"/>
          <w:b/>
          <w:bCs/>
          <w:sz w:val="32"/>
          <w:szCs w:val="32"/>
          <w:rtl/>
          <w:lang w:bidi="ar-EG"/>
        </w:rPr>
        <w:t xml:space="preserve"> </w:t>
      </w:r>
      <w:r w:rsidRPr="00423B29">
        <w:rPr>
          <w:rFonts w:hint="cs"/>
          <w:b/>
          <w:bCs/>
          <w:sz w:val="32"/>
          <w:szCs w:val="32"/>
          <w:rtl/>
          <w:lang w:bidi="ar-EG"/>
        </w:rPr>
        <w:t>عليها</w:t>
      </w:r>
      <w:r w:rsidR="0064000C" w:rsidRPr="00423B29">
        <w:rPr>
          <w:rFonts w:hint="cs"/>
          <w:b/>
          <w:bCs/>
          <w:sz w:val="32"/>
          <w:szCs w:val="32"/>
          <w:rtl/>
          <w:lang w:bidi="ar-EG"/>
        </w:rPr>
        <w:t xml:space="preserve"> </w:t>
      </w:r>
      <w:r w:rsidRPr="00423B29">
        <w:rPr>
          <w:rFonts w:hint="cs"/>
          <w:b/>
          <w:bCs/>
          <w:sz w:val="32"/>
          <w:szCs w:val="32"/>
          <w:rtl/>
          <w:lang w:bidi="ar-EG"/>
        </w:rPr>
        <w:t>حينئذ</w:t>
      </w:r>
      <w:r w:rsidR="00CE5B11" w:rsidRPr="00423B29">
        <w:rPr>
          <w:rFonts w:hint="cs"/>
          <w:b/>
          <w:bCs/>
          <w:sz w:val="32"/>
          <w:szCs w:val="32"/>
          <w:rtl/>
          <w:lang w:bidi="ar-EG"/>
        </w:rPr>
        <w:t xml:space="preserve"> </w:t>
      </w:r>
      <w:r w:rsidRPr="00423B29">
        <w:rPr>
          <w:rFonts w:hint="cs"/>
          <w:b/>
          <w:bCs/>
          <w:sz w:val="32"/>
          <w:szCs w:val="32"/>
          <w:rtl/>
          <w:lang w:bidi="ar-EG"/>
        </w:rPr>
        <w:t>الرجوع</w:t>
      </w:r>
      <w:r w:rsidR="00CB0863" w:rsidRPr="00423B29">
        <w:rPr>
          <w:rFonts w:hint="cs"/>
          <w:b/>
          <w:bCs/>
          <w:sz w:val="32"/>
          <w:szCs w:val="32"/>
          <w:rtl/>
          <w:lang w:bidi="ar-EG"/>
        </w:rPr>
        <w:t xml:space="preserve"> </w:t>
      </w:r>
      <w:r w:rsidR="00E90E5D" w:rsidRPr="00423B29">
        <w:rPr>
          <w:rFonts w:hint="cs"/>
          <w:b/>
          <w:bCs/>
          <w:sz w:val="32"/>
          <w:szCs w:val="32"/>
          <w:rtl/>
          <w:lang w:bidi="ar-EG"/>
        </w:rPr>
        <w:t>إلى</w:t>
      </w:r>
      <w:r w:rsidR="00CB0863" w:rsidRPr="00423B29">
        <w:rPr>
          <w:rFonts w:hint="cs"/>
          <w:b/>
          <w:bCs/>
          <w:sz w:val="32"/>
          <w:szCs w:val="32"/>
          <w:rtl/>
          <w:lang w:bidi="ar-EG"/>
        </w:rPr>
        <w:t xml:space="preserve"> </w:t>
      </w:r>
      <w:r w:rsidRPr="00423B29">
        <w:rPr>
          <w:rFonts w:hint="cs"/>
          <w:b/>
          <w:bCs/>
          <w:sz w:val="32"/>
          <w:szCs w:val="32"/>
          <w:rtl/>
          <w:lang w:bidi="ar-EG"/>
        </w:rPr>
        <w:t>الأصل</w:t>
      </w:r>
      <w:r w:rsidR="00CB0863" w:rsidRPr="00423B29">
        <w:rPr>
          <w:rFonts w:hint="cs"/>
          <w:b/>
          <w:bCs/>
          <w:sz w:val="32"/>
          <w:szCs w:val="32"/>
          <w:rtl/>
          <w:lang w:bidi="ar-EG"/>
        </w:rPr>
        <w:t xml:space="preserve"> </w:t>
      </w:r>
      <w:r w:rsidRPr="00423B29">
        <w:rPr>
          <w:rFonts w:hint="cs"/>
          <w:b/>
          <w:bCs/>
          <w:sz w:val="32"/>
          <w:szCs w:val="32"/>
          <w:rtl/>
          <w:lang w:bidi="ar-EG"/>
        </w:rPr>
        <w:t>العام</w:t>
      </w:r>
      <w:r w:rsidR="00CB0863" w:rsidRPr="00423B29">
        <w:rPr>
          <w:rFonts w:hint="cs"/>
          <w:b/>
          <w:bCs/>
          <w:sz w:val="32"/>
          <w:szCs w:val="32"/>
          <w:rtl/>
          <w:lang w:bidi="ar-EG"/>
        </w:rPr>
        <w:t xml:space="preserve"> </w:t>
      </w:r>
      <w:r w:rsidRPr="00423B29">
        <w:rPr>
          <w:rFonts w:hint="cs"/>
          <w:b/>
          <w:bCs/>
          <w:sz w:val="32"/>
          <w:szCs w:val="32"/>
          <w:rtl/>
          <w:lang w:bidi="ar-EG"/>
        </w:rPr>
        <w:t>وهوعرض</w:t>
      </w:r>
      <w:r w:rsidR="00CB0863" w:rsidRPr="00423B29">
        <w:rPr>
          <w:rFonts w:hint="cs"/>
          <w:b/>
          <w:bCs/>
          <w:sz w:val="32"/>
          <w:szCs w:val="32"/>
          <w:rtl/>
          <w:lang w:bidi="ar-EG"/>
        </w:rPr>
        <w:t xml:space="preserve"> </w:t>
      </w:r>
      <w:r w:rsidRPr="00423B29">
        <w:rPr>
          <w:rFonts w:hint="cs"/>
          <w:b/>
          <w:bCs/>
          <w:sz w:val="32"/>
          <w:szCs w:val="32"/>
          <w:rtl/>
          <w:lang w:bidi="ar-EG"/>
        </w:rPr>
        <w:t>مشروع</w:t>
      </w:r>
      <w:r w:rsidR="00CB0863" w:rsidRPr="00423B29">
        <w:rPr>
          <w:rFonts w:hint="cs"/>
          <w:b/>
          <w:bCs/>
          <w:sz w:val="32"/>
          <w:szCs w:val="32"/>
          <w:rtl/>
          <w:lang w:bidi="ar-EG"/>
        </w:rPr>
        <w:t xml:space="preserve"> </w:t>
      </w:r>
      <w:r w:rsidR="0096056E" w:rsidRPr="00423B29">
        <w:rPr>
          <w:rFonts w:hint="cs"/>
          <w:b/>
          <w:bCs/>
          <w:sz w:val="32"/>
          <w:szCs w:val="32"/>
          <w:rtl/>
          <w:lang w:bidi="ar-EG"/>
        </w:rPr>
        <w:t>التعاقد</w:t>
      </w:r>
      <w:r w:rsidR="00CB0863" w:rsidRPr="00423B29">
        <w:rPr>
          <w:rFonts w:hint="cs"/>
          <w:b/>
          <w:bCs/>
          <w:sz w:val="32"/>
          <w:szCs w:val="32"/>
          <w:rtl/>
          <w:lang w:bidi="ar-EG"/>
        </w:rPr>
        <w:t xml:space="preserve"> </w:t>
      </w:r>
      <w:r w:rsidRPr="00423B29">
        <w:rPr>
          <w:rFonts w:hint="cs"/>
          <w:b/>
          <w:bCs/>
          <w:sz w:val="32"/>
          <w:szCs w:val="32"/>
          <w:rtl/>
          <w:lang w:bidi="ar-EG"/>
        </w:rPr>
        <w:t>محل</w:t>
      </w:r>
      <w:r w:rsidR="00CB0863" w:rsidRPr="00423B29">
        <w:rPr>
          <w:rFonts w:hint="cs"/>
          <w:b/>
          <w:bCs/>
          <w:sz w:val="32"/>
          <w:szCs w:val="32"/>
          <w:rtl/>
          <w:lang w:bidi="ar-EG"/>
        </w:rPr>
        <w:t xml:space="preserve"> </w:t>
      </w:r>
      <w:r w:rsidRPr="00423B29">
        <w:rPr>
          <w:rFonts w:hint="cs"/>
          <w:b/>
          <w:bCs/>
          <w:sz w:val="32"/>
          <w:szCs w:val="32"/>
          <w:rtl/>
          <w:lang w:bidi="ar-EG"/>
        </w:rPr>
        <w:t>التعديل</w:t>
      </w:r>
      <w:r w:rsidR="00CB0863" w:rsidRPr="00423B29">
        <w:rPr>
          <w:rFonts w:hint="cs"/>
          <w:b/>
          <w:bCs/>
          <w:sz w:val="32"/>
          <w:szCs w:val="32"/>
          <w:rtl/>
          <w:lang w:bidi="ar-EG"/>
        </w:rPr>
        <w:t xml:space="preserve"> </w:t>
      </w:r>
      <w:r w:rsidR="00E11376" w:rsidRPr="00423B29">
        <w:rPr>
          <w:rFonts w:hint="cs"/>
          <w:b/>
          <w:bCs/>
          <w:sz w:val="32"/>
          <w:szCs w:val="32"/>
          <w:rtl/>
          <w:lang w:bidi="ar-EG"/>
        </w:rPr>
        <w:t>أو</w:t>
      </w:r>
      <w:r w:rsidRPr="00423B29">
        <w:rPr>
          <w:rFonts w:hint="cs"/>
          <w:b/>
          <w:bCs/>
          <w:sz w:val="32"/>
          <w:szCs w:val="32"/>
          <w:rtl/>
          <w:lang w:bidi="ar-EG"/>
        </w:rPr>
        <w:t>التغييرعلى</w:t>
      </w:r>
      <w:r w:rsidR="0064000C" w:rsidRPr="00423B29">
        <w:rPr>
          <w:rFonts w:hint="cs"/>
          <w:b/>
          <w:bCs/>
          <w:sz w:val="32"/>
          <w:szCs w:val="32"/>
          <w:rtl/>
          <w:lang w:bidi="ar-EG"/>
        </w:rPr>
        <w:t xml:space="preserve"> </w:t>
      </w:r>
      <w:r w:rsidRPr="00423B29">
        <w:rPr>
          <w:rFonts w:hint="cs"/>
          <w:b/>
          <w:bCs/>
          <w:sz w:val="32"/>
          <w:szCs w:val="32"/>
          <w:rtl/>
          <w:lang w:bidi="ar-EG"/>
        </w:rPr>
        <w:t>جهة</w:t>
      </w:r>
      <w:r w:rsidR="00CE5B11" w:rsidRPr="00423B29">
        <w:rPr>
          <w:rFonts w:hint="cs"/>
          <w:b/>
          <w:bCs/>
          <w:sz w:val="32"/>
          <w:szCs w:val="32"/>
          <w:rtl/>
          <w:lang w:bidi="ar-EG"/>
        </w:rPr>
        <w:t xml:space="preserve"> </w:t>
      </w:r>
      <w:r w:rsidRPr="00423B29">
        <w:rPr>
          <w:rFonts w:hint="cs"/>
          <w:b/>
          <w:bCs/>
          <w:sz w:val="32"/>
          <w:szCs w:val="32"/>
          <w:rtl/>
          <w:lang w:bidi="ar-EG"/>
        </w:rPr>
        <w:t>الفتوى</w:t>
      </w:r>
      <w:r w:rsidR="00CB0863" w:rsidRPr="00423B29">
        <w:rPr>
          <w:rFonts w:hint="cs"/>
          <w:b/>
          <w:bCs/>
          <w:sz w:val="32"/>
          <w:szCs w:val="32"/>
          <w:rtl/>
          <w:lang w:bidi="ar-EG"/>
        </w:rPr>
        <w:t xml:space="preserve"> </w:t>
      </w:r>
      <w:r w:rsidRPr="00423B29">
        <w:rPr>
          <w:rFonts w:hint="cs"/>
          <w:b/>
          <w:bCs/>
          <w:sz w:val="32"/>
          <w:szCs w:val="32"/>
          <w:rtl/>
          <w:lang w:bidi="ar-EG"/>
        </w:rPr>
        <w:t>المختصة</w:t>
      </w:r>
      <w:r w:rsidR="00CB0863" w:rsidRPr="00423B29">
        <w:rPr>
          <w:rFonts w:hint="cs"/>
          <w:b/>
          <w:bCs/>
          <w:sz w:val="32"/>
          <w:szCs w:val="32"/>
          <w:rtl/>
          <w:lang w:bidi="ar-EG"/>
        </w:rPr>
        <w:t xml:space="preserve"> </w:t>
      </w:r>
      <w:r w:rsidRPr="00423B29">
        <w:rPr>
          <w:rFonts w:hint="cs"/>
          <w:b/>
          <w:bCs/>
          <w:sz w:val="32"/>
          <w:szCs w:val="32"/>
          <w:rtl/>
          <w:lang w:bidi="ar-EG"/>
        </w:rPr>
        <w:t>لمراجعته</w:t>
      </w:r>
      <w:r w:rsidR="00CB0863" w:rsidRPr="00423B29">
        <w:rPr>
          <w:rFonts w:hint="cs"/>
          <w:b/>
          <w:bCs/>
          <w:sz w:val="32"/>
          <w:szCs w:val="32"/>
          <w:rtl/>
          <w:lang w:bidi="ar-EG"/>
        </w:rPr>
        <w:t xml:space="preserve"> </w:t>
      </w:r>
      <w:r w:rsidRPr="00423B29">
        <w:rPr>
          <w:rFonts w:hint="cs"/>
          <w:b/>
          <w:bCs/>
          <w:sz w:val="32"/>
          <w:szCs w:val="32"/>
          <w:rtl/>
          <w:lang w:bidi="ar-EG"/>
        </w:rPr>
        <w:t>استقلالاً</w:t>
      </w:r>
      <w:r w:rsidRPr="00423B29">
        <w:rPr>
          <w:b/>
          <w:bCs/>
          <w:sz w:val="32"/>
          <w:szCs w:val="32"/>
          <w:rtl/>
          <w:lang w:bidi="ar-EG"/>
        </w:rPr>
        <w:t xml:space="preserve">. </w:t>
      </w:r>
    </w:p>
    <w:p w14:paraId="1C2997C7" w14:textId="78535AD0" w:rsidR="00C254AC" w:rsidRPr="00423B29" w:rsidRDefault="00C254AC" w:rsidP="008E0C9C">
      <w:pPr>
        <w:pStyle w:val="ListParagraph"/>
        <w:numPr>
          <w:ilvl w:val="0"/>
          <w:numId w:val="5"/>
        </w:numPr>
        <w:pBdr>
          <w:top w:val="single" w:sz="4" w:space="0" w:color="auto"/>
          <w:left w:val="single" w:sz="4" w:space="0" w:color="auto"/>
          <w:bottom w:val="single" w:sz="4" w:space="31" w:color="auto"/>
          <w:right w:val="single" w:sz="4" w:space="0" w:color="auto"/>
        </w:pBdr>
        <w:spacing w:after="120"/>
        <w:contextualSpacing w:val="0"/>
        <w:jc w:val="both"/>
        <w:rPr>
          <w:b/>
          <w:bCs/>
          <w:sz w:val="32"/>
          <w:szCs w:val="32"/>
          <w:lang w:bidi="ar-EG"/>
        </w:rPr>
      </w:pPr>
      <w:r w:rsidRPr="00423B29">
        <w:rPr>
          <w:rFonts w:hint="cs"/>
          <w:b/>
          <w:bCs/>
          <w:sz w:val="32"/>
          <w:szCs w:val="32"/>
          <w:rtl/>
          <w:lang w:bidi="ar-EG"/>
        </w:rPr>
        <w:t>كما</w:t>
      </w:r>
      <w:r w:rsidR="0064000C" w:rsidRPr="00423B29">
        <w:rPr>
          <w:rFonts w:hint="cs"/>
          <w:b/>
          <w:bCs/>
          <w:sz w:val="32"/>
          <w:szCs w:val="32"/>
          <w:rtl/>
          <w:lang w:bidi="ar-EG"/>
        </w:rPr>
        <w:t xml:space="preserve"> </w:t>
      </w:r>
      <w:r w:rsidRPr="00423B29">
        <w:rPr>
          <w:rFonts w:hint="cs"/>
          <w:b/>
          <w:bCs/>
          <w:sz w:val="32"/>
          <w:szCs w:val="32"/>
          <w:rtl/>
          <w:lang w:bidi="ar-EG"/>
        </w:rPr>
        <w:t>يتضمن</w:t>
      </w:r>
      <w:r w:rsidR="00CB0863" w:rsidRPr="00423B29">
        <w:rPr>
          <w:rFonts w:hint="cs"/>
          <w:b/>
          <w:bCs/>
          <w:sz w:val="32"/>
          <w:szCs w:val="32"/>
          <w:rtl/>
          <w:lang w:bidi="ar-EG"/>
        </w:rPr>
        <w:t xml:space="preserve"> </w:t>
      </w:r>
      <w:r w:rsidRPr="00423B29">
        <w:rPr>
          <w:rFonts w:hint="cs"/>
          <w:b/>
          <w:bCs/>
          <w:sz w:val="32"/>
          <w:szCs w:val="32"/>
          <w:rtl/>
          <w:lang w:bidi="ar-EG"/>
        </w:rPr>
        <w:t>مشروع</w:t>
      </w:r>
      <w:r w:rsidR="00CB0863" w:rsidRPr="00423B29">
        <w:rPr>
          <w:rFonts w:hint="cs"/>
          <w:b/>
          <w:bCs/>
          <w:sz w:val="32"/>
          <w:szCs w:val="32"/>
          <w:rtl/>
          <w:lang w:bidi="ar-EG"/>
        </w:rPr>
        <w:t xml:space="preserve"> </w:t>
      </w:r>
      <w:r w:rsidRPr="00423B29">
        <w:rPr>
          <w:rFonts w:hint="cs"/>
          <w:b/>
          <w:bCs/>
          <w:sz w:val="32"/>
          <w:szCs w:val="32"/>
          <w:rtl/>
          <w:lang w:bidi="ar-EG"/>
        </w:rPr>
        <w:t>كراسة الشروط</w:t>
      </w:r>
      <w:r w:rsidR="00CB0863" w:rsidRPr="00423B29">
        <w:rPr>
          <w:rFonts w:hint="cs"/>
          <w:b/>
          <w:bCs/>
          <w:sz w:val="32"/>
          <w:szCs w:val="32"/>
          <w:rtl/>
          <w:lang w:bidi="ar-EG"/>
        </w:rPr>
        <w:t xml:space="preserve"> </w:t>
      </w:r>
      <w:r w:rsidRPr="00423B29">
        <w:rPr>
          <w:rFonts w:hint="cs"/>
          <w:b/>
          <w:bCs/>
          <w:sz w:val="32"/>
          <w:szCs w:val="32"/>
          <w:rtl/>
          <w:lang w:bidi="ar-EG"/>
        </w:rPr>
        <w:t>النموذجية</w:t>
      </w:r>
      <w:r w:rsidR="00CB0863" w:rsidRPr="00423B29">
        <w:rPr>
          <w:rFonts w:hint="cs"/>
          <w:b/>
          <w:bCs/>
          <w:sz w:val="32"/>
          <w:szCs w:val="32"/>
          <w:rtl/>
          <w:lang w:bidi="ar-EG"/>
        </w:rPr>
        <w:t xml:space="preserve"> </w:t>
      </w:r>
      <w:r w:rsidRPr="00423B29">
        <w:rPr>
          <w:rFonts w:hint="cs"/>
          <w:b/>
          <w:bCs/>
          <w:sz w:val="32"/>
          <w:szCs w:val="32"/>
          <w:rtl/>
          <w:lang w:bidi="ar-EG"/>
        </w:rPr>
        <w:t>إشارة</w:t>
      </w:r>
      <w:r w:rsidR="0064000C" w:rsidRPr="00423B29">
        <w:rPr>
          <w:rFonts w:hint="cs"/>
          <w:b/>
          <w:bCs/>
          <w:sz w:val="32"/>
          <w:szCs w:val="32"/>
          <w:rtl/>
          <w:lang w:bidi="ar-EG"/>
        </w:rPr>
        <w:t xml:space="preserve"> </w:t>
      </w:r>
      <w:r w:rsidR="00E90E5D" w:rsidRPr="00423B29">
        <w:rPr>
          <w:rFonts w:hint="cs"/>
          <w:b/>
          <w:bCs/>
          <w:sz w:val="32"/>
          <w:szCs w:val="32"/>
          <w:rtl/>
          <w:lang w:bidi="ar-EG"/>
        </w:rPr>
        <w:t>إلى</w:t>
      </w:r>
      <w:r w:rsidR="00CB0863" w:rsidRPr="00423B29">
        <w:rPr>
          <w:rFonts w:hint="cs"/>
          <w:b/>
          <w:bCs/>
          <w:sz w:val="32"/>
          <w:szCs w:val="32"/>
          <w:rtl/>
          <w:lang w:bidi="ar-EG"/>
        </w:rPr>
        <w:t xml:space="preserve"> </w:t>
      </w:r>
      <w:r w:rsidRPr="00423B29">
        <w:rPr>
          <w:rFonts w:hint="cs"/>
          <w:b/>
          <w:bCs/>
          <w:sz w:val="32"/>
          <w:szCs w:val="32"/>
          <w:rtl/>
          <w:lang w:bidi="ar-EG"/>
        </w:rPr>
        <w:t>المواصفات الفنية والاشتراطات</w:t>
      </w:r>
      <w:r w:rsidR="00CB0863" w:rsidRPr="00423B29">
        <w:rPr>
          <w:rFonts w:hint="cs"/>
          <w:b/>
          <w:bCs/>
          <w:sz w:val="32"/>
          <w:szCs w:val="32"/>
          <w:rtl/>
          <w:lang w:bidi="ar-EG"/>
        </w:rPr>
        <w:t xml:space="preserve"> </w:t>
      </w:r>
      <w:r w:rsidRPr="00423B29">
        <w:rPr>
          <w:rFonts w:hint="cs"/>
          <w:b/>
          <w:bCs/>
          <w:sz w:val="32"/>
          <w:szCs w:val="32"/>
          <w:rtl/>
          <w:lang w:bidi="ar-EG"/>
        </w:rPr>
        <w:t>الخاصة المرتبطة</w:t>
      </w:r>
      <w:r w:rsidR="00CB0863" w:rsidRPr="00423B29">
        <w:rPr>
          <w:rFonts w:hint="cs"/>
          <w:b/>
          <w:bCs/>
          <w:sz w:val="32"/>
          <w:szCs w:val="32"/>
          <w:rtl/>
          <w:lang w:bidi="ar-EG"/>
        </w:rPr>
        <w:t xml:space="preserve"> </w:t>
      </w:r>
      <w:r w:rsidRPr="00423B29">
        <w:rPr>
          <w:rFonts w:hint="cs"/>
          <w:b/>
          <w:bCs/>
          <w:sz w:val="32"/>
          <w:szCs w:val="32"/>
          <w:rtl/>
          <w:lang w:bidi="ar-EG"/>
        </w:rPr>
        <w:t>بطبيعة</w:t>
      </w:r>
      <w:r w:rsidR="00CB0863" w:rsidRPr="00423B29">
        <w:rPr>
          <w:rFonts w:hint="cs"/>
          <w:b/>
          <w:bCs/>
          <w:sz w:val="32"/>
          <w:szCs w:val="32"/>
          <w:rtl/>
          <w:lang w:bidi="ar-EG"/>
        </w:rPr>
        <w:t xml:space="preserve"> </w:t>
      </w:r>
      <w:r w:rsidRPr="00423B29">
        <w:rPr>
          <w:rFonts w:hint="cs"/>
          <w:b/>
          <w:bCs/>
          <w:sz w:val="32"/>
          <w:szCs w:val="32"/>
          <w:rtl/>
          <w:lang w:bidi="ar-EG"/>
        </w:rPr>
        <w:t>العملية</w:t>
      </w:r>
      <w:r w:rsidR="00CB0863" w:rsidRPr="00423B29">
        <w:rPr>
          <w:rFonts w:hint="cs"/>
          <w:b/>
          <w:bCs/>
          <w:sz w:val="32"/>
          <w:szCs w:val="32"/>
          <w:rtl/>
          <w:lang w:bidi="ar-EG"/>
        </w:rPr>
        <w:t xml:space="preserve"> </w:t>
      </w:r>
      <w:r w:rsidRPr="00423B29">
        <w:rPr>
          <w:rFonts w:hint="cs"/>
          <w:b/>
          <w:bCs/>
          <w:sz w:val="32"/>
          <w:szCs w:val="32"/>
          <w:rtl/>
          <w:lang w:bidi="ar-EG"/>
        </w:rPr>
        <w:t>محل</w:t>
      </w:r>
      <w:r w:rsidR="00CB0863" w:rsidRPr="00423B29">
        <w:rPr>
          <w:rFonts w:hint="cs"/>
          <w:b/>
          <w:bCs/>
          <w:sz w:val="32"/>
          <w:szCs w:val="32"/>
          <w:rtl/>
          <w:lang w:bidi="ar-EG"/>
        </w:rPr>
        <w:t xml:space="preserve"> </w:t>
      </w:r>
      <w:r w:rsidRPr="00423B29">
        <w:rPr>
          <w:rFonts w:hint="cs"/>
          <w:b/>
          <w:bCs/>
          <w:sz w:val="32"/>
          <w:szCs w:val="32"/>
          <w:rtl/>
          <w:lang w:bidi="ar-EG"/>
        </w:rPr>
        <w:t>التعاقد</w:t>
      </w:r>
      <w:r w:rsidR="00CB0863" w:rsidRPr="00423B29">
        <w:rPr>
          <w:rFonts w:hint="cs"/>
          <w:b/>
          <w:bCs/>
          <w:sz w:val="32"/>
          <w:szCs w:val="32"/>
          <w:rtl/>
          <w:lang w:bidi="ar-EG"/>
        </w:rPr>
        <w:t xml:space="preserve"> </w:t>
      </w:r>
      <w:r w:rsidRPr="00423B29">
        <w:rPr>
          <w:rFonts w:hint="cs"/>
          <w:b/>
          <w:bCs/>
          <w:sz w:val="32"/>
          <w:szCs w:val="32"/>
          <w:rtl/>
          <w:lang w:bidi="ar-EG"/>
        </w:rPr>
        <w:t>و</w:t>
      </w:r>
      <w:r w:rsidR="00A45C6D" w:rsidRPr="00423B29">
        <w:rPr>
          <w:rFonts w:hint="cs"/>
          <w:b/>
          <w:bCs/>
          <w:sz w:val="32"/>
          <w:szCs w:val="32"/>
          <w:rtl/>
          <w:lang w:bidi="ar-EG"/>
        </w:rPr>
        <w:t>التي</w:t>
      </w:r>
      <w:r w:rsidR="00CB0863" w:rsidRPr="00423B29">
        <w:rPr>
          <w:rFonts w:hint="cs"/>
          <w:b/>
          <w:bCs/>
          <w:sz w:val="32"/>
          <w:szCs w:val="32"/>
          <w:rtl/>
          <w:lang w:bidi="ar-EG"/>
        </w:rPr>
        <w:t xml:space="preserve"> </w:t>
      </w:r>
      <w:r w:rsidRPr="00423B29">
        <w:rPr>
          <w:rFonts w:hint="cs"/>
          <w:b/>
          <w:bCs/>
          <w:sz w:val="32"/>
          <w:szCs w:val="32"/>
          <w:rtl/>
          <w:lang w:bidi="ar-EG"/>
        </w:rPr>
        <w:t>يجب</w:t>
      </w:r>
      <w:r w:rsidR="00CB0863" w:rsidRPr="00423B29">
        <w:rPr>
          <w:rFonts w:hint="cs"/>
          <w:b/>
          <w:bCs/>
          <w:sz w:val="32"/>
          <w:szCs w:val="32"/>
          <w:rtl/>
          <w:lang w:bidi="ar-EG"/>
        </w:rPr>
        <w:t xml:space="preserve"> </w:t>
      </w:r>
      <w:r w:rsidRPr="00423B29">
        <w:rPr>
          <w:rFonts w:hint="cs"/>
          <w:b/>
          <w:bCs/>
          <w:sz w:val="32"/>
          <w:szCs w:val="32"/>
          <w:rtl/>
          <w:lang w:bidi="ar-EG"/>
        </w:rPr>
        <w:t>آلاتتعارض</w:t>
      </w:r>
      <w:r w:rsidR="00CB0863" w:rsidRPr="00423B29">
        <w:rPr>
          <w:rFonts w:hint="cs"/>
          <w:b/>
          <w:bCs/>
          <w:sz w:val="32"/>
          <w:szCs w:val="32"/>
          <w:rtl/>
          <w:lang w:bidi="ar-EG"/>
        </w:rPr>
        <w:t xml:space="preserve"> </w:t>
      </w:r>
      <w:r w:rsidRPr="00423B29">
        <w:rPr>
          <w:rFonts w:hint="cs"/>
          <w:b/>
          <w:bCs/>
          <w:sz w:val="32"/>
          <w:szCs w:val="32"/>
          <w:rtl/>
          <w:lang w:bidi="ar-EG"/>
        </w:rPr>
        <w:t>ب</w:t>
      </w:r>
      <w:r w:rsidR="00A45C6D" w:rsidRPr="00423B29">
        <w:rPr>
          <w:rFonts w:hint="cs"/>
          <w:b/>
          <w:bCs/>
          <w:sz w:val="32"/>
          <w:szCs w:val="32"/>
          <w:rtl/>
          <w:lang w:bidi="ar-EG"/>
        </w:rPr>
        <w:t>أي</w:t>
      </w:r>
      <w:r w:rsidR="00CB0863" w:rsidRPr="00423B29">
        <w:rPr>
          <w:rFonts w:hint="cs"/>
          <w:b/>
          <w:bCs/>
          <w:sz w:val="32"/>
          <w:szCs w:val="32"/>
          <w:rtl/>
          <w:lang w:bidi="ar-EG"/>
        </w:rPr>
        <w:t xml:space="preserve"> </w:t>
      </w:r>
      <w:r w:rsidRPr="00423B29">
        <w:rPr>
          <w:rFonts w:hint="cs"/>
          <w:b/>
          <w:bCs/>
          <w:sz w:val="32"/>
          <w:szCs w:val="32"/>
          <w:rtl/>
          <w:lang w:bidi="ar-EG"/>
        </w:rPr>
        <w:t>شكل</w:t>
      </w:r>
      <w:r w:rsidR="00CB0863" w:rsidRPr="00423B29">
        <w:rPr>
          <w:rFonts w:hint="cs"/>
          <w:b/>
          <w:bCs/>
          <w:sz w:val="32"/>
          <w:szCs w:val="32"/>
          <w:rtl/>
          <w:lang w:bidi="ar-EG"/>
        </w:rPr>
        <w:t xml:space="preserve"> </w:t>
      </w:r>
      <w:r w:rsidRPr="00423B29">
        <w:rPr>
          <w:rFonts w:hint="cs"/>
          <w:b/>
          <w:bCs/>
          <w:sz w:val="32"/>
          <w:szCs w:val="32"/>
          <w:rtl/>
          <w:lang w:bidi="ar-EG"/>
        </w:rPr>
        <w:t>مع</w:t>
      </w:r>
      <w:r w:rsidR="00C3768C" w:rsidRPr="00423B29">
        <w:rPr>
          <w:rFonts w:hint="cs"/>
          <w:b/>
          <w:bCs/>
          <w:sz w:val="32"/>
          <w:szCs w:val="32"/>
          <w:rtl/>
          <w:lang w:bidi="ar-EG"/>
        </w:rPr>
        <w:t xml:space="preserve"> </w:t>
      </w:r>
      <w:r w:rsidRPr="00423B29">
        <w:rPr>
          <w:rFonts w:hint="cs"/>
          <w:b/>
          <w:bCs/>
          <w:sz w:val="32"/>
          <w:szCs w:val="32"/>
          <w:rtl/>
          <w:lang w:bidi="ar-EG"/>
        </w:rPr>
        <w:t>أحكام</w:t>
      </w:r>
      <w:r w:rsidR="00C3768C" w:rsidRPr="00423B29">
        <w:rPr>
          <w:rFonts w:hint="cs"/>
          <w:b/>
          <w:bCs/>
          <w:sz w:val="32"/>
          <w:szCs w:val="32"/>
          <w:rtl/>
          <w:lang w:bidi="ar-EG"/>
        </w:rPr>
        <w:t xml:space="preserve"> </w:t>
      </w:r>
      <w:r w:rsidRPr="00423B29">
        <w:rPr>
          <w:rFonts w:hint="cs"/>
          <w:b/>
          <w:bCs/>
          <w:sz w:val="32"/>
          <w:szCs w:val="32"/>
          <w:rtl/>
          <w:lang w:bidi="ar-EG"/>
        </w:rPr>
        <w:t>قانون</w:t>
      </w:r>
      <w:r w:rsidR="00CE5B11" w:rsidRPr="00423B29">
        <w:rPr>
          <w:rFonts w:hint="cs"/>
          <w:b/>
          <w:bCs/>
          <w:sz w:val="32"/>
          <w:szCs w:val="32"/>
          <w:rtl/>
          <w:lang w:bidi="ar-EG"/>
        </w:rPr>
        <w:t xml:space="preserve"> </w:t>
      </w:r>
      <w:r w:rsidRPr="00423B29">
        <w:rPr>
          <w:rFonts w:hint="cs"/>
          <w:b/>
          <w:bCs/>
          <w:sz w:val="32"/>
          <w:szCs w:val="32"/>
          <w:rtl/>
          <w:lang w:bidi="ar-EG"/>
        </w:rPr>
        <w:t>تنظيم</w:t>
      </w:r>
      <w:r w:rsidR="00C3768C" w:rsidRPr="00423B29">
        <w:rPr>
          <w:rFonts w:hint="cs"/>
          <w:b/>
          <w:bCs/>
          <w:sz w:val="32"/>
          <w:szCs w:val="32"/>
          <w:rtl/>
          <w:lang w:bidi="ar-EG"/>
        </w:rPr>
        <w:t xml:space="preserve"> </w:t>
      </w:r>
      <w:r w:rsidRPr="00423B29">
        <w:rPr>
          <w:rFonts w:hint="cs"/>
          <w:b/>
          <w:bCs/>
          <w:sz w:val="32"/>
          <w:szCs w:val="32"/>
          <w:rtl/>
          <w:lang w:bidi="ar-EG"/>
        </w:rPr>
        <w:t>التعاقدات</w:t>
      </w:r>
      <w:r w:rsidR="00C3768C" w:rsidRPr="00423B29">
        <w:rPr>
          <w:rFonts w:hint="cs"/>
          <w:b/>
          <w:bCs/>
          <w:sz w:val="32"/>
          <w:szCs w:val="32"/>
          <w:rtl/>
          <w:lang w:bidi="ar-EG"/>
        </w:rPr>
        <w:t xml:space="preserve"> </w:t>
      </w:r>
      <w:r w:rsidR="00A45C6D" w:rsidRPr="00423B29">
        <w:rPr>
          <w:rFonts w:hint="cs"/>
          <w:b/>
          <w:bCs/>
          <w:sz w:val="32"/>
          <w:szCs w:val="32"/>
          <w:rtl/>
          <w:lang w:bidi="ar-EG"/>
        </w:rPr>
        <w:t>التي</w:t>
      </w:r>
      <w:r w:rsidR="00C3768C" w:rsidRPr="00423B29">
        <w:rPr>
          <w:rFonts w:hint="cs"/>
          <w:b/>
          <w:bCs/>
          <w:sz w:val="32"/>
          <w:szCs w:val="32"/>
          <w:rtl/>
          <w:lang w:bidi="ar-EG"/>
        </w:rPr>
        <w:t xml:space="preserve"> </w:t>
      </w:r>
      <w:r w:rsidRPr="00423B29">
        <w:rPr>
          <w:rFonts w:hint="cs"/>
          <w:b/>
          <w:bCs/>
          <w:sz w:val="32"/>
          <w:szCs w:val="32"/>
          <w:rtl/>
          <w:lang w:bidi="ar-EG"/>
        </w:rPr>
        <w:t>تبرمها</w:t>
      </w:r>
      <w:r w:rsidR="00C3768C" w:rsidRPr="00423B29">
        <w:rPr>
          <w:rFonts w:hint="cs"/>
          <w:b/>
          <w:bCs/>
          <w:sz w:val="32"/>
          <w:szCs w:val="32"/>
          <w:rtl/>
          <w:lang w:bidi="ar-EG"/>
        </w:rPr>
        <w:t xml:space="preserve"> </w:t>
      </w:r>
      <w:r w:rsidRPr="00423B29">
        <w:rPr>
          <w:rFonts w:hint="cs"/>
          <w:b/>
          <w:bCs/>
          <w:sz w:val="32"/>
          <w:szCs w:val="32"/>
          <w:rtl/>
          <w:lang w:bidi="ar-EG"/>
        </w:rPr>
        <w:t>الجهات</w:t>
      </w:r>
      <w:r w:rsidR="00C3768C" w:rsidRPr="00423B29">
        <w:rPr>
          <w:rFonts w:hint="cs"/>
          <w:b/>
          <w:bCs/>
          <w:sz w:val="32"/>
          <w:szCs w:val="32"/>
          <w:rtl/>
          <w:lang w:bidi="ar-EG"/>
        </w:rPr>
        <w:t xml:space="preserve"> </w:t>
      </w:r>
      <w:r w:rsidRPr="00423B29">
        <w:rPr>
          <w:rFonts w:hint="cs"/>
          <w:b/>
          <w:bCs/>
          <w:sz w:val="32"/>
          <w:szCs w:val="32"/>
          <w:rtl/>
          <w:lang w:bidi="ar-EG"/>
        </w:rPr>
        <w:t>العامة</w:t>
      </w:r>
      <w:r w:rsidR="00C3768C" w:rsidRPr="00423B29">
        <w:rPr>
          <w:rFonts w:hint="cs"/>
          <w:b/>
          <w:bCs/>
          <w:sz w:val="32"/>
          <w:szCs w:val="32"/>
          <w:rtl/>
          <w:lang w:bidi="ar-EG"/>
        </w:rPr>
        <w:t xml:space="preserve"> </w:t>
      </w:r>
      <w:r w:rsidRPr="00423B29">
        <w:rPr>
          <w:rFonts w:hint="cs"/>
          <w:b/>
          <w:bCs/>
          <w:sz w:val="32"/>
          <w:szCs w:val="32"/>
          <w:rtl/>
          <w:lang w:bidi="ar-EG"/>
        </w:rPr>
        <w:t>المشار</w:t>
      </w:r>
      <w:r w:rsidR="00E30B52" w:rsidRPr="00423B29">
        <w:rPr>
          <w:rFonts w:hint="cs"/>
          <w:b/>
          <w:bCs/>
          <w:sz w:val="32"/>
          <w:szCs w:val="32"/>
          <w:rtl/>
          <w:lang w:bidi="ar-EG"/>
        </w:rPr>
        <w:t>إليه</w:t>
      </w:r>
      <w:r w:rsidR="00C3768C" w:rsidRPr="00423B29">
        <w:rPr>
          <w:rFonts w:hint="cs"/>
          <w:b/>
          <w:bCs/>
          <w:sz w:val="32"/>
          <w:szCs w:val="32"/>
          <w:rtl/>
          <w:lang w:bidi="ar-EG"/>
        </w:rPr>
        <w:t xml:space="preserve"> </w:t>
      </w:r>
      <w:r w:rsidRPr="00423B29">
        <w:rPr>
          <w:rFonts w:hint="cs"/>
          <w:b/>
          <w:bCs/>
          <w:sz w:val="32"/>
          <w:szCs w:val="32"/>
          <w:rtl/>
          <w:lang w:bidi="ar-EG"/>
        </w:rPr>
        <w:t>ولائحته</w:t>
      </w:r>
      <w:r w:rsidR="00C3768C" w:rsidRPr="00423B29">
        <w:rPr>
          <w:rFonts w:hint="cs"/>
          <w:b/>
          <w:bCs/>
          <w:sz w:val="32"/>
          <w:szCs w:val="32"/>
          <w:rtl/>
          <w:lang w:bidi="ar-EG"/>
        </w:rPr>
        <w:t xml:space="preserve"> </w:t>
      </w:r>
      <w:r w:rsidRPr="00423B29">
        <w:rPr>
          <w:rFonts w:hint="cs"/>
          <w:b/>
          <w:bCs/>
          <w:sz w:val="32"/>
          <w:szCs w:val="32"/>
          <w:rtl/>
          <w:lang w:bidi="ar-EG"/>
        </w:rPr>
        <w:t>التنفيذية،</w:t>
      </w:r>
      <w:r w:rsidR="00CE5B11" w:rsidRPr="00423B29">
        <w:rPr>
          <w:rFonts w:hint="cs"/>
          <w:b/>
          <w:bCs/>
          <w:sz w:val="32"/>
          <w:szCs w:val="32"/>
          <w:rtl/>
          <w:lang w:bidi="ar-EG"/>
        </w:rPr>
        <w:t xml:space="preserve"> </w:t>
      </w:r>
      <w:r w:rsidRPr="00423B29">
        <w:rPr>
          <w:rFonts w:hint="cs"/>
          <w:b/>
          <w:bCs/>
          <w:sz w:val="32"/>
          <w:szCs w:val="32"/>
          <w:rtl/>
          <w:lang w:bidi="ar-EG"/>
        </w:rPr>
        <w:t>ويجب</w:t>
      </w:r>
      <w:r w:rsidR="00C3768C" w:rsidRPr="00423B29">
        <w:rPr>
          <w:rFonts w:hint="cs"/>
          <w:b/>
          <w:bCs/>
          <w:sz w:val="32"/>
          <w:szCs w:val="32"/>
          <w:rtl/>
          <w:lang w:bidi="ar-EG"/>
        </w:rPr>
        <w:t xml:space="preserve"> </w:t>
      </w:r>
      <w:r w:rsidRPr="00423B29">
        <w:rPr>
          <w:rFonts w:hint="cs"/>
          <w:b/>
          <w:bCs/>
          <w:sz w:val="32"/>
          <w:szCs w:val="32"/>
          <w:rtl/>
          <w:lang w:bidi="ar-EG"/>
        </w:rPr>
        <w:t>على</w:t>
      </w:r>
      <w:r w:rsidR="0085466A" w:rsidRPr="00423B29">
        <w:rPr>
          <w:rFonts w:hint="cs"/>
          <w:b/>
          <w:bCs/>
          <w:sz w:val="32"/>
          <w:szCs w:val="32"/>
          <w:rtl/>
          <w:lang w:bidi="ar-EG"/>
        </w:rPr>
        <w:t xml:space="preserve"> </w:t>
      </w:r>
      <w:r w:rsidR="00AB4373" w:rsidRPr="00423B29">
        <w:rPr>
          <w:rFonts w:hint="cs"/>
          <w:b/>
          <w:bCs/>
          <w:sz w:val="32"/>
          <w:szCs w:val="32"/>
          <w:rtl/>
          <w:lang w:bidi="ar-EG"/>
        </w:rPr>
        <w:t xml:space="preserve">الجهة </w:t>
      </w:r>
      <w:r w:rsidR="00E11376" w:rsidRPr="00423B29">
        <w:rPr>
          <w:rFonts w:hint="cs"/>
          <w:b/>
          <w:bCs/>
          <w:sz w:val="32"/>
          <w:szCs w:val="32"/>
          <w:rtl/>
          <w:lang w:bidi="ar-EG"/>
        </w:rPr>
        <w:t>ال</w:t>
      </w:r>
      <w:r w:rsidR="00134072" w:rsidRPr="00423B29">
        <w:rPr>
          <w:rFonts w:hint="cs"/>
          <w:b/>
          <w:bCs/>
          <w:sz w:val="32"/>
          <w:szCs w:val="32"/>
          <w:rtl/>
          <w:lang w:bidi="ar-EG"/>
        </w:rPr>
        <w:t>إدارية</w:t>
      </w:r>
      <w:r w:rsidRPr="00423B29">
        <w:rPr>
          <w:rFonts w:hint="cs"/>
          <w:b/>
          <w:bCs/>
          <w:sz w:val="32"/>
          <w:szCs w:val="32"/>
          <w:rtl/>
          <w:lang w:bidi="ar-EG"/>
        </w:rPr>
        <w:t>استيفاءها</w:t>
      </w:r>
      <w:r w:rsidRPr="00423B29">
        <w:rPr>
          <w:b/>
          <w:bCs/>
          <w:sz w:val="32"/>
          <w:szCs w:val="32"/>
          <w:rtl/>
          <w:lang w:bidi="ar-EG"/>
        </w:rPr>
        <w:t>.</w:t>
      </w:r>
    </w:p>
    <w:p w14:paraId="02B07A9F" w14:textId="6C667205" w:rsidR="00C254AC" w:rsidRPr="00423B29" w:rsidRDefault="00C254AC" w:rsidP="008E0C9C">
      <w:pPr>
        <w:pStyle w:val="ListParagraph"/>
        <w:numPr>
          <w:ilvl w:val="0"/>
          <w:numId w:val="5"/>
        </w:numPr>
        <w:pBdr>
          <w:top w:val="single" w:sz="4" w:space="0" w:color="auto"/>
          <w:left w:val="single" w:sz="4" w:space="0" w:color="auto"/>
          <w:bottom w:val="single" w:sz="4" w:space="31" w:color="auto"/>
          <w:right w:val="single" w:sz="4" w:space="0" w:color="auto"/>
        </w:pBdr>
        <w:spacing w:after="120"/>
        <w:contextualSpacing w:val="0"/>
        <w:jc w:val="both"/>
        <w:rPr>
          <w:b/>
          <w:bCs/>
          <w:sz w:val="32"/>
          <w:szCs w:val="32"/>
          <w:lang w:bidi="ar-EG"/>
        </w:rPr>
      </w:pPr>
      <w:r w:rsidRPr="00423B29">
        <w:rPr>
          <w:rFonts w:hint="cs"/>
          <w:b/>
          <w:bCs/>
          <w:sz w:val="32"/>
          <w:szCs w:val="32"/>
          <w:rtl/>
          <w:lang w:bidi="ar-EG"/>
        </w:rPr>
        <w:t>على</w:t>
      </w:r>
      <w:r w:rsidR="0064000C" w:rsidRPr="00423B29">
        <w:rPr>
          <w:rFonts w:hint="cs"/>
          <w:b/>
          <w:bCs/>
          <w:sz w:val="32"/>
          <w:szCs w:val="32"/>
          <w:rtl/>
          <w:lang w:bidi="ar-EG"/>
        </w:rPr>
        <w:t xml:space="preserve"> </w:t>
      </w:r>
      <w:r w:rsidRPr="00423B29">
        <w:rPr>
          <w:rFonts w:hint="cs"/>
          <w:b/>
          <w:bCs/>
          <w:sz w:val="32"/>
          <w:szCs w:val="32"/>
          <w:rtl/>
          <w:lang w:bidi="ar-EG"/>
        </w:rPr>
        <w:t>السلطة</w:t>
      </w:r>
      <w:r w:rsidR="00CE5B11" w:rsidRPr="00423B29">
        <w:rPr>
          <w:rFonts w:hint="cs"/>
          <w:b/>
          <w:bCs/>
          <w:sz w:val="32"/>
          <w:szCs w:val="32"/>
          <w:rtl/>
          <w:lang w:bidi="ar-EG"/>
        </w:rPr>
        <w:t xml:space="preserve"> </w:t>
      </w:r>
      <w:r w:rsidRPr="00423B29">
        <w:rPr>
          <w:rFonts w:hint="cs"/>
          <w:b/>
          <w:bCs/>
          <w:sz w:val="32"/>
          <w:szCs w:val="32"/>
          <w:rtl/>
          <w:lang w:bidi="ar-EG"/>
        </w:rPr>
        <w:t>المختصة</w:t>
      </w:r>
      <w:r w:rsidR="00C3768C" w:rsidRPr="00423B29">
        <w:rPr>
          <w:rFonts w:hint="cs"/>
          <w:b/>
          <w:bCs/>
          <w:sz w:val="32"/>
          <w:szCs w:val="32"/>
          <w:rtl/>
          <w:lang w:bidi="ar-EG"/>
        </w:rPr>
        <w:t xml:space="preserve"> </w:t>
      </w:r>
      <w:r w:rsidRPr="00423B29">
        <w:rPr>
          <w:rFonts w:hint="cs"/>
          <w:b/>
          <w:bCs/>
          <w:sz w:val="32"/>
          <w:szCs w:val="32"/>
          <w:rtl/>
          <w:lang w:bidi="ar-EG"/>
        </w:rPr>
        <w:t>ب</w:t>
      </w:r>
      <w:r w:rsidR="00AB4373" w:rsidRPr="00423B29">
        <w:rPr>
          <w:rFonts w:hint="cs"/>
          <w:b/>
          <w:bCs/>
          <w:sz w:val="32"/>
          <w:szCs w:val="32"/>
          <w:rtl/>
          <w:lang w:bidi="ar-EG"/>
        </w:rPr>
        <w:t xml:space="preserve">الجهة </w:t>
      </w:r>
      <w:r w:rsidR="00E11376" w:rsidRPr="00423B29">
        <w:rPr>
          <w:rFonts w:hint="cs"/>
          <w:b/>
          <w:bCs/>
          <w:sz w:val="32"/>
          <w:szCs w:val="32"/>
          <w:rtl/>
          <w:lang w:bidi="ar-EG"/>
        </w:rPr>
        <w:t>ال</w:t>
      </w:r>
      <w:r w:rsidR="00134072" w:rsidRPr="00423B29">
        <w:rPr>
          <w:rFonts w:hint="cs"/>
          <w:b/>
          <w:bCs/>
          <w:sz w:val="32"/>
          <w:szCs w:val="32"/>
          <w:rtl/>
          <w:lang w:bidi="ar-EG"/>
        </w:rPr>
        <w:t>إدارية</w:t>
      </w:r>
      <w:r w:rsidR="00C3768C" w:rsidRPr="00423B29">
        <w:rPr>
          <w:rFonts w:hint="cs"/>
          <w:b/>
          <w:bCs/>
          <w:sz w:val="32"/>
          <w:szCs w:val="32"/>
          <w:rtl/>
          <w:lang w:bidi="ar-EG"/>
        </w:rPr>
        <w:t xml:space="preserve"> </w:t>
      </w:r>
      <w:r w:rsidRPr="00423B29">
        <w:rPr>
          <w:rFonts w:hint="cs"/>
          <w:b/>
          <w:bCs/>
          <w:sz w:val="32"/>
          <w:szCs w:val="32"/>
          <w:rtl/>
          <w:lang w:bidi="ar-EG"/>
        </w:rPr>
        <w:t>ومن</w:t>
      </w:r>
      <w:r w:rsidR="00C3768C" w:rsidRPr="00423B29">
        <w:rPr>
          <w:rFonts w:hint="cs"/>
          <w:b/>
          <w:bCs/>
          <w:sz w:val="32"/>
          <w:szCs w:val="32"/>
          <w:rtl/>
          <w:lang w:bidi="ar-EG"/>
        </w:rPr>
        <w:t xml:space="preserve"> </w:t>
      </w:r>
      <w:r w:rsidRPr="00423B29">
        <w:rPr>
          <w:rFonts w:hint="cs"/>
          <w:b/>
          <w:bCs/>
          <w:sz w:val="32"/>
          <w:szCs w:val="32"/>
          <w:rtl/>
          <w:lang w:bidi="ar-EG"/>
        </w:rPr>
        <w:t>خلال</w:t>
      </w:r>
      <w:r w:rsidR="00C3768C" w:rsidRPr="00423B29">
        <w:rPr>
          <w:rFonts w:hint="cs"/>
          <w:b/>
          <w:bCs/>
          <w:sz w:val="32"/>
          <w:szCs w:val="32"/>
          <w:rtl/>
          <w:lang w:bidi="ar-EG"/>
        </w:rPr>
        <w:t xml:space="preserve"> </w:t>
      </w:r>
      <w:r w:rsidRPr="00423B29">
        <w:rPr>
          <w:rFonts w:hint="cs"/>
          <w:b/>
          <w:bCs/>
          <w:sz w:val="32"/>
          <w:szCs w:val="32"/>
          <w:rtl/>
          <w:lang w:bidi="ar-EG"/>
        </w:rPr>
        <w:t>إدارة</w:t>
      </w:r>
      <w:r w:rsidR="00CE5B11" w:rsidRPr="00423B29">
        <w:rPr>
          <w:rFonts w:hint="cs"/>
          <w:b/>
          <w:bCs/>
          <w:sz w:val="32"/>
          <w:szCs w:val="32"/>
          <w:rtl/>
          <w:lang w:bidi="ar-EG"/>
        </w:rPr>
        <w:t xml:space="preserve"> </w:t>
      </w:r>
      <w:r w:rsidRPr="00423B29">
        <w:rPr>
          <w:rFonts w:hint="cs"/>
          <w:b/>
          <w:bCs/>
          <w:sz w:val="32"/>
          <w:szCs w:val="32"/>
          <w:rtl/>
          <w:lang w:bidi="ar-EG"/>
        </w:rPr>
        <w:t>التعاقدات</w:t>
      </w:r>
      <w:r w:rsidR="00CE5B11" w:rsidRPr="00423B29">
        <w:rPr>
          <w:rFonts w:hint="cs"/>
          <w:b/>
          <w:bCs/>
          <w:sz w:val="32"/>
          <w:szCs w:val="32"/>
          <w:rtl/>
          <w:lang w:bidi="ar-EG"/>
        </w:rPr>
        <w:t xml:space="preserve"> </w:t>
      </w:r>
      <w:r w:rsidRPr="00423B29">
        <w:rPr>
          <w:b/>
          <w:bCs/>
          <w:sz w:val="32"/>
          <w:szCs w:val="32"/>
          <w:rtl/>
          <w:lang w:bidi="ar-EG"/>
        </w:rPr>
        <w:t>/</w:t>
      </w:r>
      <w:r w:rsidR="00CE5B11" w:rsidRPr="00423B29">
        <w:rPr>
          <w:rFonts w:hint="cs"/>
          <w:b/>
          <w:bCs/>
          <w:sz w:val="32"/>
          <w:szCs w:val="32"/>
          <w:rtl/>
          <w:lang w:bidi="ar-EG"/>
        </w:rPr>
        <w:t xml:space="preserve"> إ</w:t>
      </w:r>
      <w:r w:rsidRPr="00423B29">
        <w:rPr>
          <w:rFonts w:hint="cs"/>
          <w:b/>
          <w:bCs/>
          <w:sz w:val="32"/>
          <w:szCs w:val="32"/>
          <w:rtl/>
          <w:lang w:bidi="ar-EG"/>
        </w:rPr>
        <w:t>دارة</w:t>
      </w:r>
      <w:r w:rsidR="00CE5B11" w:rsidRPr="00423B29">
        <w:rPr>
          <w:rFonts w:hint="cs"/>
          <w:b/>
          <w:bCs/>
          <w:sz w:val="32"/>
          <w:szCs w:val="32"/>
          <w:rtl/>
          <w:lang w:bidi="ar-EG"/>
        </w:rPr>
        <w:t xml:space="preserve"> </w:t>
      </w:r>
      <w:r w:rsidR="000D49A0" w:rsidRPr="00423B29">
        <w:rPr>
          <w:rFonts w:hint="cs"/>
          <w:b/>
          <w:bCs/>
          <w:sz w:val="32"/>
          <w:szCs w:val="32"/>
          <w:rtl/>
          <w:lang w:bidi="ar-EG"/>
        </w:rPr>
        <w:t>الشئون</w:t>
      </w:r>
      <w:r w:rsidR="00C3768C" w:rsidRPr="00423B29">
        <w:rPr>
          <w:rFonts w:hint="cs"/>
          <w:b/>
          <w:bCs/>
          <w:sz w:val="32"/>
          <w:szCs w:val="32"/>
          <w:rtl/>
          <w:lang w:bidi="ar-EG"/>
        </w:rPr>
        <w:t xml:space="preserve"> </w:t>
      </w:r>
      <w:r w:rsidRPr="00423B29">
        <w:rPr>
          <w:rFonts w:hint="cs"/>
          <w:b/>
          <w:bCs/>
          <w:sz w:val="32"/>
          <w:szCs w:val="32"/>
          <w:rtl/>
          <w:lang w:bidi="ar-EG"/>
        </w:rPr>
        <w:t>القانونية</w:t>
      </w:r>
      <w:r w:rsidR="00CE5B11" w:rsidRPr="00423B29">
        <w:rPr>
          <w:rFonts w:hint="cs"/>
          <w:b/>
          <w:bCs/>
          <w:sz w:val="32"/>
          <w:szCs w:val="32"/>
          <w:rtl/>
          <w:lang w:bidi="ar-EG"/>
        </w:rPr>
        <w:t xml:space="preserve"> </w:t>
      </w:r>
      <w:r w:rsidRPr="00423B29">
        <w:rPr>
          <w:b/>
          <w:bCs/>
          <w:sz w:val="32"/>
          <w:szCs w:val="32"/>
          <w:rtl/>
          <w:lang w:bidi="ar-EG"/>
        </w:rPr>
        <w:t>/</w:t>
      </w:r>
      <w:r w:rsidR="00CE5B11" w:rsidRPr="00423B29">
        <w:rPr>
          <w:rFonts w:hint="cs"/>
          <w:b/>
          <w:bCs/>
          <w:sz w:val="32"/>
          <w:szCs w:val="32"/>
          <w:rtl/>
          <w:lang w:bidi="ar-EG"/>
        </w:rPr>
        <w:t xml:space="preserve"> </w:t>
      </w:r>
      <w:r w:rsidRPr="00423B29">
        <w:rPr>
          <w:rFonts w:hint="cs"/>
          <w:b/>
          <w:bCs/>
          <w:sz w:val="32"/>
          <w:szCs w:val="32"/>
          <w:rtl/>
          <w:lang w:bidi="ar-EG"/>
        </w:rPr>
        <w:t>المستشارين</w:t>
      </w:r>
      <w:r w:rsidR="00C3768C" w:rsidRPr="00423B29">
        <w:rPr>
          <w:rFonts w:hint="cs"/>
          <w:b/>
          <w:bCs/>
          <w:sz w:val="32"/>
          <w:szCs w:val="32"/>
          <w:rtl/>
          <w:lang w:bidi="ar-EG"/>
        </w:rPr>
        <w:t xml:space="preserve"> </w:t>
      </w:r>
      <w:r w:rsidRPr="00423B29">
        <w:rPr>
          <w:rFonts w:hint="cs"/>
          <w:b/>
          <w:bCs/>
          <w:sz w:val="32"/>
          <w:szCs w:val="32"/>
          <w:rtl/>
          <w:lang w:bidi="ar-EG"/>
        </w:rPr>
        <w:t>القانونيين،</w:t>
      </w:r>
      <w:r w:rsidR="00CE5B11" w:rsidRPr="00423B29">
        <w:rPr>
          <w:rFonts w:hint="cs"/>
          <w:b/>
          <w:bCs/>
          <w:sz w:val="32"/>
          <w:szCs w:val="32"/>
          <w:rtl/>
          <w:lang w:bidi="ar-EG"/>
        </w:rPr>
        <w:t xml:space="preserve"> </w:t>
      </w:r>
      <w:r w:rsidRPr="00423B29">
        <w:rPr>
          <w:rFonts w:hint="cs"/>
          <w:b/>
          <w:bCs/>
          <w:sz w:val="32"/>
          <w:szCs w:val="32"/>
          <w:rtl/>
          <w:lang w:bidi="ar-EG"/>
        </w:rPr>
        <w:t>إضافة</w:t>
      </w:r>
      <w:r w:rsidR="00C3768C" w:rsidRPr="00423B29">
        <w:rPr>
          <w:rFonts w:hint="cs"/>
          <w:b/>
          <w:bCs/>
          <w:sz w:val="32"/>
          <w:szCs w:val="32"/>
          <w:rtl/>
          <w:lang w:bidi="ar-EG"/>
        </w:rPr>
        <w:t xml:space="preserve"> </w:t>
      </w:r>
      <w:r w:rsidRPr="00423B29">
        <w:rPr>
          <w:rFonts w:hint="cs"/>
          <w:b/>
          <w:bCs/>
          <w:sz w:val="32"/>
          <w:szCs w:val="32"/>
          <w:rtl/>
          <w:lang w:bidi="ar-EG"/>
        </w:rPr>
        <w:t>ما</w:t>
      </w:r>
      <w:r w:rsidR="004228CD" w:rsidRPr="00423B29">
        <w:rPr>
          <w:rFonts w:hint="cs"/>
          <w:b/>
          <w:bCs/>
          <w:sz w:val="32"/>
          <w:szCs w:val="32"/>
          <w:rtl/>
          <w:lang w:bidi="ar-EG"/>
        </w:rPr>
        <w:t xml:space="preserve"> </w:t>
      </w:r>
      <w:r w:rsidRPr="00423B29">
        <w:rPr>
          <w:rFonts w:hint="cs"/>
          <w:b/>
          <w:bCs/>
          <w:sz w:val="32"/>
          <w:szCs w:val="32"/>
          <w:rtl/>
          <w:lang w:bidi="ar-EG"/>
        </w:rPr>
        <w:t>يُرى</w:t>
      </w:r>
      <w:r w:rsidR="004228CD" w:rsidRPr="00423B29">
        <w:rPr>
          <w:rFonts w:hint="cs"/>
          <w:b/>
          <w:bCs/>
          <w:sz w:val="32"/>
          <w:szCs w:val="32"/>
          <w:rtl/>
          <w:lang w:bidi="ar-EG"/>
        </w:rPr>
        <w:t xml:space="preserve"> </w:t>
      </w:r>
      <w:r w:rsidRPr="00423B29">
        <w:rPr>
          <w:rFonts w:hint="cs"/>
          <w:b/>
          <w:bCs/>
          <w:sz w:val="32"/>
          <w:szCs w:val="32"/>
          <w:rtl/>
          <w:lang w:bidi="ar-EG"/>
        </w:rPr>
        <w:t>من</w:t>
      </w:r>
      <w:r w:rsidR="00C3768C" w:rsidRPr="00423B29">
        <w:rPr>
          <w:rFonts w:hint="cs"/>
          <w:b/>
          <w:bCs/>
          <w:sz w:val="32"/>
          <w:szCs w:val="32"/>
          <w:rtl/>
          <w:lang w:bidi="ar-EG"/>
        </w:rPr>
        <w:t xml:space="preserve"> </w:t>
      </w:r>
      <w:r w:rsidRPr="00423B29">
        <w:rPr>
          <w:rFonts w:hint="cs"/>
          <w:b/>
          <w:bCs/>
          <w:sz w:val="32"/>
          <w:szCs w:val="32"/>
          <w:rtl/>
          <w:lang w:bidi="ar-EG"/>
        </w:rPr>
        <w:t>شروط</w:t>
      </w:r>
      <w:r w:rsidR="00C3768C" w:rsidRPr="00423B29">
        <w:rPr>
          <w:rFonts w:hint="cs"/>
          <w:b/>
          <w:bCs/>
          <w:sz w:val="32"/>
          <w:szCs w:val="32"/>
          <w:rtl/>
          <w:lang w:bidi="ar-EG"/>
        </w:rPr>
        <w:t xml:space="preserve"> </w:t>
      </w:r>
      <w:r w:rsidR="00E11376" w:rsidRPr="00423B29">
        <w:rPr>
          <w:rFonts w:hint="cs"/>
          <w:b/>
          <w:bCs/>
          <w:sz w:val="32"/>
          <w:szCs w:val="32"/>
          <w:rtl/>
          <w:lang w:bidi="ar-EG"/>
        </w:rPr>
        <w:t>أو</w:t>
      </w:r>
      <w:r w:rsidRPr="00423B29">
        <w:rPr>
          <w:rFonts w:hint="cs"/>
          <w:b/>
          <w:bCs/>
          <w:sz w:val="32"/>
          <w:szCs w:val="32"/>
          <w:rtl/>
          <w:lang w:bidi="ar-EG"/>
        </w:rPr>
        <w:t>قيود</w:t>
      </w:r>
      <w:r w:rsidR="0085466A" w:rsidRPr="00423B29">
        <w:rPr>
          <w:rFonts w:hint="cs"/>
          <w:b/>
          <w:bCs/>
          <w:sz w:val="32"/>
          <w:szCs w:val="32"/>
          <w:rtl/>
          <w:lang w:bidi="ar-EG"/>
        </w:rPr>
        <w:t xml:space="preserve"> </w:t>
      </w:r>
      <w:r w:rsidRPr="00423B29">
        <w:rPr>
          <w:rFonts w:hint="cs"/>
          <w:b/>
          <w:bCs/>
          <w:sz w:val="32"/>
          <w:szCs w:val="32"/>
          <w:rtl/>
          <w:lang w:bidi="ar-EG"/>
        </w:rPr>
        <w:t>خاصة</w:t>
      </w:r>
      <w:r w:rsidR="00C3768C" w:rsidRPr="00423B29">
        <w:rPr>
          <w:rFonts w:hint="cs"/>
          <w:b/>
          <w:bCs/>
          <w:sz w:val="32"/>
          <w:szCs w:val="32"/>
          <w:rtl/>
          <w:lang w:bidi="ar-EG"/>
        </w:rPr>
        <w:t xml:space="preserve"> </w:t>
      </w:r>
      <w:r w:rsidRPr="00423B29">
        <w:rPr>
          <w:rFonts w:hint="cs"/>
          <w:b/>
          <w:bCs/>
          <w:sz w:val="32"/>
          <w:szCs w:val="32"/>
          <w:rtl/>
          <w:lang w:bidi="ar-EG"/>
        </w:rPr>
        <w:t>وفقاً</w:t>
      </w:r>
      <w:r w:rsidR="00C3768C" w:rsidRPr="00423B29">
        <w:rPr>
          <w:rFonts w:hint="cs"/>
          <w:b/>
          <w:bCs/>
          <w:sz w:val="32"/>
          <w:szCs w:val="32"/>
          <w:rtl/>
          <w:lang w:bidi="ar-EG"/>
        </w:rPr>
        <w:t xml:space="preserve"> </w:t>
      </w:r>
      <w:r w:rsidRPr="00423B29">
        <w:rPr>
          <w:rFonts w:hint="cs"/>
          <w:b/>
          <w:bCs/>
          <w:sz w:val="32"/>
          <w:szCs w:val="32"/>
          <w:rtl/>
          <w:lang w:bidi="ar-EG"/>
        </w:rPr>
        <w:t>لطبيعة</w:t>
      </w:r>
      <w:r w:rsidR="004228CD" w:rsidRPr="00423B29">
        <w:rPr>
          <w:rFonts w:hint="cs"/>
          <w:b/>
          <w:bCs/>
          <w:sz w:val="32"/>
          <w:szCs w:val="32"/>
          <w:rtl/>
          <w:lang w:bidi="ar-EG"/>
        </w:rPr>
        <w:t xml:space="preserve"> </w:t>
      </w:r>
      <w:r w:rsidRPr="00423B29">
        <w:rPr>
          <w:rFonts w:hint="cs"/>
          <w:b/>
          <w:bCs/>
          <w:sz w:val="32"/>
          <w:szCs w:val="32"/>
          <w:rtl/>
          <w:lang w:bidi="ar-EG"/>
        </w:rPr>
        <w:t>العملية</w:t>
      </w:r>
      <w:r w:rsidR="00C3768C" w:rsidRPr="00423B29">
        <w:rPr>
          <w:rFonts w:hint="cs"/>
          <w:b/>
          <w:bCs/>
          <w:sz w:val="32"/>
          <w:szCs w:val="32"/>
          <w:rtl/>
          <w:lang w:bidi="ar-EG"/>
        </w:rPr>
        <w:t xml:space="preserve"> </w:t>
      </w:r>
      <w:r w:rsidRPr="00423B29">
        <w:rPr>
          <w:rFonts w:hint="cs"/>
          <w:b/>
          <w:bCs/>
          <w:sz w:val="32"/>
          <w:szCs w:val="32"/>
          <w:rtl/>
          <w:lang w:bidi="ar-EG"/>
        </w:rPr>
        <w:t>محل</w:t>
      </w:r>
      <w:r w:rsidR="00C3768C" w:rsidRPr="00423B29">
        <w:rPr>
          <w:rFonts w:hint="cs"/>
          <w:b/>
          <w:bCs/>
          <w:sz w:val="32"/>
          <w:szCs w:val="32"/>
          <w:rtl/>
          <w:lang w:bidi="ar-EG"/>
        </w:rPr>
        <w:t xml:space="preserve"> </w:t>
      </w:r>
      <w:r w:rsidRPr="00423B29">
        <w:rPr>
          <w:rFonts w:hint="cs"/>
          <w:b/>
          <w:bCs/>
          <w:sz w:val="32"/>
          <w:szCs w:val="32"/>
          <w:rtl/>
          <w:lang w:bidi="ar-EG"/>
        </w:rPr>
        <w:t>الطرح والتعاقد،</w:t>
      </w:r>
      <w:r w:rsidR="004228CD" w:rsidRPr="00423B29">
        <w:rPr>
          <w:rFonts w:hint="cs"/>
          <w:b/>
          <w:bCs/>
          <w:sz w:val="32"/>
          <w:szCs w:val="32"/>
          <w:rtl/>
          <w:lang w:bidi="ar-EG"/>
        </w:rPr>
        <w:t xml:space="preserve"> </w:t>
      </w:r>
      <w:r w:rsidRPr="00423B29">
        <w:rPr>
          <w:rFonts w:hint="cs"/>
          <w:b/>
          <w:bCs/>
          <w:sz w:val="32"/>
          <w:szCs w:val="32"/>
          <w:rtl/>
          <w:lang w:bidi="ar-EG"/>
        </w:rPr>
        <w:t>وبما</w:t>
      </w:r>
      <w:r w:rsidR="0085466A" w:rsidRPr="00423B29">
        <w:rPr>
          <w:rFonts w:hint="cs"/>
          <w:b/>
          <w:bCs/>
          <w:sz w:val="32"/>
          <w:szCs w:val="32"/>
          <w:rtl/>
          <w:lang w:bidi="ar-EG"/>
        </w:rPr>
        <w:t xml:space="preserve"> </w:t>
      </w:r>
      <w:r w:rsidRPr="00423B29">
        <w:rPr>
          <w:rFonts w:hint="cs"/>
          <w:b/>
          <w:bCs/>
          <w:sz w:val="32"/>
          <w:szCs w:val="32"/>
          <w:rtl/>
          <w:lang w:bidi="ar-EG"/>
        </w:rPr>
        <w:t>لا</w:t>
      </w:r>
      <w:r w:rsidR="004228CD" w:rsidRPr="00423B29">
        <w:rPr>
          <w:rFonts w:hint="cs"/>
          <w:b/>
          <w:bCs/>
          <w:sz w:val="32"/>
          <w:szCs w:val="32"/>
          <w:rtl/>
          <w:lang w:bidi="ar-EG"/>
        </w:rPr>
        <w:t xml:space="preserve"> </w:t>
      </w:r>
      <w:r w:rsidRPr="00423B29">
        <w:rPr>
          <w:rFonts w:hint="cs"/>
          <w:b/>
          <w:bCs/>
          <w:sz w:val="32"/>
          <w:szCs w:val="32"/>
          <w:rtl/>
          <w:lang w:bidi="ar-EG"/>
        </w:rPr>
        <w:t>يتعارض</w:t>
      </w:r>
      <w:r w:rsidR="00C3768C" w:rsidRPr="00423B29">
        <w:rPr>
          <w:rFonts w:hint="cs"/>
          <w:b/>
          <w:bCs/>
          <w:sz w:val="32"/>
          <w:szCs w:val="32"/>
          <w:rtl/>
          <w:lang w:bidi="ar-EG"/>
        </w:rPr>
        <w:t xml:space="preserve"> </w:t>
      </w:r>
      <w:r w:rsidRPr="00423B29">
        <w:rPr>
          <w:rFonts w:hint="cs"/>
          <w:b/>
          <w:bCs/>
          <w:sz w:val="32"/>
          <w:szCs w:val="32"/>
          <w:rtl/>
          <w:lang w:bidi="ar-EG"/>
        </w:rPr>
        <w:t>مع</w:t>
      </w:r>
      <w:r w:rsidR="00C3768C" w:rsidRPr="00423B29">
        <w:rPr>
          <w:rFonts w:hint="cs"/>
          <w:b/>
          <w:bCs/>
          <w:sz w:val="32"/>
          <w:szCs w:val="32"/>
          <w:rtl/>
          <w:lang w:bidi="ar-EG"/>
        </w:rPr>
        <w:t xml:space="preserve"> </w:t>
      </w:r>
      <w:r w:rsidRPr="00423B29">
        <w:rPr>
          <w:rFonts w:hint="cs"/>
          <w:b/>
          <w:bCs/>
          <w:sz w:val="32"/>
          <w:szCs w:val="32"/>
          <w:rtl/>
          <w:lang w:bidi="ar-EG"/>
        </w:rPr>
        <w:t>أحكام</w:t>
      </w:r>
      <w:r w:rsidR="00C3768C" w:rsidRPr="00423B29">
        <w:rPr>
          <w:rFonts w:hint="cs"/>
          <w:b/>
          <w:bCs/>
          <w:sz w:val="32"/>
          <w:szCs w:val="32"/>
          <w:rtl/>
          <w:lang w:bidi="ar-EG"/>
        </w:rPr>
        <w:t xml:space="preserve"> </w:t>
      </w:r>
      <w:r w:rsidRPr="00423B29">
        <w:rPr>
          <w:rFonts w:hint="cs"/>
          <w:b/>
          <w:bCs/>
          <w:sz w:val="32"/>
          <w:szCs w:val="32"/>
          <w:rtl/>
          <w:lang w:bidi="ar-EG"/>
        </w:rPr>
        <w:t>قانون</w:t>
      </w:r>
      <w:r w:rsidR="00C3768C" w:rsidRPr="00423B29">
        <w:rPr>
          <w:rFonts w:hint="cs"/>
          <w:b/>
          <w:bCs/>
          <w:sz w:val="32"/>
          <w:szCs w:val="32"/>
          <w:rtl/>
          <w:lang w:bidi="ar-EG"/>
        </w:rPr>
        <w:t xml:space="preserve"> </w:t>
      </w:r>
      <w:r w:rsidRPr="00423B29">
        <w:rPr>
          <w:rFonts w:hint="cs"/>
          <w:b/>
          <w:bCs/>
          <w:sz w:val="32"/>
          <w:szCs w:val="32"/>
          <w:rtl/>
          <w:lang w:bidi="ar-EG"/>
        </w:rPr>
        <w:t>تنظيم</w:t>
      </w:r>
      <w:r w:rsidR="00C3768C" w:rsidRPr="00423B29">
        <w:rPr>
          <w:rFonts w:hint="cs"/>
          <w:b/>
          <w:bCs/>
          <w:sz w:val="32"/>
          <w:szCs w:val="32"/>
          <w:rtl/>
          <w:lang w:bidi="ar-EG"/>
        </w:rPr>
        <w:t xml:space="preserve"> </w:t>
      </w:r>
      <w:r w:rsidRPr="00423B29">
        <w:rPr>
          <w:rFonts w:hint="cs"/>
          <w:b/>
          <w:bCs/>
          <w:sz w:val="32"/>
          <w:szCs w:val="32"/>
          <w:rtl/>
          <w:lang w:bidi="ar-EG"/>
        </w:rPr>
        <w:t>التعاقدات</w:t>
      </w:r>
      <w:r w:rsidR="00C3768C" w:rsidRPr="00423B29">
        <w:rPr>
          <w:rFonts w:hint="cs"/>
          <w:b/>
          <w:bCs/>
          <w:sz w:val="32"/>
          <w:szCs w:val="32"/>
          <w:rtl/>
          <w:lang w:bidi="ar-EG"/>
        </w:rPr>
        <w:t xml:space="preserve"> </w:t>
      </w:r>
      <w:r w:rsidR="00A45C6D" w:rsidRPr="00423B29">
        <w:rPr>
          <w:rFonts w:hint="cs"/>
          <w:b/>
          <w:bCs/>
          <w:sz w:val="32"/>
          <w:szCs w:val="32"/>
          <w:rtl/>
          <w:lang w:bidi="ar-EG"/>
        </w:rPr>
        <w:t>التي</w:t>
      </w:r>
      <w:r w:rsidR="00C3768C" w:rsidRPr="00423B29">
        <w:rPr>
          <w:rFonts w:hint="cs"/>
          <w:b/>
          <w:bCs/>
          <w:sz w:val="32"/>
          <w:szCs w:val="32"/>
          <w:rtl/>
          <w:lang w:bidi="ar-EG"/>
        </w:rPr>
        <w:t xml:space="preserve"> </w:t>
      </w:r>
      <w:r w:rsidRPr="00423B29">
        <w:rPr>
          <w:rFonts w:hint="cs"/>
          <w:b/>
          <w:bCs/>
          <w:sz w:val="32"/>
          <w:szCs w:val="32"/>
          <w:rtl/>
          <w:lang w:bidi="ar-EG"/>
        </w:rPr>
        <w:t>تبرمها</w:t>
      </w:r>
      <w:r w:rsidR="00C3768C" w:rsidRPr="00423B29">
        <w:rPr>
          <w:rFonts w:hint="cs"/>
          <w:b/>
          <w:bCs/>
          <w:sz w:val="32"/>
          <w:szCs w:val="32"/>
          <w:rtl/>
          <w:lang w:bidi="ar-EG"/>
        </w:rPr>
        <w:t xml:space="preserve"> </w:t>
      </w:r>
      <w:r w:rsidRPr="00423B29">
        <w:rPr>
          <w:rFonts w:hint="cs"/>
          <w:b/>
          <w:bCs/>
          <w:sz w:val="32"/>
          <w:szCs w:val="32"/>
          <w:rtl/>
          <w:lang w:bidi="ar-EG"/>
        </w:rPr>
        <w:t>الجهات</w:t>
      </w:r>
      <w:r w:rsidR="00C3768C" w:rsidRPr="00423B29">
        <w:rPr>
          <w:rFonts w:hint="cs"/>
          <w:b/>
          <w:bCs/>
          <w:sz w:val="32"/>
          <w:szCs w:val="32"/>
          <w:rtl/>
          <w:lang w:bidi="ar-EG"/>
        </w:rPr>
        <w:t xml:space="preserve"> </w:t>
      </w:r>
      <w:r w:rsidRPr="00423B29">
        <w:rPr>
          <w:rFonts w:hint="cs"/>
          <w:b/>
          <w:bCs/>
          <w:sz w:val="32"/>
          <w:szCs w:val="32"/>
          <w:rtl/>
          <w:lang w:bidi="ar-EG"/>
        </w:rPr>
        <w:t>العامة</w:t>
      </w:r>
      <w:r w:rsidR="004228CD" w:rsidRPr="00423B29">
        <w:rPr>
          <w:rFonts w:hint="cs"/>
          <w:b/>
          <w:bCs/>
          <w:sz w:val="32"/>
          <w:szCs w:val="32"/>
          <w:rtl/>
          <w:lang w:bidi="ar-EG"/>
        </w:rPr>
        <w:t xml:space="preserve"> ا</w:t>
      </w:r>
      <w:r w:rsidRPr="00423B29">
        <w:rPr>
          <w:rFonts w:hint="cs"/>
          <w:b/>
          <w:bCs/>
          <w:sz w:val="32"/>
          <w:szCs w:val="32"/>
          <w:rtl/>
          <w:lang w:bidi="ar-EG"/>
        </w:rPr>
        <w:t>لمشار</w:t>
      </w:r>
      <w:r w:rsidR="004228CD" w:rsidRPr="00423B29">
        <w:rPr>
          <w:rFonts w:hint="cs"/>
          <w:b/>
          <w:bCs/>
          <w:sz w:val="32"/>
          <w:szCs w:val="32"/>
          <w:rtl/>
          <w:lang w:bidi="ar-EG"/>
        </w:rPr>
        <w:t xml:space="preserve"> </w:t>
      </w:r>
      <w:r w:rsidR="00E30B52" w:rsidRPr="00423B29">
        <w:rPr>
          <w:rFonts w:hint="cs"/>
          <w:b/>
          <w:bCs/>
          <w:sz w:val="32"/>
          <w:szCs w:val="32"/>
          <w:rtl/>
          <w:lang w:bidi="ar-EG"/>
        </w:rPr>
        <w:t>إليه</w:t>
      </w:r>
      <w:r w:rsidR="00C3768C" w:rsidRPr="00423B29">
        <w:rPr>
          <w:rFonts w:hint="cs"/>
          <w:b/>
          <w:bCs/>
          <w:sz w:val="32"/>
          <w:szCs w:val="32"/>
          <w:rtl/>
          <w:lang w:bidi="ar-EG"/>
        </w:rPr>
        <w:t xml:space="preserve"> </w:t>
      </w:r>
      <w:r w:rsidRPr="00423B29">
        <w:rPr>
          <w:rFonts w:hint="cs"/>
          <w:b/>
          <w:bCs/>
          <w:sz w:val="32"/>
          <w:szCs w:val="32"/>
          <w:rtl/>
          <w:lang w:bidi="ar-EG"/>
        </w:rPr>
        <w:t>ولائحته</w:t>
      </w:r>
      <w:r w:rsidR="00C3768C" w:rsidRPr="00423B29">
        <w:rPr>
          <w:rFonts w:hint="cs"/>
          <w:b/>
          <w:bCs/>
          <w:sz w:val="32"/>
          <w:szCs w:val="32"/>
          <w:rtl/>
          <w:lang w:bidi="ar-EG"/>
        </w:rPr>
        <w:t xml:space="preserve"> </w:t>
      </w:r>
      <w:r w:rsidRPr="00423B29">
        <w:rPr>
          <w:rFonts w:hint="cs"/>
          <w:b/>
          <w:bCs/>
          <w:sz w:val="32"/>
          <w:szCs w:val="32"/>
          <w:rtl/>
          <w:lang w:bidi="ar-EG"/>
        </w:rPr>
        <w:t>التنفيذية،</w:t>
      </w:r>
      <w:r w:rsidR="004228CD" w:rsidRPr="00423B29">
        <w:rPr>
          <w:rFonts w:hint="cs"/>
          <w:b/>
          <w:bCs/>
          <w:sz w:val="32"/>
          <w:szCs w:val="32"/>
          <w:rtl/>
          <w:lang w:bidi="ar-EG"/>
        </w:rPr>
        <w:t xml:space="preserve"> </w:t>
      </w:r>
      <w:r w:rsidRPr="00423B29">
        <w:rPr>
          <w:rFonts w:hint="cs"/>
          <w:b/>
          <w:bCs/>
          <w:sz w:val="32"/>
          <w:szCs w:val="32"/>
          <w:rtl/>
          <w:lang w:bidi="ar-EG"/>
        </w:rPr>
        <w:t>وبما</w:t>
      </w:r>
      <w:r w:rsidR="004228CD" w:rsidRPr="00423B29">
        <w:rPr>
          <w:rFonts w:hint="cs"/>
          <w:b/>
          <w:bCs/>
          <w:sz w:val="32"/>
          <w:szCs w:val="32"/>
          <w:rtl/>
          <w:lang w:bidi="ar-EG"/>
        </w:rPr>
        <w:t xml:space="preserve"> </w:t>
      </w:r>
      <w:r w:rsidRPr="00423B29">
        <w:rPr>
          <w:rFonts w:hint="cs"/>
          <w:b/>
          <w:bCs/>
          <w:sz w:val="32"/>
          <w:szCs w:val="32"/>
          <w:rtl/>
          <w:lang w:bidi="ar-EG"/>
        </w:rPr>
        <w:t>يكفل</w:t>
      </w:r>
      <w:r w:rsidR="00C3768C" w:rsidRPr="00423B29">
        <w:rPr>
          <w:rFonts w:hint="cs"/>
          <w:b/>
          <w:bCs/>
          <w:sz w:val="32"/>
          <w:szCs w:val="32"/>
          <w:rtl/>
          <w:lang w:bidi="ar-EG"/>
        </w:rPr>
        <w:t xml:space="preserve"> </w:t>
      </w:r>
      <w:r w:rsidRPr="00423B29">
        <w:rPr>
          <w:rFonts w:hint="cs"/>
          <w:b/>
          <w:bCs/>
          <w:sz w:val="32"/>
          <w:szCs w:val="32"/>
          <w:rtl/>
          <w:lang w:bidi="ar-EG"/>
        </w:rPr>
        <w:t>ضمان</w:t>
      </w:r>
      <w:r w:rsidR="00C3768C" w:rsidRPr="00423B29">
        <w:rPr>
          <w:rFonts w:hint="cs"/>
          <w:b/>
          <w:bCs/>
          <w:sz w:val="32"/>
          <w:szCs w:val="32"/>
          <w:rtl/>
          <w:lang w:bidi="ar-EG"/>
        </w:rPr>
        <w:t xml:space="preserve"> </w:t>
      </w:r>
      <w:r w:rsidRPr="00423B29">
        <w:rPr>
          <w:rFonts w:hint="cs"/>
          <w:b/>
          <w:bCs/>
          <w:sz w:val="32"/>
          <w:szCs w:val="32"/>
          <w:rtl/>
          <w:lang w:bidi="ar-EG"/>
        </w:rPr>
        <w:t>تحقيق</w:t>
      </w:r>
      <w:r w:rsidR="00C3768C" w:rsidRPr="00423B29">
        <w:rPr>
          <w:rFonts w:hint="cs"/>
          <w:b/>
          <w:bCs/>
          <w:sz w:val="32"/>
          <w:szCs w:val="32"/>
          <w:rtl/>
          <w:lang w:bidi="ar-EG"/>
        </w:rPr>
        <w:t xml:space="preserve"> </w:t>
      </w:r>
      <w:r w:rsidRPr="00423B29">
        <w:rPr>
          <w:rFonts w:hint="cs"/>
          <w:b/>
          <w:bCs/>
          <w:sz w:val="32"/>
          <w:szCs w:val="32"/>
          <w:rtl/>
          <w:lang w:bidi="ar-EG"/>
        </w:rPr>
        <w:t>المتطلبات</w:t>
      </w:r>
      <w:r w:rsidR="00C3768C" w:rsidRPr="00423B29">
        <w:rPr>
          <w:rFonts w:hint="cs"/>
          <w:b/>
          <w:bCs/>
          <w:sz w:val="32"/>
          <w:szCs w:val="32"/>
          <w:rtl/>
          <w:lang w:bidi="ar-EG"/>
        </w:rPr>
        <w:t xml:space="preserve"> </w:t>
      </w:r>
      <w:r w:rsidRPr="00423B29">
        <w:rPr>
          <w:rFonts w:hint="cs"/>
          <w:b/>
          <w:bCs/>
          <w:sz w:val="32"/>
          <w:szCs w:val="32"/>
          <w:rtl/>
          <w:lang w:bidi="ar-EG"/>
        </w:rPr>
        <w:t>الفنية</w:t>
      </w:r>
      <w:r w:rsidR="00C3768C" w:rsidRPr="00423B29">
        <w:rPr>
          <w:rFonts w:hint="cs"/>
          <w:b/>
          <w:bCs/>
          <w:sz w:val="32"/>
          <w:szCs w:val="32"/>
          <w:rtl/>
          <w:lang w:bidi="ar-EG"/>
        </w:rPr>
        <w:t xml:space="preserve"> </w:t>
      </w:r>
      <w:r w:rsidRPr="00423B29">
        <w:rPr>
          <w:rFonts w:hint="cs"/>
          <w:b/>
          <w:bCs/>
          <w:sz w:val="32"/>
          <w:szCs w:val="32"/>
          <w:rtl/>
          <w:lang w:bidi="ar-EG"/>
        </w:rPr>
        <w:t>للجهة،</w:t>
      </w:r>
      <w:r w:rsidR="004228CD" w:rsidRPr="00423B29">
        <w:rPr>
          <w:rFonts w:hint="cs"/>
          <w:b/>
          <w:bCs/>
          <w:sz w:val="32"/>
          <w:szCs w:val="32"/>
          <w:rtl/>
          <w:lang w:bidi="ar-EG"/>
        </w:rPr>
        <w:t xml:space="preserve"> </w:t>
      </w:r>
      <w:r w:rsidRPr="00423B29">
        <w:rPr>
          <w:rFonts w:hint="cs"/>
          <w:b/>
          <w:bCs/>
          <w:sz w:val="32"/>
          <w:szCs w:val="32"/>
          <w:rtl/>
          <w:lang w:bidi="ar-EG"/>
        </w:rPr>
        <w:t>واستئداء</w:t>
      </w:r>
      <w:r w:rsidR="00C3768C" w:rsidRPr="00423B29">
        <w:rPr>
          <w:rFonts w:hint="cs"/>
          <w:b/>
          <w:bCs/>
          <w:sz w:val="32"/>
          <w:szCs w:val="32"/>
          <w:rtl/>
          <w:lang w:bidi="ar-EG"/>
        </w:rPr>
        <w:t xml:space="preserve"> </w:t>
      </w:r>
      <w:r w:rsidRPr="00423B29">
        <w:rPr>
          <w:rFonts w:hint="cs"/>
          <w:b/>
          <w:bCs/>
          <w:sz w:val="32"/>
          <w:szCs w:val="32"/>
          <w:rtl/>
          <w:lang w:bidi="ar-EG"/>
        </w:rPr>
        <w:t>كافة</w:t>
      </w:r>
      <w:r w:rsidR="004228CD" w:rsidRPr="00423B29">
        <w:rPr>
          <w:rFonts w:hint="cs"/>
          <w:b/>
          <w:bCs/>
          <w:sz w:val="32"/>
          <w:szCs w:val="32"/>
          <w:rtl/>
          <w:lang w:bidi="ar-EG"/>
        </w:rPr>
        <w:t xml:space="preserve"> </w:t>
      </w:r>
      <w:r w:rsidRPr="00423B29">
        <w:rPr>
          <w:rFonts w:hint="cs"/>
          <w:b/>
          <w:bCs/>
          <w:sz w:val="32"/>
          <w:szCs w:val="32"/>
          <w:rtl/>
          <w:lang w:bidi="ar-EG"/>
        </w:rPr>
        <w:t>حقوق</w:t>
      </w:r>
      <w:r w:rsidR="00C3768C" w:rsidRPr="00423B29">
        <w:rPr>
          <w:rFonts w:hint="cs"/>
          <w:b/>
          <w:bCs/>
          <w:sz w:val="32"/>
          <w:szCs w:val="32"/>
          <w:rtl/>
          <w:lang w:bidi="ar-EG"/>
        </w:rPr>
        <w:t xml:space="preserve"> </w:t>
      </w:r>
      <w:r w:rsidRPr="00423B29">
        <w:rPr>
          <w:rFonts w:hint="cs"/>
          <w:b/>
          <w:bCs/>
          <w:sz w:val="32"/>
          <w:szCs w:val="32"/>
          <w:rtl/>
          <w:lang w:bidi="ar-EG"/>
        </w:rPr>
        <w:t>الدولة</w:t>
      </w:r>
      <w:r w:rsidR="004228CD" w:rsidRPr="00423B29">
        <w:rPr>
          <w:rFonts w:hint="cs"/>
          <w:b/>
          <w:bCs/>
          <w:sz w:val="32"/>
          <w:szCs w:val="32"/>
          <w:rtl/>
          <w:lang w:bidi="ar-EG"/>
        </w:rPr>
        <w:t xml:space="preserve"> </w:t>
      </w:r>
      <w:r w:rsidR="00E90E5D" w:rsidRPr="00423B29">
        <w:rPr>
          <w:rFonts w:hint="cs"/>
          <w:b/>
          <w:bCs/>
          <w:sz w:val="32"/>
          <w:szCs w:val="32"/>
          <w:rtl/>
          <w:lang w:bidi="ar-EG"/>
        </w:rPr>
        <w:t>المالي</w:t>
      </w:r>
      <w:r w:rsidRPr="00423B29">
        <w:rPr>
          <w:rFonts w:hint="cs"/>
          <w:b/>
          <w:bCs/>
          <w:sz w:val="32"/>
          <w:szCs w:val="32"/>
          <w:rtl/>
          <w:lang w:bidi="ar-EG"/>
        </w:rPr>
        <w:t>ة،</w:t>
      </w:r>
      <w:r w:rsidR="004228CD" w:rsidRPr="00423B29">
        <w:rPr>
          <w:rFonts w:hint="cs"/>
          <w:b/>
          <w:bCs/>
          <w:sz w:val="32"/>
          <w:szCs w:val="32"/>
          <w:rtl/>
          <w:lang w:bidi="ar-EG"/>
        </w:rPr>
        <w:t xml:space="preserve"> </w:t>
      </w:r>
      <w:r w:rsidRPr="00423B29">
        <w:rPr>
          <w:rFonts w:hint="cs"/>
          <w:b/>
          <w:bCs/>
          <w:sz w:val="32"/>
          <w:szCs w:val="32"/>
          <w:rtl/>
          <w:lang w:bidi="ar-EG"/>
        </w:rPr>
        <w:t>وتقوية</w:t>
      </w:r>
      <w:r w:rsidR="00C3768C" w:rsidRPr="00423B29">
        <w:rPr>
          <w:rFonts w:hint="cs"/>
          <w:b/>
          <w:bCs/>
          <w:sz w:val="32"/>
          <w:szCs w:val="32"/>
          <w:rtl/>
          <w:lang w:bidi="ar-EG"/>
        </w:rPr>
        <w:t xml:space="preserve"> </w:t>
      </w:r>
      <w:r w:rsidRPr="00423B29">
        <w:rPr>
          <w:rFonts w:hint="cs"/>
          <w:b/>
          <w:bCs/>
          <w:sz w:val="32"/>
          <w:szCs w:val="32"/>
          <w:rtl/>
          <w:lang w:bidi="ar-EG"/>
        </w:rPr>
        <w:t>مركزها</w:t>
      </w:r>
      <w:r w:rsidR="00C3768C" w:rsidRPr="00423B29">
        <w:rPr>
          <w:rFonts w:hint="cs"/>
          <w:b/>
          <w:bCs/>
          <w:sz w:val="32"/>
          <w:szCs w:val="32"/>
          <w:rtl/>
          <w:lang w:bidi="ar-EG"/>
        </w:rPr>
        <w:t xml:space="preserve"> </w:t>
      </w:r>
      <w:r w:rsidR="00A45C6D" w:rsidRPr="00423B29">
        <w:rPr>
          <w:rFonts w:hint="cs"/>
          <w:b/>
          <w:bCs/>
          <w:sz w:val="32"/>
          <w:szCs w:val="32"/>
          <w:rtl/>
          <w:lang w:bidi="ar-EG"/>
        </w:rPr>
        <w:t>القانوني</w:t>
      </w:r>
      <w:r w:rsidR="00C3768C" w:rsidRPr="00423B29">
        <w:rPr>
          <w:rFonts w:hint="cs"/>
          <w:b/>
          <w:bCs/>
          <w:sz w:val="32"/>
          <w:szCs w:val="32"/>
          <w:rtl/>
          <w:lang w:bidi="ar-EG"/>
        </w:rPr>
        <w:t xml:space="preserve"> </w:t>
      </w:r>
      <w:r w:rsidRPr="00423B29">
        <w:rPr>
          <w:rFonts w:hint="cs"/>
          <w:b/>
          <w:bCs/>
          <w:sz w:val="32"/>
          <w:szCs w:val="32"/>
          <w:rtl/>
          <w:lang w:bidi="ar-EG"/>
        </w:rPr>
        <w:t>حال</w:t>
      </w:r>
      <w:r w:rsidR="00C3768C" w:rsidRPr="00423B29">
        <w:rPr>
          <w:rFonts w:hint="cs"/>
          <w:b/>
          <w:bCs/>
          <w:sz w:val="32"/>
          <w:szCs w:val="32"/>
          <w:rtl/>
          <w:lang w:bidi="ar-EG"/>
        </w:rPr>
        <w:t xml:space="preserve"> </w:t>
      </w:r>
      <w:r w:rsidRPr="00423B29">
        <w:rPr>
          <w:rFonts w:hint="cs"/>
          <w:b/>
          <w:bCs/>
          <w:sz w:val="32"/>
          <w:szCs w:val="32"/>
          <w:rtl/>
          <w:lang w:bidi="ar-EG"/>
        </w:rPr>
        <w:t>الطعن</w:t>
      </w:r>
      <w:r w:rsidR="00C3768C" w:rsidRPr="00423B29">
        <w:rPr>
          <w:rFonts w:hint="cs"/>
          <w:b/>
          <w:bCs/>
          <w:sz w:val="32"/>
          <w:szCs w:val="32"/>
          <w:rtl/>
          <w:lang w:bidi="ar-EG"/>
        </w:rPr>
        <w:t xml:space="preserve"> </w:t>
      </w:r>
      <w:r w:rsidRPr="00423B29">
        <w:rPr>
          <w:rFonts w:hint="cs"/>
          <w:b/>
          <w:bCs/>
          <w:sz w:val="32"/>
          <w:szCs w:val="32"/>
          <w:rtl/>
          <w:lang w:bidi="ar-EG"/>
        </w:rPr>
        <w:t>على</w:t>
      </w:r>
      <w:r w:rsidR="00C3768C" w:rsidRPr="00423B29">
        <w:rPr>
          <w:rFonts w:hint="cs"/>
          <w:b/>
          <w:bCs/>
          <w:sz w:val="32"/>
          <w:szCs w:val="32"/>
          <w:rtl/>
          <w:lang w:bidi="ar-EG"/>
        </w:rPr>
        <w:t xml:space="preserve"> </w:t>
      </w:r>
      <w:r w:rsidR="0096056E" w:rsidRPr="00423B29">
        <w:rPr>
          <w:rFonts w:hint="cs"/>
          <w:b/>
          <w:bCs/>
          <w:sz w:val="32"/>
          <w:szCs w:val="32"/>
          <w:rtl/>
          <w:lang w:bidi="ar-EG"/>
        </w:rPr>
        <w:t>التعاقد</w:t>
      </w:r>
      <w:r w:rsidR="00C3768C" w:rsidRPr="00423B29">
        <w:rPr>
          <w:rFonts w:hint="cs"/>
          <w:b/>
          <w:bCs/>
          <w:sz w:val="32"/>
          <w:szCs w:val="32"/>
          <w:rtl/>
          <w:lang w:bidi="ar-EG"/>
        </w:rPr>
        <w:t xml:space="preserve"> </w:t>
      </w:r>
      <w:r w:rsidRPr="00423B29">
        <w:rPr>
          <w:rFonts w:hint="cs"/>
          <w:b/>
          <w:bCs/>
          <w:sz w:val="32"/>
          <w:szCs w:val="32"/>
          <w:rtl/>
          <w:lang w:bidi="ar-EG"/>
        </w:rPr>
        <w:t>قضائياً</w:t>
      </w:r>
      <w:r w:rsidRPr="00423B29">
        <w:rPr>
          <w:b/>
          <w:bCs/>
          <w:sz w:val="32"/>
          <w:szCs w:val="32"/>
          <w:rtl/>
          <w:lang w:bidi="ar-EG"/>
        </w:rPr>
        <w:t xml:space="preserve">.  </w:t>
      </w:r>
    </w:p>
    <w:p w14:paraId="475CEA9F" w14:textId="240824F4" w:rsidR="00C254AC" w:rsidRPr="00423B29" w:rsidRDefault="00C254AC" w:rsidP="008E0C9C">
      <w:pPr>
        <w:pStyle w:val="ListParagraph"/>
        <w:numPr>
          <w:ilvl w:val="0"/>
          <w:numId w:val="5"/>
        </w:numPr>
        <w:pBdr>
          <w:top w:val="single" w:sz="4" w:space="0" w:color="auto"/>
          <w:left w:val="single" w:sz="4" w:space="0" w:color="auto"/>
          <w:bottom w:val="single" w:sz="4" w:space="31" w:color="auto"/>
          <w:right w:val="single" w:sz="4" w:space="0" w:color="auto"/>
        </w:pBdr>
        <w:spacing w:after="120"/>
        <w:contextualSpacing w:val="0"/>
        <w:jc w:val="both"/>
        <w:rPr>
          <w:b/>
          <w:bCs/>
          <w:sz w:val="32"/>
          <w:szCs w:val="32"/>
          <w:lang w:bidi="ar-EG"/>
        </w:rPr>
      </w:pPr>
      <w:r w:rsidRPr="00423B29">
        <w:rPr>
          <w:rFonts w:hint="cs"/>
          <w:b/>
          <w:bCs/>
          <w:sz w:val="32"/>
          <w:szCs w:val="32"/>
          <w:rtl/>
          <w:lang w:bidi="ar-EG"/>
        </w:rPr>
        <w:t>تضمن</w:t>
      </w:r>
      <w:r w:rsidR="00C3768C" w:rsidRPr="00423B29">
        <w:rPr>
          <w:rFonts w:hint="cs"/>
          <w:b/>
          <w:bCs/>
          <w:sz w:val="32"/>
          <w:szCs w:val="32"/>
          <w:rtl/>
          <w:lang w:bidi="ar-EG"/>
        </w:rPr>
        <w:t xml:space="preserve"> </w:t>
      </w:r>
      <w:r w:rsidRPr="00423B29">
        <w:rPr>
          <w:rFonts w:hint="cs"/>
          <w:b/>
          <w:bCs/>
          <w:sz w:val="32"/>
          <w:szCs w:val="32"/>
          <w:rtl/>
          <w:lang w:bidi="ar-EG"/>
        </w:rPr>
        <w:t>مشروع</w:t>
      </w:r>
      <w:r w:rsidR="00C3768C" w:rsidRPr="00423B29">
        <w:rPr>
          <w:rFonts w:hint="cs"/>
          <w:b/>
          <w:bCs/>
          <w:sz w:val="32"/>
          <w:szCs w:val="32"/>
          <w:rtl/>
          <w:lang w:bidi="ar-EG"/>
        </w:rPr>
        <w:t xml:space="preserve"> </w:t>
      </w:r>
      <w:r w:rsidRPr="00423B29">
        <w:rPr>
          <w:rFonts w:hint="cs"/>
          <w:b/>
          <w:bCs/>
          <w:sz w:val="32"/>
          <w:szCs w:val="32"/>
          <w:rtl/>
          <w:lang w:bidi="ar-EG"/>
        </w:rPr>
        <w:t>كراسة الشروط</w:t>
      </w:r>
      <w:r w:rsidR="00C3768C" w:rsidRPr="00423B29">
        <w:rPr>
          <w:rFonts w:hint="cs"/>
          <w:b/>
          <w:bCs/>
          <w:sz w:val="32"/>
          <w:szCs w:val="32"/>
          <w:rtl/>
          <w:lang w:bidi="ar-EG"/>
        </w:rPr>
        <w:t xml:space="preserve"> </w:t>
      </w:r>
      <w:r w:rsidRPr="00423B29">
        <w:rPr>
          <w:rFonts w:hint="cs"/>
          <w:b/>
          <w:bCs/>
          <w:sz w:val="32"/>
          <w:szCs w:val="32"/>
          <w:rtl/>
          <w:lang w:bidi="ar-EG"/>
        </w:rPr>
        <w:t>النموذجية</w:t>
      </w:r>
      <w:r w:rsidR="00C3768C" w:rsidRPr="00423B29">
        <w:rPr>
          <w:rFonts w:hint="cs"/>
          <w:b/>
          <w:bCs/>
          <w:sz w:val="32"/>
          <w:szCs w:val="32"/>
          <w:rtl/>
          <w:lang w:bidi="ar-EG"/>
        </w:rPr>
        <w:t xml:space="preserve"> </w:t>
      </w:r>
      <w:r w:rsidRPr="00423B29">
        <w:rPr>
          <w:rFonts w:hint="cs"/>
          <w:b/>
          <w:bCs/>
          <w:sz w:val="32"/>
          <w:szCs w:val="32"/>
          <w:rtl/>
          <w:lang w:bidi="ar-EG"/>
        </w:rPr>
        <w:t>فراغات</w:t>
      </w:r>
      <w:r w:rsidRPr="00423B29">
        <w:rPr>
          <w:b/>
          <w:bCs/>
          <w:sz w:val="32"/>
          <w:szCs w:val="32"/>
          <w:rtl/>
          <w:lang w:bidi="ar-EG"/>
        </w:rPr>
        <w:t xml:space="preserve"> (......) </w:t>
      </w:r>
      <w:r w:rsidRPr="00423B29">
        <w:rPr>
          <w:rFonts w:hint="cs"/>
          <w:b/>
          <w:bCs/>
          <w:sz w:val="32"/>
          <w:szCs w:val="32"/>
          <w:rtl/>
          <w:lang w:bidi="ar-EG"/>
        </w:rPr>
        <w:t>يتعين</w:t>
      </w:r>
      <w:r w:rsidR="00C3768C" w:rsidRPr="00423B29">
        <w:rPr>
          <w:rFonts w:hint="cs"/>
          <w:b/>
          <w:bCs/>
          <w:sz w:val="32"/>
          <w:szCs w:val="32"/>
          <w:rtl/>
          <w:lang w:bidi="ar-EG"/>
        </w:rPr>
        <w:t xml:space="preserve"> </w:t>
      </w:r>
      <w:r w:rsidRPr="00423B29">
        <w:rPr>
          <w:rFonts w:hint="cs"/>
          <w:b/>
          <w:bCs/>
          <w:sz w:val="32"/>
          <w:szCs w:val="32"/>
          <w:rtl/>
          <w:lang w:bidi="ar-EG"/>
        </w:rPr>
        <w:t>استيفاءها،</w:t>
      </w:r>
      <w:r w:rsidR="004228CD" w:rsidRPr="00423B29">
        <w:rPr>
          <w:rFonts w:hint="cs"/>
          <w:b/>
          <w:bCs/>
          <w:sz w:val="32"/>
          <w:szCs w:val="32"/>
          <w:rtl/>
          <w:lang w:bidi="ar-EG"/>
        </w:rPr>
        <w:t xml:space="preserve"> </w:t>
      </w:r>
      <w:r w:rsidRPr="00423B29">
        <w:rPr>
          <w:rFonts w:hint="cs"/>
          <w:b/>
          <w:bCs/>
          <w:sz w:val="32"/>
          <w:szCs w:val="32"/>
          <w:rtl/>
          <w:lang w:bidi="ar-EG"/>
        </w:rPr>
        <w:t>وكذا</w:t>
      </w:r>
      <w:r w:rsidR="004228CD" w:rsidRPr="00423B29">
        <w:rPr>
          <w:rFonts w:hint="cs"/>
          <w:b/>
          <w:bCs/>
          <w:sz w:val="32"/>
          <w:szCs w:val="32"/>
          <w:rtl/>
          <w:lang w:bidi="ar-EG"/>
        </w:rPr>
        <w:t xml:space="preserve"> </w:t>
      </w:r>
      <w:r w:rsidRPr="00423B29">
        <w:rPr>
          <w:rFonts w:hint="cs"/>
          <w:b/>
          <w:bCs/>
          <w:sz w:val="32"/>
          <w:szCs w:val="32"/>
          <w:rtl/>
          <w:lang w:bidi="ar-EG"/>
        </w:rPr>
        <w:t>اختيارات</w:t>
      </w:r>
      <w:r w:rsidR="004228CD" w:rsidRPr="00423B29">
        <w:rPr>
          <w:rFonts w:hint="cs"/>
          <w:b/>
          <w:bCs/>
          <w:sz w:val="32"/>
          <w:szCs w:val="32"/>
          <w:rtl/>
          <w:lang w:bidi="ar-EG"/>
        </w:rPr>
        <w:t xml:space="preserve"> </w:t>
      </w:r>
      <w:r w:rsidR="00A45C6D" w:rsidRPr="00423B29">
        <w:rPr>
          <w:b/>
          <w:bCs/>
          <w:sz w:val="32"/>
          <w:szCs w:val="32"/>
          <w:rtl/>
          <w:lang w:bidi="ar-EG"/>
        </w:rPr>
        <w:t>(☐)</w:t>
      </w:r>
      <w:r w:rsidR="004228CD" w:rsidRPr="00423B29">
        <w:rPr>
          <w:rFonts w:hint="cs"/>
          <w:b/>
          <w:bCs/>
          <w:sz w:val="32"/>
          <w:szCs w:val="32"/>
          <w:rtl/>
          <w:lang w:bidi="ar-EG"/>
        </w:rPr>
        <w:t xml:space="preserve"> </w:t>
      </w:r>
      <w:r w:rsidRPr="00423B29">
        <w:rPr>
          <w:rFonts w:hint="cs"/>
          <w:b/>
          <w:bCs/>
          <w:sz w:val="32"/>
          <w:szCs w:val="32"/>
          <w:rtl/>
          <w:lang w:bidi="ar-EG"/>
        </w:rPr>
        <w:t>يتعين</w:t>
      </w:r>
      <w:r w:rsidR="00C3768C" w:rsidRPr="00423B29">
        <w:rPr>
          <w:rFonts w:hint="cs"/>
          <w:b/>
          <w:bCs/>
          <w:sz w:val="32"/>
          <w:szCs w:val="32"/>
          <w:rtl/>
          <w:lang w:bidi="ar-EG"/>
        </w:rPr>
        <w:t xml:space="preserve"> </w:t>
      </w:r>
      <w:r w:rsidRPr="00423B29">
        <w:rPr>
          <w:rFonts w:hint="cs"/>
          <w:b/>
          <w:bCs/>
          <w:sz w:val="32"/>
          <w:szCs w:val="32"/>
          <w:rtl/>
          <w:lang w:bidi="ar-EG"/>
        </w:rPr>
        <w:t>تحديد</w:t>
      </w:r>
      <w:r w:rsidR="004228CD" w:rsidRPr="00423B29">
        <w:rPr>
          <w:rFonts w:hint="cs"/>
          <w:b/>
          <w:bCs/>
          <w:sz w:val="32"/>
          <w:szCs w:val="32"/>
          <w:rtl/>
          <w:lang w:bidi="ar-EG"/>
        </w:rPr>
        <w:t xml:space="preserve"> </w:t>
      </w:r>
      <w:r w:rsidRPr="00423B29">
        <w:rPr>
          <w:rFonts w:hint="cs"/>
          <w:b/>
          <w:bCs/>
          <w:sz w:val="32"/>
          <w:szCs w:val="32"/>
          <w:rtl/>
          <w:lang w:bidi="ar-EG"/>
        </w:rPr>
        <w:t>المناسب</w:t>
      </w:r>
      <w:r w:rsidR="00C3768C" w:rsidRPr="00423B29">
        <w:rPr>
          <w:rFonts w:hint="cs"/>
          <w:b/>
          <w:bCs/>
          <w:sz w:val="32"/>
          <w:szCs w:val="32"/>
          <w:rtl/>
          <w:lang w:bidi="ar-EG"/>
        </w:rPr>
        <w:t xml:space="preserve"> </w:t>
      </w:r>
      <w:r w:rsidRPr="00423B29">
        <w:rPr>
          <w:rFonts w:hint="cs"/>
          <w:b/>
          <w:bCs/>
          <w:sz w:val="32"/>
          <w:szCs w:val="32"/>
          <w:rtl/>
          <w:lang w:bidi="ar-EG"/>
        </w:rPr>
        <w:t>منها،</w:t>
      </w:r>
      <w:r w:rsidR="004228CD" w:rsidRPr="00423B29">
        <w:rPr>
          <w:rFonts w:hint="cs"/>
          <w:b/>
          <w:bCs/>
          <w:sz w:val="32"/>
          <w:szCs w:val="32"/>
          <w:rtl/>
          <w:lang w:bidi="ar-EG"/>
        </w:rPr>
        <w:t xml:space="preserve"> </w:t>
      </w:r>
      <w:r w:rsidRPr="00423B29">
        <w:rPr>
          <w:rFonts w:hint="cs"/>
          <w:b/>
          <w:bCs/>
          <w:sz w:val="32"/>
          <w:szCs w:val="32"/>
          <w:rtl/>
          <w:lang w:bidi="ar-EG"/>
        </w:rPr>
        <w:t>وذلك</w:t>
      </w:r>
      <w:r w:rsidR="0085466A" w:rsidRPr="00423B29">
        <w:rPr>
          <w:rFonts w:hint="cs"/>
          <w:b/>
          <w:bCs/>
          <w:sz w:val="32"/>
          <w:szCs w:val="32"/>
          <w:rtl/>
          <w:lang w:bidi="ar-EG"/>
        </w:rPr>
        <w:t xml:space="preserve"> </w:t>
      </w:r>
      <w:r w:rsidRPr="00423B29">
        <w:rPr>
          <w:rFonts w:hint="cs"/>
          <w:b/>
          <w:bCs/>
          <w:sz w:val="32"/>
          <w:szCs w:val="32"/>
          <w:rtl/>
          <w:lang w:bidi="ar-EG"/>
        </w:rPr>
        <w:t>وفقاً</w:t>
      </w:r>
      <w:r w:rsidR="0085466A" w:rsidRPr="00423B29">
        <w:rPr>
          <w:rFonts w:hint="cs"/>
          <w:b/>
          <w:bCs/>
          <w:sz w:val="32"/>
          <w:szCs w:val="32"/>
          <w:rtl/>
          <w:lang w:bidi="ar-EG"/>
        </w:rPr>
        <w:t xml:space="preserve"> </w:t>
      </w:r>
      <w:r w:rsidRPr="00423B29">
        <w:rPr>
          <w:rFonts w:hint="cs"/>
          <w:b/>
          <w:bCs/>
          <w:sz w:val="32"/>
          <w:szCs w:val="32"/>
          <w:rtl/>
          <w:lang w:bidi="ar-EG"/>
        </w:rPr>
        <w:t>لما</w:t>
      </w:r>
      <w:r w:rsidR="0085466A" w:rsidRPr="00423B29">
        <w:rPr>
          <w:rFonts w:hint="cs"/>
          <w:b/>
          <w:bCs/>
          <w:sz w:val="32"/>
          <w:szCs w:val="32"/>
          <w:rtl/>
          <w:lang w:bidi="ar-EG"/>
        </w:rPr>
        <w:t xml:space="preserve"> </w:t>
      </w:r>
      <w:r w:rsidRPr="00423B29">
        <w:rPr>
          <w:rFonts w:hint="cs"/>
          <w:b/>
          <w:bCs/>
          <w:sz w:val="32"/>
          <w:szCs w:val="32"/>
          <w:rtl/>
          <w:lang w:bidi="ar-EG"/>
        </w:rPr>
        <w:t>اتخذته</w:t>
      </w:r>
      <w:r w:rsidR="0085466A" w:rsidRPr="00423B29">
        <w:rPr>
          <w:rFonts w:hint="cs"/>
          <w:b/>
          <w:bCs/>
          <w:sz w:val="32"/>
          <w:szCs w:val="32"/>
          <w:rtl/>
          <w:lang w:bidi="ar-EG"/>
        </w:rPr>
        <w:t xml:space="preserve"> </w:t>
      </w:r>
      <w:r w:rsidR="00AB4373" w:rsidRPr="00423B29">
        <w:rPr>
          <w:rFonts w:hint="cs"/>
          <w:b/>
          <w:bCs/>
          <w:sz w:val="32"/>
          <w:szCs w:val="32"/>
          <w:rtl/>
          <w:lang w:bidi="ar-EG"/>
        </w:rPr>
        <w:t xml:space="preserve">الجهة </w:t>
      </w:r>
      <w:r w:rsidR="00E11376" w:rsidRPr="00423B29">
        <w:rPr>
          <w:rFonts w:hint="cs"/>
          <w:b/>
          <w:bCs/>
          <w:sz w:val="32"/>
          <w:szCs w:val="32"/>
          <w:rtl/>
          <w:lang w:bidi="ar-EG"/>
        </w:rPr>
        <w:t>ال</w:t>
      </w:r>
      <w:r w:rsidR="00134072" w:rsidRPr="00423B29">
        <w:rPr>
          <w:rFonts w:hint="cs"/>
          <w:b/>
          <w:bCs/>
          <w:sz w:val="32"/>
          <w:szCs w:val="32"/>
          <w:rtl/>
          <w:lang w:bidi="ar-EG"/>
        </w:rPr>
        <w:t>إدارية</w:t>
      </w:r>
      <w:r w:rsidR="0085466A" w:rsidRPr="00423B29">
        <w:rPr>
          <w:rFonts w:hint="cs"/>
          <w:b/>
          <w:bCs/>
          <w:sz w:val="32"/>
          <w:szCs w:val="32"/>
          <w:rtl/>
          <w:lang w:bidi="ar-EG"/>
        </w:rPr>
        <w:t xml:space="preserve"> </w:t>
      </w:r>
      <w:r w:rsidRPr="00423B29">
        <w:rPr>
          <w:rFonts w:hint="cs"/>
          <w:b/>
          <w:bCs/>
          <w:sz w:val="32"/>
          <w:szCs w:val="32"/>
          <w:rtl/>
          <w:lang w:bidi="ar-EG"/>
        </w:rPr>
        <w:t>من</w:t>
      </w:r>
      <w:r w:rsidR="0085466A" w:rsidRPr="00423B29">
        <w:rPr>
          <w:rFonts w:hint="cs"/>
          <w:b/>
          <w:bCs/>
          <w:sz w:val="32"/>
          <w:szCs w:val="32"/>
          <w:rtl/>
          <w:lang w:bidi="ar-EG"/>
        </w:rPr>
        <w:t xml:space="preserve"> </w:t>
      </w:r>
      <w:r w:rsidR="00E11376" w:rsidRPr="00423B29">
        <w:rPr>
          <w:rFonts w:hint="cs"/>
          <w:b/>
          <w:bCs/>
          <w:sz w:val="32"/>
          <w:szCs w:val="32"/>
          <w:rtl/>
          <w:lang w:bidi="ar-EG"/>
        </w:rPr>
        <w:t>إجراء</w:t>
      </w:r>
      <w:r w:rsidRPr="00423B29">
        <w:rPr>
          <w:rFonts w:hint="cs"/>
          <w:b/>
          <w:bCs/>
          <w:sz w:val="32"/>
          <w:szCs w:val="32"/>
          <w:rtl/>
          <w:lang w:bidi="ar-EG"/>
        </w:rPr>
        <w:t>ات</w:t>
      </w:r>
      <w:r w:rsidRPr="00423B29">
        <w:rPr>
          <w:b/>
          <w:bCs/>
          <w:sz w:val="32"/>
          <w:szCs w:val="32"/>
          <w:rtl/>
          <w:lang w:bidi="ar-EG"/>
        </w:rPr>
        <w:t>.</w:t>
      </w:r>
    </w:p>
    <w:p w14:paraId="52A1ACD4" w14:textId="63549303" w:rsidR="00C254AC" w:rsidRPr="00423B29" w:rsidRDefault="00C254AC" w:rsidP="008E0C9C">
      <w:pPr>
        <w:pStyle w:val="ListParagraph"/>
        <w:numPr>
          <w:ilvl w:val="0"/>
          <w:numId w:val="5"/>
        </w:numPr>
        <w:pBdr>
          <w:top w:val="single" w:sz="4" w:space="0" w:color="auto"/>
          <w:left w:val="single" w:sz="4" w:space="0" w:color="auto"/>
          <w:bottom w:val="single" w:sz="4" w:space="31" w:color="auto"/>
          <w:right w:val="single" w:sz="4" w:space="0" w:color="auto"/>
        </w:pBdr>
        <w:spacing w:after="120"/>
        <w:contextualSpacing w:val="0"/>
        <w:jc w:val="both"/>
        <w:rPr>
          <w:b/>
          <w:bCs/>
          <w:sz w:val="32"/>
          <w:szCs w:val="32"/>
          <w:lang w:bidi="ar-EG"/>
        </w:rPr>
      </w:pPr>
      <w:r w:rsidRPr="00423B29">
        <w:rPr>
          <w:rFonts w:hint="cs"/>
          <w:b/>
          <w:bCs/>
          <w:sz w:val="32"/>
          <w:szCs w:val="32"/>
          <w:rtl/>
          <w:lang w:bidi="ar-EG"/>
        </w:rPr>
        <w:t>النسخة</w:t>
      </w:r>
      <w:r w:rsidR="0085466A" w:rsidRPr="00423B29">
        <w:rPr>
          <w:rFonts w:hint="cs"/>
          <w:b/>
          <w:bCs/>
          <w:sz w:val="32"/>
          <w:szCs w:val="32"/>
          <w:rtl/>
          <w:lang w:bidi="ar-EG"/>
        </w:rPr>
        <w:t xml:space="preserve"> </w:t>
      </w:r>
      <w:r w:rsidRPr="00423B29">
        <w:rPr>
          <w:rFonts w:hint="cs"/>
          <w:b/>
          <w:bCs/>
          <w:sz w:val="32"/>
          <w:szCs w:val="32"/>
          <w:rtl/>
          <w:lang w:bidi="ar-EG"/>
        </w:rPr>
        <w:t>المرفقة</w:t>
      </w:r>
      <w:r w:rsidR="004228CD" w:rsidRPr="00423B29">
        <w:rPr>
          <w:rFonts w:hint="cs"/>
          <w:b/>
          <w:bCs/>
          <w:sz w:val="32"/>
          <w:szCs w:val="32"/>
          <w:rtl/>
          <w:lang w:bidi="ar-EG"/>
        </w:rPr>
        <w:t xml:space="preserve"> </w:t>
      </w:r>
      <w:r w:rsidR="00A45C6D" w:rsidRPr="00423B29">
        <w:rPr>
          <w:rFonts w:hint="cs"/>
          <w:b/>
          <w:bCs/>
          <w:sz w:val="32"/>
          <w:szCs w:val="32"/>
          <w:rtl/>
          <w:lang w:bidi="ar-EG"/>
        </w:rPr>
        <w:t>هي</w:t>
      </w:r>
      <w:r w:rsidR="0085466A" w:rsidRPr="00423B29">
        <w:rPr>
          <w:rFonts w:hint="cs"/>
          <w:b/>
          <w:bCs/>
          <w:sz w:val="32"/>
          <w:szCs w:val="32"/>
          <w:rtl/>
          <w:lang w:bidi="ar-EG"/>
        </w:rPr>
        <w:t xml:space="preserve"> </w:t>
      </w:r>
      <w:r w:rsidRPr="00423B29">
        <w:rPr>
          <w:rFonts w:hint="cs"/>
          <w:b/>
          <w:bCs/>
          <w:sz w:val="32"/>
          <w:szCs w:val="32"/>
          <w:rtl/>
          <w:lang w:bidi="ar-EG"/>
        </w:rPr>
        <w:t>الإصدار</w:t>
      </w:r>
      <w:r w:rsidR="004228CD" w:rsidRPr="00423B29">
        <w:rPr>
          <w:rFonts w:hint="cs"/>
          <w:b/>
          <w:bCs/>
          <w:sz w:val="32"/>
          <w:szCs w:val="32"/>
          <w:rtl/>
          <w:lang w:bidi="ar-EG"/>
        </w:rPr>
        <w:t xml:space="preserve"> </w:t>
      </w:r>
      <w:r w:rsidRPr="00423B29">
        <w:rPr>
          <w:rFonts w:hint="cs"/>
          <w:b/>
          <w:bCs/>
          <w:sz w:val="32"/>
          <w:szCs w:val="32"/>
          <w:rtl/>
          <w:lang w:bidi="ar-EG"/>
        </w:rPr>
        <w:t>ال</w:t>
      </w:r>
      <w:r w:rsidR="00E11376" w:rsidRPr="00423B29">
        <w:rPr>
          <w:rFonts w:hint="cs"/>
          <w:b/>
          <w:bCs/>
          <w:sz w:val="32"/>
          <w:szCs w:val="32"/>
          <w:rtl/>
          <w:lang w:bidi="ar-EG"/>
        </w:rPr>
        <w:t>أو</w:t>
      </w:r>
      <w:r w:rsidRPr="00423B29">
        <w:rPr>
          <w:rFonts w:hint="cs"/>
          <w:b/>
          <w:bCs/>
          <w:sz w:val="32"/>
          <w:szCs w:val="32"/>
          <w:rtl/>
          <w:lang w:bidi="ar-EG"/>
        </w:rPr>
        <w:t>ل</w:t>
      </w:r>
      <w:r w:rsidR="0085466A" w:rsidRPr="00423B29">
        <w:rPr>
          <w:rFonts w:hint="cs"/>
          <w:b/>
          <w:bCs/>
          <w:sz w:val="32"/>
          <w:szCs w:val="32"/>
          <w:rtl/>
          <w:lang w:bidi="ar-EG"/>
        </w:rPr>
        <w:t xml:space="preserve"> </w:t>
      </w:r>
      <w:r w:rsidRPr="00423B29">
        <w:rPr>
          <w:rFonts w:hint="cs"/>
          <w:b/>
          <w:bCs/>
          <w:sz w:val="32"/>
          <w:szCs w:val="32"/>
          <w:rtl/>
          <w:lang w:bidi="ar-EG"/>
        </w:rPr>
        <w:t>حيث</w:t>
      </w:r>
      <w:r w:rsidR="0085466A" w:rsidRPr="00423B29">
        <w:rPr>
          <w:rFonts w:hint="cs"/>
          <w:b/>
          <w:bCs/>
          <w:sz w:val="32"/>
          <w:szCs w:val="32"/>
          <w:rtl/>
          <w:lang w:bidi="ar-EG"/>
        </w:rPr>
        <w:t xml:space="preserve"> </w:t>
      </w:r>
      <w:r w:rsidRPr="00423B29">
        <w:rPr>
          <w:rFonts w:hint="cs"/>
          <w:b/>
          <w:bCs/>
          <w:sz w:val="32"/>
          <w:szCs w:val="32"/>
          <w:rtl/>
          <w:lang w:bidi="ar-EG"/>
        </w:rPr>
        <w:t>يعتبر</w:t>
      </w:r>
      <w:r w:rsidR="004228CD" w:rsidRPr="00423B29">
        <w:rPr>
          <w:rFonts w:hint="cs"/>
          <w:b/>
          <w:bCs/>
          <w:sz w:val="32"/>
          <w:szCs w:val="32"/>
          <w:rtl/>
          <w:lang w:bidi="ar-EG"/>
        </w:rPr>
        <w:t xml:space="preserve"> </w:t>
      </w:r>
      <w:r w:rsidRPr="00423B29">
        <w:rPr>
          <w:rFonts w:hint="cs"/>
          <w:b/>
          <w:bCs/>
          <w:sz w:val="32"/>
          <w:szCs w:val="32"/>
          <w:rtl/>
          <w:lang w:bidi="ar-EG"/>
        </w:rPr>
        <w:t>مشروع</w:t>
      </w:r>
      <w:r w:rsidR="0085466A" w:rsidRPr="00423B29">
        <w:rPr>
          <w:rFonts w:hint="cs"/>
          <w:b/>
          <w:bCs/>
          <w:sz w:val="32"/>
          <w:szCs w:val="32"/>
          <w:rtl/>
          <w:lang w:bidi="ar-EG"/>
        </w:rPr>
        <w:t xml:space="preserve"> </w:t>
      </w:r>
      <w:r w:rsidRPr="00423B29">
        <w:rPr>
          <w:rFonts w:hint="cs"/>
          <w:b/>
          <w:bCs/>
          <w:sz w:val="32"/>
          <w:szCs w:val="32"/>
          <w:rtl/>
          <w:lang w:bidi="ar-EG"/>
        </w:rPr>
        <w:t>كراسة الشروط</w:t>
      </w:r>
      <w:r w:rsidR="0085466A" w:rsidRPr="00423B29">
        <w:rPr>
          <w:rFonts w:hint="cs"/>
          <w:b/>
          <w:bCs/>
          <w:sz w:val="32"/>
          <w:szCs w:val="32"/>
          <w:rtl/>
          <w:lang w:bidi="ar-EG"/>
        </w:rPr>
        <w:t xml:space="preserve"> </w:t>
      </w:r>
      <w:r w:rsidRPr="00423B29">
        <w:rPr>
          <w:rFonts w:hint="cs"/>
          <w:b/>
          <w:bCs/>
          <w:sz w:val="32"/>
          <w:szCs w:val="32"/>
          <w:rtl/>
          <w:lang w:bidi="ar-EG"/>
        </w:rPr>
        <w:t>النموذجية</w:t>
      </w:r>
      <w:r w:rsidR="0085466A" w:rsidRPr="00423B29">
        <w:rPr>
          <w:rFonts w:hint="cs"/>
          <w:b/>
          <w:bCs/>
          <w:sz w:val="32"/>
          <w:szCs w:val="32"/>
          <w:rtl/>
          <w:lang w:bidi="ar-EG"/>
        </w:rPr>
        <w:t xml:space="preserve"> </w:t>
      </w:r>
      <w:r w:rsidRPr="00423B29">
        <w:rPr>
          <w:rFonts w:hint="cs"/>
          <w:b/>
          <w:bCs/>
          <w:sz w:val="32"/>
          <w:szCs w:val="32"/>
          <w:rtl/>
          <w:lang w:bidi="ar-EG"/>
        </w:rPr>
        <w:t>وثيقة</w:t>
      </w:r>
      <w:r w:rsidR="0085466A" w:rsidRPr="00423B29">
        <w:rPr>
          <w:rFonts w:hint="cs"/>
          <w:b/>
          <w:bCs/>
          <w:sz w:val="32"/>
          <w:szCs w:val="32"/>
          <w:rtl/>
          <w:lang w:bidi="ar-EG"/>
        </w:rPr>
        <w:t xml:space="preserve"> </w:t>
      </w:r>
      <w:r w:rsidRPr="00423B29">
        <w:rPr>
          <w:rFonts w:hint="cs"/>
          <w:b/>
          <w:bCs/>
          <w:sz w:val="32"/>
          <w:szCs w:val="32"/>
          <w:rtl/>
          <w:lang w:bidi="ar-EG"/>
        </w:rPr>
        <w:t>حية</w:t>
      </w:r>
      <w:r w:rsidR="0085466A" w:rsidRPr="00423B29">
        <w:rPr>
          <w:rFonts w:hint="cs"/>
          <w:b/>
          <w:bCs/>
          <w:sz w:val="32"/>
          <w:szCs w:val="32"/>
          <w:rtl/>
          <w:lang w:bidi="ar-EG"/>
        </w:rPr>
        <w:t xml:space="preserve"> </w:t>
      </w:r>
      <w:r w:rsidRPr="00423B29">
        <w:rPr>
          <w:rFonts w:hint="cs"/>
          <w:b/>
          <w:bCs/>
          <w:sz w:val="32"/>
          <w:szCs w:val="32"/>
          <w:rtl/>
          <w:lang w:bidi="ar-EG"/>
        </w:rPr>
        <w:t>قابلة</w:t>
      </w:r>
      <w:r w:rsidR="0085466A" w:rsidRPr="00423B29">
        <w:rPr>
          <w:rFonts w:hint="cs"/>
          <w:b/>
          <w:bCs/>
          <w:sz w:val="32"/>
          <w:szCs w:val="32"/>
          <w:rtl/>
          <w:lang w:bidi="ar-EG"/>
        </w:rPr>
        <w:t xml:space="preserve"> </w:t>
      </w:r>
      <w:r w:rsidRPr="00423B29">
        <w:rPr>
          <w:rFonts w:hint="cs"/>
          <w:b/>
          <w:bCs/>
          <w:sz w:val="32"/>
          <w:szCs w:val="32"/>
          <w:rtl/>
          <w:lang w:bidi="ar-EG"/>
        </w:rPr>
        <w:t>للتحديث</w:t>
      </w:r>
      <w:r w:rsidR="0085466A" w:rsidRPr="00423B29">
        <w:rPr>
          <w:rFonts w:hint="cs"/>
          <w:b/>
          <w:bCs/>
          <w:sz w:val="32"/>
          <w:szCs w:val="32"/>
          <w:rtl/>
          <w:lang w:bidi="ar-EG"/>
        </w:rPr>
        <w:t xml:space="preserve"> </w:t>
      </w:r>
      <w:r w:rsidRPr="00423B29">
        <w:rPr>
          <w:rFonts w:hint="cs"/>
          <w:b/>
          <w:bCs/>
          <w:sz w:val="32"/>
          <w:szCs w:val="32"/>
          <w:rtl/>
          <w:lang w:bidi="ar-EG"/>
        </w:rPr>
        <w:t>والتطوير،</w:t>
      </w:r>
      <w:r w:rsidR="004228CD" w:rsidRPr="00423B29">
        <w:rPr>
          <w:rFonts w:hint="cs"/>
          <w:b/>
          <w:bCs/>
          <w:sz w:val="32"/>
          <w:szCs w:val="32"/>
          <w:rtl/>
          <w:lang w:bidi="ar-EG"/>
        </w:rPr>
        <w:t xml:space="preserve"> </w:t>
      </w:r>
      <w:r w:rsidRPr="00423B29">
        <w:rPr>
          <w:rFonts w:hint="cs"/>
          <w:b/>
          <w:bCs/>
          <w:sz w:val="32"/>
          <w:szCs w:val="32"/>
          <w:rtl/>
          <w:lang w:bidi="ar-EG"/>
        </w:rPr>
        <w:t>وفقاً</w:t>
      </w:r>
      <w:r w:rsidR="0085466A" w:rsidRPr="00423B29">
        <w:rPr>
          <w:rFonts w:hint="cs"/>
          <w:b/>
          <w:bCs/>
          <w:sz w:val="32"/>
          <w:szCs w:val="32"/>
          <w:rtl/>
          <w:lang w:bidi="ar-EG"/>
        </w:rPr>
        <w:t xml:space="preserve"> </w:t>
      </w:r>
      <w:r w:rsidRPr="00423B29">
        <w:rPr>
          <w:rFonts w:hint="cs"/>
          <w:b/>
          <w:bCs/>
          <w:sz w:val="32"/>
          <w:szCs w:val="32"/>
          <w:rtl/>
          <w:lang w:bidi="ar-EG"/>
        </w:rPr>
        <w:t>لمستجدات</w:t>
      </w:r>
      <w:r w:rsidR="0085466A" w:rsidRPr="00423B29">
        <w:rPr>
          <w:rFonts w:hint="cs"/>
          <w:b/>
          <w:bCs/>
          <w:sz w:val="32"/>
          <w:szCs w:val="32"/>
          <w:rtl/>
          <w:lang w:bidi="ar-EG"/>
        </w:rPr>
        <w:t xml:space="preserve"> </w:t>
      </w:r>
      <w:r w:rsidRPr="00423B29">
        <w:rPr>
          <w:rFonts w:hint="cs"/>
          <w:b/>
          <w:bCs/>
          <w:sz w:val="32"/>
          <w:szCs w:val="32"/>
          <w:rtl/>
          <w:lang w:bidi="ar-EG"/>
        </w:rPr>
        <w:t>العمل،</w:t>
      </w:r>
      <w:r w:rsidR="004228CD" w:rsidRPr="00423B29">
        <w:rPr>
          <w:rFonts w:hint="cs"/>
          <w:b/>
          <w:bCs/>
          <w:sz w:val="32"/>
          <w:szCs w:val="32"/>
          <w:rtl/>
          <w:lang w:bidi="ar-EG"/>
        </w:rPr>
        <w:t xml:space="preserve"> </w:t>
      </w:r>
      <w:r w:rsidRPr="00423B29">
        <w:rPr>
          <w:rFonts w:hint="cs"/>
          <w:b/>
          <w:bCs/>
          <w:sz w:val="32"/>
          <w:szCs w:val="32"/>
          <w:rtl/>
          <w:lang w:bidi="ar-EG"/>
        </w:rPr>
        <w:t>على</w:t>
      </w:r>
      <w:r w:rsidR="0085466A" w:rsidRPr="00423B29">
        <w:rPr>
          <w:rFonts w:hint="cs"/>
          <w:b/>
          <w:bCs/>
          <w:sz w:val="32"/>
          <w:szCs w:val="32"/>
          <w:rtl/>
          <w:lang w:bidi="ar-EG"/>
        </w:rPr>
        <w:t xml:space="preserve"> </w:t>
      </w:r>
      <w:r w:rsidRPr="00423B29">
        <w:rPr>
          <w:rFonts w:hint="cs"/>
          <w:b/>
          <w:bCs/>
          <w:sz w:val="32"/>
          <w:szCs w:val="32"/>
          <w:rtl/>
          <w:lang w:bidi="ar-EG"/>
        </w:rPr>
        <w:t>أن</w:t>
      </w:r>
      <w:r w:rsidR="0085466A" w:rsidRPr="00423B29">
        <w:rPr>
          <w:rFonts w:hint="cs"/>
          <w:b/>
          <w:bCs/>
          <w:sz w:val="32"/>
          <w:szCs w:val="32"/>
          <w:rtl/>
          <w:lang w:bidi="ar-EG"/>
        </w:rPr>
        <w:t xml:space="preserve"> </w:t>
      </w:r>
      <w:r w:rsidRPr="00423B29">
        <w:rPr>
          <w:rFonts w:hint="cs"/>
          <w:b/>
          <w:bCs/>
          <w:sz w:val="32"/>
          <w:szCs w:val="32"/>
          <w:rtl/>
          <w:lang w:bidi="ar-EG"/>
        </w:rPr>
        <w:t>يصدر</w:t>
      </w:r>
      <w:r w:rsidR="004228CD" w:rsidRPr="00423B29">
        <w:rPr>
          <w:rFonts w:hint="cs"/>
          <w:b/>
          <w:bCs/>
          <w:sz w:val="32"/>
          <w:szCs w:val="32"/>
          <w:rtl/>
          <w:lang w:bidi="ar-EG"/>
        </w:rPr>
        <w:t xml:space="preserve"> </w:t>
      </w:r>
      <w:r w:rsidRPr="00423B29">
        <w:rPr>
          <w:rFonts w:hint="cs"/>
          <w:b/>
          <w:bCs/>
          <w:sz w:val="32"/>
          <w:szCs w:val="32"/>
          <w:rtl/>
          <w:lang w:bidi="ar-EG"/>
        </w:rPr>
        <w:t>بذلك</w:t>
      </w:r>
      <w:r w:rsidR="0085466A" w:rsidRPr="00423B29">
        <w:rPr>
          <w:rFonts w:hint="cs"/>
          <w:b/>
          <w:bCs/>
          <w:sz w:val="32"/>
          <w:szCs w:val="32"/>
          <w:rtl/>
          <w:lang w:bidi="ar-EG"/>
        </w:rPr>
        <w:t xml:space="preserve"> </w:t>
      </w:r>
      <w:r w:rsidRPr="00423B29">
        <w:rPr>
          <w:rFonts w:hint="cs"/>
          <w:b/>
          <w:bCs/>
          <w:sz w:val="32"/>
          <w:szCs w:val="32"/>
          <w:rtl/>
          <w:lang w:bidi="ar-EG"/>
        </w:rPr>
        <w:t>منشورعام</w:t>
      </w:r>
      <w:r w:rsidR="0085466A" w:rsidRPr="00423B29">
        <w:rPr>
          <w:rFonts w:hint="cs"/>
          <w:b/>
          <w:bCs/>
          <w:sz w:val="32"/>
          <w:szCs w:val="32"/>
          <w:rtl/>
          <w:lang w:bidi="ar-EG"/>
        </w:rPr>
        <w:t xml:space="preserve"> </w:t>
      </w:r>
      <w:r w:rsidR="00A45C6D" w:rsidRPr="00423B29">
        <w:rPr>
          <w:rFonts w:hint="cs"/>
          <w:b/>
          <w:bCs/>
          <w:sz w:val="32"/>
          <w:szCs w:val="32"/>
          <w:rtl/>
          <w:lang w:bidi="ar-EG"/>
        </w:rPr>
        <w:t xml:space="preserve">من </w:t>
      </w:r>
      <w:r w:rsidRPr="00423B29">
        <w:rPr>
          <w:rFonts w:hint="cs"/>
          <w:b/>
          <w:bCs/>
          <w:sz w:val="32"/>
          <w:szCs w:val="32"/>
          <w:rtl/>
          <w:lang w:bidi="ar-EG"/>
        </w:rPr>
        <w:t>وزارة</w:t>
      </w:r>
      <w:r w:rsidR="0085466A" w:rsidRPr="00423B29">
        <w:rPr>
          <w:rFonts w:hint="cs"/>
          <w:b/>
          <w:bCs/>
          <w:sz w:val="32"/>
          <w:szCs w:val="32"/>
          <w:rtl/>
          <w:lang w:bidi="ar-EG"/>
        </w:rPr>
        <w:t xml:space="preserve"> </w:t>
      </w:r>
      <w:r w:rsidR="00E90E5D" w:rsidRPr="00423B29">
        <w:rPr>
          <w:rFonts w:hint="cs"/>
          <w:b/>
          <w:bCs/>
          <w:sz w:val="32"/>
          <w:szCs w:val="32"/>
          <w:rtl/>
          <w:lang w:bidi="ar-EG"/>
        </w:rPr>
        <w:t>المالي</w:t>
      </w:r>
      <w:r w:rsidRPr="00423B29">
        <w:rPr>
          <w:rFonts w:hint="cs"/>
          <w:b/>
          <w:bCs/>
          <w:sz w:val="32"/>
          <w:szCs w:val="32"/>
          <w:rtl/>
          <w:lang w:bidi="ar-EG"/>
        </w:rPr>
        <w:t>ة</w:t>
      </w:r>
      <w:r w:rsidR="0085466A" w:rsidRPr="00423B29">
        <w:rPr>
          <w:rFonts w:hint="cs"/>
          <w:b/>
          <w:bCs/>
          <w:sz w:val="32"/>
          <w:szCs w:val="32"/>
          <w:rtl/>
          <w:lang w:bidi="ar-EG"/>
        </w:rPr>
        <w:t xml:space="preserve"> </w:t>
      </w:r>
      <w:r w:rsidRPr="00423B29">
        <w:rPr>
          <w:rFonts w:hint="cs"/>
          <w:b/>
          <w:bCs/>
          <w:sz w:val="32"/>
          <w:szCs w:val="32"/>
          <w:rtl/>
          <w:lang w:bidi="ar-EG"/>
        </w:rPr>
        <w:t>بناءً</w:t>
      </w:r>
      <w:r w:rsidR="004228CD" w:rsidRPr="00423B29">
        <w:rPr>
          <w:rFonts w:hint="cs"/>
          <w:b/>
          <w:bCs/>
          <w:sz w:val="32"/>
          <w:szCs w:val="32"/>
          <w:rtl/>
          <w:lang w:bidi="ar-EG"/>
        </w:rPr>
        <w:t xml:space="preserve"> </w:t>
      </w:r>
      <w:r w:rsidRPr="00423B29">
        <w:rPr>
          <w:rFonts w:hint="cs"/>
          <w:b/>
          <w:bCs/>
          <w:sz w:val="32"/>
          <w:szCs w:val="32"/>
          <w:rtl/>
          <w:lang w:bidi="ar-EG"/>
        </w:rPr>
        <w:t>على</w:t>
      </w:r>
      <w:r w:rsidR="004228CD" w:rsidRPr="00423B29">
        <w:rPr>
          <w:rFonts w:hint="cs"/>
          <w:b/>
          <w:bCs/>
          <w:sz w:val="32"/>
          <w:szCs w:val="32"/>
          <w:rtl/>
          <w:lang w:bidi="ar-EG"/>
        </w:rPr>
        <w:t xml:space="preserve"> </w:t>
      </w:r>
      <w:r w:rsidRPr="00423B29">
        <w:rPr>
          <w:rFonts w:hint="cs"/>
          <w:b/>
          <w:bCs/>
          <w:sz w:val="32"/>
          <w:szCs w:val="32"/>
          <w:rtl/>
          <w:lang w:bidi="ar-EG"/>
        </w:rPr>
        <w:t>ما</w:t>
      </w:r>
      <w:r w:rsidR="004228CD" w:rsidRPr="00423B29">
        <w:rPr>
          <w:rFonts w:hint="cs"/>
          <w:b/>
          <w:bCs/>
          <w:sz w:val="32"/>
          <w:szCs w:val="32"/>
          <w:rtl/>
          <w:lang w:bidi="ar-EG"/>
        </w:rPr>
        <w:t xml:space="preserve"> </w:t>
      </w:r>
      <w:r w:rsidRPr="00423B29">
        <w:rPr>
          <w:rFonts w:hint="cs"/>
          <w:b/>
          <w:bCs/>
          <w:sz w:val="32"/>
          <w:szCs w:val="32"/>
          <w:rtl/>
          <w:lang w:bidi="ar-EG"/>
        </w:rPr>
        <w:t>تعرضه</w:t>
      </w:r>
      <w:r w:rsidR="0085466A" w:rsidRPr="00423B29">
        <w:rPr>
          <w:rFonts w:hint="cs"/>
          <w:b/>
          <w:bCs/>
          <w:sz w:val="32"/>
          <w:szCs w:val="32"/>
          <w:rtl/>
          <w:lang w:bidi="ar-EG"/>
        </w:rPr>
        <w:t xml:space="preserve"> </w:t>
      </w:r>
      <w:r w:rsidRPr="00423B29">
        <w:rPr>
          <w:rFonts w:hint="cs"/>
          <w:b/>
          <w:bCs/>
          <w:sz w:val="32"/>
          <w:szCs w:val="32"/>
          <w:rtl/>
          <w:lang w:bidi="ar-EG"/>
        </w:rPr>
        <w:t>الهيئة</w:t>
      </w:r>
      <w:r w:rsidR="0085466A" w:rsidRPr="00423B29">
        <w:rPr>
          <w:rFonts w:hint="cs"/>
          <w:b/>
          <w:bCs/>
          <w:sz w:val="32"/>
          <w:szCs w:val="32"/>
          <w:rtl/>
          <w:lang w:bidi="ar-EG"/>
        </w:rPr>
        <w:t xml:space="preserve"> </w:t>
      </w:r>
      <w:r w:rsidRPr="00423B29">
        <w:rPr>
          <w:rFonts w:hint="cs"/>
          <w:b/>
          <w:bCs/>
          <w:sz w:val="32"/>
          <w:szCs w:val="32"/>
          <w:rtl/>
          <w:lang w:bidi="ar-EG"/>
        </w:rPr>
        <w:t>العامة</w:t>
      </w:r>
      <w:r w:rsidR="0085466A" w:rsidRPr="00423B29">
        <w:rPr>
          <w:rFonts w:hint="cs"/>
          <w:b/>
          <w:bCs/>
          <w:sz w:val="32"/>
          <w:szCs w:val="32"/>
          <w:rtl/>
          <w:lang w:bidi="ar-EG"/>
        </w:rPr>
        <w:t xml:space="preserve"> </w:t>
      </w:r>
      <w:r w:rsidRPr="00423B29">
        <w:rPr>
          <w:rFonts w:hint="cs"/>
          <w:b/>
          <w:bCs/>
          <w:sz w:val="32"/>
          <w:szCs w:val="32"/>
          <w:rtl/>
          <w:lang w:bidi="ar-EG"/>
        </w:rPr>
        <w:t>للخدمات</w:t>
      </w:r>
      <w:r w:rsidR="0085466A" w:rsidRPr="00423B29">
        <w:rPr>
          <w:rFonts w:hint="cs"/>
          <w:b/>
          <w:bCs/>
          <w:sz w:val="32"/>
          <w:szCs w:val="32"/>
          <w:rtl/>
          <w:lang w:bidi="ar-EG"/>
        </w:rPr>
        <w:t xml:space="preserve"> </w:t>
      </w:r>
      <w:r w:rsidRPr="00423B29">
        <w:rPr>
          <w:rFonts w:hint="cs"/>
          <w:b/>
          <w:bCs/>
          <w:sz w:val="32"/>
          <w:szCs w:val="32"/>
          <w:rtl/>
          <w:lang w:bidi="ar-EG"/>
        </w:rPr>
        <w:t>الحكومية،</w:t>
      </w:r>
      <w:r w:rsidR="0036763D" w:rsidRPr="00423B29">
        <w:rPr>
          <w:rFonts w:hint="cs"/>
          <w:b/>
          <w:bCs/>
          <w:sz w:val="32"/>
          <w:szCs w:val="32"/>
          <w:rtl/>
          <w:lang w:bidi="ar-EG"/>
        </w:rPr>
        <w:t xml:space="preserve"> </w:t>
      </w:r>
      <w:r w:rsidRPr="00423B29">
        <w:rPr>
          <w:rFonts w:hint="cs"/>
          <w:b/>
          <w:bCs/>
          <w:sz w:val="32"/>
          <w:szCs w:val="32"/>
          <w:rtl/>
          <w:lang w:bidi="ar-EG"/>
        </w:rPr>
        <w:t>ويوصى</w:t>
      </w:r>
      <w:r w:rsidR="0036763D" w:rsidRPr="00423B29">
        <w:rPr>
          <w:rFonts w:hint="cs"/>
          <w:b/>
          <w:bCs/>
          <w:sz w:val="32"/>
          <w:szCs w:val="32"/>
          <w:rtl/>
          <w:lang w:bidi="ar-EG"/>
        </w:rPr>
        <w:t xml:space="preserve"> </w:t>
      </w:r>
      <w:r w:rsidRPr="00423B29">
        <w:rPr>
          <w:rFonts w:hint="cs"/>
          <w:b/>
          <w:bCs/>
          <w:sz w:val="32"/>
          <w:szCs w:val="32"/>
          <w:rtl/>
          <w:lang w:bidi="ar-EG"/>
        </w:rPr>
        <w:t>بمراجعة</w:t>
      </w:r>
      <w:r w:rsidR="0085466A" w:rsidRPr="00423B29">
        <w:rPr>
          <w:rFonts w:hint="cs"/>
          <w:b/>
          <w:bCs/>
          <w:sz w:val="32"/>
          <w:szCs w:val="32"/>
          <w:rtl/>
          <w:lang w:bidi="ar-EG"/>
        </w:rPr>
        <w:t xml:space="preserve"> </w:t>
      </w:r>
      <w:r w:rsidRPr="00423B29">
        <w:rPr>
          <w:rFonts w:hint="cs"/>
          <w:b/>
          <w:bCs/>
          <w:sz w:val="32"/>
          <w:szCs w:val="32"/>
          <w:rtl/>
          <w:lang w:bidi="ar-EG"/>
        </w:rPr>
        <w:t>الموقع</w:t>
      </w:r>
      <w:r w:rsidR="0085466A" w:rsidRPr="00423B29">
        <w:rPr>
          <w:rFonts w:hint="cs"/>
          <w:b/>
          <w:bCs/>
          <w:sz w:val="32"/>
          <w:szCs w:val="32"/>
          <w:rtl/>
          <w:lang w:bidi="ar-EG"/>
        </w:rPr>
        <w:t xml:space="preserve"> </w:t>
      </w:r>
      <w:r w:rsidR="00A45C6D" w:rsidRPr="00423B29">
        <w:rPr>
          <w:rFonts w:hint="cs"/>
          <w:b/>
          <w:bCs/>
          <w:sz w:val="32"/>
          <w:szCs w:val="32"/>
          <w:rtl/>
          <w:lang w:bidi="ar-EG"/>
        </w:rPr>
        <w:t>الإلكتروني</w:t>
      </w:r>
      <w:r w:rsidR="0085466A" w:rsidRPr="00423B29">
        <w:rPr>
          <w:rFonts w:hint="cs"/>
          <w:b/>
          <w:bCs/>
          <w:sz w:val="32"/>
          <w:szCs w:val="32"/>
          <w:rtl/>
          <w:lang w:bidi="ar-EG"/>
        </w:rPr>
        <w:t xml:space="preserve"> </w:t>
      </w:r>
      <w:r w:rsidRPr="00423B29">
        <w:rPr>
          <w:rFonts w:hint="cs"/>
          <w:b/>
          <w:bCs/>
          <w:sz w:val="32"/>
          <w:szCs w:val="32"/>
          <w:rtl/>
          <w:lang w:bidi="ar-EG"/>
        </w:rPr>
        <w:t>لبوابة</w:t>
      </w:r>
      <w:r w:rsidR="0036763D" w:rsidRPr="00423B29">
        <w:rPr>
          <w:rFonts w:hint="cs"/>
          <w:b/>
          <w:bCs/>
          <w:sz w:val="32"/>
          <w:szCs w:val="32"/>
          <w:rtl/>
          <w:lang w:bidi="ar-EG"/>
        </w:rPr>
        <w:t xml:space="preserve"> </w:t>
      </w:r>
      <w:r w:rsidRPr="00423B29">
        <w:rPr>
          <w:rFonts w:hint="cs"/>
          <w:b/>
          <w:bCs/>
          <w:sz w:val="32"/>
          <w:szCs w:val="32"/>
          <w:rtl/>
          <w:lang w:bidi="ar-EG"/>
        </w:rPr>
        <w:t>التعاقدات</w:t>
      </w:r>
      <w:r w:rsidR="0085466A" w:rsidRPr="00423B29">
        <w:rPr>
          <w:rFonts w:hint="cs"/>
          <w:b/>
          <w:bCs/>
          <w:sz w:val="32"/>
          <w:szCs w:val="32"/>
          <w:rtl/>
          <w:lang w:bidi="ar-EG"/>
        </w:rPr>
        <w:t xml:space="preserve"> </w:t>
      </w:r>
      <w:r w:rsidRPr="00423B29">
        <w:rPr>
          <w:rFonts w:hint="cs"/>
          <w:b/>
          <w:bCs/>
          <w:sz w:val="32"/>
          <w:szCs w:val="32"/>
          <w:rtl/>
          <w:lang w:bidi="ar-EG"/>
        </w:rPr>
        <w:t>العامة</w:t>
      </w:r>
      <w:r w:rsidR="0085466A" w:rsidRPr="00423B29">
        <w:rPr>
          <w:rFonts w:hint="cs"/>
          <w:b/>
          <w:bCs/>
          <w:sz w:val="32"/>
          <w:szCs w:val="32"/>
          <w:rtl/>
          <w:lang w:bidi="ar-EG"/>
        </w:rPr>
        <w:t xml:space="preserve"> </w:t>
      </w:r>
      <w:r w:rsidRPr="00423B29">
        <w:rPr>
          <w:rFonts w:hint="cs"/>
          <w:b/>
          <w:bCs/>
          <w:sz w:val="32"/>
          <w:szCs w:val="32"/>
          <w:rtl/>
          <w:lang w:bidi="ar-EG"/>
        </w:rPr>
        <w:t>بشكل</w:t>
      </w:r>
      <w:r w:rsidR="0085466A" w:rsidRPr="00423B29">
        <w:rPr>
          <w:rFonts w:hint="cs"/>
          <w:b/>
          <w:bCs/>
          <w:sz w:val="32"/>
          <w:szCs w:val="32"/>
          <w:rtl/>
          <w:lang w:bidi="ar-EG"/>
        </w:rPr>
        <w:t xml:space="preserve"> </w:t>
      </w:r>
      <w:r w:rsidR="00A45C6D" w:rsidRPr="00423B29">
        <w:rPr>
          <w:rFonts w:hint="cs"/>
          <w:b/>
          <w:bCs/>
          <w:sz w:val="32"/>
          <w:szCs w:val="32"/>
          <w:rtl/>
          <w:lang w:bidi="ar-EG"/>
        </w:rPr>
        <w:t>دوري</w:t>
      </w:r>
      <w:r w:rsidR="0085466A" w:rsidRPr="00423B29">
        <w:rPr>
          <w:rFonts w:hint="cs"/>
          <w:b/>
          <w:bCs/>
          <w:sz w:val="32"/>
          <w:szCs w:val="32"/>
          <w:rtl/>
          <w:lang w:bidi="ar-EG"/>
        </w:rPr>
        <w:t xml:space="preserve"> </w:t>
      </w:r>
      <w:r w:rsidRPr="00423B29">
        <w:rPr>
          <w:rFonts w:hint="cs"/>
          <w:b/>
          <w:bCs/>
          <w:sz w:val="32"/>
          <w:szCs w:val="32"/>
          <w:rtl/>
          <w:lang w:bidi="ar-EG"/>
        </w:rPr>
        <w:t>لتحميل</w:t>
      </w:r>
      <w:r w:rsidR="0085466A" w:rsidRPr="00423B29">
        <w:rPr>
          <w:rFonts w:hint="cs"/>
          <w:b/>
          <w:bCs/>
          <w:sz w:val="32"/>
          <w:szCs w:val="32"/>
          <w:rtl/>
          <w:lang w:bidi="ar-EG"/>
        </w:rPr>
        <w:t xml:space="preserve"> </w:t>
      </w:r>
      <w:r w:rsidRPr="00423B29">
        <w:rPr>
          <w:rFonts w:hint="cs"/>
          <w:b/>
          <w:bCs/>
          <w:sz w:val="32"/>
          <w:szCs w:val="32"/>
          <w:rtl/>
          <w:lang w:bidi="ar-EG"/>
        </w:rPr>
        <w:t>النسخة</w:t>
      </w:r>
      <w:r w:rsidR="0085466A" w:rsidRPr="00423B29">
        <w:rPr>
          <w:rFonts w:hint="cs"/>
          <w:b/>
          <w:bCs/>
          <w:sz w:val="32"/>
          <w:szCs w:val="32"/>
          <w:rtl/>
          <w:lang w:bidi="ar-EG"/>
        </w:rPr>
        <w:t xml:space="preserve"> </w:t>
      </w:r>
      <w:r w:rsidRPr="00423B29">
        <w:rPr>
          <w:rFonts w:hint="cs"/>
          <w:b/>
          <w:bCs/>
          <w:sz w:val="32"/>
          <w:szCs w:val="32"/>
          <w:rtl/>
          <w:lang w:bidi="ar-EG"/>
        </w:rPr>
        <w:t>المحدثة</w:t>
      </w:r>
      <w:r w:rsidR="0036763D" w:rsidRPr="00423B29">
        <w:rPr>
          <w:rFonts w:hint="cs"/>
          <w:b/>
          <w:bCs/>
          <w:sz w:val="32"/>
          <w:szCs w:val="32"/>
          <w:rtl/>
          <w:lang w:bidi="ar-EG"/>
        </w:rPr>
        <w:t xml:space="preserve"> </w:t>
      </w:r>
      <w:r w:rsidRPr="00423B29">
        <w:rPr>
          <w:rFonts w:hint="cs"/>
          <w:b/>
          <w:bCs/>
          <w:sz w:val="32"/>
          <w:szCs w:val="32"/>
          <w:rtl/>
          <w:lang w:bidi="ar-EG"/>
        </w:rPr>
        <w:t>حال</w:t>
      </w:r>
      <w:r w:rsidR="0085466A" w:rsidRPr="00423B29">
        <w:rPr>
          <w:rFonts w:hint="cs"/>
          <w:b/>
          <w:bCs/>
          <w:sz w:val="32"/>
          <w:szCs w:val="32"/>
          <w:rtl/>
          <w:lang w:bidi="ar-EG"/>
        </w:rPr>
        <w:t xml:space="preserve"> </w:t>
      </w:r>
      <w:r w:rsidRPr="00423B29">
        <w:rPr>
          <w:rFonts w:hint="cs"/>
          <w:b/>
          <w:bCs/>
          <w:sz w:val="32"/>
          <w:szCs w:val="32"/>
          <w:rtl/>
          <w:lang w:bidi="ar-EG"/>
        </w:rPr>
        <w:t>صدورها</w:t>
      </w:r>
      <w:r w:rsidRPr="00423B29">
        <w:rPr>
          <w:b/>
          <w:bCs/>
          <w:sz w:val="32"/>
          <w:szCs w:val="32"/>
          <w:rtl/>
          <w:lang w:bidi="ar-EG"/>
        </w:rPr>
        <w:t>.</w:t>
      </w:r>
    </w:p>
    <w:p w14:paraId="1F703468" w14:textId="77777777" w:rsidR="0023693A" w:rsidRPr="00942FDD" w:rsidRDefault="0023693A" w:rsidP="00457FE0">
      <w:pPr>
        <w:spacing w:after="120"/>
        <w:rPr>
          <w:sz w:val="27"/>
          <w:szCs w:val="27"/>
          <w:rtl/>
          <w:lang w:bidi="ar-EG"/>
        </w:rPr>
      </w:pPr>
    </w:p>
    <w:p w14:paraId="2E974922" w14:textId="77777777" w:rsidR="0023693A" w:rsidRPr="00942FDD" w:rsidRDefault="0023693A" w:rsidP="00457FE0">
      <w:pPr>
        <w:spacing w:after="120"/>
        <w:jc w:val="lowKashida"/>
        <w:rPr>
          <w:rFonts w:cs="PT Bold Heading"/>
          <w:b/>
          <w:bCs/>
          <w:sz w:val="27"/>
          <w:szCs w:val="27"/>
          <w:rtl/>
          <w:lang w:bidi="ar-EG"/>
        </w:rPr>
      </w:pPr>
    </w:p>
    <w:p w14:paraId="7CDD5E89" w14:textId="77777777" w:rsidR="0023693A" w:rsidRPr="00942FDD" w:rsidRDefault="0023693A" w:rsidP="00457FE0">
      <w:pPr>
        <w:bidi w:val="0"/>
        <w:spacing w:after="120"/>
        <w:rPr>
          <w:rFonts w:cs="PT Bold Heading"/>
          <w:b/>
          <w:bCs/>
          <w:sz w:val="27"/>
          <w:szCs w:val="27"/>
          <w:lang w:bidi="ar-EG"/>
        </w:rPr>
      </w:pPr>
      <w:r w:rsidRPr="00942FDD">
        <w:rPr>
          <w:rFonts w:cs="PT Bold Heading"/>
          <w:b/>
          <w:bCs/>
          <w:sz w:val="27"/>
          <w:szCs w:val="27"/>
          <w:rtl/>
          <w:lang w:bidi="ar-EG"/>
        </w:rPr>
        <w:br w:type="page"/>
      </w:r>
    </w:p>
    <w:p w14:paraId="5380AF05" w14:textId="0A1D0F48" w:rsidR="0023693A" w:rsidRPr="00942FDD" w:rsidRDefault="00B86038" w:rsidP="0064000C">
      <w:pPr>
        <w:spacing w:after="120"/>
        <w:ind w:left="-2"/>
        <w:jc w:val="right"/>
        <w:rPr>
          <w:rFonts w:asciiTheme="minorBidi" w:hAnsiTheme="minorBidi" w:cs="PT Bold Heading"/>
          <w:b/>
          <w:bCs/>
          <w:sz w:val="27"/>
          <w:szCs w:val="27"/>
          <w:rtl/>
          <w:lang w:bidi="ar-EG"/>
        </w:rPr>
      </w:pPr>
      <w:r>
        <w:rPr>
          <w:rFonts w:asciiTheme="minorBidi" w:hAnsiTheme="minorBidi" w:cs="PT Bold Heading"/>
          <w:b/>
          <w:bCs/>
          <w:noProof/>
          <w:sz w:val="27"/>
          <w:szCs w:val="27"/>
          <w:rtl/>
        </w:rPr>
        <w:lastRenderedPageBreak/>
        <mc:AlternateContent>
          <mc:Choice Requires="wps">
            <w:drawing>
              <wp:anchor distT="0" distB="0" distL="114300" distR="114300" simplePos="0" relativeHeight="251655168" behindDoc="0" locked="0" layoutInCell="1" allowOverlap="1" wp14:anchorId="67426E6D" wp14:editId="0E339610">
                <wp:simplePos x="0" y="0"/>
                <wp:positionH relativeFrom="column">
                  <wp:posOffset>5846749</wp:posOffset>
                </wp:positionH>
                <wp:positionV relativeFrom="paragraph">
                  <wp:posOffset>-312946</wp:posOffset>
                </wp:positionV>
                <wp:extent cx="1111250" cy="1224501"/>
                <wp:effectExtent l="0" t="0" r="1270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0" cy="1224501"/>
                        </a:xfrm>
                        <a:prstGeom prst="rect">
                          <a:avLst/>
                        </a:prstGeom>
                        <a:noFill/>
                        <a:ln w="9525">
                          <a:solidFill>
                            <a:srgbClr val="000000"/>
                          </a:solidFill>
                          <a:miter lim="800000"/>
                          <a:headEnd/>
                          <a:tailEnd/>
                        </a:ln>
                      </wps:spPr>
                      <wps:txbx>
                        <w:txbxContent>
                          <w:p w14:paraId="7AF91BF0" w14:textId="265E299C" w:rsidR="001849C9" w:rsidRPr="004A70F3" w:rsidRDefault="001849C9" w:rsidP="00DE4397">
                            <w:pPr>
                              <w:jc w:val="center"/>
                              <w:rPr>
                                <w:rFonts w:cs="Arial"/>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7426E6D" id="Rectangle 3" o:spid="_x0000_s1026" style="position:absolute;left:0;text-align:left;margin-left:460.35pt;margin-top:-24.65pt;width:87.5pt;height:9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" filled="f">
                <v:textbox>
                  <w:txbxContent>
                    <w:p w14:paraId="7AF91BF0" w14:textId="265E299C" w:rsidR="001849C9" w:rsidRPr="004A70F3" w:rsidRDefault="001849C9" w:rsidP="00DE4397">
                      <w:pPr>
                        <w:jc w:val="center"/>
                        <w:rPr>
                          <w:rFonts w:cs="Arial"/>
                          <w:sz w:val="24"/>
                          <w:szCs w:val="24"/>
                          <w:rtl/>
                        </w:rPr>
                      </w:pP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58240" behindDoc="0" locked="0" layoutInCell="1" allowOverlap="1" wp14:anchorId="7A933252" wp14:editId="5E2EECBC">
                <wp:simplePos x="0" y="0"/>
                <wp:positionH relativeFrom="column">
                  <wp:posOffset>228600</wp:posOffset>
                </wp:positionH>
                <wp:positionV relativeFrom="paragraph">
                  <wp:posOffset>-354633</wp:posOffset>
                </wp:positionV>
                <wp:extent cx="1119505" cy="1215390"/>
                <wp:effectExtent l="0" t="0" r="4445"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215390"/>
                        </a:xfrm>
                        <a:prstGeom prst="rect">
                          <a:avLst/>
                        </a:prstGeom>
                        <a:solidFill>
                          <a:srgbClr val="FFFFFF"/>
                        </a:solidFill>
                        <a:ln w="9525">
                          <a:solidFill>
                            <a:srgbClr val="000000"/>
                          </a:solidFill>
                          <a:miter lim="800000"/>
                          <a:headEnd/>
                          <a:tailEnd/>
                        </a:ln>
                      </wps:spPr>
                      <wps:txbx>
                        <w:txbxContent>
                          <w:p w14:paraId="58E18102" w14:textId="77777777" w:rsidR="001849C9" w:rsidRPr="004A70F3" w:rsidRDefault="001849C9"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933252" id="Rectangle 2" o:spid="_x0000_s1027" style="position:absolute;left:0;text-align:left;margin-left:18pt;margin-top:-27.9pt;width:88.15pt;height:9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">
                <v:textbox>
                  <w:txbxContent>
                    <w:p w14:paraId="58E18102" w14:textId="77777777" w:rsidR="001849C9" w:rsidRPr="004A70F3" w:rsidRDefault="001849C9" w:rsidP="004A70F3">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r>
        <w:rPr>
          <w:rFonts w:asciiTheme="minorBidi" w:hAnsiTheme="minorBidi"/>
          <w:b/>
          <w:bCs/>
          <w:noProof/>
          <w:sz w:val="21"/>
          <w:szCs w:val="21"/>
          <w:rtl/>
          <w:lang w:val="ar-EG" w:bidi="ar-EG"/>
        </w:rPr>
        <w:drawing>
          <wp:anchor distT="0" distB="0" distL="114300" distR="114300" simplePos="0" relativeHeight="251663360" behindDoc="1" locked="0" layoutInCell="1" allowOverlap="1" wp14:anchorId="5FF8B58D" wp14:editId="1BC1EAA0">
            <wp:simplePos x="0" y="0"/>
            <wp:positionH relativeFrom="column">
              <wp:posOffset>5944262</wp:posOffset>
            </wp:positionH>
            <wp:positionV relativeFrom="paragraph">
              <wp:posOffset>-102153</wp:posOffset>
            </wp:positionV>
            <wp:extent cx="919889" cy="958291"/>
            <wp:effectExtent l="0" t="0" r="0" b="0"/>
            <wp:wrapNone/>
            <wp:docPr id="1367522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22664" name="Picture 13675226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9889" cy="958291"/>
                    </a:xfrm>
                    <a:prstGeom prst="rect">
                      <a:avLst/>
                    </a:prstGeom>
                  </pic:spPr>
                </pic:pic>
              </a:graphicData>
            </a:graphic>
            <wp14:sizeRelH relativeFrom="margin">
              <wp14:pctWidth>0</wp14:pctWidth>
            </wp14:sizeRelH>
            <wp14:sizeRelV relativeFrom="margin">
              <wp14:pctHeight>0</wp14:pctHeight>
            </wp14:sizeRelV>
          </wp:anchor>
        </w:drawing>
      </w:r>
    </w:p>
    <w:p w14:paraId="0AC73966" w14:textId="35EF1EDA" w:rsidR="0023693A" w:rsidRPr="00942FDD" w:rsidRDefault="00C80A23"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محافظــة الإسماعيلية</w:t>
      </w:r>
    </w:p>
    <w:p w14:paraId="17F1A4B8" w14:textId="1A9B9788" w:rsidR="0023693A" w:rsidRPr="00942FDD" w:rsidRDefault="00C80A23" w:rsidP="0064000C">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مديرية </w:t>
      </w:r>
      <w:r w:rsidR="001C76EE">
        <w:rPr>
          <w:rFonts w:asciiTheme="minorBidi" w:hAnsiTheme="minorBidi" w:cs="PT Bold Heading" w:hint="cs"/>
          <w:b/>
          <w:bCs/>
          <w:sz w:val="27"/>
          <w:szCs w:val="27"/>
          <w:rtl/>
          <w:lang w:bidi="ar-EG"/>
        </w:rPr>
        <w:t>الطرق والنقل</w:t>
      </w:r>
    </w:p>
    <w:p w14:paraId="2C48F632" w14:textId="77777777" w:rsidR="004A70F3" w:rsidRDefault="004A70F3" w:rsidP="00457FE0">
      <w:pPr>
        <w:spacing w:after="120"/>
        <w:jc w:val="center"/>
        <w:rPr>
          <w:rFonts w:asciiTheme="minorBidi" w:hAnsiTheme="minorBidi" w:cs="PT Bold Heading"/>
          <w:b/>
          <w:bCs/>
          <w:sz w:val="10"/>
          <w:szCs w:val="10"/>
          <w:rtl/>
          <w:lang w:bidi="ar-EG"/>
        </w:rPr>
      </w:pPr>
    </w:p>
    <w:p w14:paraId="06199D5B" w14:textId="77777777" w:rsidR="00206AA6" w:rsidRPr="009562D0" w:rsidRDefault="00206AA6" w:rsidP="00457FE0">
      <w:pPr>
        <w:spacing w:after="120"/>
        <w:rPr>
          <w:rFonts w:asciiTheme="minorBidi" w:hAnsiTheme="minorBidi" w:cs="PT Bold Heading"/>
          <w:b/>
          <w:bCs/>
          <w:sz w:val="24"/>
          <w:szCs w:val="24"/>
          <w:rtl/>
          <w:lang w:bidi="ar-EG"/>
        </w:rPr>
      </w:pPr>
    </w:p>
    <w:p w14:paraId="1FB66096" w14:textId="77777777" w:rsidR="00C8406F" w:rsidRPr="00942FDD" w:rsidRDefault="00B65BA5" w:rsidP="009562D0">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sidRPr="00942FDD">
        <w:rPr>
          <w:rFonts w:asciiTheme="minorBidi" w:hAnsiTheme="minorBidi" w:cs="PT Bold Heading"/>
          <w:b/>
          <w:bCs/>
          <w:sz w:val="27"/>
          <w:szCs w:val="27"/>
          <w:rtl/>
        </w:rPr>
        <w:t xml:space="preserve">النموذجية </w:t>
      </w:r>
      <w:r w:rsidR="009562D0">
        <w:rPr>
          <w:rFonts w:asciiTheme="minorBidi" w:hAnsiTheme="minorBidi" w:cs="PT Bold Heading" w:hint="cs"/>
          <w:b/>
          <w:bCs/>
          <w:sz w:val="27"/>
          <w:szCs w:val="27"/>
          <w:rtl/>
        </w:rPr>
        <w:t xml:space="preserve">لتنفيذ مقاولات </w:t>
      </w:r>
    </w:p>
    <w:p w14:paraId="32A41AA2" w14:textId="77777777" w:rsidR="009562D0" w:rsidRPr="00C80A23" w:rsidRDefault="009562D0" w:rsidP="00457FE0">
      <w:pPr>
        <w:spacing w:after="0" w:line="240" w:lineRule="auto"/>
        <w:jc w:val="center"/>
        <w:rPr>
          <w:rFonts w:asciiTheme="minorBidi" w:hAnsiTheme="minorBidi" w:cs="PT Bold Heading"/>
          <w:b/>
          <w:bCs/>
          <w:sz w:val="10"/>
          <w:szCs w:val="10"/>
          <w:rtl/>
        </w:rPr>
      </w:pPr>
    </w:p>
    <w:p w14:paraId="25DCA4DA" w14:textId="62EBA8CE" w:rsidR="00290B5A" w:rsidRDefault="00380C64" w:rsidP="00E51B6D">
      <w:pPr>
        <w:spacing w:after="0" w:line="240" w:lineRule="auto"/>
        <w:ind w:left="991" w:right="-426"/>
        <w:rPr>
          <w:rFonts w:asciiTheme="minorBidi" w:hAnsiTheme="minorBidi" w:cs="PT Bold Heading"/>
          <w:b/>
          <w:bCs/>
          <w:sz w:val="27"/>
          <w:szCs w:val="27"/>
          <w:rtl/>
        </w:rPr>
      </w:pPr>
      <w:r w:rsidRPr="00380C64">
        <w:rPr>
          <w:rFonts w:asciiTheme="minorBidi" w:hAnsiTheme="minorBidi" w:cs="PT Bold Heading"/>
          <w:b/>
          <w:bCs/>
          <w:sz w:val="32"/>
          <w:szCs w:val="32"/>
          <w:rtl/>
        </w:rPr>
        <w:t xml:space="preserve">الأعمال المطلوبة </w:t>
      </w:r>
      <w:r w:rsidR="009364EE">
        <w:rPr>
          <w:rFonts w:asciiTheme="minorBidi" w:hAnsiTheme="minorBidi" w:cs="PT Bold Heading" w:hint="cs"/>
          <w:b/>
          <w:bCs/>
          <w:sz w:val="32"/>
          <w:szCs w:val="32"/>
          <w:rtl/>
        </w:rPr>
        <w:t>/</w:t>
      </w:r>
    </w:p>
    <w:p w14:paraId="75BE7826" w14:textId="77777777" w:rsidR="001C76EE" w:rsidRDefault="001C76EE" w:rsidP="00290B5A">
      <w:pPr>
        <w:spacing w:after="0" w:line="240" w:lineRule="auto"/>
        <w:ind w:left="-711" w:right="-426"/>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                     </w:t>
      </w:r>
      <w:r w:rsidR="00B65BA5" w:rsidRPr="00942FDD">
        <w:rPr>
          <w:rFonts w:asciiTheme="minorBidi" w:hAnsiTheme="minorBidi" w:cs="PT Bold Heading" w:hint="eastAsia"/>
          <w:b/>
          <w:bCs/>
          <w:sz w:val="27"/>
          <w:szCs w:val="27"/>
          <w:rtl/>
          <w:lang w:bidi="ar-EG"/>
        </w:rPr>
        <w:t>أخر</w:t>
      </w:r>
      <w:r w:rsidR="00B65BA5" w:rsidRPr="00942FDD">
        <w:rPr>
          <w:rFonts w:asciiTheme="minorBidi" w:hAnsiTheme="minorBidi" w:cs="PT Bold Heading"/>
          <w:b/>
          <w:bCs/>
          <w:sz w:val="27"/>
          <w:szCs w:val="27"/>
          <w:rtl/>
          <w:lang w:bidi="ar-EG"/>
        </w:rPr>
        <w:t xml:space="preserve"> موعد لتقديم </w:t>
      </w:r>
      <w:r w:rsidR="00361C52">
        <w:rPr>
          <w:rFonts w:asciiTheme="minorBidi" w:hAnsiTheme="minorBidi" w:cs="PT Bold Heading" w:hint="cs"/>
          <w:b/>
          <w:bCs/>
          <w:sz w:val="27"/>
          <w:szCs w:val="27"/>
          <w:rtl/>
          <w:lang w:bidi="ar-EG"/>
        </w:rPr>
        <w:t>العروض</w:t>
      </w:r>
      <w:r w:rsidR="00B65BA5" w:rsidRPr="00942FDD">
        <w:rPr>
          <w:rFonts w:asciiTheme="minorBidi" w:hAnsiTheme="minorBidi" w:cs="PT Bold Heading"/>
          <w:b/>
          <w:bCs/>
          <w:sz w:val="27"/>
          <w:szCs w:val="27"/>
          <w:rtl/>
          <w:lang w:bidi="ar-EG"/>
        </w:rPr>
        <w:t xml:space="preserve"> هو الموعد المحدد لانعقاد جلسة فتح </w:t>
      </w:r>
      <w:r>
        <w:rPr>
          <w:rFonts w:asciiTheme="minorBidi" w:hAnsiTheme="minorBidi" w:cs="PT Bold Heading" w:hint="cs"/>
          <w:b/>
          <w:bCs/>
          <w:sz w:val="27"/>
          <w:szCs w:val="27"/>
          <w:rtl/>
          <w:lang w:bidi="ar-EG"/>
        </w:rPr>
        <w:t xml:space="preserve">المظاريف الفنية </w:t>
      </w:r>
    </w:p>
    <w:p w14:paraId="4F1433B6" w14:textId="0E47BDAE" w:rsidR="00C8406F" w:rsidRPr="00942FDD" w:rsidRDefault="00B65BA5" w:rsidP="001C76EE">
      <w:pPr>
        <w:spacing w:after="0" w:line="240" w:lineRule="auto"/>
        <w:ind w:left="-711" w:right="-426"/>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 </w:t>
      </w:r>
      <w:r w:rsidRPr="00942FDD">
        <w:rPr>
          <w:rFonts w:asciiTheme="minorBidi" w:hAnsiTheme="minorBidi" w:cs="PT Bold Heading" w:hint="eastAsia"/>
          <w:b/>
          <w:bCs/>
          <w:sz w:val="27"/>
          <w:szCs w:val="27"/>
          <w:rtl/>
          <w:lang w:bidi="ar-EG"/>
        </w:rPr>
        <w:t>المحدد</w:t>
      </w:r>
      <w:r w:rsidR="00C80A23">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0064000C">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w:t>
      </w:r>
      <w:r w:rsidR="00E51B6D">
        <w:rPr>
          <w:rFonts w:asciiTheme="minorBidi" w:hAnsiTheme="minorBidi" w:cs="PT Bold Heading" w:hint="cs"/>
          <w:b/>
          <w:bCs/>
          <w:sz w:val="27"/>
          <w:szCs w:val="27"/>
          <w:rtl/>
          <w:lang w:bidi="ar-EG"/>
        </w:rPr>
        <w:t>............./....</w:t>
      </w:r>
      <w:r w:rsidR="00EB0A8D">
        <w:rPr>
          <w:rFonts w:asciiTheme="minorBidi" w:hAnsiTheme="minorBidi" w:cs="PT Bold Heading" w:hint="cs"/>
          <w:b/>
          <w:bCs/>
          <w:sz w:val="27"/>
          <w:szCs w:val="27"/>
          <w:rtl/>
          <w:lang w:bidi="ar-EG"/>
        </w:rPr>
        <w:t>/</w:t>
      </w:r>
      <w:r w:rsidR="00E51B6D">
        <w:rPr>
          <w:rFonts w:asciiTheme="minorBidi" w:hAnsiTheme="minorBidi" w:cs="PT Bold Heading" w:hint="cs"/>
          <w:b/>
          <w:bCs/>
          <w:sz w:val="27"/>
          <w:szCs w:val="27"/>
          <w:rtl/>
          <w:lang w:bidi="ar-EG"/>
        </w:rPr>
        <w:t>....</w:t>
      </w:r>
      <w:r w:rsidR="00EB0A8D">
        <w:rPr>
          <w:rFonts w:asciiTheme="minorBidi" w:hAnsiTheme="minorBidi" w:cs="PT Bold Heading" w:hint="cs"/>
          <w:b/>
          <w:bCs/>
          <w:sz w:val="27"/>
          <w:szCs w:val="27"/>
          <w:rtl/>
          <w:lang w:bidi="ar-EG"/>
        </w:rPr>
        <w:t>/</w:t>
      </w:r>
      <w:r w:rsidR="00C80A23">
        <w:rPr>
          <w:rFonts w:asciiTheme="minorBidi" w:hAnsiTheme="minorBidi" w:cs="PT Bold Heading" w:hint="cs"/>
          <w:b/>
          <w:bCs/>
          <w:sz w:val="27"/>
          <w:szCs w:val="27"/>
          <w:rtl/>
          <w:lang w:bidi="ar-EG"/>
        </w:rPr>
        <w:t xml:space="preserve"> </w:t>
      </w:r>
      <w:r w:rsidR="00380C64">
        <w:rPr>
          <w:rFonts w:asciiTheme="minorBidi" w:hAnsiTheme="minorBidi" w:cs="PT Bold Heading" w:hint="cs"/>
          <w:b/>
          <w:bCs/>
          <w:sz w:val="27"/>
          <w:szCs w:val="27"/>
          <w:rtl/>
          <w:lang w:bidi="ar-EG"/>
        </w:rPr>
        <w:t>202</w:t>
      </w:r>
      <w:r w:rsidR="00E860C4">
        <w:rPr>
          <w:rFonts w:asciiTheme="minorBidi" w:hAnsiTheme="minorBidi" w:cs="PT Bold Heading" w:hint="cs"/>
          <w:b/>
          <w:bCs/>
          <w:sz w:val="27"/>
          <w:szCs w:val="27"/>
          <w:rtl/>
          <w:lang w:bidi="ar-EG"/>
        </w:rPr>
        <w:t>6</w:t>
      </w:r>
      <w:r w:rsidR="00EB0A8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في تمام الساعة </w:t>
      </w:r>
    </w:p>
    <w:p w14:paraId="4D0D42B7" w14:textId="77777777" w:rsidR="001C76EE" w:rsidRDefault="00B65BA5" w:rsidP="001C76EE">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sidR="003E170B">
        <w:rPr>
          <w:rFonts w:asciiTheme="minorBidi" w:hAnsiTheme="minorBidi" w:cs="PT Bold Heading" w:hint="cs"/>
          <w:b/>
          <w:bCs/>
          <w:sz w:val="27"/>
          <w:szCs w:val="27"/>
          <w:rtl/>
          <w:lang w:bidi="ar-EG"/>
        </w:rPr>
        <w:t xml:space="preserve">: </w:t>
      </w:r>
      <w:r w:rsidR="001C76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رقم </w:t>
      </w:r>
      <w:r w:rsidR="001C76EE">
        <w:rPr>
          <w:rFonts w:asciiTheme="minorBidi" w:hAnsiTheme="minorBidi" w:cs="PT Bold Heading" w:hint="cs"/>
          <w:b/>
          <w:bCs/>
          <w:sz w:val="27"/>
          <w:szCs w:val="27"/>
          <w:rtl/>
          <w:lang w:bidi="ar-EG"/>
        </w:rPr>
        <w:t xml:space="preserve">   </w:t>
      </w:r>
      <w:r w:rsidR="0085599C">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للعام </w:t>
      </w:r>
      <w:r w:rsidR="00E90E5D">
        <w:rPr>
          <w:rFonts w:asciiTheme="minorBidi" w:hAnsiTheme="minorBidi" w:cs="PT Bold Heading" w:hint="eastAsia"/>
          <w:b/>
          <w:bCs/>
          <w:sz w:val="27"/>
          <w:szCs w:val="27"/>
          <w:rtl/>
          <w:lang w:bidi="ar-EG"/>
        </w:rPr>
        <w:t>المالي</w:t>
      </w:r>
      <w:r w:rsidR="00C80A23">
        <w:rPr>
          <w:rFonts w:asciiTheme="minorBidi" w:hAnsiTheme="minorBidi" w:cs="PT Bold Heading" w:hint="cs"/>
          <w:b/>
          <w:bCs/>
          <w:sz w:val="27"/>
          <w:szCs w:val="27"/>
          <w:rtl/>
          <w:lang w:bidi="ar-EG"/>
        </w:rPr>
        <w:t xml:space="preserve"> </w:t>
      </w:r>
      <w:r w:rsidR="00B82540">
        <w:rPr>
          <w:rFonts w:asciiTheme="minorBidi" w:hAnsiTheme="minorBidi" w:cs="PT Bold Heading" w:hint="cs"/>
          <w:b/>
          <w:bCs/>
          <w:sz w:val="27"/>
          <w:szCs w:val="27"/>
          <w:rtl/>
          <w:lang w:bidi="ar-EG"/>
        </w:rPr>
        <w:t>(</w:t>
      </w:r>
      <w:r w:rsidR="001C76EE">
        <w:rPr>
          <w:rFonts w:asciiTheme="minorBidi" w:hAnsiTheme="minorBidi" w:cs="PT Bold Heading" w:hint="cs"/>
          <w:b/>
          <w:bCs/>
          <w:sz w:val="27"/>
          <w:szCs w:val="27"/>
          <w:rtl/>
          <w:lang w:bidi="ar-EG"/>
        </w:rPr>
        <w:t xml:space="preserve">           </w:t>
      </w:r>
      <w:r w:rsidR="00355C00">
        <w:rPr>
          <w:rFonts w:asciiTheme="minorBidi" w:hAnsiTheme="minorBidi" w:cs="PT Bold Heading" w:hint="cs"/>
          <w:b/>
          <w:bCs/>
          <w:sz w:val="27"/>
          <w:szCs w:val="27"/>
          <w:rtl/>
          <w:lang w:bidi="ar-EG"/>
        </w:rPr>
        <w:t>/</w:t>
      </w:r>
      <w:r w:rsidR="001C76EE">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w:t>
      </w:r>
    </w:p>
    <w:p w14:paraId="7B912EC9" w14:textId="35B50E4D" w:rsidR="009C62AA" w:rsidRPr="00942FDD" w:rsidRDefault="001C76EE" w:rsidP="001C76EE">
      <w:pPr>
        <w:spacing w:after="0" w:line="240" w:lineRule="auto"/>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                                    </w:t>
      </w:r>
      <w:r w:rsidR="00B65BA5" w:rsidRPr="00942FDD">
        <w:rPr>
          <w:rFonts w:asciiTheme="minorBidi" w:hAnsiTheme="minorBidi" w:cs="PT Bold Heading"/>
          <w:b/>
          <w:bCs/>
          <w:sz w:val="27"/>
          <w:szCs w:val="27"/>
          <w:rtl/>
          <w:lang w:bidi="ar-EG"/>
        </w:rPr>
        <w:t xml:space="preserve">ثمن كراسة </w:t>
      </w:r>
      <w:r w:rsidR="00B65BA5" w:rsidRPr="00942FDD">
        <w:rPr>
          <w:rFonts w:asciiTheme="minorBidi" w:hAnsiTheme="minorBidi" w:cs="PT Bold Heading" w:hint="eastAsia"/>
          <w:b/>
          <w:bCs/>
          <w:sz w:val="27"/>
          <w:szCs w:val="27"/>
          <w:rtl/>
          <w:lang w:bidi="ar-EG"/>
        </w:rPr>
        <w:t>الشروط</w:t>
      </w:r>
      <w:r w:rsidR="00B65BA5" w:rsidRPr="00942FDD">
        <w:rPr>
          <w:rFonts w:asciiTheme="minorBidi" w:hAnsiTheme="minorBidi" w:cs="PT Bold Heading"/>
          <w:b/>
          <w:bCs/>
          <w:sz w:val="27"/>
          <w:szCs w:val="27"/>
          <w:rtl/>
          <w:lang w:bidi="ar-EG"/>
        </w:rPr>
        <w:t xml:space="preserve"> فقط </w:t>
      </w:r>
      <w:r w:rsidR="009C62AA" w:rsidRPr="00942FDD">
        <w:rPr>
          <w:rFonts w:asciiTheme="minorBidi" w:hAnsiTheme="minorBidi" w:cs="PT Bold Heading" w:hint="cs"/>
          <w:b/>
          <w:bCs/>
          <w:sz w:val="27"/>
          <w:szCs w:val="27"/>
          <w:rtl/>
          <w:lang w:bidi="ar-EG"/>
        </w:rPr>
        <w:t xml:space="preserve">مبلغ وقدره: </w:t>
      </w:r>
      <w:r>
        <w:rPr>
          <w:rFonts w:asciiTheme="minorBidi" w:hAnsiTheme="minorBidi" w:cs="PT Bold Heading" w:hint="cs"/>
          <w:b/>
          <w:bCs/>
          <w:sz w:val="27"/>
          <w:szCs w:val="27"/>
          <w:rtl/>
          <w:lang w:bidi="ar-EG"/>
        </w:rPr>
        <w:t xml:space="preserve">               </w:t>
      </w:r>
      <w:r w:rsidR="009C62AA" w:rsidRPr="00942FDD">
        <w:rPr>
          <w:rFonts w:asciiTheme="minorBidi" w:hAnsiTheme="minorBidi" w:cs="PT Bold Heading" w:hint="cs"/>
          <w:b/>
          <w:bCs/>
          <w:sz w:val="27"/>
          <w:szCs w:val="27"/>
          <w:rtl/>
          <w:lang w:bidi="ar-EG"/>
        </w:rPr>
        <w:t xml:space="preserve">جنيه </w:t>
      </w:r>
    </w:p>
    <w:p w14:paraId="0BBCBF92" w14:textId="17404248" w:rsidR="009C62AA" w:rsidRPr="00942FDD" w:rsidRDefault="001C76EE" w:rsidP="001C76EE">
      <w:pPr>
        <w:spacing w:after="0" w:line="240" w:lineRule="auto"/>
        <w:rPr>
          <w:rFonts w:asciiTheme="minorBidi" w:hAnsiTheme="minorBidi" w:cs="PT Bold Heading"/>
          <w:b/>
          <w:bCs/>
          <w:sz w:val="27"/>
          <w:szCs w:val="27"/>
          <w:lang w:bidi="ar-EG"/>
        </w:rPr>
      </w:pPr>
      <w:r>
        <w:rPr>
          <w:rFonts w:asciiTheme="minorBidi" w:hAnsiTheme="minorBidi" w:cs="PT Bold Heading" w:hint="cs"/>
          <w:b/>
          <w:bCs/>
          <w:sz w:val="27"/>
          <w:szCs w:val="27"/>
          <w:rtl/>
          <w:lang w:bidi="ar-EG"/>
        </w:rPr>
        <w:t xml:space="preserve">                                  </w:t>
      </w:r>
      <w:r w:rsidR="009C62AA" w:rsidRPr="00942FDD">
        <w:rPr>
          <w:rFonts w:asciiTheme="minorBidi" w:hAnsiTheme="minorBidi" w:cs="PT Bold Heading" w:hint="cs"/>
          <w:b/>
          <w:bCs/>
          <w:sz w:val="27"/>
          <w:szCs w:val="27"/>
          <w:rtl/>
          <w:lang w:bidi="ar-EG"/>
        </w:rPr>
        <w:t>فقط: (</w:t>
      </w:r>
      <w:r>
        <w:rPr>
          <w:rFonts w:asciiTheme="minorBidi" w:hAnsiTheme="minorBidi" w:cs="PT Bold Heading" w:hint="cs"/>
          <w:b/>
          <w:bCs/>
          <w:sz w:val="27"/>
          <w:szCs w:val="27"/>
          <w:rtl/>
          <w:lang w:bidi="ar-EG"/>
        </w:rPr>
        <w:t xml:space="preserve">                                                                       </w:t>
      </w:r>
      <w:r w:rsidR="009C62AA" w:rsidRPr="00942FDD">
        <w:rPr>
          <w:rFonts w:asciiTheme="minorBidi" w:hAnsiTheme="minorBidi" w:cs="PT Bold Heading" w:hint="cs"/>
          <w:b/>
          <w:bCs/>
          <w:sz w:val="27"/>
          <w:szCs w:val="27"/>
          <w:rtl/>
          <w:lang w:bidi="ar-EG"/>
        </w:rPr>
        <w:t>) لاغير</w:t>
      </w:r>
      <w:r w:rsidR="00FB114C">
        <w:rPr>
          <w:rFonts w:asciiTheme="minorBidi" w:hAnsiTheme="minorBidi" w:cs="PT Bold Heading" w:hint="cs"/>
          <w:b/>
          <w:bCs/>
          <w:sz w:val="27"/>
          <w:szCs w:val="27"/>
          <w:rtl/>
          <w:lang w:bidi="ar-EG"/>
        </w:rPr>
        <w:t xml:space="preserve"> </w:t>
      </w:r>
    </w:p>
    <w:p w14:paraId="24D336E6" w14:textId="77777777" w:rsidR="003A59D4" w:rsidRDefault="003A59D4" w:rsidP="00457FE0">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sidR="00484FB2">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55EDCFFF" w14:textId="77777777" w:rsidR="00484FB2" w:rsidRPr="00484FB2" w:rsidRDefault="00484FB2" w:rsidP="00B86038">
      <w:pPr>
        <w:spacing w:after="0" w:line="240" w:lineRule="auto"/>
        <w:jc w:val="lowKashida"/>
        <w:rPr>
          <w:rFonts w:asciiTheme="minorBidi" w:hAnsiTheme="minorBidi" w:cs="PT Bold Heading"/>
          <w:b/>
          <w:bCs/>
          <w:sz w:val="13"/>
          <w:szCs w:val="13"/>
          <w:rtl/>
          <w:lang w:bidi="ar-EG"/>
        </w:rPr>
      </w:pPr>
    </w:p>
    <w:p w14:paraId="283FE74E" w14:textId="3DA91852" w:rsidR="00FB114C" w:rsidRDefault="00D9638A" w:rsidP="00B86038">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w:t>
      </w:r>
      <w:r w:rsidR="000D5C18" w:rsidRPr="00942FDD">
        <w:rPr>
          <w:rFonts w:asciiTheme="minorBidi" w:hAnsiTheme="minorBidi"/>
          <w:b/>
          <w:bCs/>
          <w:sz w:val="27"/>
          <w:szCs w:val="27"/>
          <w:rtl/>
          <w:lang w:bidi="ar-EG"/>
        </w:rPr>
        <w:t xml:space="preserve">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w:t>
      </w:r>
      <w:r w:rsidR="00FB114C">
        <w:rPr>
          <w:rFonts w:asciiTheme="minorBidi" w:hAnsiTheme="minorBidi" w:hint="cs"/>
          <w:b/>
          <w:bCs/>
          <w:sz w:val="27"/>
          <w:szCs w:val="27"/>
          <w:rtl/>
          <w:lang w:bidi="ar-EG"/>
        </w:rPr>
        <w:t xml:space="preserve"> .........................................................................</w:t>
      </w:r>
      <w:r w:rsidR="000D5C18" w:rsidRPr="00942FDD">
        <w:rPr>
          <w:rFonts w:asciiTheme="minorBidi" w:hAnsiTheme="minorBidi"/>
          <w:b/>
          <w:bCs/>
          <w:sz w:val="27"/>
          <w:szCs w:val="27"/>
          <w:rtl/>
          <w:lang w:bidi="ar-EG"/>
        </w:rPr>
        <w:t>..............</w:t>
      </w:r>
      <w:r w:rsidR="00FB114C">
        <w:rPr>
          <w:rFonts w:asciiTheme="minorBidi" w:hAnsiTheme="minorBidi" w:hint="cs"/>
          <w:b/>
          <w:bCs/>
          <w:sz w:val="27"/>
          <w:szCs w:val="27"/>
          <w:rtl/>
          <w:lang w:bidi="ar-EG"/>
        </w:rPr>
        <w:t xml:space="preserve">   </w:t>
      </w:r>
    </w:p>
    <w:p w14:paraId="1C303B82" w14:textId="57ABC76B" w:rsidR="00FB114C" w:rsidRDefault="00043BE9" w:rsidP="00B86038">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رقم</w:t>
      </w:r>
      <w:r w:rsidR="00B8603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الفاكس:</w:t>
      </w:r>
      <w:r w:rsidR="00FB114C">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FB114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 ال</w:t>
      </w:r>
      <w:r w:rsidR="00FB114C">
        <w:rPr>
          <w:rFonts w:asciiTheme="minorBidi" w:hAnsiTheme="minorBidi" w:hint="cs"/>
          <w:b/>
          <w:bCs/>
          <w:sz w:val="27"/>
          <w:szCs w:val="27"/>
          <w:rtl/>
          <w:lang w:bidi="ar-EG"/>
        </w:rPr>
        <w:t>ه</w:t>
      </w:r>
      <w:r w:rsidRPr="00942FDD">
        <w:rPr>
          <w:rFonts w:asciiTheme="minorBidi" w:hAnsiTheme="minorBidi"/>
          <w:b/>
          <w:bCs/>
          <w:sz w:val="27"/>
          <w:szCs w:val="27"/>
          <w:rtl/>
          <w:lang w:bidi="ar-EG"/>
        </w:rPr>
        <w:t>اتف:</w:t>
      </w:r>
      <w:r w:rsidR="00B86038">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EB7694">
        <w:rPr>
          <w:rFonts w:asciiTheme="minorBidi" w:hAnsiTheme="minorBidi"/>
          <w:b/>
          <w:bCs/>
          <w:sz w:val="27"/>
          <w:szCs w:val="27"/>
          <w:rtl/>
          <w:lang w:bidi="ar-EG"/>
        </w:rPr>
        <w:br/>
        <w:t xml:space="preserve">البريد </w:t>
      </w:r>
      <w:r w:rsidR="00AB55F0">
        <w:rPr>
          <w:rFonts w:asciiTheme="minorBidi" w:hAnsiTheme="minorBidi" w:hint="cs"/>
          <w:b/>
          <w:bCs/>
          <w:sz w:val="27"/>
          <w:szCs w:val="27"/>
          <w:rtl/>
          <w:lang w:bidi="ar-EG"/>
        </w:rPr>
        <w:t>الإلكتروني:</w:t>
      </w:r>
      <w:r w:rsidR="00AB55F0" w:rsidRPr="00942FDD">
        <w:rPr>
          <w:rFonts w:asciiTheme="minorBidi" w:hAnsiTheme="minorBidi" w:hint="cs"/>
          <w:b/>
          <w:bCs/>
          <w:sz w:val="27"/>
          <w:szCs w:val="27"/>
          <w:rtl/>
          <w:lang w:bidi="ar-EG"/>
        </w:rPr>
        <w:t xml:space="preserve"> ......................</w:t>
      </w:r>
      <w:r w:rsidR="00AB55F0">
        <w:rPr>
          <w:rFonts w:asciiTheme="minorBidi" w:hAnsiTheme="minorBidi" w:hint="cs"/>
          <w:b/>
          <w:bCs/>
          <w:sz w:val="27"/>
          <w:szCs w:val="27"/>
          <w:rtl/>
          <w:lang w:bidi="ar-EG"/>
        </w:rPr>
        <w:t>.</w:t>
      </w:r>
      <w:r w:rsidR="00FB114C">
        <w:rPr>
          <w:rFonts w:asciiTheme="minorBidi" w:hAnsiTheme="minorBidi" w:hint="cs"/>
          <w:b/>
          <w:bCs/>
          <w:sz w:val="27"/>
          <w:szCs w:val="27"/>
          <w:rtl/>
          <w:lang w:bidi="ar-EG"/>
        </w:rPr>
        <w:t>...........................................</w:t>
      </w:r>
      <w:r w:rsidR="00AB55F0">
        <w:rPr>
          <w:rFonts w:asciiTheme="minorBidi" w:hAnsiTheme="minorBidi" w:hint="cs"/>
          <w:b/>
          <w:bCs/>
          <w:sz w:val="27"/>
          <w:szCs w:val="27"/>
          <w:rtl/>
          <w:lang w:bidi="ar-EG"/>
        </w:rPr>
        <w:t>.....</w:t>
      </w:r>
      <w:r w:rsidR="00AB55F0" w:rsidRPr="00942FDD">
        <w:rPr>
          <w:rFonts w:asciiTheme="minorBidi" w:hAnsiTheme="minorBidi" w:hint="cs"/>
          <w:b/>
          <w:bCs/>
          <w:sz w:val="27"/>
          <w:szCs w:val="27"/>
          <w:rtl/>
          <w:lang w:bidi="ar-EG"/>
        </w:rPr>
        <w:t>.....</w:t>
      </w:r>
      <w:r w:rsidR="00AB55F0" w:rsidRPr="00942FDD">
        <w:rPr>
          <w:rFonts w:asciiTheme="minorBidi" w:hAnsiTheme="minorBidi"/>
          <w:b/>
          <w:bCs/>
          <w:sz w:val="27"/>
          <w:szCs w:val="27"/>
          <w:rtl/>
          <w:lang w:bidi="ar-EG"/>
        </w:rPr>
        <w:t>.</w:t>
      </w:r>
      <w:r w:rsidR="00FB114C">
        <w:rPr>
          <w:rFonts w:asciiTheme="minorBidi" w:hAnsiTheme="minorBidi" w:hint="cs"/>
          <w:b/>
          <w:bCs/>
          <w:sz w:val="27"/>
          <w:szCs w:val="27"/>
          <w:rtl/>
          <w:lang w:bidi="ar-EG"/>
        </w:rPr>
        <w:t xml:space="preserve"> </w:t>
      </w:r>
    </w:p>
    <w:p w14:paraId="1F515D8E" w14:textId="220EC957" w:rsidR="00F021AE" w:rsidRDefault="00DF30C8" w:rsidP="00B86038">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عنوان المحل المُختار:</w:t>
      </w:r>
      <w:r w:rsidR="00FB114C">
        <w:rPr>
          <w:rFonts w:asciiTheme="minorBidi" w:hAnsiTheme="minorBidi" w:hint="cs"/>
          <w:b/>
          <w:bCs/>
          <w:sz w:val="27"/>
          <w:szCs w:val="27"/>
          <w:rtl/>
          <w:lang w:bidi="ar-EG"/>
        </w:rPr>
        <w:t xml:space="preserve"> </w:t>
      </w:r>
      <w:r w:rsidR="00EB7694" w:rsidRPr="00942FDD">
        <w:rPr>
          <w:rFonts w:asciiTheme="minorBidi" w:hAnsiTheme="minorBidi"/>
          <w:b/>
          <w:bCs/>
          <w:sz w:val="27"/>
          <w:szCs w:val="27"/>
          <w:rtl/>
          <w:lang w:bidi="ar-EG"/>
        </w:rPr>
        <w:t>.................</w:t>
      </w:r>
      <w:r w:rsidR="00FB114C">
        <w:rPr>
          <w:rFonts w:asciiTheme="minorBidi" w:hAnsiTheme="minorBidi" w:hint="cs"/>
          <w:b/>
          <w:bCs/>
          <w:sz w:val="27"/>
          <w:szCs w:val="27"/>
          <w:rtl/>
          <w:lang w:bidi="ar-EG"/>
        </w:rPr>
        <w:t>............................................</w:t>
      </w:r>
      <w:r w:rsidR="00EB7694" w:rsidRPr="00942FDD">
        <w:rPr>
          <w:rFonts w:asciiTheme="minorBidi" w:hAnsiTheme="minorBidi"/>
          <w:b/>
          <w:bCs/>
          <w:sz w:val="27"/>
          <w:szCs w:val="27"/>
          <w:rtl/>
          <w:lang w:bidi="ar-EG"/>
        </w:rPr>
        <w:t>...........</w:t>
      </w:r>
      <w:r w:rsidR="001C76EE" w:rsidRPr="001C76EE">
        <w:rPr>
          <w:rFonts w:asciiTheme="minorBidi" w:hAnsiTheme="minorBidi" w:hint="cs"/>
          <w:b/>
          <w:bCs/>
          <w:sz w:val="27"/>
          <w:szCs w:val="27"/>
          <w:rtl/>
          <w:lang w:bidi="ar-EG"/>
        </w:rPr>
        <w:t xml:space="preserve"> </w:t>
      </w:r>
      <w:r w:rsidR="001C76EE" w:rsidRPr="00942FDD">
        <w:rPr>
          <w:rFonts w:asciiTheme="minorBidi" w:hAnsiTheme="minorBidi" w:hint="cs"/>
          <w:b/>
          <w:bCs/>
          <w:sz w:val="27"/>
          <w:szCs w:val="27"/>
          <w:rtl/>
          <w:lang w:bidi="ar-EG"/>
        </w:rPr>
        <w:t>ختم الجهة</w:t>
      </w:r>
    </w:p>
    <w:p w14:paraId="5872475A" w14:textId="3F8BBAAD" w:rsidR="001C76EE" w:rsidRDefault="001C76EE" w:rsidP="00484FB2">
      <w:pPr>
        <w:spacing w:after="120"/>
        <w:jc w:val="lowKashida"/>
        <w:rPr>
          <w:rFonts w:asciiTheme="minorBidi" w:hAnsiTheme="minorBidi"/>
          <w:b/>
          <w:bCs/>
          <w:sz w:val="27"/>
          <w:szCs w:val="27"/>
          <w:rtl/>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60288" behindDoc="0" locked="0" layoutInCell="1" allowOverlap="1" wp14:anchorId="21D88F30" wp14:editId="098590E0">
                <wp:simplePos x="0" y="0"/>
                <wp:positionH relativeFrom="column">
                  <wp:posOffset>5322874</wp:posOffset>
                </wp:positionH>
                <wp:positionV relativeFrom="paragraph">
                  <wp:posOffset>304165</wp:posOffset>
                </wp:positionV>
                <wp:extent cx="1484604" cy="1725930"/>
                <wp:effectExtent l="0" t="0" r="20955" b="26670"/>
                <wp:wrapNone/>
                <wp:docPr id="11239838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04" cy="1725930"/>
                        </a:xfrm>
                        <a:prstGeom prst="rect">
                          <a:avLst/>
                        </a:prstGeom>
                        <a:solidFill>
                          <a:srgbClr val="FFFFFF"/>
                        </a:solidFill>
                        <a:ln w="9525">
                          <a:solidFill>
                            <a:srgbClr val="000000"/>
                          </a:solidFill>
                          <a:miter lim="800000"/>
                          <a:headEnd/>
                          <a:tailEnd/>
                        </a:ln>
                      </wps:spPr>
                      <wps:txbx>
                        <w:txbxContent>
                          <w:p w14:paraId="332C2B12" w14:textId="2C4EE047" w:rsidR="001C76EE" w:rsidRPr="004A70F3" w:rsidRDefault="001C76EE" w:rsidP="001C76EE">
                            <w:pPr>
                              <w:jc w:val="center"/>
                              <w:rPr>
                                <w:rFonts w:cs="Arial"/>
                                <w:sz w:val="24"/>
                                <w:szCs w:val="24"/>
                                <w:rtl/>
                              </w:rPr>
                            </w:pPr>
                            <w:r w:rsidRPr="00942FDD">
                              <w:rPr>
                                <w:rFonts w:asciiTheme="minorBidi" w:hAnsiTheme="minorBidi" w:hint="cs"/>
                                <w:b/>
                                <w:bCs/>
                                <w:sz w:val="27"/>
                                <w:szCs w:val="27"/>
                                <w:rtl/>
                                <w:lang w:bidi="ar-EG"/>
                              </w:rPr>
                              <w:t xml:space="preserve">ختم صاحب </w:t>
                            </w:r>
                            <w:r>
                              <w:rPr>
                                <w:rFonts w:asciiTheme="minorBidi" w:hAnsiTheme="minorBidi" w:hint="cs"/>
                                <w:b/>
                                <w:bCs/>
                                <w:sz w:val="27"/>
                                <w:szCs w:val="27"/>
                                <w:rtl/>
                                <w:lang w:bidi="ar-EG"/>
                              </w:rPr>
                              <w:t>العطاء / العرض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1D88F30" id="_x0000_s1028" style="position:absolute;left:0;text-align:left;margin-left:419.1pt;margin-top:23.95pt;width:116.9pt;height:1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">
                <v:textbox>
                  <w:txbxContent>
                    <w:p w14:paraId="332C2B12" w14:textId="2C4EE047" w:rsidR="001C76EE" w:rsidRPr="004A70F3" w:rsidRDefault="001C76EE" w:rsidP="001C76EE">
                      <w:pPr>
                        <w:jc w:val="center"/>
                        <w:rPr>
                          <w:rFonts w:cs="Arial"/>
                          <w:sz w:val="24"/>
                          <w:szCs w:val="24"/>
                          <w:rtl/>
                        </w:rPr>
                      </w:pPr>
                      <w:r w:rsidRPr="00942FDD">
                        <w:rPr>
                          <w:rFonts w:asciiTheme="minorBidi" w:hAnsiTheme="minorBidi" w:hint="cs"/>
                          <w:b/>
                          <w:bCs/>
                          <w:sz w:val="27"/>
                          <w:szCs w:val="27"/>
                          <w:rtl/>
                          <w:lang w:bidi="ar-EG"/>
                        </w:rPr>
                        <w:t xml:space="preserve">ختم صاحب </w:t>
                      </w:r>
                      <w:r>
                        <w:rPr>
                          <w:rFonts w:asciiTheme="minorBidi" w:hAnsiTheme="minorBidi" w:hint="cs"/>
                          <w:b/>
                          <w:bCs/>
                          <w:sz w:val="27"/>
                          <w:szCs w:val="27"/>
                          <w:rtl/>
                          <w:lang w:bidi="ar-EG"/>
                        </w:rPr>
                        <w:t>العطاء / العرض</w:t>
                      </w:r>
                    </w:p>
                  </w:txbxContent>
                </v:textbox>
              </v:rect>
            </w:pict>
          </mc:Fallback>
        </mc:AlternateContent>
      </w:r>
      <w:r>
        <w:rPr>
          <w:rFonts w:asciiTheme="minorBidi" w:hAnsiTheme="minorBidi" w:cs="PT Bold Heading"/>
          <w:b/>
          <w:bCs/>
          <w:noProof/>
          <w:sz w:val="27"/>
          <w:szCs w:val="27"/>
          <w:rtl/>
        </w:rPr>
        <mc:AlternateContent>
          <mc:Choice Requires="wps">
            <w:drawing>
              <wp:anchor distT="0" distB="0" distL="114300" distR="114300" simplePos="0" relativeHeight="251662336" behindDoc="0" locked="0" layoutInCell="1" allowOverlap="1" wp14:anchorId="792ABCE8" wp14:editId="6E854A99">
                <wp:simplePos x="0" y="0"/>
                <wp:positionH relativeFrom="column">
                  <wp:posOffset>451536</wp:posOffset>
                </wp:positionH>
                <wp:positionV relativeFrom="paragraph">
                  <wp:posOffset>305435</wp:posOffset>
                </wp:positionV>
                <wp:extent cx="1462380" cy="1726387"/>
                <wp:effectExtent l="0" t="0" r="24130" b="26670"/>
                <wp:wrapNone/>
                <wp:docPr id="6817565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380" cy="1726387"/>
                        </a:xfrm>
                        <a:prstGeom prst="rect">
                          <a:avLst/>
                        </a:prstGeom>
                        <a:solidFill>
                          <a:srgbClr val="FFFFFF"/>
                        </a:solidFill>
                        <a:ln w="9525">
                          <a:solidFill>
                            <a:srgbClr val="000000"/>
                          </a:solidFill>
                          <a:miter lim="800000"/>
                          <a:headEnd/>
                          <a:tailEnd/>
                        </a:ln>
                      </wps:spPr>
                      <wps:txbx>
                        <w:txbxContent>
                          <w:p w14:paraId="4DA924FF" w14:textId="20F59A16" w:rsidR="001C76EE" w:rsidRPr="004A70F3" w:rsidRDefault="001C76EE" w:rsidP="001C76EE">
                            <w:pPr>
                              <w:jc w:val="center"/>
                              <w:rPr>
                                <w:rFonts w:cs="Arial"/>
                                <w:sz w:val="24"/>
                                <w:szCs w:val="24"/>
                                <w:rtl/>
                              </w:rPr>
                            </w:pPr>
                            <w:r w:rsidRPr="00942FDD">
                              <w:rPr>
                                <w:rFonts w:asciiTheme="minorBidi" w:hAnsiTheme="minorBidi" w:hint="cs"/>
                                <w:b/>
                                <w:bCs/>
                                <w:sz w:val="27"/>
                                <w:szCs w:val="27"/>
                                <w:rtl/>
                                <w:lang w:bidi="ar-EG"/>
                              </w:rPr>
                              <w:t>ختم الجهة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92ABCE8" id="_x0000_s1029" style="position:absolute;left:0;text-align:left;margin-left:35.55pt;margin-top:24.05pt;width:115.15pt;height:13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">
                <v:textbox>
                  <w:txbxContent>
                    <w:p w14:paraId="4DA924FF" w14:textId="20F59A16" w:rsidR="001C76EE" w:rsidRPr="004A70F3" w:rsidRDefault="001C76EE" w:rsidP="001C76EE">
                      <w:pPr>
                        <w:jc w:val="center"/>
                        <w:rPr>
                          <w:rFonts w:cs="Arial"/>
                          <w:sz w:val="24"/>
                          <w:szCs w:val="24"/>
                          <w:rtl/>
                        </w:rPr>
                      </w:pPr>
                      <w:r w:rsidRPr="00942FDD">
                        <w:rPr>
                          <w:rFonts w:asciiTheme="minorBidi" w:hAnsiTheme="minorBidi" w:hint="cs"/>
                          <w:b/>
                          <w:bCs/>
                          <w:sz w:val="27"/>
                          <w:szCs w:val="27"/>
                          <w:rtl/>
                          <w:lang w:bidi="ar-EG"/>
                        </w:rPr>
                        <w:t>ختم الجهة</w:t>
                      </w:r>
                    </w:p>
                  </w:txbxContent>
                </v:textbox>
              </v:rect>
            </w:pict>
          </mc:Fallback>
        </mc:AlternateContent>
      </w:r>
    </w:p>
    <w:p w14:paraId="295E4B1E" w14:textId="34280A44" w:rsidR="001C76EE" w:rsidRDefault="001C76EE" w:rsidP="00484FB2">
      <w:pPr>
        <w:spacing w:after="120"/>
        <w:jc w:val="lowKashida"/>
        <w:rPr>
          <w:rFonts w:asciiTheme="minorBidi" w:hAnsiTheme="minorBidi"/>
          <w:b/>
          <w:bCs/>
          <w:sz w:val="27"/>
          <w:szCs w:val="27"/>
          <w:rtl/>
          <w:lang w:bidi="ar-EG"/>
        </w:rPr>
      </w:pPr>
    </w:p>
    <w:p w14:paraId="10F0DF35" w14:textId="0DF07ECD" w:rsidR="001C76EE" w:rsidRDefault="001C76EE" w:rsidP="00484FB2">
      <w:pPr>
        <w:spacing w:after="120"/>
        <w:jc w:val="lowKashida"/>
        <w:rPr>
          <w:rFonts w:asciiTheme="minorBidi" w:hAnsiTheme="minorBidi"/>
          <w:b/>
          <w:bCs/>
          <w:sz w:val="27"/>
          <w:szCs w:val="27"/>
          <w:rtl/>
          <w:lang w:bidi="ar-EG"/>
        </w:rPr>
      </w:pPr>
    </w:p>
    <w:p w14:paraId="04132A80" w14:textId="77777777" w:rsidR="001C76EE" w:rsidRDefault="001C76EE" w:rsidP="00484FB2">
      <w:pPr>
        <w:spacing w:after="120"/>
        <w:jc w:val="lowKashida"/>
        <w:rPr>
          <w:rFonts w:asciiTheme="minorBidi" w:hAnsiTheme="minorBidi"/>
          <w:b/>
          <w:bCs/>
          <w:sz w:val="27"/>
          <w:szCs w:val="27"/>
          <w:rtl/>
          <w:lang w:bidi="ar-EG"/>
        </w:rPr>
      </w:pPr>
    </w:p>
    <w:p w14:paraId="5D977DE2" w14:textId="77777777" w:rsidR="001C76EE" w:rsidRDefault="001C76EE" w:rsidP="00484FB2">
      <w:pPr>
        <w:spacing w:after="120"/>
        <w:jc w:val="lowKashida"/>
        <w:rPr>
          <w:rFonts w:asciiTheme="minorBidi" w:hAnsiTheme="minorBidi"/>
          <w:b/>
          <w:bCs/>
          <w:sz w:val="27"/>
          <w:szCs w:val="27"/>
          <w:rtl/>
          <w:lang w:bidi="ar-EG"/>
        </w:rPr>
      </w:pPr>
    </w:p>
    <w:p w14:paraId="01E67FB5" w14:textId="77777777" w:rsidR="001C76EE" w:rsidRDefault="001C76EE" w:rsidP="00484FB2">
      <w:pPr>
        <w:spacing w:after="120"/>
        <w:jc w:val="lowKashida"/>
        <w:rPr>
          <w:rFonts w:asciiTheme="minorBidi" w:hAnsiTheme="minorBidi"/>
          <w:b/>
          <w:bCs/>
          <w:sz w:val="27"/>
          <w:szCs w:val="27"/>
          <w:rtl/>
          <w:lang w:bidi="ar-EG"/>
        </w:rPr>
      </w:pPr>
    </w:p>
    <w:p w14:paraId="4D2BC0A4" w14:textId="77777777" w:rsidR="001C76EE" w:rsidRDefault="001C76EE" w:rsidP="00484FB2">
      <w:pPr>
        <w:spacing w:after="120"/>
        <w:jc w:val="lowKashida"/>
        <w:rPr>
          <w:rFonts w:asciiTheme="minorBidi" w:hAnsiTheme="minorBidi"/>
          <w:b/>
          <w:bCs/>
          <w:sz w:val="27"/>
          <w:szCs w:val="27"/>
          <w:rtl/>
          <w:lang w:bidi="ar-EG"/>
        </w:rPr>
      </w:pPr>
    </w:p>
    <w:p w14:paraId="5BF28330" w14:textId="77777777" w:rsidR="00B86038" w:rsidRDefault="00B86038" w:rsidP="00B86038">
      <w:pPr>
        <w:spacing w:after="120"/>
        <w:rPr>
          <w:rFonts w:asciiTheme="minorBidi" w:hAnsiTheme="minorBidi" w:cs="Arial"/>
          <w:b/>
          <w:bCs/>
          <w:sz w:val="24"/>
          <w:szCs w:val="24"/>
          <w:rtl/>
          <w:lang w:bidi="ar-EG"/>
        </w:rPr>
      </w:pPr>
    </w:p>
    <w:p w14:paraId="74C7E23E" w14:textId="3985C565" w:rsidR="00E617FB"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hint="cs"/>
          <w:b/>
          <w:bCs/>
          <w:sz w:val="24"/>
          <w:szCs w:val="24"/>
          <w:rtl/>
          <w:lang w:bidi="ar-EG"/>
        </w:rPr>
        <w:t>ت</w:t>
      </w:r>
      <w:r w:rsidRPr="00B86038">
        <w:rPr>
          <w:rFonts w:asciiTheme="minorBidi" w:hAnsiTheme="minorBidi" w:cs="Arial"/>
          <w:b/>
          <w:bCs/>
          <w:sz w:val="24"/>
          <w:szCs w:val="24"/>
          <w:rtl/>
          <w:lang w:bidi="ar-EG"/>
        </w:rPr>
        <w:t>نفيذاً لقرار وزير المالية رقم (١٥٢) لسنة ٢٠١٩ يلصق طابع الشهيد على كراسة الشروط والمواصفات ويتم الشطب عليه بخطين متوازيين بقلم جاف بحيث يمتد إلى مسافة لا تقل عن سنتيمتر مع توقيع الموظف المختص.</w:t>
      </w:r>
    </w:p>
    <w:p w14:paraId="333F54D8" w14:textId="2876F350" w:rsidR="00E617FB"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b/>
          <w:bCs/>
          <w:sz w:val="24"/>
          <w:szCs w:val="24"/>
          <w:rtl/>
          <w:lang w:bidi="ar-EG"/>
        </w:rPr>
        <w:t>اكتب اسم الجهة الإدارية الطارحة، مثال: (وزارة، محافظة، هيئة، إدارة ....... وغير ذلك)، والكود المؤسسي.</w:t>
      </w:r>
    </w:p>
    <w:p w14:paraId="1FA6A0BD" w14:textId="3D8D599D" w:rsidR="00E617FB"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b/>
          <w:bCs/>
          <w:sz w:val="24"/>
          <w:szCs w:val="24"/>
          <w:rtl/>
          <w:lang w:bidi="ar-EG"/>
        </w:rPr>
        <w:t>اكتب اسم المشروع، مثال: (مشروع إنشاء وحدات سكنية، مشروع إنشاء كوبري ... وغير ذلك).</w:t>
      </w:r>
    </w:p>
    <w:p w14:paraId="567123F6" w14:textId="10D6DC62" w:rsidR="00E617FB"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b/>
          <w:bCs/>
          <w:sz w:val="24"/>
          <w:szCs w:val="24"/>
          <w:rtl/>
          <w:lang w:bidi="ar-EG"/>
        </w:rPr>
        <w:t>اكتب طريق التعاقد مثال: (مناقصة عامة، ممارسة عامة .... وغير ذلك).</w:t>
      </w:r>
    </w:p>
    <w:p w14:paraId="4D7D8223" w14:textId="785A9AD7" w:rsidR="00E617FB"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b/>
          <w:bCs/>
          <w:sz w:val="24"/>
          <w:szCs w:val="24"/>
          <w:rtl/>
          <w:lang w:bidi="ar-EG"/>
        </w:rPr>
        <w:t>اكتب رقم العملية طبقاً لتسلسلها.</w:t>
      </w:r>
    </w:p>
    <w:p w14:paraId="62F65686" w14:textId="7AC44E18" w:rsidR="00E617FB"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b/>
          <w:bCs/>
          <w:sz w:val="24"/>
          <w:szCs w:val="24"/>
          <w:rtl/>
          <w:lang w:bidi="ar-EG"/>
        </w:rPr>
        <w:t>اكتب العام المالي الذي يتم فيه طرح العملية.</w:t>
      </w:r>
    </w:p>
    <w:p w14:paraId="114C2D44" w14:textId="7FF6C8E4" w:rsidR="001C76EE" w:rsidRPr="00B86038" w:rsidRDefault="00E617FB" w:rsidP="00B86038">
      <w:pPr>
        <w:pStyle w:val="ListParagraph"/>
        <w:numPr>
          <w:ilvl w:val="0"/>
          <w:numId w:val="59"/>
        </w:numPr>
        <w:spacing w:after="120"/>
        <w:rPr>
          <w:rFonts w:asciiTheme="minorBidi" w:hAnsiTheme="minorBidi"/>
          <w:b/>
          <w:bCs/>
          <w:sz w:val="24"/>
          <w:szCs w:val="24"/>
          <w:rtl/>
          <w:lang w:bidi="ar-EG"/>
        </w:rPr>
      </w:pPr>
      <w:r w:rsidRPr="00B86038">
        <w:rPr>
          <w:rFonts w:asciiTheme="minorBidi" w:hAnsiTheme="minorBidi" w:cs="Arial"/>
          <w:b/>
          <w:bCs/>
          <w:sz w:val="24"/>
          <w:szCs w:val="24"/>
          <w:rtl/>
          <w:lang w:bidi="ar-EG"/>
        </w:rPr>
        <w:lastRenderedPageBreak/>
        <w:t>يراعى تحديد ثمن كراسة الشروط والمواصفات وفقاً للشرائح المنصوص عليها بالمادة (٣١) من اللائحة التنفيذية لقانون تنظيم التعاقدات التي تبرمها الجهات العامة الصادر بالقانون رقم ١٨٢ لسنة ٢٠١٨، مع مراعاة تعليمات مصلحة الضرائب المصرية بالكتاب رقم (٤) لسنة ٢٠٢٢ بشأن المعاملة الضريبية لكراسات الشروط وكافة القرارات الصادرة من وزير المالية أو رئاسة مجلس الوزراء في هذا الشأن.</w:t>
      </w:r>
    </w:p>
    <w:p w14:paraId="286CC7E4" w14:textId="77777777" w:rsidR="001C76EE" w:rsidRDefault="001C76EE" w:rsidP="00484FB2">
      <w:pPr>
        <w:spacing w:after="120"/>
        <w:jc w:val="lowKashida"/>
        <w:rPr>
          <w:rFonts w:asciiTheme="minorBidi" w:hAnsiTheme="minorBidi"/>
          <w:b/>
          <w:bCs/>
          <w:sz w:val="27"/>
          <w:szCs w:val="27"/>
          <w:rtl/>
          <w:lang w:bidi="ar-EG"/>
        </w:rPr>
      </w:pPr>
    </w:p>
    <w:p w14:paraId="0261114B" w14:textId="77777777" w:rsidR="00C05A50" w:rsidRDefault="00C05A50" w:rsidP="00484FB2">
      <w:pPr>
        <w:spacing w:after="120"/>
        <w:jc w:val="lowKashida"/>
        <w:rPr>
          <w:rFonts w:asciiTheme="minorBidi" w:hAnsiTheme="minorBidi"/>
          <w:b/>
          <w:bCs/>
          <w:sz w:val="27"/>
          <w:szCs w:val="27"/>
          <w:rtl/>
          <w:lang w:bidi="ar-EG"/>
        </w:rPr>
      </w:pPr>
    </w:p>
    <w:p w14:paraId="67BB93E7" w14:textId="74B1D791" w:rsidR="00C05A50" w:rsidRDefault="00C05A50" w:rsidP="00533E48">
      <w:pPr>
        <w:pStyle w:val="Heading1"/>
        <w:shd w:val="clear" w:color="auto" w:fill="000000" w:themeFill="text1"/>
        <w:spacing w:before="0" w:line="240" w:lineRule="auto"/>
        <w:jc w:val="both"/>
        <w:rPr>
          <w:rFonts w:asciiTheme="minorBidi" w:hAnsiTheme="minorBidi" w:cs="Arial"/>
          <w:b w:val="0"/>
          <w:bCs w:val="0"/>
          <w:sz w:val="27"/>
          <w:szCs w:val="27"/>
          <w:rtl/>
          <w:lang w:bidi="ar-EG"/>
        </w:rPr>
      </w:pPr>
      <w:r w:rsidRPr="00C05A50">
        <w:rPr>
          <w:rFonts w:asciiTheme="minorBidi" w:hAnsiTheme="minorBidi" w:cs="PT Bold Heading" w:hint="cs"/>
          <w:color w:val="auto"/>
          <w:sz w:val="27"/>
          <w:szCs w:val="27"/>
          <w:rtl/>
          <w:lang w:bidi="ar-EG"/>
        </w:rPr>
        <w:t>المحتويات</w:t>
      </w:r>
    </w:p>
    <w:p w14:paraId="71F70F5E" w14:textId="008E1DF0"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التعريفات.................................................</w:t>
      </w:r>
      <w:r>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w:t>
      </w:r>
      <w:r>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٦</w:t>
      </w:r>
    </w:p>
    <w:p w14:paraId="2E156BAE" w14:textId="4FB0568C"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أهداف العملية .............................................</w:t>
      </w:r>
      <w:r>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١٠</w:t>
      </w:r>
    </w:p>
    <w:p w14:paraId="06D0C6A9" w14:textId="70001EF3"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م</w:t>
      </w:r>
      <w:r w:rsidR="00BE62ED">
        <w:rPr>
          <w:rFonts w:asciiTheme="minorBidi" w:hAnsiTheme="minorBidi" w:cs="Arial" w:hint="cs"/>
          <w:b/>
          <w:bCs/>
          <w:sz w:val="24"/>
          <w:szCs w:val="24"/>
          <w:rtl/>
          <w:lang w:bidi="ar-EG"/>
        </w:rPr>
        <w:t>ـ</w:t>
      </w:r>
      <w:r w:rsidRPr="00C05A50">
        <w:rPr>
          <w:rFonts w:asciiTheme="minorBidi" w:hAnsiTheme="minorBidi" w:cs="Arial"/>
          <w:b/>
          <w:bCs/>
          <w:sz w:val="24"/>
          <w:szCs w:val="24"/>
          <w:rtl/>
          <w:lang w:bidi="ar-EG"/>
        </w:rPr>
        <w:t>قدمة ....................................................</w:t>
      </w:r>
      <w:r>
        <w:rPr>
          <w:rFonts w:asciiTheme="minorBidi" w:hAnsiTheme="minorBidi" w:cs="Arial" w:hint="cs"/>
          <w:b/>
          <w:bCs/>
          <w:sz w:val="24"/>
          <w:szCs w:val="24"/>
          <w:rtl/>
          <w:lang w:bidi="ar-EG"/>
        </w:rPr>
        <w:t>..............................................................................</w:t>
      </w:r>
      <w:r w:rsidR="00BE62ED">
        <w:rPr>
          <w:rFonts w:asciiTheme="minorBidi" w:hAnsiTheme="minorBidi" w:cs="Arial" w:hint="cs"/>
          <w:b/>
          <w:bCs/>
          <w:sz w:val="24"/>
          <w:szCs w:val="24"/>
          <w:rtl/>
          <w:lang w:bidi="ar-EG"/>
        </w:rPr>
        <w:t>.</w:t>
      </w:r>
      <w:r>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١٠</w:t>
      </w:r>
    </w:p>
    <w:p w14:paraId="1261E9B6" w14:textId="0E18FF20"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نطاق الأعمال ........................................</w:t>
      </w:r>
      <w:r>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١٠</w:t>
      </w:r>
    </w:p>
    <w:p w14:paraId="514F93F4" w14:textId="6710E473" w:rsid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الجدول الزمني المتوقع لإجراءات الطرح والترسية والتعاقد .....</w:t>
      </w:r>
      <w:r>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١٠</w:t>
      </w:r>
    </w:p>
    <w:p w14:paraId="5F9B59BA" w14:textId="77777777" w:rsidR="00533E48" w:rsidRPr="00533E48" w:rsidRDefault="00533E48" w:rsidP="006E61BD">
      <w:pPr>
        <w:spacing w:after="0"/>
        <w:jc w:val="both"/>
        <w:rPr>
          <w:rFonts w:asciiTheme="minorBidi" w:hAnsiTheme="minorBidi"/>
          <w:b/>
          <w:bCs/>
          <w:sz w:val="10"/>
          <w:szCs w:val="10"/>
          <w:rtl/>
          <w:lang w:bidi="ar-EG"/>
        </w:rPr>
      </w:pPr>
    </w:p>
    <w:p w14:paraId="74EBD141" w14:textId="15A9AD7B" w:rsidR="00C05A50" w:rsidRPr="00C05A50" w:rsidRDefault="00C05A50" w:rsidP="006E61BD">
      <w:pPr>
        <w:spacing w:after="0"/>
        <w:jc w:val="both"/>
        <w:rPr>
          <w:rFonts w:asciiTheme="minorBidi" w:hAnsiTheme="minorBidi"/>
          <w:b/>
          <w:bCs/>
          <w:sz w:val="24"/>
          <w:szCs w:val="24"/>
          <w:rtl/>
          <w:lang w:bidi="ar-EG"/>
        </w:rPr>
      </w:pPr>
      <w:r w:rsidRPr="00C05A50">
        <w:rPr>
          <w:rFonts w:asciiTheme="minorBidi" w:hAnsiTheme="minorBidi" w:cs="Arial"/>
          <w:b/>
          <w:bCs/>
          <w:sz w:val="24"/>
          <w:szCs w:val="24"/>
          <w:highlight w:val="lightGray"/>
          <w:rtl/>
          <w:lang w:bidi="ar-EG"/>
        </w:rPr>
        <w:t>الباب الأول: عموميات ..........................................</w:t>
      </w:r>
      <w:r>
        <w:rPr>
          <w:rFonts w:asciiTheme="minorBidi" w:hAnsiTheme="minorBidi" w:cs="Arial" w:hint="cs"/>
          <w:b/>
          <w:bCs/>
          <w:sz w:val="24"/>
          <w:szCs w:val="24"/>
          <w:highlight w:val="lightGray"/>
          <w:rtl/>
          <w:lang w:bidi="ar-EG"/>
        </w:rPr>
        <w:t>....................................................................................</w:t>
      </w:r>
      <w:r w:rsidR="00BE62ED">
        <w:rPr>
          <w:rFonts w:asciiTheme="minorBidi" w:hAnsiTheme="minorBidi" w:cs="Arial" w:hint="cs"/>
          <w:b/>
          <w:bCs/>
          <w:sz w:val="24"/>
          <w:szCs w:val="24"/>
          <w:highlight w:val="lightGray"/>
          <w:rtl/>
          <w:lang w:bidi="ar-EG"/>
        </w:rPr>
        <w:t>..</w:t>
      </w:r>
      <w:r>
        <w:rPr>
          <w:rFonts w:asciiTheme="minorBidi" w:hAnsiTheme="minorBidi" w:cs="Arial" w:hint="cs"/>
          <w:b/>
          <w:bCs/>
          <w:sz w:val="24"/>
          <w:szCs w:val="24"/>
          <w:highlight w:val="lightGray"/>
          <w:rtl/>
          <w:lang w:bidi="ar-EG"/>
        </w:rPr>
        <w:t>.</w:t>
      </w:r>
      <w:r w:rsidRPr="00C05A50">
        <w:rPr>
          <w:rFonts w:asciiTheme="minorBidi" w:hAnsiTheme="minorBidi" w:cs="Arial"/>
          <w:b/>
          <w:bCs/>
          <w:sz w:val="24"/>
          <w:szCs w:val="24"/>
          <w:highlight w:val="lightGray"/>
          <w:rtl/>
          <w:lang w:bidi="ar-EG"/>
        </w:rPr>
        <w:t>... ١١</w:t>
      </w:r>
    </w:p>
    <w:p w14:paraId="15C78DBF" w14:textId="4CE7539C"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 التشريعات المنظمة والقواعد الحاكمة لمناقصات الأعمال والتعاقد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١١</w:t>
      </w:r>
    </w:p>
    <w:p w14:paraId="239597DA" w14:textId="07FB4088"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 xml:space="preserve">2- المساواة والشفافية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١١</w:t>
      </w:r>
    </w:p>
    <w:p w14:paraId="3CEF5A44" w14:textId="0290CC53"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3- حماية المنافسة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١٢</w:t>
      </w:r>
    </w:p>
    <w:p w14:paraId="4566B4E6" w14:textId="17891FAC"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4- المحظورات والممنوعين من الاشتراك في العملية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١٢</w:t>
      </w:r>
    </w:p>
    <w:p w14:paraId="1036BF5D" w14:textId="27FC5D04"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5- ملكية البيانات وسريتها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١٣</w:t>
      </w:r>
    </w:p>
    <w:p w14:paraId="1F58042A" w14:textId="07497439"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6- الممارسات الفاسدة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١٣</w:t>
      </w:r>
    </w:p>
    <w:p w14:paraId="0EA48DA3" w14:textId="43A97899"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7- توافر الاعتماد المالي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١٤</w:t>
      </w:r>
    </w:p>
    <w:p w14:paraId="59DA598A" w14:textId="17DE3BD1"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8- التعديل في الشروط والمواصفات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١٤</w:t>
      </w:r>
    </w:p>
    <w:p w14:paraId="28A9ED3C" w14:textId="70842076"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9- إلغاء العملية محل الطرح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١٤</w:t>
      </w:r>
    </w:p>
    <w:p w14:paraId="19FED211" w14:textId="617F6CF7"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10- وسيلة وأسلوب ولغة التواصل والإخطارات والمكاتبات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١٤</w:t>
      </w:r>
    </w:p>
    <w:p w14:paraId="5FCDA3A6" w14:textId="57845DD9"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11- تقديم الشكاوى وتوقيتات وإجراءات الفصل فيها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١٥</w:t>
      </w:r>
    </w:p>
    <w:p w14:paraId="6F0C1076" w14:textId="0C1126A0"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12- تقديم الإيضاحات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١٥</w:t>
      </w:r>
    </w:p>
    <w:p w14:paraId="3CE0740E" w14:textId="53CC8E4E"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13- تقديم الاستفسارات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١٦</w:t>
      </w:r>
    </w:p>
    <w:p w14:paraId="09D11A3A" w14:textId="747E75C2"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14- تاريخ ومكان انعقاد جلسة الاستفسارات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١٦</w:t>
      </w:r>
    </w:p>
    <w:p w14:paraId="35E7CE15" w14:textId="7BF3AC9E"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15- إجراءات جلسة الاستفسارات ..................................</w:t>
      </w:r>
      <w:r w:rsidR="00533E48">
        <w:rPr>
          <w:rFonts w:asciiTheme="minorBidi" w:hAnsiTheme="minorBidi" w:cs="Arial" w:hint="cs"/>
          <w:b/>
          <w:bCs/>
          <w:sz w:val="24"/>
          <w:szCs w:val="24"/>
          <w:rtl/>
          <w:lang w:bidi="ar-EG"/>
        </w:rPr>
        <w:t>..........................................................................</w:t>
      </w:r>
      <w:r w:rsidR="00533E48">
        <w:rPr>
          <w:rFonts w:asciiTheme="minorBidi" w:hAnsiTheme="minorBidi" w:hint="cs"/>
          <w:b/>
          <w:bCs/>
          <w:sz w:val="24"/>
          <w:szCs w:val="24"/>
          <w:rtl/>
          <w:lang w:bidi="ar-EG"/>
        </w:rPr>
        <w:t xml:space="preserve"> 16</w:t>
      </w:r>
    </w:p>
    <w:p w14:paraId="18D9B926" w14:textId="706ED2AC" w:rsid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16- ولغة صاحب العطاء / العرض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١٦</w:t>
      </w:r>
    </w:p>
    <w:p w14:paraId="31B48E26" w14:textId="77777777" w:rsidR="00533E48" w:rsidRPr="00533E48" w:rsidRDefault="00533E48" w:rsidP="006E61BD">
      <w:pPr>
        <w:spacing w:after="0"/>
        <w:jc w:val="both"/>
        <w:rPr>
          <w:rFonts w:asciiTheme="minorBidi" w:hAnsiTheme="minorBidi"/>
          <w:b/>
          <w:bCs/>
          <w:sz w:val="10"/>
          <w:szCs w:val="10"/>
          <w:rtl/>
          <w:lang w:bidi="ar-EG"/>
        </w:rPr>
      </w:pPr>
    </w:p>
    <w:p w14:paraId="73A09F26" w14:textId="1DD0DA28" w:rsidR="00C05A50" w:rsidRPr="00BE62ED" w:rsidRDefault="00C05A50" w:rsidP="006E61BD">
      <w:pPr>
        <w:spacing w:after="0"/>
        <w:jc w:val="both"/>
        <w:rPr>
          <w:rFonts w:asciiTheme="minorBidi" w:hAnsiTheme="minorBidi"/>
          <w:b/>
          <w:bCs/>
          <w:sz w:val="26"/>
          <w:szCs w:val="26"/>
          <w:rtl/>
          <w:lang w:bidi="ar-EG"/>
        </w:rPr>
      </w:pPr>
      <w:r w:rsidRPr="00BE62ED">
        <w:rPr>
          <w:rFonts w:asciiTheme="minorBidi" w:hAnsiTheme="minorBidi" w:cs="Arial"/>
          <w:b/>
          <w:bCs/>
          <w:sz w:val="26"/>
          <w:szCs w:val="26"/>
          <w:highlight w:val="lightGray"/>
          <w:rtl/>
          <w:lang w:bidi="ar-EG"/>
        </w:rPr>
        <w:t>الباب الثاني: الشروط العامة ....................................</w:t>
      </w:r>
      <w:r w:rsidR="00533E48" w:rsidRPr="00BE62ED">
        <w:rPr>
          <w:rFonts w:asciiTheme="minorBidi" w:hAnsiTheme="minorBidi" w:cs="Arial" w:hint="cs"/>
          <w:b/>
          <w:bCs/>
          <w:sz w:val="26"/>
          <w:szCs w:val="26"/>
          <w:highlight w:val="lightGray"/>
          <w:rtl/>
          <w:lang w:bidi="ar-EG"/>
        </w:rPr>
        <w:t>............................................................................</w:t>
      </w:r>
      <w:r w:rsidRPr="00BE62ED">
        <w:rPr>
          <w:rFonts w:asciiTheme="minorBidi" w:hAnsiTheme="minorBidi" w:cs="Arial"/>
          <w:b/>
          <w:bCs/>
          <w:sz w:val="26"/>
          <w:szCs w:val="26"/>
          <w:highlight w:val="lightGray"/>
          <w:rtl/>
          <w:lang w:bidi="ar-EG"/>
        </w:rPr>
        <w:t>. ١٧</w:t>
      </w:r>
    </w:p>
    <w:p w14:paraId="7406656B" w14:textId="2F7A1039"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17- المعاينة النافية للجهالة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١٧</w:t>
      </w:r>
    </w:p>
    <w:p w14:paraId="346DBA60" w14:textId="1C34C519"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18- الاختبارات والجسات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١٧</w:t>
      </w:r>
    </w:p>
    <w:p w14:paraId="7093BC21" w14:textId="17F7E5BA"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19- التعاقد من الباطن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١٧</w:t>
      </w:r>
    </w:p>
    <w:p w14:paraId="6EA53439" w14:textId="12FD3C1D" w:rsidR="00C05A50" w:rsidRP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20- محددات واشتراطات التعاقد من الباطن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١٧</w:t>
      </w:r>
    </w:p>
    <w:p w14:paraId="52D160D2" w14:textId="275F6D9F" w:rsidR="00C05A50" w:rsidRDefault="00C05A50" w:rsidP="006E61BD">
      <w:pPr>
        <w:spacing w:after="0"/>
        <w:ind w:left="566"/>
        <w:jc w:val="both"/>
        <w:rPr>
          <w:rFonts w:asciiTheme="minorBidi" w:hAnsiTheme="minorBidi"/>
          <w:b/>
          <w:bCs/>
          <w:sz w:val="24"/>
          <w:szCs w:val="24"/>
          <w:rtl/>
          <w:lang w:bidi="ar-EG"/>
        </w:rPr>
      </w:pPr>
      <w:r w:rsidRPr="00C05A50">
        <w:rPr>
          <w:rFonts w:asciiTheme="minorBidi" w:hAnsiTheme="minorBidi" w:cs="Arial"/>
          <w:b/>
          <w:bCs/>
          <w:sz w:val="24"/>
          <w:szCs w:val="24"/>
          <w:rtl/>
          <w:lang w:bidi="ar-EG"/>
        </w:rPr>
        <w:t>21- الدفعة المقدمة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١٨</w:t>
      </w:r>
    </w:p>
    <w:p w14:paraId="73B68FCC" w14:textId="77777777" w:rsidR="00533E48" w:rsidRPr="00533E48" w:rsidRDefault="00533E48" w:rsidP="006E61BD">
      <w:pPr>
        <w:spacing w:after="0"/>
        <w:jc w:val="both"/>
        <w:rPr>
          <w:rFonts w:asciiTheme="minorBidi" w:hAnsiTheme="minorBidi"/>
          <w:b/>
          <w:bCs/>
          <w:sz w:val="10"/>
          <w:szCs w:val="10"/>
          <w:rtl/>
          <w:lang w:bidi="ar-EG"/>
        </w:rPr>
      </w:pPr>
    </w:p>
    <w:p w14:paraId="457C4AB4" w14:textId="3DD108ED" w:rsidR="00C05A50" w:rsidRPr="00296E4B" w:rsidRDefault="00C05A50" w:rsidP="006E61BD">
      <w:pPr>
        <w:spacing w:after="0"/>
        <w:jc w:val="both"/>
        <w:rPr>
          <w:rFonts w:asciiTheme="minorBidi" w:hAnsiTheme="minorBidi"/>
          <w:b/>
          <w:bCs/>
          <w:sz w:val="26"/>
          <w:szCs w:val="26"/>
          <w:rtl/>
          <w:lang w:bidi="ar-EG"/>
        </w:rPr>
      </w:pPr>
      <w:r w:rsidRPr="00296E4B">
        <w:rPr>
          <w:rFonts w:asciiTheme="minorBidi" w:hAnsiTheme="minorBidi" w:cs="Arial"/>
          <w:b/>
          <w:bCs/>
          <w:sz w:val="26"/>
          <w:szCs w:val="26"/>
          <w:highlight w:val="lightGray"/>
          <w:rtl/>
          <w:lang w:bidi="ar-EG"/>
        </w:rPr>
        <w:t>الباب الثالث: التأمينات ..................................</w:t>
      </w:r>
      <w:r w:rsidR="00533E48" w:rsidRPr="00296E4B">
        <w:rPr>
          <w:rFonts w:asciiTheme="minorBidi" w:hAnsiTheme="minorBidi" w:cs="Arial" w:hint="cs"/>
          <w:b/>
          <w:bCs/>
          <w:sz w:val="26"/>
          <w:szCs w:val="26"/>
          <w:highlight w:val="lightGray"/>
          <w:rtl/>
          <w:lang w:bidi="ar-EG"/>
        </w:rPr>
        <w:t>..............................................................................</w:t>
      </w:r>
      <w:r w:rsidRPr="00296E4B">
        <w:rPr>
          <w:rFonts w:asciiTheme="minorBidi" w:hAnsiTheme="minorBidi" w:cs="Arial"/>
          <w:b/>
          <w:bCs/>
          <w:sz w:val="26"/>
          <w:szCs w:val="26"/>
          <w:highlight w:val="lightGray"/>
          <w:rtl/>
          <w:lang w:bidi="ar-EG"/>
        </w:rPr>
        <w:t>....... ١٨</w:t>
      </w:r>
    </w:p>
    <w:p w14:paraId="4C4AC33E" w14:textId="0D6BA502" w:rsidR="00C05A50" w:rsidRPr="00C05A50" w:rsidRDefault="00C05A50" w:rsidP="006E61BD">
      <w:pPr>
        <w:spacing w:after="0"/>
        <w:ind w:left="566"/>
        <w:rPr>
          <w:rFonts w:asciiTheme="minorBidi" w:hAnsiTheme="minorBidi"/>
          <w:b/>
          <w:bCs/>
          <w:sz w:val="24"/>
          <w:szCs w:val="24"/>
          <w:rtl/>
          <w:lang w:bidi="ar-EG"/>
        </w:rPr>
      </w:pPr>
      <w:r w:rsidRPr="00C05A50">
        <w:rPr>
          <w:rFonts w:asciiTheme="minorBidi" w:hAnsiTheme="minorBidi" w:cs="Arial"/>
          <w:b/>
          <w:bCs/>
          <w:sz w:val="24"/>
          <w:szCs w:val="24"/>
          <w:rtl/>
          <w:lang w:bidi="ar-EG"/>
        </w:rPr>
        <w:t>22- التأمين المؤقت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w:t>
      </w:r>
      <w:r w:rsidR="00A71CC7">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xml:space="preserve"> ١٨</w:t>
      </w:r>
    </w:p>
    <w:p w14:paraId="6B30F1EB" w14:textId="4805466D" w:rsidR="00C05A50" w:rsidRPr="00C05A50" w:rsidRDefault="00C05A50" w:rsidP="006E61BD">
      <w:pPr>
        <w:spacing w:after="0"/>
        <w:ind w:left="566"/>
        <w:rPr>
          <w:rFonts w:asciiTheme="minorBidi" w:hAnsiTheme="minorBidi"/>
          <w:b/>
          <w:bCs/>
          <w:sz w:val="24"/>
          <w:szCs w:val="24"/>
          <w:rtl/>
          <w:lang w:bidi="ar-EG"/>
        </w:rPr>
      </w:pPr>
      <w:r w:rsidRPr="00C05A50">
        <w:rPr>
          <w:rFonts w:asciiTheme="minorBidi" w:hAnsiTheme="minorBidi" w:cs="Arial"/>
          <w:b/>
          <w:bCs/>
          <w:sz w:val="24"/>
          <w:szCs w:val="24"/>
          <w:rtl/>
          <w:lang w:bidi="ar-EG"/>
        </w:rPr>
        <w:t>23- التأمين النهائي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١٩</w:t>
      </w:r>
    </w:p>
    <w:p w14:paraId="4FBDC0C0" w14:textId="3AF525E1" w:rsidR="00C05A50" w:rsidRPr="00C05A50" w:rsidRDefault="00C05A50" w:rsidP="006E61BD">
      <w:pPr>
        <w:spacing w:after="0"/>
        <w:ind w:left="566"/>
        <w:rPr>
          <w:rFonts w:asciiTheme="minorBidi" w:hAnsiTheme="minorBidi"/>
          <w:b/>
          <w:bCs/>
          <w:sz w:val="24"/>
          <w:szCs w:val="24"/>
          <w:rtl/>
          <w:lang w:bidi="ar-EG"/>
        </w:rPr>
      </w:pPr>
      <w:r w:rsidRPr="00C05A50">
        <w:rPr>
          <w:rFonts w:asciiTheme="minorBidi" w:hAnsiTheme="minorBidi" w:cs="Arial"/>
          <w:b/>
          <w:bCs/>
          <w:sz w:val="24"/>
          <w:szCs w:val="24"/>
          <w:rtl/>
          <w:lang w:bidi="ar-EG"/>
        </w:rPr>
        <w:t>24- أثر عدم سداد التأمين النهائي..................</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١٩</w:t>
      </w:r>
    </w:p>
    <w:p w14:paraId="3D9873AC" w14:textId="69BB0D97" w:rsidR="00C05A50" w:rsidRDefault="00C05A50" w:rsidP="006E61BD">
      <w:pPr>
        <w:spacing w:after="0"/>
        <w:ind w:left="566"/>
        <w:rPr>
          <w:rFonts w:asciiTheme="minorBidi" w:hAnsiTheme="minorBidi"/>
          <w:b/>
          <w:bCs/>
          <w:sz w:val="24"/>
          <w:szCs w:val="24"/>
          <w:rtl/>
          <w:lang w:bidi="ar-EG"/>
        </w:rPr>
      </w:pPr>
      <w:r w:rsidRPr="00C05A50">
        <w:rPr>
          <w:rFonts w:asciiTheme="minorBidi" w:hAnsiTheme="minorBidi" w:cs="Arial"/>
          <w:b/>
          <w:bCs/>
          <w:sz w:val="24"/>
          <w:szCs w:val="24"/>
          <w:rtl/>
          <w:lang w:bidi="ar-EG"/>
        </w:rPr>
        <w:t>25- استبدال صور ووسائل أداء التأمينات .................</w:t>
      </w:r>
      <w:r w:rsidR="00533E48">
        <w:rPr>
          <w:rFonts w:asciiTheme="minorBidi" w:hAnsiTheme="minorBidi" w:cs="Arial" w:hint="cs"/>
          <w:b/>
          <w:bCs/>
          <w:sz w:val="24"/>
          <w:szCs w:val="24"/>
          <w:rtl/>
          <w:lang w:bidi="ar-EG"/>
        </w:rPr>
        <w:t>........................................................................</w:t>
      </w:r>
      <w:r w:rsidRPr="00C05A50">
        <w:rPr>
          <w:rFonts w:asciiTheme="minorBidi" w:hAnsiTheme="minorBidi" w:cs="Arial"/>
          <w:b/>
          <w:bCs/>
          <w:sz w:val="24"/>
          <w:szCs w:val="24"/>
          <w:rtl/>
          <w:lang w:bidi="ar-EG"/>
        </w:rPr>
        <w:t>........... ١٩</w:t>
      </w:r>
    </w:p>
    <w:p w14:paraId="41DBBE55" w14:textId="77777777" w:rsidR="00533E48" w:rsidRPr="00533E48" w:rsidRDefault="00533E48" w:rsidP="006E61BD">
      <w:pPr>
        <w:spacing w:after="0"/>
        <w:jc w:val="both"/>
        <w:rPr>
          <w:rFonts w:asciiTheme="minorBidi" w:hAnsiTheme="minorBidi"/>
          <w:b/>
          <w:bCs/>
          <w:sz w:val="10"/>
          <w:szCs w:val="10"/>
          <w:rtl/>
          <w:lang w:bidi="ar-EG"/>
        </w:rPr>
      </w:pPr>
    </w:p>
    <w:p w14:paraId="1C9A52DF" w14:textId="08CA225D" w:rsidR="00C05A50" w:rsidRPr="00296E4B" w:rsidRDefault="00C05A50" w:rsidP="006E61BD">
      <w:pPr>
        <w:spacing w:after="120"/>
        <w:jc w:val="both"/>
        <w:rPr>
          <w:rFonts w:asciiTheme="minorBidi" w:hAnsiTheme="minorBidi"/>
          <w:b/>
          <w:bCs/>
          <w:sz w:val="26"/>
          <w:szCs w:val="26"/>
          <w:rtl/>
          <w:lang w:bidi="ar-EG"/>
        </w:rPr>
      </w:pPr>
      <w:r w:rsidRPr="00296E4B">
        <w:rPr>
          <w:rFonts w:asciiTheme="minorBidi" w:hAnsiTheme="minorBidi" w:cs="Arial"/>
          <w:b/>
          <w:bCs/>
          <w:sz w:val="26"/>
          <w:szCs w:val="26"/>
          <w:highlight w:val="lightGray"/>
          <w:rtl/>
          <w:lang w:bidi="ar-EG"/>
        </w:rPr>
        <w:t>الباب الرابع: قواعد وضوابط وشروط إعداد (العطاء / العرض) ......</w:t>
      </w:r>
      <w:r w:rsidR="00533E48" w:rsidRPr="00296E4B">
        <w:rPr>
          <w:rFonts w:asciiTheme="minorBidi" w:hAnsiTheme="minorBidi" w:cs="Arial" w:hint="cs"/>
          <w:b/>
          <w:bCs/>
          <w:sz w:val="26"/>
          <w:szCs w:val="26"/>
          <w:highlight w:val="lightGray"/>
          <w:rtl/>
          <w:lang w:bidi="ar-EG"/>
        </w:rPr>
        <w:t>................................................................</w:t>
      </w:r>
      <w:r w:rsidRPr="00296E4B">
        <w:rPr>
          <w:rFonts w:asciiTheme="minorBidi" w:hAnsiTheme="minorBidi" w:cs="Arial"/>
          <w:b/>
          <w:bCs/>
          <w:sz w:val="26"/>
          <w:szCs w:val="26"/>
          <w:highlight w:val="lightGray"/>
          <w:rtl/>
          <w:lang w:bidi="ar-EG"/>
        </w:rPr>
        <w:t>... ٢٠</w:t>
      </w:r>
    </w:p>
    <w:p w14:paraId="6769F021" w14:textId="710C0EAF" w:rsidR="00C05A50" w:rsidRPr="00C113FA" w:rsidRDefault="00C05A50"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t>26- الوكالة في تقديم العطاءات / العروض .....................</w:t>
      </w:r>
      <w:r w:rsidR="00533E48"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١٩</w:t>
      </w:r>
    </w:p>
    <w:p w14:paraId="662E07E4" w14:textId="75A5454D" w:rsidR="00C05A50" w:rsidRPr="00C113FA" w:rsidRDefault="00C05A50"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lastRenderedPageBreak/>
        <w:t>27- حظر التقدم بأكثر من عطاء .....................</w:t>
      </w:r>
      <w:r w:rsidR="00533E48"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٢٠</w:t>
      </w:r>
    </w:p>
    <w:p w14:paraId="0EF190DF" w14:textId="6603E09D" w:rsidR="00C05A50" w:rsidRPr="00C113FA" w:rsidRDefault="00C05A50"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t>28- إعداد العطاء / العرض ........................</w:t>
      </w:r>
      <w:r w:rsidR="00533E48"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w:t>
      </w:r>
      <w:r w:rsid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xml:space="preserve"> ٢٠</w:t>
      </w:r>
    </w:p>
    <w:p w14:paraId="644F62B9" w14:textId="617A8F25" w:rsidR="00C05A50" w:rsidRPr="00C113FA" w:rsidRDefault="00C05A50"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t>29- تكلفة إعداد العطاء / العرض ...............</w:t>
      </w:r>
      <w:r w:rsidR="00533E48"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٢٠</w:t>
      </w:r>
    </w:p>
    <w:p w14:paraId="491AC2D2" w14:textId="67D62818" w:rsidR="00A71CC7" w:rsidRPr="00C113FA" w:rsidRDefault="00C05A50"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t>30- لغة إعداد العطاء / العرض وإعداد العقد ..............</w:t>
      </w:r>
      <w:r w:rsidR="00533E48"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٢١</w:t>
      </w:r>
    </w:p>
    <w:p w14:paraId="5917403F" w14:textId="05B2AB75" w:rsidR="00A71CC7" w:rsidRPr="00C113FA" w:rsidRDefault="00A71CC7" w:rsidP="006E61BD">
      <w:pPr>
        <w:spacing w:after="0"/>
        <w:ind w:left="424" w:firstLine="142"/>
        <w:rPr>
          <w:rFonts w:asciiTheme="minorBidi" w:hAnsiTheme="minorBidi" w:cs="Arial"/>
          <w:b/>
          <w:bCs/>
          <w:sz w:val="24"/>
          <w:szCs w:val="24"/>
          <w:rtl/>
          <w:lang w:bidi="ar-EG"/>
        </w:rPr>
      </w:pPr>
      <w:r w:rsidRPr="00C113FA">
        <w:rPr>
          <w:rFonts w:asciiTheme="minorBidi" w:hAnsiTheme="minorBidi" w:cs="Arial" w:hint="cs"/>
          <w:b/>
          <w:bCs/>
          <w:sz w:val="24"/>
          <w:szCs w:val="24"/>
          <w:rtl/>
          <w:lang w:bidi="ar-EG"/>
        </w:rPr>
        <w:t>31</w:t>
      </w:r>
      <w:r w:rsidRPr="00C113FA">
        <w:rPr>
          <w:rFonts w:asciiTheme="minorBidi" w:hAnsiTheme="minorBidi" w:cs="Arial"/>
          <w:b/>
          <w:bCs/>
          <w:sz w:val="24"/>
          <w:szCs w:val="24"/>
          <w:rtl/>
          <w:lang w:bidi="ar-EG"/>
        </w:rPr>
        <w:t>- مستندات العطاء / العرض .................................</w:t>
      </w:r>
      <w:r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w:t>
      </w:r>
      <w:r w:rsidRPr="00C113FA">
        <w:rPr>
          <w:rFonts w:asciiTheme="minorBidi" w:hAnsiTheme="minorBidi" w:cs="Arial" w:hint="cs"/>
          <w:b/>
          <w:bCs/>
          <w:sz w:val="24"/>
          <w:szCs w:val="24"/>
          <w:rtl/>
          <w:lang w:bidi="ar-EG"/>
        </w:rPr>
        <w:t>.</w:t>
      </w:r>
      <w:r w:rsidR="00BA42D6" w:rsidRPr="00C113FA">
        <w:rPr>
          <w:rFonts w:asciiTheme="minorBidi" w:hAnsiTheme="minorBidi" w:cs="Arial" w:hint="cs"/>
          <w:b/>
          <w:bCs/>
          <w:sz w:val="24"/>
          <w:szCs w:val="24"/>
          <w:rtl/>
          <w:lang w:bidi="ar-EG"/>
        </w:rPr>
        <w:t>21</w:t>
      </w:r>
    </w:p>
    <w:p w14:paraId="6C08A061" w14:textId="61510B37" w:rsidR="00A71CC7" w:rsidRPr="00C113FA" w:rsidRDefault="00A71CC7"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t>32- تقديم / تسليم العطاء / العرض .............</w:t>
      </w:r>
      <w:r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w:t>
      </w:r>
      <w:r w:rsidR="00296E4B"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xml:space="preserve">.... </w:t>
      </w:r>
      <w:r w:rsidR="00BA42D6" w:rsidRPr="00C113FA">
        <w:rPr>
          <w:rFonts w:asciiTheme="minorBidi" w:hAnsiTheme="minorBidi" w:cs="Arial" w:hint="cs"/>
          <w:b/>
          <w:bCs/>
          <w:sz w:val="24"/>
          <w:szCs w:val="24"/>
          <w:rtl/>
          <w:lang w:bidi="ar-EG"/>
        </w:rPr>
        <w:t>21</w:t>
      </w:r>
    </w:p>
    <w:p w14:paraId="358053A5" w14:textId="2C41231C" w:rsidR="00C113FA" w:rsidRPr="00C113FA" w:rsidRDefault="00A71CC7" w:rsidP="006E61BD">
      <w:pPr>
        <w:spacing w:after="0"/>
        <w:ind w:left="424" w:firstLine="142"/>
        <w:rPr>
          <w:rFonts w:asciiTheme="minorBidi" w:hAnsiTheme="minorBidi" w:cs="Arial"/>
          <w:b/>
          <w:bCs/>
          <w:sz w:val="24"/>
          <w:szCs w:val="24"/>
          <w:rtl/>
          <w:lang w:bidi="ar-EG"/>
        </w:rPr>
      </w:pPr>
      <w:r w:rsidRPr="00C113FA">
        <w:rPr>
          <w:rFonts w:asciiTheme="minorBidi" w:hAnsiTheme="minorBidi" w:cs="Arial"/>
          <w:b/>
          <w:bCs/>
          <w:sz w:val="24"/>
          <w:szCs w:val="24"/>
          <w:rtl/>
          <w:lang w:bidi="ar-EG"/>
        </w:rPr>
        <w:t>33- تأجيل تقديم العطاءات / العروض .............</w:t>
      </w:r>
      <w:r w:rsidRPr="00C113FA">
        <w:rPr>
          <w:rFonts w:asciiTheme="minorBidi" w:hAnsiTheme="minorBidi" w:cs="Arial" w:hint="cs"/>
          <w:b/>
          <w:bCs/>
          <w:sz w:val="24"/>
          <w:szCs w:val="24"/>
          <w:rtl/>
          <w:lang w:bidi="ar-EG"/>
        </w:rPr>
        <w:t>...........................................................................</w:t>
      </w:r>
      <w:r w:rsidRPr="00C113FA">
        <w:rPr>
          <w:rFonts w:asciiTheme="minorBidi" w:hAnsiTheme="minorBidi" w:cs="Arial"/>
          <w:b/>
          <w:bCs/>
          <w:sz w:val="24"/>
          <w:szCs w:val="24"/>
          <w:rtl/>
          <w:lang w:bidi="ar-EG"/>
        </w:rPr>
        <w:t xml:space="preserve">............. </w:t>
      </w:r>
      <w:r w:rsidR="00BA42D6" w:rsidRPr="00C113FA">
        <w:rPr>
          <w:rFonts w:asciiTheme="minorBidi" w:hAnsiTheme="minorBidi" w:cs="Arial" w:hint="cs"/>
          <w:b/>
          <w:bCs/>
          <w:sz w:val="24"/>
          <w:szCs w:val="24"/>
          <w:rtl/>
          <w:lang w:bidi="ar-EG"/>
        </w:rPr>
        <w:t>21</w:t>
      </w:r>
    </w:p>
    <w:p w14:paraId="17385564" w14:textId="03B69F06" w:rsidR="00A71CC7" w:rsidRPr="00A71CC7" w:rsidRDefault="00A71CC7" w:rsidP="006E61BD">
      <w:pPr>
        <w:spacing w:after="0"/>
        <w:ind w:left="566"/>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34- مدة سريان وصلاحية العطاء / العرض ...........................</w:t>
      </w:r>
      <w:r>
        <w:rPr>
          <w:rFonts w:asciiTheme="minorBidi" w:hAnsiTheme="minorBidi" w:cs="Arial" w:hint="cs"/>
          <w:b/>
          <w:bCs/>
          <w:sz w:val="24"/>
          <w:szCs w:val="24"/>
          <w:rtl/>
          <w:lang w:bidi="ar-EG"/>
        </w:rPr>
        <w:t>.............................................................</w:t>
      </w:r>
      <w:r w:rsidR="00296E4B">
        <w:rPr>
          <w:rFonts w:asciiTheme="minorBidi" w:hAnsiTheme="minorBidi" w:cs="Arial" w:hint="cs"/>
          <w:b/>
          <w:bCs/>
          <w:sz w:val="24"/>
          <w:szCs w:val="24"/>
          <w:rtl/>
          <w:lang w:bidi="ar-EG"/>
        </w:rPr>
        <w:t>.</w:t>
      </w:r>
      <w:r>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21</w:t>
      </w:r>
    </w:p>
    <w:p w14:paraId="6730ABB3" w14:textId="0EC70279" w:rsidR="00A71CC7" w:rsidRPr="00A71CC7" w:rsidRDefault="00A71CC7" w:rsidP="006E61BD">
      <w:pPr>
        <w:spacing w:after="0"/>
        <w:ind w:left="566"/>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35- سحب العطاء / العرض ..........................</w:t>
      </w:r>
      <w:r>
        <w:rPr>
          <w:rFonts w:asciiTheme="minorBidi" w:hAnsiTheme="minorBidi" w:cs="Arial" w:hint="cs"/>
          <w:b/>
          <w:bCs/>
          <w:sz w:val="24"/>
          <w:szCs w:val="24"/>
          <w:rtl/>
          <w:lang w:bidi="ar-EG"/>
        </w:rPr>
        <w:t>.................................................................................</w:t>
      </w:r>
      <w:r w:rsidR="00296E4B">
        <w:rPr>
          <w:rFonts w:asciiTheme="minorBidi" w:hAnsiTheme="minorBidi" w:cs="Arial" w:hint="cs"/>
          <w:b/>
          <w:bCs/>
          <w:sz w:val="24"/>
          <w:szCs w:val="24"/>
          <w:rtl/>
          <w:lang w:bidi="ar-EG"/>
        </w:rPr>
        <w:t>.</w:t>
      </w:r>
      <w:r>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22</w:t>
      </w:r>
    </w:p>
    <w:p w14:paraId="5137F214" w14:textId="0FFF4C19" w:rsidR="00A71CC7" w:rsidRPr="00A71CC7" w:rsidRDefault="00A71CC7" w:rsidP="006E61BD">
      <w:pPr>
        <w:spacing w:after="0"/>
        <w:ind w:left="566"/>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36- العطاءات / العروض المتأخرة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22</w:t>
      </w:r>
    </w:p>
    <w:p w14:paraId="6A4ED35D" w14:textId="1D9B4B80" w:rsidR="00A71CC7" w:rsidRPr="00A71CC7" w:rsidRDefault="00A71CC7" w:rsidP="006E61BD">
      <w:pPr>
        <w:spacing w:after="0"/>
        <w:ind w:left="566"/>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37- محتويات المظروف الفني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22</w:t>
      </w:r>
    </w:p>
    <w:p w14:paraId="6D0F786A" w14:textId="7EF5250C" w:rsidR="00A71CC7" w:rsidRPr="00A71CC7" w:rsidRDefault="00A71CC7" w:rsidP="006E61BD">
      <w:pPr>
        <w:spacing w:after="0"/>
        <w:ind w:left="566"/>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38- محتويات المظروف المالي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23</w:t>
      </w:r>
    </w:p>
    <w:p w14:paraId="75E2C17F" w14:textId="48083C11" w:rsidR="00BA42D6" w:rsidRDefault="00A71CC7" w:rsidP="006E61BD">
      <w:pPr>
        <w:spacing w:after="0"/>
        <w:ind w:left="566"/>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39- محظورات إعداد المظروف المالي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24</w:t>
      </w:r>
      <w:r w:rsidRPr="00A71CC7">
        <w:rPr>
          <w:rFonts w:asciiTheme="minorBidi" w:hAnsiTheme="minorBidi" w:cs="Arial"/>
          <w:b/>
          <w:bCs/>
          <w:sz w:val="24"/>
          <w:szCs w:val="24"/>
          <w:rtl/>
          <w:lang w:bidi="ar-EG"/>
        </w:rPr>
        <w:t xml:space="preserve"> </w:t>
      </w:r>
    </w:p>
    <w:p w14:paraId="51151F47" w14:textId="454C7588" w:rsidR="00A71CC7" w:rsidRPr="00A71CC7" w:rsidRDefault="006E61BD" w:rsidP="006E61BD">
      <w:pPr>
        <w:spacing w:after="120"/>
        <w:ind w:left="566"/>
        <w:jc w:val="both"/>
        <w:rPr>
          <w:rFonts w:asciiTheme="minorBidi" w:hAnsiTheme="minorBidi" w:cs="Arial"/>
          <w:b/>
          <w:bCs/>
          <w:sz w:val="24"/>
          <w:szCs w:val="24"/>
          <w:rtl/>
          <w:lang w:bidi="ar-EG"/>
        </w:rPr>
      </w:pPr>
      <w:r>
        <w:rPr>
          <w:rFonts w:asciiTheme="minorBidi" w:hAnsiTheme="minorBidi" w:cs="Arial" w:hint="cs"/>
          <w:b/>
          <w:bCs/>
          <w:sz w:val="24"/>
          <w:szCs w:val="24"/>
          <w:rtl/>
          <w:lang w:bidi="ar-EG"/>
        </w:rPr>
        <w:t>40-</w:t>
      </w:r>
      <w:r w:rsidR="00A71CC7" w:rsidRPr="00A71CC7">
        <w:rPr>
          <w:rFonts w:asciiTheme="minorBidi" w:hAnsiTheme="minorBidi" w:cs="Arial"/>
          <w:b/>
          <w:bCs/>
          <w:sz w:val="24"/>
          <w:szCs w:val="24"/>
          <w:rtl/>
          <w:lang w:bidi="ar-EG"/>
        </w:rPr>
        <w:t>الالتزام بالمواصفات الفنية .............................</w:t>
      </w:r>
      <w:r w:rsidR="00BA42D6">
        <w:rPr>
          <w:rFonts w:asciiTheme="minorBidi" w:hAnsiTheme="minorBidi" w:cs="Arial" w:hint="cs"/>
          <w:b/>
          <w:bCs/>
          <w:sz w:val="24"/>
          <w:szCs w:val="24"/>
          <w:rtl/>
          <w:lang w:bidi="ar-EG"/>
        </w:rPr>
        <w:t>.............................................................</w:t>
      </w:r>
      <w:r w:rsidR="00296E4B">
        <w:rPr>
          <w:rFonts w:asciiTheme="minorBidi" w:hAnsiTheme="minorBidi" w:cs="Arial" w:hint="cs"/>
          <w:b/>
          <w:bCs/>
          <w:sz w:val="24"/>
          <w:szCs w:val="24"/>
          <w:rtl/>
          <w:lang w:bidi="ar-EG"/>
        </w:rPr>
        <w:t>....</w:t>
      </w:r>
      <w:r w:rsidR="00BA42D6">
        <w:rPr>
          <w:rFonts w:asciiTheme="minorBidi" w:hAnsiTheme="minorBidi" w:cs="Arial" w:hint="cs"/>
          <w:b/>
          <w:bCs/>
          <w:sz w:val="24"/>
          <w:szCs w:val="24"/>
          <w:rtl/>
          <w:lang w:bidi="ar-EG"/>
        </w:rPr>
        <w:t>................</w:t>
      </w:r>
      <w:r w:rsidR="00A71CC7" w:rsidRPr="00A71CC7">
        <w:rPr>
          <w:rFonts w:asciiTheme="minorBidi" w:hAnsiTheme="minorBidi" w:cs="Arial"/>
          <w:b/>
          <w:bCs/>
          <w:sz w:val="24"/>
          <w:szCs w:val="24"/>
          <w:rtl/>
          <w:lang w:bidi="ar-EG"/>
        </w:rPr>
        <w:t xml:space="preserve">. </w:t>
      </w:r>
      <w:r>
        <w:rPr>
          <w:rFonts w:asciiTheme="minorBidi" w:hAnsiTheme="minorBidi" w:cs="Arial" w:hint="cs"/>
          <w:b/>
          <w:bCs/>
          <w:sz w:val="24"/>
          <w:szCs w:val="24"/>
          <w:rtl/>
          <w:lang w:bidi="ar-EG"/>
        </w:rPr>
        <w:t>24</w:t>
      </w:r>
    </w:p>
    <w:p w14:paraId="325DC38E" w14:textId="31DE74B9" w:rsidR="00A71CC7" w:rsidRPr="00A71CC7" w:rsidRDefault="00A71CC7" w:rsidP="006E61BD">
      <w:pPr>
        <w:spacing w:after="120"/>
        <w:jc w:val="both"/>
        <w:rPr>
          <w:rFonts w:asciiTheme="minorBidi" w:hAnsiTheme="minorBidi" w:cs="Arial"/>
          <w:b/>
          <w:bCs/>
          <w:sz w:val="24"/>
          <w:szCs w:val="24"/>
          <w:rtl/>
          <w:lang w:bidi="ar-EG"/>
        </w:rPr>
      </w:pPr>
      <w:r w:rsidRPr="00BA42D6">
        <w:rPr>
          <w:rFonts w:asciiTheme="minorBidi" w:hAnsiTheme="minorBidi" w:cs="Arial"/>
          <w:b/>
          <w:bCs/>
          <w:sz w:val="24"/>
          <w:szCs w:val="24"/>
          <w:highlight w:val="lightGray"/>
          <w:rtl/>
          <w:lang w:bidi="ar-EG"/>
        </w:rPr>
        <w:t>الباب الخامس: إجراءات الطرح والترسية والتع</w:t>
      </w:r>
      <w:r w:rsidR="006E61BD">
        <w:rPr>
          <w:rFonts w:asciiTheme="minorBidi" w:hAnsiTheme="minorBidi" w:cs="Arial" w:hint="cs"/>
          <w:b/>
          <w:bCs/>
          <w:sz w:val="24"/>
          <w:szCs w:val="24"/>
          <w:highlight w:val="lightGray"/>
          <w:rtl/>
          <w:lang w:bidi="ar-EG"/>
        </w:rPr>
        <w:t>...</w:t>
      </w:r>
      <w:r w:rsidR="00BA42D6" w:rsidRPr="00BA42D6">
        <w:rPr>
          <w:rFonts w:asciiTheme="minorBidi" w:hAnsiTheme="minorBidi" w:cs="Arial" w:hint="cs"/>
          <w:b/>
          <w:bCs/>
          <w:sz w:val="24"/>
          <w:szCs w:val="24"/>
          <w:highlight w:val="lightGray"/>
          <w:rtl/>
          <w:lang w:bidi="ar-EG"/>
        </w:rPr>
        <w:t>.....................................................................................................25</w:t>
      </w:r>
    </w:p>
    <w:p w14:paraId="5223F37B" w14:textId="6799405F"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41- فتح العطاءات / العروض والمظاريف الفنية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w:t>
      </w:r>
      <w:r w:rsidRPr="00A71CC7">
        <w:rPr>
          <w:rFonts w:asciiTheme="minorBidi" w:hAnsiTheme="minorBidi" w:cs="Arial"/>
          <w:b/>
          <w:bCs/>
          <w:sz w:val="24"/>
          <w:szCs w:val="24"/>
          <w:rtl/>
          <w:lang w:bidi="ar-EG"/>
        </w:rPr>
        <w:t>٥</w:t>
      </w:r>
    </w:p>
    <w:p w14:paraId="484087CE" w14:textId="435FFF83"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42- سرية البيانات والمعلومات / حماية المنافسة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w:t>
      </w:r>
      <w:r w:rsidRPr="00A71CC7">
        <w:rPr>
          <w:rFonts w:asciiTheme="minorBidi" w:hAnsiTheme="minorBidi" w:cs="Arial"/>
          <w:b/>
          <w:bCs/>
          <w:sz w:val="24"/>
          <w:szCs w:val="24"/>
          <w:rtl/>
          <w:lang w:bidi="ar-EG"/>
        </w:rPr>
        <w:t>٥</w:t>
      </w:r>
    </w:p>
    <w:p w14:paraId="6EA6C6AB" w14:textId="62C07D4E"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43- استيفاء واستيضاح ما غمض من أمور فنية أو مالية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26</w:t>
      </w:r>
    </w:p>
    <w:p w14:paraId="0F20905A" w14:textId="051D7AE3"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44- الفحص الشكلي والبث الفني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w:t>
      </w:r>
      <w:r w:rsidRPr="00A71CC7">
        <w:rPr>
          <w:rFonts w:asciiTheme="minorBidi" w:hAnsiTheme="minorBidi" w:cs="Arial"/>
          <w:b/>
          <w:bCs/>
          <w:sz w:val="24"/>
          <w:szCs w:val="24"/>
          <w:rtl/>
          <w:lang w:bidi="ar-EG"/>
        </w:rPr>
        <w:t>٦</w:t>
      </w:r>
    </w:p>
    <w:p w14:paraId="6F4E747B" w14:textId="37C0D1C4"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45- أسلوب وآلية التقييم للعطاءات / العروض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26</w:t>
      </w:r>
    </w:p>
    <w:p w14:paraId="2FD77DD5" w14:textId="6326E5EF"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46- إعلان نتائج البت الفني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26</w:t>
      </w:r>
    </w:p>
    <w:p w14:paraId="790324A0" w14:textId="229C240F"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47- فتح المظاريف المالية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E62ED">
        <w:rPr>
          <w:rFonts w:asciiTheme="minorBidi" w:hAnsiTheme="minorBidi" w:cs="Arial" w:hint="cs"/>
          <w:b/>
          <w:bCs/>
          <w:sz w:val="24"/>
          <w:szCs w:val="24"/>
          <w:rtl/>
          <w:lang w:bidi="ar-EG"/>
        </w:rPr>
        <w:t>26</w:t>
      </w:r>
    </w:p>
    <w:p w14:paraId="08A0FC93" w14:textId="790988FF"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48- الدراسة وآلية التقييم المالي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27</w:t>
      </w:r>
    </w:p>
    <w:p w14:paraId="23063CFD" w14:textId="1F426034"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49- العطاء / العرض المنخفض انخفاضاً غير عادي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E62ED">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A42D6">
        <w:rPr>
          <w:rFonts w:asciiTheme="minorBidi" w:hAnsiTheme="minorBidi" w:cs="Arial" w:hint="cs"/>
          <w:b/>
          <w:bCs/>
          <w:sz w:val="24"/>
          <w:szCs w:val="24"/>
          <w:rtl/>
          <w:lang w:bidi="ar-EG"/>
        </w:rPr>
        <w:t>27</w:t>
      </w:r>
    </w:p>
    <w:p w14:paraId="415E887B" w14:textId="24AE9954"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50- إعلان نتائج البت المالي ......................</w:t>
      </w:r>
      <w:r w:rsidR="00BA42D6">
        <w:rPr>
          <w:rFonts w:asciiTheme="minorBidi" w:hAnsiTheme="minorBidi" w:cs="Arial" w:hint="cs"/>
          <w:b/>
          <w:bCs/>
          <w:sz w:val="24"/>
          <w:szCs w:val="24"/>
          <w:rtl/>
          <w:lang w:bidi="ar-EG"/>
        </w:rPr>
        <w:t>..................................................................</w:t>
      </w:r>
      <w:r w:rsidR="006E61BD">
        <w:rPr>
          <w:rFonts w:asciiTheme="minorBidi" w:hAnsiTheme="minorBidi" w:cs="Arial" w:hint="cs"/>
          <w:b/>
          <w:bCs/>
          <w:sz w:val="24"/>
          <w:szCs w:val="24"/>
          <w:rtl/>
          <w:lang w:bidi="ar-EG"/>
        </w:rPr>
        <w:t>.....</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E62ED">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E62ED">
        <w:rPr>
          <w:rFonts w:asciiTheme="minorBidi" w:hAnsiTheme="minorBidi" w:cs="Arial" w:hint="cs"/>
          <w:b/>
          <w:bCs/>
          <w:sz w:val="24"/>
          <w:szCs w:val="24"/>
          <w:rtl/>
          <w:lang w:bidi="ar-EG"/>
        </w:rPr>
        <w:t>27</w:t>
      </w:r>
    </w:p>
    <w:p w14:paraId="62A6B6F7" w14:textId="605ABA10"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51- إخطار صاحب العطاء / العرض الفائز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BE62ED">
        <w:rPr>
          <w:rFonts w:asciiTheme="minorBidi" w:hAnsiTheme="minorBidi" w:cs="Arial" w:hint="cs"/>
          <w:b/>
          <w:bCs/>
          <w:sz w:val="24"/>
          <w:szCs w:val="24"/>
          <w:rtl/>
          <w:lang w:bidi="ar-EG"/>
        </w:rPr>
        <w:t>....28</w:t>
      </w:r>
    </w:p>
    <w:p w14:paraId="30C60B3B" w14:textId="6AD6CD6A"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52- توقيع العقد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E62ED">
        <w:rPr>
          <w:rFonts w:asciiTheme="minorBidi" w:hAnsiTheme="minorBidi" w:cs="Arial" w:hint="cs"/>
          <w:b/>
          <w:bCs/>
          <w:sz w:val="24"/>
          <w:szCs w:val="24"/>
          <w:rtl/>
          <w:lang w:bidi="ar-EG"/>
        </w:rPr>
        <w:t>28</w:t>
      </w:r>
    </w:p>
    <w:p w14:paraId="38A9A6AF" w14:textId="35A9E0EE" w:rsidR="00A71CC7" w:rsidRPr="00A71CC7" w:rsidRDefault="00A71CC7" w:rsidP="006E61BD">
      <w:pPr>
        <w:spacing w:after="120"/>
        <w:ind w:left="708"/>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53- تعديل حجم العقد .....................</w:t>
      </w:r>
      <w:r w:rsidR="00BA42D6">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BE62ED">
        <w:rPr>
          <w:rFonts w:asciiTheme="minorBidi" w:hAnsiTheme="minorBidi" w:cs="Arial" w:hint="cs"/>
          <w:b/>
          <w:bCs/>
          <w:sz w:val="24"/>
          <w:szCs w:val="24"/>
          <w:rtl/>
          <w:lang w:bidi="ar-EG"/>
        </w:rPr>
        <w:t>28</w:t>
      </w:r>
    </w:p>
    <w:p w14:paraId="5F6C4FA7" w14:textId="5914920B" w:rsidR="00A71CC7" w:rsidRPr="00A71CC7" w:rsidRDefault="00A71CC7" w:rsidP="006E61BD">
      <w:pPr>
        <w:spacing w:after="120"/>
        <w:ind w:left="-1"/>
        <w:jc w:val="both"/>
        <w:rPr>
          <w:rFonts w:asciiTheme="minorBidi" w:hAnsiTheme="minorBidi" w:cs="Arial"/>
          <w:b/>
          <w:bCs/>
          <w:sz w:val="24"/>
          <w:szCs w:val="24"/>
          <w:rtl/>
          <w:lang w:bidi="ar-EG"/>
        </w:rPr>
      </w:pPr>
      <w:r w:rsidRPr="009C242F">
        <w:rPr>
          <w:rFonts w:asciiTheme="minorBidi" w:hAnsiTheme="minorBidi" w:cs="Arial"/>
          <w:b/>
          <w:bCs/>
          <w:sz w:val="24"/>
          <w:szCs w:val="24"/>
          <w:highlight w:val="lightGray"/>
          <w:rtl/>
          <w:lang w:bidi="ar-EG"/>
        </w:rPr>
        <w:t>الباب السادس: إجراءات تنفيذ التعاقد</w:t>
      </w:r>
      <w:r w:rsidR="00BA42D6" w:rsidRPr="009C242F">
        <w:rPr>
          <w:rFonts w:asciiTheme="minorBidi" w:hAnsiTheme="minorBidi" w:cs="Arial" w:hint="cs"/>
          <w:b/>
          <w:bCs/>
          <w:sz w:val="24"/>
          <w:szCs w:val="24"/>
          <w:highlight w:val="lightGray"/>
          <w:rtl/>
          <w:lang w:bidi="ar-EG"/>
        </w:rPr>
        <w:t>............................................................................</w:t>
      </w:r>
      <w:r w:rsidR="00296E4B" w:rsidRPr="009C242F">
        <w:rPr>
          <w:rFonts w:asciiTheme="minorBidi" w:hAnsiTheme="minorBidi" w:cs="Arial" w:hint="cs"/>
          <w:b/>
          <w:bCs/>
          <w:sz w:val="24"/>
          <w:szCs w:val="24"/>
          <w:highlight w:val="lightGray"/>
          <w:rtl/>
          <w:lang w:bidi="ar-EG"/>
        </w:rPr>
        <w:t>.......</w:t>
      </w:r>
      <w:r w:rsidR="009C242F">
        <w:rPr>
          <w:rFonts w:asciiTheme="minorBidi" w:hAnsiTheme="minorBidi" w:cs="Arial" w:hint="cs"/>
          <w:b/>
          <w:bCs/>
          <w:sz w:val="24"/>
          <w:szCs w:val="24"/>
          <w:highlight w:val="lightGray"/>
          <w:rtl/>
          <w:lang w:bidi="ar-EG"/>
        </w:rPr>
        <w:t>........</w:t>
      </w:r>
      <w:r w:rsidR="001C733A">
        <w:rPr>
          <w:rFonts w:asciiTheme="minorBidi" w:hAnsiTheme="minorBidi" w:cs="Arial" w:hint="cs"/>
          <w:b/>
          <w:bCs/>
          <w:sz w:val="24"/>
          <w:szCs w:val="24"/>
          <w:highlight w:val="lightGray"/>
          <w:rtl/>
          <w:lang w:bidi="ar-EG"/>
        </w:rPr>
        <w:t>.</w:t>
      </w:r>
      <w:r w:rsidR="00AB665F">
        <w:rPr>
          <w:rFonts w:asciiTheme="minorBidi" w:hAnsiTheme="minorBidi" w:cs="Arial" w:hint="cs"/>
          <w:b/>
          <w:bCs/>
          <w:sz w:val="24"/>
          <w:szCs w:val="24"/>
          <w:highlight w:val="lightGray"/>
          <w:rtl/>
          <w:lang w:bidi="ar-EG"/>
        </w:rPr>
        <w:t>...</w:t>
      </w:r>
      <w:r w:rsidR="00296E4B" w:rsidRPr="009C242F">
        <w:rPr>
          <w:rFonts w:asciiTheme="minorBidi" w:hAnsiTheme="minorBidi" w:cs="Arial" w:hint="cs"/>
          <w:b/>
          <w:bCs/>
          <w:sz w:val="24"/>
          <w:szCs w:val="24"/>
          <w:highlight w:val="lightGray"/>
          <w:rtl/>
          <w:lang w:bidi="ar-EG"/>
        </w:rPr>
        <w:t>.</w:t>
      </w:r>
      <w:r w:rsidR="00BA42D6" w:rsidRPr="009C242F">
        <w:rPr>
          <w:rFonts w:asciiTheme="minorBidi" w:hAnsiTheme="minorBidi" w:cs="Arial" w:hint="cs"/>
          <w:b/>
          <w:bCs/>
          <w:sz w:val="24"/>
          <w:szCs w:val="24"/>
          <w:highlight w:val="lightGray"/>
          <w:rtl/>
          <w:lang w:bidi="ar-EG"/>
        </w:rPr>
        <w:t>......................</w:t>
      </w:r>
      <w:r w:rsidR="00BE62ED" w:rsidRPr="009C242F">
        <w:rPr>
          <w:rFonts w:asciiTheme="minorBidi" w:hAnsiTheme="minorBidi" w:cs="Arial" w:hint="cs"/>
          <w:b/>
          <w:bCs/>
          <w:sz w:val="24"/>
          <w:szCs w:val="24"/>
          <w:highlight w:val="lightGray"/>
          <w:rtl/>
          <w:lang w:bidi="ar-EG"/>
        </w:rPr>
        <w:t>29</w:t>
      </w:r>
    </w:p>
    <w:p w14:paraId="5938AFD4" w14:textId="608DA5BF" w:rsidR="00A71CC7" w:rsidRPr="00A71CC7" w:rsidRDefault="00A71CC7" w:rsidP="006E61BD">
      <w:pPr>
        <w:spacing w:after="120"/>
        <w:ind w:left="708"/>
        <w:jc w:val="both"/>
        <w:rPr>
          <w:rFonts w:asciiTheme="minorBidi" w:hAnsiTheme="minorBidi" w:cs="Arial"/>
          <w:b/>
          <w:bCs/>
          <w:sz w:val="24"/>
          <w:szCs w:val="24"/>
          <w:rtl/>
          <w:lang w:bidi="ar-EG"/>
        </w:rPr>
      </w:pPr>
      <w:r w:rsidRPr="00AB665F">
        <w:rPr>
          <w:rFonts w:asciiTheme="minorBidi" w:hAnsiTheme="minorBidi" w:cs="Arial"/>
          <w:b/>
          <w:bCs/>
          <w:sz w:val="24"/>
          <w:szCs w:val="24"/>
          <w:highlight w:val="lightGray"/>
          <w:rtl/>
          <w:lang w:bidi="ar-EG"/>
        </w:rPr>
        <w:t>أولاً: ممثلي الجهة الإدارية: ...................</w:t>
      </w:r>
      <w:r w:rsidR="00296E4B" w:rsidRPr="00AB665F">
        <w:rPr>
          <w:rFonts w:asciiTheme="minorBidi" w:hAnsiTheme="minorBidi" w:cs="Arial" w:hint="cs"/>
          <w:b/>
          <w:bCs/>
          <w:sz w:val="24"/>
          <w:szCs w:val="24"/>
          <w:highlight w:val="lightGray"/>
          <w:rtl/>
          <w:lang w:bidi="ar-EG"/>
        </w:rPr>
        <w:t>...............................................................................</w:t>
      </w:r>
      <w:r w:rsidRPr="00AB665F">
        <w:rPr>
          <w:rFonts w:asciiTheme="minorBidi" w:hAnsiTheme="minorBidi" w:cs="Arial"/>
          <w:b/>
          <w:bCs/>
          <w:sz w:val="24"/>
          <w:szCs w:val="24"/>
          <w:highlight w:val="lightGray"/>
          <w:rtl/>
          <w:lang w:bidi="ar-EG"/>
        </w:rPr>
        <w:t xml:space="preserve">.................. </w:t>
      </w:r>
      <w:r w:rsidR="00BE62ED" w:rsidRPr="00AB665F">
        <w:rPr>
          <w:rFonts w:asciiTheme="minorBidi" w:hAnsiTheme="minorBidi" w:cs="Arial" w:hint="cs"/>
          <w:b/>
          <w:bCs/>
          <w:sz w:val="24"/>
          <w:szCs w:val="24"/>
          <w:highlight w:val="lightGray"/>
          <w:rtl/>
          <w:lang w:bidi="ar-EG"/>
        </w:rPr>
        <w:t>29</w:t>
      </w:r>
    </w:p>
    <w:p w14:paraId="6EBE4303" w14:textId="43D52919"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54- واجبات مسؤول إدارة العقد وصلاحياته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296E4B">
        <w:rPr>
          <w:rFonts w:asciiTheme="minorBidi" w:hAnsiTheme="minorBidi" w:cs="Arial" w:hint="cs"/>
          <w:b/>
          <w:bCs/>
          <w:sz w:val="24"/>
          <w:szCs w:val="24"/>
          <w:rtl/>
          <w:lang w:bidi="ar-EG"/>
        </w:rPr>
        <w:t>29</w:t>
      </w:r>
    </w:p>
    <w:p w14:paraId="141DB29E" w14:textId="37A622FA"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55- واجبات المهندس مسؤول إدارة العقد وصلاحياته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29</w:t>
      </w:r>
    </w:p>
    <w:p w14:paraId="525A19DC" w14:textId="2877832C" w:rsidR="00A71CC7" w:rsidRPr="00A71CC7" w:rsidRDefault="00A71CC7" w:rsidP="006E61BD">
      <w:pPr>
        <w:spacing w:after="120"/>
        <w:ind w:left="708"/>
        <w:jc w:val="both"/>
        <w:rPr>
          <w:rFonts w:asciiTheme="minorBidi" w:hAnsiTheme="minorBidi" w:cs="Arial"/>
          <w:b/>
          <w:bCs/>
          <w:sz w:val="24"/>
          <w:szCs w:val="24"/>
          <w:rtl/>
          <w:lang w:bidi="ar-EG"/>
        </w:rPr>
      </w:pPr>
      <w:r w:rsidRPr="00AB665F">
        <w:rPr>
          <w:rFonts w:asciiTheme="minorBidi" w:hAnsiTheme="minorBidi" w:cs="Arial"/>
          <w:b/>
          <w:bCs/>
          <w:sz w:val="24"/>
          <w:szCs w:val="24"/>
          <w:highlight w:val="lightGray"/>
          <w:rtl/>
          <w:lang w:bidi="ar-EG"/>
        </w:rPr>
        <w:t>ثانياً: الالتزامات العامة للمتعاقد:</w:t>
      </w:r>
      <w:r w:rsidR="00296E4B" w:rsidRPr="00AB665F">
        <w:rPr>
          <w:rFonts w:asciiTheme="minorBidi" w:hAnsiTheme="minorBidi" w:cs="Arial" w:hint="cs"/>
          <w:b/>
          <w:bCs/>
          <w:sz w:val="24"/>
          <w:szCs w:val="24"/>
          <w:highlight w:val="lightGray"/>
          <w:rtl/>
          <w:lang w:bidi="ar-EG"/>
        </w:rPr>
        <w:t>..............................................................................................................</w:t>
      </w:r>
      <w:r w:rsidR="009C242F" w:rsidRPr="00AB665F">
        <w:rPr>
          <w:rFonts w:asciiTheme="minorBidi" w:hAnsiTheme="minorBidi" w:cs="Arial" w:hint="cs"/>
          <w:b/>
          <w:bCs/>
          <w:sz w:val="24"/>
          <w:szCs w:val="24"/>
          <w:highlight w:val="lightGray"/>
          <w:rtl/>
          <w:lang w:bidi="ar-EG"/>
        </w:rPr>
        <w:t>..29</w:t>
      </w:r>
    </w:p>
    <w:p w14:paraId="659EEB2E" w14:textId="0D1A572E"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56- الالتزامات العامة للمتعاقد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29</w:t>
      </w:r>
    </w:p>
    <w:p w14:paraId="1CB130E2" w14:textId="7FCAFD2C"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57- الالتزام بالمحافظة على الهدوء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30</w:t>
      </w:r>
    </w:p>
    <w:p w14:paraId="54AD1A87" w14:textId="38E35AAE"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58- العمل ليلاً وأثناء العطلات الرسمية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30</w:t>
      </w:r>
    </w:p>
    <w:p w14:paraId="0FDF9160" w14:textId="7C1F1F7F"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59- حقوق الملكية الفكرية وبراءات الاختراع والعلامات التجارية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30</w:t>
      </w:r>
    </w:p>
    <w:p w14:paraId="0ED8CBAC" w14:textId="7435014B"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lastRenderedPageBreak/>
        <w:t>60- الضرائب والرسوم والتعريفات الجمركية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30</w:t>
      </w:r>
    </w:p>
    <w:p w14:paraId="2E0A3703" w14:textId="295F8AA1" w:rsidR="00A71CC7" w:rsidRPr="00A71CC7" w:rsidRDefault="00A71CC7" w:rsidP="006E61BD">
      <w:pPr>
        <w:spacing w:after="120"/>
        <w:ind w:left="708"/>
        <w:jc w:val="both"/>
        <w:rPr>
          <w:rFonts w:asciiTheme="minorBidi" w:hAnsiTheme="minorBidi" w:cs="Arial"/>
          <w:b/>
          <w:bCs/>
          <w:sz w:val="24"/>
          <w:szCs w:val="24"/>
          <w:rtl/>
          <w:lang w:bidi="ar-EG"/>
        </w:rPr>
      </w:pPr>
      <w:r w:rsidRPr="00AB665F">
        <w:rPr>
          <w:rFonts w:asciiTheme="minorBidi" w:hAnsiTheme="minorBidi" w:cs="Arial"/>
          <w:b/>
          <w:bCs/>
          <w:sz w:val="24"/>
          <w:szCs w:val="24"/>
          <w:highlight w:val="lightGray"/>
          <w:rtl/>
          <w:lang w:bidi="ar-EG"/>
        </w:rPr>
        <w:t>ثالثاً: الرسومات والتصميمات:</w:t>
      </w:r>
      <w:r w:rsidR="00296E4B" w:rsidRPr="00AB665F">
        <w:rPr>
          <w:rFonts w:asciiTheme="minorBidi" w:hAnsiTheme="minorBidi" w:cs="Arial" w:hint="cs"/>
          <w:b/>
          <w:bCs/>
          <w:sz w:val="24"/>
          <w:szCs w:val="24"/>
          <w:highlight w:val="lightGray"/>
          <w:rtl/>
          <w:lang w:bidi="ar-EG"/>
        </w:rPr>
        <w:t>.........................................................................................................</w:t>
      </w:r>
      <w:r w:rsidR="009C242F" w:rsidRPr="00AB665F">
        <w:rPr>
          <w:rFonts w:asciiTheme="minorBidi" w:hAnsiTheme="minorBidi" w:cs="Arial" w:hint="cs"/>
          <w:b/>
          <w:bCs/>
          <w:sz w:val="24"/>
          <w:szCs w:val="24"/>
          <w:highlight w:val="lightGray"/>
          <w:rtl/>
          <w:lang w:bidi="ar-EG"/>
        </w:rPr>
        <w:t>..</w:t>
      </w:r>
      <w:r w:rsidR="00296E4B" w:rsidRPr="00AB665F">
        <w:rPr>
          <w:rFonts w:asciiTheme="minorBidi" w:hAnsiTheme="minorBidi" w:cs="Arial" w:hint="cs"/>
          <w:b/>
          <w:bCs/>
          <w:sz w:val="24"/>
          <w:szCs w:val="24"/>
          <w:highlight w:val="lightGray"/>
          <w:rtl/>
          <w:lang w:bidi="ar-EG"/>
        </w:rPr>
        <w:t>.......</w:t>
      </w:r>
      <w:r w:rsidR="009C242F" w:rsidRPr="00AB665F">
        <w:rPr>
          <w:rFonts w:asciiTheme="minorBidi" w:hAnsiTheme="minorBidi" w:cs="Arial" w:hint="cs"/>
          <w:b/>
          <w:bCs/>
          <w:sz w:val="24"/>
          <w:szCs w:val="24"/>
          <w:highlight w:val="lightGray"/>
          <w:rtl/>
          <w:lang w:bidi="ar-EG"/>
        </w:rPr>
        <w:t>30</w:t>
      </w:r>
    </w:p>
    <w:p w14:paraId="58ED4A66" w14:textId="6DAC69A7"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61- رسوم التراخيص المعتمدة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9C242F">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30</w:t>
      </w:r>
    </w:p>
    <w:p w14:paraId="224C22DE" w14:textId="58BD67A8" w:rsidR="00A71CC7" w:rsidRPr="00A71CC7" w:rsidRDefault="00A71CC7" w:rsidP="006E61BD">
      <w:pPr>
        <w:spacing w:after="120"/>
        <w:ind w:left="991"/>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62- رسوم التعديلات ............................</w:t>
      </w:r>
      <w:r w:rsidR="00296E4B">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9C242F">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31</w:t>
      </w:r>
    </w:p>
    <w:p w14:paraId="5DE26322" w14:textId="0A0B4170" w:rsidR="00A71CC7" w:rsidRPr="00A71CC7" w:rsidRDefault="00A71CC7" w:rsidP="006E61BD">
      <w:pPr>
        <w:spacing w:after="120"/>
        <w:ind w:left="1133" w:hanging="142"/>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63- تعديل المتعاقد للرسومات ...............</w:t>
      </w:r>
      <w:r w:rsidR="009C242F">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9C242F">
        <w:rPr>
          <w:rFonts w:asciiTheme="minorBidi" w:hAnsiTheme="minorBidi" w:cs="Arial" w:hint="cs"/>
          <w:b/>
          <w:bCs/>
          <w:sz w:val="24"/>
          <w:szCs w:val="24"/>
          <w:rtl/>
          <w:lang w:bidi="ar-EG"/>
        </w:rPr>
        <w:t>.</w:t>
      </w:r>
      <w:r w:rsidR="00C113FA">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31</w:t>
      </w:r>
    </w:p>
    <w:p w14:paraId="5101E9F0" w14:textId="42E5D767" w:rsidR="00A71CC7" w:rsidRPr="00A71CC7" w:rsidRDefault="00A71CC7" w:rsidP="006E61BD">
      <w:pPr>
        <w:spacing w:after="120"/>
        <w:ind w:left="1133" w:hanging="142"/>
        <w:jc w:val="both"/>
        <w:rPr>
          <w:rFonts w:asciiTheme="minorBidi" w:hAnsiTheme="minorBidi" w:cs="Arial"/>
          <w:b/>
          <w:bCs/>
          <w:sz w:val="24"/>
          <w:szCs w:val="24"/>
          <w:rtl/>
          <w:lang w:bidi="ar-EG"/>
        </w:rPr>
      </w:pPr>
      <w:r w:rsidRPr="00A71CC7">
        <w:rPr>
          <w:rFonts w:asciiTheme="minorBidi" w:hAnsiTheme="minorBidi" w:cs="Arial"/>
          <w:b/>
          <w:bCs/>
          <w:sz w:val="24"/>
          <w:szCs w:val="24"/>
          <w:rtl/>
          <w:lang w:bidi="ar-EG"/>
        </w:rPr>
        <w:t>64- تأخر المهندس ممثل الجهة الإدارية في تسليم الرسومات .....</w:t>
      </w:r>
      <w:r w:rsidR="009C242F">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31</w:t>
      </w:r>
    </w:p>
    <w:p w14:paraId="726EACD9" w14:textId="44C61C45" w:rsidR="00A71CC7" w:rsidRDefault="00A71CC7" w:rsidP="006E61BD">
      <w:pPr>
        <w:spacing w:after="120"/>
        <w:ind w:left="1133" w:hanging="142"/>
        <w:jc w:val="both"/>
        <w:rPr>
          <w:rFonts w:asciiTheme="minorBidi" w:hAnsiTheme="minorBidi"/>
          <w:b/>
          <w:bCs/>
          <w:sz w:val="27"/>
          <w:szCs w:val="27"/>
          <w:rtl/>
          <w:lang w:bidi="ar-EG"/>
        </w:rPr>
      </w:pPr>
      <w:r w:rsidRPr="00A71CC7">
        <w:rPr>
          <w:rFonts w:asciiTheme="minorBidi" w:hAnsiTheme="minorBidi" w:cs="Arial"/>
          <w:b/>
          <w:bCs/>
          <w:sz w:val="24"/>
          <w:szCs w:val="24"/>
          <w:rtl/>
          <w:lang w:bidi="ar-EG"/>
        </w:rPr>
        <w:t>65- الرسومات الإضافية ......</w:t>
      </w:r>
      <w:r w:rsidR="009C242F">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w:t>
      </w:r>
      <w:r w:rsidR="00C113FA">
        <w:rPr>
          <w:rFonts w:asciiTheme="minorBidi" w:hAnsiTheme="minorBidi" w:cs="Arial" w:hint="cs"/>
          <w:b/>
          <w:bCs/>
          <w:sz w:val="24"/>
          <w:szCs w:val="24"/>
          <w:rtl/>
          <w:lang w:bidi="ar-EG"/>
        </w:rPr>
        <w:t>..</w:t>
      </w:r>
      <w:r w:rsidRPr="00A71CC7">
        <w:rPr>
          <w:rFonts w:asciiTheme="minorBidi" w:hAnsiTheme="minorBidi" w:cs="Arial"/>
          <w:b/>
          <w:bCs/>
          <w:sz w:val="24"/>
          <w:szCs w:val="24"/>
          <w:rtl/>
          <w:lang w:bidi="ar-EG"/>
        </w:rPr>
        <w:t xml:space="preserve">. </w:t>
      </w:r>
      <w:r w:rsidR="009C242F">
        <w:rPr>
          <w:rFonts w:asciiTheme="minorBidi" w:hAnsiTheme="minorBidi" w:cs="Arial" w:hint="cs"/>
          <w:b/>
          <w:bCs/>
          <w:sz w:val="24"/>
          <w:szCs w:val="24"/>
          <w:rtl/>
          <w:lang w:bidi="ar-EG"/>
        </w:rPr>
        <w:t>31</w:t>
      </w:r>
    </w:p>
    <w:p w14:paraId="4AD80DA6" w14:textId="627B6CAF" w:rsidR="009C242F" w:rsidRPr="009C242F" w:rsidRDefault="009C242F" w:rsidP="006E61BD">
      <w:pPr>
        <w:spacing w:after="120"/>
        <w:ind w:left="1133" w:hanging="142"/>
        <w:rPr>
          <w:rFonts w:asciiTheme="minorBidi" w:hAnsiTheme="minorBidi"/>
          <w:b/>
          <w:bCs/>
          <w:sz w:val="21"/>
          <w:szCs w:val="21"/>
          <w:rtl/>
          <w:lang w:bidi="ar-EG"/>
        </w:rPr>
      </w:pPr>
      <w:r>
        <w:rPr>
          <w:rFonts w:asciiTheme="minorBidi" w:hAnsiTheme="minorBidi" w:cs="Arial" w:hint="cs"/>
          <w:b/>
          <w:bCs/>
          <w:sz w:val="21"/>
          <w:szCs w:val="21"/>
          <w:rtl/>
          <w:lang w:bidi="ar-EG"/>
        </w:rPr>
        <w:t>65</w:t>
      </w:r>
      <w:r w:rsidRPr="009C242F">
        <w:rPr>
          <w:rFonts w:asciiTheme="minorBidi" w:hAnsiTheme="minorBidi" w:cs="Arial"/>
          <w:b/>
          <w:bCs/>
          <w:sz w:val="21"/>
          <w:szCs w:val="21"/>
          <w:rtl/>
          <w:lang w:bidi="ar-EG"/>
        </w:rPr>
        <w:t>- مسؤولية المتعاقد في تقديم الرسومات كما تم التنفيذ</w:t>
      </w:r>
      <w:r w:rsidR="00C113FA">
        <w:rPr>
          <w:rFonts w:asciiTheme="minorBidi" w:hAnsiTheme="minorBidi" w:cs="Arial" w:hint="cs"/>
          <w:b/>
          <w:bCs/>
          <w:sz w:val="21"/>
          <w:szCs w:val="21"/>
          <w:rtl/>
          <w:lang w:bidi="ar-EG"/>
        </w:rPr>
        <w:t xml:space="preserve"> </w:t>
      </w:r>
      <w:r w:rsidR="00C113FA" w:rsidRPr="00C113FA">
        <w:rPr>
          <w:rFonts w:asciiTheme="minorBidi" w:hAnsiTheme="minorBidi" w:cs="Arial"/>
          <w:b/>
          <w:bCs/>
          <w:sz w:val="21"/>
          <w:szCs w:val="21"/>
          <w:rtl/>
          <w:lang w:bidi="ar-EG"/>
        </w:rPr>
        <w:t>(</w:t>
      </w:r>
      <w:r w:rsidR="00C113FA" w:rsidRPr="00C113FA">
        <w:rPr>
          <w:rFonts w:asciiTheme="minorBidi" w:hAnsiTheme="minorBidi" w:cs="Arial"/>
          <w:b/>
          <w:bCs/>
          <w:sz w:val="21"/>
          <w:szCs w:val="21"/>
          <w:lang w:bidi="ar-EG"/>
        </w:rPr>
        <w:t>As Built Drawing</w:t>
      </w:r>
      <w:r w:rsidR="00C113FA" w:rsidRPr="00C113FA">
        <w:rPr>
          <w:rFonts w:asciiTheme="minorBidi" w:hAnsiTheme="minorBidi" w:cs="Arial"/>
          <w:b/>
          <w:bCs/>
          <w:sz w:val="21"/>
          <w:szCs w:val="21"/>
          <w:rtl/>
          <w:lang w:bidi="ar-EG"/>
        </w:rPr>
        <w:t xml:space="preserve">) </w:t>
      </w:r>
      <w:r w:rsidR="00C113FA">
        <w:rPr>
          <w:rFonts w:asciiTheme="minorBidi" w:hAnsiTheme="minorBidi" w:cs="Arial" w:hint="cs"/>
          <w:b/>
          <w:bCs/>
          <w:sz w:val="21"/>
          <w:szCs w:val="21"/>
          <w:rtl/>
          <w:lang w:bidi="ar-EG"/>
        </w:rPr>
        <w:t xml:space="preserve">.................................................................31               </w:t>
      </w:r>
    </w:p>
    <w:p w14:paraId="07D7F88D" w14:textId="7A27C347"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66- مسؤولية المتعاقد عن التصميمات التي يعدها:</w:t>
      </w:r>
      <w:r>
        <w:rPr>
          <w:rFonts w:asciiTheme="minorBidi" w:hAnsiTheme="minorBidi" w:hint="cs"/>
          <w:b/>
          <w:bCs/>
          <w:sz w:val="21"/>
          <w:szCs w:val="21"/>
          <w:rtl/>
          <w:lang w:bidi="ar-EG"/>
        </w:rPr>
        <w:t>..................................................</w:t>
      </w:r>
      <w:r w:rsidRPr="009C242F">
        <w:rPr>
          <w:rFonts w:asciiTheme="minorBidi" w:hAnsiTheme="minorBidi" w:cs="Arial"/>
          <w:b/>
          <w:bCs/>
          <w:sz w:val="21"/>
          <w:szCs w:val="21"/>
          <w:rtl/>
          <w:lang w:bidi="ar-EG"/>
        </w:rPr>
        <w:t>...................................................... 31</w:t>
      </w:r>
    </w:p>
    <w:p w14:paraId="0366EB34" w14:textId="0925BC92" w:rsidR="009C242F" w:rsidRPr="009C242F" w:rsidRDefault="009C242F" w:rsidP="006E61BD">
      <w:pPr>
        <w:spacing w:after="120"/>
        <w:ind w:left="1133" w:hanging="425"/>
        <w:rPr>
          <w:rFonts w:asciiTheme="minorBidi" w:hAnsiTheme="minorBidi"/>
          <w:b/>
          <w:bCs/>
          <w:sz w:val="21"/>
          <w:szCs w:val="21"/>
          <w:rtl/>
          <w:lang w:bidi="ar-EG"/>
        </w:rPr>
      </w:pPr>
      <w:r w:rsidRPr="00AB665F">
        <w:rPr>
          <w:rFonts w:asciiTheme="minorBidi" w:hAnsiTheme="minorBidi" w:cs="Arial"/>
          <w:b/>
          <w:bCs/>
          <w:sz w:val="21"/>
          <w:szCs w:val="21"/>
          <w:highlight w:val="lightGray"/>
          <w:rtl/>
          <w:lang w:bidi="ar-EG"/>
        </w:rPr>
        <w:t>رابعًا: موقع تنفيذ الأعمال:</w:t>
      </w:r>
      <w:r w:rsidRPr="00AB665F">
        <w:rPr>
          <w:rFonts w:asciiTheme="minorBidi" w:hAnsiTheme="minorBidi" w:hint="cs"/>
          <w:b/>
          <w:bCs/>
          <w:sz w:val="21"/>
          <w:szCs w:val="21"/>
          <w:highlight w:val="lightGray"/>
          <w:rtl/>
          <w:lang w:bidi="ar-EG"/>
        </w:rPr>
        <w:t>................................................................................................................</w:t>
      </w:r>
      <w:r w:rsidR="00AB665F">
        <w:rPr>
          <w:rFonts w:asciiTheme="minorBidi" w:hAnsiTheme="minorBidi" w:hint="cs"/>
          <w:b/>
          <w:bCs/>
          <w:sz w:val="21"/>
          <w:szCs w:val="21"/>
          <w:highlight w:val="lightGray"/>
          <w:rtl/>
          <w:lang w:bidi="ar-EG"/>
        </w:rPr>
        <w:t>......</w:t>
      </w:r>
      <w:r w:rsidRPr="00AB665F">
        <w:rPr>
          <w:rFonts w:asciiTheme="minorBidi" w:hAnsiTheme="minorBidi" w:hint="cs"/>
          <w:b/>
          <w:bCs/>
          <w:sz w:val="21"/>
          <w:szCs w:val="21"/>
          <w:highlight w:val="lightGray"/>
          <w:rtl/>
          <w:lang w:bidi="ar-EG"/>
        </w:rPr>
        <w:t>.....................31</w:t>
      </w:r>
    </w:p>
    <w:p w14:paraId="7971469A" w14:textId="0F307B9D"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67- إمكانية الوصول للموقع:</w:t>
      </w:r>
      <w:r>
        <w:rPr>
          <w:rFonts w:asciiTheme="minorBidi" w:hAnsiTheme="minorBidi" w:hint="cs"/>
          <w:b/>
          <w:bCs/>
          <w:sz w:val="21"/>
          <w:szCs w:val="21"/>
          <w:rtl/>
          <w:lang w:bidi="ar-EG"/>
        </w:rPr>
        <w:t>......................................................................</w:t>
      </w:r>
      <w:r w:rsidRPr="009C242F">
        <w:rPr>
          <w:rFonts w:asciiTheme="minorBidi" w:hAnsiTheme="minorBidi" w:cs="Arial"/>
          <w:b/>
          <w:bCs/>
          <w:sz w:val="21"/>
          <w:szCs w:val="21"/>
          <w:rtl/>
          <w:lang w:bidi="ar-EG"/>
        </w:rPr>
        <w:t>.......................................................... 31</w:t>
      </w:r>
    </w:p>
    <w:p w14:paraId="03E6BE75" w14:textId="439CD10C"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68- ضمان الجهة الإدارية لسلامة عمالها بموقع تنفيذ الأعمال:</w:t>
      </w:r>
      <w:r>
        <w:rPr>
          <w:rFonts w:asciiTheme="minorBidi" w:hAnsiTheme="minorBidi" w:hint="cs"/>
          <w:b/>
          <w:bCs/>
          <w:sz w:val="21"/>
          <w:szCs w:val="21"/>
          <w:rtl/>
          <w:lang w:bidi="ar-EG"/>
        </w:rPr>
        <w:t>..............................................</w:t>
      </w:r>
      <w:r w:rsidRPr="009C242F">
        <w:rPr>
          <w:rFonts w:asciiTheme="minorBidi" w:hAnsiTheme="minorBidi" w:cs="Arial"/>
          <w:b/>
          <w:bCs/>
          <w:sz w:val="21"/>
          <w:szCs w:val="21"/>
          <w:rtl/>
          <w:lang w:bidi="ar-EG"/>
        </w:rPr>
        <w:t>........................................... 32</w:t>
      </w:r>
    </w:p>
    <w:p w14:paraId="209192A4" w14:textId="520CB287"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69- التخطيط العام لموقع تنفيذ الأعمال:</w:t>
      </w:r>
      <w:r>
        <w:rPr>
          <w:rFonts w:asciiTheme="minorBidi" w:hAnsiTheme="minorBidi" w:hint="cs"/>
          <w:b/>
          <w:bCs/>
          <w:sz w:val="21"/>
          <w:szCs w:val="21"/>
          <w:rtl/>
          <w:lang w:bidi="ar-EG"/>
        </w:rPr>
        <w:t>.............................................................</w:t>
      </w:r>
      <w:r w:rsidRPr="009C242F">
        <w:rPr>
          <w:rFonts w:asciiTheme="minorBidi" w:hAnsiTheme="minorBidi" w:cs="Arial"/>
          <w:b/>
          <w:bCs/>
          <w:sz w:val="21"/>
          <w:szCs w:val="21"/>
          <w:rtl/>
          <w:lang w:bidi="ar-EG"/>
        </w:rPr>
        <w:t>........................................</w:t>
      </w:r>
      <w:r w:rsidR="00C113FA">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32</w:t>
      </w:r>
    </w:p>
    <w:p w14:paraId="7975B50A" w14:textId="015AECC2"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70- التزامات المتعاقد العامة بشأن موقع تنفيذ الأعمال:</w:t>
      </w:r>
      <w:r>
        <w:rPr>
          <w:rFonts w:asciiTheme="minorBidi" w:hAnsiTheme="minorBidi" w:cs="Arial" w:hint="cs"/>
          <w:b/>
          <w:bCs/>
          <w:sz w:val="21"/>
          <w:szCs w:val="21"/>
          <w:rtl/>
          <w:lang w:bidi="ar-EG"/>
        </w:rPr>
        <w:t>.................................................</w:t>
      </w:r>
      <w:r w:rsidR="00C113FA">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32</w:t>
      </w:r>
    </w:p>
    <w:p w14:paraId="63CD5548" w14:textId="18FB6321"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71- نظافة موقع تنفيذ الأعمال:..........</w:t>
      </w:r>
      <w:r>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33</w:t>
      </w:r>
    </w:p>
    <w:p w14:paraId="545897C8" w14:textId="4A09BFDB"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72- وجود آثار وأشياء ذات قيمة بموقع تنفيذ الأعمال:</w:t>
      </w:r>
      <w:r w:rsidR="001C733A">
        <w:rPr>
          <w:rFonts w:asciiTheme="minorBidi" w:hAnsiTheme="minorBidi" w:hint="cs"/>
          <w:b/>
          <w:bCs/>
          <w:sz w:val="21"/>
          <w:szCs w:val="21"/>
          <w:rtl/>
          <w:lang w:bidi="ar-EG"/>
        </w:rPr>
        <w:t>.............................................................</w:t>
      </w:r>
      <w:r w:rsidRPr="009C242F">
        <w:rPr>
          <w:rFonts w:asciiTheme="minorBidi" w:hAnsiTheme="minorBidi" w:cs="Arial"/>
          <w:b/>
          <w:bCs/>
          <w:sz w:val="21"/>
          <w:szCs w:val="21"/>
          <w:rtl/>
          <w:lang w:bidi="ar-EG"/>
        </w:rPr>
        <w:t>...................................... 33</w:t>
      </w:r>
    </w:p>
    <w:p w14:paraId="203403AE" w14:textId="182F8C19"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73- مسؤولية المتعاقد عن الأضرار والحوادث بموقع تنفيذ الأعمال:</w:t>
      </w:r>
      <w:r w:rsidR="001C733A">
        <w:rPr>
          <w:rFonts w:asciiTheme="minorBidi" w:hAnsiTheme="minorBidi" w:hint="cs"/>
          <w:b/>
          <w:bCs/>
          <w:sz w:val="21"/>
          <w:szCs w:val="21"/>
          <w:rtl/>
          <w:lang w:bidi="ar-EG"/>
        </w:rPr>
        <w:t>.............................................</w:t>
      </w:r>
      <w:r w:rsidRPr="009C242F">
        <w:rPr>
          <w:rFonts w:asciiTheme="minorBidi" w:hAnsiTheme="minorBidi" w:cs="Arial"/>
          <w:b/>
          <w:bCs/>
          <w:sz w:val="21"/>
          <w:szCs w:val="21"/>
          <w:rtl/>
          <w:lang w:bidi="ar-EG"/>
        </w:rPr>
        <w:t>....................................... 33</w:t>
      </w:r>
    </w:p>
    <w:p w14:paraId="28187ECE" w14:textId="2DE63B95"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74- إخلاء الموقع بعد إنجاز الأعمال:</w:t>
      </w:r>
      <w:r w:rsidR="001C733A">
        <w:rPr>
          <w:rFonts w:asciiTheme="minorBidi" w:hAnsiTheme="minorBidi" w:hint="cs"/>
          <w:b/>
          <w:bCs/>
          <w:sz w:val="21"/>
          <w:szCs w:val="21"/>
          <w:rtl/>
          <w:lang w:bidi="ar-EG"/>
        </w:rPr>
        <w:t>......................................................................</w:t>
      </w:r>
      <w:r w:rsidRPr="009C242F">
        <w:rPr>
          <w:rFonts w:asciiTheme="minorBidi" w:hAnsiTheme="minorBidi" w:cs="Arial"/>
          <w:b/>
          <w:bCs/>
          <w:sz w:val="21"/>
          <w:szCs w:val="21"/>
          <w:rtl/>
          <w:lang w:bidi="ar-EG"/>
        </w:rPr>
        <w:t>................................................ 33</w:t>
      </w:r>
    </w:p>
    <w:p w14:paraId="4EC57A8E" w14:textId="71F605CF" w:rsidR="009C242F" w:rsidRPr="009C242F" w:rsidRDefault="009C242F" w:rsidP="006E61BD">
      <w:pPr>
        <w:spacing w:after="120"/>
        <w:ind w:left="1133" w:hanging="567"/>
        <w:rPr>
          <w:rFonts w:asciiTheme="minorBidi" w:hAnsiTheme="minorBidi"/>
          <w:b/>
          <w:bCs/>
          <w:sz w:val="21"/>
          <w:szCs w:val="21"/>
          <w:rtl/>
          <w:lang w:bidi="ar-EG"/>
        </w:rPr>
      </w:pPr>
      <w:r w:rsidRPr="00AB665F">
        <w:rPr>
          <w:rFonts w:asciiTheme="minorBidi" w:hAnsiTheme="minorBidi" w:cs="Arial"/>
          <w:b/>
          <w:bCs/>
          <w:sz w:val="21"/>
          <w:szCs w:val="21"/>
          <w:highlight w:val="lightGray"/>
          <w:rtl/>
          <w:lang w:bidi="ar-EG"/>
        </w:rPr>
        <w:t>خامسًا: بدء تنفيذ الأعمال ومدته والبرنامج الزمني لذلك:</w:t>
      </w:r>
      <w:r w:rsidR="00AB665F" w:rsidRPr="00AB665F">
        <w:rPr>
          <w:rFonts w:asciiTheme="minorBidi" w:hAnsiTheme="minorBidi" w:hint="cs"/>
          <w:b/>
          <w:bCs/>
          <w:sz w:val="21"/>
          <w:szCs w:val="21"/>
          <w:highlight w:val="lightGray"/>
          <w:rtl/>
          <w:lang w:bidi="ar-EG"/>
        </w:rPr>
        <w:t>.........................................................................................................34</w:t>
      </w:r>
    </w:p>
    <w:p w14:paraId="305CFBB8" w14:textId="38002579" w:rsidR="009C242F" w:rsidRPr="009C242F" w:rsidRDefault="009C242F" w:rsidP="006E61BD">
      <w:pPr>
        <w:spacing w:after="120"/>
        <w:ind w:left="1133" w:hanging="142"/>
        <w:rPr>
          <w:rFonts w:asciiTheme="minorBidi" w:hAnsiTheme="minorBidi"/>
          <w:b/>
          <w:bCs/>
          <w:sz w:val="21"/>
          <w:szCs w:val="21"/>
          <w:rtl/>
          <w:lang w:bidi="ar-EG"/>
        </w:rPr>
      </w:pPr>
      <w:r w:rsidRPr="009C242F">
        <w:rPr>
          <w:rFonts w:asciiTheme="minorBidi" w:hAnsiTheme="minorBidi" w:cs="Arial"/>
          <w:b/>
          <w:bCs/>
          <w:sz w:val="21"/>
          <w:szCs w:val="21"/>
          <w:rtl/>
          <w:lang w:bidi="ar-EG"/>
        </w:rPr>
        <w:t>75- تاريخ البدء ومدة تنفيذ الأعمال</w:t>
      </w:r>
      <w:r w:rsidR="00AB665F">
        <w:rPr>
          <w:rFonts w:asciiTheme="minorBidi" w:hAnsiTheme="minorBidi" w:cs="Arial" w:hint="cs"/>
          <w:b/>
          <w:bCs/>
          <w:sz w:val="21"/>
          <w:szCs w:val="21"/>
          <w:rtl/>
          <w:lang w:bidi="ar-EG"/>
        </w:rPr>
        <w:t xml:space="preserve">  .....................................................................................</w:t>
      </w:r>
      <w:r w:rsidRPr="009C242F">
        <w:rPr>
          <w:rFonts w:asciiTheme="minorBidi" w:hAnsiTheme="minorBidi" w:cs="Arial"/>
          <w:b/>
          <w:bCs/>
          <w:sz w:val="21"/>
          <w:szCs w:val="21"/>
          <w:rtl/>
          <w:lang w:bidi="ar-EG"/>
        </w:rPr>
        <w:t>................................. 34</w:t>
      </w:r>
    </w:p>
    <w:p w14:paraId="5D1A0FA4" w14:textId="2DFDDF85"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76- البرنامج الزمني لتنفيذ الأعمال:</w:t>
      </w:r>
      <w:r w:rsidR="00AB665F">
        <w:rPr>
          <w:rFonts w:asciiTheme="minorBidi" w:hAnsiTheme="minorBidi" w:hint="cs"/>
          <w:b/>
          <w:bCs/>
          <w:sz w:val="21"/>
          <w:szCs w:val="21"/>
          <w:rtl/>
          <w:lang w:bidi="ar-EG"/>
        </w:rPr>
        <w:t>..........................................................</w:t>
      </w:r>
      <w:r w:rsidRPr="009C242F">
        <w:rPr>
          <w:rFonts w:asciiTheme="minorBidi" w:hAnsiTheme="minorBidi" w:cs="Arial"/>
          <w:b/>
          <w:bCs/>
          <w:sz w:val="21"/>
          <w:szCs w:val="21"/>
          <w:rtl/>
          <w:lang w:bidi="ar-EG"/>
        </w:rPr>
        <w:t>.............................................................. 34</w:t>
      </w:r>
    </w:p>
    <w:p w14:paraId="0E74AEA6" w14:textId="77DB3EAF"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77- متابعة معدل تنفيذ الأعمال</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35</w:t>
      </w:r>
    </w:p>
    <w:p w14:paraId="5C510858" w14:textId="7D9F33CF"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78- التأخير في التنفيذ</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35</w:t>
      </w:r>
    </w:p>
    <w:p w14:paraId="2BB9F901" w14:textId="1C54A448" w:rsidR="009C242F" w:rsidRPr="009C242F" w:rsidRDefault="009C242F" w:rsidP="006E61BD">
      <w:pPr>
        <w:spacing w:after="120"/>
        <w:ind w:firstLine="566"/>
        <w:rPr>
          <w:rFonts w:asciiTheme="minorBidi" w:hAnsiTheme="minorBidi"/>
          <w:b/>
          <w:bCs/>
          <w:sz w:val="21"/>
          <w:szCs w:val="21"/>
          <w:rtl/>
          <w:lang w:bidi="ar-EG"/>
        </w:rPr>
      </w:pPr>
      <w:r w:rsidRPr="00AB665F">
        <w:rPr>
          <w:rFonts w:asciiTheme="minorBidi" w:hAnsiTheme="minorBidi" w:cs="Arial"/>
          <w:b/>
          <w:bCs/>
          <w:sz w:val="21"/>
          <w:szCs w:val="21"/>
          <w:highlight w:val="lightGray"/>
          <w:rtl/>
          <w:lang w:bidi="ar-EG"/>
        </w:rPr>
        <w:t>سادسًا: التنفيذ من الباطن:</w:t>
      </w:r>
      <w:r w:rsidR="00AB665F" w:rsidRPr="00AB665F">
        <w:rPr>
          <w:rFonts w:asciiTheme="minorBidi" w:hAnsiTheme="minorBidi" w:hint="cs"/>
          <w:b/>
          <w:bCs/>
          <w:sz w:val="21"/>
          <w:szCs w:val="21"/>
          <w:highlight w:val="lightGray"/>
          <w:rtl/>
          <w:lang w:bidi="ar-EG"/>
        </w:rPr>
        <w:t>...........................................................................................................................................35</w:t>
      </w:r>
    </w:p>
    <w:p w14:paraId="4131F0E8" w14:textId="7193233C"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79- التزامات المتعاقد تجاه من عهد إليهم بتنفيذ بعض الأعمال من الباطن:...............................</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35</w:t>
      </w:r>
    </w:p>
    <w:p w14:paraId="33F3C01C" w14:textId="2925F8A9" w:rsidR="009C242F" w:rsidRPr="009C242F" w:rsidRDefault="009C242F" w:rsidP="006E61BD">
      <w:pPr>
        <w:spacing w:after="120"/>
        <w:ind w:firstLine="566"/>
        <w:rPr>
          <w:rFonts w:asciiTheme="minorBidi" w:hAnsiTheme="minorBidi"/>
          <w:b/>
          <w:bCs/>
          <w:sz w:val="21"/>
          <w:szCs w:val="21"/>
          <w:rtl/>
          <w:lang w:bidi="ar-EG"/>
        </w:rPr>
      </w:pPr>
      <w:r w:rsidRPr="00AB665F">
        <w:rPr>
          <w:rFonts w:asciiTheme="minorBidi" w:hAnsiTheme="minorBidi" w:cs="Arial"/>
          <w:b/>
          <w:bCs/>
          <w:sz w:val="21"/>
          <w:szCs w:val="21"/>
          <w:highlight w:val="lightGray"/>
          <w:rtl/>
          <w:lang w:bidi="ar-EG"/>
        </w:rPr>
        <w:t>سابعًا: المواد والآلات والمعدات:</w:t>
      </w:r>
      <w:r w:rsidR="00AB665F" w:rsidRPr="00AB665F">
        <w:rPr>
          <w:rFonts w:asciiTheme="minorBidi" w:hAnsiTheme="minorBidi" w:hint="cs"/>
          <w:b/>
          <w:bCs/>
          <w:sz w:val="21"/>
          <w:szCs w:val="21"/>
          <w:highlight w:val="lightGray"/>
          <w:rtl/>
          <w:lang w:bidi="ar-EG"/>
        </w:rPr>
        <w:t>..................................................................................................................................</w:t>
      </w:r>
      <w:r w:rsidR="00E01206">
        <w:rPr>
          <w:rFonts w:asciiTheme="minorBidi" w:hAnsiTheme="minorBidi" w:hint="cs"/>
          <w:b/>
          <w:bCs/>
          <w:sz w:val="21"/>
          <w:szCs w:val="21"/>
          <w:highlight w:val="lightGray"/>
          <w:rtl/>
          <w:lang w:bidi="ar-EG"/>
        </w:rPr>
        <w:t>.</w:t>
      </w:r>
      <w:r w:rsidR="00AB665F" w:rsidRPr="00AB665F">
        <w:rPr>
          <w:rFonts w:asciiTheme="minorBidi" w:hAnsiTheme="minorBidi" w:hint="cs"/>
          <w:b/>
          <w:bCs/>
          <w:sz w:val="21"/>
          <w:szCs w:val="21"/>
          <w:highlight w:val="lightGray"/>
          <w:rtl/>
          <w:lang w:bidi="ar-EG"/>
        </w:rPr>
        <w:t>...36</w:t>
      </w:r>
    </w:p>
    <w:p w14:paraId="761FECA8" w14:textId="1699E655"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80- توريد المواد وأعمال المصنعات:.......................................</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36</w:t>
      </w:r>
    </w:p>
    <w:p w14:paraId="0630BD15" w14:textId="0B09EB70"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81- تقديم عينات المواد والنماذج:.................................................</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36</w:t>
      </w:r>
    </w:p>
    <w:p w14:paraId="26546648" w14:textId="6FF9910F"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82- تخزين المواد:...............................................</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36</w:t>
      </w:r>
    </w:p>
    <w:p w14:paraId="74D58918" w14:textId="2A829E24"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83- الآلات والأدوات والمواد الصحية:..............................</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36</w:t>
      </w:r>
    </w:p>
    <w:p w14:paraId="7C44FE8E" w14:textId="036373C9"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84- المعدات والأدوات المستخدمة لتنفيذ الأعمال:...............</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36</w:t>
      </w:r>
    </w:p>
    <w:p w14:paraId="0F00058C" w14:textId="20521056"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85- الأضرار التي تصيب المعدات:...........................</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37</w:t>
      </w:r>
    </w:p>
    <w:p w14:paraId="7C51D2BD" w14:textId="07498511"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86- المعدات المستأجرة:...................................</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37</w:t>
      </w:r>
    </w:p>
    <w:p w14:paraId="4BDE7077" w14:textId="50B4A06A" w:rsidR="009C242F" w:rsidRPr="009C242F" w:rsidRDefault="009C242F" w:rsidP="006E61BD">
      <w:pPr>
        <w:spacing w:after="120"/>
        <w:ind w:firstLine="850"/>
        <w:rPr>
          <w:rFonts w:asciiTheme="minorBidi" w:hAnsiTheme="minorBidi"/>
          <w:b/>
          <w:bCs/>
          <w:sz w:val="21"/>
          <w:szCs w:val="21"/>
          <w:rtl/>
          <w:lang w:bidi="ar-EG"/>
        </w:rPr>
      </w:pPr>
      <w:r w:rsidRPr="009C242F">
        <w:rPr>
          <w:rFonts w:asciiTheme="minorBidi" w:hAnsiTheme="minorBidi" w:cs="Arial"/>
          <w:b/>
          <w:bCs/>
          <w:sz w:val="21"/>
          <w:szCs w:val="21"/>
          <w:rtl/>
          <w:lang w:bidi="ar-EG"/>
        </w:rPr>
        <w:t>87- إخراج المعدات:........................................</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37</w:t>
      </w:r>
    </w:p>
    <w:p w14:paraId="2F8D648A" w14:textId="7697BFA9" w:rsidR="009C242F" w:rsidRPr="009C242F" w:rsidRDefault="009C242F" w:rsidP="006E61BD">
      <w:pPr>
        <w:spacing w:after="120"/>
        <w:ind w:firstLine="566"/>
        <w:rPr>
          <w:rFonts w:asciiTheme="minorBidi" w:hAnsiTheme="minorBidi"/>
          <w:b/>
          <w:bCs/>
          <w:sz w:val="21"/>
          <w:szCs w:val="21"/>
          <w:rtl/>
          <w:lang w:bidi="ar-EG"/>
        </w:rPr>
      </w:pPr>
      <w:r w:rsidRPr="00AB665F">
        <w:rPr>
          <w:rFonts w:asciiTheme="minorBidi" w:hAnsiTheme="minorBidi" w:cs="Arial"/>
          <w:b/>
          <w:bCs/>
          <w:sz w:val="21"/>
          <w:szCs w:val="21"/>
          <w:highlight w:val="lightGray"/>
          <w:rtl/>
          <w:lang w:bidi="ar-EG"/>
        </w:rPr>
        <w:t>ثامنًا: الاختبارات والتفتيش والمراقبة:</w:t>
      </w:r>
      <w:r w:rsidR="00AB665F" w:rsidRPr="00AB665F">
        <w:rPr>
          <w:rFonts w:asciiTheme="minorBidi" w:hAnsiTheme="minorBidi" w:hint="cs"/>
          <w:b/>
          <w:bCs/>
          <w:sz w:val="21"/>
          <w:szCs w:val="21"/>
          <w:highlight w:val="lightGray"/>
          <w:rtl/>
          <w:lang w:bidi="ar-EG"/>
        </w:rPr>
        <w:t>..............................................................................................................................37</w:t>
      </w:r>
    </w:p>
    <w:p w14:paraId="4586AE06" w14:textId="4627064D"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88- تكلفة الاختبارات غير المنصوص عليها في التعاقد:............................................</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37</w:t>
      </w:r>
    </w:p>
    <w:p w14:paraId="531C9454" w14:textId="20D8B81C"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89- تواريخ التفتيش والاختبارات:........................................................</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37</w:t>
      </w:r>
    </w:p>
    <w:p w14:paraId="0324BC48" w14:textId="660F24B7"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lastRenderedPageBreak/>
        <w:t>90- رفض الأعمال والمواد والآلات:..............................</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37</w:t>
      </w:r>
    </w:p>
    <w:p w14:paraId="4BEA45FD" w14:textId="15E2AFDE"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91- التفتيش أو الاختبار بواسطة جهة مستقلة:........................</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38</w:t>
      </w:r>
    </w:p>
    <w:p w14:paraId="758BD62B" w14:textId="0C2FA5FD" w:rsidR="009C242F" w:rsidRPr="009C242F" w:rsidRDefault="009C242F" w:rsidP="006E61BD">
      <w:pPr>
        <w:spacing w:after="120"/>
        <w:ind w:firstLine="566"/>
        <w:rPr>
          <w:rFonts w:asciiTheme="minorBidi" w:hAnsiTheme="minorBidi"/>
          <w:b/>
          <w:bCs/>
          <w:sz w:val="21"/>
          <w:szCs w:val="21"/>
          <w:rtl/>
          <w:lang w:bidi="ar-EG"/>
        </w:rPr>
      </w:pPr>
      <w:r w:rsidRPr="006E61BD">
        <w:rPr>
          <w:rFonts w:asciiTheme="minorBidi" w:hAnsiTheme="minorBidi" w:cs="Arial"/>
          <w:b/>
          <w:bCs/>
          <w:sz w:val="21"/>
          <w:szCs w:val="21"/>
          <w:highlight w:val="lightGray"/>
          <w:rtl/>
          <w:lang w:bidi="ar-EG"/>
        </w:rPr>
        <w:t>عاشرًا: الأعمال:</w:t>
      </w:r>
      <w:r w:rsidR="00AB665F" w:rsidRPr="006E61BD">
        <w:rPr>
          <w:rFonts w:asciiTheme="minorBidi" w:hAnsiTheme="minorBidi" w:hint="cs"/>
          <w:b/>
          <w:bCs/>
          <w:sz w:val="21"/>
          <w:szCs w:val="21"/>
          <w:highlight w:val="lightGray"/>
          <w:rtl/>
          <w:lang w:bidi="ar-EG"/>
        </w:rPr>
        <w:t>......................................................................................................................................................38</w:t>
      </w:r>
    </w:p>
    <w:p w14:paraId="072A33A0" w14:textId="3AA5E7B4"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92- الكميات والمقادير والأوزان:...............................</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38</w:t>
      </w:r>
    </w:p>
    <w:p w14:paraId="3E4CA55A" w14:textId="0C759506"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93- الحصر والقياس للأعمال المنفذة:...............................................</w:t>
      </w:r>
      <w:r w:rsidR="00AB665F">
        <w:rPr>
          <w:rFonts w:asciiTheme="minorBidi" w:hAnsiTheme="minorBidi" w:cs="Arial" w:hint="cs"/>
          <w:b/>
          <w:bCs/>
          <w:sz w:val="21"/>
          <w:szCs w:val="21"/>
          <w:rtl/>
          <w:lang w:bidi="ar-EG"/>
        </w:rPr>
        <w:t>....................................</w:t>
      </w:r>
      <w:r w:rsidR="006E61BD">
        <w:rPr>
          <w:rFonts w:asciiTheme="minorBidi" w:hAnsiTheme="minorBidi" w:cs="Arial" w:hint="cs"/>
          <w:b/>
          <w:bCs/>
          <w:sz w:val="21"/>
          <w:szCs w:val="21"/>
          <w:rtl/>
          <w:lang w:bidi="ar-EG"/>
        </w:rPr>
        <w:t>..</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38</w:t>
      </w:r>
    </w:p>
    <w:p w14:paraId="752E7E9D" w14:textId="1183E85B" w:rsidR="00AB665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94- إيقاف الأعمال بناءً على تعليمات الجهة الإدارية:..........................................</w:t>
      </w:r>
      <w:r w:rsidR="00AB665F">
        <w:rPr>
          <w:rFonts w:asciiTheme="minorBidi" w:hAnsiTheme="minorBidi" w:cs="Arial" w:hint="cs"/>
          <w:b/>
          <w:bCs/>
          <w:sz w:val="21"/>
          <w:szCs w:val="21"/>
          <w:rtl/>
          <w:lang w:bidi="ar-EG"/>
        </w:rPr>
        <w:t>.............................</w:t>
      </w:r>
      <w:r w:rsidR="006E61BD">
        <w:rPr>
          <w:rFonts w:asciiTheme="minorBidi" w:hAnsiTheme="minorBidi" w:cs="Arial" w:hint="cs"/>
          <w:b/>
          <w:bCs/>
          <w:sz w:val="21"/>
          <w:szCs w:val="21"/>
          <w:rtl/>
          <w:lang w:bidi="ar-EG"/>
        </w:rPr>
        <w:t>....</w:t>
      </w:r>
      <w:r w:rsidR="00AB665F">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38</w:t>
      </w:r>
    </w:p>
    <w:p w14:paraId="0DE6637F" w14:textId="11380261" w:rsidR="009C242F" w:rsidRPr="009C242F" w:rsidRDefault="009C242F" w:rsidP="006E61BD">
      <w:pPr>
        <w:spacing w:after="120"/>
        <w:ind w:firstLine="566"/>
        <w:rPr>
          <w:rFonts w:asciiTheme="minorBidi" w:hAnsiTheme="minorBidi"/>
          <w:b/>
          <w:bCs/>
          <w:sz w:val="21"/>
          <w:szCs w:val="21"/>
          <w:rtl/>
          <w:lang w:bidi="ar-EG"/>
        </w:rPr>
      </w:pPr>
      <w:r w:rsidRPr="006E61BD">
        <w:rPr>
          <w:rFonts w:asciiTheme="minorBidi" w:hAnsiTheme="minorBidi" w:cs="Arial"/>
          <w:b/>
          <w:bCs/>
          <w:sz w:val="21"/>
          <w:szCs w:val="21"/>
          <w:highlight w:val="lightGray"/>
          <w:rtl/>
          <w:lang w:bidi="ar-EG"/>
        </w:rPr>
        <w:t>حادي عشر: عوائق تنفيذ الأعمال:</w:t>
      </w:r>
      <w:r w:rsidR="006E61BD" w:rsidRPr="006E61BD">
        <w:rPr>
          <w:rFonts w:asciiTheme="minorBidi" w:hAnsiTheme="minorBidi" w:hint="cs"/>
          <w:b/>
          <w:bCs/>
          <w:sz w:val="21"/>
          <w:szCs w:val="21"/>
          <w:highlight w:val="lightGray"/>
          <w:rtl/>
          <w:lang w:bidi="ar-EG"/>
        </w:rPr>
        <w:t>..................................................................................................................................39</w:t>
      </w:r>
    </w:p>
    <w:p w14:paraId="08FAC7A0" w14:textId="346041A9"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95- الظروف الطارئة:..................................</w:t>
      </w:r>
      <w:r w:rsidR="006E61BD">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39</w:t>
      </w:r>
    </w:p>
    <w:p w14:paraId="145D78F7" w14:textId="6BC3B421"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96- عوائق التنفيذ بموقع الأعمال:</w:t>
      </w:r>
      <w:r w:rsidR="006E61BD">
        <w:rPr>
          <w:rFonts w:asciiTheme="minorBidi" w:hAnsiTheme="minorBidi" w:hint="cs"/>
          <w:b/>
          <w:bCs/>
          <w:sz w:val="21"/>
          <w:szCs w:val="21"/>
          <w:rtl/>
          <w:lang w:bidi="ar-EG"/>
        </w:rPr>
        <w:t>...................................................................</w:t>
      </w:r>
      <w:r w:rsidRPr="009C242F">
        <w:rPr>
          <w:rFonts w:asciiTheme="minorBidi" w:hAnsiTheme="minorBidi" w:cs="Arial"/>
          <w:b/>
          <w:bCs/>
          <w:sz w:val="21"/>
          <w:szCs w:val="21"/>
          <w:rtl/>
          <w:lang w:bidi="ar-EG"/>
        </w:rPr>
        <w:t>...................................................... 39</w:t>
      </w:r>
    </w:p>
    <w:p w14:paraId="64FBADE8" w14:textId="4E557745" w:rsidR="009C242F" w:rsidRPr="009C242F"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97- القوة القاهرة:</w:t>
      </w:r>
      <w:r w:rsidR="006E61BD">
        <w:rPr>
          <w:rFonts w:asciiTheme="minorBidi" w:hAnsiTheme="minorBidi" w:hint="cs"/>
          <w:b/>
          <w:bCs/>
          <w:sz w:val="21"/>
          <w:szCs w:val="21"/>
          <w:rtl/>
          <w:lang w:bidi="ar-EG"/>
        </w:rPr>
        <w:t>...............................................................................</w:t>
      </w:r>
      <w:r w:rsidRPr="009C242F">
        <w:rPr>
          <w:rFonts w:asciiTheme="minorBidi" w:hAnsiTheme="minorBidi" w:cs="Arial"/>
          <w:b/>
          <w:bCs/>
          <w:sz w:val="21"/>
          <w:szCs w:val="21"/>
          <w:rtl/>
          <w:lang w:bidi="ar-EG"/>
        </w:rPr>
        <w:t>..........................................</w:t>
      </w:r>
      <w:r w:rsidR="0050623C">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E01206">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 xml:space="preserve"> 39</w:t>
      </w:r>
    </w:p>
    <w:p w14:paraId="0F7EC3FD" w14:textId="5E52F553" w:rsidR="00942FDD" w:rsidRDefault="009C242F" w:rsidP="006E61BD">
      <w:pPr>
        <w:spacing w:after="120"/>
        <w:ind w:firstLine="991"/>
        <w:rPr>
          <w:rFonts w:asciiTheme="minorBidi" w:hAnsiTheme="minorBidi"/>
          <w:b/>
          <w:bCs/>
          <w:sz w:val="21"/>
          <w:szCs w:val="21"/>
          <w:rtl/>
          <w:lang w:bidi="ar-EG"/>
        </w:rPr>
      </w:pPr>
      <w:r w:rsidRPr="009C242F">
        <w:rPr>
          <w:rFonts w:asciiTheme="minorBidi" w:hAnsiTheme="minorBidi" w:cs="Arial"/>
          <w:b/>
          <w:bCs/>
          <w:sz w:val="21"/>
          <w:szCs w:val="21"/>
          <w:rtl/>
          <w:lang w:bidi="ar-EG"/>
        </w:rPr>
        <w:t>98- تبعات القوة القاهرة:</w:t>
      </w:r>
      <w:r w:rsidR="006E61BD">
        <w:rPr>
          <w:rFonts w:asciiTheme="minorBidi" w:hAnsiTheme="minorBidi" w:hint="cs"/>
          <w:b/>
          <w:bCs/>
          <w:sz w:val="21"/>
          <w:szCs w:val="21"/>
          <w:rtl/>
          <w:lang w:bidi="ar-EG"/>
        </w:rPr>
        <w:t>.........................................................................</w:t>
      </w:r>
      <w:r w:rsidRPr="009C242F">
        <w:rPr>
          <w:rFonts w:asciiTheme="minorBidi" w:hAnsiTheme="minorBidi" w:cs="Arial"/>
          <w:b/>
          <w:bCs/>
          <w:sz w:val="21"/>
          <w:szCs w:val="21"/>
          <w:rtl/>
          <w:lang w:bidi="ar-EG"/>
        </w:rPr>
        <w:t>......................................</w:t>
      </w:r>
      <w:r w:rsidR="0050623C">
        <w:rPr>
          <w:rFonts w:asciiTheme="minorBidi" w:hAnsiTheme="minorBidi" w:cs="Arial" w:hint="cs"/>
          <w:b/>
          <w:bCs/>
          <w:sz w:val="21"/>
          <w:szCs w:val="21"/>
          <w:rtl/>
          <w:lang w:bidi="ar-EG"/>
        </w:rPr>
        <w:t>..</w:t>
      </w:r>
      <w:r w:rsidRPr="009C242F">
        <w:rPr>
          <w:rFonts w:asciiTheme="minorBidi" w:hAnsiTheme="minorBidi" w:cs="Arial"/>
          <w:b/>
          <w:bCs/>
          <w:sz w:val="21"/>
          <w:szCs w:val="21"/>
          <w:rtl/>
          <w:lang w:bidi="ar-EG"/>
        </w:rPr>
        <w:t>.....................</w:t>
      </w:r>
      <w:r w:rsidR="006E61BD">
        <w:rPr>
          <w:rFonts w:asciiTheme="minorBidi" w:hAnsiTheme="minorBidi" w:hint="cs"/>
          <w:b/>
          <w:bCs/>
          <w:sz w:val="21"/>
          <w:szCs w:val="21"/>
          <w:rtl/>
          <w:lang w:bidi="ar-EG"/>
        </w:rPr>
        <w:t>40</w:t>
      </w:r>
    </w:p>
    <w:p w14:paraId="073FB7A6" w14:textId="271A3035" w:rsidR="00964068" w:rsidRPr="00964068" w:rsidRDefault="00964068" w:rsidP="00964068">
      <w:pPr>
        <w:spacing w:after="120"/>
        <w:ind w:firstLine="567"/>
        <w:rPr>
          <w:rFonts w:asciiTheme="minorBidi" w:hAnsiTheme="minorBidi"/>
          <w:b/>
          <w:bCs/>
          <w:sz w:val="21"/>
          <w:szCs w:val="21"/>
          <w:rtl/>
          <w:lang w:bidi="ar-EG"/>
        </w:rPr>
      </w:pPr>
      <w:r w:rsidRPr="00964068">
        <w:rPr>
          <w:rFonts w:asciiTheme="minorBidi" w:hAnsiTheme="minorBidi" w:cs="Arial"/>
          <w:b/>
          <w:bCs/>
          <w:sz w:val="21"/>
          <w:szCs w:val="21"/>
          <w:highlight w:val="lightGray"/>
          <w:rtl/>
          <w:lang w:bidi="ar-EG"/>
        </w:rPr>
        <w:t>ثاني عشر: الاستلام: .........................</w:t>
      </w:r>
      <w:r>
        <w:rPr>
          <w:rFonts w:asciiTheme="minorBidi" w:hAnsiTheme="minorBidi" w:cs="Arial" w:hint="cs"/>
          <w:b/>
          <w:bCs/>
          <w:sz w:val="21"/>
          <w:szCs w:val="21"/>
          <w:highlight w:val="lightGray"/>
          <w:rtl/>
          <w:lang w:bidi="ar-EG"/>
        </w:rPr>
        <w:t>.......................................................................</w:t>
      </w:r>
      <w:r w:rsidRPr="00964068">
        <w:rPr>
          <w:rFonts w:asciiTheme="minorBidi" w:hAnsiTheme="minorBidi" w:cs="Arial"/>
          <w:b/>
          <w:bCs/>
          <w:sz w:val="21"/>
          <w:szCs w:val="21"/>
          <w:highlight w:val="lightGray"/>
          <w:rtl/>
          <w:lang w:bidi="ar-EG"/>
        </w:rPr>
        <w:t>...................</w:t>
      </w:r>
      <w:r w:rsidR="0050623C">
        <w:rPr>
          <w:rFonts w:asciiTheme="minorBidi" w:hAnsiTheme="minorBidi" w:cs="Arial" w:hint="cs"/>
          <w:b/>
          <w:bCs/>
          <w:sz w:val="21"/>
          <w:szCs w:val="21"/>
          <w:highlight w:val="lightGray"/>
          <w:rtl/>
          <w:lang w:bidi="ar-EG"/>
        </w:rPr>
        <w:t>...</w:t>
      </w:r>
      <w:r w:rsidRPr="00964068">
        <w:rPr>
          <w:rFonts w:asciiTheme="minorBidi" w:hAnsiTheme="minorBidi" w:cs="Arial"/>
          <w:b/>
          <w:bCs/>
          <w:sz w:val="21"/>
          <w:szCs w:val="21"/>
          <w:highlight w:val="lightGray"/>
          <w:rtl/>
          <w:lang w:bidi="ar-EG"/>
        </w:rPr>
        <w:t>...........................</w:t>
      </w:r>
      <w:r w:rsidR="00E01206">
        <w:rPr>
          <w:rFonts w:asciiTheme="minorBidi" w:hAnsiTheme="minorBidi" w:cs="Arial" w:hint="cs"/>
          <w:b/>
          <w:bCs/>
          <w:sz w:val="21"/>
          <w:szCs w:val="21"/>
          <w:highlight w:val="lightGray"/>
          <w:rtl/>
          <w:lang w:bidi="ar-EG"/>
        </w:rPr>
        <w:t>.</w:t>
      </w:r>
      <w:r w:rsidRPr="00964068">
        <w:rPr>
          <w:rFonts w:asciiTheme="minorBidi" w:hAnsiTheme="minorBidi" w:cs="Arial"/>
          <w:b/>
          <w:bCs/>
          <w:sz w:val="21"/>
          <w:szCs w:val="21"/>
          <w:highlight w:val="lightGray"/>
          <w:rtl/>
          <w:lang w:bidi="ar-EG"/>
        </w:rPr>
        <w:t xml:space="preserve"> ٤٠</w:t>
      </w:r>
    </w:p>
    <w:p w14:paraId="3274FD19" w14:textId="2CBB5E75"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​٩٩- محضر الاستلام المؤقت: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٤٠</w:t>
      </w:r>
    </w:p>
    <w:p w14:paraId="4D1E7ED9" w14:textId="1FD0EA5B"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​١٠٠- شهادة الاستلام المؤقت الجزئي: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xml:space="preserve"> ٤٠</w:t>
      </w:r>
    </w:p>
    <w:p w14:paraId="25F531B6" w14:textId="778412DE"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​١٠١- محضر الاستلام النهائي: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٤١</w:t>
      </w:r>
    </w:p>
    <w:p w14:paraId="4A80D5A7" w14:textId="4957D66F" w:rsidR="00964068" w:rsidRPr="00964068" w:rsidRDefault="00964068" w:rsidP="00964068">
      <w:pPr>
        <w:spacing w:after="120"/>
        <w:ind w:firstLine="567"/>
        <w:rPr>
          <w:rFonts w:asciiTheme="minorBidi" w:hAnsiTheme="minorBidi"/>
          <w:b/>
          <w:bCs/>
          <w:sz w:val="21"/>
          <w:szCs w:val="21"/>
          <w:rtl/>
          <w:lang w:bidi="ar-EG"/>
        </w:rPr>
      </w:pPr>
      <w:r w:rsidRPr="00964068">
        <w:rPr>
          <w:rFonts w:asciiTheme="minorBidi" w:hAnsiTheme="minorBidi" w:cs="Arial"/>
          <w:b/>
          <w:bCs/>
          <w:sz w:val="21"/>
          <w:szCs w:val="21"/>
          <w:highlight w:val="lightGray"/>
          <w:rtl/>
          <w:lang w:bidi="ar-EG"/>
        </w:rPr>
        <w:t>​ثالث عشر: الضمان والتعامل مع العيوب: .....................................</w:t>
      </w:r>
      <w:r>
        <w:rPr>
          <w:rFonts w:asciiTheme="minorBidi" w:hAnsiTheme="minorBidi" w:cs="Arial" w:hint="cs"/>
          <w:b/>
          <w:bCs/>
          <w:sz w:val="21"/>
          <w:szCs w:val="21"/>
          <w:highlight w:val="lightGray"/>
          <w:rtl/>
          <w:lang w:bidi="ar-EG"/>
        </w:rPr>
        <w:t>.............................................</w:t>
      </w:r>
      <w:r w:rsidR="0050623C">
        <w:rPr>
          <w:rFonts w:asciiTheme="minorBidi" w:hAnsiTheme="minorBidi" w:cs="Arial" w:hint="cs"/>
          <w:b/>
          <w:bCs/>
          <w:sz w:val="21"/>
          <w:szCs w:val="21"/>
          <w:highlight w:val="lightGray"/>
          <w:rtl/>
          <w:lang w:bidi="ar-EG"/>
        </w:rPr>
        <w:t>..</w:t>
      </w:r>
      <w:r>
        <w:rPr>
          <w:rFonts w:asciiTheme="minorBidi" w:hAnsiTheme="minorBidi" w:cs="Arial" w:hint="cs"/>
          <w:b/>
          <w:bCs/>
          <w:sz w:val="21"/>
          <w:szCs w:val="21"/>
          <w:highlight w:val="lightGray"/>
          <w:rtl/>
          <w:lang w:bidi="ar-EG"/>
        </w:rPr>
        <w:t>............................</w:t>
      </w:r>
      <w:r w:rsidRPr="00964068">
        <w:rPr>
          <w:rFonts w:asciiTheme="minorBidi" w:hAnsiTheme="minorBidi" w:cs="Arial"/>
          <w:b/>
          <w:bCs/>
          <w:sz w:val="21"/>
          <w:szCs w:val="21"/>
          <w:highlight w:val="lightGray"/>
          <w:rtl/>
          <w:lang w:bidi="ar-EG"/>
        </w:rPr>
        <w:t>......... ٤١</w:t>
      </w:r>
    </w:p>
    <w:p w14:paraId="4B914CE5" w14:textId="4679B197"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​١٠٢- مدة الضمان: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sidR="0050623C">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٤١</w:t>
      </w:r>
    </w:p>
    <w:p w14:paraId="203FD63E" w14:textId="122F9527"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​١٠٣- إتمام العمل المتبقي وإصلاح العيوب: .....................</w:t>
      </w:r>
      <w:r>
        <w:rPr>
          <w:rFonts w:asciiTheme="minorBidi" w:hAnsiTheme="minorBidi" w:cs="Arial" w:hint="cs"/>
          <w:b/>
          <w:bCs/>
          <w:sz w:val="21"/>
          <w:szCs w:val="21"/>
          <w:rtl/>
          <w:lang w:bidi="ar-EG"/>
        </w:rPr>
        <w:t>............................................................................</w:t>
      </w:r>
      <w:r w:rsidR="0050623C">
        <w:rPr>
          <w:rFonts w:asciiTheme="minorBidi" w:hAnsiTheme="minorBidi" w:cs="Arial" w:hint="cs"/>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٤١</w:t>
      </w:r>
    </w:p>
    <w:p w14:paraId="4C0AD553" w14:textId="470B28F8"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​١٠٤- تكلفة إصلاح العيوب: .....................................</w:t>
      </w:r>
      <w:r>
        <w:rPr>
          <w:rFonts w:asciiTheme="minorBidi" w:hAnsiTheme="minorBidi" w:cs="Arial" w:hint="cs"/>
          <w:b/>
          <w:bCs/>
          <w:sz w:val="21"/>
          <w:szCs w:val="21"/>
          <w:rtl/>
          <w:lang w:bidi="ar-EG"/>
        </w:rPr>
        <w:t>.................................................................................</w:t>
      </w:r>
      <w:r w:rsidR="0050623C">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٤١</w:t>
      </w:r>
    </w:p>
    <w:p w14:paraId="56A6B1F5" w14:textId="41B49028"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​١٠٥- الإخفاق في إصلاح العيوب: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sidR="0050623C">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xml:space="preserve"> ٤٢</w:t>
      </w:r>
    </w:p>
    <w:p w14:paraId="5405F7EB" w14:textId="594185BD"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​١٠٦- البحث عن سبب العيب: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sidR="0050623C">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٤٢</w:t>
      </w:r>
    </w:p>
    <w:p w14:paraId="0404CC24" w14:textId="031926A3" w:rsidR="00964068" w:rsidRPr="00964068" w:rsidRDefault="00964068" w:rsidP="00964068">
      <w:pPr>
        <w:spacing w:after="120"/>
        <w:ind w:firstLine="567"/>
        <w:rPr>
          <w:rFonts w:asciiTheme="minorBidi" w:hAnsiTheme="minorBidi"/>
          <w:b/>
          <w:bCs/>
          <w:sz w:val="21"/>
          <w:szCs w:val="21"/>
          <w:rtl/>
          <w:lang w:bidi="ar-EG"/>
        </w:rPr>
      </w:pPr>
      <w:r w:rsidRPr="00964068">
        <w:rPr>
          <w:rFonts w:asciiTheme="minorBidi" w:hAnsiTheme="minorBidi" w:cs="Arial"/>
          <w:b/>
          <w:bCs/>
          <w:sz w:val="21"/>
          <w:szCs w:val="21"/>
          <w:highlight w:val="lightGray"/>
          <w:rtl/>
          <w:lang w:bidi="ar-EG"/>
        </w:rPr>
        <w:t>​رابع عشر: السداد وصرف المستحقات: ............................................</w:t>
      </w:r>
      <w:r>
        <w:rPr>
          <w:rFonts w:asciiTheme="minorBidi" w:hAnsiTheme="minorBidi" w:cs="Arial" w:hint="cs"/>
          <w:b/>
          <w:bCs/>
          <w:sz w:val="21"/>
          <w:szCs w:val="21"/>
          <w:highlight w:val="lightGray"/>
          <w:rtl/>
          <w:lang w:bidi="ar-EG"/>
        </w:rPr>
        <w:t>..........................................................................</w:t>
      </w:r>
      <w:r w:rsidRPr="00964068">
        <w:rPr>
          <w:rFonts w:asciiTheme="minorBidi" w:hAnsiTheme="minorBidi" w:cs="Arial"/>
          <w:b/>
          <w:bCs/>
          <w:sz w:val="21"/>
          <w:szCs w:val="21"/>
          <w:highlight w:val="lightGray"/>
          <w:rtl/>
          <w:lang w:bidi="ar-EG"/>
        </w:rPr>
        <w:t>.... ٤٢</w:t>
      </w:r>
    </w:p>
    <w:p w14:paraId="4718256B" w14:textId="4EDCAE57"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​١٠٧- حساب قيمة الأعمال: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٤٢</w:t>
      </w:r>
    </w:p>
    <w:p w14:paraId="04605763" w14:textId="237F6D20"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​١٠٨- صرف المستحقات: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٤٢</w:t>
      </w:r>
    </w:p>
    <w:p w14:paraId="7F051873" w14:textId="71C16653"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​١٠٩- الخصومات: ..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٤٣</w:t>
      </w:r>
    </w:p>
    <w:p w14:paraId="0187E96B" w14:textId="28074631"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​١١٠- التقدير في حالة تغيير كميات بنود الأعمال وفي حالة تنفيذ بنود مستجدة:</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xml:space="preserve"> ٤٣</w:t>
      </w:r>
    </w:p>
    <w:p w14:paraId="5612683D" w14:textId="6B5B48DD"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​١١١- تعديل قيمة التعاقد: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٤٤</w:t>
      </w:r>
    </w:p>
    <w:p w14:paraId="1B35D91C" w14:textId="57441EB7"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​١١٢- إجراء المطالبات: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٤٤</w:t>
      </w:r>
    </w:p>
    <w:p w14:paraId="7BD6CA28" w14:textId="132C8EFA" w:rsidR="00964068" w:rsidRPr="00964068" w:rsidRDefault="00964068" w:rsidP="00964068">
      <w:pPr>
        <w:spacing w:after="120"/>
        <w:ind w:firstLine="567"/>
        <w:rPr>
          <w:rFonts w:asciiTheme="minorBidi" w:hAnsiTheme="minorBidi"/>
          <w:b/>
          <w:bCs/>
          <w:sz w:val="21"/>
          <w:szCs w:val="21"/>
          <w:rtl/>
          <w:lang w:bidi="ar-EG"/>
        </w:rPr>
      </w:pPr>
      <w:r w:rsidRPr="00964068">
        <w:rPr>
          <w:rFonts w:asciiTheme="minorBidi" w:hAnsiTheme="minorBidi" w:cs="Arial"/>
          <w:b/>
          <w:bCs/>
          <w:sz w:val="21"/>
          <w:szCs w:val="21"/>
          <w:highlight w:val="lightGray"/>
          <w:rtl/>
          <w:lang w:bidi="ar-EG"/>
        </w:rPr>
        <w:t>​خامس عشر: فسخ التعاقد وتسوية المنازعات ................</w:t>
      </w:r>
      <w:r>
        <w:rPr>
          <w:rFonts w:asciiTheme="minorBidi" w:hAnsiTheme="minorBidi" w:cs="Arial" w:hint="cs"/>
          <w:b/>
          <w:bCs/>
          <w:sz w:val="21"/>
          <w:szCs w:val="21"/>
          <w:highlight w:val="lightGray"/>
          <w:rtl/>
          <w:lang w:bidi="ar-EG"/>
        </w:rPr>
        <w:t>...........................................................................</w:t>
      </w:r>
      <w:r w:rsidRPr="00964068">
        <w:rPr>
          <w:rFonts w:asciiTheme="minorBidi" w:hAnsiTheme="minorBidi" w:cs="Arial"/>
          <w:b/>
          <w:bCs/>
          <w:sz w:val="21"/>
          <w:szCs w:val="21"/>
          <w:highlight w:val="lightGray"/>
          <w:rtl/>
          <w:lang w:bidi="ar-EG"/>
        </w:rPr>
        <w:t>........................ ٤٤</w:t>
      </w:r>
    </w:p>
    <w:p w14:paraId="7A164934" w14:textId="2DD9170E"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​١١٣- الفسخ الوجوبي للعقد: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٤٤</w:t>
      </w:r>
    </w:p>
    <w:p w14:paraId="440346A7" w14:textId="35B64DF2"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​١١٤- الفسخ الجوازي للعقد أو التنفيذ على الحساب: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٤٥</w:t>
      </w:r>
    </w:p>
    <w:p w14:paraId="4CBA4AC3" w14:textId="4A38D160"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​١١٥- جرد الأعمال: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٤٥</w:t>
      </w:r>
    </w:p>
    <w:p w14:paraId="21D2E95E" w14:textId="287650CA"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​١١٦- وفاة المتعاقد: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٤٥</w:t>
      </w:r>
    </w:p>
    <w:p w14:paraId="334F7C69" w14:textId="052FFAF9"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​١١٧- آليات تسوية الخلافات والمنازعات......................................</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..٤٦</w:t>
      </w:r>
    </w:p>
    <w:p w14:paraId="0B64AA01" w14:textId="5CDEA387"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​الاشتراطات الخاصة: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٤٧</w:t>
      </w:r>
    </w:p>
    <w:p w14:paraId="2FDAA462" w14:textId="549AFF50" w:rsidR="00964068" w:rsidRPr="00964068"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المقايسة الفنية: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w:t>
      </w:r>
      <w:r w:rsidR="0050623C">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٤٨</w:t>
      </w:r>
    </w:p>
    <w:p w14:paraId="31F8C9DF" w14:textId="4E8173CB" w:rsidR="006E61BD" w:rsidRPr="00484FB2" w:rsidRDefault="00964068" w:rsidP="00964068">
      <w:pPr>
        <w:spacing w:after="120"/>
        <w:ind w:firstLine="991"/>
        <w:rPr>
          <w:rFonts w:asciiTheme="minorBidi" w:hAnsiTheme="minorBidi"/>
          <w:b/>
          <w:bCs/>
          <w:sz w:val="21"/>
          <w:szCs w:val="21"/>
          <w:rtl/>
          <w:lang w:bidi="ar-EG"/>
        </w:rPr>
      </w:pPr>
      <w:r w:rsidRPr="00964068">
        <w:rPr>
          <w:rFonts w:asciiTheme="minorBidi" w:hAnsiTheme="minorBidi" w:cs="Arial"/>
          <w:b/>
          <w:bCs/>
          <w:sz w:val="21"/>
          <w:szCs w:val="21"/>
          <w:rtl/>
          <w:lang w:bidi="ar-EG"/>
        </w:rPr>
        <w:t>نماذج وملحقات: ..........................................................</w:t>
      </w:r>
      <w:r>
        <w:rPr>
          <w:rFonts w:asciiTheme="minorBidi" w:hAnsiTheme="minorBidi" w:cs="Arial" w:hint="cs"/>
          <w:b/>
          <w:bCs/>
          <w:sz w:val="21"/>
          <w:szCs w:val="21"/>
          <w:rtl/>
          <w:lang w:bidi="ar-EG"/>
        </w:rPr>
        <w:t>....................................................................</w:t>
      </w:r>
      <w:r w:rsidRPr="00964068">
        <w:rPr>
          <w:rFonts w:asciiTheme="minorBidi" w:hAnsiTheme="minorBidi" w:cs="Arial"/>
          <w:b/>
          <w:bCs/>
          <w:sz w:val="21"/>
          <w:szCs w:val="21"/>
          <w:rtl/>
          <w:lang w:bidi="ar-EG"/>
        </w:rPr>
        <w:t>......... ٤٩-٥٧</w:t>
      </w:r>
    </w:p>
    <w:p w14:paraId="03C9BED9" w14:textId="5B1AE0DC" w:rsidR="00A71CC7" w:rsidRPr="006F6DA1" w:rsidRDefault="00C05A50" w:rsidP="006E61BD">
      <w:pPr>
        <w:spacing w:after="120" w:line="240" w:lineRule="auto"/>
        <w:rPr>
          <w:rFonts w:ascii="Arial" w:hAnsi="Arial" w:cs="Arial"/>
          <w:b/>
          <w:bCs/>
          <w:color w:val="FFFFFF" w:themeColor="background1"/>
          <w:sz w:val="26"/>
          <w:szCs w:val="26"/>
          <w:lang w:bidi="ar-EG"/>
        </w:rPr>
      </w:pPr>
      <w:r w:rsidRPr="00C05A50">
        <w:rPr>
          <w:rFonts w:ascii="Arial" w:hAnsi="Arial" w:cs="Arial"/>
          <w:b/>
          <w:bCs/>
          <w:color w:val="FFFFFF" w:themeColor="background1"/>
          <w:sz w:val="26"/>
          <w:szCs w:val="26"/>
          <w:rtl/>
          <w:lang w:bidi="ar-EG"/>
        </w:rPr>
        <w:lastRenderedPageBreak/>
        <w:t>ال</w:t>
      </w:r>
      <w:r w:rsidR="00A71CC7" w:rsidRPr="00A71CC7">
        <w:rPr>
          <w:rFonts w:ascii="Arial" w:hAnsi="Arial" w:cs="Arial"/>
          <w:b/>
          <w:bCs/>
          <w:color w:val="FFFFFF" w:themeColor="background1"/>
          <w:sz w:val="26"/>
          <w:szCs w:val="26"/>
          <w:rtl/>
          <w:lang w:bidi="ar-EG"/>
        </w:rPr>
        <w:t xml:space="preserve">- </w:t>
      </w:r>
    </w:p>
    <w:p w14:paraId="45BF68CE" w14:textId="025E6DCF" w:rsidR="00875ED0" w:rsidRPr="006F6DA1" w:rsidRDefault="00875ED0" w:rsidP="00A71CC7">
      <w:pPr>
        <w:spacing w:after="120"/>
        <w:rPr>
          <w:rFonts w:ascii="Arial" w:hAnsi="Arial" w:cs="Arial"/>
          <w:b/>
          <w:bCs/>
          <w:color w:val="FFFFFF" w:themeColor="background1"/>
          <w:sz w:val="26"/>
          <w:szCs w:val="26"/>
          <w:rtl/>
          <w:lang w:bidi="ar-EG"/>
        </w:rPr>
      </w:pPr>
      <w:r w:rsidRPr="006F6DA1">
        <w:rPr>
          <w:rFonts w:ascii="Arial" w:hAnsi="Arial" w:cs="Arial"/>
          <w:b/>
          <w:bCs/>
          <w:color w:val="FFFFFF" w:themeColor="background1"/>
          <w:sz w:val="26"/>
          <w:szCs w:val="26"/>
          <w:rtl/>
          <w:lang w:bidi="ar-EG"/>
        </w:rPr>
        <w:br w:type="page"/>
      </w:r>
    </w:p>
    <w:p w14:paraId="5B248CAA" w14:textId="77777777" w:rsidR="0023693A" w:rsidRPr="00942FDD" w:rsidRDefault="002369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0" w:name="_Toc24975234"/>
      <w:bookmarkStart w:id="1" w:name="_Toc221353816"/>
      <w:r w:rsidRPr="00942FDD">
        <w:rPr>
          <w:rFonts w:asciiTheme="minorBidi" w:hAnsiTheme="minorBidi" w:cs="PT Bold Heading" w:hint="cs"/>
          <w:color w:val="auto"/>
          <w:sz w:val="27"/>
          <w:szCs w:val="27"/>
          <w:rtl/>
          <w:lang w:bidi="ar-EG"/>
        </w:rPr>
        <w:lastRenderedPageBreak/>
        <w:t>التعريفات</w:t>
      </w:r>
      <w:bookmarkEnd w:id="0"/>
      <w:bookmarkEnd w:id="1"/>
    </w:p>
    <w:p w14:paraId="04695635" w14:textId="328D0100" w:rsidR="0050623C" w:rsidRPr="0050623C" w:rsidRDefault="00385350" w:rsidP="0050623C">
      <w:pPr>
        <w:pStyle w:val="ListParagraph"/>
        <w:numPr>
          <w:ilvl w:val="0"/>
          <w:numId w:val="4"/>
        </w:numPr>
        <w:spacing w:after="120"/>
        <w:ind w:left="357" w:hanging="357"/>
        <w:contextualSpacing w:val="0"/>
        <w:jc w:val="lowKashida"/>
        <w:rPr>
          <w:rFonts w:asciiTheme="minorBidi" w:hAnsiTheme="minorBidi"/>
          <w:b/>
          <w:bCs/>
          <w:sz w:val="27"/>
          <w:szCs w:val="27"/>
          <w:lang w:bidi="ar-EG"/>
        </w:rPr>
      </w:pPr>
      <w:r>
        <w:rPr>
          <w:rFonts w:asciiTheme="minorBidi" w:hAnsiTheme="minorBidi" w:hint="cs"/>
          <w:b/>
          <w:bCs/>
          <w:noProof/>
          <w:sz w:val="27"/>
          <w:szCs w:val="27"/>
          <w:rtl/>
          <w:lang w:val="ar-EG" w:bidi="ar-EG"/>
        </w:rPr>
        <mc:AlternateContent>
          <mc:Choice Requires="aink">
            <w:drawing>
              <wp:anchor distT="0" distB="0" distL="114300" distR="114300" simplePos="0" relativeHeight="251667456" behindDoc="0" locked="0" layoutInCell="1" allowOverlap="1" wp14:anchorId="3D31FBE7" wp14:editId="37A1301F">
                <wp:simplePos x="0" y="0"/>
                <wp:positionH relativeFrom="column">
                  <wp:posOffset>6956693</wp:posOffset>
                </wp:positionH>
                <wp:positionV relativeFrom="paragraph">
                  <wp:posOffset>7274141</wp:posOffset>
                </wp:positionV>
                <wp:extent cx="360" cy="360"/>
                <wp:effectExtent l="0" t="0" r="0" b="0"/>
                <wp:wrapNone/>
                <wp:docPr id="687503621"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fl="http://schemas.microsoft.com/office/word/2024/wordml/sdtformatlock">
            <w:drawing>
              <wp:anchor distT="0" distB="0" distL="114300" distR="114300" simplePos="0" relativeHeight="251667456" behindDoc="0" locked="0" layoutInCell="1" allowOverlap="1" wp14:anchorId="3D31FBE7" wp14:editId="37A1301F">
                <wp:simplePos x="0" y="0"/>
                <wp:positionH relativeFrom="column">
                  <wp:posOffset>6956693</wp:posOffset>
                </wp:positionH>
                <wp:positionV relativeFrom="paragraph">
                  <wp:posOffset>7274141</wp:posOffset>
                </wp:positionV>
                <wp:extent cx="360" cy="360"/>
                <wp:effectExtent l="0" t="0" r="0" b="0"/>
                <wp:wrapNone/>
                <wp:docPr id="687503621" name="Ink 9"/>
                <wp:cNvGraphicFramePr/>
                <a:graphic xmlns:a="http://schemas.openxmlformats.org/drawingml/2006/main">
                  <a:graphicData uri="http://schemas.openxmlformats.org/drawingml/2006/picture">
                    <pic:pic xmlns:pic="http://schemas.openxmlformats.org/drawingml/2006/picture">
                      <pic:nvPicPr>
                        <pic:cNvPr id="687503621" name="Ink 9"/>
                        <pic:cNvPicPr/>
                      </pic:nvPicPr>
                      <pic:blipFill>
                        <a:blip r:embed="rId10"/>
                        <a:stretch>
                          <a:fillRect/>
                        </a:stretch>
                      </pic:blipFill>
                      <pic:spPr>
                        <a:xfrm>
                          <a:off x="0" y="0"/>
                          <a:ext cx="18000" cy="108000"/>
                        </a:xfrm>
                        <a:prstGeom prst="rect">
                          <a:avLst/>
                        </a:prstGeom>
                      </pic:spPr>
                    </pic:pic>
                  </a:graphicData>
                </a:graphic>
              </wp:anchor>
            </w:drawing>
          </mc:Fallback>
        </mc:AlternateConten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تطبيق أحكام هذه الكراسة ي</w:t>
      </w:r>
      <w:r w:rsidR="00396067" w:rsidRPr="00942FDD">
        <w:rPr>
          <w:rFonts w:asciiTheme="minorBidi" w:hAnsiTheme="minorBidi" w:hint="cs"/>
          <w:b/>
          <w:bCs/>
          <w:sz w:val="27"/>
          <w:szCs w:val="27"/>
          <w:rtl/>
          <w:lang w:bidi="ar-EG"/>
        </w:rPr>
        <w:t>ُ</w:t>
      </w:r>
      <w:r w:rsidR="0023693A" w:rsidRPr="00942FDD">
        <w:rPr>
          <w:rFonts w:asciiTheme="minorBidi" w:hAnsiTheme="minorBidi" w:hint="cs"/>
          <w:b/>
          <w:bCs/>
          <w:sz w:val="27"/>
          <w:szCs w:val="27"/>
          <w:rtl/>
          <w:lang w:bidi="ar-EG"/>
        </w:rPr>
        <w:t xml:space="preserve">قصد بالكلمات والعبارات </w:t>
      </w:r>
      <w:r w:rsidR="00B65BA5" w:rsidRPr="00942FDD">
        <w:rPr>
          <w:rFonts w:asciiTheme="minorBidi" w:hAnsiTheme="minorBidi" w:hint="eastAsia"/>
          <w:b/>
          <w:bCs/>
          <w:sz w:val="27"/>
          <w:szCs w:val="27"/>
          <w:rtl/>
          <w:lang w:bidi="ar-EG"/>
        </w:rPr>
        <w:t>والمصطلحات</w:t>
      </w:r>
      <w:r w:rsidR="001C09CE">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الآتية </w:t>
      </w:r>
      <w:r w:rsidR="00361C52" w:rsidRPr="00942FDD">
        <w:rPr>
          <w:rFonts w:asciiTheme="minorBidi" w:hAnsiTheme="minorBidi" w:hint="cs"/>
          <w:b/>
          <w:bCs/>
          <w:sz w:val="27"/>
          <w:szCs w:val="27"/>
          <w:rtl/>
          <w:lang w:bidi="ar-EG"/>
        </w:rPr>
        <w:t>المعاني</w:t>
      </w:r>
      <w:r w:rsidR="0023693A" w:rsidRPr="00942FDD">
        <w:rPr>
          <w:rFonts w:asciiTheme="minorBidi" w:hAnsiTheme="minorBidi" w:hint="cs"/>
          <w:b/>
          <w:bCs/>
          <w:sz w:val="27"/>
          <w:szCs w:val="27"/>
          <w:rtl/>
          <w:lang w:bidi="ar-EG"/>
        </w:rPr>
        <w:t xml:space="preserve"> المبينة قرين كل منه</w:t>
      </w:r>
      <w:r w:rsidR="00B65BA5" w:rsidRPr="00942FDD">
        <w:rPr>
          <w:rFonts w:asciiTheme="minorBidi" w:hAnsiTheme="minorBidi" w:hint="eastAsia"/>
          <w:b/>
          <w:bCs/>
          <w:sz w:val="27"/>
          <w:szCs w:val="27"/>
          <w:rtl/>
          <w:lang w:bidi="ar-EG"/>
        </w:rPr>
        <w:t>ا</w:t>
      </w:r>
      <w:r w:rsidR="001C09C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1C09C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مايلي</w:t>
      </w:r>
      <w:r w:rsidR="0023693A" w:rsidRPr="00942FDD">
        <w:rPr>
          <w:rFonts w:asciiTheme="minorBidi" w:hAnsiTheme="minorBidi" w:hint="cs"/>
          <w:b/>
          <w:bCs/>
          <w:sz w:val="27"/>
          <w:szCs w:val="27"/>
          <w:rtl/>
          <w:lang w:bidi="ar-EG"/>
        </w:rPr>
        <w:t>:</w:t>
      </w:r>
    </w:p>
    <w:tbl>
      <w:tblPr>
        <w:bidiVisual/>
        <w:tblW w:w="10910" w:type="dxa"/>
        <w:tblInd w:w="106" w:type="dxa"/>
        <w:tblLayout w:type="fixed"/>
        <w:tblLook w:val="04A0" w:firstRow="1" w:lastRow="0" w:firstColumn="1" w:lastColumn="0" w:noHBand="0" w:noVBand="1"/>
      </w:tblPr>
      <w:tblGrid>
        <w:gridCol w:w="708"/>
        <w:gridCol w:w="2551"/>
        <w:gridCol w:w="7651"/>
      </w:tblGrid>
      <w:tr w:rsidR="0023693A" w:rsidRPr="001F3282" w14:paraId="2F25F232" w14:textId="77777777" w:rsidTr="001F3282">
        <w:trPr>
          <w:cantSplit/>
          <w:trHeight w:val="20"/>
        </w:trPr>
        <w:tc>
          <w:tcPr>
            <w:tcW w:w="708" w:type="dxa"/>
          </w:tcPr>
          <w:p w14:paraId="26927C37"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CB4076C" w14:textId="549BAEED" w:rsidR="0023693A" w:rsidRPr="001F3282" w:rsidRDefault="00BC2747"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القانون:</w:t>
            </w:r>
          </w:p>
        </w:tc>
        <w:tc>
          <w:tcPr>
            <w:tcW w:w="7651" w:type="dxa"/>
            <w:vAlign w:val="center"/>
          </w:tcPr>
          <w:p w14:paraId="018D91FB" w14:textId="1CABD38D"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قانون تنظيم التعاقدات </w:t>
            </w:r>
            <w:r w:rsidR="00A45C6D" w:rsidRPr="001F3282">
              <w:rPr>
                <w:rFonts w:asciiTheme="minorBidi" w:hAnsiTheme="minorBidi" w:hint="cs"/>
                <w:b/>
                <w:bCs/>
                <w:sz w:val="24"/>
                <w:szCs w:val="24"/>
                <w:rtl/>
                <w:lang w:bidi="ar-EG"/>
              </w:rPr>
              <w:t>التي</w:t>
            </w:r>
            <w:r w:rsidRPr="001F3282">
              <w:rPr>
                <w:rFonts w:asciiTheme="minorBidi" w:hAnsiTheme="minorBidi" w:hint="cs"/>
                <w:b/>
                <w:bCs/>
                <w:sz w:val="24"/>
                <w:szCs w:val="24"/>
                <w:rtl/>
                <w:lang w:bidi="ar-EG"/>
              </w:rPr>
              <w:t xml:space="preserve"> تبرمها الجهات العامة الصادر بالقانون رقم 182 لسنة </w:t>
            </w:r>
            <w:r w:rsidR="00463583" w:rsidRPr="001F3282">
              <w:rPr>
                <w:rFonts w:asciiTheme="minorBidi" w:hAnsiTheme="minorBidi" w:hint="cs"/>
                <w:b/>
                <w:bCs/>
                <w:sz w:val="24"/>
                <w:szCs w:val="24"/>
                <w:rtl/>
                <w:lang w:bidi="ar-EG"/>
              </w:rPr>
              <w:t>2018</w:t>
            </w:r>
            <w:r w:rsidR="00955B02" w:rsidRPr="001F3282">
              <w:rPr>
                <w:rFonts w:asciiTheme="minorBidi" w:hAnsiTheme="minorBidi" w:hint="cs"/>
                <w:b/>
                <w:bCs/>
                <w:sz w:val="24"/>
                <w:szCs w:val="24"/>
                <w:rtl/>
                <w:lang w:bidi="ar-EG"/>
              </w:rPr>
              <w:t xml:space="preserve"> </w:t>
            </w:r>
            <w:r w:rsidR="00463583" w:rsidRPr="001F3282">
              <w:rPr>
                <w:rFonts w:asciiTheme="minorBidi" w:hAnsiTheme="minorBidi" w:hint="cs"/>
                <w:b/>
                <w:bCs/>
                <w:sz w:val="24"/>
                <w:szCs w:val="24"/>
                <w:rtl/>
                <w:lang w:bidi="ar-EG"/>
              </w:rPr>
              <w:t>وتعديلاته .</w:t>
            </w:r>
          </w:p>
        </w:tc>
      </w:tr>
      <w:tr w:rsidR="0023693A" w:rsidRPr="001F3282" w14:paraId="721DBB7E" w14:textId="77777777" w:rsidTr="001F3282">
        <w:trPr>
          <w:cantSplit/>
          <w:trHeight w:val="20"/>
        </w:trPr>
        <w:tc>
          <w:tcPr>
            <w:tcW w:w="708" w:type="dxa"/>
          </w:tcPr>
          <w:p w14:paraId="5DC941DA"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0CF03DCC" w14:textId="208C36F2"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اللائحة التنفيذية:</w:t>
            </w:r>
          </w:p>
        </w:tc>
        <w:tc>
          <w:tcPr>
            <w:tcW w:w="7651" w:type="dxa"/>
            <w:vAlign w:val="center"/>
          </w:tcPr>
          <w:p w14:paraId="777F84FC" w14:textId="77777777"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اللائحة التنفيذية لقانون تنظيم التعاقدات </w:t>
            </w:r>
            <w:r w:rsidR="00A45C6D" w:rsidRPr="001F3282">
              <w:rPr>
                <w:rFonts w:asciiTheme="minorBidi" w:hAnsiTheme="minorBidi" w:hint="cs"/>
                <w:b/>
                <w:bCs/>
                <w:sz w:val="24"/>
                <w:szCs w:val="24"/>
                <w:rtl/>
                <w:lang w:bidi="ar-EG"/>
              </w:rPr>
              <w:t>التي</w:t>
            </w:r>
            <w:r w:rsidRPr="001F3282">
              <w:rPr>
                <w:rFonts w:asciiTheme="minorBidi" w:hAnsiTheme="minorBidi" w:hint="cs"/>
                <w:b/>
                <w:bCs/>
                <w:sz w:val="24"/>
                <w:szCs w:val="24"/>
                <w:rtl/>
                <w:lang w:bidi="ar-EG"/>
              </w:rPr>
              <w:t xml:space="preserve"> تبرمها الجهات العامة </w:t>
            </w:r>
            <w:r w:rsidR="00B65BA5" w:rsidRPr="001F3282">
              <w:rPr>
                <w:rFonts w:asciiTheme="minorBidi" w:hAnsiTheme="minorBidi" w:hint="eastAsia"/>
                <w:b/>
                <w:bCs/>
                <w:sz w:val="24"/>
                <w:szCs w:val="24"/>
                <w:rtl/>
                <w:lang w:bidi="ar-EG"/>
              </w:rPr>
              <w:t>الصادرة</w:t>
            </w:r>
            <w:r w:rsidR="00B65BA5" w:rsidRPr="001F3282">
              <w:rPr>
                <w:rFonts w:asciiTheme="minorBidi" w:hAnsiTheme="minorBidi"/>
                <w:b/>
                <w:bCs/>
                <w:sz w:val="24"/>
                <w:szCs w:val="24"/>
                <w:rtl/>
                <w:lang w:bidi="ar-EG"/>
              </w:rPr>
              <w:t xml:space="preserve"> بموجب قرار وزير </w:t>
            </w:r>
            <w:r w:rsidR="00E90E5D" w:rsidRPr="001F3282">
              <w:rPr>
                <w:rFonts w:asciiTheme="minorBidi" w:hAnsiTheme="minorBidi"/>
                <w:b/>
                <w:bCs/>
                <w:sz w:val="24"/>
                <w:szCs w:val="24"/>
                <w:rtl/>
                <w:lang w:bidi="ar-EG"/>
              </w:rPr>
              <w:t>المالي</w:t>
            </w:r>
            <w:r w:rsidR="00B65BA5" w:rsidRPr="001F3282">
              <w:rPr>
                <w:rFonts w:asciiTheme="minorBidi" w:hAnsiTheme="minorBidi"/>
                <w:b/>
                <w:bCs/>
                <w:sz w:val="24"/>
                <w:szCs w:val="24"/>
                <w:rtl/>
                <w:lang w:bidi="ar-EG"/>
              </w:rPr>
              <w:t xml:space="preserve">ة رقم 692 لسنة </w:t>
            </w:r>
            <w:r w:rsidR="00A77E37" w:rsidRPr="001F3282">
              <w:rPr>
                <w:rFonts w:asciiTheme="minorBidi" w:hAnsiTheme="minorBidi" w:hint="cs"/>
                <w:b/>
                <w:bCs/>
                <w:sz w:val="24"/>
                <w:szCs w:val="24"/>
                <w:rtl/>
                <w:lang w:bidi="ar-EG"/>
              </w:rPr>
              <w:t xml:space="preserve">2019 </w:t>
            </w:r>
            <w:r w:rsidR="00A77E37" w:rsidRPr="001F3282">
              <w:rPr>
                <w:rFonts w:asciiTheme="minorBidi" w:hAnsiTheme="minorBidi"/>
                <w:b/>
                <w:bCs/>
                <w:sz w:val="24"/>
                <w:szCs w:val="24"/>
                <w:rtl/>
              </w:rPr>
              <w:t>وتعديلاتها</w:t>
            </w:r>
            <w:r w:rsidRPr="001F3282">
              <w:rPr>
                <w:rFonts w:asciiTheme="minorBidi" w:hAnsiTheme="minorBidi" w:hint="cs"/>
                <w:b/>
                <w:bCs/>
                <w:sz w:val="24"/>
                <w:szCs w:val="24"/>
                <w:rtl/>
                <w:lang w:bidi="ar-EG"/>
              </w:rPr>
              <w:t>.</w:t>
            </w:r>
          </w:p>
        </w:tc>
      </w:tr>
      <w:tr w:rsidR="00043554" w:rsidRPr="001F3282" w14:paraId="54853CDC" w14:textId="77777777" w:rsidTr="001F3282">
        <w:trPr>
          <w:cantSplit/>
          <w:trHeight w:val="20"/>
        </w:trPr>
        <w:tc>
          <w:tcPr>
            <w:tcW w:w="708" w:type="dxa"/>
          </w:tcPr>
          <w:p w14:paraId="79AECC07" w14:textId="77777777" w:rsidR="00043554" w:rsidRPr="001F3282" w:rsidRDefault="00043554"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1D6211A" w14:textId="34223D08" w:rsidR="00C8406F" w:rsidRPr="001F3282" w:rsidRDefault="00FC1975" w:rsidP="0050623C">
            <w:pPr>
              <w:pStyle w:val="ListParagraph"/>
              <w:spacing w:line="240" w:lineRule="auto"/>
              <w:ind w:left="0"/>
              <w:contextualSpacing w:val="0"/>
              <w:rPr>
                <w:rFonts w:asciiTheme="minorBidi" w:hAnsiTheme="minorBidi"/>
                <w:b/>
                <w:bCs/>
                <w:sz w:val="24"/>
                <w:szCs w:val="24"/>
                <w:rtl/>
                <w:lang w:bidi="ar-EG"/>
              </w:rPr>
            </w:pPr>
            <w:r w:rsidRPr="001F3282">
              <w:rPr>
                <w:rFonts w:asciiTheme="minorBidi" w:hAnsiTheme="minorBidi" w:hint="cs"/>
                <w:b/>
                <w:bCs/>
                <w:sz w:val="24"/>
                <w:szCs w:val="24"/>
                <w:rtl/>
                <w:lang w:bidi="ar-EG"/>
              </w:rPr>
              <w:t>القوانين واللوائح:</w:t>
            </w:r>
          </w:p>
        </w:tc>
        <w:tc>
          <w:tcPr>
            <w:tcW w:w="7651" w:type="dxa"/>
            <w:vAlign w:val="center"/>
          </w:tcPr>
          <w:p w14:paraId="4EC0C653" w14:textId="77777777" w:rsidR="00043554" w:rsidRPr="001F3282" w:rsidRDefault="00B65BA5"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eastAsia"/>
                <w:b/>
                <w:bCs/>
                <w:sz w:val="24"/>
                <w:szCs w:val="24"/>
                <w:rtl/>
                <w:lang w:bidi="ar-EG"/>
              </w:rPr>
              <w:t>كافة</w:t>
            </w:r>
            <w:r w:rsidR="00544454"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التشريعات</w:t>
            </w:r>
            <w:r w:rsidR="00544454"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المرتبطة</w:t>
            </w:r>
            <w:r w:rsidRPr="001F3282">
              <w:rPr>
                <w:rFonts w:asciiTheme="minorBidi" w:hAnsiTheme="minorBidi"/>
                <w:b/>
                <w:bCs/>
                <w:sz w:val="24"/>
                <w:szCs w:val="24"/>
                <w:rtl/>
                <w:lang w:bidi="ar-EG"/>
              </w:rPr>
              <w:t xml:space="preserve"> ذات الصلة</w:t>
            </w:r>
            <w:r w:rsidR="00EF20B1" w:rsidRPr="001F3282">
              <w:rPr>
                <w:rFonts w:asciiTheme="minorBidi" w:hAnsiTheme="minorBidi" w:hint="cs"/>
                <w:b/>
                <w:bCs/>
                <w:sz w:val="24"/>
                <w:szCs w:val="24"/>
                <w:rtl/>
                <w:lang w:bidi="ar-EG"/>
              </w:rPr>
              <w:t>.</w:t>
            </w:r>
          </w:p>
        </w:tc>
      </w:tr>
      <w:tr w:rsidR="001104DD" w:rsidRPr="001F3282" w14:paraId="3834E60D" w14:textId="77777777" w:rsidTr="001F3282">
        <w:trPr>
          <w:cantSplit/>
          <w:trHeight w:val="20"/>
        </w:trPr>
        <w:tc>
          <w:tcPr>
            <w:tcW w:w="708" w:type="dxa"/>
          </w:tcPr>
          <w:p w14:paraId="167CB48B" w14:textId="77777777" w:rsidR="001104DD" w:rsidRPr="001F3282" w:rsidRDefault="001104DD"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926EC32" w14:textId="6E50FDB7" w:rsidR="001104DD" w:rsidRPr="001F3282" w:rsidRDefault="00FC1975" w:rsidP="0050623C">
            <w:pPr>
              <w:pStyle w:val="ListParagraph"/>
              <w:spacing w:line="240" w:lineRule="auto"/>
              <w:ind w:left="0"/>
              <w:contextualSpacing w:val="0"/>
              <w:rPr>
                <w:rFonts w:asciiTheme="minorBidi" w:hAnsiTheme="minorBidi"/>
                <w:b/>
                <w:bCs/>
                <w:sz w:val="24"/>
                <w:szCs w:val="24"/>
                <w:rtl/>
                <w:lang w:bidi="ar-EG"/>
              </w:rPr>
            </w:pPr>
            <w:r w:rsidRPr="001F3282">
              <w:rPr>
                <w:rFonts w:asciiTheme="minorBidi" w:hAnsiTheme="minorBidi" w:hint="cs"/>
                <w:b/>
                <w:bCs/>
                <w:sz w:val="24"/>
                <w:szCs w:val="24"/>
                <w:rtl/>
                <w:lang w:bidi="ar-EG"/>
              </w:rPr>
              <w:t>الحكومة:</w:t>
            </w:r>
          </w:p>
        </w:tc>
        <w:tc>
          <w:tcPr>
            <w:tcW w:w="7651" w:type="dxa"/>
            <w:vAlign w:val="center"/>
          </w:tcPr>
          <w:p w14:paraId="754020BD" w14:textId="77777777" w:rsidR="001104DD" w:rsidRPr="001F3282" w:rsidRDefault="001104DD"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حكومة </w:t>
            </w:r>
            <w:r w:rsidR="00B263F2" w:rsidRPr="001F3282">
              <w:rPr>
                <w:rFonts w:asciiTheme="minorBidi" w:hAnsiTheme="minorBidi" w:hint="cs"/>
                <w:b/>
                <w:bCs/>
                <w:sz w:val="24"/>
                <w:szCs w:val="24"/>
                <w:rtl/>
                <w:lang w:bidi="ar-EG"/>
              </w:rPr>
              <w:t>جمهورية مصر العربية.</w:t>
            </w:r>
          </w:p>
        </w:tc>
      </w:tr>
      <w:tr w:rsidR="0023693A" w:rsidRPr="001F3282" w14:paraId="65F5A406" w14:textId="77777777" w:rsidTr="001F3282">
        <w:trPr>
          <w:cantSplit/>
          <w:trHeight w:val="20"/>
        </w:trPr>
        <w:tc>
          <w:tcPr>
            <w:tcW w:w="708" w:type="dxa"/>
          </w:tcPr>
          <w:p w14:paraId="606A5012"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698EAA16" w14:textId="42D48722"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السلطة المختصة:</w:t>
            </w:r>
          </w:p>
        </w:tc>
        <w:tc>
          <w:tcPr>
            <w:tcW w:w="7651" w:type="dxa"/>
            <w:vAlign w:val="center"/>
          </w:tcPr>
          <w:p w14:paraId="21200F3F" w14:textId="60D9BD08" w:rsidR="0023693A" w:rsidRPr="001F3282" w:rsidRDefault="00955B02"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السيد الوزير محافظ الإسماعيلية.</w:t>
            </w:r>
          </w:p>
        </w:tc>
      </w:tr>
      <w:tr w:rsidR="0023693A" w:rsidRPr="001F3282" w14:paraId="600979FB" w14:textId="77777777" w:rsidTr="001F3282">
        <w:trPr>
          <w:cantSplit/>
          <w:trHeight w:val="20"/>
        </w:trPr>
        <w:tc>
          <w:tcPr>
            <w:tcW w:w="708" w:type="dxa"/>
          </w:tcPr>
          <w:p w14:paraId="1BA2669A"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046F56A" w14:textId="019EC412"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السلطة المفوضة:</w:t>
            </w:r>
          </w:p>
        </w:tc>
        <w:tc>
          <w:tcPr>
            <w:tcW w:w="7651" w:type="dxa"/>
            <w:vAlign w:val="center"/>
          </w:tcPr>
          <w:p w14:paraId="7D41CAAE" w14:textId="6E897B69"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p>
        </w:tc>
      </w:tr>
      <w:tr w:rsidR="0023693A" w:rsidRPr="001F3282" w14:paraId="3CDE21BF" w14:textId="77777777" w:rsidTr="001F3282">
        <w:trPr>
          <w:cantSplit/>
          <w:trHeight w:val="20"/>
        </w:trPr>
        <w:tc>
          <w:tcPr>
            <w:tcW w:w="708" w:type="dxa"/>
          </w:tcPr>
          <w:p w14:paraId="66998D4A"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2BCE3A6F" w14:textId="2765A605" w:rsidR="0023693A" w:rsidRPr="001F3282" w:rsidRDefault="00873786"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بوابة التعاقدات </w:t>
            </w:r>
            <w:r w:rsidR="0023693A" w:rsidRPr="001F3282">
              <w:rPr>
                <w:rFonts w:asciiTheme="minorBidi" w:hAnsiTheme="minorBidi" w:hint="cs"/>
                <w:b/>
                <w:bCs/>
                <w:sz w:val="24"/>
                <w:szCs w:val="24"/>
                <w:rtl/>
                <w:lang w:bidi="ar-EG"/>
              </w:rPr>
              <w:t>:</w:t>
            </w:r>
          </w:p>
        </w:tc>
        <w:tc>
          <w:tcPr>
            <w:tcW w:w="7651" w:type="dxa"/>
            <w:vAlign w:val="center"/>
          </w:tcPr>
          <w:p w14:paraId="21A4730B" w14:textId="1DD128CD"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الموقع </w:t>
            </w:r>
            <w:r w:rsidR="00A45C6D" w:rsidRPr="001F3282">
              <w:rPr>
                <w:rFonts w:asciiTheme="minorBidi" w:hAnsiTheme="minorBidi" w:hint="cs"/>
                <w:b/>
                <w:bCs/>
                <w:sz w:val="24"/>
                <w:szCs w:val="24"/>
                <w:rtl/>
                <w:lang w:bidi="ar-EG"/>
              </w:rPr>
              <w:t>الإلكتروني</w:t>
            </w:r>
            <w:r w:rsidRPr="001F3282">
              <w:rPr>
                <w:rFonts w:asciiTheme="minorBidi" w:hAnsiTheme="minorBidi" w:hint="cs"/>
                <w:b/>
                <w:bCs/>
                <w:sz w:val="24"/>
                <w:szCs w:val="24"/>
                <w:rtl/>
                <w:lang w:bidi="ar-EG"/>
              </w:rPr>
              <w:t xml:space="preserve"> المخصص على شبكة المعلومات الدولية (الإنترنت) للنشر عن البيانات والمعلومات المتعلقة بالتعاقدات العامة </w:t>
            </w:r>
            <w:r w:rsidR="00A45C6D" w:rsidRPr="001F3282">
              <w:rPr>
                <w:rFonts w:asciiTheme="minorBidi" w:hAnsiTheme="minorBidi" w:hint="cs"/>
                <w:b/>
                <w:bCs/>
                <w:sz w:val="24"/>
                <w:szCs w:val="24"/>
                <w:rtl/>
                <w:lang w:bidi="ar-EG"/>
              </w:rPr>
              <w:t>التي</w:t>
            </w:r>
            <w:r w:rsidRPr="001F3282">
              <w:rPr>
                <w:rFonts w:asciiTheme="minorBidi" w:hAnsiTheme="minorBidi" w:hint="cs"/>
                <w:b/>
                <w:bCs/>
                <w:sz w:val="24"/>
                <w:szCs w:val="24"/>
                <w:rtl/>
                <w:lang w:bidi="ar-EG"/>
              </w:rPr>
              <w:t xml:space="preserve"> تجريها الجهات </w:t>
            </w:r>
            <w:r w:rsidR="00E11376" w:rsidRPr="001F3282">
              <w:rPr>
                <w:rFonts w:asciiTheme="minorBidi" w:hAnsiTheme="minorBidi" w:hint="cs"/>
                <w:b/>
                <w:bCs/>
                <w:sz w:val="24"/>
                <w:szCs w:val="24"/>
                <w:rtl/>
                <w:lang w:bidi="ar-EG"/>
              </w:rPr>
              <w:t>ال</w:t>
            </w:r>
            <w:r w:rsidR="00134072" w:rsidRPr="001F3282">
              <w:rPr>
                <w:rFonts w:asciiTheme="minorBidi" w:hAnsiTheme="minorBidi" w:hint="cs"/>
                <w:b/>
                <w:bCs/>
                <w:sz w:val="24"/>
                <w:szCs w:val="24"/>
                <w:rtl/>
                <w:lang w:bidi="ar-EG"/>
              </w:rPr>
              <w:t>إدارية</w:t>
            </w:r>
            <w:r w:rsidRPr="001F3282">
              <w:rPr>
                <w:rFonts w:asciiTheme="minorBidi" w:hAnsiTheme="minorBidi" w:hint="cs"/>
                <w:b/>
                <w:bCs/>
                <w:sz w:val="24"/>
                <w:szCs w:val="24"/>
                <w:rtl/>
                <w:lang w:bidi="ar-EG"/>
              </w:rPr>
              <w:t xml:space="preserve"> الخاضعة لأحكام قانون تنظيم التعاقدات </w:t>
            </w:r>
            <w:r w:rsidR="00A45C6D" w:rsidRPr="001F3282">
              <w:rPr>
                <w:rFonts w:asciiTheme="minorBidi" w:hAnsiTheme="minorBidi" w:hint="cs"/>
                <w:b/>
                <w:bCs/>
                <w:sz w:val="24"/>
                <w:szCs w:val="24"/>
                <w:rtl/>
                <w:lang w:bidi="ar-EG"/>
              </w:rPr>
              <w:t>التي</w:t>
            </w:r>
            <w:r w:rsidRPr="001F3282">
              <w:rPr>
                <w:rFonts w:asciiTheme="minorBidi" w:hAnsiTheme="minorBidi" w:hint="cs"/>
                <w:b/>
                <w:bCs/>
                <w:sz w:val="24"/>
                <w:szCs w:val="24"/>
                <w:rtl/>
                <w:lang w:bidi="ar-EG"/>
              </w:rPr>
              <w:t xml:space="preserve"> تبرمها الجهات العامة الصادر بالقانون رقم 182 لسنة 2018، ولائحته التنفيذية</w:t>
            </w:r>
            <w:r w:rsidR="004C71CC" w:rsidRPr="001F3282">
              <w:rPr>
                <w:rFonts w:asciiTheme="minorBidi" w:hAnsiTheme="minorBidi" w:hint="cs"/>
                <w:b/>
                <w:bCs/>
                <w:sz w:val="24"/>
                <w:szCs w:val="24"/>
                <w:rtl/>
                <w:lang w:bidi="ar-EG"/>
              </w:rPr>
              <w:t xml:space="preserve"> </w:t>
            </w:r>
            <w:r w:rsidR="00873786" w:rsidRPr="001F3282">
              <w:rPr>
                <w:rFonts w:asciiTheme="minorBidi" w:hAnsiTheme="minorBidi" w:hint="cs"/>
                <w:b/>
                <w:bCs/>
                <w:sz w:val="24"/>
                <w:szCs w:val="24"/>
                <w:rtl/>
              </w:rPr>
              <w:t>وعنوانه</w:t>
            </w:r>
            <w:r w:rsidR="004C71CC" w:rsidRPr="001F3282">
              <w:rPr>
                <w:rFonts w:asciiTheme="minorBidi" w:hAnsiTheme="minorBidi" w:hint="cs"/>
                <w:b/>
                <w:bCs/>
                <w:sz w:val="24"/>
                <w:szCs w:val="24"/>
                <w:rtl/>
              </w:rPr>
              <w:t xml:space="preserve"> </w:t>
            </w:r>
            <w:r w:rsidR="004C71CC" w:rsidRPr="001F3282">
              <w:rPr>
                <w:rFonts w:asciiTheme="minorBidi" w:hAnsiTheme="minorBidi"/>
                <w:b/>
                <w:bCs/>
                <w:sz w:val="24"/>
                <w:szCs w:val="24"/>
                <w:lang w:bidi="ar-EG"/>
              </w:rPr>
              <w:t>https://etenders.gov.eg</w:t>
            </w:r>
          </w:p>
        </w:tc>
      </w:tr>
      <w:tr w:rsidR="0023693A" w:rsidRPr="001F3282" w14:paraId="450BCDC2" w14:textId="77777777" w:rsidTr="001F3282">
        <w:trPr>
          <w:cantSplit/>
          <w:trHeight w:val="20"/>
        </w:trPr>
        <w:tc>
          <w:tcPr>
            <w:tcW w:w="708" w:type="dxa"/>
          </w:tcPr>
          <w:p w14:paraId="30C1716E"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08296906" w14:textId="11B6A85D"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لوحة الإعلانات:</w:t>
            </w:r>
          </w:p>
        </w:tc>
        <w:tc>
          <w:tcPr>
            <w:tcW w:w="7651" w:type="dxa"/>
            <w:vAlign w:val="center"/>
          </w:tcPr>
          <w:p w14:paraId="37AEB969" w14:textId="59581C5D" w:rsidR="0023693A" w:rsidRPr="001F3282" w:rsidRDefault="00A45C6D"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هي</w:t>
            </w:r>
            <w:r w:rsidR="0023693A" w:rsidRPr="001F3282">
              <w:rPr>
                <w:rFonts w:asciiTheme="minorBidi" w:hAnsiTheme="minorBidi" w:hint="cs"/>
                <w:b/>
                <w:bCs/>
                <w:sz w:val="24"/>
                <w:szCs w:val="24"/>
                <w:rtl/>
                <w:lang w:bidi="ar-EG"/>
              </w:rPr>
              <w:t xml:space="preserve"> اللوحة المخصصة لإعلان النتائج والقرارات المتعلقة بالعملية والمتواجدة </w:t>
            </w:r>
            <w:r w:rsidR="004C71CC" w:rsidRPr="001F3282">
              <w:rPr>
                <w:rFonts w:asciiTheme="minorBidi" w:hAnsiTheme="minorBidi" w:hint="cs"/>
                <w:b/>
                <w:bCs/>
                <w:sz w:val="24"/>
                <w:szCs w:val="24"/>
                <w:rtl/>
                <w:lang w:bidi="ar-EG"/>
              </w:rPr>
              <w:t xml:space="preserve">بمقر مديرية </w:t>
            </w:r>
            <w:r w:rsidR="00E01206" w:rsidRPr="001F3282">
              <w:rPr>
                <w:rFonts w:asciiTheme="minorBidi" w:hAnsiTheme="minorBidi" w:hint="cs"/>
                <w:b/>
                <w:bCs/>
                <w:sz w:val="24"/>
                <w:szCs w:val="24"/>
                <w:rtl/>
                <w:lang w:bidi="ar-EG"/>
              </w:rPr>
              <w:t xml:space="preserve">الطرق والنقل </w:t>
            </w:r>
            <w:r w:rsidR="004C71CC" w:rsidRPr="001F3282">
              <w:rPr>
                <w:rFonts w:asciiTheme="minorBidi" w:hAnsiTheme="minorBidi" w:hint="cs"/>
                <w:b/>
                <w:bCs/>
                <w:sz w:val="24"/>
                <w:szCs w:val="24"/>
                <w:rtl/>
                <w:lang w:bidi="ar-EG"/>
              </w:rPr>
              <w:t>.</w:t>
            </w:r>
          </w:p>
        </w:tc>
      </w:tr>
      <w:tr w:rsidR="0023693A" w:rsidRPr="001F3282" w14:paraId="30654AD4" w14:textId="77777777" w:rsidTr="001F3282">
        <w:trPr>
          <w:cantSplit/>
          <w:trHeight w:val="20"/>
        </w:trPr>
        <w:tc>
          <w:tcPr>
            <w:tcW w:w="708" w:type="dxa"/>
          </w:tcPr>
          <w:p w14:paraId="70E1526E"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0F2446B1" w14:textId="25142AB2"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العملية:</w:t>
            </w:r>
          </w:p>
        </w:tc>
        <w:tc>
          <w:tcPr>
            <w:tcW w:w="7651" w:type="dxa"/>
            <w:vAlign w:val="center"/>
          </w:tcPr>
          <w:p w14:paraId="7DB8AA2C" w14:textId="2B504F7A" w:rsidR="006F4D27" w:rsidRPr="001F3282" w:rsidRDefault="006F4D27" w:rsidP="0050623C">
            <w:pPr>
              <w:pStyle w:val="ListParagraph"/>
              <w:spacing w:line="240" w:lineRule="auto"/>
              <w:ind w:left="0"/>
              <w:contextualSpacing w:val="0"/>
              <w:jc w:val="both"/>
              <w:rPr>
                <w:rFonts w:asciiTheme="minorBidi" w:hAnsiTheme="minorBidi"/>
                <w:b/>
                <w:bCs/>
                <w:sz w:val="24"/>
                <w:szCs w:val="24"/>
                <w:rtl/>
                <w:lang w:bidi="ar-EG"/>
              </w:rPr>
            </w:pPr>
          </w:p>
        </w:tc>
      </w:tr>
      <w:tr w:rsidR="002217B3" w:rsidRPr="001F3282" w14:paraId="002869A7" w14:textId="77777777" w:rsidTr="001F3282">
        <w:trPr>
          <w:cantSplit/>
          <w:trHeight w:val="20"/>
        </w:trPr>
        <w:tc>
          <w:tcPr>
            <w:tcW w:w="708" w:type="dxa"/>
          </w:tcPr>
          <w:p w14:paraId="38F46FC6" w14:textId="77777777" w:rsidR="002217B3" w:rsidRPr="001F3282" w:rsidRDefault="002217B3"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1470C0B8" w14:textId="06DB45DF" w:rsidR="002217B3" w:rsidRPr="001F3282" w:rsidRDefault="00E11376"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مقاولات</w:t>
            </w:r>
            <w:r w:rsidR="00544454" w:rsidRPr="001F3282">
              <w:rPr>
                <w:rFonts w:asciiTheme="minorBidi" w:hAnsiTheme="minorBidi" w:hint="cs"/>
                <w:b/>
                <w:bCs/>
                <w:sz w:val="24"/>
                <w:szCs w:val="24"/>
                <w:rtl/>
                <w:lang w:bidi="ar-EG"/>
              </w:rPr>
              <w:t xml:space="preserve"> </w:t>
            </w:r>
            <w:r w:rsidR="00134072" w:rsidRPr="001F3282">
              <w:rPr>
                <w:rFonts w:asciiTheme="minorBidi" w:hAnsiTheme="minorBidi" w:hint="cs"/>
                <w:b/>
                <w:bCs/>
                <w:sz w:val="24"/>
                <w:szCs w:val="24"/>
                <w:rtl/>
                <w:lang w:bidi="ar-EG"/>
              </w:rPr>
              <w:t>الأعمال</w:t>
            </w:r>
            <w:r w:rsidR="00FC1975" w:rsidRPr="001F3282">
              <w:rPr>
                <w:rFonts w:asciiTheme="minorBidi" w:hAnsiTheme="minorBidi" w:hint="cs"/>
                <w:b/>
                <w:bCs/>
                <w:sz w:val="24"/>
                <w:szCs w:val="24"/>
                <w:rtl/>
                <w:lang w:bidi="ar-EG"/>
              </w:rPr>
              <w:t>:</w:t>
            </w:r>
          </w:p>
        </w:tc>
        <w:tc>
          <w:tcPr>
            <w:tcW w:w="7651" w:type="dxa"/>
            <w:vAlign w:val="center"/>
          </w:tcPr>
          <w:p w14:paraId="449E18C0" w14:textId="6D48078C" w:rsidR="00C8406F" w:rsidRPr="001F3282" w:rsidRDefault="00FC1975" w:rsidP="0050623C">
            <w:pPr>
              <w:spacing w:line="240" w:lineRule="auto"/>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كل ما يدخل ضمن التصنيف الصادر عن </w:t>
            </w:r>
            <w:r w:rsidR="00361C52" w:rsidRPr="001F3282">
              <w:rPr>
                <w:rFonts w:asciiTheme="minorBidi" w:hAnsiTheme="minorBidi" w:hint="cs"/>
                <w:b/>
                <w:bCs/>
                <w:sz w:val="24"/>
                <w:szCs w:val="24"/>
                <w:rtl/>
                <w:lang w:bidi="ar-EG"/>
              </w:rPr>
              <w:t>الاتحاد</w:t>
            </w:r>
            <w:r w:rsidR="004C71CC" w:rsidRPr="001F3282">
              <w:rPr>
                <w:rFonts w:asciiTheme="minorBidi" w:hAnsiTheme="minorBidi" w:hint="cs"/>
                <w:b/>
                <w:bCs/>
                <w:sz w:val="24"/>
                <w:szCs w:val="24"/>
                <w:rtl/>
                <w:lang w:bidi="ar-EG"/>
              </w:rPr>
              <w:t xml:space="preserve"> </w:t>
            </w:r>
            <w:r w:rsidR="00361C52" w:rsidRPr="001F3282">
              <w:rPr>
                <w:rFonts w:asciiTheme="minorBidi" w:hAnsiTheme="minorBidi" w:hint="cs"/>
                <w:b/>
                <w:bCs/>
                <w:sz w:val="24"/>
                <w:szCs w:val="24"/>
                <w:rtl/>
                <w:lang w:bidi="ar-EG"/>
              </w:rPr>
              <w:t>المصري</w:t>
            </w:r>
            <w:r w:rsidR="00C9041E" w:rsidRPr="001F3282">
              <w:rPr>
                <w:rFonts w:asciiTheme="minorBidi" w:hAnsiTheme="minorBidi" w:hint="cs"/>
                <w:b/>
                <w:bCs/>
                <w:sz w:val="24"/>
                <w:szCs w:val="24"/>
                <w:rtl/>
                <w:lang w:bidi="ar-EG"/>
              </w:rPr>
              <w:t xml:space="preserve"> </w:t>
            </w:r>
            <w:r w:rsidR="00E53C2D" w:rsidRPr="001F3282">
              <w:rPr>
                <w:rFonts w:asciiTheme="minorBidi" w:hAnsiTheme="minorBidi" w:hint="cs"/>
                <w:b/>
                <w:bCs/>
                <w:sz w:val="24"/>
                <w:szCs w:val="24"/>
                <w:rtl/>
                <w:lang w:bidi="ar-EG"/>
              </w:rPr>
              <w:t>لمقاولي</w:t>
            </w:r>
            <w:r w:rsidRPr="001F3282">
              <w:rPr>
                <w:rFonts w:asciiTheme="minorBidi" w:hAnsiTheme="minorBidi" w:hint="cs"/>
                <w:b/>
                <w:bCs/>
                <w:sz w:val="24"/>
                <w:szCs w:val="24"/>
                <w:rtl/>
                <w:lang w:bidi="ar-EG"/>
              </w:rPr>
              <w:t xml:space="preserve"> التشييد والبناء، ويعتمد من وزير </w:t>
            </w:r>
            <w:r w:rsidR="00361C52" w:rsidRPr="001F3282">
              <w:rPr>
                <w:rFonts w:asciiTheme="minorBidi" w:hAnsiTheme="minorBidi" w:hint="cs"/>
                <w:b/>
                <w:bCs/>
                <w:sz w:val="24"/>
                <w:szCs w:val="24"/>
                <w:rtl/>
                <w:lang w:bidi="ar-EG"/>
              </w:rPr>
              <w:t>الإسكان</w:t>
            </w:r>
            <w:r w:rsidRPr="001F3282">
              <w:rPr>
                <w:rFonts w:asciiTheme="minorBidi" w:hAnsiTheme="minorBidi" w:hint="cs"/>
                <w:b/>
                <w:bCs/>
                <w:sz w:val="24"/>
                <w:szCs w:val="24"/>
                <w:rtl/>
                <w:lang w:bidi="ar-EG"/>
              </w:rPr>
              <w:t xml:space="preserve"> والمرافق والمجتمعات العمرانية، وتخطر به الهيئة العامة للخدمات الحكومية</w:t>
            </w:r>
            <w:r w:rsidR="00B65BA5" w:rsidRPr="001F3282">
              <w:rPr>
                <w:rFonts w:asciiTheme="minorBidi" w:hAnsiTheme="minorBidi"/>
                <w:b/>
                <w:bCs/>
                <w:sz w:val="24"/>
                <w:szCs w:val="24"/>
                <w:rtl/>
                <w:lang w:bidi="ar-EG"/>
              </w:rPr>
              <w:t>.</w:t>
            </w:r>
          </w:p>
        </w:tc>
      </w:tr>
      <w:tr w:rsidR="0023693A" w:rsidRPr="001F3282" w14:paraId="22743913" w14:textId="77777777" w:rsidTr="001F3282">
        <w:trPr>
          <w:cantSplit/>
          <w:trHeight w:val="20"/>
        </w:trPr>
        <w:tc>
          <w:tcPr>
            <w:tcW w:w="708" w:type="dxa"/>
          </w:tcPr>
          <w:p w14:paraId="2969CE5D"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B1E7D15" w14:textId="4555C7B5"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الجهة </w:t>
            </w:r>
            <w:r w:rsidR="00E11376" w:rsidRPr="001F3282">
              <w:rPr>
                <w:rFonts w:asciiTheme="minorBidi" w:hAnsiTheme="minorBidi" w:hint="cs"/>
                <w:b/>
                <w:bCs/>
                <w:sz w:val="24"/>
                <w:szCs w:val="24"/>
                <w:rtl/>
                <w:lang w:bidi="ar-EG"/>
              </w:rPr>
              <w:t>ال</w:t>
            </w:r>
            <w:r w:rsidR="00134072" w:rsidRPr="001F3282">
              <w:rPr>
                <w:rFonts w:asciiTheme="minorBidi" w:hAnsiTheme="minorBidi" w:hint="cs"/>
                <w:b/>
                <w:bCs/>
                <w:sz w:val="24"/>
                <w:szCs w:val="24"/>
                <w:rtl/>
                <w:lang w:bidi="ar-EG"/>
              </w:rPr>
              <w:t>إدارية</w:t>
            </w:r>
            <w:r w:rsidRPr="001F3282">
              <w:rPr>
                <w:rFonts w:asciiTheme="minorBidi" w:hAnsiTheme="minorBidi" w:hint="cs"/>
                <w:b/>
                <w:bCs/>
                <w:sz w:val="24"/>
                <w:szCs w:val="24"/>
                <w:rtl/>
                <w:lang w:bidi="ar-EG"/>
              </w:rPr>
              <w:t>:</w:t>
            </w:r>
          </w:p>
        </w:tc>
        <w:tc>
          <w:tcPr>
            <w:tcW w:w="7651" w:type="dxa"/>
            <w:vAlign w:val="center"/>
          </w:tcPr>
          <w:p w14:paraId="3BB178CE" w14:textId="4C59BACD"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p>
        </w:tc>
      </w:tr>
      <w:tr w:rsidR="006F1BE3" w:rsidRPr="001F3282" w14:paraId="09F6C5B5" w14:textId="77777777" w:rsidTr="001F3282">
        <w:trPr>
          <w:cantSplit/>
          <w:trHeight w:val="20"/>
        </w:trPr>
        <w:tc>
          <w:tcPr>
            <w:tcW w:w="708" w:type="dxa"/>
          </w:tcPr>
          <w:p w14:paraId="5FBE5741" w14:textId="77777777" w:rsidR="006F1BE3" w:rsidRPr="001F3282" w:rsidRDefault="006F1BE3"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24265226" w14:textId="2D4832EB" w:rsidR="006F1BE3" w:rsidRPr="001F3282" w:rsidRDefault="00554EDF"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الجهة </w:t>
            </w:r>
            <w:r w:rsidR="00E11376" w:rsidRPr="001F3282">
              <w:rPr>
                <w:rFonts w:asciiTheme="minorBidi" w:hAnsiTheme="minorBidi" w:hint="cs"/>
                <w:b/>
                <w:bCs/>
                <w:sz w:val="24"/>
                <w:szCs w:val="24"/>
                <w:rtl/>
                <w:lang w:bidi="ar-EG"/>
              </w:rPr>
              <w:t>ال</w:t>
            </w:r>
            <w:r w:rsidR="00134072" w:rsidRPr="001F3282">
              <w:rPr>
                <w:rFonts w:asciiTheme="minorBidi" w:hAnsiTheme="minorBidi" w:hint="cs"/>
                <w:b/>
                <w:bCs/>
                <w:sz w:val="24"/>
                <w:szCs w:val="24"/>
                <w:rtl/>
                <w:lang w:bidi="ar-EG"/>
              </w:rPr>
              <w:t>إدارية</w:t>
            </w:r>
            <w:r w:rsidR="004C71CC" w:rsidRPr="001F3282">
              <w:rPr>
                <w:rFonts w:ascii="Times New Roman" w:eastAsia="Times New Roman" w:hAnsi="Times New Roman" w:cs="Times New Roman" w:hint="cs"/>
                <w:bCs/>
                <w:sz w:val="24"/>
                <w:szCs w:val="24"/>
                <w:rtl/>
              </w:rPr>
              <w:t xml:space="preserve"> </w:t>
            </w:r>
            <w:r w:rsidRPr="001F3282">
              <w:rPr>
                <w:rFonts w:ascii="Times New Roman" w:eastAsia="Times New Roman" w:hAnsi="Times New Roman" w:cs="Times New Roman" w:hint="cs"/>
                <w:bCs/>
                <w:sz w:val="24"/>
                <w:szCs w:val="24"/>
                <w:rtl/>
              </w:rPr>
              <w:t>المستفيدة</w:t>
            </w:r>
            <w:r w:rsidRPr="001F3282">
              <w:rPr>
                <w:rFonts w:asciiTheme="minorBidi" w:hAnsiTheme="minorBidi" w:hint="cs"/>
                <w:b/>
                <w:bCs/>
                <w:sz w:val="24"/>
                <w:szCs w:val="24"/>
                <w:rtl/>
                <w:lang w:bidi="ar-EG"/>
              </w:rPr>
              <w:t>:</w:t>
            </w:r>
          </w:p>
        </w:tc>
        <w:tc>
          <w:tcPr>
            <w:tcW w:w="7651" w:type="dxa"/>
            <w:vAlign w:val="center"/>
          </w:tcPr>
          <w:p w14:paraId="6D2A471B" w14:textId="08FE45D7" w:rsidR="006F1BE3" w:rsidRPr="001F3282" w:rsidRDefault="004C71CC"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محافظة الإسماعيلية</w:t>
            </w:r>
          </w:p>
        </w:tc>
      </w:tr>
      <w:tr w:rsidR="0023693A" w:rsidRPr="001F3282" w14:paraId="4219B6E9" w14:textId="77777777" w:rsidTr="001F3282">
        <w:trPr>
          <w:cantSplit/>
          <w:trHeight w:val="20"/>
        </w:trPr>
        <w:tc>
          <w:tcPr>
            <w:tcW w:w="708" w:type="dxa"/>
          </w:tcPr>
          <w:p w14:paraId="5B0B5DA2"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E14087C" w14:textId="16FE1A6B"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إدارة التعاقدات:</w:t>
            </w:r>
          </w:p>
        </w:tc>
        <w:tc>
          <w:tcPr>
            <w:tcW w:w="7651" w:type="dxa"/>
            <w:vAlign w:val="center"/>
          </w:tcPr>
          <w:p w14:paraId="419667D2" w14:textId="29601C4C"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p>
        </w:tc>
      </w:tr>
      <w:tr w:rsidR="0023693A" w:rsidRPr="001F3282" w14:paraId="18EFE9C2" w14:textId="77777777" w:rsidTr="001F3282">
        <w:trPr>
          <w:cantSplit/>
          <w:trHeight w:val="20"/>
        </w:trPr>
        <w:tc>
          <w:tcPr>
            <w:tcW w:w="708" w:type="dxa"/>
          </w:tcPr>
          <w:p w14:paraId="6F8AD764"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3C7613DC" w14:textId="45D6361D" w:rsidR="0023693A" w:rsidRPr="001F3282" w:rsidRDefault="00B65BA5" w:rsidP="0050623C">
            <w:pPr>
              <w:spacing w:line="240" w:lineRule="auto"/>
              <w:rPr>
                <w:rFonts w:asciiTheme="minorBidi" w:hAnsiTheme="minorBidi"/>
                <w:b/>
                <w:bCs/>
                <w:sz w:val="24"/>
                <w:szCs w:val="24"/>
                <w:rtl/>
                <w:lang w:bidi="ar-EG"/>
              </w:rPr>
            </w:pPr>
            <w:r w:rsidRPr="001F3282">
              <w:rPr>
                <w:rFonts w:asciiTheme="minorBidi" w:hAnsiTheme="minorBidi" w:hint="eastAsia"/>
                <w:b/>
                <w:bCs/>
                <w:sz w:val="24"/>
                <w:szCs w:val="24"/>
                <w:rtl/>
                <w:lang w:bidi="ar-EG"/>
              </w:rPr>
              <w:t>الإدارة</w:t>
            </w:r>
            <w:r w:rsidR="003F1D85"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الطالبة</w:t>
            </w:r>
            <w:r w:rsidRPr="001F3282">
              <w:rPr>
                <w:rFonts w:asciiTheme="minorBidi" w:hAnsiTheme="minorBidi"/>
                <w:b/>
                <w:bCs/>
                <w:sz w:val="24"/>
                <w:szCs w:val="24"/>
                <w:rtl/>
                <w:lang w:bidi="ar-EG"/>
              </w:rPr>
              <w:t>/</w:t>
            </w:r>
            <w:r w:rsidRPr="001F3282">
              <w:rPr>
                <w:rFonts w:asciiTheme="minorBidi" w:hAnsiTheme="minorBidi" w:hint="eastAsia"/>
                <w:b/>
                <w:bCs/>
                <w:sz w:val="24"/>
                <w:szCs w:val="24"/>
                <w:rtl/>
                <w:lang w:bidi="ar-EG"/>
              </w:rPr>
              <w:t>المستفيدة</w:t>
            </w:r>
            <w:r w:rsidRPr="001F3282">
              <w:rPr>
                <w:rFonts w:asciiTheme="minorBidi" w:hAnsiTheme="minorBidi"/>
                <w:b/>
                <w:bCs/>
                <w:sz w:val="24"/>
                <w:szCs w:val="24"/>
                <w:rtl/>
                <w:lang w:bidi="ar-EG"/>
              </w:rPr>
              <w:t>:</w:t>
            </w:r>
          </w:p>
        </w:tc>
        <w:tc>
          <w:tcPr>
            <w:tcW w:w="7651" w:type="dxa"/>
            <w:vAlign w:val="center"/>
          </w:tcPr>
          <w:p w14:paraId="18E4B491" w14:textId="24ECE0EB" w:rsidR="0023693A" w:rsidRPr="001F3282" w:rsidRDefault="004A6C1F"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محافظة الإسماعيلية</w:t>
            </w:r>
            <w:r w:rsidR="002B27B7" w:rsidRPr="001F3282">
              <w:rPr>
                <w:rFonts w:asciiTheme="minorBidi" w:hAnsiTheme="minorBidi" w:hint="cs"/>
                <w:b/>
                <w:bCs/>
                <w:sz w:val="24"/>
                <w:szCs w:val="24"/>
                <w:rtl/>
                <w:lang w:bidi="ar-EG"/>
              </w:rPr>
              <w:t>.</w:t>
            </w:r>
          </w:p>
        </w:tc>
      </w:tr>
      <w:tr w:rsidR="006E2343" w:rsidRPr="001F3282" w14:paraId="21F592C6" w14:textId="77777777" w:rsidTr="001F3282">
        <w:trPr>
          <w:cantSplit/>
          <w:trHeight w:val="20"/>
        </w:trPr>
        <w:tc>
          <w:tcPr>
            <w:tcW w:w="708" w:type="dxa"/>
          </w:tcPr>
          <w:p w14:paraId="46E76B1A" w14:textId="77777777" w:rsidR="006E2343" w:rsidRPr="001F3282" w:rsidRDefault="006E2343"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3704A40E" w14:textId="45E6E115" w:rsidR="006E2343" w:rsidRPr="001F3282" w:rsidRDefault="00361C52" w:rsidP="0050623C">
            <w:pPr>
              <w:spacing w:line="240" w:lineRule="auto"/>
              <w:rPr>
                <w:rFonts w:asciiTheme="minorBidi" w:hAnsiTheme="minorBidi"/>
                <w:b/>
                <w:bCs/>
                <w:sz w:val="24"/>
                <w:szCs w:val="24"/>
                <w:rtl/>
                <w:lang w:bidi="ar-EG"/>
              </w:rPr>
            </w:pPr>
            <w:r w:rsidRPr="001F3282">
              <w:rPr>
                <w:rFonts w:asciiTheme="minorBidi" w:hAnsiTheme="minorBidi" w:hint="eastAsia"/>
                <w:b/>
                <w:bCs/>
                <w:sz w:val="24"/>
                <w:szCs w:val="24"/>
                <w:rtl/>
                <w:lang w:bidi="ar-EG"/>
              </w:rPr>
              <w:t>العطاء / العرض</w:t>
            </w:r>
            <w:r w:rsidR="00B65BA5" w:rsidRPr="001F3282">
              <w:rPr>
                <w:rFonts w:asciiTheme="minorBidi" w:hAnsiTheme="minorBidi"/>
                <w:b/>
                <w:bCs/>
                <w:sz w:val="24"/>
                <w:szCs w:val="24"/>
                <w:rtl/>
                <w:lang w:bidi="ar-EG"/>
              </w:rPr>
              <w:t>:</w:t>
            </w:r>
          </w:p>
        </w:tc>
        <w:tc>
          <w:tcPr>
            <w:tcW w:w="7651" w:type="dxa"/>
            <w:vAlign w:val="center"/>
          </w:tcPr>
          <w:p w14:paraId="48167E3C" w14:textId="37E4A41F" w:rsidR="006E2343" w:rsidRPr="001F3282" w:rsidRDefault="00B65BA5"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 xml:space="preserve">ويقصد به المستندات التي يعدها صاحب </w:t>
            </w:r>
            <w:r w:rsidR="00361C52" w:rsidRPr="001F3282">
              <w:rPr>
                <w:rFonts w:asciiTheme="minorBidi" w:hAnsiTheme="minorBidi"/>
                <w:b/>
                <w:bCs/>
                <w:sz w:val="24"/>
                <w:szCs w:val="24"/>
                <w:rtl/>
              </w:rPr>
              <w:t>العطاء / العرض</w:t>
            </w:r>
            <w:r w:rsidR="00A845AC" w:rsidRPr="001F3282">
              <w:rPr>
                <w:rFonts w:asciiTheme="minorBidi" w:hAnsiTheme="minorBidi" w:hint="cs"/>
                <w:b/>
                <w:bCs/>
                <w:sz w:val="24"/>
                <w:szCs w:val="24"/>
                <w:rtl/>
              </w:rPr>
              <w:t xml:space="preserve"> </w:t>
            </w:r>
            <w:r w:rsidRPr="001F3282">
              <w:rPr>
                <w:rFonts w:asciiTheme="minorBidi" w:hAnsiTheme="minorBidi" w:hint="eastAsia"/>
                <w:b/>
                <w:bCs/>
                <w:sz w:val="24"/>
                <w:szCs w:val="24"/>
                <w:rtl/>
              </w:rPr>
              <w:t>ويقدمها</w:t>
            </w:r>
            <w:r w:rsidR="00A845AC" w:rsidRPr="001F3282">
              <w:rPr>
                <w:rFonts w:asciiTheme="minorBidi" w:hAnsiTheme="minorBidi" w:hint="cs"/>
                <w:b/>
                <w:bCs/>
                <w:sz w:val="24"/>
                <w:szCs w:val="24"/>
                <w:rtl/>
              </w:rPr>
              <w:t xml:space="preserve"> </w:t>
            </w:r>
            <w:r w:rsidRPr="001F3282">
              <w:rPr>
                <w:rFonts w:asciiTheme="minorBidi" w:hAnsiTheme="minorBidi" w:hint="eastAsia"/>
                <w:b/>
                <w:bCs/>
                <w:sz w:val="24"/>
                <w:szCs w:val="24"/>
                <w:rtl/>
              </w:rPr>
              <w:t>سواء</w:t>
            </w:r>
            <w:r w:rsidR="00A845AC" w:rsidRPr="001F3282">
              <w:rPr>
                <w:rFonts w:asciiTheme="minorBidi" w:hAnsiTheme="minorBidi" w:hint="cs"/>
                <w:b/>
                <w:bCs/>
                <w:sz w:val="24"/>
                <w:szCs w:val="24"/>
                <w:rtl/>
              </w:rPr>
              <w:t xml:space="preserve"> </w:t>
            </w:r>
            <w:r w:rsidRPr="001F3282">
              <w:rPr>
                <w:rFonts w:asciiTheme="minorBidi" w:hAnsiTheme="minorBidi" w:hint="eastAsia"/>
                <w:b/>
                <w:bCs/>
                <w:sz w:val="24"/>
                <w:szCs w:val="24"/>
                <w:rtl/>
              </w:rPr>
              <w:t>بذاته</w:t>
            </w:r>
            <w:r w:rsidR="00A845AC" w:rsidRPr="001F3282">
              <w:rPr>
                <w:rFonts w:asciiTheme="minorBidi" w:hAnsiTheme="minorBidi" w:hint="cs"/>
                <w:b/>
                <w:bCs/>
                <w:sz w:val="24"/>
                <w:szCs w:val="24"/>
                <w:rtl/>
              </w:rPr>
              <w:t xml:space="preserve"> </w:t>
            </w:r>
            <w:r w:rsidR="00E11376" w:rsidRPr="001F3282">
              <w:rPr>
                <w:rFonts w:asciiTheme="minorBidi" w:hAnsiTheme="minorBidi" w:hint="eastAsia"/>
                <w:b/>
                <w:bCs/>
                <w:sz w:val="24"/>
                <w:szCs w:val="24"/>
                <w:rtl/>
              </w:rPr>
              <w:t>أو</w:t>
            </w:r>
            <w:r w:rsidRPr="001F3282">
              <w:rPr>
                <w:rFonts w:asciiTheme="minorBidi" w:hAnsiTheme="minorBidi" w:hint="eastAsia"/>
                <w:b/>
                <w:bCs/>
                <w:sz w:val="24"/>
                <w:szCs w:val="24"/>
                <w:rtl/>
              </w:rPr>
              <w:t>من</w:t>
            </w:r>
            <w:r w:rsidR="00A845AC" w:rsidRPr="001F3282">
              <w:rPr>
                <w:rFonts w:asciiTheme="minorBidi" w:hAnsiTheme="minorBidi" w:hint="cs"/>
                <w:b/>
                <w:bCs/>
                <w:sz w:val="24"/>
                <w:szCs w:val="24"/>
                <w:rtl/>
              </w:rPr>
              <w:t xml:space="preserve"> </w:t>
            </w:r>
            <w:r w:rsidRPr="001F3282">
              <w:rPr>
                <w:rFonts w:asciiTheme="minorBidi" w:hAnsiTheme="minorBidi" w:hint="eastAsia"/>
                <w:b/>
                <w:bCs/>
                <w:sz w:val="24"/>
                <w:szCs w:val="24"/>
                <w:rtl/>
              </w:rPr>
              <w:t>خلال</w:t>
            </w:r>
            <w:r w:rsidR="00A845AC" w:rsidRPr="001F3282">
              <w:rPr>
                <w:rFonts w:asciiTheme="minorBidi" w:hAnsiTheme="minorBidi" w:hint="cs"/>
                <w:b/>
                <w:bCs/>
                <w:sz w:val="24"/>
                <w:szCs w:val="24"/>
                <w:rtl/>
              </w:rPr>
              <w:t xml:space="preserve"> </w:t>
            </w:r>
            <w:r w:rsidRPr="001F3282">
              <w:rPr>
                <w:rFonts w:asciiTheme="minorBidi" w:hAnsiTheme="minorBidi" w:hint="eastAsia"/>
                <w:b/>
                <w:bCs/>
                <w:sz w:val="24"/>
                <w:szCs w:val="24"/>
                <w:rtl/>
              </w:rPr>
              <w:t>غيره،</w:t>
            </w:r>
            <w:r w:rsidR="004A6C1F" w:rsidRPr="001F3282">
              <w:rPr>
                <w:rFonts w:asciiTheme="minorBidi" w:hAnsiTheme="minorBidi" w:hint="cs"/>
                <w:b/>
                <w:bCs/>
                <w:sz w:val="24"/>
                <w:szCs w:val="24"/>
                <w:rtl/>
              </w:rPr>
              <w:t xml:space="preserve"> </w:t>
            </w:r>
            <w:r w:rsidRPr="001F3282">
              <w:rPr>
                <w:rFonts w:asciiTheme="minorBidi" w:hAnsiTheme="minorBidi" w:hint="eastAsia"/>
                <w:b/>
                <w:bCs/>
                <w:sz w:val="24"/>
                <w:szCs w:val="24"/>
                <w:rtl/>
              </w:rPr>
              <w:t>شاملة</w:t>
            </w:r>
            <w:r w:rsidRPr="001F3282">
              <w:rPr>
                <w:rFonts w:asciiTheme="minorBidi" w:hAnsiTheme="minorBidi"/>
                <w:b/>
                <w:bCs/>
                <w:sz w:val="24"/>
                <w:szCs w:val="24"/>
                <w:rtl/>
              </w:rPr>
              <w:t xml:space="preserve"> كافة مرفقاته طبقا</w:t>
            </w:r>
            <w:r w:rsidR="00C1765A" w:rsidRPr="001F3282">
              <w:rPr>
                <w:rFonts w:asciiTheme="minorBidi" w:hAnsiTheme="minorBidi" w:hint="cs"/>
                <w:b/>
                <w:bCs/>
                <w:sz w:val="24"/>
                <w:szCs w:val="24"/>
                <w:rtl/>
              </w:rPr>
              <w:t>ً</w:t>
            </w:r>
            <w:r w:rsidRPr="001F3282">
              <w:rPr>
                <w:rFonts w:asciiTheme="minorBidi" w:hAnsiTheme="minorBidi"/>
                <w:b/>
                <w:bCs/>
                <w:sz w:val="24"/>
                <w:szCs w:val="24"/>
                <w:rtl/>
              </w:rPr>
              <w:t xml:space="preserve"> لكراسة الشروط المواصفات المعدة من قبل </w:t>
            </w:r>
            <w:r w:rsidR="00AB4373" w:rsidRPr="001F3282">
              <w:rPr>
                <w:rFonts w:asciiTheme="minorBidi" w:hAnsiTheme="minorBidi"/>
                <w:b/>
                <w:bCs/>
                <w:sz w:val="24"/>
                <w:szCs w:val="24"/>
                <w:rtl/>
              </w:rPr>
              <w:t xml:space="preserve">الجهة </w:t>
            </w:r>
            <w:r w:rsidR="00E11376" w:rsidRPr="001F3282">
              <w:rPr>
                <w:rFonts w:asciiTheme="minorBidi" w:hAnsiTheme="minorBidi"/>
                <w:b/>
                <w:bCs/>
                <w:sz w:val="24"/>
                <w:szCs w:val="24"/>
                <w:rtl/>
              </w:rPr>
              <w:t>ال</w:t>
            </w:r>
            <w:r w:rsidR="00134072" w:rsidRPr="001F3282">
              <w:rPr>
                <w:rFonts w:asciiTheme="minorBidi" w:hAnsiTheme="minorBidi"/>
                <w:b/>
                <w:bCs/>
                <w:sz w:val="24"/>
                <w:szCs w:val="24"/>
                <w:rtl/>
              </w:rPr>
              <w:t>إدارية</w:t>
            </w:r>
            <w:r w:rsidRPr="001F3282">
              <w:rPr>
                <w:rFonts w:asciiTheme="minorBidi" w:hAnsiTheme="minorBidi"/>
                <w:b/>
                <w:bCs/>
                <w:sz w:val="24"/>
                <w:szCs w:val="24"/>
                <w:rtl/>
              </w:rPr>
              <w:t>.</w:t>
            </w:r>
          </w:p>
        </w:tc>
      </w:tr>
      <w:tr w:rsidR="0023693A" w:rsidRPr="001F3282" w14:paraId="390C9945" w14:textId="77777777" w:rsidTr="001F3282">
        <w:trPr>
          <w:cantSplit/>
          <w:trHeight w:val="20"/>
        </w:trPr>
        <w:tc>
          <w:tcPr>
            <w:tcW w:w="708" w:type="dxa"/>
          </w:tcPr>
          <w:p w14:paraId="650C7AA3"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2AC9AEB6" w14:textId="754890E1" w:rsidR="0023693A" w:rsidRPr="001F3282" w:rsidRDefault="00734DED"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صاحب </w:t>
            </w:r>
            <w:r w:rsidR="00361C52" w:rsidRPr="001F3282">
              <w:rPr>
                <w:rFonts w:asciiTheme="minorBidi" w:hAnsiTheme="minorBidi" w:hint="cs"/>
                <w:b/>
                <w:bCs/>
                <w:sz w:val="24"/>
                <w:szCs w:val="24"/>
                <w:rtl/>
                <w:lang w:bidi="ar-EG"/>
              </w:rPr>
              <w:t>العطاء / العرض</w:t>
            </w:r>
            <w:r w:rsidR="0023693A" w:rsidRPr="001F3282">
              <w:rPr>
                <w:rFonts w:asciiTheme="minorBidi" w:hAnsiTheme="minorBidi" w:hint="cs"/>
                <w:b/>
                <w:bCs/>
                <w:sz w:val="24"/>
                <w:szCs w:val="24"/>
                <w:rtl/>
                <w:lang w:bidi="ar-EG"/>
              </w:rPr>
              <w:t>:</w:t>
            </w:r>
          </w:p>
        </w:tc>
        <w:tc>
          <w:tcPr>
            <w:tcW w:w="7651" w:type="dxa"/>
            <w:vAlign w:val="center"/>
          </w:tcPr>
          <w:p w14:paraId="16403A63" w14:textId="77777777"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b/>
                <w:bCs/>
                <w:sz w:val="24"/>
                <w:szCs w:val="24"/>
                <w:rtl/>
                <w:lang w:bidi="ar-EG"/>
              </w:rPr>
              <w:t xml:space="preserve">كل شخص </w:t>
            </w:r>
            <w:r w:rsidRPr="001F3282">
              <w:rPr>
                <w:rFonts w:asciiTheme="minorBidi" w:hAnsiTheme="minorBidi" w:hint="cs"/>
                <w:b/>
                <w:bCs/>
                <w:sz w:val="24"/>
                <w:szCs w:val="24"/>
                <w:rtl/>
                <w:lang w:bidi="ar-EG"/>
              </w:rPr>
              <w:t>طبيعي</w:t>
            </w:r>
            <w:r w:rsidR="00A845AC" w:rsidRPr="001F3282">
              <w:rPr>
                <w:rFonts w:asciiTheme="minorBidi" w:hAnsiTheme="minorBidi" w:hint="cs"/>
                <w:b/>
                <w:bCs/>
                <w:sz w:val="24"/>
                <w:szCs w:val="24"/>
                <w:rtl/>
                <w:lang w:bidi="ar-EG"/>
              </w:rPr>
              <w:t xml:space="preserve"> </w:t>
            </w:r>
            <w:r w:rsidR="00E11376" w:rsidRPr="001F3282">
              <w:rPr>
                <w:rFonts w:asciiTheme="minorBidi" w:hAnsiTheme="minorBidi"/>
                <w:b/>
                <w:bCs/>
                <w:sz w:val="24"/>
                <w:szCs w:val="24"/>
                <w:rtl/>
                <w:lang w:bidi="ar-EG"/>
              </w:rPr>
              <w:t>أو</w:t>
            </w:r>
            <w:r w:rsidRPr="001F3282">
              <w:rPr>
                <w:rFonts w:asciiTheme="minorBidi" w:hAnsiTheme="minorBidi" w:hint="cs"/>
                <w:b/>
                <w:bCs/>
                <w:sz w:val="24"/>
                <w:szCs w:val="24"/>
                <w:rtl/>
                <w:lang w:bidi="ar-EG"/>
              </w:rPr>
              <w:t>معنوي</w:t>
            </w:r>
            <w:r w:rsidR="00A845AC"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lang w:bidi="ar-EG"/>
              </w:rPr>
              <w:t xml:space="preserve">قام بشراء كراسة الشروط والمواصفات وقدم عرضاً بغرض التعاقد مع </w:t>
            </w:r>
            <w:r w:rsidR="00AB4373" w:rsidRPr="001F3282">
              <w:rPr>
                <w:rFonts w:asciiTheme="minorBidi" w:hAnsiTheme="minorBidi" w:hint="cs"/>
                <w:b/>
                <w:bCs/>
                <w:sz w:val="24"/>
                <w:szCs w:val="24"/>
                <w:rtl/>
                <w:lang w:bidi="ar-EG"/>
              </w:rPr>
              <w:t xml:space="preserve">الجهة </w:t>
            </w:r>
            <w:r w:rsidR="00E11376" w:rsidRPr="001F3282">
              <w:rPr>
                <w:rFonts w:asciiTheme="minorBidi" w:hAnsiTheme="minorBidi" w:hint="cs"/>
                <w:b/>
                <w:bCs/>
                <w:sz w:val="24"/>
                <w:szCs w:val="24"/>
                <w:rtl/>
                <w:lang w:bidi="ar-EG"/>
              </w:rPr>
              <w:t>ال</w:t>
            </w:r>
            <w:r w:rsidR="00134072" w:rsidRPr="001F3282">
              <w:rPr>
                <w:rFonts w:asciiTheme="minorBidi" w:hAnsiTheme="minorBidi" w:hint="cs"/>
                <w:b/>
                <w:bCs/>
                <w:sz w:val="24"/>
                <w:szCs w:val="24"/>
                <w:rtl/>
                <w:lang w:bidi="ar-EG"/>
              </w:rPr>
              <w:t>إدارية</w:t>
            </w:r>
            <w:r w:rsidR="00A845AC"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lang w:bidi="ar-EG"/>
              </w:rPr>
              <w:t>وفقاً لأحكام القانون ولائحته التنفيذية.</w:t>
            </w:r>
          </w:p>
        </w:tc>
      </w:tr>
      <w:tr w:rsidR="002063B4" w:rsidRPr="001F3282" w14:paraId="44914740" w14:textId="77777777" w:rsidTr="001F3282">
        <w:trPr>
          <w:cantSplit/>
          <w:trHeight w:val="712"/>
        </w:trPr>
        <w:tc>
          <w:tcPr>
            <w:tcW w:w="708" w:type="dxa"/>
            <w:tcBorders>
              <w:bottom w:val="single" w:sz="4" w:space="0" w:color="auto"/>
            </w:tcBorders>
          </w:tcPr>
          <w:p w14:paraId="3360B379" w14:textId="77777777" w:rsidR="002063B4" w:rsidRPr="001F3282" w:rsidRDefault="002063B4"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tcBorders>
              <w:bottom w:val="single" w:sz="4" w:space="0" w:color="auto"/>
            </w:tcBorders>
            <w:vAlign w:val="center"/>
          </w:tcPr>
          <w:p w14:paraId="1FD206C5" w14:textId="3B2AC08A" w:rsidR="002063B4" w:rsidRPr="001F3282" w:rsidRDefault="00734DED"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 xml:space="preserve">مُقدم </w:t>
            </w:r>
            <w:r w:rsidR="00361C52" w:rsidRPr="001F3282">
              <w:rPr>
                <w:rFonts w:asciiTheme="minorBidi" w:hAnsiTheme="minorBidi" w:hint="cs"/>
                <w:b/>
                <w:bCs/>
                <w:sz w:val="24"/>
                <w:szCs w:val="24"/>
                <w:rtl/>
                <w:lang w:bidi="ar-EG"/>
              </w:rPr>
              <w:t>العطاء / العرض</w:t>
            </w:r>
            <w:r w:rsidR="00B65BA5" w:rsidRPr="001F3282">
              <w:rPr>
                <w:rFonts w:asciiTheme="minorBidi" w:hAnsiTheme="minorBidi"/>
                <w:b/>
                <w:bCs/>
                <w:sz w:val="24"/>
                <w:szCs w:val="24"/>
                <w:rtl/>
                <w:lang w:bidi="ar-EG"/>
              </w:rPr>
              <w:t>:</w:t>
            </w:r>
          </w:p>
        </w:tc>
        <w:tc>
          <w:tcPr>
            <w:tcW w:w="7651" w:type="dxa"/>
            <w:vAlign w:val="center"/>
          </w:tcPr>
          <w:p w14:paraId="575A76ED" w14:textId="5226D143" w:rsidR="0050623C" w:rsidRPr="001F3282" w:rsidRDefault="00B65BA5"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 xml:space="preserve">صاحب العطاء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من يفوضه في تقديم عطائه للجهة </w:t>
            </w:r>
            <w:r w:rsidR="00B76F69" w:rsidRPr="001F3282">
              <w:rPr>
                <w:rFonts w:asciiTheme="minorBidi" w:hAnsiTheme="minorBidi"/>
                <w:b/>
                <w:bCs/>
                <w:sz w:val="24"/>
                <w:szCs w:val="24"/>
                <w:rtl/>
              </w:rPr>
              <w:t>الإدارية</w:t>
            </w:r>
            <w:r w:rsidRPr="001F3282">
              <w:rPr>
                <w:rFonts w:asciiTheme="minorBidi" w:hAnsiTheme="minorBidi"/>
                <w:b/>
                <w:bCs/>
                <w:sz w:val="24"/>
                <w:szCs w:val="24"/>
                <w:rtl/>
              </w:rPr>
              <w:t>.</w:t>
            </w:r>
          </w:p>
        </w:tc>
      </w:tr>
      <w:tr w:rsidR="001F3282" w:rsidRPr="001F3282" w14:paraId="4BB29AA2" w14:textId="77777777" w:rsidTr="001F3282">
        <w:trPr>
          <w:cantSplit/>
          <w:trHeight w:val="20"/>
        </w:trPr>
        <w:tc>
          <w:tcPr>
            <w:tcW w:w="10910" w:type="dxa"/>
            <w:gridSpan w:val="3"/>
            <w:tcBorders>
              <w:top w:val="single" w:sz="4" w:space="0" w:color="auto"/>
            </w:tcBorders>
          </w:tcPr>
          <w:p w14:paraId="44248EBB" w14:textId="790AAC58" w:rsidR="001F3282" w:rsidRPr="00A358E9" w:rsidRDefault="001F3282" w:rsidP="001F3282">
            <w:pPr>
              <w:pStyle w:val="ListParagraph"/>
              <w:spacing w:line="240" w:lineRule="auto"/>
              <w:ind w:left="0"/>
              <w:rPr>
                <w:rFonts w:asciiTheme="minorBidi" w:hAnsiTheme="minorBidi"/>
                <w:b/>
                <w:bCs/>
                <w:sz w:val="12"/>
                <w:szCs w:val="12"/>
                <w:rtl/>
              </w:rPr>
            </w:pPr>
            <w:r w:rsidRPr="001F3282">
              <w:rPr>
                <w:rFonts w:asciiTheme="minorBidi" w:hAnsiTheme="minorBidi" w:cs="Arial"/>
                <w:b/>
                <w:bCs/>
                <w:sz w:val="24"/>
                <w:szCs w:val="24"/>
                <w:rtl/>
              </w:rPr>
              <w:t>​</w:t>
            </w:r>
          </w:p>
          <w:p w14:paraId="798A3FE4" w14:textId="47AB2E17" w:rsidR="001F3282" w:rsidRDefault="00423B29" w:rsidP="0050623C">
            <w:pPr>
              <w:pStyle w:val="ListParagraph"/>
              <w:spacing w:line="240" w:lineRule="auto"/>
              <w:ind w:left="0"/>
              <w:contextualSpacing w:val="0"/>
              <w:jc w:val="both"/>
              <w:rPr>
                <w:rFonts w:asciiTheme="minorBidi" w:hAnsiTheme="minorBidi"/>
                <w:b/>
                <w:bCs/>
                <w:sz w:val="24"/>
                <w:szCs w:val="24"/>
                <w:rtl/>
              </w:rPr>
            </w:pPr>
            <w:r>
              <w:rPr>
                <w:rFonts w:asciiTheme="minorBidi" w:hAnsiTheme="minorBidi" w:hint="cs"/>
                <w:b/>
                <w:bCs/>
                <w:noProof/>
                <w:sz w:val="27"/>
                <w:szCs w:val="27"/>
                <w:rtl/>
                <w:lang w:val="ar-EG" w:bidi="ar-EG"/>
              </w:rPr>
              <mc:AlternateContent>
                <mc:Choice Requires="wps">
                  <w:drawing>
                    <wp:anchor distT="0" distB="0" distL="114300" distR="114300" simplePos="0" relativeHeight="251669504" behindDoc="0" locked="0" layoutInCell="1" allowOverlap="1" wp14:anchorId="685381A0" wp14:editId="6C7FB82D">
                      <wp:simplePos x="0" y="0"/>
                      <wp:positionH relativeFrom="column">
                        <wp:posOffset>3722232</wp:posOffset>
                      </wp:positionH>
                      <wp:positionV relativeFrom="paragraph">
                        <wp:posOffset>233956</wp:posOffset>
                      </wp:positionV>
                      <wp:extent cx="3060812" cy="0"/>
                      <wp:effectExtent l="57150" t="38100" r="63500" b="95250"/>
                      <wp:wrapNone/>
                      <wp:docPr id="2040973833" name="Straight Connector 13"/>
                      <wp:cNvGraphicFramePr/>
                      <a:graphic xmlns:a="http://schemas.openxmlformats.org/drawingml/2006/main">
                        <a:graphicData uri="http://schemas.microsoft.com/office/word/2010/wordprocessingShape">
                          <wps:wsp>
                            <wps:cNvCnPr/>
                            <wps:spPr>
                              <a:xfrm flipH="1">
                                <a:off x="0" y="0"/>
                                <a:ext cx="306081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3BF9A95E" id="Straight Connector 13"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293.1pt,18.4pt" to="534.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" strokecolor="black [3200]" strokeweight="2pt">
                      <v:shadow on="t" color="black" opacity="24903f" origin=",.5" offset="0,.55556mm"/>
                    </v:line>
                  </w:pict>
                </mc:Fallback>
              </mc:AlternateContent>
            </w:r>
            <w:r>
              <w:rPr>
                <w:rFonts w:asciiTheme="minorBidi" w:hAnsiTheme="minorBidi" w:hint="cs"/>
                <w:b/>
                <w:bCs/>
                <w:noProof/>
                <w:sz w:val="27"/>
                <w:szCs w:val="27"/>
                <w:rtl/>
                <w:lang w:val="ar-EG" w:bidi="ar-EG"/>
              </w:rPr>
              <mc:AlternateContent>
                <mc:Choice Requires="wps">
                  <w:drawing>
                    <wp:anchor distT="0" distB="0" distL="114300" distR="114300" simplePos="0" relativeHeight="251664384" behindDoc="0" locked="0" layoutInCell="1" allowOverlap="1" wp14:anchorId="556D8507" wp14:editId="752F061A">
                      <wp:simplePos x="0" y="0"/>
                      <wp:positionH relativeFrom="column">
                        <wp:posOffset>-61734</wp:posOffset>
                      </wp:positionH>
                      <wp:positionV relativeFrom="paragraph">
                        <wp:posOffset>264105</wp:posOffset>
                      </wp:positionV>
                      <wp:extent cx="7012305" cy="1685290"/>
                      <wp:effectExtent l="0" t="0" r="0" b="0"/>
                      <wp:wrapNone/>
                      <wp:docPr id="2061084936" name="Text Box 5"/>
                      <wp:cNvGraphicFramePr/>
                      <a:graphic xmlns:a="http://schemas.openxmlformats.org/drawingml/2006/main">
                        <a:graphicData uri="http://schemas.microsoft.com/office/word/2010/wordprocessingShape">
                          <wps:wsp>
                            <wps:cNvSpPr txBox="1"/>
                            <wps:spPr>
                              <a:xfrm>
                                <a:off x="0" y="0"/>
                                <a:ext cx="7012305" cy="1685290"/>
                              </a:xfrm>
                              <a:prstGeom prst="rect">
                                <a:avLst/>
                              </a:prstGeom>
                              <a:noFill/>
                              <a:ln w="6350">
                                <a:noFill/>
                              </a:ln>
                            </wps:spPr>
                            <wps:txbx>
                              <w:txbxContent>
                                <w:p w14:paraId="690B7FDE" w14:textId="64317B64"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hint="cs"/>
                                      <w:b/>
                                      <w:bCs/>
                                      <w:color w:val="FFFFFF" w:themeColor="background1"/>
                                      <w:highlight w:val="black"/>
                                      <w:rtl/>
                                    </w:rPr>
                                    <w:t>8</w:t>
                                  </w:r>
                                  <w:r w:rsidRPr="00423B29">
                                    <w:rPr>
                                      <w:rFonts w:asciiTheme="minorBidi" w:hAnsiTheme="minorBidi" w:cs="Arial"/>
                                      <w:b/>
                                      <w:bCs/>
                                      <w:color w:val="FFFFFF" w:themeColor="background1"/>
                                      <w:highlight w:val="black"/>
                                      <w:rtl/>
                                    </w:rPr>
                                    <w:t>-</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المسمى الوظيفي للسلطة المختصة، مثال (وزير...، محافظ...، رئيس مجلس إدارة هيئة.... ومثل ذلك، أو المفوض في هذا الشأن).</w:t>
                                  </w:r>
                                </w:p>
                                <w:p w14:paraId="793551E5" w14:textId="1826437B" w:rsidR="001F3282" w:rsidRPr="00423B29" w:rsidRDefault="001F3282" w:rsidP="00423B29">
                                  <w:pPr>
                                    <w:spacing w:after="0" w:line="240" w:lineRule="auto"/>
                                    <w:ind w:left="220" w:hanging="249"/>
                                    <w:jc w:val="both"/>
                                    <w:rPr>
                                      <w:rFonts w:asciiTheme="minorBidi" w:hAnsiTheme="minorBidi" w:cs="Arial"/>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٩-</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المسمى الوظيفي لمن قامت السلطة المختصة بتفويضه، مثال (رئيس قطاع...، رئيس الإدارة المركزية...، مدير عام الإدارة العامة، أو ما</w:t>
                                  </w:r>
                                  <w:r w:rsidR="00A358E9" w:rsidRPr="00423B29">
                                    <w:rPr>
                                      <w:rFonts w:asciiTheme="minorBidi" w:hAnsiTheme="minorBidi" w:cs="Arial" w:hint="cs"/>
                                      <w:b/>
                                      <w:bCs/>
                                      <w:rtl/>
                                    </w:rPr>
                                    <w:t xml:space="preserve"> </w:t>
                                  </w:r>
                                  <w:r w:rsidRPr="00423B29">
                                    <w:rPr>
                                      <w:rFonts w:asciiTheme="minorBidi" w:hAnsiTheme="minorBidi" w:cs="Arial"/>
                                      <w:b/>
                                      <w:bCs/>
                                      <w:rtl/>
                                    </w:rPr>
                                    <w:t>يعادلهم من وظائف).</w:t>
                                  </w:r>
                                </w:p>
                                <w:p w14:paraId="0D93ADC3"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١٠-</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مكان تواجد لوحة الإعلانات (الدور...، مبنى...، شارع...).</w:t>
                                  </w:r>
                                </w:p>
                                <w:p w14:paraId="757DD725"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١١-</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ذات البيانات التي سبق كتابتها على الصفحة الأولى من الكراسة (طريق التعاقد، ورقم العملية، والعام المالي، اسم العملية).</w:t>
                                  </w:r>
                                </w:p>
                                <w:p w14:paraId="77B3A751"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١٢-</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اسم الجهة الإدارية الطارحة السابق كتابتها على الصفحة الأولى من الكراسة (وزارة...، محافظة...، هيئة...، ومثل ذلك).</w:t>
                                  </w:r>
                                </w:p>
                                <w:p w14:paraId="4226B873"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​١٣- اكتب اسم الجهة الإدارية المستفيدة، مثال: (وزارة...، محافظة...، هيئة...، ومثل ذلك).</w:t>
                                  </w:r>
                                </w:p>
                                <w:p w14:paraId="627EEE84"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​١٤- اكتب اسم إدارة التعاقدات طبقاً للهيكل التنظيمي للجهة الإدارية (الإدارة المركزية للتعاقدات، الإدارة العامة للتعاقدات، ومثل ذلك).</w:t>
                                  </w:r>
                                </w:p>
                                <w:p w14:paraId="3A911685"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​١٥- اكتب عنوان إدارة التعاقدات (الدور...، مبنى...، شارع...).</w:t>
                                  </w:r>
                                </w:p>
                                <w:p w14:paraId="6B19BA9D"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​١٦- اكتب اسم الإدارة الطالبة / المستفيدة من محل الطرح والتعاقد، مثال: (الإدارة الهندسية، إدارة المعامل والتحاليل، مركز المعلومات،... ومثل ذلك).</w:t>
                                  </w:r>
                                </w:p>
                                <w:p w14:paraId="75A823EB" w14:textId="77777777" w:rsidR="001F3282" w:rsidRPr="00423B29" w:rsidRDefault="001F3282" w:rsidP="00423B29">
                                  <w:pPr>
                                    <w:spacing w:after="0"/>
                                    <w:jc w:val="both"/>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56D8507" id="_x0000_t202" coordsize="21600,21600" o:spt="202" path="m,l,21600r21600,l21600,xe">
                      <v:stroke joinstyle="miter"/>
                      <v:path gradientshapeok="t" o:connecttype="rect"/>
                    </v:shapetype>
                    <v:shape id="Text Box 5" o:spid="_x0000_s1030" type="#_x0000_t202" style="position:absolute;left:0;text-align:left;margin-left:-4.85pt;margin-top:20.8pt;width:552.15pt;height:13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" filled="f" stroked="f" strokeweight=".5pt">
                      <v:textbox>
                        <w:txbxContent>
                          <w:p w14:paraId="690B7FDE" w14:textId="64317B64"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hint="cs"/>
                                <w:b/>
                                <w:bCs/>
                                <w:color w:val="FFFFFF" w:themeColor="background1"/>
                                <w:highlight w:val="black"/>
                                <w:rtl/>
                              </w:rPr>
                              <w:t>8</w:t>
                            </w:r>
                            <w:r w:rsidRPr="00423B29">
                              <w:rPr>
                                <w:rFonts w:asciiTheme="minorBidi" w:hAnsiTheme="minorBidi" w:cs="Arial"/>
                                <w:b/>
                                <w:bCs/>
                                <w:color w:val="FFFFFF" w:themeColor="background1"/>
                                <w:highlight w:val="black"/>
                                <w:rtl/>
                              </w:rPr>
                              <w:t>-</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المسمى الوظيفي للسلطة المختصة، مثال (وزير...، محافظ...، رئيس مجلس إدارة هيئة.... ومثل ذلك، أو المفوض في هذا الشأن).</w:t>
                            </w:r>
                          </w:p>
                          <w:p w14:paraId="793551E5" w14:textId="1826437B" w:rsidR="001F3282" w:rsidRPr="00423B29" w:rsidRDefault="001F3282" w:rsidP="00423B29">
                            <w:pPr>
                              <w:spacing w:after="0" w:line="240" w:lineRule="auto"/>
                              <w:ind w:left="220" w:hanging="249"/>
                              <w:jc w:val="both"/>
                              <w:rPr>
                                <w:rFonts w:asciiTheme="minorBidi" w:hAnsiTheme="minorBidi" w:cs="Arial"/>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٩-</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المسمى الوظيفي لمن قامت السلطة المختصة بتفويضه، مثال (رئيس قطاع...، رئيس الإدارة المركزية...، مدير عام الإدارة العامة، أو ما</w:t>
                            </w:r>
                            <w:r w:rsidR="00A358E9" w:rsidRPr="00423B29">
                              <w:rPr>
                                <w:rFonts w:asciiTheme="minorBidi" w:hAnsiTheme="minorBidi" w:cs="Arial" w:hint="cs"/>
                                <w:b/>
                                <w:bCs/>
                                <w:rtl/>
                              </w:rPr>
                              <w:t xml:space="preserve"> </w:t>
                            </w:r>
                            <w:r w:rsidRPr="00423B29">
                              <w:rPr>
                                <w:rFonts w:asciiTheme="minorBidi" w:hAnsiTheme="minorBidi" w:cs="Arial"/>
                                <w:b/>
                                <w:bCs/>
                                <w:rtl/>
                              </w:rPr>
                              <w:t>يعادلهم من وظائف).</w:t>
                            </w:r>
                          </w:p>
                          <w:p w14:paraId="0D93ADC3"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١٠-</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مكان تواجد لوحة الإعلانات (الدور...، مبنى...، شارع...).</w:t>
                            </w:r>
                          </w:p>
                          <w:p w14:paraId="757DD725"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١١-</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ذات البيانات التي سبق كتابتها على الصفحة الأولى من الكراسة (طريق التعاقد، ورقم العملية، والعام المالي، اسم العملية).</w:t>
                            </w:r>
                          </w:p>
                          <w:p w14:paraId="77B3A751"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w:t>
                            </w:r>
                            <w:r w:rsidRPr="00423B29">
                              <w:rPr>
                                <w:rFonts w:asciiTheme="minorBidi" w:hAnsiTheme="minorBidi" w:cs="Arial"/>
                                <w:b/>
                                <w:bCs/>
                                <w:color w:val="FFFFFF" w:themeColor="background1"/>
                                <w:highlight w:val="black"/>
                                <w:rtl/>
                              </w:rPr>
                              <w:t>١٢-</w:t>
                            </w:r>
                            <w:r w:rsidRPr="00423B29">
                              <w:rPr>
                                <w:rFonts w:asciiTheme="minorBidi" w:hAnsiTheme="minorBidi" w:cs="Arial"/>
                                <w:b/>
                                <w:bCs/>
                                <w:color w:val="FFFFFF" w:themeColor="background1"/>
                                <w:rtl/>
                              </w:rPr>
                              <w:t xml:space="preserve"> </w:t>
                            </w:r>
                            <w:r w:rsidRPr="00423B29">
                              <w:rPr>
                                <w:rFonts w:asciiTheme="minorBidi" w:hAnsiTheme="minorBidi" w:cs="Arial"/>
                                <w:b/>
                                <w:bCs/>
                                <w:rtl/>
                              </w:rPr>
                              <w:t>اكتب اسم الجهة الإدارية الطارحة السابق كتابتها على الصفحة الأولى من الكراسة (وزارة...، محافظة...، هيئة...، ومثل ذلك).</w:t>
                            </w:r>
                          </w:p>
                          <w:p w14:paraId="4226B873"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​١٣- اكتب اسم الجهة الإدارية المستفيدة، مثال: (وزارة...، محافظة...، هيئة...، ومثل ذلك).</w:t>
                            </w:r>
                          </w:p>
                          <w:p w14:paraId="627EEE84"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​١٤- اكتب اسم إدارة التعاقدات طبقاً للهيكل التنظيمي للجهة الإدارية (الإدارة المركزية للتعاقدات، الإدارة العامة للتعاقدات، ومثل ذلك).</w:t>
                            </w:r>
                          </w:p>
                          <w:p w14:paraId="3A911685"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​١٥- اكتب عنوان إدارة التعاقدات (الدور...، مبنى...، شارع...).</w:t>
                            </w:r>
                          </w:p>
                          <w:p w14:paraId="6B19BA9D" w14:textId="77777777" w:rsidR="001F3282" w:rsidRPr="00423B29" w:rsidRDefault="001F3282" w:rsidP="00423B29">
                            <w:pPr>
                              <w:spacing w:after="0" w:line="240" w:lineRule="auto"/>
                              <w:jc w:val="both"/>
                              <w:rPr>
                                <w:rFonts w:asciiTheme="minorBidi" w:hAnsiTheme="minorBidi"/>
                                <w:b/>
                                <w:bCs/>
                                <w:rtl/>
                              </w:rPr>
                            </w:pPr>
                            <w:r w:rsidRPr="00423B29">
                              <w:rPr>
                                <w:rFonts w:asciiTheme="minorBidi" w:hAnsiTheme="minorBidi" w:cs="Arial"/>
                                <w:b/>
                                <w:bCs/>
                                <w:rtl/>
                              </w:rPr>
                              <w:t>​١٦- اكتب اسم الإدارة الطالبة / المستفيدة من محل الطرح والتعاقد، مثال: (الإدارة الهندسية، إدارة المعامل والتحاليل، مركز المعلومات،... ومثل ذلك).</w:t>
                            </w:r>
                          </w:p>
                          <w:p w14:paraId="75A823EB" w14:textId="77777777" w:rsidR="001F3282" w:rsidRPr="00423B29" w:rsidRDefault="001F3282" w:rsidP="00423B29">
                            <w:pPr>
                              <w:spacing w:after="0"/>
                              <w:jc w:val="both"/>
                              <w:rPr>
                                <w:sz w:val="20"/>
                                <w:szCs w:val="20"/>
                              </w:rPr>
                            </w:pPr>
                          </w:p>
                        </w:txbxContent>
                      </v:textbox>
                    </v:shape>
                  </w:pict>
                </mc:Fallback>
              </mc:AlternateContent>
            </w:r>
            <w:r w:rsidR="00385350">
              <w:rPr>
                <w:rFonts w:asciiTheme="minorBidi" w:hAnsiTheme="minorBidi" w:hint="cs"/>
                <w:b/>
                <w:bCs/>
                <w:noProof/>
                <w:sz w:val="27"/>
                <w:szCs w:val="27"/>
                <w:rtl/>
                <w:lang w:val="ar-EG" w:bidi="ar-EG"/>
              </w:rPr>
              <mc:AlternateContent>
                <mc:Choice Requires="aink">
                  <w:drawing>
                    <wp:anchor distT="0" distB="0" distL="114300" distR="114300" simplePos="0" relativeHeight="251668480" behindDoc="0" locked="0" layoutInCell="1" allowOverlap="1" wp14:anchorId="00E57D12" wp14:editId="17ECB8AF">
                      <wp:simplePos x="0" y="0"/>
                      <wp:positionH relativeFrom="column">
                        <wp:posOffset>3316713</wp:posOffset>
                      </wp:positionH>
                      <wp:positionV relativeFrom="paragraph">
                        <wp:posOffset>3091</wp:posOffset>
                      </wp:positionV>
                      <wp:extent cx="360" cy="360"/>
                      <wp:effectExtent l="0" t="0" r="0" b="0"/>
                      <wp:wrapNone/>
                      <wp:docPr id="20969254"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w:drawing>
                    <wp:anchor distT="0" distB="0" distL="114300" distR="114300" simplePos="0" relativeHeight="251668480" behindDoc="0" locked="0" layoutInCell="1" allowOverlap="1" wp14:anchorId="00E57D12" wp14:editId="17ECB8AF">
                      <wp:simplePos x="0" y="0"/>
                      <wp:positionH relativeFrom="column">
                        <wp:posOffset>3316713</wp:posOffset>
                      </wp:positionH>
                      <wp:positionV relativeFrom="paragraph">
                        <wp:posOffset>3091</wp:posOffset>
                      </wp:positionV>
                      <wp:extent cx="360" cy="360"/>
                      <wp:effectExtent l="0" t="0" r="0" b="0"/>
                      <wp:wrapNone/>
                      <wp:docPr id="20969254" name="Ink 10"/>
                      <wp:cNvGraphicFramePr/>
                      <a:graphic xmlns:a="http://schemas.openxmlformats.org/drawingml/2006/main">
                        <a:graphicData uri="http://schemas.openxmlformats.org/drawingml/2006/picture">
                          <pic:pic xmlns:pic="http://schemas.openxmlformats.org/drawingml/2006/picture">
                            <pic:nvPicPr>
                              <pic:cNvPr id="20969254" name="Ink 10"/>
                              <pic:cNvPicPr/>
                            </pic:nvPicPr>
                            <pic:blipFill>
                              <a:blip r:embed="rId12"/>
                              <a:stretch>
                                <a:fillRect/>
                              </a:stretch>
                            </pic:blipFill>
                            <pic:spPr>
                              <a:xfrm>
                                <a:off x="0" y="0"/>
                                <a:ext cx="18000" cy="108000"/>
                              </a:xfrm>
                              <a:prstGeom prst="rect">
                                <a:avLst/>
                              </a:prstGeom>
                            </pic:spPr>
                          </pic:pic>
                        </a:graphicData>
                      </a:graphic>
                    </wp:anchor>
                  </w:drawing>
                </mc:Fallback>
              </mc:AlternateContent>
            </w:r>
          </w:p>
          <w:p w14:paraId="7AFD1683" w14:textId="5D41A3EE" w:rsidR="001F3282" w:rsidRDefault="001F3282" w:rsidP="0050623C">
            <w:pPr>
              <w:pStyle w:val="ListParagraph"/>
              <w:spacing w:line="240" w:lineRule="auto"/>
              <w:ind w:left="0"/>
              <w:contextualSpacing w:val="0"/>
              <w:jc w:val="both"/>
              <w:rPr>
                <w:rFonts w:asciiTheme="minorBidi" w:hAnsiTheme="minorBidi"/>
                <w:b/>
                <w:bCs/>
                <w:sz w:val="24"/>
                <w:szCs w:val="24"/>
                <w:rtl/>
              </w:rPr>
            </w:pPr>
          </w:p>
          <w:p w14:paraId="45382E40" w14:textId="679CBF6F" w:rsidR="001F3282" w:rsidRDefault="001F3282" w:rsidP="0050623C">
            <w:pPr>
              <w:pStyle w:val="ListParagraph"/>
              <w:spacing w:line="240" w:lineRule="auto"/>
              <w:ind w:left="0"/>
              <w:contextualSpacing w:val="0"/>
              <w:jc w:val="both"/>
              <w:rPr>
                <w:rFonts w:asciiTheme="minorBidi" w:hAnsiTheme="minorBidi"/>
                <w:b/>
                <w:bCs/>
                <w:sz w:val="24"/>
                <w:szCs w:val="24"/>
                <w:rtl/>
              </w:rPr>
            </w:pPr>
          </w:p>
          <w:p w14:paraId="754F689C" w14:textId="1146746F" w:rsidR="001F3282" w:rsidRDefault="001F3282" w:rsidP="0050623C">
            <w:pPr>
              <w:pStyle w:val="ListParagraph"/>
              <w:spacing w:line="240" w:lineRule="auto"/>
              <w:ind w:left="0"/>
              <w:contextualSpacing w:val="0"/>
              <w:jc w:val="both"/>
              <w:rPr>
                <w:rFonts w:asciiTheme="minorBidi" w:hAnsiTheme="minorBidi"/>
                <w:b/>
                <w:bCs/>
                <w:sz w:val="24"/>
                <w:szCs w:val="24"/>
                <w:rtl/>
              </w:rPr>
            </w:pPr>
          </w:p>
          <w:p w14:paraId="6D75650D" w14:textId="7CCE77A0" w:rsidR="001F3282" w:rsidRPr="001F3282" w:rsidRDefault="001F3282" w:rsidP="0050623C">
            <w:pPr>
              <w:pStyle w:val="ListParagraph"/>
              <w:spacing w:line="240" w:lineRule="auto"/>
              <w:ind w:left="0"/>
              <w:contextualSpacing w:val="0"/>
              <w:jc w:val="both"/>
              <w:rPr>
                <w:rFonts w:asciiTheme="minorBidi" w:hAnsiTheme="minorBidi"/>
                <w:b/>
                <w:bCs/>
                <w:sz w:val="24"/>
                <w:szCs w:val="24"/>
                <w:rtl/>
              </w:rPr>
            </w:pPr>
          </w:p>
        </w:tc>
      </w:tr>
      <w:tr w:rsidR="002901A6" w:rsidRPr="001F3282" w14:paraId="68E2D65A" w14:textId="77777777" w:rsidTr="001F3282">
        <w:trPr>
          <w:cantSplit/>
          <w:trHeight w:val="20"/>
        </w:trPr>
        <w:tc>
          <w:tcPr>
            <w:tcW w:w="708" w:type="dxa"/>
          </w:tcPr>
          <w:p w14:paraId="14674456" w14:textId="77777777" w:rsidR="002901A6" w:rsidRPr="001F3282" w:rsidRDefault="002901A6"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8B541CD" w14:textId="6831A868" w:rsidR="002901A6" w:rsidRPr="001F3282" w:rsidRDefault="00361C52" w:rsidP="0050623C">
            <w:pPr>
              <w:spacing w:line="240" w:lineRule="auto"/>
              <w:rPr>
                <w:rFonts w:asciiTheme="minorBidi" w:hAnsiTheme="minorBidi"/>
                <w:b/>
                <w:bCs/>
                <w:sz w:val="24"/>
                <w:szCs w:val="24"/>
                <w:rtl/>
                <w:lang w:bidi="ar-EG"/>
              </w:rPr>
            </w:pPr>
            <w:r w:rsidRPr="001F3282">
              <w:rPr>
                <w:rFonts w:asciiTheme="minorBidi" w:hAnsiTheme="minorBidi"/>
                <w:b/>
                <w:bCs/>
                <w:sz w:val="24"/>
                <w:szCs w:val="24"/>
                <w:rtl/>
              </w:rPr>
              <w:t>العطاء / العرض</w:t>
            </w:r>
            <w:r w:rsidR="002901A6" w:rsidRPr="001F3282">
              <w:rPr>
                <w:rFonts w:asciiTheme="minorBidi" w:hAnsiTheme="minorBidi"/>
                <w:b/>
                <w:bCs/>
                <w:sz w:val="24"/>
                <w:szCs w:val="24"/>
                <w:rtl/>
              </w:rPr>
              <w:t xml:space="preserve"> المستو</w:t>
            </w:r>
            <w:r w:rsidR="00A45C6D" w:rsidRPr="001F3282">
              <w:rPr>
                <w:rFonts w:asciiTheme="minorBidi" w:hAnsiTheme="minorBidi"/>
                <w:b/>
                <w:bCs/>
                <w:sz w:val="24"/>
                <w:szCs w:val="24"/>
                <w:rtl/>
              </w:rPr>
              <w:t>في</w:t>
            </w:r>
            <w:r w:rsidR="002901A6" w:rsidRPr="001F3282">
              <w:rPr>
                <w:rFonts w:asciiTheme="minorBidi" w:hAnsiTheme="minorBidi" w:hint="cs"/>
                <w:b/>
                <w:bCs/>
                <w:sz w:val="24"/>
                <w:szCs w:val="24"/>
                <w:rtl/>
              </w:rPr>
              <w:t>:</w:t>
            </w:r>
          </w:p>
        </w:tc>
        <w:tc>
          <w:tcPr>
            <w:tcW w:w="7651" w:type="dxa"/>
            <w:vAlign w:val="center"/>
          </w:tcPr>
          <w:p w14:paraId="3CAA35E8" w14:textId="59790CCE" w:rsidR="002901A6" w:rsidRPr="001F3282" w:rsidRDefault="00361C52"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rPr>
              <w:t>العطاء / العرض</w:t>
            </w:r>
            <w:r w:rsidR="00364535" w:rsidRPr="001F3282">
              <w:rPr>
                <w:rFonts w:asciiTheme="minorBidi" w:hAnsiTheme="minorBidi" w:hint="cs"/>
                <w:b/>
                <w:bCs/>
                <w:sz w:val="24"/>
                <w:szCs w:val="24"/>
                <w:rtl/>
              </w:rPr>
              <w:t xml:space="preserve"> المُشتمل على كافة المتطلبات، والمتبع بشأنه كافة ال</w:t>
            </w:r>
            <w:r w:rsidR="00E11376" w:rsidRPr="001F3282">
              <w:rPr>
                <w:rFonts w:asciiTheme="minorBidi" w:hAnsiTheme="minorBidi" w:hint="cs"/>
                <w:b/>
                <w:bCs/>
                <w:sz w:val="24"/>
                <w:szCs w:val="24"/>
                <w:rtl/>
              </w:rPr>
              <w:t>إجراء</w:t>
            </w:r>
            <w:r w:rsidR="00364535" w:rsidRPr="001F3282">
              <w:rPr>
                <w:rFonts w:asciiTheme="minorBidi" w:hAnsiTheme="minorBidi" w:hint="cs"/>
                <w:b/>
                <w:bCs/>
                <w:sz w:val="24"/>
                <w:szCs w:val="24"/>
                <w:rtl/>
              </w:rPr>
              <w:t>ات المذكورة</w:t>
            </w:r>
            <w:r w:rsidR="00364535" w:rsidRPr="001F3282">
              <w:rPr>
                <w:rFonts w:asciiTheme="minorBidi" w:hAnsiTheme="minorBidi"/>
                <w:b/>
                <w:bCs/>
                <w:sz w:val="24"/>
                <w:szCs w:val="24"/>
                <w:rtl/>
              </w:rPr>
              <w:t xml:space="preserve"> تفصيلي</w:t>
            </w:r>
            <w:r w:rsidR="00364535" w:rsidRPr="001F3282">
              <w:rPr>
                <w:rFonts w:asciiTheme="minorBidi" w:hAnsiTheme="minorBidi" w:hint="cs"/>
                <w:b/>
                <w:bCs/>
                <w:sz w:val="24"/>
                <w:szCs w:val="24"/>
                <w:rtl/>
              </w:rPr>
              <w:t>اً</w:t>
            </w:r>
            <w:r w:rsidR="00364535" w:rsidRPr="001F3282">
              <w:rPr>
                <w:rFonts w:asciiTheme="minorBidi" w:hAnsiTheme="minorBidi"/>
                <w:b/>
                <w:bCs/>
                <w:sz w:val="24"/>
                <w:szCs w:val="24"/>
                <w:rtl/>
              </w:rPr>
              <w:t xml:space="preserve"> في</w:t>
            </w:r>
            <w:r w:rsidR="00364535" w:rsidRPr="001F3282">
              <w:rPr>
                <w:rFonts w:asciiTheme="minorBidi" w:hAnsiTheme="minorBidi" w:hint="cs"/>
                <w:b/>
                <w:bCs/>
                <w:sz w:val="24"/>
                <w:szCs w:val="24"/>
                <w:rtl/>
              </w:rPr>
              <w:t xml:space="preserve"> هذه</w:t>
            </w:r>
            <w:r w:rsidR="004A6C1F" w:rsidRPr="001F3282">
              <w:rPr>
                <w:rFonts w:asciiTheme="minorBidi" w:hAnsiTheme="minorBidi" w:hint="cs"/>
                <w:b/>
                <w:bCs/>
                <w:sz w:val="24"/>
                <w:szCs w:val="24"/>
                <w:rtl/>
              </w:rPr>
              <w:t xml:space="preserve"> </w:t>
            </w:r>
            <w:r w:rsidR="00364535" w:rsidRPr="001F3282">
              <w:rPr>
                <w:rFonts w:asciiTheme="minorBidi" w:hAnsiTheme="minorBidi" w:hint="cs"/>
                <w:b/>
                <w:bCs/>
                <w:sz w:val="24"/>
                <w:szCs w:val="24"/>
                <w:rtl/>
              </w:rPr>
              <w:t>ال</w:t>
            </w:r>
            <w:r w:rsidR="00364535" w:rsidRPr="001F3282">
              <w:rPr>
                <w:rFonts w:asciiTheme="minorBidi" w:hAnsiTheme="minorBidi"/>
                <w:b/>
                <w:bCs/>
                <w:sz w:val="24"/>
                <w:szCs w:val="24"/>
                <w:rtl/>
              </w:rPr>
              <w:t>كراسة</w:t>
            </w:r>
            <w:r w:rsidR="00364535" w:rsidRPr="001F3282">
              <w:rPr>
                <w:rFonts w:asciiTheme="minorBidi" w:hAnsiTheme="minorBidi" w:hint="cs"/>
                <w:b/>
                <w:bCs/>
                <w:sz w:val="24"/>
                <w:szCs w:val="24"/>
                <w:rtl/>
                <w:lang w:bidi="ar-EG"/>
              </w:rPr>
              <w:t>.</w:t>
            </w:r>
          </w:p>
        </w:tc>
      </w:tr>
      <w:tr w:rsidR="0023693A" w:rsidRPr="001F3282" w14:paraId="5D2F81D5" w14:textId="77777777" w:rsidTr="001F3282">
        <w:trPr>
          <w:cantSplit/>
          <w:trHeight w:val="20"/>
        </w:trPr>
        <w:tc>
          <w:tcPr>
            <w:tcW w:w="708" w:type="dxa"/>
          </w:tcPr>
          <w:p w14:paraId="61462910"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BA23A01" w14:textId="6463EAC0" w:rsidR="0023693A" w:rsidRPr="001F3282" w:rsidRDefault="00361C52" w:rsidP="0050623C">
            <w:pPr>
              <w:spacing w:line="240" w:lineRule="auto"/>
              <w:rPr>
                <w:rFonts w:asciiTheme="minorBidi" w:hAnsiTheme="minorBidi"/>
                <w:b/>
                <w:bCs/>
                <w:sz w:val="24"/>
                <w:szCs w:val="24"/>
                <w:rtl/>
                <w:lang w:bidi="ar-EG"/>
              </w:rPr>
            </w:pPr>
            <w:r w:rsidRPr="001F3282">
              <w:rPr>
                <w:rFonts w:asciiTheme="minorBidi" w:hAnsiTheme="minorBidi"/>
                <w:b/>
                <w:bCs/>
                <w:sz w:val="24"/>
                <w:szCs w:val="24"/>
                <w:rtl/>
                <w:lang w:bidi="ar-EG"/>
              </w:rPr>
              <w:t>العطاء / العرض</w:t>
            </w:r>
            <w:r w:rsidR="0023693A" w:rsidRPr="001F3282">
              <w:rPr>
                <w:rFonts w:asciiTheme="minorBidi" w:hAnsiTheme="minorBidi"/>
                <w:b/>
                <w:bCs/>
                <w:sz w:val="24"/>
                <w:szCs w:val="24"/>
                <w:rtl/>
                <w:lang w:bidi="ar-EG"/>
              </w:rPr>
              <w:t xml:space="preserve"> الفائز:</w:t>
            </w:r>
          </w:p>
        </w:tc>
        <w:tc>
          <w:tcPr>
            <w:tcW w:w="7651" w:type="dxa"/>
            <w:vAlign w:val="center"/>
          </w:tcPr>
          <w:p w14:paraId="7998277B" w14:textId="77777777" w:rsidR="0023693A" w:rsidRPr="001F3282" w:rsidRDefault="00361C52"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b/>
                <w:bCs/>
                <w:sz w:val="24"/>
                <w:szCs w:val="24"/>
                <w:rtl/>
                <w:lang w:bidi="ar-EG"/>
              </w:rPr>
              <w:t>العطاء / العرض</w:t>
            </w:r>
            <w:r w:rsidR="0023693A" w:rsidRPr="001F3282">
              <w:rPr>
                <w:rFonts w:asciiTheme="minorBidi" w:hAnsiTheme="minorBidi"/>
                <w:b/>
                <w:bCs/>
                <w:sz w:val="24"/>
                <w:szCs w:val="24"/>
                <w:rtl/>
                <w:lang w:bidi="ar-EG"/>
              </w:rPr>
              <w:t xml:space="preserve"> الأفضل شروطًا والأقل سعراً </w:t>
            </w:r>
            <w:r w:rsidR="00E11376" w:rsidRPr="001F3282">
              <w:rPr>
                <w:rFonts w:asciiTheme="minorBidi" w:hAnsiTheme="minorBidi"/>
                <w:b/>
                <w:bCs/>
                <w:sz w:val="24"/>
                <w:szCs w:val="24"/>
                <w:rtl/>
                <w:lang w:bidi="ar-EG"/>
              </w:rPr>
              <w:t>أو</w:t>
            </w:r>
            <w:r w:rsidR="00975E08" w:rsidRPr="001F3282">
              <w:rPr>
                <w:rFonts w:asciiTheme="minorBidi" w:hAnsiTheme="minorBidi" w:hint="cs"/>
                <w:b/>
                <w:bCs/>
                <w:sz w:val="24"/>
                <w:szCs w:val="24"/>
                <w:rtl/>
                <w:lang w:bidi="ar-EG"/>
              </w:rPr>
              <w:t>الذي</w:t>
            </w:r>
            <w:r w:rsidR="0023693A" w:rsidRPr="001F3282">
              <w:rPr>
                <w:rFonts w:asciiTheme="minorBidi" w:hAnsiTheme="minorBidi"/>
                <w:b/>
                <w:bCs/>
                <w:sz w:val="24"/>
                <w:szCs w:val="24"/>
                <w:rtl/>
                <w:lang w:bidi="ar-EG"/>
              </w:rPr>
              <w:t xml:space="preserve"> يتم ترجيحه وفقًا لنظام النقاط </w:t>
            </w:r>
            <w:r w:rsidR="00975E08" w:rsidRPr="001F3282">
              <w:rPr>
                <w:rFonts w:asciiTheme="minorBidi" w:hAnsiTheme="minorBidi" w:hint="cs"/>
                <w:b/>
                <w:bCs/>
                <w:sz w:val="24"/>
                <w:szCs w:val="24"/>
                <w:rtl/>
                <w:lang w:bidi="ar-EG"/>
              </w:rPr>
              <w:t>والذي</w:t>
            </w:r>
            <w:r w:rsidR="0023693A" w:rsidRPr="001F3282">
              <w:rPr>
                <w:rFonts w:asciiTheme="minorBidi" w:hAnsiTheme="minorBidi"/>
                <w:b/>
                <w:bCs/>
                <w:sz w:val="24"/>
                <w:szCs w:val="24"/>
                <w:rtl/>
                <w:lang w:bidi="ar-EG"/>
              </w:rPr>
              <w:t xml:space="preserve"> تم </w:t>
            </w:r>
            <w:r w:rsidRPr="001F3282">
              <w:rPr>
                <w:rFonts w:asciiTheme="minorBidi" w:hAnsiTheme="minorBidi"/>
                <w:b/>
                <w:bCs/>
                <w:sz w:val="24"/>
                <w:szCs w:val="24"/>
                <w:rtl/>
                <w:lang w:bidi="ar-EG"/>
              </w:rPr>
              <w:t>إخطاره</w:t>
            </w:r>
            <w:r w:rsidR="0023693A" w:rsidRPr="001F3282">
              <w:rPr>
                <w:rFonts w:asciiTheme="minorBidi" w:hAnsiTheme="minorBidi"/>
                <w:b/>
                <w:bCs/>
                <w:sz w:val="24"/>
                <w:szCs w:val="24"/>
                <w:rtl/>
                <w:lang w:bidi="ar-EG"/>
              </w:rPr>
              <w:t xml:space="preserve"> ب</w:t>
            </w:r>
            <w:r w:rsidRPr="001F3282">
              <w:rPr>
                <w:rFonts w:asciiTheme="minorBidi" w:hAnsiTheme="minorBidi"/>
                <w:b/>
                <w:bCs/>
                <w:sz w:val="24"/>
                <w:szCs w:val="24"/>
                <w:rtl/>
                <w:lang w:bidi="ar-EG"/>
              </w:rPr>
              <w:t>ترسية</w:t>
            </w:r>
            <w:r w:rsidR="0023693A" w:rsidRPr="001F3282">
              <w:rPr>
                <w:rFonts w:asciiTheme="minorBidi" w:hAnsiTheme="minorBidi"/>
                <w:b/>
                <w:bCs/>
                <w:sz w:val="24"/>
                <w:szCs w:val="24"/>
                <w:rtl/>
                <w:lang w:bidi="ar-EG"/>
              </w:rPr>
              <w:t xml:space="preserve"> العملية عليه.</w:t>
            </w:r>
          </w:p>
        </w:tc>
      </w:tr>
      <w:tr w:rsidR="0023693A" w:rsidRPr="001F3282" w14:paraId="07E5EFFD" w14:textId="77777777" w:rsidTr="001F3282">
        <w:trPr>
          <w:cantSplit/>
          <w:trHeight w:val="20"/>
        </w:trPr>
        <w:tc>
          <w:tcPr>
            <w:tcW w:w="708" w:type="dxa"/>
          </w:tcPr>
          <w:p w14:paraId="0294B4CE"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1DE8EFF2" w14:textId="3A798EB1"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المتعاقد:</w:t>
            </w:r>
          </w:p>
        </w:tc>
        <w:tc>
          <w:tcPr>
            <w:tcW w:w="7651" w:type="dxa"/>
            <w:vAlign w:val="center"/>
          </w:tcPr>
          <w:p w14:paraId="0C49D7BC" w14:textId="77777777"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b/>
                <w:bCs/>
                <w:sz w:val="24"/>
                <w:szCs w:val="24"/>
                <w:rtl/>
                <w:lang w:bidi="ar-EG"/>
              </w:rPr>
              <w:t xml:space="preserve">صاحب </w:t>
            </w:r>
            <w:r w:rsidR="00361C52" w:rsidRPr="001F3282">
              <w:rPr>
                <w:rFonts w:asciiTheme="minorBidi" w:hAnsiTheme="minorBidi"/>
                <w:b/>
                <w:bCs/>
                <w:sz w:val="24"/>
                <w:szCs w:val="24"/>
                <w:rtl/>
                <w:lang w:bidi="ar-EG"/>
              </w:rPr>
              <w:t>العطاء / العرض</w:t>
            </w:r>
            <w:r w:rsidRPr="001F3282">
              <w:rPr>
                <w:rFonts w:asciiTheme="minorBidi" w:hAnsiTheme="minorBidi"/>
                <w:b/>
                <w:bCs/>
                <w:sz w:val="24"/>
                <w:szCs w:val="24"/>
                <w:rtl/>
                <w:lang w:bidi="ar-EG"/>
              </w:rPr>
              <w:t xml:space="preserve"> الفائز </w:t>
            </w:r>
            <w:r w:rsidR="00975E08" w:rsidRPr="001F3282">
              <w:rPr>
                <w:rFonts w:asciiTheme="minorBidi" w:hAnsiTheme="minorBidi" w:hint="cs"/>
                <w:b/>
                <w:bCs/>
                <w:sz w:val="24"/>
                <w:szCs w:val="24"/>
                <w:rtl/>
                <w:lang w:bidi="ar-EG"/>
              </w:rPr>
              <w:t>الذي</w:t>
            </w:r>
            <w:r w:rsidRPr="001F3282">
              <w:rPr>
                <w:rFonts w:asciiTheme="minorBidi" w:hAnsiTheme="minorBidi"/>
                <w:b/>
                <w:bCs/>
                <w:sz w:val="24"/>
                <w:szCs w:val="24"/>
                <w:rtl/>
                <w:lang w:bidi="ar-EG"/>
              </w:rPr>
              <w:t xml:space="preserve"> تم </w:t>
            </w:r>
            <w:r w:rsidR="00361C52" w:rsidRPr="001F3282">
              <w:rPr>
                <w:rFonts w:asciiTheme="minorBidi" w:hAnsiTheme="minorBidi"/>
                <w:b/>
                <w:bCs/>
                <w:sz w:val="24"/>
                <w:szCs w:val="24"/>
                <w:rtl/>
                <w:lang w:bidi="ar-EG"/>
              </w:rPr>
              <w:t>ترسية</w:t>
            </w:r>
            <w:r w:rsidRPr="001F3282">
              <w:rPr>
                <w:rFonts w:asciiTheme="minorBidi" w:hAnsiTheme="minorBidi"/>
                <w:b/>
                <w:bCs/>
                <w:sz w:val="24"/>
                <w:szCs w:val="24"/>
                <w:rtl/>
                <w:lang w:bidi="ar-EG"/>
              </w:rPr>
              <w:t xml:space="preserve"> العملية عليه وقام بسداد التأمين </w:t>
            </w:r>
            <w:r w:rsidR="00361C52" w:rsidRPr="001F3282">
              <w:rPr>
                <w:rFonts w:asciiTheme="minorBidi" w:hAnsiTheme="minorBidi"/>
                <w:b/>
                <w:bCs/>
                <w:sz w:val="24"/>
                <w:szCs w:val="24"/>
                <w:rtl/>
                <w:lang w:bidi="ar-EG"/>
              </w:rPr>
              <w:t>النهائي</w:t>
            </w:r>
            <w:r w:rsidRPr="001F3282">
              <w:rPr>
                <w:rFonts w:asciiTheme="minorBidi" w:hAnsiTheme="minorBidi" w:hint="cs"/>
                <w:b/>
                <w:bCs/>
                <w:sz w:val="24"/>
                <w:szCs w:val="24"/>
                <w:rtl/>
                <w:lang w:bidi="ar-EG"/>
              </w:rPr>
              <w:t xml:space="preserve"> وفقاً لشروط الطرح</w:t>
            </w:r>
            <w:r w:rsidR="00702FF3"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ويشمل</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ذلك</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الممثلين</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المعتمدين</w:t>
            </w:r>
            <w:r w:rsidR="001C09CE" w:rsidRPr="001F3282">
              <w:rPr>
                <w:rFonts w:asciiTheme="minorBidi" w:hAnsiTheme="minorBidi" w:hint="cs"/>
                <w:b/>
                <w:bCs/>
                <w:sz w:val="24"/>
                <w:szCs w:val="24"/>
                <w:rtl/>
                <w:lang w:bidi="ar-EG"/>
              </w:rPr>
              <w:t xml:space="preserve"> </w:t>
            </w:r>
            <w:r w:rsidR="00E11376" w:rsidRPr="001F3282">
              <w:rPr>
                <w:rFonts w:asciiTheme="minorBidi" w:hAnsiTheme="minorBidi" w:hint="eastAsia"/>
                <w:b/>
                <w:bCs/>
                <w:sz w:val="24"/>
                <w:szCs w:val="24"/>
                <w:rtl/>
                <w:lang w:bidi="ar-EG"/>
              </w:rPr>
              <w:t>أو</w:t>
            </w:r>
            <w:r w:rsidR="00B65BA5" w:rsidRPr="001F3282">
              <w:rPr>
                <w:rFonts w:asciiTheme="minorBidi" w:hAnsiTheme="minorBidi" w:hint="eastAsia"/>
                <w:b/>
                <w:bCs/>
                <w:sz w:val="24"/>
                <w:szCs w:val="24"/>
                <w:rtl/>
                <w:lang w:bidi="ar-EG"/>
              </w:rPr>
              <w:t>من</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يخلفه</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في</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العمل</w:t>
            </w:r>
            <w:r w:rsidR="001C09CE" w:rsidRPr="001F3282">
              <w:rPr>
                <w:rFonts w:asciiTheme="minorBidi" w:hAnsiTheme="minorBidi" w:hint="cs"/>
                <w:b/>
                <w:bCs/>
                <w:sz w:val="24"/>
                <w:szCs w:val="24"/>
                <w:rtl/>
                <w:lang w:bidi="ar-EG"/>
              </w:rPr>
              <w:t xml:space="preserve"> </w:t>
            </w:r>
            <w:r w:rsidR="00E11376" w:rsidRPr="001F3282">
              <w:rPr>
                <w:rFonts w:asciiTheme="minorBidi" w:hAnsiTheme="minorBidi" w:hint="eastAsia"/>
                <w:b/>
                <w:bCs/>
                <w:sz w:val="24"/>
                <w:szCs w:val="24"/>
                <w:rtl/>
                <w:lang w:bidi="ar-EG"/>
              </w:rPr>
              <w:t>أو</w:t>
            </w:r>
            <w:r w:rsidR="00B65BA5" w:rsidRPr="001F3282">
              <w:rPr>
                <w:rFonts w:asciiTheme="minorBidi" w:hAnsiTheme="minorBidi" w:hint="eastAsia"/>
                <w:b/>
                <w:bCs/>
                <w:sz w:val="24"/>
                <w:szCs w:val="24"/>
                <w:rtl/>
                <w:lang w:bidi="ar-EG"/>
              </w:rPr>
              <w:t>الوكلاءالموافق</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عليهم</w:t>
            </w:r>
            <w:r w:rsidRPr="001F3282">
              <w:rPr>
                <w:rFonts w:asciiTheme="minorBidi" w:hAnsiTheme="minorBidi"/>
                <w:b/>
                <w:bCs/>
                <w:sz w:val="24"/>
                <w:szCs w:val="24"/>
                <w:rtl/>
                <w:lang w:bidi="ar-EG"/>
              </w:rPr>
              <w:t>.</w:t>
            </w:r>
          </w:p>
        </w:tc>
      </w:tr>
      <w:tr w:rsidR="00C742AA" w:rsidRPr="001F3282" w14:paraId="2C428F36" w14:textId="77777777" w:rsidTr="001F3282">
        <w:trPr>
          <w:cantSplit/>
          <w:trHeight w:val="20"/>
        </w:trPr>
        <w:tc>
          <w:tcPr>
            <w:tcW w:w="708" w:type="dxa"/>
          </w:tcPr>
          <w:p w14:paraId="1B34623A" w14:textId="77777777" w:rsidR="00C742AA" w:rsidRPr="001F3282" w:rsidRDefault="00C742A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3A91014" w14:textId="24B7CE7E" w:rsidR="00C742AA" w:rsidRPr="001F3282" w:rsidRDefault="00C742A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rPr>
              <w:t>مُمَثل</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lang w:bidi="ar-EG"/>
              </w:rPr>
              <w:t>المتعاقد:</w:t>
            </w:r>
          </w:p>
        </w:tc>
        <w:tc>
          <w:tcPr>
            <w:tcW w:w="7651" w:type="dxa"/>
            <w:vAlign w:val="center"/>
          </w:tcPr>
          <w:p w14:paraId="47DAB445" w14:textId="0C49FF7A" w:rsidR="00C8406F" w:rsidRPr="001F3282" w:rsidRDefault="00955787" w:rsidP="0050623C">
            <w:pPr>
              <w:spacing w:line="240" w:lineRule="auto"/>
              <w:jc w:val="both"/>
              <w:rPr>
                <w:rFonts w:asciiTheme="minorBidi" w:hAnsiTheme="minorBidi"/>
                <w:b/>
                <w:bCs/>
                <w:sz w:val="24"/>
                <w:szCs w:val="24"/>
                <w:rtl/>
                <w:lang w:bidi="ar-EG"/>
              </w:rPr>
            </w:pPr>
            <w:r w:rsidRPr="001F3282">
              <w:rPr>
                <w:rFonts w:asciiTheme="minorBidi" w:hAnsiTheme="minorBidi" w:hint="cs"/>
                <w:b/>
                <w:bCs/>
                <w:sz w:val="24"/>
                <w:szCs w:val="24"/>
                <w:rtl/>
              </w:rPr>
              <w:t>الشخص</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000319E2" w:rsidRPr="001F3282">
              <w:rPr>
                <w:rFonts w:asciiTheme="minorBidi" w:hAnsiTheme="minorBidi" w:hint="cs"/>
                <w:b/>
                <w:bCs/>
                <w:sz w:val="24"/>
                <w:szCs w:val="24"/>
                <w:rtl/>
              </w:rPr>
              <w:t>الأشخاص</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 xml:space="preserve">سواء الطبيعيين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الاعتباريين</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اللذين</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يعينه</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يتعاقد</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معهم</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و</w:t>
            </w:r>
            <w:r w:rsidRPr="001F3282">
              <w:rPr>
                <w:rFonts w:asciiTheme="minorBidi" w:hAnsiTheme="minorBidi" w:hint="cs"/>
                <w:b/>
                <w:bCs/>
                <w:sz w:val="24"/>
                <w:szCs w:val="24"/>
                <w:rtl/>
                <w:lang w:bidi="ar-EG"/>
              </w:rPr>
              <w:t>يسند</w:t>
            </w:r>
            <w:r w:rsidR="001C09CE" w:rsidRPr="001F3282">
              <w:rPr>
                <w:rFonts w:asciiTheme="minorBidi" w:hAnsiTheme="minorBidi" w:hint="cs"/>
                <w:b/>
                <w:bCs/>
                <w:sz w:val="24"/>
                <w:szCs w:val="24"/>
                <w:rtl/>
                <w:lang w:bidi="ar-EG"/>
              </w:rPr>
              <w:t xml:space="preserve"> </w:t>
            </w:r>
            <w:r w:rsidR="00E30B52" w:rsidRPr="001F3282">
              <w:rPr>
                <w:rFonts w:asciiTheme="minorBidi" w:hAnsiTheme="minorBidi" w:hint="cs"/>
                <w:b/>
                <w:bCs/>
                <w:sz w:val="24"/>
                <w:szCs w:val="24"/>
                <w:rtl/>
                <w:lang w:bidi="ar-EG"/>
              </w:rPr>
              <w:t>إليه</w:t>
            </w:r>
            <w:r w:rsidRPr="001F3282">
              <w:rPr>
                <w:rFonts w:asciiTheme="minorBidi" w:hAnsiTheme="minorBidi" w:hint="cs"/>
                <w:b/>
                <w:bCs/>
                <w:sz w:val="24"/>
                <w:szCs w:val="24"/>
                <w:rtl/>
                <w:lang w:bidi="ar-EG"/>
              </w:rPr>
              <w:t>م</w:t>
            </w:r>
            <w:r w:rsidR="001C09CE"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lang w:bidi="ar-EG"/>
              </w:rPr>
              <w:t>المُتعاقد</w:t>
            </w:r>
            <w:r w:rsidR="00C1765A" w:rsidRPr="001F3282">
              <w:rPr>
                <w:rFonts w:asciiTheme="minorBidi" w:hAnsiTheme="minorBidi" w:hint="cs"/>
                <w:b/>
                <w:bCs/>
                <w:sz w:val="24"/>
                <w:szCs w:val="24"/>
                <w:rtl/>
                <w:lang w:bidi="ar-EG"/>
              </w:rPr>
              <w:t xml:space="preserve"> </w:t>
            </w:r>
            <w:r w:rsidR="001C09CE" w:rsidRPr="001F3282">
              <w:rPr>
                <w:rFonts w:asciiTheme="minorBidi" w:hAnsiTheme="minorBidi"/>
                <w:b/>
                <w:bCs/>
                <w:sz w:val="24"/>
                <w:szCs w:val="24"/>
                <w:rtl/>
                <w:lang w:bidi="ar-EG"/>
              </w:rPr>
              <w:t>–</w:t>
            </w:r>
            <w:r w:rsidRPr="001F3282">
              <w:rPr>
                <w:rFonts w:asciiTheme="minorBidi" w:hAnsiTheme="minorBidi" w:hint="cs"/>
                <w:b/>
                <w:bCs/>
                <w:sz w:val="24"/>
                <w:szCs w:val="24"/>
                <w:rtl/>
                <w:lang w:bidi="ar-EG"/>
              </w:rPr>
              <w:t xml:space="preserve"> تحت</w:t>
            </w:r>
            <w:r w:rsidR="001C09CE"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lang w:bidi="ar-EG"/>
              </w:rPr>
              <w:t>مسئوليته</w:t>
            </w:r>
            <w:r w:rsidR="004A6C1F" w:rsidRPr="001F3282">
              <w:rPr>
                <w:rFonts w:asciiTheme="minorBidi" w:hAnsiTheme="minorBidi" w:hint="cs"/>
                <w:b/>
                <w:bCs/>
                <w:sz w:val="24"/>
                <w:szCs w:val="24"/>
                <w:rtl/>
                <w:lang w:bidi="ar-EG"/>
              </w:rPr>
              <w:t xml:space="preserve"> </w:t>
            </w:r>
            <w:r w:rsidR="00C1765A" w:rsidRPr="001F3282">
              <w:rPr>
                <w:rFonts w:asciiTheme="minorBidi" w:hAnsiTheme="minorBidi"/>
                <w:b/>
                <w:bCs/>
                <w:sz w:val="24"/>
                <w:szCs w:val="24"/>
                <w:rtl/>
                <w:lang w:bidi="ar-EG"/>
              </w:rPr>
              <w:t>–</w:t>
            </w:r>
            <w:r w:rsidR="004A6C1F" w:rsidRPr="001F3282">
              <w:rPr>
                <w:rFonts w:asciiTheme="minorBidi" w:hAnsiTheme="minorBidi" w:hint="cs"/>
                <w:b/>
                <w:bCs/>
                <w:sz w:val="24"/>
                <w:szCs w:val="24"/>
                <w:rtl/>
                <w:lang w:bidi="ar-EG"/>
              </w:rPr>
              <w:t xml:space="preserve"> </w:t>
            </w:r>
            <w:r w:rsidR="00F23091" w:rsidRPr="001F3282">
              <w:rPr>
                <w:rFonts w:asciiTheme="minorBidi" w:hAnsiTheme="minorBidi" w:hint="cs"/>
                <w:b/>
                <w:bCs/>
                <w:sz w:val="24"/>
                <w:szCs w:val="24"/>
                <w:rtl/>
                <w:lang w:bidi="ar-EG"/>
              </w:rPr>
              <w:t>ا</w:t>
            </w:r>
            <w:r w:rsidR="00B65BA5" w:rsidRPr="001F3282">
              <w:rPr>
                <w:rFonts w:asciiTheme="minorBidi" w:hAnsiTheme="minorBidi" w:hint="eastAsia"/>
                <w:b/>
                <w:bCs/>
                <w:sz w:val="24"/>
                <w:szCs w:val="24"/>
                <w:rtl/>
                <w:lang w:bidi="ar-EG"/>
              </w:rPr>
              <w:t>لقيام</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بالمهام</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المُحددة</w:t>
            </w:r>
            <w:r w:rsidR="001C09CE" w:rsidRPr="001F3282">
              <w:rPr>
                <w:rFonts w:asciiTheme="minorBidi" w:hAnsiTheme="minorBidi" w:hint="cs"/>
                <w:b/>
                <w:bCs/>
                <w:sz w:val="24"/>
                <w:szCs w:val="24"/>
                <w:rtl/>
                <w:lang w:bidi="ar-EG"/>
              </w:rPr>
              <w:t xml:space="preserve"> </w:t>
            </w:r>
            <w:r w:rsidR="00E30B52" w:rsidRPr="001F3282">
              <w:rPr>
                <w:rFonts w:asciiTheme="minorBidi" w:hAnsiTheme="minorBidi" w:hint="eastAsia"/>
                <w:b/>
                <w:bCs/>
                <w:sz w:val="24"/>
                <w:szCs w:val="24"/>
                <w:rtl/>
                <w:lang w:bidi="ar-EG"/>
              </w:rPr>
              <w:t>إليه</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فيسند</w:t>
            </w:r>
            <w:r w:rsidR="00A845AC"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التمثيل</w:t>
            </w:r>
            <w:r w:rsidR="00E95618" w:rsidRPr="001F3282">
              <w:rPr>
                <w:rFonts w:asciiTheme="minorBidi" w:hAnsiTheme="minorBidi" w:hint="cs"/>
                <w:b/>
                <w:bCs/>
                <w:sz w:val="24"/>
                <w:szCs w:val="24"/>
                <w:rtl/>
                <w:lang w:bidi="ar-EG"/>
              </w:rPr>
              <w:t>.</w:t>
            </w:r>
          </w:p>
        </w:tc>
      </w:tr>
      <w:tr w:rsidR="00A81B2F" w:rsidRPr="001F3282" w14:paraId="65D9480F" w14:textId="77777777" w:rsidTr="001F3282">
        <w:trPr>
          <w:cantSplit/>
          <w:trHeight w:val="20"/>
        </w:trPr>
        <w:tc>
          <w:tcPr>
            <w:tcW w:w="708" w:type="dxa"/>
          </w:tcPr>
          <w:p w14:paraId="107CE3C9" w14:textId="77777777" w:rsidR="00A81B2F" w:rsidRPr="001F3282" w:rsidRDefault="00A81B2F"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223B4F58" w14:textId="1F0F302C" w:rsidR="00C8406F" w:rsidRPr="001F3282" w:rsidRDefault="00734DED" w:rsidP="0050623C">
            <w:pPr>
              <w:pStyle w:val="ListParagraph"/>
              <w:spacing w:line="240" w:lineRule="auto"/>
              <w:ind w:left="0"/>
              <w:contextualSpacing w:val="0"/>
              <w:rPr>
                <w:rFonts w:asciiTheme="minorBidi" w:hAnsiTheme="minorBidi"/>
                <w:b/>
                <w:bCs/>
                <w:sz w:val="24"/>
                <w:szCs w:val="24"/>
                <w:rtl/>
                <w:lang w:bidi="ar-EG"/>
              </w:rPr>
            </w:pPr>
            <w:r w:rsidRPr="001F3282">
              <w:rPr>
                <w:rFonts w:asciiTheme="minorBidi" w:hAnsiTheme="minorBidi" w:hint="cs"/>
                <w:b/>
                <w:bCs/>
                <w:sz w:val="24"/>
                <w:szCs w:val="24"/>
                <w:rtl/>
                <w:lang w:bidi="ar-EG"/>
              </w:rPr>
              <w:t>المتعاقد من الباطن</w:t>
            </w:r>
            <w:r w:rsidR="00B65BA5" w:rsidRPr="001F3282">
              <w:rPr>
                <w:rFonts w:asciiTheme="minorBidi" w:hAnsiTheme="minorBidi"/>
                <w:b/>
                <w:bCs/>
                <w:sz w:val="24"/>
                <w:szCs w:val="24"/>
                <w:rtl/>
                <w:lang w:bidi="ar-EG"/>
              </w:rPr>
              <w:t>:</w:t>
            </w:r>
          </w:p>
        </w:tc>
        <w:tc>
          <w:tcPr>
            <w:tcW w:w="7651" w:type="dxa"/>
            <w:vAlign w:val="center"/>
          </w:tcPr>
          <w:p w14:paraId="585F94B8" w14:textId="09DDF8D0" w:rsidR="00A81B2F" w:rsidRPr="001F3282" w:rsidRDefault="00F23091"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rPr>
              <w:t>الشخص</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000319E2" w:rsidRPr="001F3282">
              <w:rPr>
                <w:rFonts w:asciiTheme="minorBidi" w:hAnsiTheme="minorBidi" w:hint="cs"/>
                <w:b/>
                <w:bCs/>
                <w:sz w:val="24"/>
                <w:szCs w:val="24"/>
                <w:rtl/>
              </w:rPr>
              <w:t>الأشخاص</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 xml:space="preserve">سواء الطبيعيين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الاعتباريين</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اللذين</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يعينه</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يتعاقد</w:t>
            </w:r>
            <w:r w:rsidR="001C09CE" w:rsidRPr="001F3282">
              <w:rPr>
                <w:rFonts w:asciiTheme="minorBidi" w:hAnsiTheme="minorBidi" w:hint="cs"/>
                <w:b/>
                <w:bCs/>
                <w:sz w:val="24"/>
                <w:szCs w:val="24"/>
                <w:rtl/>
              </w:rPr>
              <w:t xml:space="preserve"> </w:t>
            </w:r>
            <w:r w:rsidRPr="001F3282">
              <w:rPr>
                <w:rFonts w:asciiTheme="minorBidi" w:hAnsiTheme="minorBidi" w:hint="cs"/>
                <w:b/>
                <w:bCs/>
                <w:sz w:val="24"/>
                <w:szCs w:val="24"/>
                <w:rtl/>
              </w:rPr>
              <w:t>معهم</w:t>
            </w:r>
            <w:r w:rsidR="001C09CE"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00DA7A8D" w:rsidRPr="001F3282">
              <w:rPr>
                <w:rFonts w:asciiTheme="minorBidi" w:hAnsiTheme="minorBidi" w:hint="cs"/>
                <w:b/>
                <w:bCs/>
                <w:sz w:val="24"/>
                <w:szCs w:val="24"/>
                <w:rtl/>
                <w:lang w:bidi="ar-EG"/>
              </w:rPr>
              <w:t>ي</w:t>
            </w:r>
            <w:r w:rsidR="00B65BA5" w:rsidRPr="001F3282">
              <w:rPr>
                <w:rFonts w:asciiTheme="minorBidi" w:hAnsiTheme="minorBidi" w:hint="eastAsia"/>
                <w:b/>
                <w:bCs/>
                <w:sz w:val="24"/>
                <w:szCs w:val="24"/>
                <w:rtl/>
                <w:lang w:bidi="ar-EG"/>
              </w:rPr>
              <w:t>سند</w:t>
            </w:r>
            <w:r w:rsidR="004A6C1F" w:rsidRPr="001F3282">
              <w:rPr>
                <w:rFonts w:asciiTheme="minorBidi" w:hAnsiTheme="minorBidi" w:hint="cs"/>
                <w:b/>
                <w:bCs/>
                <w:sz w:val="24"/>
                <w:szCs w:val="24"/>
                <w:rtl/>
                <w:lang w:bidi="ar-EG"/>
              </w:rPr>
              <w:t xml:space="preserve"> </w:t>
            </w:r>
            <w:r w:rsidR="00E30B52" w:rsidRPr="001F3282">
              <w:rPr>
                <w:rFonts w:asciiTheme="minorBidi" w:hAnsiTheme="minorBidi" w:hint="eastAsia"/>
                <w:b/>
                <w:bCs/>
                <w:sz w:val="24"/>
                <w:szCs w:val="24"/>
                <w:rtl/>
                <w:lang w:bidi="ar-EG"/>
              </w:rPr>
              <w:t>إليه</w:t>
            </w:r>
            <w:r w:rsidRPr="001F3282">
              <w:rPr>
                <w:rFonts w:asciiTheme="minorBidi" w:hAnsiTheme="minorBidi" w:hint="cs"/>
                <w:b/>
                <w:bCs/>
                <w:sz w:val="24"/>
                <w:szCs w:val="24"/>
                <w:rtl/>
                <w:lang w:bidi="ar-EG"/>
              </w:rPr>
              <w:t>م</w:t>
            </w:r>
            <w:r w:rsidR="001C09CE" w:rsidRPr="001F3282">
              <w:rPr>
                <w:rFonts w:asciiTheme="minorBidi" w:hAnsiTheme="minorBidi" w:hint="cs"/>
                <w:b/>
                <w:bCs/>
                <w:sz w:val="24"/>
                <w:szCs w:val="24"/>
                <w:rtl/>
                <w:lang w:bidi="ar-EG"/>
              </w:rPr>
              <w:t xml:space="preserve"> </w:t>
            </w:r>
            <w:r w:rsidR="00B42F66" w:rsidRPr="001F3282">
              <w:rPr>
                <w:rFonts w:asciiTheme="minorBidi" w:hAnsiTheme="minorBidi" w:hint="cs"/>
                <w:b/>
                <w:bCs/>
                <w:sz w:val="24"/>
                <w:szCs w:val="24"/>
                <w:rtl/>
                <w:lang w:bidi="ar-EG"/>
              </w:rPr>
              <w:t>ال</w:t>
            </w:r>
            <w:r w:rsidR="00650D7E" w:rsidRPr="001F3282">
              <w:rPr>
                <w:rFonts w:asciiTheme="minorBidi" w:hAnsiTheme="minorBidi" w:hint="cs"/>
                <w:b/>
                <w:bCs/>
                <w:sz w:val="24"/>
                <w:szCs w:val="24"/>
                <w:rtl/>
                <w:lang w:bidi="ar-EG"/>
              </w:rPr>
              <w:t>مُ</w:t>
            </w:r>
            <w:r w:rsidR="00955787" w:rsidRPr="001F3282">
              <w:rPr>
                <w:rFonts w:asciiTheme="minorBidi" w:hAnsiTheme="minorBidi" w:hint="cs"/>
                <w:b/>
                <w:bCs/>
                <w:sz w:val="24"/>
                <w:szCs w:val="24"/>
                <w:rtl/>
                <w:lang w:bidi="ar-EG"/>
              </w:rPr>
              <w:t>ت</w:t>
            </w:r>
            <w:r w:rsidR="00650D7E" w:rsidRPr="001F3282">
              <w:rPr>
                <w:rFonts w:asciiTheme="minorBidi" w:hAnsiTheme="minorBidi" w:hint="cs"/>
                <w:b/>
                <w:bCs/>
                <w:sz w:val="24"/>
                <w:szCs w:val="24"/>
                <w:rtl/>
                <w:lang w:bidi="ar-EG"/>
              </w:rPr>
              <w:t>عاقد</w:t>
            </w:r>
            <w:r w:rsidR="004A6C1F" w:rsidRPr="001F3282">
              <w:rPr>
                <w:rFonts w:asciiTheme="minorBidi" w:hAnsiTheme="minorBidi" w:hint="cs"/>
                <w:b/>
                <w:bCs/>
                <w:sz w:val="24"/>
                <w:szCs w:val="24"/>
                <w:rtl/>
                <w:lang w:bidi="ar-EG"/>
              </w:rPr>
              <w:t xml:space="preserve"> </w:t>
            </w:r>
            <w:r w:rsidR="00C1765A" w:rsidRPr="001F3282">
              <w:rPr>
                <w:rFonts w:asciiTheme="minorBidi" w:hAnsiTheme="minorBidi"/>
                <w:b/>
                <w:bCs/>
                <w:sz w:val="24"/>
                <w:szCs w:val="24"/>
                <w:rtl/>
                <w:lang w:bidi="ar-EG"/>
              </w:rPr>
              <w:t>–</w:t>
            </w:r>
            <w:r w:rsidR="00A845AC"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تحت</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مسئوليته</w:t>
            </w:r>
            <w:r w:rsidR="00C1765A" w:rsidRPr="001F3282">
              <w:rPr>
                <w:rFonts w:asciiTheme="minorBidi" w:hAnsiTheme="minorBidi" w:hint="cs"/>
                <w:b/>
                <w:bCs/>
                <w:sz w:val="24"/>
                <w:szCs w:val="24"/>
                <w:rtl/>
                <w:lang w:bidi="ar-EG"/>
              </w:rPr>
              <w:t xml:space="preserve"> </w:t>
            </w:r>
            <w:r w:rsidR="001C09CE" w:rsidRPr="001F3282">
              <w:rPr>
                <w:rFonts w:asciiTheme="minorBidi" w:hAnsiTheme="minorBidi"/>
                <w:b/>
                <w:bCs/>
                <w:sz w:val="24"/>
                <w:szCs w:val="24"/>
                <w:rtl/>
                <w:lang w:bidi="ar-EG"/>
              </w:rPr>
              <w:t>–</w:t>
            </w:r>
            <w:r w:rsidR="004A6C1F"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تنفيذ</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جزء</w:t>
            </w:r>
            <w:r w:rsidR="004A6C1F"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من</w:t>
            </w:r>
            <w:r w:rsidR="001C09CE" w:rsidRPr="001F3282">
              <w:rPr>
                <w:rFonts w:asciiTheme="minorBidi" w:hAnsiTheme="minorBidi" w:hint="cs"/>
                <w:b/>
                <w:bCs/>
                <w:sz w:val="24"/>
                <w:szCs w:val="24"/>
                <w:rtl/>
                <w:lang w:bidi="ar-EG"/>
              </w:rPr>
              <w:t xml:space="preserve"> </w:t>
            </w:r>
            <w:r w:rsidR="00134072" w:rsidRPr="001F3282">
              <w:rPr>
                <w:rFonts w:asciiTheme="minorBidi" w:hAnsiTheme="minorBidi" w:hint="eastAsia"/>
                <w:b/>
                <w:bCs/>
                <w:sz w:val="24"/>
                <w:szCs w:val="24"/>
                <w:rtl/>
                <w:lang w:bidi="ar-EG"/>
              </w:rPr>
              <w:t>الأعمال</w:t>
            </w:r>
            <w:r w:rsidR="001C09CE"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موضوع</w:t>
            </w:r>
            <w:r w:rsidR="001C09CE" w:rsidRPr="001F3282">
              <w:rPr>
                <w:rFonts w:asciiTheme="minorBidi" w:hAnsiTheme="minorBidi" w:hint="cs"/>
                <w:b/>
                <w:bCs/>
                <w:sz w:val="24"/>
                <w:szCs w:val="24"/>
                <w:rtl/>
                <w:lang w:bidi="ar-EG"/>
              </w:rPr>
              <w:t xml:space="preserve"> </w:t>
            </w:r>
            <w:r w:rsidR="00B42F66" w:rsidRPr="001F3282">
              <w:rPr>
                <w:rFonts w:asciiTheme="minorBidi" w:hAnsiTheme="minorBidi" w:hint="cs"/>
                <w:b/>
                <w:bCs/>
                <w:sz w:val="24"/>
                <w:szCs w:val="24"/>
                <w:rtl/>
                <w:lang w:bidi="ar-EG"/>
              </w:rPr>
              <w:t>التعاقد</w:t>
            </w:r>
            <w:r w:rsidR="0022799A" w:rsidRPr="001F3282">
              <w:rPr>
                <w:rFonts w:asciiTheme="minorBidi" w:hAnsiTheme="minorBidi" w:hint="cs"/>
                <w:b/>
                <w:bCs/>
                <w:sz w:val="24"/>
                <w:szCs w:val="24"/>
                <w:rtl/>
                <w:lang w:bidi="ar-EG"/>
              </w:rPr>
              <w:t>، وذلك</w:t>
            </w:r>
            <w:r w:rsidR="001C09CE" w:rsidRPr="001F3282">
              <w:rPr>
                <w:rFonts w:asciiTheme="minorBidi" w:hAnsiTheme="minorBidi" w:hint="cs"/>
                <w:b/>
                <w:bCs/>
                <w:sz w:val="24"/>
                <w:szCs w:val="24"/>
                <w:rtl/>
                <w:lang w:bidi="ar-EG"/>
              </w:rPr>
              <w:t xml:space="preserve"> </w:t>
            </w:r>
            <w:r w:rsidR="0022799A" w:rsidRPr="001F3282">
              <w:rPr>
                <w:rFonts w:asciiTheme="minorBidi" w:hAnsiTheme="minorBidi" w:hint="cs"/>
                <w:b/>
                <w:bCs/>
                <w:sz w:val="24"/>
                <w:szCs w:val="24"/>
                <w:rtl/>
                <w:lang w:bidi="ar-EG"/>
              </w:rPr>
              <w:t xml:space="preserve">في حالة </w:t>
            </w:r>
            <w:r w:rsidR="00B65BA5" w:rsidRPr="001F3282">
              <w:rPr>
                <w:rFonts w:asciiTheme="minorBidi" w:hAnsiTheme="minorBidi" w:hint="eastAsia"/>
                <w:b/>
                <w:bCs/>
                <w:sz w:val="24"/>
                <w:szCs w:val="24"/>
                <w:rtl/>
                <w:lang w:bidi="ar-EG"/>
              </w:rPr>
              <w:t>موافقة</w:t>
            </w:r>
            <w:r w:rsidR="00A74E39" w:rsidRPr="001F3282">
              <w:rPr>
                <w:rFonts w:asciiTheme="minorBidi" w:hAnsiTheme="minorBidi" w:hint="cs"/>
                <w:b/>
                <w:bCs/>
                <w:sz w:val="24"/>
                <w:szCs w:val="24"/>
                <w:rtl/>
                <w:lang w:bidi="ar-EG"/>
              </w:rPr>
              <w:t xml:space="preserve"> </w:t>
            </w:r>
            <w:r w:rsidR="00B65BA5" w:rsidRPr="001F3282">
              <w:rPr>
                <w:rFonts w:asciiTheme="minorBidi" w:hAnsiTheme="minorBidi" w:hint="eastAsia"/>
                <w:b/>
                <w:bCs/>
                <w:sz w:val="24"/>
                <w:szCs w:val="24"/>
                <w:rtl/>
                <w:lang w:bidi="ar-EG"/>
              </w:rPr>
              <w:t>الجهة</w:t>
            </w:r>
            <w:r w:rsidR="00A74E39" w:rsidRPr="001F3282">
              <w:rPr>
                <w:rFonts w:asciiTheme="minorBidi" w:hAnsiTheme="minorBidi" w:hint="cs"/>
                <w:b/>
                <w:bCs/>
                <w:sz w:val="24"/>
                <w:szCs w:val="24"/>
                <w:rtl/>
                <w:lang w:bidi="ar-EG"/>
              </w:rPr>
              <w:t xml:space="preserve"> </w:t>
            </w:r>
            <w:r w:rsidR="00E11376" w:rsidRPr="001F3282">
              <w:rPr>
                <w:rFonts w:asciiTheme="minorBidi" w:hAnsiTheme="minorBidi" w:hint="cs"/>
                <w:b/>
                <w:bCs/>
                <w:sz w:val="24"/>
                <w:szCs w:val="24"/>
                <w:rtl/>
                <w:lang w:bidi="ar-EG"/>
              </w:rPr>
              <w:t>ال</w:t>
            </w:r>
            <w:r w:rsidR="00134072" w:rsidRPr="001F3282">
              <w:rPr>
                <w:rFonts w:asciiTheme="minorBidi" w:hAnsiTheme="minorBidi" w:hint="cs"/>
                <w:b/>
                <w:bCs/>
                <w:sz w:val="24"/>
                <w:szCs w:val="24"/>
                <w:rtl/>
                <w:lang w:bidi="ar-EG"/>
              </w:rPr>
              <w:t>إدارية</w:t>
            </w:r>
            <w:r w:rsidR="00B42F66" w:rsidRPr="001F3282">
              <w:rPr>
                <w:rFonts w:asciiTheme="minorBidi" w:hAnsiTheme="minorBidi" w:hint="cs"/>
                <w:b/>
                <w:bCs/>
                <w:sz w:val="24"/>
                <w:szCs w:val="24"/>
                <w:rtl/>
                <w:lang w:bidi="ar-EG"/>
              </w:rPr>
              <w:t>.</w:t>
            </w:r>
          </w:p>
        </w:tc>
      </w:tr>
      <w:tr w:rsidR="000319E2" w:rsidRPr="001F3282" w14:paraId="12A1F1B3" w14:textId="77777777" w:rsidTr="001F3282">
        <w:trPr>
          <w:cantSplit/>
          <w:trHeight w:val="20"/>
        </w:trPr>
        <w:tc>
          <w:tcPr>
            <w:tcW w:w="708" w:type="dxa"/>
          </w:tcPr>
          <w:p w14:paraId="5BAE52E5" w14:textId="77777777" w:rsidR="000319E2" w:rsidRPr="001F3282" w:rsidRDefault="000319E2"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9AF072A" w14:textId="77777777" w:rsidR="000319E2" w:rsidRPr="001F3282" w:rsidRDefault="00692346" w:rsidP="0050623C">
            <w:pPr>
              <w:pStyle w:val="ListParagraph"/>
              <w:spacing w:line="240" w:lineRule="auto"/>
              <w:ind w:left="0"/>
              <w:contextualSpacing w:val="0"/>
              <w:rPr>
                <w:rFonts w:asciiTheme="minorBidi" w:hAnsiTheme="minorBidi"/>
                <w:b/>
                <w:bCs/>
                <w:sz w:val="24"/>
                <w:szCs w:val="24"/>
                <w:rtl/>
                <w:lang w:bidi="ar-EG"/>
              </w:rPr>
            </w:pPr>
            <w:r w:rsidRPr="001F3282">
              <w:rPr>
                <w:rFonts w:asciiTheme="minorBidi" w:hAnsiTheme="minorBidi" w:hint="cs"/>
                <w:b/>
                <w:bCs/>
                <w:sz w:val="24"/>
                <w:szCs w:val="24"/>
                <w:rtl/>
                <w:lang w:bidi="ar-EG"/>
              </w:rPr>
              <w:t>مـسـئــول إدارة</w:t>
            </w:r>
            <w:r w:rsidR="000319E2" w:rsidRPr="001F3282">
              <w:rPr>
                <w:rFonts w:asciiTheme="minorBidi" w:hAnsiTheme="minorBidi" w:hint="cs"/>
                <w:b/>
                <w:bCs/>
                <w:sz w:val="24"/>
                <w:szCs w:val="24"/>
                <w:rtl/>
                <w:lang w:bidi="ar-EG"/>
              </w:rPr>
              <w:t xml:space="preserve"> الــعــقــد:</w:t>
            </w:r>
          </w:p>
        </w:tc>
        <w:tc>
          <w:tcPr>
            <w:tcW w:w="7651" w:type="dxa"/>
            <w:vAlign w:val="center"/>
          </w:tcPr>
          <w:p w14:paraId="5AB2A648" w14:textId="3D981D25" w:rsidR="00C64896" w:rsidRPr="001F3282" w:rsidRDefault="00E53C2D"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 xml:space="preserve">من </w:t>
            </w:r>
            <w:r w:rsidRPr="001F3282">
              <w:rPr>
                <w:rFonts w:asciiTheme="minorBidi" w:hAnsiTheme="minorBidi" w:hint="cs"/>
                <w:b/>
                <w:bCs/>
                <w:sz w:val="24"/>
                <w:szCs w:val="24"/>
                <w:rtl/>
              </w:rPr>
              <w:t xml:space="preserve">تراه السلطة المُختصة </w:t>
            </w:r>
            <w:r w:rsidRPr="001F3282">
              <w:rPr>
                <w:rFonts w:asciiTheme="minorBidi" w:hAnsiTheme="minorBidi"/>
                <w:b/>
                <w:bCs/>
                <w:sz w:val="24"/>
                <w:szCs w:val="24"/>
                <w:rtl/>
              </w:rPr>
              <w:t>م</w:t>
            </w:r>
            <w:r w:rsidRPr="001F3282">
              <w:rPr>
                <w:rFonts w:asciiTheme="minorBidi" w:hAnsiTheme="minorBidi" w:hint="cs"/>
                <w:b/>
                <w:bCs/>
                <w:sz w:val="24"/>
                <w:szCs w:val="24"/>
                <w:rtl/>
              </w:rPr>
              <w:t>ُ</w:t>
            </w:r>
            <w:r w:rsidRPr="001F3282">
              <w:rPr>
                <w:rFonts w:asciiTheme="minorBidi" w:hAnsiTheme="minorBidi"/>
                <w:b/>
                <w:bCs/>
                <w:sz w:val="24"/>
                <w:szCs w:val="24"/>
                <w:rtl/>
              </w:rPr>
              <w:t>ناسبا</w:t>
            </w:r>
            <w:r w:rsidRPr="001F3282">
              <w:rPr>
                <w:rFonts w:asciiTheme="minorBidi" w:hAnsiTheme="minorBidi" w:hint="cs"/>
                <w:b/>
                <w:bCs/>
                <w:sz w:val="24"/>
                <w:szCs w:val="24"/>
                <w:rtl/>
              </w:rPr>
              <w:t>ً</w:t>
            </w:r>
            <w:r w:rsidRPr="001F3282">
              <w:rPr>
                <w:rFonts w:asciiTheme="minorBidi" w:hAnsiTheme="minorBidi"/>
                <w:b/>
                <w:bCs/>
                <w:sz w:val="24"/>
                <w:szCs w:val="24"/>
                <w:rtl/>
              </w:rPr>
              <w:t xml:space="preserve"> من ذوي الخبرة بالجهة الإدارية</w:t>
            </w:r>
            <w:r w:rsidRPr="001F3282">
              <w:rPr>
                <w:rFonts w:asciiTheme="minorBidi" w:hAnsiTheme="minorBidi" w:hint="cs"/>
                <w:b/>
                <w:bCs/>
                <w:sz w:val="24"/>
                <w:szCs w:val="24"/>
                <w:rtl/>
              </w:rPr>
              <w:t>، وتصدر بشأنه قراراً بتكليفه</w:t>
            </w:r>
            <w:r w:rsidR="00000EC0" w:rsidRPr="001F3282">
              <w:rPr>
                <w:rFonts w:asciiTheme="minorBidi" w:hAnsiTheme="minorBidi" w:hint="cs"/>
                <w:b/>
                <w:bCs/>
                <w:sz w:val="24"/>
                <w:szCs w:val="24"/>
                <w:rtl/>
              </w:rPr>
              <w:t xml:space="preserve"> نحو إدارة العقد</w:t>
            </w:r>
            <w:r w:rsidRPr="001F3282">
              <w:rPr>
                <w:rFonts w:asciiTheme="minorBidi" w:hAnsiTheme="minorBidi" w:hint="cs"/>
                <w:b/>
                <w:bCs/>
                <w:sz w:val="24"/>
                <w:szCs w:val="24"/>
                <w:rtl/>
              </w:rPr>
              <w:t xml:space="preserve">، </w:t>
            </w:r>
            <w:r w:rsidR="00000EC0" w:rsidRPr="001F3282">
              <w:rPr>
                <w:rFonts w:asciiTheme="minorBidi" w:hAnsiTheme="minorBidi"/>
                <w:b/>
                <w:bCs/>
                <w:sz w:val="24"/>
                <w:szCs w:val="24"/>
                <w:rtl/>
              </w:rPr>
              <w:t>و</w:t>
            </w:r>
            <w:r w:rsidR="00384862" w:rsidRPr="001F3282">
              <w:rPr>
                <w:rFonts w:asciiTheme="minorBidi" w:hAnsiTheme="minorBidi" w:hint="cs"/>
                <w:b/>
                <w:bCs/>
                <w:sz w:val="24"/>
                <w:szCs w:val="24"/>
                <w:rtl/>
              </w:rPr>
              <w:t xml:space="preserve">الذي يحق </w:t>
            </w:r>
            <w:r w:rsidR="00000EC0" w:rsidRPr="001F3282">
              <w:rPr>
                <w:rFonts w:asciiTheme="minorBidi" w:hAnsiTheme="minorBidi"/>
                <w:b/>
                <w:bCs/>
                <w:sz w:val="24"/>
                <w:szCs w:val="24"/>
                <w:rtl/>
              </w:rPr>
              <w:t>له الاستعانة بمن يرى من ذوي الخبرات والتخصصات الم</w:t>
            </w:r>
            <w:r w:rsidR="00000EC0" w:rsidRPr="001F3282">
              <w:rPr>
                <w:rFonts w:asciiTheme="minorBidi" w:hAnsiTheme="minorBidi" w:hint="cs"/>
                <w:b/>
                <w:bCs/>
                <w:sz w:val="24"/>
                <w:szCs w:val="24"/>
                <w:rtl/>
              </w:rPr>
              <w:t>ُ</w:t>
            </w:r>
            <w:r w:rsidR="00000EC0" w:rsidRPr="001F3282">
              <w:rPr>
                <w:rFonts w:asciiTheme="minorBidi" w:hAnsiTheme="minorBidi"/>
                <w:b/>
                <w:bCs/>
                <w:sz w:val="24"/>
                <w:szCs w:val="24"/>
                <w:rtl/>
              </w:rPr>
              <w:t>ختلفة لمعاونته في مهامه</w:t>
            </w:r>
            <w:r w:rsidR="0032241A" w:rsidRPr="001F3282">
              <w:rPr>
                <w:rFonts w:asciiTheme="minorBidi" w:hAnsiTheme="minorBidi" w:hint="cs"/>
                <w:b/>
                <w:bCs/>
                <w:sz w:val="24"/>
                <w:szCs w:val="24"/>
                <w:rtl/>
              </w:rPr>
              <w:t>،</w:t>
            </w:r>
            <w:r w:rsidR="001B626D" w:rsidRPr="001F3282">
              <w:rPr>
                <w:rFonts w:asciiTheme="minorBidi" w:hAnsiTheme="minorBidi" w:hint="cs"/>
                <w:b/>
                <w:bCs/>
                <w:sz w:val="24"/>
                <w:szCs w:val="24"/>
                <w:rtl/>
              </w:rPr>
              <w:t xml:space="preserve"> </w:t>
            </w:r>
            <w:r w:rsidR="0032241A" w:rsidRPr="001F3282">
              <w:rPr>
                <w:rFonts w:asciiTheme="minorBidi" w:hAnsiTheme="minorBidi" w:hint="cs"/>
                <w:b/>
                <w:bCs/>
                <w:sz w:val="24"/>
                <w:szCs w:val="24"/>
                <w:rtl/>
              </w:rPr>
              <w:t>وتتولى</w:t>
            </w:r>
            <w:r w:rsidR="00000EC0" w:rsidRPr="001F3282">
              <w:rPr>
                <w:rFonts w:asciiTheme="minorBidi" w:hAnsiTheme="minorBidi"/>
                <w:b/>
                <w:bCs/>
                <w:sz w:val="24"/>
                <w:szCs w:val="24"/>
                <w:rtl/>
              </w:rPr>
              <w:t> </w:t>
            </w:r>
            <w:r w:rsidR="0032241A" w:rsidRPr="001F3282">
              <w:rPr>
                <w:rFonts w:asciiTheme="minorBidi" w:hAnsiTheme="minorBidi" w:hint="cs"/>
                <w:b/>
                <w:bCs/>
                <w:sz w:val="24"/>
                <w:szCs w:val="24"/>
                <w:rtl/>
              </w:rPr>
              <w:t>الجهة الإدارية</w:t>
            </w:r>
            <w:r w:rsidR="00000EC0" w:rsidRPr="001F3282">
              <w:rPr>
                <w:rFonts w:asciiTheme="minorBidi" w:hAnsiTheme="minorBidi"/>
                <w:b/>
                <w:bCs/>
                <w:sz w:val="24"/>
                <w:szCs w:val="24"/>
                <w:rtl/>
              </w:rPr>
              <w:t xml:space="preserve"> إخطار المتعاقد كتابة بهذا القرار</w:t>
            </w:r>
            <w:r w:rsidR="00CA07C1" w:rsidRPr="001F3282">
              <w:rPr>
                <w:rFonts w:asciiTheme="minorBidi" w:hAnsiTheme="minorBidi" w:hint="cs"/>
                <w:b/>
                <w:bCs/>
                <w:sz w:val="24"/>
                <w:szCs w:val="24"/>
                <w:rtl/>
              </w:rPr>
              <w:t>.</w:t>
            </w:r>
          </w:p>
        </w:tc>
      </w:tr>
      <w:tr w:rsidR="0026090F" w:rsidRPr="001F3282" w14:paraId="0BC51B69" w14:textId="77777777" w:rsidTr="001F3282">
        <w:trPr>
          <w:cantSplit/>
          <w:trHeight w:val="20"/>
        </w:trPr>
        <w:tc>
          <w:tcPr>
            <w:tcW w:w="708" w:type="dxa"/>
          </w:tcPr>
          <w:p w14:paraId="69C215D3" w14:textId="77777777" w:rsidR="0026090F" w:rsidRPr="001F3282" w:rsidRDefault="0026090F"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5CC2986" w14:textId="530FC541" w:rsidR="0026090F" w:rsidRPr="001F3282" w:rsidRDefault="0026090F" w:rsidP="0050623C">
            <w:pPr>
              <w:pStyle w:val="ListParagraph"/>
              <w:spacing w:line="240" w:lineRule="auto"/>
              <w:ind w:left="0"/>
              <w:contextualSpacing w:val="0"/>
              <w:rPr>
                <w:rFonts w:asciiTheme="minorBidi" w:hAnsiTheme="minorBidi"/>
                <w:b/>
                <w:bCs/>
                <w:sz w:val="24"/>
                <w:szCs w:val="24"/>
                <w:rtl/>
              </w:rPr>
            </w:pPr>
            <w:r w:rsidRPr="001F3282">
              <w:rPr>
                <w:rFonts w:asciiTheme="minorBidi" w:hAnsiTheme="minorBidi" w:hint="cs"/>
                <w:b/>
                <w:bCs/>
                <w:sz w:val="24"/>
                <w:szCs w:val="24"/>
                <w:rtl/>
              </w:rPr>
              <w:t xml:space="preserve">المهندس مُمَثل 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Pr="001F3282">
              <w:rPr>
                <w:rFonts w:asciiTheme="minorBidi" w:hAnsiTheme="minorBidi" w:hint="cs"/>
                <w:b/>
                <w:bCs/>
                <w:sz w:val="24"/>
                <w:szCs w:val="24"/>
                <w:rtl/>
              </w:rPr>
              <w:t>:</w:t>
            </w:r>
          </w:p>
        </w:tc>
        <w:tc>
          <w:tcPr>
            <w:tcW w:w="7651" w:type="dxa"/>
            <w:vAlign w:val="center"/>
          </w:tcPr>
          <w:p w14:paraId="1461ECC6" w14:textId="26DF30A1" w:rsidR="0026090F" w:rsidRPr="001F3282" w:rsidRDefault="00DA7A8D"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rPr>
              <w:t>الشخص</w:t>
            </w:r>
            <w:r w:rsidR="00A74E39"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000319E2" w:rsidRPr="001F3282">
              <w:rPr>
                <w:rFonts w:asciiTheme="minorBidi" w:hAnsiTheme="minorBidi" w:hint="cs"/>
                <w:b/>
                <w:bCs/>
                <w:sz w:val="24"/>
                <w:szCs w:val="24"/>
                <w:rtl/>
              </w:rPr>
              <w:t>الأشخاص</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 xml:space="preserve">سواء الطبيعيين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الاعتباريين</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اللذين</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تعينه</w:t>
            </w:r>
            <w:r w:rsidR="00A74E39"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تتعاقد</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معهم</w:t>
            </w:r>
            <w:r w:rsidR="00A74E39"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lang w:bidi="ar-EG"/>
              </w:rPr>
              <w:t xml:space="preserve"> تسند</w:t>
            </w:r>
            <w:r w:rsidR="004A6C1F" w:rsidRPr="001F3282">
              <w:rPr>
                <w:rFonts w:asciiTheme="minorBidi" w:hAnsiTheme="minorBidi" w:hint="cs"/>
                <w:b/>
                <w:bCs/>
                <w:sz w:val="24"/>
                <w:szCs w:val="24"/>
                <w:rtl/>
                <w:lang w:bidi="ar-EG"/>
              </w:rPr>
              <w:t xml:space="preserve"> </w:t>
            </w:r>
            <w:r w:rsidR="00E30B52" w:rsidRPr="001F3282">
              <w:rPr>
                <w:rFonts w:asciiTheme="minorBidi" w:hAnsiTheme="minorBidi" w:hint="cs"/>
                <w:b/>
                <w:bCs/>
                <w:sz w:val="24"/>
                <w:szCs w:val="24"/>
                <w:rtl/>
                <w:lang w:bidi="ar-EG"/>
              </w:rPr>
              <w:t>إليه</w:t>
            </w:r>
            <w:r w:rsidRPr="001F3282">
              <w:rPr>
                <w:rFonts w:asciiTheme="minorBidi" w:hAnsiTheme="minorBidi" w:hint="cs"/>
                <w:b/>
                <w:bCs/>
                <w:sz w:val="24"/>
                <w:szCs w:val="24"/>
                <w:rtl/>
                <w:lang w:bidi="ar-EG"/>
              </w:rPr>
              <w:t>م</w:t>
            </w:r>
            <w:r w:rsidR="00A74E39" w:rsidRPr="001F3282">
              <w:rPr>
                <w:rFonts w:asciiTheme="minorBidi" w:hAnsiTheme="minorBidi" w:hint="cs"/>
                <w:b/>
                <w:bCs/>
                <w:sz w:val="24"/>
                <w:szCs w:val="24"/>
                <w:rtl/>
                <w:lang w:bidi="ar-EG"/>
              </w:rPr>
              <w:t xml:space="preserve"> </w:t>
            </w:r>
            <w:r w:rsidR="0026090F" w:rsidRPr="001F3282">
              <w:rPr>
                <w:rFonts w:asciiTheme="minorBidi" w:hAnsiTheme="minorBidi" w:hint="cs"/>
                <w:b/>
                <w:bCs/>
                <w:sz w:val="24"/>
                <w:szCs w:val="24"/>
                <w:rtl/>
              </w:rPr>
              <w:t xml:space="preserve">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ا</w:t>
            </w:r>
            <w:r w:rsidR="0026090F" w:rsidRPr="001F3282">
              <w:rPr>
                <w:rFonts w:asciiTheme="minorBidi" w:hAnsiTheme="minorBidi" w:hint="cs"/>
                <w:b/>
                <w:bCs/>
                <w:sz w:val="24"/>
                <w:szCs w:val="24"/>
                <w:rtl/>
              </w:rPr>
              <w:t>لإشراف</w:t>
            </w:r>
            <w:r w:rsidR="00A74E39" w:rsidRPr="001F3282">
              <w:rPr>
                <w:rFonts w:asciiTheme="minorBidi" w:hAnsiTheme="minorBidi" w:hint="cs"/>
                <w:b/>
                <w:bCs/>
                <w:sz w:val="24"/>
                <w:szCs w:val="24"/>
                <w:rtl/>
              </w:rPr>
              <w:t xml:space="preserve"> </w:t>
            </w:r>
            <w:r w:rsidR="0026090F" w:rsidRPr="001F3282">
              <w:rPr>
                <w:rFonts w:asciiTheme="minorBidi" w:hAnsiTheme="minorBidi" w:hint="cs"/>
                <w:b/>
                <w:bCs/>
                <w:sz w:val="24"/>
                <w:szCs w:val="24"/>
                <w:rtl/>
              </w:rPr>
              <w:t>على</w:t>
            </w:r>
            <w:r w:rsidR="00A845AC" w:rsidRPr="001F3282">
              <w:rPr>
                <w:rFonts w:asciiTheme="minorBidi" w:hAnsiTheme="minorBidi" w:hint="cs"/>
                <w:b/>
                <w:bCs/>
                <w:sz w:val="24"/>
                <w:szCs w:val="24"/>
                <w:rtl/>
              </w:rPr>
              <w:t xml:space="preserve"> </w:t>
            </w:r>
            <w:r w:rsidR="0026090F" w:rsidRPr="001F3282">
              <w:rPr>
                <w:rFonts w:asciiTheme="minorBidi" w:hAnsiTheme="minorBidi" w:hint="cs"/>
                <w:b/>
                <w:bCs/>
                <w:sz w:val="24"/>
                <w:szCs w:val="24"/>
                <w:rtl/>
              </w:rPr>
              <w:t>تنفيذ</w:t>
            </w:r>
            <w:r w:rsidR="00A74E39" w:rsidRPr="001F3282">
              <w:rPr>
                <w:rFonts w:asciiTheme="minorBidi" w:hAnsiTheme="minorBidi" w:hint="cs"/>
                <w:b/>
                <w:bCs/>
                <w:sz w:val="24"/>
                <w:szCs w:val="24"/>
                <w:rtl/>
              </w:rPr>
              <w:t xml:space="preserve"> </w:t>
            </w:r>
            <w:r w:rsidR="009F385D" w:rsidRPr="001F3282">
              <w:rPr>
                <w:rFonts w:asciiTheme="minorBidi" w:hAnsiTheme="minorBidi" w:hint="cs"/>
                <w:b/>
                <w:bCs/>
                <w:sz w:val="24"/>
                <w:szCs w:val="24"/>
                <w:rtl/>
              </w:rPr>
              <w:t>التعاقد</w:t>
            </w:r>
            <w:r w:rsidR="0026090F" w:rsidRPr="001F3282">
              <w:rPr>
                <w:rFonts w:asciiTheme="minorBidi" w:hAnsiTheme="minorBidi" w:hint="cs"/>
                <w:b/>
                <w:bCs/>
                <w:sz w:val="24"/>
                <w:szCs w:val="24"/>
                <w:rtl/>
              </w:rPr>
              <w:t>،</w:t>
            </w:r>
            <w:r w:rsidR="004A6C1F" w:rsidRPr="001F3282">
              <w:rPr>
                <w:rFonts w:asciiTheme="minorBidi" w:hAnsiTheme="minorBidi" w:hint="cs"/>
                <w:b/>
                <w:bCs/>
                <w:sz w:val="24"/>
                <w:szCs w:val="24"/>
                <w:rtl/>
              </w:rPr>
              <w:t xml:space="preserve"> </w:t>
            </w:r>
            <w:r w:rsidR="00D83352" w:rsidRPr="001F3282">
              <w:rPr>
                <w:rFonts w:asciiTheme="minorBidi" w:hAnsiTheme="minorBidi" w:hint="cs"/>
                <w:b/>
                <w:bCs/>
                <w:sz w:val="24"/>
                <w:szCs w:val="24"/>
                <w:rtl/>
              </w:rPr>
              <w:t>و</w:t>
            </w:r>
            <w:r w:rsidR="00BC222B" w:rsidRPr="001F3282">
              <w:rPr>
                <w:rFonts w:asciiTheme="minorBidi" w:hAnsiTheme="minorBidi" w:hint="cs"/>
                <w:b/>
                <w:bCs/>
                <w:sz w:val="24"/>
                <w:szCs w:val="24"/>
                <w:rtl/>
              </w:rPr>
              <w:t>المسمين</w:t>
            </w:r>
            <w:r w:rsidR="00C1765A" w:rsidRPr="001F3282">
              <w:rPr>
                <w:rFonts w:asciiTheme="minorBidi" w:hAnsiTheme="minorBidi" w:hint="cs"/>
                <w:b/>
                <w:bCs/>
                <w:sz w:val="24"/>
                <w:szCs w:val="24"/>
                <w:rtl/>
              </w:rPr>
              <w:t xml:space="preserve"> في </w:t>
            </w:r>
            <w:r w:rsidR="0026090F" w:rsidRPr="001F3282">
              <w:rPr>
                <w:rFonts w:asciiTheme="minorBidi" w:hAnsiTheme="minorBidi" w:hint="cs"/>
                <w:b/>
                <w:bCs/>
                <w:sz w:val="24"/>
                <w:szCs w:val="24"/>
                <w:rtl/>
              </w:rPr>
              <w:t>الشروط</w:t>
            </w:r>
            <w:r w:rsidR="00A74E39" w:rsidRPr="001F3282">
              <w:rPr>
                <w:rFonts w:asciiTheme="minorBidi" w:hAnsiTheme="minorBidi" w:hint="cs"/>
                <w:b/>
                <w:bCs/>
                <w:sz w:val="24"/>
                <w:szCs w:val="24"/>
                <w:rtl/>
              </w:rPr>
              <w:t xml:space="preserve"> </w:t>
            </w:r>
            <w:r w:rsidR="0026090F" w:rsidRPr="001F3282">
              <w:rPr>
                <w:rFonts w:asciiTheme="minorBidi" w:hAnsiTheme="minorBidi" w:hint="cs"/>
                <w:b/>
                <w:bCs/>
                <w:sz w:val="24"/>
                <w:szCs w:val="24"/>
                <w:rtl/>
              </w:rPr>
              <w:t>الخاصة</w:t>
            </w:r>
            <w:r w:rsidR="00A74E39" w:rsidRPr="001F3282">
              <w:rPr>
                <w:rFonts w:asciiTheme="minorBidi" w:hAnsiTheme="minorBidi" w:hint="cs"/>
                <w:b/>
                <w:bCs/>
                <w:sz w:val="24"/>
                <w:szCs w:val="24"/>
                <w:rtl/>
              </w:rPr>
              <w:t xml:space="preserve"> </w:t>
            </w:r>
            <w:r w:rsidR="0026090F" w:rsidRPr="001F3282">
              <w:rPr>
                <w:rFonts w:asciiTheme="minorBidi" w:hAnsiTheme="minorBidi" w:hint="cs"/>
                <w:b/>
                <w:bCs/>
                <w:sz w:val="24"/>
                <w:szCs w:val="24"/>
                <w:rtl/>
              </w:rPr>
              <w:t>الملحقة</w:t>
            </w:r>
            <w:r w:rsidR="00A74E39" w:rsidRPr="001F3282">
              <w:rPr>
                <w:rFonts w:asciiTheme="minorBidi" w:hAnsiTheme="minorBidi" w:hint="cs"/>
                <w:b/>
                <w:bCs/>
                <w:sz w:val="24"/>
                <w:szCs w:val="24"/>
                <w:rtl/>
              </w:rPr>
              <w:t xml:space="preserve"> </w:t>
            </w:r>
            <w:r w:rsidR="00191C64" w:rsidRPr="001F3282">
              <w:rPr>
                <w:rFonts w:asciiTheme="minorBidi" w:hAnsiTheme="minorBidi" w:hint="cs"/>
                <w:b/>
                <w:bCs/>
                <w:sz w:val="24"/>
                <w:szCs w:val="24"/>
                <w:rtl/>
              </w:rPr>
              <w:t>بالتعاقد.</w:t>
            </w:r>
          </w:p>
        </w:tc>
      </w:tr>
      <w:tr w:rsidR="0086528E" w:rsidRPr="001F3282" w14:paraId="6B46869A" w14:textId="77777777" w:rsidTr="001F3282">
        <w:trPr>
          <w:cantSplit/>
          <w:trHeight w:val="20"/>
        </w:trPr>
        <w:tc>
          <w:tcPr>
            <w:tcW w:w="708" w:type="dxa"/>
          </w:tcPr>
          <w:p w14:paraId="23B93675" w14:textId="77777777" w:rsidR="0086528E" w:rsidRPr="001F3282" w:rsidRDefault="0086528E"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136AD988" w14:textId="04EB545A" w:rsidR="0086528E" w:rsidRPr="001F3282" w:rsidRDefault="0086528E" w:rsidP="0050623C">
            <w:pPr>
              <w:pStyle w:val="ListParagraph"/>
              <w:spacing w:line="240" w:lineRule="auto"/>
              <w:ind w:left="0"/>
              <w:contextualSpacing w:val="0"/>
              <w:rPr>
                <w:rFonts w:asciiTheme="minorBidi" w:hAnsiTheme="minorBidi"/>
                <w:b/>
                <w:bCs/>
                <w:sz w:val="24"/>
                <w:szCs w:val="24"/>
                <w:rtl/>
              </w:rPr>
            </w:pPr>
            <w:r w:rsidRPr="001F3282">
              <w:rPr>
                <w:rFonts w:asciiTheme="minorBidi" w:hAnsiTheme="minorBidi" w:hint="cs"/>
                <w:b/>
                <w:bCs/>
                <w:sz w:val="24"/>
                <w:szCs w:val="24"/>
                <w:rtl/>
              </w:rPr>
              <w:t xml:space="preserve">مفوض </w:t>
            </w:r>
            <w:r w:rsidR="00550A34" w:rsidRPr="001F3282">
              <w:rPr>
                <w:rFonts w:asciiTheme="minorBidi" w:hAnsiTheme="minorBidi" w:hint="cs"/>
                <w:b/>
                <w:bCs/>
                <w:sz w:val="24"/>
                <w:szCs w:val="24"/>
                <w:rtl/>
              </w:rPr>
              <w:t xml:space="preserve">المهندس مُمَثل 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00550A34" w:rsidRPr="001F3282">
              <w:rPr>
                <w:rFonts w:asciiTheme="minorBidi" w:hAnsiTheme="minorBidi" w:hint="cs"/>
                <w:b/>
                <w:bCs/>
                <w:sz w:val="24"/>
                <w:szCs w:val="24"/>
                <w:rtl/>
              </w:rPr>
              <w:t>:</w:t>
            </w:r>
          </w:p>
        </w:tc>
        <w:tc>
          <w:tcPr>
            <w:tcW w:w="7651" w:type="dxa"/>
            <w:vAlign w:val="center"/>
          </w:tcPr>
          <w:p w14:paraId="052804A3" w14:textId="77777777" w:rsidR="0086528E" w:rsidRPr="001F3282" w:rsidRDefault="00D83352"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rPr>
              <w:t>الشخص</w:t>
            </w:r>
            <w:r w:rsidR="00A74E39"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000319E2" w:rsidRPr="001F3282">
              <w:rPr>
                <w:rFonts w:asciiTheme="minorBidi" w:hAnsiTheme="minorBidi" w:hint="cs"/>
                <w:b/>
                <w:bCs/>
                <w:sz w:val="24"/>
                <w:szCs w:val="24"/>
                <w:rtl/>
              </w:rPr>
              <w:t>الأشخاص</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 xml:space="preserve">سواء الطبيعيين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الاعتباريين</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اللذين</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يعينه</w:t>
            </w:r>
            <w:r w:rsidR="00A74E39"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يتعاقد</w:t>
            </w:r>
            <w:r w:rsidR="00A74E39" w:rsidRPr="001F3282">
              <w:rPr>
                <w:rFonts w:asciiTheme="minorBidi" w:hAnsiTheme="minorBidi" w:hint="cs"/>
                <w:b/>
                <w:bCs/>
                <w:sz w:val="24"/>
                <w:szCs w:val="24"/>
                <w:rtl/>
              </w:rPr>
              <w:t xml:space="preserve"> </w:t>
            </w:r>
            <w:r w:rsidRPr="001F3282">
              <w:rPr>
                <w:rFonts w:asciiTheme="minorBidi" w:hAnsiTheme="minorBidi" w:hint="cs"/>
                <w:b/>
                <w:bCs/>
                <w:sz w:val="24"/>
                <w:szCs w:val="24"/>
                <w:rtl/>
              </w:rPr>
              <w:t>معهم</w:t>
            </w:r>
            <w:r w:rsidR="00A74E39"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lang w:bidi="ar-EG"/>
              </w:rPr>
              <w:t xml:space="preserve"> يسند</w:t>
            </w:r>
            <w:r w:rsidR="00A74E39" w:rsidRPr="001F3282">
              <w:rPr>
                <w:rFonts w:asciiTheme="minorBidi" w:hAnsiTheme="minorBidi" w:hint="cs"/>
                <w:b/>
                <w:bCs/>
                <w:sz w:val="24"/>
                <w:szCs w:val="24"/>
                <w:rtl/>
                <w:lang w:bidi="ar-EG"/>
              </w:rPr>
              <w:t xml:space="preserve"> </w:t>
            </w:r>
            <w:r w:rsidR="00E30B52" w:rsidRPr="001F3282">
              <w:rPr>
                <w:rFonts w:asciiTheme="minorBidi" w:hAnsiTheme="minorBidi" w:hint="cs"/>
                <w:b/>
                <w:bCs/>
                <w:sz w:val="24"/>
                <w:szCs w:val="24"/>
                <w:rtl/>
                <w:lang w:bidi="ar-EG"/>
              </w:rPr>
              <w:t>إليه</w:t>
            </w:r>
            <w:r w:rsidRPr="001F3282">
              <w:rPr>
                <w:rFonts w:asciiTheme="minorBidi" w:hAnsiTheme="minorBidi" w:hint="cs"/>
                <w:b/>
                <w:bCs/>
                <w:sz w:val="24"/>
                <w:szCs w:val="24"/>
                <w:rtl/>
                <w:lang w:bidi="ar-EG"/>
              </w:rPr>
              <w:t>م</w:t>
            </w:r>
            <w:r w:rsidR="00A74E39"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rPr>
              <w:t xml:space="preserve">المهندس مُمَثل 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Pr="001F3282">
              <w:rPr>
                <w:rFonts w:asciiTheme="minorBidi" w:hAnsiTheme="minorBidi" w:hint="cs"/>
                <w:b/>
                <w:bCs/>
                <w:sz w:val="24"/>
                <w:szCs w:val="24"/>
                <w:rtl/>
                <w:lang w:bidi="ar-EG"/>
              </w:rPr>
              <w:t xml:space="preserve"> تحت</w:t>
            </w:r>
            <w:r w:rsidR="00A74E39"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lang w:bidi="ar-EG"/>
              </w:rPr>
              <w:t>مسئوليته</w:t>
            </w:r>
            <w:r w:rsidR="00A74E39"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rPr>
              <w:t>ا</w:t>
            </w:r>
            <w:r w:rsidR="00550A34" w:rsidRPr="001F3282">
              <w:rPr>
                <w:rFonts w:asciiTheme="minorBidi" w:hAnsiTheme="minorBidi" w:hint="cs"/>
                <w:b/>
                <w:bCs/>
                <w:sz w:val="24"/>
                <w:szCs w:val="24"/>
                <w:rtl/>
              </w:rPr>
              <w:t>لقيام</w:t>
            </w:r>
            <w:r w:rsidR="00A74E39" w:rsidRPr="001F3282">
              <w:rPr>
                <w:rFonts w:asciiTheme="minorBidi" w:hAnsiTheme="minorBidi" w:hint="cs"/>
                <w:b/>
                <w:bCs/>
                <w:sz w:val="24"/>
                <w:szCs w:val="24"/>
                <w:rtl/>
              </w:rPr>
              <w:t xml:space="preserve"> </w:t>
            </w:r>
            <w:r w:rsidR="00550A34" w:rsidRPr="001F3282">
              <w:rPr>
                <w:rFonts w:asciiTheme="minorBidi" w:hAnsiTheme="minorBidi" w:hint="cs"/>
                <w:b/>
                <w:bCs/>
                <w:sz w:val="24"/>
                <w:szCs w:val="24"/>
                <w:rtl/>
              </w:rPr>
              <w:t>بالمهام</w:t>
            </w:r>
            <w:r w:rsidR="00A74E39" w:rsidRPr="001F3282">
              <w:rPr>
                <w:rFonts w:asciiTheme="minorBidi" w:hAnsiTheme="minorBidi" w:hint="cs"/>
                <w:b/>
                <w:bCs/>
                <w:sz w:val="24"/>
                <w:szCs w:val="24"/>
                <w:rtl/>
              </w:rPr>
              <w:t xml:space="preserve"> </w:t>
            </w:r>
            <w:r w:rsidR="00550A34" w:rsidRPr="001F3282">
              <w:rPr>
                <w:rFonts w:asciiTheme="minorBidi" w:hAnsiTheme="minorBidi" w:hint="cs"/>
                <w:b/>
                <w:bCs/>
                <w:sz w:val="24"/>
                <w:szCs w:val="24"/>
                <w:rtl/>
              </w:rPr>
              <w:t>المحددة</w:t>
            </w:r>
            <w:r w:rsidR="00A74E39" w:rsidRPr="001F3282">
              <w:rPr>
                <w:rFonts w:asciiTheme="minorBidi" w:hAnsiTheme="minorBidi" w:hint="cs"/>
                <w:b/>
                <w:bCs/>
                <w:sz w:val="24"/>
                <w:szCs w:val="24"/>
                <w:rtl/>
              </w:rPr>
              <w:t xml:space="preserve"> </w:t>
            </w:r>
            <w:r w:rsidR="00E30B52" w:rsidRPr="001F3282">
              <w:rPr>
                <w:rFonts w:asciiTheme="minorBidi" w:hAnsiTheme="minorBidi" w:hint="cs"/>
                <w:b/>
                <w:bCs/>
                <w:sz w:val="24"/>
                <w:szCs w:val="24"/>
                <w:rtl/>
              </w:rPr>
              <w:t>إليه</w:t>
            </w:r>
            <w:r w:rsidR="00956732" w:rsidRPr="001F3282">
              <w:rPr>
                <w:rFonts w:asciiTheme="minorBidi" w:hAnsiTheme="minorBidi" w:hint="cs"/>
                <w:b/>
                <w:bCs/>
                <w:sz w:val="24"/>
                <w:szCs w:val="24"/>
                <w:rtl/>
              </w:rPr>
              <w:t>.</w:t>
            </w:r>
          </w:p>
        </w:tc>
      </w:tr>
      <w:tr w:rsidR="001914A3" w:rsidRPr="001F3282" w14:paraId="1FD5949D" w14:textId="77777777" w:rsidTr="001F3282">
        <w:trPr>
          <w:cantSplit/>
          <w:trHeight w:val="20"/>
        </w:trPr>
        <w:tc>
          <w:tcPr>
            <w:tcW w:w="708" w:type="dxa"/>
          </w:tcPr>
          <w:p w14:paraId="0BA6B44A" w14:textId="77777777" w:rsidR="001914A3" w:rsidRPr="001F3282" w:rsidRDefault="001914A3"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155F358E" w14:textId="7E25A301" w:rsidR="00C8406F" w:rsidRPr="001F3282" w:rsidRDefault="00B65BA5" w:rsidP="0050623C">
            <w:pPr>
              <w:pStyle w:val="ListParagraph"/>
              <w:spacing w:line="240" w:lineRule="auto"/>
              <w:ind w:left="0"/>
              <w:contextualSpacing w:val="0"/>
              <w:rPr>
                <w:rFonts w:asciiTheme="minorBidi" w:hAnsiTheme="minorBidi"/>
                <w:b/>
                <w:bCs/>
                <w:sz w:val="24"/>
                <w:szCs w:val="24"/>
                <w:rtl/>
                <w:lang w:bidi="ar-EG"/>
              </w:rPr>
            </w:pPr>
            <w:r w:rsidRPr="001F3282">
              <w:rPr>
                <w:rFonts w:asciiTheme="minorBidi" w:hAnsiTheme="minorBidi"/>
                <w:b/>
                <w:bCs/>
                <w:sz w:val="24"/>
                <w:szCs w:val="24"/>
                <w:rtl/>
                <w:lang w:bidi="ar-EG"/>
              </w:rPr>
              <w:t>مدة التنفيذ:</w:t>
            </w:r>
          </w:p>
        </w:tc>
        <w:tc>
          <w:tcPr>
            <w:tcW w:w="7651" w:type="dxa"/>
            <w:vAlign w:val="center"/>
          </w:tcPr>
          <w:p w14:paraId="009644AF" w14:textId="0D39EF3F" w:rsidR="00AB57DB" w:rsidRPr="001F3282" w:rsidRDefault="00B65BA5"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b/>
                <w:bCs/>
                <w:sz w:val="24"/>
                <w:szCs w:val="24"/>
                <w:rtl/>
                <w:lang w:bidi="ar-EG"/>
              </w:rPr>
              <w:t>الم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دة الأصلية الم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 xml:space="preserve">حددة في </w:t>
            </w:r>
            <w:r w:rsidR="0096056E" w:rsidRPr="001F3282">
              <w:rPr>
                <w:rFonts w:asciiTheme="minorBidi" w:hAnsiTheme="minorBidi"/>
                <w:b/>
                <w:bCs/>
                <w:sz w:val="24"/>
                <w:szCs w:val="24"/>
                <w:rtl/>
                <w:lang w:bidi="ar-EG"/>
              </w:rPr>
              <w:t>التعاقد</w:t>
            </w:r>
            <w:r w:rsidRPr="001F3282">
              <w:rPr>
                <w:rFonts w:asciiTheme="minorBidi" w:hAnsiTheme="minorBidi"/>
                <w:b/>
                <w:bCs/>
                <w:sz w:val="24"/>
                <w:szCs w:val="24"/>
                <w:rtl/>
                <w:lang w:bidi="ar-EG"/>
              </w:rPr>
              <w:t xml:space="preserve"> لإتمام إنجاز تنفيذ </w:t>
            </w:r>
            <w:r w:rsidR="00134072" w:rsidRPr="001F3282">
              <w:rPr>
                <w:rFonts w:asciiTheme="minorBidi" w:hAnsiTheme="minorBidi"/>
                <w:b/>
                <w:bCs/>
                <w:sz w:val="24"/>
                <w:szCs w:val="24"/>
                <w:rtl/>
                <w:lang w:bidi="ar-EG"/>
              </w:rPr>
              <w:t>الأعمال</w:t>
            </w:r>
            <w:r w:rsidRPr="001F3282">
              <w:rPr>
                <w:rFonts w:asciiTheme="minorBidi" w:hAnsiTheme="minorBidi"/>
                <w:b/>
                <w:bCs/>
                <w:sz w:val="24"/>
                <w:szCs w:val="24"/>
                <w:rtl/>
                <w:lang w:bidi="ar-EG"/>
              </w:rPr>
              <w:t xml:space="preserve"> محسوبة من </w:t>
            </w:r>
            <w:r w:rsidR="00492E7A" w:rsidRPr="001F3282">
              <w:rPr>
                <w:rFonts w:asciiTheme="minorBidi" w:hAnsiTheme="minorBidi"/>
                <w:b/>
                <w:bCs/>
                <w:sz w:val="24"/>
                <w:szCs w:val="24"/>
                <w:rtl/>
              </w:rPr>
              <w:t xml:space="preserve">التاريخ المحدد لبدء تنفيذ </w:t>
            </w:r>
            <w:r w:rsidR="00134072" w:rsidRPr="001F3282">
              <w:rPr>
                <w:rFonts w:asciiTheme="minorBidi" w:hAnsiTheme="minorBidi"/>
                <w:b/>
                <w:bCs/>
                <w:sz w:val="24"/>
                <w:szCs w:val="24"/>
                <w:rtl/>
              </w:rPr>
              <w:t>الأعمال</w:t>
            </w:r>
            <w:r w:rsidR="00A845AC" w:rsidRPr="001F3282">
              <w:rPr>
                <w:rFonts w:asciiTheme="minorBidi" w:hAnsiTheme="minorBidi" w:hint="cs"/>
                <w:b/>
                <w:bCs/>
                <w:sz w:val="24"/>
                <w:szCs w:val="24"/>
                <w:rtl/>
              </w:rPr>
              <w:t xml:space="preserve"> </w:t>
            </w:r>
            <w:r w:rsidRPr="001F3282">
              <w:rPr>
                <w:rFonts w:asciiTheme="minorBidi" w:hAnsiTheme="minorBidi" w:hint="eastAsia"/>
                <w:b/>
                <w:bCs/>
                <w:sz w:val="24"/>
                <w:szCs w:val="24"/>
                <w:rtl/>
                <w:lang w:bidi="ar-EG"/>
              </w:rPr>
              <w:t>وفقاً</w:t>
            </w:r>
            <w:r w:rsidRPr="001F3282">
              <w:rPr>
                <w:rFonts w:asciiTheme="minorBidi" w:hAnsiTheme="minorBidi"/>
                <w:b/>
                <w:bCs/>
                <w:sz w:val="24"/>
                <w:szCs w:val="24"/>
                <w:rtl/>
                <w:lang w:bidi="ar-EG"/>
              </w:rPr>
              <w:t xml:space="preserve"> لبنود هذه الكراسة لتكون م</w:t>
            </w:r>
            <w:r w:rsidR="00C1765A" w:rsidRPr="001F3282">
              <w:rPr>
                <w:rFonts w:asciiTheme="minorBidi" w:hAnsiTheme="minorBidi" w:hint="cs"/>
                <w:b/>
                <w:bCs/>
                <w:sz w:val="24"/>
                <w:szCs w:val="24"/>
                <w:rtl/>
                <w:lang w:bidi="ar-EG"/>
              </w:rPr>
              <w:t>ُ</w:t>
            </w:r>
            <w:r w:rsidRPr="001F3282">
              <w:rPr>
                <w:rFonts w:asciiTheme="minorBidi" w:hAnsiTheme="minorBidi"/>
                <w:b/>
                <w:bCs/>
                <w:sz w:val="24"/>
                <w:szCs w:val="24"/>
                <w:rtl/>
                <w:lang w:bidi="ar-EG"/>
              </w:rPr>
              <w:t xml:space="preserve">لبية لاحتياجات الجهة </w:t>
            </w:r>
            <w:r w:rsidR="00E11376" w:rsidRPr="001F3282">
              <w:rPr>
                <w:rFonts w:asciiTheme="minorBidi" w:hAnsiTheme="minorBidi" w:hint="eastAsia"/>
                <w:b/>
                <w:bCs/>
                <w:sz w:val="24"/>
                <w:szCs w:val="24"/>
                <w:rtl/>
                <w:lang w:bidi="ar-EG"/>
              </w:rPr>
              <w:t>ال</w:t>
            </w:r>
            <w:r w:rsidR="00134072" w:rsidRPr="001F3282">
              <w:rPr>
                <w:rFonts w:asciiTheme="minorBidi" w:hAnsiTheme="minorBidi" w:hint="eastAsia"/>
                <w:b/>
                <w:bCs/>
                <w:sz w:val="24"/>
                <w:szCs w:val="24"/>
                <w:rtl/>
                <w:lang w:bidi="ar-EG"/>
              </w:rPr>
              <w:t>إدارية</w:t>
            </w:r>
            <w:r w:rsidR="004A6C1F" w:rsidRPr="001F3282">
              <w:rPr>
                <w:rFonts w:asciiTheme="minorBidi" w:hAnsiTheme="minorBidi" w:hint="cs"/>
                <w:b/>
                <w:bCs/>
                <w:sz w:val="24"/>
                <w:szCs w:val="24"/>
                <w:rtl/>
                <w:lang w:bidi="ar-EG"/>
              </w:rPr>
              <w:t xml:space="preserve"> </w:t>
            </w:r>
            <w:r w:rsidRPr="001F3282">
              <w:rPr>
                <w:rFonts w:asciiTheme="minorBidi" w:hAnsiTheme="minorBidi"/>
                <w:b/>
                <w:bCs/>
                <w:sz w:val="24"/>
                <w:szCs w:val="24"/>
                <w:rtl/>
                <w:lang w:bidi="ar-EG"/>
              </w:rPr>
              <w:t>بناء</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 xml:space="preserve"> على 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حددات واضحة</w:t>
            </w:r>
            <w:r w:rsidRPr="001F3282">
              <w:rPr>
                <w:rFonts w:asciiTheme="minorBidi" w:hAnsiTheme="minorBidi" w:hint="eastAsia"/>
                <w:b/>
                <w:bCs/>
                <w:sz w:val="24"/>
                <w:szCs w:val="24"/>
                <w:rtl/>
                <w:lang w:bidi="ar-EG"/>
              </w:rPr>
              <w:t>،</w:t>
            </w:r>
            <w:r w:rsidR="004A6C1F" w:rsidRPr="001F3282">
              <w:rPr>
                <w:rFonts w:asciiTheme="minorBidi" w:hAnsiTheme="minorBidi" w:hint="cs"/>
                <w:b/>
                <w:bCs/>
                <w:sz w:val="24"/>
                <w:szCs w:val="24"/>
                <w:rtl/>
                <w:lang w:bidi="ar-EG"/>
              </w:rPr>
              <w:t xml:space="preserve"> </w:t>
            </w:r>
            <w:r w:rsidR="00E11376" w:rsidRPr="001F3282">
              <w:rPr>
                <w:rFonts w:asciiTheme="minorBidi" w:hAnsiTheme="minorBidi"/>
                <w:b/>
                <w:bCs/>
                <w:sz w:val="24"/>
                <w:szCs w:val="24"/>
                <w:rtl/>
                <w:lang w:bidi="ar-EG"/>
              </w:rPr>
              <w:t>أو</w:t>
            </w:r>
            <w:r w:rsidRPr="001F3282">
              <w:rPr>
                <w:rFonts w:asciiTheme="minorBidi" w:hAnsiTheme="minorBidi"/>
                <w:b/>
                <w:bCs/>
                <w:sz w:val="24"/>
                <w:szCs w:val="24"/>
                <w:rtl/>
                <w:lang w:bidi="ar-EG"/>
              </w:rPr>
              <w:t xml:space="preserve"> الم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 xml:space="preserve">حددة لإتمام إنجاز تنفيذ أي قسم </w:t>
            </w:r>
            <w:r w:rsidR="00E11376" w:rsidRPr="001F3282">
              <w:rPr>
                <w:rFonts w:asciiTheme="minorBidi" w:hAnsiTheme="minorBidi"/>
                <w:b/>
                <w:bCs/>
                <w:sz w:val="24"/>
                <w:szCs w:val="24"/>
                <w:rtl/>
                <w:lang w:bidi="ar-EG"/>
              </w:rPr>
              <w:t>أو</w:t>
            </w:r>
            <w:r w:rsidRPr="001F3282">
              <w:rPr>
                <w:rFonts w:asciiTheme="minorBidi" w:hAnsiTheme="minorBidi"/>
                <w:b/>
                <w:bCs/>
                <w:sz w:val="24"/>
                <w:szCs w:val="24"/>
                <w:rtl/>
                <w:lang w:bidi="ar-EG"/>
              </w:rPr>
              <w:t xml:space="preserve"> جزء منها</w:t>
            </w:r>
            <w:r w:rsidR="007A7A94" w:rsidRPr="001F3282">
              <w:rPr>
                <w:rFonts w:asciiTheme="minorBidi" w:hAnsiTheme="minorBidi" w:hint="cs"/>
                <w:b/>
                <w:bCs/>
                <w:sz w:val="24"/>
                <w:szCs w:val="24"/>
                <w:rtl/>
                <w:lang w:bidi="ar-EG"/>
              </w:rPr>
              <w:t>.</w:t>
            </w:r>
            <w:r w:rsidR="00A845AC"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مُضافاً</w:t>
            </w:r>
            <w:r w:rsidR="00A845AC" w:rsidRPr="001F3282">
              <w:rPr>
                <w:rFonts w:asciiTheme="minorBidi" w:hAnsiTheme="minorBidi" w:hint="cs"/>
                <w:b/>
                <w:bCs/>
                <w:sz w:val="24"/>
                <w:szCs w:val="24"/>
                <w:rtl/>
                <w:lang w:bidi="ar-EG"/>
              </w:rPr>
              <w:t xml:space="preserve"> </w:t>
            </w:r>
            <w:r w:rsidR="00E30B52" w:rsidRPr="001F3282">
              <w:rPr>
                <w:rFonts w:asciiTheme="minorBidi" w:hAnsiTheme="minorBidi" w:hint="eastAsia"/>
                <w:b/>
                <w:bCs/>
                <w:sz w:val="24"/>
                <w:szCs w:val="24"/>
                <w:rtl/>
                <w:lang w:bidi="ar-EG"/>
              </w:rPr>
              <w:t>إليه</w:t>
            </w:r>
            <w:r w:rsidR="00134072" w:rsidRPr="001F3282">
              <w:rPr>
                <w:rFonts w:asciiTheme="minorBidi" w:hAnsiTheme="minorBidi" w:hint="eastAsia"/>
                <w:b/>
                <w:bCs/>
                <w:sz w:val="24"/>
                <w:szCs w:val="24"/>
                <w:rtl/>
                <w:lang w:bidi="ar-EG"/>
              </w:rPr>
              <w:t>ا</w:t>
            </w:r>
            <w:r w:rsidRPr="001F3282">
              <w:rPr>
                <w:rFonts w:asciiTheme="minorBidi" w:hAnsiTheme="minorBidi"/>
                <w:b/>
                <w:bCs/>
                <w:sz w:val="24"/>
                <w:szCs w:val="24"/>
                <w:rtl/>
                <w:lang w:bidi="ar-EG"/>
              </w:rPr>
              <w:t xml:space="preserve"> الم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 xml:space="preserve">دة </w:t>
            </w:r>
            <w:r w:rsidR="00E11376" w:rsidRPr="001F3282">
              <w:rPr>
                <w:rFonts w:asciiTheme="minorBidi" w:hAnsiTheme="minorBidi"/>
                <w:b/>
                <w:bCs/>
                <w:sz w:val="24"/>
                <w:szCs w:val="24"/>
                <w:rtl/>
                <w:lang w:bidi="ar-EG"/>
              </w:rPr>
              <w:t>أو</w:t>
            </w:r>
            <w:r w:rsidRPr="001F3282">
              <w:rPr>
                <w:rFonts w:asciiTheme="minorBidi" w:hAnsiTheme="minorBidi"/>
                <w:b/>
                <w:bCs/>
                <w:sz w:val="24"/>
                <w:szCs w:val="24"/>
                <w:rtl/>
                <w:lang w:bidi="ar-EG"/>
              </w:rPr>
              <w:t xml:space="preserve"> الم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 xml:space="preserve">دد </w:t>
            </w:r>
            <w:r w:rsidRPr="001F3282">
              <w:rPr>
                <w:rFonts w:asciiTheme="minorBidi" w:hAnsiTheme="minorBidi" w:hint="eastAsia"/>
                <w:b/>
                <w:bCs/>
                <w:sz w:val="24"/>
                <w:szCs w:val="24"/>
                <w:rtl/>
                <w:lang w:bidi="ar-EG"/>
              </w:rPr>
              <w:t>المُحددة</w:t>
            </w:r>
            <w:r w:rsidR="004A6C1F"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ل</w:t>
            </w:r>
            <w:r w:rsidRPr="001F3282">
              <w:rPr>
                <w:rFonts w:asciiTheme="minorBidi" w:hAnsiTheme="minorBidi"/>
                <w:b/>
                <w:bCs/>
                <w:sz w:val="24"/>
                <w:szCs w:val="24"/>
                <w:rtl/>
                <w:lang w:bidi="ar-EG"/>
              </w:rPr>
              <w:t xml:space="preserve">اجتياز اختبارات الاستلام الخاصة بها </w:t>
            </w:r>
            <w:r w:rsidRPr="001F3282">
              <w:rPr>
                <w:rFonts w:asciiTheme="minorBidi" w:hAnsiTheme="minorBidi" w:hint="eastAsia"/>
                <w:b/>
                <w:bCs/>
                <w:sz w:val="24"/>
                <w:szCs w:val="24"/>
                <w:rtl/>
                <w:lang w:bidi="ar-EG"/>
              </w:rPr>
              <w:t>وبما</w:t>
            </w:r>
            <w:r w:rsidR="004A6C1F"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يُتيح</w:t>
            </w:r>
            <w:r w:rsidRPr="001F3282">
              <w:rPr>
                <w:rFonts w:asciiTheme="minorBidi" w:hAnsiTheme="minorBidi"/>
                <w:b/>
                <w:bCs/>
                <w:sz w:val="24"/>
                <w:szCs w:val="24"/>
                <w:rtl/>
                <w:lang w:bidi="ar-EG"/>
              </w:rPr>
              <w:t xml:space="preserve"> للمتعاقد التنفيذ الجيد لبنود </w:t>
            </w:r>
            <w:r w:rsidR="0096056E" w:rsidRPr="001F3282">
              <w:rPr>
                <w:rFonts w:asciiTheme="minorBidi" w:hAnsiTheme="minorBidi"/>
                <w:b/>
                <w:bCs/>
                <w:sz w:val="24"/>
                <w:szCs w:val="24"/>
                <w:rtl/>
                <w:lang w:bidi="ar-EG"/>
              </w:rPr>
              <w:t>التعاقد</w:t>
            </w:r>
            <w:r w:rsidRPr="001F3282">
              <w:rPr>
                <w:rFonts w:asciiTheme="minorBidi" w:hAnsiTheme="minorBidi"/>
                <w:b/>
                <w:bCs/>
                <w:sz w:val="24"/>
                <w:szCs w:val="24"/>
                <w:rtl/>
                <w:lang w:bidi="ar-EG"/>
              </w:rPr>
              <w:t xml:space="preserve"> أخذاً في الاعتبار الظروف السائدة في موقع التنفيذ</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 xml:space="preserve"> ولا تشمل مُدة الضمان الم</w:t>
            </w:r>
            <w:r w:rsidRPr="001F3282">
              <w:rPr>
                <w:rFonts w:asciiTheme="minorBidi" w:hAnsiTheme="minorBidi" w:hint="eastAsia"/>
                <w:b/>
                <w:bCs/>
                <w:sz w:val="24"/>
                <w:szCs w:val="24"/>
                <w:rtl/>
                <w:lang w:bidi="ar-EG"/>
              </w:rPr>
              <w:t>ُ</w:t>
            </w:r>
            <w:r w:rsidRPr="001F3282">
              <w:rPr>
                <w:rFonts w:asciiTheme="minorBidi" w:hAnsiTheme="minorBidi"/>
                <w:b/>
                <w:bCs/>
                <w:sz w:val="24"/>
                <w:szCs w:val="24"/>
                <w:rtl/>
                <w:lang w:bidi="ar-EG"/>
              </w:rPr>
              <w:t>حددة ب</w:t>
            </w:r>
            <w:r w:rsidR="0096056E" w:rsidRPr="001F3282">
              <w:rPr>
                <w:rFonts w:asciiTheme="minorBidi" w:hAnsiTheme="minorBidi"/>
                <w:b/>
                <w:bCs/>
                <w:sz w:val="24"/>
                <w:szCs w:val="24"/>
                <w:rtl/>
                <w:lang w:bidi="ar-EG"/>
              </w:rPr>
              <w:t>التعاقد</w:t>
            </w:r>
            <w:r w:rsidRPr="001F3282">
              <w:rPr>
                <w:rFonts w:asciiTheme="minorBidi" w:hAnsiTheme="minorBidi"/>
                <w:b/>
                <w:bCs/>
                <w:sz w:val="24"/>
                <w:szCs w:val="24"/>
                <w:rtl/>
                <w:lang w:bidi="ar-EG"/>
              </w:rPr>
              <w:t>.</w:t>
            </w:r>
          </w:p>
        </w:tc>
      </w:tr>
      <w:tr w:rsidR="0023693A" w:rsidRPr="001F3282" w14:paraId="44974C5C" w14:textId="77777777" w:rsidTr="001F3282">
        <w:trPr>
          <w:cantSplit/>
          <w:trHeight w:val="20"/>
        </w:trPr>
        <w:tc>
          <w:tcPr>
            <w:tcW w:w="708" w:type="dxa"/>
          </w:tcPr>
          <w:p w14:paraId="5FB316DD"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7480FABB" w14:textId="7EC98B7B" w:rsidR="0023693A" w:rsidRPr="001F3282" w:rsidRDefault="0023693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لجنة فتح المظاريف:</w:t>
            </w:r>
          </w:p>
        </w:tc>
        <w:tc>
          <w:tcPr>
            <w:tcW w:w="7651" w:type="dxa"/>
            <w:vAlign w:val="center"/>
          </w:tcPr>
          <w:p w14:paraId="131FC362" w14:textId="77777777" w:rsidR="0023693A" w:rsidRPr="001F3282" w:rsidRDefault="0023693A"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اللجنة المسئولة عن فتح </w:t>
            </w:r>
            <w:r w:rsidR="00361C52" w:rsidRPr="001F3282">
              <w:rPr>
                <w:rFonts w:asciiTheme="minorBidi" w:hAnsiTheme="minorBidi" w:hint="cs"/>
                <w:b/>
                <w:bCs/>
                <w:sz w:val="24"/>
                <w:szCs w:val="24"/>
                <w:rtl/>
                <w:lang w:bidi="ar-EG"/>
              </w:rPr>
              <w:t>العطاءات / العروض</w:t>
            </w:r>
            <w:r w:rsidR="00A845AC" w:rsidRPr="001F3282">
              <w:rPr>
                <w:rFonts w:asciiTheme="minorBidi" w:hAnsiTheme="minorBidi" w:hint="cs"/>
                <w:b/>
                <w:bCs/>
                <w:sz w:val="24"/>
                <w:szCs w:val="24"/>
                <w:rtl/>
                <w:lang w:bidi="ar-EG"/>
              </w:rPr>
              <w:t xml:space="preserve"> </w:t>
            </w:r>
            <w:r w:rsidRPr="001F3282">
              <w:rPr>
                <w:rFonts w:asciiTheme="minorBidi" w:hAnsiTheme="minorBidi" w:hint="cs"/>
                <w:b/>
                <w:bCs/>
                <w:sz w:val="24"/>
                <w:szCs w:val="24"/>
                <w:rtl/>
                <w:lang w:bidi="ar-EG"/>
              </w:rPr>
              <w:t>وما بها من مظاريف فنية و</w:t>
            </w:r>
            <w:r w:rsidR="00084766" w:rsidRPr="001F3282">
              <w:rPr>
                <w:rFonts w:asciiTheme="minorBidi" w:hAnsiTheme="minorBidi" w:hint="cs"/>
                <w:b/>
                <w:bCs/>
                <w:sz w:val="24"/>
                <w:szCs w:val="24"/>
                <w:rtl/>
                <w:lang w:bidi="ar-EG"/>
              </w:rPr>
              <w:t>مالية</w:t>
            </w:r>
            <w:r w:rsidR="00912598" w:rsidRPr="001F3282">
              <w:rPr>
                <w:rFonts w:asciiTheme="minorBidi" w:hAnsiTheme="minorBidi" w:hint="cs"/>
                <w:b/>
                <w:bCs/>
                <w:sz w:val="24"/>
                <w:szCs w:val="24"/>
                <w:rtl/>
                <w:lang w:bidi="ar-EG"/>
              </w:rPr>
              <w:t xml:space="preserve"> وينحصر دورها </w:t>
            </w:r>
            <w:r w:rsidR="00A45C6D" w:rsidRPr="001F3282">
              <w:rPr>
                <w:rFonts w:asciiTheme="minorBidi" w:hAnsiTheme="minorBidi" w:hint="cs"/>
                <w:b/>
                <w:bCs/>
                <w:sz w:val="24"/>
                <w:szCs w:val="24"/>
                <w:rtl/>
                <w:lang w:bidi="ar-EG"/>
              </w:rPr>
              <w:t>في</w:t>
            </w:r>
            <w:r w:rsidR="00912598" w:rsidRPr="001F3282">
              <w:rPr>
                <w:rFonts w:asciiTheme="minorBidi" w:hAnsiTheme="minorBidi" w:hint="cs"/>
                <w:b/>
                <w:bCs/>
                <w:sz w:val="24"/>
                <w:szCs w:val="24"/>
                <w:rtl/>
                <w:lang w:bidi="ar-EG"/>
              </w:rPr>
              <w:t xml:space="preserve"> توثيق محتويات المظاريف وأية مخالفات </w:t>
            </w:r>
            <w:r w:rsidR="00A45C6D" w:rsidRPr="001F3282">
              <w:rPr>
                <w:rFonts w:asciiTheme="minorBidi" w:hAnsiTheme="minorBidi" w:hint="cs"/>
                <w:b/>
                <w:bCs/>
                <w:sz w:val="24"/>
                <w:szCs w:val="24"/>
                <w:rtl/>
                <w:lang w:bidi="ar-EG"/>
              </w:rPr>
              <w:t>في</w:t>
            </w:r>
            <w:r w:rsidR="00912598" w:rsidRPr="001F3282">
              <w:rPr>
                <w:rFonts w:asciiTheme="minorBidi" w:hAnsiTheme="minorBidi" w:hint="cs"/>
                <w:b/>
                <w:bCs/>
                <w:sz w:val="24"/>
                <w:szCs w:val="24"/>
                <w:rtl/>
                <w:lang w:bidi="ar-EG"/>
              </w:rPr>
              <w:t xml:space="preserve"> ال</w:t>
            </w:r>
            <w:r w:rsidR="00E11376" w:rsidRPr="001F3282">
              <w:rPr>
                <w:rFonts w:asciiTheme="minorBidi" w:hAnsiTheme="minorBidi" w:hint="cs"/>
                <w:b/>
                <w:bCs/>
                <w:sz w:val="24"/>
                <w:szCs w:val="24"/>
                <w:rtl/>
                <w:lang w:bidi="ar-EG"/>
              </w:rPr>
              <w:t>إجراء</w:t>
            </w:r>
            <w:r w:rsidR="00912598" w:rsidRPr="001F3282">
              <w:rPr>
                <w:rFonts w:asciiTheme="minorBidi" w:hAnsiTheme="minorBidi" w:hint="cs"/>
                <w:b/>
                <w:bCs/>
                <w:sz w:val="24"/>
                <w:szCs w:val="24"/>
                <w:rtl/>
                <w:lang w:bidi="ar-EG"/>
              </w:rPr>
              <w:t>ات السابقة على عملها</w:t>
            </w:r>
            <w:r w:rsidRPr="001F3282">
              <w:rPr>
                <w:rFonts w:asciiTheme="minorBidi" w:hAnsiTheme="minorBidi" w:hint="cs"/>
                <w:b/>
                <w:bCs/>
                <w:sz w:val="24"/>
                <w:szCs w:val="24"/>
                <w:rtl/>
                <w:lang w:bidi="ar-EG"/>
              </w:rPr>
              <w:t>.</w:t>
            </w:r>
          </w:p>
        </w:tc>
      </w:tr>
      <w:tr w:rsidR="0023693A" w:rsidRPr="001F3282" w14:paraId="75F8EAEE" w14:textId="77777777" w:rsidTr="001F3282">
        <w:trPr>
          <w:cantSplit/>
          <w:trHeight w:val="20"/>
        </w:trPr>
        <w:tc>
          <w:tcPr>
            <w:tcW w:w="708" w:type="dxa"/>
          </w:tcPr>
          <w:p w14:paraId="7B594361" w14:textId="77777777" w:rsidR="0023693A" w:rsidRPr="001F3282" w:rsidRDefault="0023693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2A7AD7E7" w14:textId="541683C2" w:rsidR="00C8406F" w:rsidRPr="001F3282" w:rsidRDefault="00B65BA5" w:rsidP="0050623C">
            <w:pPr>
              <w:pStyle w:val="ListParagraph"/>
              <w:spacing w:line="240" w:lineRule="auto"/>
              <w:ind w:left="0"/>
              <w:contextualSpacing w:val="0"/>
              <w:rPr>
                <w:rFonts w:asciiTheme="minorBidi" w:hAnsiTheme="minorBidi"/>
                <w:b/>
                <w:bCs/>
                <w:sz w:val="24"/>
                <w:szCs w:val="24"/>
                <w:rtl/>
                <w:lang w:bidi="ar-EG"/>
              </w:rPr>
            </w:pPr>
            <w:r w:rsidRPr="001F3282">
              <w:rPr>
                <w:rFonts w:asciiTheme="minorBidi" w:hAnsiTheme="minorBidi"/>
                <w:b/>
                <w:bCs/>
                <w:sz w:val="24"/>
                <w:szCs w:val="24"/>
                <w:rtl/>
                <w:lang w:bidi="ar-EG"/>
              </w:rPr>
              <w:t>لجنة البت</w:t>
            </w:r>
            <w:r w:rsidR="007B05F7" w:rsidRPr="001F3282">
              <w:rPr>
                <w:rFonts w:asciiTheme="minorBidi" w:hAnsiTheme="minorBidi" w:hint="cs"/>
                <w:b/>
                <w:bCs/>
                <w:sz w:val="24"/>
                <w:szCs w:val="24"/>
                <w:rtl/>
                <w:lang w:bidi="ar-EG"/>
              </w:rPr>
              <w:t>/الممارسة/الاتفاق المباشر</w:t>
            </w:r>
            <w:r w:rsidRPr="001F3282">
              <w:rPr>
                <w:rFonts w:asciiTheme="minorBidi" w:hAnsiTheme="minorBidi"/>
                <w:b/>
                <w:bCs/>
                <w:sz w:val="24"/>
                <w:szCs w:val="24"/>
                <w:rtl/>
                <w:lang w:bidi="ar-EG"/>
              </w:rPr>
              <w:t>:</w:t>
            </w:r>
          </w:p>
        </w:tc>
        <w:tc>
          <w:tcPr>
            <w:tcW w:w="7651" w:type="dxa"/>
            <w:vAlign w:val="center"/>
          </w:tcPr>
          <w:p w14:paraId="45B96F8A" w14:textId="325114C5" w:rsidR="0023693A" w:rsidRPr="001F3282" w:rsidRDefault="00B65BA5"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b/>
                <w:bCs/>
                <w:sz w:val="24"/>
                <w:szCs w:val="24"/>
                <w:rtl/>
                <w:lang w:bidi="ar-EG"/>
              </w:rPr>
              <w:t>اللجنة المسئولة عن فحص وتفريغ ومراجعة ودراسة العروض الفنية و</w:t>
            </w:r>
            <w:r w:rsidR="00E90E5D" w:rsidRPr="001F3282">
              <w:rPr>
                <w:rFonts w:asciiTheme="minorBidi" w:hAnsiTheme="minorBidi"/>
                <w:b/>
                <w:bCs/>
                <w:sz w:val="24"/>
                <w:szCs w:val="24"/>
                <w:rtl/>
                <w:lang w:bidi="ar-EG"/>
              </w:rPr>
              <w:t>المالي</w:t>
            </w:r>
            <w:r w:rsidRPr="001F3282">
              <w:rPr>
                <w:rFonts w:asciiTheme="minorBidi" w:hAnsiTheme="minorBidi"/>
                <w:b/>
                <w:bCs/>
                <w:sz w:val="24"/>
                <w:szCs w:val="24"/>
                <w:rtl/>
                <w:lang w:bidi="ar-EG"/>
              </w:rPr>
              <w:t xml:space="preserve">ة المقدمة </w:t>
            </w:r>
            <w:r w:rsidR="00A45C6D" w:rsidRPr="001F3282">
              <w:rPr>
                <w:rFonts w:asciiTheme="minorBidi" w:hAnsiTheme="minorBidi"/>
                <w:b/>
                <w:bCs/>
                <w:sz w:val="24"/>
                <w:szCs w:val="24"/>
                <w:rtl/>
                <w:lang w:bidi="ar-EG"/>
              </w:rPr>
              <w:t>في</w:t>
            </w:r>
            <w:r w:rsidR="004A6C1F" w:rsidRPr="001F3282">
              <w:rPr>
                <w:rFonts w:asciiTheme="minorBidi" w:hAnsiTheme="minorBidi" w:hint="cs"/>
                <w:b/>
                <w:bCs/>
                <w:sz w:val="24"/>
                <w:szCs w:val="24"/>
                <w:rtl/>
                <w:lang w:bidi="ar-EG"/>
              </w:rPr>
              <w:t xml:space="preserve"> </w:t>
            </w:r>
            <w:r w:rsidRPr="001F3282">
              <w:rPr>
                <w:rFonts w:asciiTheme="minorBidi" w:hAnsiTheme="minorBidi" w:hint="eastAsia"/>
                <w:b/>
                <w:bCs/>
                <w:sz w:val="24"/>
                <w:szCs w:val="24"/>
                <w:rtl/>
                <w:lang w:bidi="ar-EG"/>
              </w:rPr>
              <w:t>العملية</w:t>
            </w:r>
            <w:r w:rsidRPr="001F3282">
              <w:rPr>
                <w:rFonts w:asciiTheme="minorBidi" w:hAnsiTheme="minorBidi"/>
                <w:b/>
                <w:bCs/>
                <w:sz w:val="24"/>
                <w:szCs w:val="24"/>
                <w:rtl/>
                <w:lang w:bidi="ar-EG"/>
              </w:rPr>
              <w:t xml:space="preserve"> المطروحة والتحقق من مطابقتها </w:t>
            </w:r>
            <w:r w:rsidRPr="001F3282">
              <w:rPr>
                <w:rFonts w:asciiTheme="minorBidi" w:hAnsiTheme="minorBidi" w:hint="eastAsia"/>
                <w:b/>
                <w:bCs/>
                <w:sz w:val="24"/>
                <w:szCs w:val="24"/>
                <w:rtl/>
                <w:lang w:bidi="ar-EG"/>
              </w:rPr>
              <w:t>لكراسة</w:t>
            </w:r>
            <w:r w:rsidRPr="001F3282">
              <w:rPr>
                <w:rFonts w:asciiTheme="minorBidi" w:hAnsiTheme="minorBidi"/>
                <w:b/>
                <w:bCs/>
                <w:sz w:val="24"/>
                <w:szCs w:val="24"/>
                <w:rtl/>
                <w:lang w:bidi="ar-EG"/>
              </w:rPr>
              <w:t xml:space="preserve"> الشروط والمواصفات والتوصية بالبت فيها </w:t>
            </w:r>
            <w:r w:rsidRPr="001F3282">
              <w:rPr>
                <w:rFonts w:asciiTheme="minorBidi" w:hAnsiTheme="minorBidi" w:hint="eastAsia"/>
                <w:b/>
                <w:bCs/>
                <w:sz w:val="24"/>
                <w:szCs w:val="24"/>
                <w:rtl/>
                <w:lang w:bidi="ar-EG"/>
              </w:rPr>
              <w:t>بالإرساء</w:t>
            </w:r>
            <w:r w:rsidR="004A6C1F" w:rsidRPr="001F3282">
              <w:rPr>
                <w:rFonts w:asciiTheme="minorBidi" w:hAnsiTheme="minorBidi" w:hint="cs"/>
                <w:b/>
                <w:bCs/>
                <w:sz w:val="24"/>
                <w:szCs w:val="24"/>
                <w:rtl/>
                <w:lang w:bidi="ar-EG"/>
              </w:rPr>
              <w:t xml:space="preserve"> </w:t>
            </w:r>
            <w:r w:rsidR="00E11376" w:rsidRPr="001F3282">
              <w:rPr>
                <w:rFonts w:asciiTheme="minorBidi" w:hAnsiTheme="minorBidi"/>
                <w:b/>
                <w:bCs/>
                <w:sz w:val="24"/>
                <w:szCs w:val="24"/>
                <w:rtl/>
                <w:lang w:bidi="ar-EG"/>
              </w:rPr>
              <w:t>أو</w:t>
            </w:r>
            <w:r w:rsidRPr="001F3282">
              <w:rPr>
                <w:rFonts w:asciiTheme="minorBidi" w:hAnsiTheme="minorBidi"/>
                <w:b/>
                <w:bCs/>
                <w:sz w:val="24"/>
                <w:szCs w:val="24"/>
                <w:rtl/>
                <w:lang w:bidi="ar-EG"/>
              </w:rPr>
              <w:t xml:space="preserve"> الاستبعاد </w:t>
            </w:r>
            <w:r w:rsidR="00E11376" w:rsidRPr="001F3282">
              <w:rPr>
                <w:rFonts w:asciiTheme="minorBidi" w:hAnsiTheme="minorBidi"/>
                <w:b/>
                <w:bCs/>
                <w:sz w:val="24"/>
                <w:szCs w:val="24"/>
                <w:rtl/>
                <w:lang w:bidi="ar-EG"/>
              </w:rPr>
              <w:t>أوالإلغاء</w:t>
            </w:r>
            <w:r w:rsidRPr="001F3282">
              <w:rPr>
                <w:rFonts w:asciiTheme="minorBidi" w:hAnsiTheme="minorBidi"/>
                <w:b/>
                <w:bCs/>
                <w:sz w:val="24"/>
                <w:szCs w:val="24"/>
                <w:rtl/>
                <w:lang w:bidi="ar-EG"/>
              </w:rPr>
              <w:t>.</w:t>
            </w:r>
          </w:p>
        </w:tc>
      </w:tr>
      <w:tr w:rsidR="006609E2" w:rsidRPr="001F3282" w14:paraId="3652DE78" w14:textId="77777777" w:rsidTr="001F3282">
        <w:trPr>
          <w:cantSplit/>
          <w:trHeight w:val="20"/>
        </w:trPr>
        <w:tc>
          <w:tcPr>
            <w:tcW w:w="708" w:type="dxa"/>
          </w:tcPr>
          <w:p w14:paraId="69599895" w14:textId="77777777" w:rsidR="006609E2" w:rsidRPr="001F3282" w:rsidRDefault="006609E2"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2D3F6A2A" w14:textId="025E4AA3" w:rsidR="006609E2" w:rsidRPr="001F3282" w:rsidRDefault="00C1765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الشروط</w:t>
            </w:r>
            <w:r w:rsidR="00B65BA5" w:rsidRPr="001F3282">
              <w:rPr>
                <w:rFonts w:asciiTheme="minorBidi" w:hAnsiTheme="minorBidi"/>
                <w:b/>
                <w:bCs/>
                <w:sz w:val="24"/>
                <w:szCs w:val="24"/>
                <w:rtl/>
                <w:lang w:bidi="ar-EG"/>
              </w:rPr>
              <w:t>:</w:t>
            </w:r>
          </w:p>
        </w:tc>
        <w:tc>
          <w:tcPr>
            <w:tcW w:w="7651" w:type="dxa"/>
            <w:vAlign w:val="center"/>
          </w:tcPr>
          <w:p w14:paraId="74D8A585" w14:textId="77777777" w:rsidR="006609E2" w:rsidRPr="001F3282" w:rsidRDefault="00B65BA5"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 xml:space="preserve">هي الشروط العامة والخاصة لعملية </w:t>
            </w:r>
            <w:r w:rsidR="00E11376" w:rsidRPr="001F3282">
              <w:rPr>
                <w:rFonts w:asciiTheme="minorBidi" w:hAnsiTheme="minorBidi"/>
                <w:b/>
                <w:bCs/>
                <w:sz w:val="24"/>
                <w:szCs w:val="24"/>
                <w:rtl/>
              </w:rPr>
              <w:t>مقاولات</w:t>
            </w:r>
            <w:r w:rsidR="00A845AC" w:rsidRPr="001F3282">
              <w:rPr>
                <w:rFonts w:asciiTheme="minorBidi" w:hAnsiTheme="minorBidi" w:hint="cs"/>
                <w:b/>
                <w:bCs/>
                <w:sz w:val="24"/>
                <w:szCs w:val="24"/>
                <w:rtl/>
              </w:rPr>
              <w:t xml:space="preserve"> </w:t>
            </w:r>
            <w:r w:rsidR="00134072" w:rsidRPr="001F3282">
              <w:rPr>
                <w:rFonts w:asciiTheme="minorBidi" w:hAnsiTheme="minorBidi"/>
                <w:b/>
                <w:bCs/>
                <w:sz w:val="24"/>
                <w:szCs w:val="24"/>
                <w:rtl/>
              </w:rPr>
              <w:t>الأعمال</w:t>
            </w:r>
            <w:r w:rsidRPr="001F3282">
              <w:rPr>
                <w:rFonts w:asciiTheme="minorBidi" w:hAnsiTheme="minorBidi"/>
                <w:b/>
                <w:bCs/>
                <w:sz w:val="24"/>
                <w:szCs w:val="24"/>
                <w:rtl/>
              </w:rPr>
              <w:t xml:space="preserve"> محل الطرح.</w:t>
            </w:r>
          </w:p>
        </w:tc>
      </w:tr>
      <w:tr w:rsidR="00C3027F" w:rsidRPr="001F3282" w14:paraId="238BD652" w14:textId="77777777" w:rsidTr="001F3282">
        <w:trPr>
          <w:cantSplit/>
          <w:trHeight w:val="20"/>
        </w:trPr>
        <w:tc>
          <w:tcPr>
            <w:tcW w:w="708" w:type="dxa"/>
          </w:tcPr>
          <w:p w14:paraId="242D84E0" w14:textId="77777777" w:rsidR="00C3027F" w:rsidRPr="001F3282" w:rsidRDefault="00C3027F"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014F52B5" w14:textId="766207B5" w:rsidR="00C3027F" w:rsidRPr="001F3282" w:rsidRDefault="00C1765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rPr>
              <w:t>المو</w:t>
            </w:r>
            <w:r w:rsidR="009A07CF" w:rsidRPr="001F3282">
              <w:rPr>
                <w:rFonts w:asciiTheme="minorBidi" w:hAnsiTheme="minorBidi" w:hint="cs"/>
                <w:b/>
                <w:bCs/>
                <w:sz w:val="24"/>
                <w:szCs w:val="24"/>
                <w:rtl/>
              </w:rPr>
              <w:t>ا</w:t>
            </w:r>
            <w:r w:rsidRPr="001F3282">
              <w:rPr>
                <w:rFonts w:asciiTheme="minorBidi" w:hAnsiTheme="minorBidi" w:hint="cs"/>
                <w:b/>
                <w:bCs/>
                <w:sz w:val="24"/>
                <w:szCs w:val="24"/>
                <w:rtl/>
              </w:rPr>
              <w:t>صفات</w:t>
            </w:r>
            <w:r w:rsidR="00C3027F" w:rsidRPr="001F3282">
              <w:rPr>
                <w:rFonts w:asciiTheme="minorBidi" w:hAnsiTheme="minorBidi" w:hint="cs"/>
                <w:b/>
                <w:bCs/>
                <w:sz w:val="24"/>
                <w:szCs w:val="24"/>
                <w:rtl/>
                <w:lang w:bidi="ar-EG"/>
              </w:rPr>
              <w:t>:</w:t>
            </w:r>
          </w:p>
        </w:tc>
        <w:tc>
          <w:tcPr>
            <w:tcW w:w="7651" w:type="dxa"/>
            <w:vAlign w:val="center"/>
          </w:tcPr>
          <w:p w14:paraId="5B248840" w14:textId="6B96AA73" w:rsidR="00C3027F" w:rsidRPr="001F3282" w:rsidRDefault="00C1765A"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rPr>
              <w:t xml:space="preserve">المواصفات الفنية للأعمال </w:t>
            </w:r>
            <w:r w:rsidR="00A45C6D" w:rsidRPr="001F3282">
              <w:rPr>
                <w:rFonts w:asciiTheme="minorBidi" w:hAnsiTheme="minorBidi" w:hint="cs"/>
                <w:b/>
                <w:bCs/>
                <w:sz w:val="24"/>
                <w:szCs w:val="24"/>
                <w:rtl/>
              </w:rPr>
              <w:t>التي</w:t>
            </w:r>
            <w:r w:rsidRPr="001F3282">
              <w:rPr>
                <w:rFonts w:asciiTheme="minorBidi" w:hAnsiTheme="minorBidi" w:hint="cs"/>
                <w:b/>
                <w:bCs/>
                <w:sz w:val="24"/>
                <w:szCs w:val="24"/>
                <w:rtl/>
              </w:rPr>
              <w:t xml:space="preserve"> يشملها التعاقد، وتشمل مجموعة القواعد والأسس والشروط الفنية </w:t>
            </w:r>
            <w:r w:rsidR="00A45C6D" w:rsidRPr="001F3282">
              <w:rPr>
                <w:rFonts w:asciiTheme="minorBidi" w:hAnsiTheme="minorBidi" w:hint="cs"/>
                <w:b/>
                <w:bCs/>
                <w:sz w:val="24"/>
                <w:szCs w:val="24"/>
                <w:rtl/>
              </w:rPr>
              <w:t>التي</w:t>
            </w:r>
            <w:r w:rsidRPr="001F3282">
              <w:rPr>
                <w:rFonts w:asciiTheme="minorBidi" w:hAnsiTheme="minorBidi" w:hint="cs"/>
                <w:b/>
                <w:bCs/>
                <w:sz w:val="24"/>
                <w:szCs w:val="24"/>
                <w:rtl/>
              </w:rPr>
              <w:t xml:space="preserve"> يجب تنفيذ </w:t>
            </w:r>
            <w:r w:rsidR="00134072" w:rsidRPr="001F3282">
              <w:rPr>
                <w:rFonts w:asciiTheme="minorBidi" w:hAnsiTheme="minorBidi" w:hint="cs"/>
                <w:b/>
                <w:bCs/>
                <w:sz w:val="24"/>
                <w:szCs w:val="24"/>
                <w:rtl/>
              </w:rPr>
              <w:t>الأعمال</w:t>
            </w:r>
            <w:r w:rsidRPr="001F3282">
              <w:rPr>
                <w:rFonts w:asciiTheme="minorBidi" w:hAnsiTheme="minorBidi" w:hint="cs"/>
                <w:b/>
                <w:bCs/>
                <w:sz w:val="24"/>
                <w:szCs w:val="24"/>
                <w:rtl/>
              </w:rPr>
              <w:t xml:space="preserve"> بموجبها والمتضمن الوصف </w:t>
            </w:r>
            <w:r w:rsidR="00361C52" w:rsidRPr="001F3282">
              <w:rPr>
                <w:rFonts w:asciiTheme="minorBidi" w:hAnsiTheme="minorBidi" w:hint="cs"/>
                <w:b/>
                <w:bCs/>
                <w:sz w:val="24"/>
                <w:szCs w:val="24"/>
                <w:rtl/>
              </w:rPr>
              <w:t>الفني</w:t>
            </w:r>
            <w:r w:rsidR="007B05F7" w:rsidRPr="001F3282">
              <w:rPr>
                <w:rFonts w:asciiTheme="minorBidi" w:hAnsiTheme="minorBidi" w:hint="cs"/>
                <w:b/>
                <w:bCs/>
                <w:sz w:val="24"/>
                <w:szCs w:val="24"/>
                <w:rtl/>
              </w:rPr>
              <w:t xml:space="preserve"> الدقيق لبنود </w:t>
            </w:r>
            <w:r w:rsidR="00134072" w:rsidRPr="001F3282">
              <w:rPr>
                <w:rFonts w:asciiTheme="minorBidi" w:hAnsiTheme="minorBidi" w:hint="cs"/>
                <w:b/>
                <w:bCs/>
                <w:sz w:val="24"/>
                <w:szCs w:val="24"/>
                <w:rtl/>
              </w:rPr>
              <w:t>الأعمال</w:t>
            </w:r>
            <w:r w:rsidR="004A6C1F" w:rsidRPr="001F3282">
              <w:rPr>
                <w:rFonts w:asciiTheme="minorBidi" w:hAnsiTheme="minorBidi" w:hint="cs"/>
                <w:b/>
                <w:bCs/>
                <w:sz w:val="24"/>
                <w:szCs w:val="24"/>
                <w:rtl/>
              </w:rPr>
              <w:t xml:space="preserve"> </w:t>
            </w:r>
            <w:r w:rsidR="00A45C6D" w:rsidRPr="001F3282">
              <w:rPr>
                <w:rFonts w:asciiTheme="minorBidi" w:hAnsiTheme="minorBidi" w:hint="cs"/>
                <w:b/>
                <w:bCs/>
                <w:sz w:val="24"/>
                <w:szCs w:val="24"/>
                <w:rtl/>
              </w:rPr>
              <w:t>التي</w:t>
            </w:r>
            <w:r w:rsidR="007B05F7" w:rsidRPr="001F3282">
              <w:rPr>
                <w:rFonts w:asciiTheme="minorBidi" w:hAnsiTheme="minorBidi" w:hint="cs"/>
                <w:b/>
                <w:bCs/>
                <w:sz w:val="24"/>
                <w:szCs w:val="24"/>
                <w:rtl/>
              </w:rPr>
              <w:t xml:space="preserve"> سيتم تنفيذها مع توضيح كافة تفاصيل العمل وتحديد المواد والمهمات المستخدمة وما يتطلبه التنفيذ من خطوات طبقاً لأصول الصناعة وكذا</w:t>
            </w:r>
            <w:r w:rsidRPr="001F3282">
              <w:rPr>
                <w:rFonts w:asciiTheme="minorBidi" w:hAnsiTheme="minorBidi" w:hint="cs"/>
                <w:b/>
                <w:bCs/>
                <w:sz w:val="24"/>
                <w:szCs w:val="24"/>
                <w:rtl/>
              </w:rPr>
              <w:t xml:space="preserve"> أية تعديلات لها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 xml:space="preserve"> إضافات عليها أجريت أثناء التنفيذ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 xml:space="preserve"> تلك </w:t>
            </w:r>
            <w:r w:rsidR="00A45C6D" w:rsidRPr="001F3282">
              <w:rPr>
                <w:rFonts w:asciiTheme="minorBidi" w:hAnsiTheme="minorBidi" w:hint="cs"/>
                <w:b/>
                <w:bCs/>
                <w:sz w:val="24"/>
                <w:szCs w:val="24"/>
                <w:rtl/>
              </w:rPr>
              <w:t>التي</w:t>
            </w:r>
            <w:r w:rsidRPr="001F3282">
              <w:rPr>
                <w:rFonts w:asciiTheme="minorBidi" w:hAnsiTheme="minorBidi" w:hint="cs"/>
                <w:b/>
                <w:bCs/>
                <w:sz w:val="24"/>
                <w:szCs w:val="24"/>
                <w:rtl/>
              </w:rPr>
              <w:t xml:space="preserve"> تقدم بها </w:t>
            </w:r>
            <w:r w:rsidR="00134072" w:rsidRPr="001F3282">
              <w:rPr>
                <w:rFonts w:asciiTheme="minorBidi" w:hAnsiTheme="minorBidi" w:hint="cs"/>
                <w:b/>
                <w:bCs/>
                <w:sz w:val="24"/>
                <w:szCs w:val="24"/>
                <w:rtl/>
              </w:rPr>
              <w:t>المقاول</w:t>
            </w:r>
            <w:r w:rsidRPr="001F3282">
              <w:rPr>
                <w:rFonts w:asciiTheme="minorBidi" w:hAnsiTheme="minorBidi" w:hint="cs"/>
                <w:b/>
                <w:bCs/>
                <w:sz w:val="24"/>
                <w:szCs w:val="24"/>
                <w:rtl/>
              </w:rPr>
              <w:t xml:space="preserve"> واعتمدتها 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Pr="001F3282">
              <w:rPr>
                <w:rFonts w:asciiTheme="minorBidi" w:hAnsiTheme="minorBidi" w:hint="cs"/>
                <w:b/>
                <w:bCs/>
                <w:sz w:val="24"/>
                <w:szCs w:val="24"/>
                <w:rtl/>
              </w:rPr>
              <w:t>.</w:t>
            </w:r>
          </w:p>
        </w:tc>
      </w:tr>
      <w:tr w:rsidR="00BD080A" w:rsidRPr="001F3282" w14:paraId="439599D8" w14:textId="77777777" w:rsidTr="001F3282">
        <w:trPr>
          <w:cantSplit/>
          <w:trHeight w:val="20"/>
        </w:trPr>
        <w:tc>
          <w:tcPr>
            <w:tcW w:w="708" w:type="dxa"/>
          </w:tcPr>
          <w:p w14:paraId="46A9C947" w14:textId="77777777" w:rsidR="00BD080A" w:rsidRPr="001F3282" w:rsidRDefault="00BD080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7A9B7930" w14:textId="29CEA950" w:rsidR="00BD080A" w:rsidRPr="001F3282" w:rsidRDefault="00BD080A" w:rsidP="0050623C">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الرسومات:</w:t>
            </w:r>
          </w:p>
        </w:tc>
        <w:tc>
          <w:tcPr>
            <w:tcW w:w="7651" w:type="dxa"/>
            <w:vAlign w:val="center"/>
          </w:tcPr>
          <w:p w14:paraId="398522D2" w14:textId="2CD8B953" w:rsidR="00BD080A" w:rsidRPr="001F3282" w:rsidRDefault="00F24575"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الرسومات الفنية، و</w:t>
            </w:r>
            <w:r w:rsidR="00BD080A" w:rsidRPr="001F3282">
              <w:rPr>
                <w:rFonts w:asciiTheme="minorBidi" w:hAnsiTheme="minorBidi" w:hint="cs"/>
                <w:b/>
                <w:bCs/>
                <w:sz w:val="24"/>
                <w:szCs w:val="24"/>
                <w:rtl/>
                <w:lang w:bidi="ar-EG"/>
              </w:rPr>
              <w:t>رسومات التراخيص المعتمدة، ورسومات الورشة، ورسومات التعديلات أثناء التنفيذ، والرسومات الم</w:t>
            </w:r>
            <w:r w:rsidR="00110F93" w:rsidRPr="001F3282">
              <w:rPr>
                <w:rFonts w:asciiTheme="minorBidi" w:hAnsiTheme="minorBidi" w:hint="cs"/>
                <w:b/>
                <w:bCs/>
                <w:sz w:val="24"/>
                <w:szCs w:val="24"/>
                <w:rtl/>
                <w:lang w:bidi="ar-EG"/>
              </w:rPr>
              <w:t>ُ</w:t>
            </w:r>
            <w:r w:rsidR="00BD080A" w:rsidRPr="001F3282">
              <w:rPr>
                <w:rFonts w:asciiTheme="minorBidi" w:hAnsiTheme="minorBidi" w:hint="cs"/>
                <w:b/>
                <w:bCs/>
                <w:sz w:val="24"/>
                <w:szCs w:val="24"/>
                <w:rtl/>
                <w:lang w:bidi="ar-EG"/>
              </w:rPr>
              <w:t>ط</w:t>
            </w:r>
            <w:r w:rsidR="00110F93" w:rsidRPr="001F3282">
              <w:rPr>
                <w:rFonts w:asciiTheme="minorBidi" w:hAnsiTheme="minorBidi" w:hint="cs"/>
                <w:b/>
                <w:bCs/>
                <w:sz w:val="24"/>
                <w:szCs w:val="24"/>
                <w:rtl/>
                <w:lang w:bidi="ar-EG"/>
              </w:rPr>
              <w:t>ا</w:t>
            </w:r>
            <w:r w:rsidR="00BD080A" w:rsidRPr="001F3282">
              <w:rPr>
                <w:rFonts w:asciiTheme="minorBidi" w:hAnsiTheme="minorBidi" w:hint="cs"/>
                <w:b/>
                <w:bCs/>
                <w:sz w:val="24"/>
                <w:szCs w:val="24"/>
                <w:rtl/>
                <w:lang w:bidi="ar-EG"/>
              </w:rPr>
              <w:t>بقة للمنفذ</w:t>
            </w:r>
            <w:r w:rsidR="00110F93" w:rsidRPr="001F3282">
              <w:rPr>
                <w:rFonts w:asciiTheme="minorBidi" w:hAnsiTheme="minorBidi" w:hint="cs"/>
                <w:b/>
                <w:bCs/>
                <w:sz w:val="24"/>
                <w:szCs w:val="24"/>
                <w:rtl/>
                <w:lang w:bidi="ar-EG"/>
              </w:rPr>
              <w:t xml:space="preserve"> فعلاً</w:t>
            </w:r>
            <w:r w:rsidR="00BD080A" w:rsidRPr="001F3282">
              <w:rPr>
                <w:rFonts w:asciiTheme="minorBidi" w:hAnsiTheme="minorBidi" w:hint="cs"/>
                <w:b/>
                <w:bCs/>
                <w:sz w:val="24"/>
                <w:szCs w:val="24"/>
                <w:rtl/>
                <w:lang w:bidi="ar-EG"/>
              </w:rPr>
              <w:t>.</w:t>
            </w:r>
          </w:p>
        </w:tc>
      </w:tr>
      <w:tr w:rsidR="004C0BCD" w:rsidRPr="001F3282" w14:paraId="6119D69A" w14:textId="77777777" w:rsidTr="001F3282">
        <w:trPr>
          <w:cantSplit/>
          <w:trHeight w:val="20"/>
        </w:trPr>
        <w:tc>
          <w:tcPr>
            <w:tcW w:w="708" w:type="dxa"/>
          </w:tcPr>
          <w:p w14:paraId="5D3BDF37" w14:textId="77777777" w:rsidR="004C0BCD" w:rsidRPr="001F3282" w:rsidRDefault="004C0BCD"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5CEF2276" w14:textId="78422485" w:rsidR="004C0BCD" w:rsidRPr="001F3282" w:rsidRDefault="00B65BA5" w:rsidP="0050623C">
            <w:pPr>
              <w:spacing w:line="240" w:lineRule="auto"/>
              <w:rPr>
                <w:rFonts w:asciiTheme="minorBidi" w:hAnsiTheme="minorBidi"/>
                <w:b/>
                <w:bCs/>
                <w:sz w:val="24"/>
                <w:szCs w:val="24"/>
                <w:rtl/>
                <w:lang w:bidi="ar-EG"/>
              </w:rPr>
            </w:pPr>
            <w:r w:rsidRPr="001F3282">
              <w:rPr>
                <w:rFonts w:asciiTheme="minorBidi" w:hAnsiTheme="minorBidi" w:hint="eastAsia"/>
                <w:b/>
                <w:bCs/>
                <w:sz w:val="24"/>
                <w:szCs w:val="24"/>
                <w:rtl/>
              </w:rPr>
              <w:t>المقايسة</w:t>
            </w:r>
            <w:r w:rsidR="00EB7694" w:rsidRPr="001F3282">
              <w:rPr>
                <w:rFonts w:asciiTheme="minorBidi" w:hAnsiTheme="minorBidi"/>
                <w:b/>
                <w:bCs/>
                <w:sz w:val="24"/>
                <w:szCs w:val="24"/>
                <w:rtl/>
              </w:rPr>
              <w:t>/</w:t>
            </w:r>
            <w:r w:rsidRPr="001F3282">
              <w:rPr>
                <w:rFonts w:asciiTheme="minorBidi" w:hAnsiTheme="minorBidi"/>
                <w:b/>
                <w:bCs/>
                <w:sz w:val="24"/>
                <w:szCs w:val="24"/>
                <w:rtl/>
              </w:rPr>
              <w:t xml:space="preserve">جدول </w:t>
            </w:r>
            <w:r w:rsidR="008138B4" w:rsidRPr="001F3282">
              <w:rPr>
                <w:rFonts w:asciiTheme="minorBidi" w:hAnsiTheme="minorBidi" w:hint="cs"/>
                <w:b/>
                <w:bCs/>
                <w:sz w:val="24"/>
                <w:szCs w:val="24"/>
                <w:rtl/>
              </w:rPr>
              <w:t>الكميات</w:t>
            </w:r>
            <w:r w:rsidR="00A845AC" w:rsidRPr="001F3282">
              <w:rPr>
                <w:rFonts w:asciiTheme="minorBidi" w:hAnsiTheme="minorBidi" w:hint="cs"/>
                <w:b/>
                <w:bCs/>
                <w:sz w:val="24"/>
                <w:szCs w:val="24"/>
                <w:rtl/>
              </w:rPr>
              <w:t xml:space="preserve"> </w:t>
            </w:r>
            <w:r w:rsidR="008138B4" w:rsidRPr="001F3282">
              <w:rPr>
                <w:rFonts w:asciiTheme="minorBidi" w:hAnsiTheme="minorBidi" w:hint="cs"/>
                <w:b/>
                <w:bCs/>
                <w:sz w:val="24"/>
                <w:szCs w:val="24"/>
                <w:rtl/>
              </w:rPr>
              <w:t>والفئات</w:t>
            </w:r>
            <w:r w:rsidR="00EB7694" w:rsidRPr="001F3282">
              <w:rPr>
                <w:rFonts w:asciiTheme="minorBidi" w:hAnsiTheme="minorBidi" w:hint="cs"/>
                <w:b/>
                <w:bCs/>
                <w:sz w:val="24"/>
                <w:szCs w:val="24"/>
                <w:rtl/>
              </w:rPr>
              <w:t>/</w:t>
            </w:r>
            <w:r w:rsidR="00730F27" w:rsidRPr="001F3282">
              <w:rPr>
                <w:rFonts w:asciiTheme="minorBidi" w:hAnsiTheme="minorBidi" w:hint="cs"/>
                <w:b/>
                <w:bCs/>
                <w:sz w:val="24"/>
                <w:szCs w:val="24"/>
                <w:rtl/>
              </w:rPr>
              <w:t xml:space="preserve">قوائم </w:t>
            </w:r>
            <w:r w:rsidR="006E1FF3" w:rsidRPr="001F3282">
              <w:rPr>
                <w:rFonts w:asciiTheme="minorBidi" w:hAnsiTheme="minorBidi" w:hint="cs"/>
                <w:b/>
                <w:bCs/>
                <w:sz w:val="24"/>
                <w:szCs w:val="24"/>
                <w:rtl/>
              </w:rPr>
              <w:t>الأسعار</w:t>
            </w:r>
            <w:r w:rsidRPr="001F3282">
              <w:rPr>
                <w:rFonts w:asciiTheme="minorBidi" w:hAnsiTheme="minorBidi"/>
                <w:b/>
                <w:bCs/>
                <w:sz w:val="24"/>
                <w:szCs w:val="24"/>
                <w:rtl/>
                <w:lang w:bidi="ar-EG"/>
              </w:rPr>
              <w:t>:</w:t>
            </w:r>
          </w:p>
        </w:tc>
        <w:tc>
          <w:tcPr>
            <w:tcW w:w="7651" w:type="dxa"/>
            <w:vAlign w:val="center"/>
          </w:tcPr>
          <w:p w14:paraId="5D09EEC5" w14:textId="77777777" w:rsidR="004C0BCD" w:rsidRPr="001F3282" w:rsidRDefault="00B65BA5"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eastAsia"/>
                <w:b/>
                <w:bCs/>
                <w:sz w:val="24"/>
                <w:szCs w:val="24"/>
                <w:rtl/>
              </w:rPr>
              <w:t>القوائم</w:t>
            </w:r>
            <w:r w:rsidRPr="001F3282">
              <w:rPr>
                <w:rFonts w:asciiTheme="minorBidi" w:hAnsiTheme="minorBidi"/>
                <w:b/>
                <w:bCs/>
                <w:sz w:val="24"/>
                <w:szCs w:val="24"/>
                <w:rtl/>
              </w:rPr>
              <w:t xml:space="preserve"> التي توصف فيها بنود </w:t>
            </w:r>
            <w:r w:rsidR="00134072" w:rsidRPr="001F3282">
              <w:rPr>
                <w:rFonts w:asciiTheme="minorBidi" w:hAnsiTheme="minorBidi"/>
                <w:b/>
                <w:bCs/>
                <w:sz w:val="24"/>
                <w:szCs w:val="24"/>
                <w:rtl/>
              </w:rPr>
              <w:t>الأعمال</w:t>
            </w:r>
            <w:r w:rsidRPr="001F3282">
              <w:rPr>
                <w:rFonts w:asciiTheme="minorBidi" w:hAnsiTheme="minorBidi"/>
                <w:b/>
                <w:bCs/>
                <w:sz w:val="24"/>
                <w:szCs w:val="24"/>
                <w:rtl/>
              </w:rPr>
              <w:t xml:space="preserve"> والكميات وكذلك فئات </w:t>
            </w:r>
            <w:r w:rsidR="006E1FF3" w:rsidRPr="001F3282">
              <w:rPr>
                <w:rFonts w:asciiTheme="minorBidi" w:hAnsiTheme="minorBidi"/>
                <w:b/>
                <w:bCs/>
                <w:sz w:val="24"/>
                <w:szCs w:val="24"/>
                <w:rtl/>
              </w:rPr>
              <w:t>الأسعار</w:t>
            </w:r>
            <w:r w:rsidRPr="001F3282">
              <w:rPr>
                <w:rFonts w:asciiTheme="minorBidi" w:hAnsiTheme="minorBidi"/>
                <w:b/>
                <w:bCs/>
                <w:sz w:val="24"/>
                <w:szCs w:val="24"/>
                <w:rtl/>
              </w:rPr>
              <w:t xml:space="preserve"> المتعلقة بكافة بنود </w:t>
            </w:r>
            <w:r w:rsidR="00134072" w:rsidRPr="001F3282">
              <w:rPr>
                <w:rFonts w:asciiTheme="minorBidi" w:hAnsiTheme="minorBidi"/>
                <w:b/>
                <w:bCs/>
                <w:sz w:val="24"/>
                <w:szCs w:val="24"/>
                <w:rtl/>
              </w:rPr>
              <w:t>الأعمال</w:t>
            </w:r>
            <w:r w:rsidRPr="001F3282">
              <w:rPr>
                <w:rFonts w:asciiTheme="minorBidi" w:hAnsiTheme="minorBidi"/>
                <w:b/>
                <w:bCs/>
                <w:sz w:val="24"/>
                <w:szCs w:val="24"/>
                <w:rtl/>
              </w:rPr>
              <w:t xml:space="preserve"> موضوع </w:t>
            </w:r>
            <w:r w:rsidR="0096056E" w:rsidRPr="001F3282">
              <w:rPr>
                <w:rFonts w:asciiTheme="minorBidi" w:hAnsiTheme="minorBidi" w:hint="cs"/>
                <w:b/>
                <w:bCs/>
                <w:sz w:val="24"/>
                <w:szCs w:val="24"/>
                <w:rtl/>
              </w:rPr>
              <w:t>التعاقد</w:t>
            </w:r>
            <w:r w:rsidRPr="001F3282">
              <w:rPr>
                <w:rFonts w:asciiTheme="minorBidi" w:hAnsiTheme="minorBidi"/>
                <w:b/>
                <w:bCs/>
                <w:sz w:val="24"/>
                <w:szCs w:val="24"/>
                <w:rtl/>
              </w:rPr>
              <w:t xml:space="preserve"> بعد تجنب وضع بنود بالمقطوعية قدر الإمكان.</w:t>
            </w:r>
          </w:p>
        </w:tc>
      </w:tr>
      <w:tr w:rsidR="00D63153" w:rsidRPr="001F3282" w14:paraId="5655D682" w14:textId="77777777" w:rsidTr="001F3282">
        <w:trPr>
          <w:cantSplit/>
          <w:trHeight w:val="20"/>
        </w:trPr>
        <w:tc>
          <w:tcPr>
            <w:tcW w:w="708" w:type="dxa"/>
          </w:tcPr>
          <w:p w14:paraId="374AC662" w14:textId="77777777" w:rsidR="00D63153" w:rsidRPr="001F3282" w:rsidRDefault="00D63153"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AA981C8" w14:textId="1C8006F1" w:rsidR="00D63153" w:rsidRPr="001F3282" w:rsidRDefault="003C4C20" w:rsidP="0050623C">
            <w:pPr>
              <w:spacing w:line="240" w:lineRule="auto"/>
              <w:rPr>
                <w:rFonts w:asciiTheme="minorBidi" w:hAnsiTheme="minorBidi"/>
                <w:b/>
                <w:bCs/>
                <w:sz w:val="24"/>
                <w:szCs w:val="24"/>
                <w:rtl/>
                <w:lang w:bidi="ar-EG"/>
              </w:rPr>
            </w:pPr>
            <w:r w:rsidRPr="001F3282">
              <w:rPr>
                <w:rFonts w:asciiTheme="minorBidi" w:hAnsiTheme="minorBidi"/>
                <w:b/>
                <w:bCs/>
                <w:sz w:val="24"/>
                <w:szCs w:val="24"/>
                <w:rtl/>
              </w:rPr>
              <w:t>الموقع</w:t>
            </w:r>
            <w:r w:rsidRPr="001F3282">
              <w:rPr>
                <w:rFonts w:asciiTheme="minorBidi" w:hAnsiTheme="minorBidi" w:hint="cs"/>
                <w:b/>
                <w:bCs/>
                <w:sz w:val="24"/>
                <w:szCs w:val="24"/>
                <w:rtl/>
                <w:lang w:bidi="ar-EG"/>
              </w:rPr>
              <w:t>:</w:t>
            </w:r>
          </w:p>
        </w:tc>
        <w:tc>
          <w:tcPr>
            <w:tcW w:w="7651" w:type="dxa"/>
            <w:vAlign w:val="center"/>
          </w:tcPr>
          <w:p w14:paraId="63E4A9E0" w14:textId="77777777" w:rsidR="00D63153" w:rsidRPr="001F3282" w:rsidRDefault="0096056E"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 xml:space="preserve">المكان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الأماكن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الأراضي المحددة في </w:t>
            </w:r>
            <w:r w:rsidRPr="001F3282">
              <w:rPr>
                <w:rFonts w:asciiTheme="minorBidi" w:hAnsiTheme="minorBidi" w:hint="cs"/>
                <w:b/>
                <w:bCs/>
                <w:sz w:val="24"/>
                <w:szCs w:val="24"/>
                <w:rtl/>
              </w:rPr>
              <w:t>التعاقد</w:t>
            </w:r>
            <w:r w:rsidRPr="001F3282">
              <w:rPr>
                <w:rFonts w:asciiTheme="minorBidi" w:hAnsiTheme="minorBidi"/>
                <w:b/>
                <w:bCs/>
                <w:sz w:val="24"/>
                <w:szCs w:val="24"/>
                <w:rtl/>
              </w:rPr>
              <w:t xml:space="preserve"> والتي </w:t>
            </w:r>
            <w:r w:rsidR="00C1765A" w:rsidRPr="001F3282">
              <w:rPr>
                <w:rFonts w:asciiTheme="minorBidi" w:hAnsiTheme="minorBidi" w:hint="cs"/>
                <w:b/>
                <w:bCs/>
                <w:sz w:val="24"/>
                <w:szCs w:val="24"/>
                <w:rtl/>
              </w:rPr>
              <w:t>ت</w:t>
            </w:r>
            <w:r w:rsidRPr="001F3282">
              <w:rPr>
                <w:rFonts w:asciiTheme="minorBidi" w:hAnsiTheme="minorBidi"/>
                <w:b/>
                <w:bCs/>
                <w:sz w:val="24"/>
                <w:szCs w:val="24"/>
                <w:rtl/>
              </w:rPr>
              <w:t xml:space="preserve">خصصها الجهة </w:t>
            </w:r>
            <w:r w:rsidR="00B76F69" w:rsidRPr="001F3282">
              <w:rPr>
                <w:rFonts w:asciiTheme="minorBidi" w:hAnsiTheme="minorBidi"/>
                <w:b/>
                <w:bCs/>
                <w:sz w:val="24"/>
                <w:szCs w:val="24"/>
                <w:rtl/>
              </w:rPr>
              <w:t>الإدارية</w:t>
            </w:r>
            <w:r w:rsidRPr="001F3282">
              <w:rPr>
                <w:rFonts w:asciiTheme="minorBidi" w:hAnsiTheme="minorBidi"/>
                <w:b/>
                <w:bCs/>
                <w:sz w:val="24"/>
                <w:szCs w:val="24"/>
                <w:rtl/>
              </w:rPr>
              <w:t xml:space="preserve"> لتنفيذ </w:t>
            </w:r>
            <w:r w:rsidR="00134072" w:rsidRPr="001F3282">
              <w:rPr>
                <w:rFonts w:asciiTheme="minorBidi" w:hAnsiTheme="minorBidi"/>
                <w:b/>
                <w:bCs/>
                <w:sz w:val="24"/>
                <w:szCs w:val="24"/>
                <w:rtl/>
              </w:rPr>
              <w:t>الأعمال</w:t>
            </w:r>
            <w:r w:rsidRPr="001F3282">
              <w:rPr>
                <w:rFonts w:asciiTheme="minorBidi" w:hAnsiTheme="minorBidi"/>
                <w:b/>
                <w:bCs/>
                <w:sz w:val="24"/>
                <w:szCs w:val="24"/>
                <w:rtl/>
              </w:rPr>
              <w:t xml:space="preserve"> موضوع التعاقد، ويشمل أية أماكن أخرى اعتبرها التعاقد جزء من الموقع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وافق الجهة </w:t>
            </w:r>
            <w:r w:rsidR="00B76F69" w:rsidRPr="001F3282">
              <w:rPr>
                <w:rFonts w:asciiTheme="minorBidi" w:hAnsiTheme="minorBidi"/>
                <w:b/>
                <w:bCs/>
                <w:sz w:val="24"/>
                <w:szCs w:val="24"/>
                <w:rtl/>
              </w:rPr>
              <w:t>الإدارية</w:t>
            </w:r>
            <w:r w:rsidRPr="001F3282">
              <w:rPr>
                <w:rFonts w:asciiTheme="minorBidi" w:hAnsiTheme="minorBidi"/>
                <w:b/>
                <w:bCs/>
                <w:sz w:val="24"/>
                <w:szCs w:val="24"/>
                <w:rtl/>
              </w:rPr>
              <w:t xml:space="preserve"> و</w:t>
            </w:r>
            <w:r w:rsidR="00134072" w:rsidRPr="001F3282">
              <w:rPr>
                <w:rFonts w:asciiTheme="minorBidi" w:hAnsiTheme="minorBidi"/>
                <w:b/>
                <w:bCs/>
                <w:sz w:val="24"/>
                <w:szCs w:val="24"/>
                <w:rtl/>
              </w:rPr>
              <w:t>المقاول</w:t>
            </w:r>
            <w:r w:rsidRPr="001F3282">
              <w:rPr>
                <w:rFonts w:asciiTheme="minorBidi" w:hAnsiTheme="minorBidi"/>
                <w:b/>
                <w:bCs/>
                <w:sz w:val="24"/>
                <w:szCs w:val="24"/>
                <w:rtl/>
              </w:rPr>
              <w:t xml:space="preserve"> على ذلك</w:t>
            </w:r>
            <w:r w:rsidRPr="001F3282">
              <w:rPr>
                <w:rFonts w:asciiTheme="minorBidi" w:hAnsiTheme="minorBidi" w:hint="cs"/>
                <w:b/>
                <w:bCs/>
                <w:sz w:val="24"/>
                <w:szCs w:val="24"/>
                <w:rtl/>
              </w:rPr>
              <w:t>.</w:t>
            </w:r>
          </w:p>
        </w:tc>
      </w:tr>
      <w:tr w:rsidR="00DA0636" w:rsidRPr="001F3282" w14:paraId="1A501799" w14:textId="77777777" w:rsidTr="001F3282">
        <w:trPr>
          <w:cantSplit/>
          <w:trHeight w:val="20"/>
        </w:trPr>
        <w:tc>
          <w:tcPr>
            <w:tcW w:w="708" w:type="dxa"/>
          </w:tcPr>
          <w:p w14:paraId="361314CA" w14:textId="77777777" w:rsidR="00DA0636" w:rsidRPr="001F3282" w:rsidRDefault="00DA0636"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151161E0" w14:textId="246D43C7" w:rsidR="00DA0636" w:rsidRPr="001F3282" w:rsidRDefault="00DA0636" w:rsidP="0050623C">
            <w:pPr>
              <w:spacing w:line="240" w:lineRule="auto"/>
              <w:rPr>
                <w:rFonts w:asciiTheme="minorBidi" w:hAnsiTheme="minorBidi"/>
                <w:b/>
                <w:bCs/>
                <w:sz w:val="24"/>
                <w:szCs w:val="24"/>
                <w:rtl/>
              </w:rPr>
            </w:pPr>
            <w:r w:rsidRPr="001F3282">
              <w:rPr>
                <w:rFonts w:asciiTheme="minorBidi" w:hAnsiTheme="minorBidi" w:cs="Arial"/>
                <w:b/>
                <w:bCs/>
                <w:sz w:val="24"/>
                <w:szCs w:val="24"/>
                <w:rtl/>
              </w:rPr>
              <w:t xml:space="preserve">المُستخلَص </w:t>
            </w:r>
            <w:r w:rsidR="00361C52" w:rsidRPr="001F3282">
              <w:rPr>
                <w:rFonts w:asciiTheme="minorBidi" w:hAnsiTheme="minorBidi" w:cs="Arial" w:hint="cs"/>
                <w:b/>
                <w:bCs/>
                <w:sz w:val="24"/>
                <w:szCs w:val="24"/>
                <w:rtl/>
              </w:rPr>
              <w:t>الجاري</w:t>
            </w:r>
            <w:r w:rsidRPr="001F3282">
              <w:rPr>
                <w:rFonts w:asciiTheme="minorBidi" w:hAnsiTheme="minorBidi" w:cs="Arial"/>
                <w:b/>
                <w:bCs/>
                <w:sz w:val="24"/>
                <w:szCs w:val="24"/>
                <w:rtl/>
              </w:rPr>
              <w:t>:</w:t>
            </w:r>
          </w:p>
        </w:tc>
        <w:tc>
          <w:tcPr>
            <w:tcW w:w="7651" w:type="dxa"/>
            <w:vAlign w:val="center"/>
          </w:tcPr>
          <w:p w14:paraId="56E495B5" w14:textId="38ECDBE7" w:rsidR="00DA0636" w:rsidRPr="001F3282" w:rsidRDefault="00AB73BA"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rPr>
              <w:t>أ</w:t>
            </w:r>
            <w:r w:rsidRPr="001F3282">
              <w:rPr>
                <w:rFonts w:asciiTheme="minorBidi" w:hAnsiTheme="minorBidi"/>
                <w:b/>
                <w:bCs/>
                <w:sz w:val="24"/>
                <w:szCs w:val="24"/>
                <w:rtl/>
              </w:rPr>
              <w:t>ي م</w:t>
            </w:r>
            <w:r w:rsidRPr="001F3282">
              <w:rPr>
                <w:rFonts w:asciiTheme="minorBidi" w:hAnsiTheme="minorBidi" w:hint="cs"/>
                <w:b/>
                <w:bCs/>
                <w:sz w:val="24"/>
                <w:szCs w:val="24"/>
                <w:rtl/>
              </w:rPr>
              <w:t>ُ</w:t>
            </w:r>
            <w:r w:rsidRPr="001F3282">
              <w:rPr>
                <w:rFonts w:asciiTheme="minorBidi" w:hAnsiTheme="minorBidi"/>
                <w:b/>
                <w:bCs/>
                <w:sz w:val="24"/>
                <w:szCs w:val="24"/>
                <w:rtl/>
              </w:rPr>
              <w:t>ستخلص</w:t>
            </w:r>
            <w:r w:rsidRPr="001F3282">
              <w:rPr>
                <w:rFonts w:asciiTheme="minorBidi" w:hAnsiTheme="minorBidi" w:hint="cs"/>
                <w:b/>
                <w:bCs/>
                <w:sz w:val="24"/>
                <w:szCs w:val="24"/>
                <w:rtl/>
              </w:rPr>
              <w:t xml:space="preserve"> مُستوفي</w:t>
            </w:r>
            <w:r w:rsidR="00283E4B" w:rsidRPr="001F3282">
              <w:rPr>
                <w:rFonts w:asciiTheme="minorBidi" w:hAnsiTheme="minorBidi" w:hint="cs"/>
                <w:b/>
                <w:bCs/>
                <w:sz w:val="24"/>
                <w:szCs w:val="24"/>
                <w:rtl/>
              </w:rPr>
              <w:t xml:space="preserve"> </w:t>
            </w:r>
            <w:r w:rsidRPr="001F3282">
              <w:rPr>
                <w:rFonts w:asciiTheme="minorBidi" w:hAnsiTheme="minorBidi" w:hint="cs"/>
                <w:b/>
                <w:bCs/>
                <w:sz w:val="24"/>
                <w:szCs w:val="24"/>
                <w:rtl/>
              </w:rPr>
              <w:t>و</w:t>
            </w:r>
            <w:r w:rsidRPr="001F3282">
              <w:rPr>
                <w:rFonts w:asciiTheme="minorBidi" w:hAnsiTheme="minorBidi"/>
                <w:b/>
                <w:bCs/>
                <w:sz w:val="24"/>
                <w:szCs w:val="24"/>
                <w:rtl/>
              </w:rPr>
              <w:t>م</w:t>
            </w:r>
            <w:r w:rsidRPr="001F3282">
              <w:rPr>
                <w:rFonts w:asciiTheme="minorBidi" w:hAnsiTheme="minorBidi" w:hint="cs"/>
                <w:b/>
                <w:bCs/>
                <w:sz w:val="24"/>
                <w:szCs w:val="24"/>
                <w:rtl/>
              </w:rPr>
              <w:t>ُ</w:t>
            </w:r>
            <w:r w:rsidRPr="001F3282">
              <w:rPr>
                <w:rFonts w:asciiTheme="minorBidi" w:hAnsiTheme="minorBidi"/>
                <w:b/>
                <w:bCs/>
                <w:sz w:val="24"/>
                <w:szCs w:val="24"/>
                <w:rtl/>
              </w:rPr>
              <w:t>عزز بالم</w:t>
            </w:r>
            <w:r w:rsidRPr="001F3282">
              <w:rPr>
                <w:rFonts w:asciiTheme="minorBidi" w:hAnsiTheme="minorBidi" w:hint="cs"/>
                <w:b/>
                <w:bCs/>
                <w:sz w:val="24"/>
                <w:szCs w:val="24"/>
                <w:rtl/>
              </w:rPr>
              <w:t>ُ</w:t>
            </w:r>
            <w:r w:rsidRPr="001F3282">
              <w:rPr>
                <w:rFonts w:asciiTheme="minorBidi" w:hAnsiTheme="minorBidi"/>
                <w:b/>
                <w:bCs/>
                <w:sz w:val="24"/>
                <w:szCs w:val="24"/>
                <w:rtl/>
              </w:rPr>
              <w:t>ستندات</w:t>
            </w:r>
            <w:r w:rsidRPr="001F3282">
              <w:rPr>
                <w:rFonts w:asciiTheme="minorBidi" w:hAnsiTheme="minorBidi" w:hint="cs"/>
                <w:b/>
                <w:bCs/>
                <w:sz w:val="24"/>
                <w:szCs w:val="24"/>
                <w:rtl/>
              </w:rPr>
              <w:t xml:space="preserve"> المقبولة</w:t>
            </w:r>
            <w:r w:rsidR="00283E4B" w:rsidRPr="001F3282">
              <w:rPr>
                <w:rFonts w:asciiTheme="minorBidi" w:hAnsiTheme="minorBidi" w:hint="cs"/>
                <w:b/>
                <w:bCs/>
                <w:sz w:val="24"/>
                <w:szCs w:val="24"/>
                <w:rtl/>
              </w:rPr>
              <w:t xml:space="preserve"> </w:t>
            </w:r>
            <w:r w:rsidRPr="001F3282">
              <w:rPr>
                <w:rFonts w:asciiTheme="minorBidi" w:hAnsiTheme="minorBidi" w:hint="cs"/>
                <w:b/>
                <w:bCs/>
                <w:sz w:val="24"/>
                <w:szCs w:val="24"/>
                <w:rtl/>
              </w:rPr>
              <w:t>و</w:t>
            </w:r>
            <w:r w:rsidRPr="001F3282">
              <w:rPr>
                <w:rFonts w:asciiTheme="minorBidi" w:hAnsiTheme="minorBidi"/>
                <w:b/>
                <w:bCs/>
                <w:sz w:val="24"/>
                <w:szCs w:val="24"/>
                <w:rtl/>
              </w:rPr>
              <w:t>صالح للم</w:t>
            </w:r>
            <w:r w:rsidRPr="001F3282">
              <w:rPr>
                <w:rFonts w:asciiTheme="minorBidi" w:hAnsiTheme="minorBidi" w:hint="cs"/>
                <w:b/>
                <w:bCs/>
                <w:sz w:val="24"/>
                <w:szCs w:val="24"/>
                <w:rtl/>
              </w:rPr>
              <w:t>ُ</w:t>
            </w:r>
            <w:r w:rsidRPr="001F3282">
              <w:rPr>
                <w:rFonts w:asciiTheme="minorBidi" w:hAnsiTheme="minorBidi"/>
                <w:b/>
                <w:bCs/>
                <w:sz w:val="24"/>
                <w:szCs w:val="24"/>
                <w:rtl/>
              </w:rPr>
              <w:t>راجعة</w:t>
            </w:r>
            <w:r w:rsidRPr="001F3282">
              <w:rPr>
                <w:rFonts w:asciiTheme="minorBidi" w:hAnsiTheme="minorBidi" w:hint="cs"/>
                <w:b/>
                <w:bCs/>
                <w:sz w:val="24"/>
                <w:szCs w:val="24"/>
                <w:rtl/>
              </w:rPr>
              <w:t xml:space="preserve"> من قبل 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00283E4B" w:rsidRPr="001F3282">
              <w:rPr>
                <w:rFonts w:asciiTheme="minorBidi" w:hAnsiTheme="minorBidi" w:hint="cs"/>
                <w:b/>
                <w:bCs/>
                <w:sz w:val="24"/>
                <w:szCs w:val="24"/>
                <w:rtl/>
              </w:rPr>
              <w:t xml:space="preserve"> </w:t>
            </w:r>
            <w:r w:rsidRPr="001F3282">
              <w:rPr>
                <w:rFonts w:asciiTheme="minorBidi" w:hAnsiTheme="minorBidi"/>
                <w:b/>
                <w:bCs/>
                <w:sz w:val="24"/>
                <w:szCs w:val="24"/>
                <w:rtl/>
              </w:rPr>
              <w:t xml:space="preserve">على النحو الوارد بشروط </w:t>
            </w:r>
            <w:r w:rsidRPr="001F3282">
              <w:rPr>
                <w:rFonts w:asciiTheme="minorBidi" w:hAnsiTheme="minorBidi" w:hint="cs"/>
                <w:b/>
                <w:bCs/>
                <w:sz w:val="24"/>
                <w:szCs w:val="24"/>
                <w:rtl/>
              </w:rPr>
              <w:t>التعاقد، والذي</w:t>
            </w:r>
            <w:r w:rsidR="00283E4B" w:rsidRPr="001F3282">
              <w:rPr>
                <w:rFonts w:asciiTheme="minorBidi" w:hAnsiTheme="minorBidi" w:hint="cs"/>
                <w:b/>
                <w:bCs/>
                <w:sz w:val="24"/>
                <w:szCs w:val="24"/>
                <w:rtl/>
              </w:rPr>
              <w:t xml:space="preserve"> ي</w:t>
            </w:r>
            <w:r w:rsidRPr="001F3282">
              <w:rPr>
                <w:rFonts w:asciiTheme="minorBidi" w:hAnsiTheme="minorBidi" w:hint="cs"/>
                <w:b/>
                <w:bCs/>
                <w:sz w:val="24"/>
                <w:szCs w:val="24"/>
                <w:rtl/>
              </w:rPr>
              <w:t>ُ</w:t>
            </w:r>
            <w:r w:rsidRPr="001F3282">
              <w:rPr>
                <w:rFonts w:asciiTheme="minorBidi" w:hAnsiTheme="minorBidi"/>
                <w:b/>
                <w:bCs/>
                <w:sz w:val="24"/>
                <w:szCs w:val="24"/>
                <w:rtl/>
              </w:rPr>
              <w:t xml:space="preserve">عده ويقدمه </w:t>
            </w:r>
            <w:r w:rsidRPr="001F3282">
              <w:rPr>
                <w:rFonts w:asciiTheme="minorBidi" w:hAnsiTheme="minorBidi" w:hint="cs"/>
                <w:b/>
                <w:bCs/>
                <w:sz w:val="24"/>
                <w:szCs w:val="24"/>
                <w:rtl/>
              </w:rPr>
              <w:t>المُتعاقد</w:t>
            </w:r>
            <w:r w:rsidRPr="001F3282">
              <w:rPr>
                <w:rFonts w:asciiTheme="minorBidi" w:hAnsiTheme="minorBidi"/>
                <w:b/>
                <w:bCs/>
                <w:sz w:val="24"/>
                <w:szCs w:val="24"/>
                <w:rtl/>
              </w:rPr>
              <w:t xml:space="preserve"> بخلاف المستخلص الختامي</w:t>
            </w:r>
            <w:r w:rsidRPr="001F3282">
              <w:rPr>
                <w:rFonts w:asciiTheme="minorBidi" w:hAnsiTheme="minorBidi" w:hint="cs"/>
                <w:b/>
                <w:bCs/>
                <w:sz w:val="24"/>
                <w:szCs w:val="24"/>
                <w:rtl/>
              </w:rPr>
              <w:t>.</w:t>
            </w:r>
          </w:p>
        </w:tc>
      </w:tr>
      <w:tr w:rsidR="00AB73BA" w:rsidRPr="001F3282" w14:paraId="2C4B8609" w14:textId="77777777" w:rsidTr="001F3282">
        <w:trPr>
          <w:cantSplit/>
          <w:trHeight w:val="20"/>
        </w:trPr>
        <w:tc>
          <w:tcPr>
            <w:tcW w:w="708" w:type="dxa"/>
          </w:tcPr>
          <w:p w14:paraId="0DA61011" w14:textId="77777777" w:rsidR="00AB73BA" w:rsidRPr="001F3282" w:rsidRDefault="00AB73B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36C31A98" w14:textId="0A84D1B2" w:rsidR="00AB73BA" w:rsidRPr="001F3282" w:rsidRDefault="00AB73BA" w:rsidP="0050623C">
            <w:pPr>
              <w:spacing w:line="240" w:lineRule="auto"/>
              <w:rPr>
                <w:rFonts w:asciiTheme="minorBidi" w:hAnsiTheme="minorBidi" w:cs="Arial"/>
                <w:b/>
                <w:bCs/>
                <w:sz w:val="24"/>
                <w:szCs w:val="24"/>
                <w:rtl/>
                <w:lang w:bidi="ar-EG"/>
              </w:rPr>
            </w:pPr>
            <w:r w:rsidRPr="001F3282">
              <w:rPr>
                <w:rFonts w:asciiTheme="minorBidi" w:hAnsiTheme="minorBidi" w:cs="Arial"/>
                <w:b/>
                <w:bCs/>
                <w:sz w:val="24"/>
                <w:szCs w:val="24"/>
                <w:rtl/>
                <w:lang w:bidi="ar-EG"/>
              </w:rPr>
              <w:t xml:space="preserve">المُستخلَص </w:t>
            </w:r>
            <w:r w:rsidR="00361C52" w:rsidRPr="001F3282">
              <w:rPr>
                <w:rFonts w:asciiTheme="minorBidi" w:hAnsiTheme="minorBidi" w:cs="Arial" w:hint="cs"/>
                <w:b/>
                <w:bCs/>
                <w:sz w:val="24"/>
                <w:szCs w:val="24"/>
                <w:rtl/>
                <w:lang w:bidi="ar-EG"/>
              </w:rPr>
              <w:t>الختامي</w:t>
            </w:r>
            <w:r w:rsidRPr="001F3282">
              <w:rPr>
                <w:rFonts w:asciiTheme="minorBidi" w:hAnsiTheme="minorBidi" w:cs="Arial"/>
                <w:b/>
                <w:bCs/>
                <w:sz w:val="24"/>
                <w:szCs w:val="24"/>
                <w:rtl/>
                <w:lang w:bidi="ar-EG"/>
              </w:rPr>
              <w:t>:</w:t>
            </w:r>
          </w:p>
        </w:tc>
        <w:tc>
          <w:tcPr>
            <w:tcW w:w="7651" w:type="dxa"/>
            <w:vAlign w:val="center"/>
          </w:tcPr>
          <w:p w14:paraId="75DFF875" w14:textId="7C62AA84" w:rsidR="00AB73BA" w:rsidRPr="001F3282" w:rsidRDefault="00AB73BA"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الم</w:t>
            </w:r>
            <w:r w:rsidRPr="001F3282">
              <w:rPr>
                <w:rFonts w:asciiTheme="minorBidi" w:hAnsiTheme="minorBidi" w:hint="cs"/>
                <w:b/>
                <w:bCs/>
                <w:sz w:val="24"/>
                <w:szCs w:val="24"/>
                <w:rtl/>
              </w:rPr>
              <w:t>ُ</w:t>
            </w:r>
            <w:r w:rsidRPr="001F3282">
              <w:rPr>
                <w:rFonts w:asciiTheme="minorBidi" w:hAnsiTheme="minorBidi"/>
                <w:b/>
                <w:bCs/>
                <w:sz w:val="24"/>
                <w:szCs w:val="24"/>
                <w:rtl/>
              </w:rPr>
              <w:t xml:space="preserve">ستخلص </w:t>
            </w:r>
            <w:r w:rsidRPr="001F3282">
              <w:rPr>
                <w:rFonts w:asciiTheme="minorBidi" w:hAnsiTheme="minorBidi" w:hint="cs"/>
                <w:b/>
                <w:bCs/>
                <w:sz w:val="24"/>
                <w:szCs w:val="24"/>
                <w:rtl/>
              </w:rPr>
              <w:t>المُستوفي</w:t>
            </w:r>
            <w:r w:rsidR="00283E4B" w:rsidRPr="001F3282">
              <w:rPr>
                <w:rFonts w:asciiTheme="minorBidi" w:hAnsiTheme="minorBidi" w:hint="cs"/>
                <w:b/>
                <w:bCs/>
                <w:sz w:val="24"/>
                <w:szCs w:val="24"/>
                <w:rtl/>
              </w:rPr>
              <w:t xml:space="preserve"> </w:t>
            </w:r>
            <w:r w:rsidRPr="001F3282">
              <w:rPr>
                <w:rFonts w:asciiTheme="minorBidi" w:hAnsiTheme="minorBidi" w:hint="cs"/>
                <w:b/>
                <w:bCs/>
                <w:sz w:val="24"/>
                <w:szCs w:val="24"/>
                <w:rtl/>
              </w:rPr>
              <w:t>وال</w:t>
            </w:r>
            <w:r w:rsidRPr="001F3282">
              <w:rPr>
                <w:rFonts w:asciiTheme="minorBidi" w:hAnsiTheme="minorBidi"/>
                <w:b/>
                <w:bCs/>
                <w:sz w:val="24"/>
                <w:szCs w:val="24"/>
                <w:rtl/>
              </w:rPr>
              <w:t>م</w:t>
            </w:r>
            <w:r w:rsidRPr="001F3282">
              <w:rPr>
                <w:rFonts w:asciiTheme="minorBidi" w:hAnsiTheme="minorBidi" w:hint="cs"/>
                <w:b/>
                <w:bCs/>
                <w:sz w:val="24"/>
                <w:szCs w:val="24"/>
                <w:rtl/>
              </w:rPr>
              <w:t>ُ</w:t>
            </w:r>
            <w:r w:rsidRPr="001F3282">
              <w:rPr>
                <w:rFonts w:asciiTheme="minorBidi" w:hAnsiTheme="minorBidi"/>
                <w:b/>
                <w:bCs/>
                <w:sz w:val="24"/>
                <w:szCs w:val="24"/>
                <w:rtl/>
              </w:rPr>
              <w:t>عزز بالم</w:t>
            </w:r>
            <w:r w:rsidRPr="001F3282">
              <w:rPr>
                <w:rFonts w:asciiTheme="minorBidi" w:hAnsiTheme="minorBidi" w:hint="cs"/>
                <w:b/>
                <w:bCs/>
                <w:sz w:val="24"/>
                <w:szCs w:val="24"/>
                <w:rtl/>
              </w:rPr>
              <w:t>ُ</w:t>
            </w:r>
            <w:r w:rsidRPr="001F3282">
              <w:rPr>
                <w:rFonts w:asciiTheme="minorBidi" w:hAnsiTheme="minorBidi"/>
                <w:b/>
                <w:bCs/>
                <w:sz w:val="24"/>
                <w:szCs w:val="24"/>
                <w:rtl/>
              </w:rPr>
              <w:t>ستندات</w:t>
            </w:r>
            <w:r w:rsidRPr="001F3282">
              <w:rPr>
                <w:rFonts w:asciiTheme="minorBidi" w:hAnsiTheme="minorBidi" w:hint="cs"/>
                <w:b/>
                <w:bCs/>
                <w:sz w:val="24"/>
                <w:szCs w:val="24"/>
                <w:rtl/>
              </w:rPr>
              <w:t xml:space="preserve"> المقبولة</w:t>
            </w:r>
            <w:r w:rsidR="00A845AC" w:rsidRPr="001F3282">
              <w:rPr>
                <w:rFonts w:asciiTheme="minorBidi" w:hAnsiTheme="minorBidi" w:hint="cs"/>
                <w:b/>
                <w:bCs/>
                <w:sz w:val="24"/>
                <w:szCs w:val="24"/>
                <w:rtl/>
              </w:rPr>
              <w:t xml:space="preserve"> </w:t>
            </w:r>
            <w:r w:rsidRPr="001F3282">
              <w:rPr>
                <w:rFonts w:asciiTheme="minorBidi" w:hAnsiTheme="minorBidi" w:hint="cs"/>
                <w:b/>
                <w:bCs/>
                <w:sz w:val="24"/>
                <w:szCs w:val="24"/>
                <w:rtl/>
              </w:rPr>
              <w:t>وال</w:t>
            </w:r>
            <w:r w:rsidRPr="001F3282">
              <w:rPr>
                <w:rFonts w:asciiTheme="minorBidi" w:hAnsiTheme="minorBidi"/>
                <w:b/>
                <w:bCs/>
                <w:sz w:val="24"/>
                <w:szCs w:val="24"/>
                <w:rtl/>
              </w:rPr>
              <w:t>صالح للم</w:t>
            </w:r>
            <w:r w:rsidRPr="001F3282">
              <w:rPr>
                <w:rFonts w:asciiTheme="minorBidi" w:hAnsiTheme="minorBidi" w:hint="cs"/>
                <w:b/>
                <w:bCs/>
                <w:sz w:val="24"/>
                <w:szCs w:val="24"/>
                <w:rtl/>
              </w:rPr>
              <w:t>ُ</w:t>
            </w:r>
            <w:r w:rsidRPr="001F3282">
              <w:rPr>
                <w:rFonts w:asciiTheme="minorBidi" w:hAnsiTheme="minorBidi"/>
                <w:b/>
                <w:bCs/>
                <w:sz w:val="24"/>
                <w:szCs w:val="24"/>
                <w:rtl/>
              </w:rPr>
              <w:t>راجعة</w:t>
            </w:r>
            <w:r w:rsidRPr="001F3282">
              <w:rPr>
                <w:rFonts w:asciiTheme="minorBidi" w:hAnsiTheme="minorBidi" w:hint="cs"/>
                <w:b/>
                <w:bCs/>
                <w:sz w:val="24"/>
                <w:szCs w:val="24"/>
                <w:rtl/>
              </w:rPr>
              <w:t xml:space="preserve"> من قبل 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00283E4B" w:rsidRPr="001F3282">
              <w:rPr>
                <w:rFonts w:asciiTheme="minorBidi" w:hAnsiTheme="minorBidi" w:hint="cs"/>
                <w:b/>
                <w:bCs/>
                <w:sz w:val="24"/>
                <w:szCs w:val="24"/>
                <w:rtl/>
              </w:rPr>
              <w:t xml:space="preserve"> </w:t>
            </w:r>
            <w:r w:rsidRPr="001F3282">
              <w:rPr>
                <w:rFonts w:asciiTheme="minorBidi" w:hAnsiTheme="minorBidi"/>
                <w:b/>
                <w:bCs/>
                <w:sz w:val="24"/>
                <w:szCs w:val="24"/>
                <w:rtl/>
              </w:rPr>
              <w:t xml:space="preserve">على النحو الوارد بشروط </w:t>
            </w:r>
            <w:r w:rsidRPr="001F3282">
              <w:rPr>
                <w:rFonts w:asciiTheme="minorBidi" w:hAnsiTheme="minorBidi" w:hint="cs"/>
                <w:b/>
                <w:bCs/>
                <w:sz w:val="24"/>
                <w:szCs w:val="24"/>
                <w:rtl/>
              </w:rPr>
              <w:t>التعاقد، والذي</w:t>
            </w:r>
            <w:r w:rsidR="00A845AC" w:rsidRPr="001F3282">
              <w:rPr>
                <w:rFonts w:asciiTheme="minorBidi" w:hAnsiTheme="minorBidi" w:hint="cs"/>
                <w:b/>
                <w:bCs/>
                <w:sz w:val="24"/>
                <w:szCs w:val="24"/>
                <w:rtl/>
              </w:rPr>
              <w:t xml:space="preserve"> </w:t>
            </w:r>
            <w:r w:rsidRPr="001F3282">
              <w:rPr>
                <w:rFonts w:asciiTheme="minorBidi" w:hAnsiTheme="minorBidi" w:hint="cs"/>
                <w:b/>
                <w:bCs/>
                <w:sz w:val="24"/>
                <w:szCs w:val="24"/>
                <w:rtl/>
              </w:rPr>
              <w:t>يُ</w:t>
            </w:r>
            <w:r w:rsidRPr="001F3282">
              <w:rPr>
                <w:rFonts w:asciiTheme="minorBidi" w:hAnsiTheme="minorBidi"/>
                <w:b/>
                <w:bCs/>
                <w:sz w:val="24"/>
                <w:szCs w:val="24"/>
                <w:rtl/>
              </w:rPr>
              <w:t xml:space="preserve">عده ويقدمه </w:t>
            </w:r>
            <w:r w:rsidRPr="001F3282">
              <w:rPr>
                <w:rFonts w:asciiTheme="minorBidi" w:hAnsiTheme="minorBidi" w:hint="cs"/>
                <w:b/>
                <w:bCs/>
                <w:sz w:val="24"/>
                <w:szCs w:val="24"/>
                <w:rtl/>
              </w:rPr>
              <w:t>المُتعاقد من واقع الكشوف الختامية</w:t>
            </w:r>
            <w:r w:rsidRPr="001F3282">
              <w:rPr>
                <w:rFonts w:asciiTheme="minorBidi" w:hAnsiTheme="minorBidi"/>
                <w:b/>
                <w:bCs/>
                <w:sz w:val="24"/>
                <w:szCs w:val="24"/>
                <w:rtl/>
              </w:rPr>
              <w:t xml:space="preserve"> بعد استلام </w:t>
            </w:r>
            <w:r w:rsidR="00134072" w:rsidRPr="001F3282">
              <w:rPr>
                <w:rFonts w:asciiTheme="minorBidi" w:hAnsiTheme="minorBidi"/>
                <w:b/>
                <w:bCs/>
                <w:sz w:val="24"/>
                <w:szCs w:val="24"/>
                <w:rtl/>
              </w:rPr>
              <w:t>الأعمال</w:t>
            </w:r>
            <w:r w:rsidRPr="001F3282">
              <w:rPr>
                <w:rFonts w:asciiTheme="minorBidi" w:hAnsiTheme="minorBidi"/>
                <w:b/>
                <w:bCs/>
                <w:sz w:val="24"/>
                <w:szCs w:val="24"/>
                <w:rtl/>
              </w:rPr>
              <w:t xml:space="preserve"> مؤقتا</w:t>
            </w:r>
            <w:r w:rsidRPr="001F3282">
              <w:rPr>
                <w:rFonts w:asciiTheme="minorBidi" w:hAnsiTheme="minorBidi" w:hint="cs"/>
                <w:b/>
                <w:bCs/>
                <w:sz w:val="24"/>
                <w:szCs w:val="24"/>
                <w:rtl/>
              </w:rPr>
              <w:t>ً</w:t>
            </w:r>
            <w:r w:rsidRPr="001F3282">
              <w:rPr>
                <w:rFonts w:asciiTheme="minorBidi" w:hAnsiTheme="minorBidi"/>
                <w:b/>
                <w:bCs/>
                <w:sz w:val="24"/>
                <w:szCs w:val="24"/>
                <w:rtl/>
              </w:rPr>
              <w:t> </w:t>
            </w:r>
            <w:r w:rsidRPr="001F3282">
              <w:rPr>
                <w:rFonts w:asciiTheme="minorBidi" w:hAnsiTheme="minorBidi" w:hint="cs"/>
                <w:b/>
                <w:bCs/>
                <w:sz w:val="24"/>
                <w:szCs w:val="24"/>
                <w:rtl/>
              </w:rPr>
              <w:t>بموجب</w:t>
            </w:r>
            <w:r w:rsidRPr="001F3282">
              <w:rPr>
                <w:rFonts w:asciiTheme="minorBidi" w:hAnsiTheme="minorBidi"/>
                <w:b/>
                <w:bCs/>
                <w:sz w:val="24"/>
                <w:szCs w:val="24"/>
                <w:rtl/>
              </w:rPr>
              <w:t xml:space="preserve"> محضر الاستلام المؤقت</w:t>
            </w:r>
            <w:r w:rsidRPr="001F3282">
              <w:rPr>
                <w:rFonts w:asciiTheme="minorBidi" w:hAnsiTheme="minorBidi" w:hint="cs"/>
                <w:b/>
                <w:bCs/>
                <w:sz w:val="24"/>
                <w:szCs w:val="24"/>
                <w:rtl/>
              </w:rPr>
              <w:t xml:space="preserve"> الصادر في هذا الشأن.</w:t>
            </w:r>
          </w:p>
        </w:tc>
      </w:tr>
      <w:tr w:rsidR="00AB73BA" w:rsidRPr="001F3282" w14:paraId="6C7C264E" w14:textId="77777777" w:rsidTr="001F3282">
        <w:trPr>
          <w:cantSplit/>
          <w:trHeight w:val="20"/>
        </w:trPr>
        <w:tc>
          <w:tcPr>
            <w:tcW w:w="708" w:type="dxa"/>
          </w:tcPr>
          <w:p w14:paraId="6861BF8A" w14:textId="77777777" w:rsidR="00AB73BA" w:rsidRPr="001F3282" w:rsidRDefault="00AB73BA"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08FDFAC9" w14:textId="10C256B3" w:rsidR="00AB73BA" w:rsidRPr="001F3282" w:rsidRDefault="00134072" w:rsidP="0050623C">
            <w:pPr>
              <w:spacing w:line="240" w:lineRule="auto"/>
              <w:rPr>
                <w:rFonts w:asciiTheme="minorBidi" w:hAnsiTheme="minorBidi" w:cs="Arial"/>
                <w:b/>
                <w:bCs/>
                <w:sz w:val="24"/>
                <w:szCs w:val="24"/>
                <w:rtl/>
                <w:lang w:bidi="ar-EG"/>
              </w:rPr>
            </w:pPr>
            <w:r w:rsidRPr="001F3282">
              <w:rPr>
                <w:rFonts w:asciiTheme="minorBidi" w:hAnsiTheme="minorBidi" w:cs="Arial" w:hint="cs"/>
                <w:b/>
                <w:bCs/>
                <w:sz w:val="24"/>
                <w:szCs w:val="24"/>
                <w:rtl/>
              </w:rPr>
              <w:t>الأعمال</w:t>
            </w:r>
            <w:r w:rsidR="00A20CAF" w:rsidRPr="001F3282">
              <w:rPr>
                <w:rFonts w:asciiTheme="minorBidi" w:hAnsiTheme="minorBidi" w:cs="Arial" w:hint="cs"/>
                <w:b/>
                <w:bCs/>
                <w:sz w:val="24"/>
                <w:szCs w:val="24"/>
                <w:rtl/>
                <w:lang w:bidi="ar-EG"/>
              </w:rPr>
              <w:t>:</w:t>
            </w:r>
          </w:p>
        </w:tc>
        <w:tc>
          <w:tcPr>
            <w:tcW w:w="7651" w:type="dxa"/>
            <w:vAlign w:val="center"/>
          </w:tcPr>
          <w:p w14:paraId="128AA8D8" w14:textId="77777777" w:rsidR="00AB73BA" w:rsidRPr="001F3282" w:rsidRDefault="00134072"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الأعمال</w:t>
            </w:r>
            <w:r w:rsidR="00A20CAF" w:rsidRPr="001F3282">
              <w:rPr>
                <w:rFonts w:asciiTheme="minorBidi" w:hAnsiTheme="minorBidi"/>
                <w:b/>
                <w:bCs/>
                <w:sz w:val="24"/>
                <w:szCs w:val="24"/>
                <w:rtl/>
              </w:rPr>
              <w:t xml:space="preserve"> الدائمة والمؤقتة </w:t>
            </w:r>
            <w:r w:rsidR="00E11376" w:rsidRPr="001F3282">
              <w:rPr>
                <w:rFonts w:asciiTheme="minorBidi" w:hAnsiTheme="minorBidi"/>
                <w:b/>
                <w:bCs/>
                <w:sz w:val="24"/>
                <w:szCs w:val="24"/>
                <w:rtl/>
              </w:rPr>
              <w:t>أو</w:t>
            </w:r>
            <w:r w:rsidR="00A20CAF" w:rsidRPr="001F3282">
              <w:rPr>
                <w:rFonts w:asciiTheme="minorBidi" w:hAnsiTheme="minorBidi"/>
                <w:b/>
                <w:bCs/>
                <w:sz w:val="24"/>
                <w:szCs w:val="24"/>
                <w:rtl/>
              </w:rPr>
              <w:t xml:space="preserve"> أحداهما والتي يجب تنفيذها طبقاً لل</w:t>
            </w:r>
            <w:r w:rsidR="00A20CAF" w:rsidRPr="001F3282">
              <w:rPr>
                <w:rFonts w:asciiTheme="minorBidi" w:hAnsiTheme="minorBidi" w:hint="cs"/>
                <w:b/>
                <w:bCs/>
                <w:sz w:val="24"/>
                <w:szCs w:val="24"/>
                <w:rtl/>
              </w:rPr>
              <w:t>تعاقد.</w:t>
            </w:r>
          </w:p>
        </w:tc>
      </w:tr>
      <w:tr w:rsidR="00A20CAF" w:rsidRPr="001F3282" w14:paraId="3B49F4EA" w14:textId="77777777" w:rsidTr="001F3282">
        <w:trPr>
          <w:cantSplit/>
          <w:trHeight w:val="20"/>
        </w:trPr>
        <w:tc>
          <w:tcPr>
            <w:tcW w:w="708" w:type="dxa"/>
          </w:tcPr>
          <w:p w14:paraId="71D6753F" w14:textId="77777777" w:rsidR="00A20CAF" w:rsidRPr="001F3282" w:rsidRDefault="00A20CAF"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B5CD5EA" w14:textId="36A5C6A4" w:rsidR="00A20CAF" w:rsidRPr="001F3282" w:rsidRDefault="00134072" w:rsidP="0050623C">
            <w:pPr>
              <w:spacing w:line="240" w:lineRule="auto"/>
              <w:rPr>
                <w:rFonts w:asciiTheme="minorBidi" w:hAnsiTheme="minorBidi" w:cs="Arial"/>
                <w:b/>
                <w:bCs/>
                <w:sz w:val="24"/>
                <w:szCs w:val="24"/>
                <w:rtl/>
              </w:rPr>
            </w:pPr>
            <w:r w:rsidRPr="001F3282">
              <w:rPr>
                <w:rFonts w:asciiTheme="minorBidi" w:hAnsiTheme="minorBidi" w:cs="Arial" w:hint="cs"/>
                <w:b/>
                <w:bCs/>
                <w:sz w:val="24"/>
                <w:szCs w:val="24"/>
                <w:rtl/>
              </w:rPr>
              <w:t>الأعمال</w:t>
            </w:r>
            <w:r w:rsidR="00C1765A" w:rsidRPr="001F3282">
              <w:rPr>
                <w:rFonts w:asciiTheme="minorBidi" w:hAnsiTheme="minorBidi" w:cs="Arial" w:hint="cs"/>
                <w:b/>
                <w:bCs/>
                <w:sz w:val="24"/>
                <w:szCs w:val="24"/>
                <w:rtl/>
              </w:rPr>
              <w:t xml:space="preserve"> الدائمة:</w:t>
            </w:r>
          </w:p>
        </w:tc>
        <w:tc>
          <w:tcPr>
            <w:tcW w:w="7651" w:type="dxa"/>
            <w:vAlign w:val="center"/>
          </w:tcPr>
          <w:p w14:paraId="43875EBB" w14:textId="77777777" w:rsidR="00A20CAF" w:rsidRPr="001F3282" w:rsidRDefault="008068A8"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rPr>
              <w:t>كافة</w:t>
            </w:r>
            <w:r w:rsidR="00134072" w:rsidRPr="001F3282">
              <w:rPr>
                <w:rFonts w:asciiTheme="minorBidi" w:hAnsiTheme="minorBidi"/>
                <w:b/>
                <w:bCs/>
                <w:sz w:val="24"/>
                <w:szCs w:val="24"/>
                <w:rtl/>
              </w:rPr>
              <w:t>الأعمال</w:t>
            </w:r>
            <w:r w:rsidR="00A845AC" w:rsidRPr="001F3282">
              <w:rPr>
                <w:rFonts w:asciiTheme="minorBidi" w:hAnsiTheme="minorBidi" w:hint="cs"/>
                <w:b/>
                <w:bCs/>
                <w:sz w:val="24"/>
                <w:szCs w:val="24"/>
                <w:rtl/>
              </w:rPr>
              <w:t xml:space="preserve"> </w:t>
            </w:r>
            <w:r w:rsidR="00A45C6D" w:rsidRPr="001F3282">
              <w:rPr>
                <w:rFonts w:asciiTheme="minorBidi" w:hAnsiTheme="minorBidi"/>
                <w:b/>
                <w:bCs/>
                <w:sz w:val="24"/>
                <w:szCs w:val="24"/>
                <w:rtl/>
              </w:rPr>
              <w:t>التي</w:t>
            </w:r>
            <w:r w:rsidRPr="001F3282">
              <w:rPr>
                <w:rFonts w:asciiTheme="minorBidi" w:hAnsiTheme="minorBidi"/>
                <w:b/>
                <w:bCs/>
                <w:sz w:val="24"/>
                <w:szCs w:val="24"/>
                <w:rtl/>
              </w:rPr>
              <w:t xml:space="preserve"> يجب تنفيذها وتسليمها ابتدائياً طبقاً </w:t>
            </w:r>
            <w:r w:rsidRPr="001F3282">
              <w:rPr>
                <w:rFonts w:asciiTheme="minorBidi" w:hAnsiTheme="minorBidi" w:hint="cs"/>
                <w:b/>
                <w:bCs/>
                <w:sz w:val="24"/>
                <w:szCs w:val="24"/>
                <w:rtl/>
              </w:rPr>
              <w:t>للتعاقد.</w:t>
            </w:r>
          </w:p>
        </w:tc>
      </w:tr>
      <w:tr w:rsidR="008068A8" w:rsidRPr="001F3282" w14:paraId="28786553" w14:textId="77777777" w:rsidTr="001F3282">
        <w:trPr>
          <w:cantSplit/>
          <w:trHeight w:val="20"/>
        </w:trPr>
        <w:tc>
          <w:tcPr>
            <w:tcW w:w="708" w:type="dxa"/>
          </w:tcPr>
          <w:p w14:paraId="1F458BB4" w14:textId="77777777" w:rsidR="008068A8" w:rsidRPr="001F3282" w:rsidRDefault="008068A8" w:rsidP="0050623C">
            <w:pPr>
              <w:pStyle w:val="ListParagraph"/>
              <w:numPr>
                <w:ilvl w:val="0"/>
                <w:numId w:val="6"/>
              </w:numPr>
              <w:spacing w:line="240" w:lineRule="auto"/>
              <w:contextualSpacing w:val="0"/>
              <w:jc w:val="lowKashida"/>
              <w:rPr>
                <w:rFonts w:asciiTheme="minorBidi" w:hAnsiTheme="minorBidi"/>
                <w:b/>
                <w:bCs/>
                <w:sz w:val="24"/>
                <w:szCs w:val="24"/>
                <w:rtl/>
                <w:lang w:bidi="ar-EG"/>
              </w:rPr>
            </w:pPr>
          </w:p>
        </w:tc>
        <w:tc>
          <w:tcPr>
            <w:tcW w:w="2551" w:type="dxa"/>
            <w:vAlign w:val="center"/>
          </w:tcPr>
          <w:p w14:paraId="4A0D31EF" w14:textId="567DE422" w:rsidR="008068A8" w:rsidRPr="001F3282" w:rsidRDefault="00134072" w:rsidP="0050623C">
            <w:pPr>
              <w:spacing w:line="240" w:lineRule="auto"/>
              <w:rPr>
                <w:rFonts w:asciiTheme="minorBidi" w:hAnsiTheme="minorBidi" w:cs="Arial"/>
                <w:b/>
                <w:bCs/>
                <w:sz w:val="24"/>
                <w:szCs w:val="24"/>
                <w:rtl/>
              </w:rPr>
            </w:pPr>
            <w:r w:rsidRPr="001F3282">
              <w:rPr>
                <w:rFonts w:asciiTheme="minorBidi" w:hAnsiTheme="minorBidi" w:cs="Arial"/>
                <w:b/>
                <w:bCs/>
                <w:sz w:val="24"/>
                <w:szCs w:val="24"/>
                <w:rtl/>
              </w:rPr>
              <w:t>الأعمال</w:t>
            </w:r>
            <w:r w:rsidR="00A845AC" w:rsidRPr="001F3282">
              <w:rPr>
                <w:rFonts w:asciiTheme="minorBidi" w:hAnsiTheme="minorBidi" w:cs="Arial" w:hint="cs"/>
                <w:b/>
                <w:bCs/>
                <w:sz w:val="24"/>
                <w:szCs w:val="24"/>
                <w:rtl/>
              </w:rPr>
              <w:t xml:space="preserve"> </w:t>
            </w:r>
            <w:r w:rsidR="00734DED" w:rsidRPr="001F3282">
              <w:rPr>
                <w:rFonts w:asciiTheme="minorBidi" w:hAnsiTheme="minorBidi" w:cs="Arial" w:hint="cs"/>
                <w:b/>
                <w:bCs/>
                <w:sz w:val="24"/>
                <w:szCs w:val="24"/>
                <w:rtl/>
              </w:rPr>
              <w:t>المؤقتة</w:t>
            </w:r>
            <w:r w:rsidR="008068A8" w:rsidRPr="001F3282">
              <w:rPr>
                <w:rFonts w:asciiTheme="minorBidi" w:hAnsiTheme="minorBidi" w:cs="Arial" w:hint="cs"/>
                <w:b/>
                <w:bCs/>
                <w:sz w:val="24"/>
                <w:szCs w:val="24"/>
                <w:rtl/>
              </w:rPr>
              <w:t>:</w:t>
            </w:r>
          </w:p>
        </w:tc>
        <w:tc>
          <w:tcPr>
            <w:tcW w:w="7651" w:type="dxa"/>
            <w:vAlign w:val="center"/>
          </w:tcPr>
          <w:p w14:paraId="77418AD8" w14:textId="77777777" w:rsidR="008068A8" w:rsidRPr="001F3282" w:rsidRDefault="001E3786"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rPr>
              <w:t xml:space="preserve">كافة </w:t>
            </w:r>
            <w:r w:rsidR="00134072" w:rsidRPr="001F3282">
              <w:rPr>
                <w:rFonts w:asciiTheme="minorBidi" w:hAnsiTheme="minorBidi" w:hint="cs"/>
                <w:b/>
                <w:bCs/>
                <w:sz w:val="24"/>
                <w:szCs w:val="24"/>
                <w:rtl/>
              </w:rPr>
              <w:t>الأعمال</w:t>
            </w:r>
            <w:r w:rsidRPr="001F3282">
              <w:rPr>
                <w:rFonts w:asciiTheme="minorBidi" w:hAnsiTheme="minorBidi" w:hint="cs"/>
                <w:b/>
                <w:bCs/>
                <w:sz w:val="24"/>
                <w:szCs w:val="24"/>
                <w:rtl/>
              </w:rPr>
              <w:t xml:space="preserve"> اللازمة لتنفيذ </w:t>
            </w:r>
            <w:r w:rsidR="0096056E" w:rsidRPr="001F3282">
              <w:rPr>
                <w:rFonts w:asciiTheme="minorBidi" w:hAnsiTheme="minorBidi" w:hint="cs"/>
                <w:b/>
                <w:bCs/>
                <w:sz w:val="24"/>
                <w:szCs w:val="24"/>
                <w:rtl/>
              </w:rPr>
              <w:t>التعاقد</w:t>
            </w:r>
            <w:r w:rsidRPr="001F3282">
              <w:rPr>
                <w:rFonts w:asciiTheme="minorBidi" w:hAnsiTheme="minorBidi" w:hint="cs"/>
                <w:b/>
                <w:bCs/>
                <w:sz w:val="24"/>
                <w:szCs w:val="24"/>
                <w:rtl/>
              </w:rPr>
              <w:t xml:space="preserve"> و</w:t>
            </w:r>
            <w:r w:rsidR="00A45C6D" w:rsidRPr="001F3282">
              <w:rPr>
                <w:rFonts w:asciiTheme="minorBidi" w:hAnsiTheme="minorBidi" w:hint="cs"/>
                <w:b/>
                <w:bCs/>
                <w:sz w:val="24"/>
                <w:szCs w:val="24"/>
                <w:rtl/>
              </w:rPr>
              <w:t>التي</w:t>
            </w:r>
            <w:r w:rsidRPr="001F3282">
              <w:rPr>
                <w:rFonts w:asciiTheme="minorBidi" w:hAnsiTheme="minorBidi" w:hint="cs"/>
                <w:b/>
                <w:bCs/>
                <w:sz w:val="24"/>
                <w:szCs w:val="24"/>
                <w:rtl/>
              </w:rPr>
              <w:t xml:space="preserve"> لا تدخل ضمن </w:t>
            </w:r>
            <w:r w:rsidR="00134072" w:rsidRPr="001F3282">
              <w:rPr>
                <w:rFonts w:asciiTheme="minorBidi" w:hAnsiTheme="minorBidi" w:hint="cs"/>
                <w:b/>
                <w:bCs/>
                <w:sz w:val="24"/>
                <w:szCs w:val="24"/>
                <w:rtl/>
              </w:rPr>
              <w:t>الأعمال</w:t>
            </w:r>
            <w:r w:rsidRPr="001F3282">
              <w:rPr>
                <w:rFonts w:asciiTheme="minorBidi" w:hAnsiTheme="minorBidi" w:hint="cs"/>
                <w:b/>
                <w:bCs/>
                <w:sz w:val="24"/>
                <w:szCs w:val="24"/>
                <w:rtl/>
              </w:rPr>
              <w:t xml:space="preserve"> الدائمة موضوع </w:t>
            </w:r>
            <w:r w:rsidR="0096056E" w:rsidRPr="001F3282">
              <w:rPr>
                <w:rFonts w:asciiTheme="minorBidi" w:hAnsiTheme="minorBidi" w:hint="cs"/>
                <w:b/>
                <w:bCs/>
                <w:sz w:val="24"/>
                <w:szCs w:val="24"/>
                <w:rtl/>
              </w:rPr>
              <w:t>التعاقد</w:t>
            </w:r>
            <w:r w:rsidRPr="001F3282">
              <w:rPr>
                <w:rFonts w:asciiTheme="minorBidi" w:hAnsiTheme="minorBidi" w:hint="cs"/>
                <w:b/>
                <w:bCs/>
                <w:sz w:val="24"/>
                <w:szCs w:val="24"/>
                <w:rtl/>
              </w:rPr>
              <w:t xml:space="preserve"> ولا يتم المحاسبة عليها.</w:t>
            </w:r>
          </w:p>
        </w:tc>
      </w:tr>
      <w:tr w:rsidR="0076459B" w:rsidRPr="001F3282" w14:paraId="45401DD8" w14:textId="77777777" w:rsidTr="001F3282">
        <w:trPr>
          <w:cantSplit/>
          <w:trHeight w:val="20"/>
        </w:trPr>
        <w:tc>
          <w:tcPr>
            <w:tcW w:w="708" w:type="dxa"/>
            <w:vAlign w:val="center"/>
          </w:tcPr>
          <w:p w14:paraId="2DD3E783" w14:textId="77777777" w:rsidR="0076459B" w:rsidRPr="001F3282" w:rsidRDefault="0076459B" w:rsidP="0050623C">
            <w:pPr>
              <w:pStyle w:val="ListParagraph"/>
              <w:numPr>
                <w:ilvl w:val="0"/>
                <w:numId w:val="6"/>
              </w:numPr>
              <w:spacing w:line="240" w:lineRule="auto"/>
              <w:contextualSpacing w:val="0"/>
              <w:jc w:val="center"/>
              <w:rPr>
                <w:rFonts w:asciiTheme="minorBidi" w:hAnsiTheme="minorBidi"/>
                <w:b/>
                <w:bCs/>
                <w:sz w:val="24"/>
                <w:szCs w:val="24"/>
                <w:rtl/>
                <w:lang w:bidi="ar-EG"/>
              </w:rPr>
            </w:pPr>
          </w:p>
        </w:tc>
        <w:tc>
          <w:tcPr>
            <w:tcW w:w="2551" w:type="dxa"/>
            <w:vAlign w:val="center"/>
          </w:tcPr>
          <w:p w14:paraId="35655592" w14:textId="0ECDDFEB" w:rsidR="0076459B" w:rsidRPr="001F3282" w:rsidRDefault="00C74415" w:rsidP="00A00FE2">
            <w:pPr>
              <w:spacing w:line="240" w:lineRule="auto"/>
              <w:rPr>
                <w:rFonts w:asciiTheme="minorBidi" w:hAnsiTheme="minorBidi"/>
                <w:b/>
                <w:bCs/>
                <w:sz w:val="24"/>
                <w:szCs w:val="24"/>
                <w:rtl/>
              </w:rPr>
            </w:pPr>
            <w:r w:rsidRPr="001F3282">
              <w:rPr>
                <w:rFonts w:asciiTheme="minorBidi" w:hAnsiTheme="minorBidi"/>
                <w:b/>
                <w:bCs/>
                <w:sz w:val="24"/>
                <w:szCs w:val="24"/>
                <w:rtl/>
                <w:lang w:bidi="ar-EG"/>
              </w:rPr>
              <w:t>المبالغ المحجوز</w:t>
            </w:r>
            <w:r w:rsidRPr="001F3282">
              <w:rPr>
                <w:rFonts w:asciiTheme="minorBidi" w:hAnsiTheme="minorBidi" w:hint="cs"/>
                <w:b/>
                <w:bCs/>
                <w:sz w:val="24"/>
                <w:szCs w:val="24"/>
                <w:rtl/>
                <w:lang w:bidi="ar-EG"/>
              </w:rPr>
              <w:t>ة</w:t>
            </w:r>
            <w:r w:rsidRPr="001F3282">
              <w:rPr>
                <w:rFonts w:asciiTheme="minorBidi" w:hAnsiTheme="minorBidi" w:hint="cs"/>
                <w:b/>
                <w:bCs/>
                <w:sz w:val="24"/>
                <w:szCs w:val="24"/>
                <w:rtl/>
              </w:rPr>
              <w:t>:</w:t>
            </w:r>
          </w:p>
        </w:tc>
        <w:tc>
          <w:tcPr>
            <w:tcW w:w="7651" w:type="dxa"/>
            <w:vAlign w:val="center"/>
          </w:tcPr>
          <w:p w14:paraId="0B9098BC" w14:textId="67F9CDAF" w:rsidR="009C58D6" w:rsidRPr="001F3282" w:rsidRDefault="009C58D6"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b/>
                <w:bCs/>
                <w:sz w:val="24"/>
                <w:szCs w:val="24"/>
                <w:rtl/>
              </w:rPr>
              <w:t>مجموع الم</w:t>
            </w:r>
            <w:r w:rsidRPr="001F3282">
              <w:rPr>
                <w:rFonts w:asciiTheme="minorBidi" w:hAnsiTheme="minorBidi" w:hint="cs"/>
                <w:b/>
                <w:bCs/>
                <w:sz w:val="24"/>
                <w:szCs w:val="24"/>
                <w:rtl/>
              </w:rPr>
              <w:t>َ</w:t>
            </w:r>
            <w:r w:rsidRPr="001F3282">
              <w:rPr>
                <w:rFonts w:asciiTheme="minorBidi" w:hAnsiTheme="minorBidi"/>
                <w:b/>
                <w:bCs/>
                <w:sz w:val="24"/>
                <w:szCs w:val="24"/>
                <w:rtl/>
              </w:rPr>
              <w:t xml:space="preserve">بالغ </w:t>
            </w:r>
            <w:r w:rsidRPr="001F3282">
              <w:rPr>
                <w:rFonts w:asciiTheme="minorBidi" w:hAnsiTheme="minorBidi" w:hint="cs"/>
                <w:b/>
                <w:bCs/>
                <w:sz w:val="24"/>
                <w:szCs w:val="24"/>
                <w:rtl/>
              </w:rPr>
              <w:t>المحجوزة</w:t>
            </w:r>
            <w:r w:rsidRPr="001F3282">
              <w:rPr>
                <w:rFonts w:asciiTheme="minorBidi" w:hAnsiTheme="minorBidi"/>
                <w:b/>
                <w:bCs/>
                <w:sz w:val="24"/>
                <w:szCs w:val="24"/>
                <w:rtl/>
              </w:rPr>
              <w:t xml:space="preserve"> بم</w:t>
            </w:r>
            <w:r w:rsidRPr="001F3282">
              <w:rPr>
                <w:rFonts w:asciiTheme="minorBidi" w:hAnsiTheme="minorBidi" w:hint="cs"/>
                <w:b/>
                <w:bCs/>
                <w:sz w:val="24"/>
                <w:szCs w:val="24"/>
                <w:rtl/>
              </w:rPr>
              <w:t>َ</w:t>
            </w:r>
            <w:r w:rsidRPr="001F3282">
              <w:rPr>
                <w:rFonts w:asciiTheme="minorBidi" w:hAnsiTheme="minorBidi"/>
                <w:b/>
                <w:bCs/>
                <w:sz w:val="24"/>
                <w:szCs w:val="24"/>
                <w:rtl/>
              </w:rPr>
              <w:t xml:space="preserve">عرفة </w:t>
            </w:r>
            <w:r w:rsidR="00440CB3" w:rsidRPr="001F3282">
              <w:rPr>
                <w:rFonts w:asciiTheme="minorBidi" w:hAnsiTheme="minorBidi" w:hint="cs"/>
                <w:b/>
                <w:bCs/>
                <w:sz w:val="24"/>
                <w:szCs w:val="24"/>
                <w:rtl/>
              </w:rPr>
              <w:t xml:space="preserve">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00A845AC" w:rsidRPr="001F3282">
              <w:rPr>
                <w:rFonts w:asciiTheme="minorBidi" w:hAnsiTheme="minorBidi" w:hint="cs"/>
                <w:b/>
                <w:bCs/>
                <w:sz w:val="24"/>
                <w:szCs w:val="24"/>
                <w:rtl/>
              </w:rPr>
              <w:t xml:space="preserve"> </w:t>
            </w:r>
            <w:r w:rsidRPr="001F3282">
              <w:rPr>
                <w:rFonts w:asciiTheme="minorBidi" w:hAnsiTheme="minorBidi" w:hint="cs"/>
                <w:b/>
                <w:bCs/>
                <w:sz w:val="24"/>
                <w:szCs w:val="24"/>
                <w:rtl/>
              </w:rPr>
              <w:t>وفي ذمته</w:t>
            </w:r>
            <w:r w:rsidR="00440CB3" w:rsidRPr="001F3282">
              <w:rPr>
                <w:rFonts w:asciiTheme="minorBidi" w:hAnsiTheme="minorBidi" w:hint="cs"/>
                <w:b/>
                <w:bCs/>
                <w:sz w:val="24"/>
                <w:szCs w:val="24"/>
                <w:rtl/>
              </w:rPr>
              <w:t>ا</w:t>
            </w:r>
            <w:r w:rsidRPr="001F3282">
              <w:rPr>
                <w:rFonts w:asciiTheme="minorBidi" w:hAnsiTheme="minorBidi"/>
                <w:b/>
                <w:bCs/>
                <w:sz w:val="24"/>
                <w:szCs w:val="24"/>
                <w:rtl/>
              </w:rPr>
              <w:t xml:space="preserve"> ل</w:t>
            </w:r>
            <w:r w:rsidRPr="001F3282">
              <w:rPr>
                <w:rFonts w:asciiTheme="minorBidi" w:hAnsiTheme="minorBidi" w:hint="cs"/>
                <w:b/>
                <w:bCs/>
                <w:sz w:val="24"/>
                <w:szCs w:val="24"/>
                <w:rtl/>
              </w:rPr>
              <w:t xml:space="preserve">صالح ولحساب </w:t>
            </w:r>
            <w:r w:rsidR="00440CB3" w:rsidRPr="001F3282">
              <w:rPr>
                <w:rFonts w:asciiTheme="minorBidi" w:hAnsiTheme="minorBidi" w:hint="cs"/>
                <w:b/>
                <w:bCs/>
                <w:sz w:val="24"/>
                <w:szCs w:val="24"/>
                <w:rtl/>
              </w:rPr>
              <w:t>المُتعاقد</w:t>
            </w:r>
            <w:r w:rsidRPr="001F3282">
              <w:rPr>
                <w:rFonts w:asciiTheme="minorBidi" w:hAnsiTheme="minorBidi" w:hint="cs"/>
                <w:b/>
                <w:bCs/>
                <w:sz w:val="24"/>
                <w:szCs w:val="24"/>
                <w:rtl/>
              </w:rPr>
              <w:t xml:space="preserve">، والتي ترد </w:t>
            </w:r>
            <w:r w:rsidR="00E90E5D" w:rsidRPr="001F3282">
              <w:rPr>
                <w:rFonts w:asciiTheme="minorBidi" w:hAnsiTheme="minorBidi" w:hint="cs"/>
                <w:b/>
                <w:bCs/>
                <w:sz w:val="24"/>
                <w:szCs w:val="24"/>
                <w:rtl/>
              </w:rPr>
              <w:t>إلى</w:t>
            </w:r>
            <w:r w:rsidR="00A845AC" w:rsidRPr="001F3282">
              <w:rPr>
                <w:rFonts w:asciiTheme="minorBidi" w:hAnsiTheme="minorBidi" w:hint="cs"/>
                <w:b/>
                <w:bCs/>
                <w:sz w:val="24"/>
                <w:szCs w:val="24"/>
                <w:rtl/>
              </w:rPr>
              <w:t xml:space="preserve"> </w:t>
            </w:r>
            <w:r w:rsidR="00440CB3" w:rsidRPr="001F3282">
              <w:rPr>
                <w:rFonts w:asciiTheme="minorBidi" w:hAnsiTheme="minorBidi" w:hint="cs"/>
                <w:b/>
                <w:bCs/>
                <w:sz w:val="24"/>
                <w:szCs w:val="24"/>
                <w:rtl/>
              </w:rPr>
              <w:t>المُتعاقد</w:t>
            </w:r>
            <w:r w:rsidRPr="001F3282">
              <w:rPr>
                <w:rFonts w:asciiTheme="minorBidi" w:hAnsiTheme="minorBidi" w:hint="cs"/>
                <w:b/>
                <w:bCs/>
                <w:sz w:val="24"/>
                <w:szCs w:val="24"/>
                <w:rtl/>
              </w:rPr>
              <w:t xml:space="preserve"> في حالة </w:t>
            </w:r>
            <w:r w:rsidRPr="001F3282">
              <w:rPr>
                <w:rFonts w:asciiTheme="minorBidi" w:hAnsiTheme="minorBidi"/>
                <w:b/>
                <w:bCs/>
                <w:sz w:val="24"/>
                <w:szCs w:val="24"/>
                <w:rtl/>
              </w:rPr>
              <w:t>إتمام</w:t>
            </w:r>
            <w:r w:rsidRPr="001F3282">
              <w:rPr>
                <w:rFonts w:asciiTheme="minorBidi" w:hAnsiTheme="minorBidi" w:hint="cs"/>
                <w:b/>
                <w:bCs/>
                <w:sz w:val="24"/>
                <w:szCs w:val="24"/>
                <w:rtl/>
              </w:rPr>
              <w:t>ه</w:t>
            </w:r>
            <w:r w:rsidRPr="001F3282">
              <w:rPr>
                <w:rFonts w:asciiTheme="minorBidi" w:hAnsiTheme="minorBidi"/>
                <w:b/>
                <w:bCs/>
                <w:sz w:val="24"/>
                <w:szCs w:val="24"/>
                <w:rtl/>
              </w:rPr>
              <w:t xml:space="preserve"> ل</w:t>
            </w:r>
            <w:r w:rsidRPr="001F3282">
              <w:rPr>
                <w:rFonts w:asciiTheme="minorBidi" w:hAnsiTheme="minorBidi" w:hint="cs"/>
                <w:b/>
                <w:bCs/>
                <w:sz w:val="24"/>
                <w:szCs w:val="24"/>
                <w:rtl/>
              </w:rPr>
              <w:t xml:space="preserve">تنفيذ </w:t>
            </w:r>
            <w:r w:rsidR="00134072" w:rsidRPr="001F3282">
              <w:rPr>
                <w:rFonts w:asciiTheme="minorBidi" w:hAnsiTheme="minorBidi" w:hint="cs"/>
                <w:b/>
                <w:bCs/>
                <w:sz w:val="24"/>
                <w:szCs w:val="24"/>
                <w:rtl/>
              </w:rPr>
              <w:t>الأعمال</w:t>
            </w:r>
            <w:r w:rsidRPr="001F3282">
              <w:rPr>
                <w:rFonts w:asciiTheme="minorBidi" w:hAnsiTheme="minorBidi" w:hint="cs"/>
                <w:b/>
                <w:bCs/>
                <w:sz w:val="24"/>
                <w:szCs w:val="24"/>
                <w:rtl/>
              </w:rPr>
              <w:t xml:space="preserve"> محل التعاقد</w:t>
            </w:r>
            <w:r w:rsidR="00283E4B" w:rsidRPr="001F3282">
              <w:rPr>
                <w:rFonts w:asciiTheme="minorBidi" w:hAnsiTheme="minorBidi" w:hint="cs"/>
                <w:b/>
                <w:bCs/>
                <w:sz w:val="24"/>
                <w:szCs w:val="24"/>
                <w:rtl/>
              </w:rPr>
              <w:t xml:space="preserve">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إصلاحها</w:t>
            </w:r>
            <w:r w:rsidR="00283E4B"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أو</w:t>
            </w:r>
            <w:r w:rsidRPr="001F3282">
              <w:rPr>
                <w:rFonts w:asciiTheme="minorBidi" w:hAnsiTheme="minorBidi" w:hint="cs"/>
                <w:b/>
                <w:bCs/>
                <w:sz w:val="24"/>
                <w:szCs w:val="24"/>
                <w:rtl/>
              </w:rPr>
              <w:t xml:space="preserve"> إعادتها </w:t>
            </w:r>
            <w:r w:rsidR="00E90E5D" w:rsidRPr="001F3282">
              <w:rPr>
                <w:rFonts w:asciiTheme="minorBidi" w:hAnsiTheme="minorBidi" w:hint="cs"/>
                <w:b/>
                <w:bCs/>
                <w:sz w:val="24"/>
                <w:szCs w:val="24"/>
                <w:rtl/>
              </w:rPr>
              <w:t>إلى</w:t>
            </w:r>
            <w:r w:rsidRPr="001F3282">
              <w:rPr>
                <w:rFonts w:asciiTheme="minorBidi" w:hAnsiTheme="minorBidi" w:hint="cs"/>
                <w:b/>
                <w:bCs/>
                <w:sz w:val="24"/>
                <w:szCs w:val="24"/>
                <w:rtl/>
              </w:rPr>
              <w:t xml:space="preserve"> أصلها بما يتناسب مع مُتطلبات الجهة</w:t>
            </w:r>
            <w:r w:rsidR="00283E4B" w:rsidRPr="001F3282">
              <w:rPr>
                <w:rFonts w:asciiTheme="minorBidi" w:hAnsiTheme="minorBidi" w:hint="cs"/>
                <w:b/>
                <w:bCs/>
                <w:sz w:val="24"/>
                <w:szCs w:val="24"/>
                <w:rtl/>
              </w:rPr>
              <w:t xml:space="preserve">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Pr="001F3282">
              <w:rPr>
                <w:rFonts w:asciiTheme="minorBidi" w:hAnsiTheme="minorBidi" w:hint="cs"/>
                <w:b/>
                <w:bCs/>
                <w:sz w:val="24"/>
                <w:szCs w:val="24"/>
                <w:rtl/>
              </w:rPr>
              <w:t>، وفي حالة عدم التزام الطرف الثاني بما تقدم يتم التنفيذ على حسابه خصماً من تلك المبالغ</w:t>
            </w:r>
            <w:r w:rsidRPr="001F3282">
              <w:rPr>
                <w:rFonts w:asciiTheme="minorBidi" w:hAnsiTheme="minorBidi"/>
                <w:b/>
                <w:bCs/>
                <w:sz w:val="24"/>
                <w:szCs w:val="24"/>
                <w:rtl/>
              </w:rPr>
              <w:t xml:space="preserve"> دون حاجة </w:t>
            </w:r>
            <w:r w:rsidR="00E90E5D" w:rsidRPr="001F3282">
              <w:rPr>
                <w:rFonts w:asciiTheme="minorBidi" w:hAnsiTheme="minorBidi"/>
                <w:b/>
                <w:bCs/>
                <w:sz w:val="24"/>
                <w:szCs w:val="24"/>
                <w:rtl/>
              </w:rPr>
              <w:t>إلى</w:t>
            </w:r>
            <w:r w:rsidRPr="001F3282">
              <w:rPr>
                <w:rFonts w:asciiTheme="minorBidi" w:hAnsiTheme="minorBidi"/>
                <w:b/>
                <w:bCs/>
                <w:sz w:val="24"/>
                <w:szCs w:val="24"/>
                <w:rtl/>
              </w:rPr>
              <w:t xml:space="preserve"> إنذار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الالتجاء </w:t>
            </w:r>
            <w:r w:rsidR="00E90E5D" w:rsidRPr="001F3282">
              <w:rPr>
                <w:rFonts w:asciiTheme="minorBidi" w:hAnsiTheme="minorBidi"/>
                <w:b/>
                <w:bCs/>
                <w:sz w:val="24"/>
                <w:szCs w:val="24"/>
                <w:rtl/>
              </w:rPr>
              <w:t>إلى</w:t>
            </w:r>
            <w:r w:rsidRPr="001F3282">
              <w:rPr>
                <w:rFonts w:asciiTheme="minorBidi" w:hAnsiTheme="minorBidi"/>
                <w:b/>
                <w:bCs/>
                <w:sz w:val="24"/>
                <w:szCs w:val="24"/>
                <w:rtl/>
              </w:rPr>
              <w:t xml:space="preserve"> القضاء </w:t>
            </w:r>
            <w:r w:rsidR="00E11376" w:rsidRPr="001F3282">
              <w:rPr>
                <w:rFonts w:asciiTheme="minorBidi" w:hAnsiTheme="minorBidi"/>
                <w:b/>
                <w:bCs/>
                <w:sz w:val="24"/>
                <w:szCs w:val="24"/>
                <w:rtl/>
              </w:rPr>
              <w:t>أو</w:t>
            </w:r>
            <w:r w:rsidR="000F3E83" w:rsidRPr="001F3282">
              <w:rPr>
                <w:rFonts w:asciiTheme="minorBidi" w:hAnsiTheme="minorBidi"/>
                <w:b/>
                <w:bCs/>
                <w:sz w:val="24"/>
                <w:szCs w:val="24"/>
                <w:rtl/>
              </w:rPr>
              <w:t>اتخاذ</w:t>
            </w:r>
            <w:r w:rsidRPr="001F3282">
              <w:rPr>
                <w:rFonts w:asciiTheme="minorBidi" w:hAnsiTheme="minorBidi"/>
                <w:b/>
                <w:bCs/>
                <w:sz w:val="24"/>
                <w:szCs w:val="24"/>
                <w:rtl/>
              </w:rPr>
              <w:t xml:space="preserve"> أي </w:t>
            </w:r>
            <w:r w:rsidR="00E11376" w:rsidRPr="001F3282">
              <w:rPr>
                <w:rFonts w:asciiTheme="minorBidi" w:hAnsiTheme="minorBidi"/>
                <w:b/>
                <w:bCs/>
                <w:sz w:val="24"/>
                <w:szCs w:val="24"/>
                <w:rtl/>
              </w:rPr>
              <w:t>إجراء</w:t>
            </w:r>
            <w:r w:rsidRPr="001F3282">
              <w:rPr>
                <w:rFonts w:asciiTheme="minorBidi" w:hAnsiTheme="minorBidi"/>
                <w:b/>
                <w:bCs/>
                <w:sz w:val="24"/>
                <w:szCs w:val="24"/>
                <w:rtl/>
              </w:rPr>
              <w:t>ات</w:t>
            </w:r>
            <w:r w:rsidRPr="001F3282">
              <w:rPr>
                <w:rFonts w:asciiTheme="minorBidi" w:hAnsiTheme="minorBidi" w:hint="cs"/>
                <w:b/>
                <w:bCs/>
                <w:sz w:val="24"/>
                <w:szCs w:val="24"/>
                <w:rtl/>
              </w:rPr>
              <w:t xml:space="preserve"> من أي نوع كانت</w:t>
            </w:r>
            <w:r w:rsidR="00A845AC" w:rsidRPr="001F3282">
              <w:rPr>
                <w:rFonts w:asciiTheme="minorBidi" w:hAnsiTheme="minorBidi" w:hint="cs"/>
                <w:b/>
                <w:bCs/>
                <w:sz w:val="24"/>
                <w:szCs w:val="24"/>
                <w:rtl/>
              </w:rPr>
              <w:t xml:space="preserve">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إقامة الدليل على حصول ضرر، </w:t>
            </w:r>
            <w:r w:rsidR="00E11376" w:rsidRPr="001F3282">
              <w:rPr>
                <w:rFonts w:asciiTheme="minorBidi" w:hAnsiTheme="minorBidi"/>
                <w:b/>
                <w:bCs/>
                <w:sz w:val="24"/>
                <w:szCs w:val="24"/>
                <w:rtl/>
              </w:rPr>
              <w:t>أو</w:t>
            </w:r>
            <w:r w:rsidRPr="001F3282">
              <w:rPr>
                <w:rFonts w:asciiTheme="minorBidi" w:hAnsiTheme="minorBidi" w:hint="cs"/>
                <w:b/>
                <w:bCs/>
                <w:sz w:val="24"/>
                <w:szCs w:val="24"/>
                <w:rtl/>
              </w:rPr>
              <w:t>استئدائه</w:t>
            </w:r>
            <w:r w:rsidRPr="001F3282">
              <w:rPr>
                <w:rFonts w:asciiTheme="minorBidi" w:hAnsiTheme="minorBidi"/>
                <w:b/>
                <w:bCs/>
                <w:sz w:val="24"/>
                <w:szCs w:val="24"/>
                <w:rtl/>
              </w:rPr>
              <w:t xml:space="preserve"> من أي مبالغ مستحقة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تستحق</w:t>
            </w:r>
            <w:r w:rsidRPr="001F3282">
              <w:rPr>
                <w:rFonts w:asciiTheme="minorBidi" w:hAnsiTheme="minorBidi" w:hint="cs"/>
                <w:b/>
                <w:bCs/>
                <w:sz w:val="24"/>
                <w:szCs w:val="24"/>
                <w:rtl/>
              </w:rPr>
              <w:t xml:space="preserve"> لدى</w:t>
            </w:r>
            <w:r w:rsidR="00A845AC" w:rsidRPr="001F3282">
              <w:rPr>
                <w:rFonts w:asciiTheme="minorBidi" w:hAnsiTheme="minorBidi" w:hint="cs"/>
                <w:b/>
                <w:bCs/>
                <w:sz w:val="24"/>
                <w:szCs w:val="24"/>
                <w:rtl/>
              </w:rPr>
              <w:t xml:space="preserve"> </w:t>
            </w:r>
            <w:r w:rsidR="00793AA6" w:rsidRPr="001F3282">
              <w:rPr>
                <w:rFonts w:asciiTheme="minorBidi" w:hAnsiTheme="minorBidi" w:hint="cs"/>
                <w:b/>
                <w:bCs/>
                <w:sz w:val="24"/>
                <w:szCs w:val="24"/>
                <w:rtl/>
              </w:rPr>
              <w:t xml:space="preserve">الجهة </w:t>
            </w:r>
            <w:r w:rsidR="00E11376" w:rsidRPr="001F3282">
              <w:rPr>
                <w:rFonts w:asciiTheme="minorBidi" w:hAnsiTheme="minorBidi" w:hint="cs"/>
                <w:b/>
                <w:bCs/>
                <w:sz w:val="24"/>
                <w:szCs w:val="24"/>
                <w:rtl/>
              </w:rPr>
              <w:t>ال</w:t>
            </w:r>
            <w:r w:rsidR="00134072" w:rsidRPr="001F3282">
              <w:rPr>
                <w:rFonts w:asciiTheme="minorBidi" w:hAnsiTheme="minorBidi" w:hint="cs"/>
                <w:b/>
                <w:bCs/>
                <w:sz w:val="24"/>
                <w:szCs w:val="24"/>
                <w:rtl/>
              </w:rPr>
              <w:t>إدارية</w:t>
            </w:r>
            <w:r w:rsidR="00A845AC" w:rsidRPr="001F3282">
              <w:rPr>
                <w:rFonts w:asciiTheme="minorBidi" w:hAnsiTheme="minorBidi" w:hint="cs"/>
                <w:b/>
                <w:bCs/>
                <w:sz w:val="24"/>
                <w:szCs w:val="24"/>
                <w:rtl/>
              </w:rPr>
              <w:t xml:space="preserve"> </w:t>
            </w:r>
            <w:r w:rsidR="00E11376" w:rsidRPr="001F3282">
              <w:rPr>
                <w:rFonts w:asciiTheme="minorBidi" w:hAnsiTheme="minorBidi"/>
                <w:b/>
                <w:bCs/>
                <w:sz w:val="24"/>
                <w:szCs w:val="24"/>
                <w:rtl/>
              </w:rPr>
              <w:t>أو</w:t>
            </w:r>
            <w:r w:rsidRPr="001F3282">
              <w:rPr>
                <w:rFonts w:asciiTheme="minorBidi" w:hAnsiTheme="minorBidi"/>
                <w:b/>
                <w:bCs/>
                <w:sz w:val="24"/>
                <w:szCs w:val="24"/>
                <w:rtl/>
              </w:rPr>
              <w:t xml:space="preserve"> لدى أي جهة </w:t>
            </w:r>
            <w:r w:rsidR="00134072" w:rsidRPr="001F3282">
              <w:rPr>
                <w:rFonts w:asciiTheme="minorBidi" w:hAnsiTheme="minorBidi"/>
                <w:b/>
                <w:bCs/>
                <w:sz w:val="24"/>
                <w:szCs w:val="24"/>
                <w:rtl/>
              </w:rPr>
              <w:t>إدارية</w:t>
            </w:r>
            <w:r w:rsidRPr="001F3282">
              <w:rPr>
                <w:rFonts w:asciiTheme="minorBidi" w:hAnsiTheme="minorBidi"/>
                <w:b/>
                <w:bCs/>
                <w:sz w:val="24"/>
                <w:szCs w:val="24"/>
                <w:rtl/>
              </w:rPr>
              <w:t xml:space="preserve"> أخرى</w:t>
            </w:r>
            <w:r w:rsidRPr="001F3282">
              <w:rPr>
                <w:rFonts w:asciiTheme="minorBidi" w:hAnsiTheme="minorBidi" w:hint="cs"/>
                <w:b/>
                <w:bCs/>
                <w:sz w:val="24"/>
                <w:szCs w:val="24"/>
                <w:rtl/>
              </w:rPr>
              <w:t>،</w:t>
            </w:r>
            <w:r w:rsidRPr="001F3282">
              <w:rPr>
                <w:rFonts w:asciiTheme="minorBidi" w:hAnsiTheme="minorBidi"/>
                <w:b/>
                <w:bCs/>
                <w:sz w:val="24"/>
                <w:szCs w:val="24"/>
                <w:rtl/>
              </w:rPr>
              <w:t xml:space="preserve"> و</w:t>
            </w:r>
            <w:r w:rsidRPr="001F3282">
              <w:rPr>
                <w:rFonts w:asciiTheme="minorBidi" w:hAnsiTheme="minorBidi" w:hint="cs"/>
                <w:b/>
                <w:bCs/>
                <w:sz w:val="24"/>
                <w:szCs w:val="24"/>
                <w:rtl/>
              </w:rPr>
              <w:t xml:space="preserve">ذلك </w:t>
            </w:r>
            <w:r w:rsidRPr="001F3282">
              <w:rPr>
                <w:rFonts w:asciiTheme="minorBidi" w:hAnsiTheme="minorBidi"/>
                <w:b/>
                <w:bCs/>
                <w:sz w:val="24"/>
                <w:szCs w:val="24"/>
                <w:rtl/>
              </w:rPr>
              <w:t>في حالة عدم كفايتها أيا</w:t>
            </w:r>
            <w:r w:rsidRPr="001F3282">
              <w:rPr>
                <w:rFonts w:asciiTheme="minorBidi" w:hAnsiTheme="minorBidi" w:hint="cs"/>
                <w:b/>
                <w:bCs/>
                <w:sz w:val="24"/>
                <w:szCs w:val="24"/>
                <w:rtl/>
              </w:rPr>
              <w:t>ً</w:t>
            </w:r>
            <w:r w:rsidRPr="001F3282">
              <w:rPr>
                <w:rFonts w:asciiTheme="minorBidi" w:hAnsiTheme="minorBidi"/>
                <w:b/>
                <w:bCs/>
                <w:sz w:val="24"/>
                <w:szCs w:val="24"/>
                <w:rtl/>
              </w:rPr>
              <w:t xml:space="preserve"> كان سبب الاستحقاق، وذلك كله مع عدم </w:t>
            </w:r>
            <w:r w:rsidR="00134072" w:rsidRPr="001F3282">
              <w:rPr>
                <w:rFonts w:asciiTheme="minorBidi" w:hAnsiTheme="minorBidi"/>
                <w:b/>
                <w:bCs/>
                <w:sz w:val="24"/>
                <w:szCs w:val="24"/>
                <w:rtl/>
              </w:rPr>
              <w:t>الإخلال</w:t>
            </w:r>
            <w:r w:rsidRPr="001F3282">
              <w:rPr>
                <w:rFonts w:asciiTheme="minorBidi" w:hAnsiTheme="minorBidi"/>
                <w:b/>
                <w:bCs/>
                <w:sz w:val="24"/>
                <w:szCs w:val="24"/>
                <w:rtl/>
              </w:rPr>
              <w:t xml:space="preserve"> ب</w:t>
            </w:r>
            <w:r w:rsidRPr="001F3282">
              <w:rPr>
                <w:rFonts w:asciiTheme="minorBidi" w:hAnsiTheme="minorBidi" w:hint="cs"/>
                <w:b/>
                <w:bCs/>
                <w:sz w:val="24"/>
                <w:szCs w:val="24"/>
                <w:rtl/>
              </w:rPr>
              <w:t>ال</w:t>
            </w:r>
            <w:r w:rsidRPr="001F3282">
              <w:rPr>
                <w:rFonts w:asciiTheme="minorBidi" w:hAnsiTheme="minorBidi"/>
                <w:b/>
                <w:bCs/>
                <w:sz w:val="24"/>
                <w:szCs w:val="24"/>
                <w:rtl/>
              </w:rPr>
              <w:t xml:space="preserve">حق في الرجوع قضائيا بما لم </w:t>
            </w:r>
            <w:r w:rsidRPr="001F3282">
              <w:rPr>
                <w:rFonts w:asciiTheme="minorBidi" w:hAnsiTheme="minorBidi" w:hint="cs"/>
                <w:b/>
                <w:bCs/>
                <w:sz w:val="24"/>
                <w:szCs w:val="24"/>
                <w:rtl/>
              </w:rPr>
              <w:t>يتم يتمكن</w:t>
            </w:r>
            <w:r w:rsidRPr="001F3282">
              <w:rPr>
                <w:rFonts w:asciiTheme="minorBidi" w:hAnsiTheme="minorBidi"/>
                <w:b/>
                <w:bCs/>
                <w:sz w:val="24"/>
                <w:szCs w:val="24"/>
                <w:rtl/>
              </w:rPr>
              <w:t xml:space="preserve"> استيفائه من حقوق بالطريق الإداري</w:t>
            </w:r>
            <w:r w:rsidR="00793AA6" w:rsidRPr="001F3282">
              <w:rPr>
                <w:rFonts w:asciiTheme="minorBidi" w:hAnsiTheme="minorBidi" w:hint="cs"/>
                <w:b/>
                <w:bCs/>
                <w:sz w:val="24"/>
                <w:szCs w:val="24"/>
                <w:rtl/>
              </w:rPr>
              <w:t>.</w:t>
            </w:r>
          </w:p>
        </w:tc>
      </w:tr>
      <w:tr w:rsidR="006D2E15" w:rsidRPr="001F3282" w14:paraId="77DC863B" w14:textId="77777777" w:rsidTr="001F3282">
        <w:trPr>
          <w:cantSplit/>
          <w:trHeight w:val="20"/>
        </w:trPr>
        <w:tc>
          <w:tcPr>
            <w:tcW w:w="708" w:type="dxa"/>
            <w:vAlign w:val="center"/>
          </w:tcPr>
          <w:p w14:paraId="47C5AE20" w14:textId="77777777" w:rsidR="006D2E15" w:rsidRPr="001F3282" w:rsidRDefault="006D2E15" w:rsidP="0050623C">
            <w:pPr>
              <w:pStyle w:val="ListParagraph"/>
              <w:numPr>
                <w:ilvl w:val="0"/>
                <w:numId w:val="6"/>
              </w:numPr>
              <w:spacing w:line="240" w:lineRule="auto"/>
              <w:contextualSpacing w:val="0"/>
              <w:jc w:val="center"/>
              <w:rPr>
                <w:rFonts w:asciiTheme="minorBidi" w:hAnsiTheme="minorBidi"/>
                <w:b/>
                <w:bCs/>
                <w:sz w:val="24"/>
                <w:szCs w:val="24"/>
                <w:rtl/>
                <w:lang w:bidi="ar-EG"/>
              </w:rPr>
            </w:pPr>
          </w:p>
        </w:tc>
        <w:tc>
          <w:tcPr>
            <w:tcW w:w="2551" w:type="dxa"/>
            <w:vAlign w:val="center"/>
          </w:tcPr>
          <w:p w14:paraId="05B5E67B" w14:textId="0B13FDCF" w:rsidR="006D2E15" w:rsidRPr="001F3282" w:rsidRDefault="006D2E15" w:rsidP="00A00FE2">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التواطؤ:</w:t>
            </w:r>
          </w:p>
        </w:tc>
        <w:tc>
          <w:tcPr>
            <w:tcW w:w="7651" w:type="dxa"/>
            <w:vAlign w:val="center"/>
          </w:tcPr>
          <w:p w14:paraId="2E57C2E5" w14:textId="77777777" w:rsidR="006D2E15" w:rsidRPr="001F3282" w:rsidRDefault="006D2E15" w:rsidP="0050623C">
            <w:pPr>
              <w:pStyle w:val="ListParagraph"/>
              <w:spacing w:line="240" w:lineRule="auto"/>
              <w:ind w:left="0"/>
              <w:contextualSpacing w:val="0"/>
              <w:jc w:val="both"/>
              <w:rPr>
                <w:rFonts w:asciiTheme="minorBidi" w:hAnsiTheme="minorBidi"/>
                <w:b/>
                <w:bCs/>
                <w:sz w:val="24"/>
                <w:szCs w:val="24"/>
                <w:rtl/>
                <w:lang w:bidi="ar-EG"/>
              </w:rPr>
            </w:pPr>
            <w:r w:rsidRPr="001F3282">
              <w:rPr>
                <w:rFonts w:asciiTheme="minorBidi" w:hAnsiTheme="minorBidi" w:hint="cs"/>
                <w:b/>
                <w:bCs/>
                <w:sz w:val="24"/>
                <w:szCs w:val="24"/>
                <w:rtl/>
                <w:lang w:bidi="ar-EG"/>
              </w:rPr>
              <w:t xml:space="preserve">ترتيب يتم بين طرفين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 xml:space="preserve"> أكثر قبل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 xml:space="preserve"> بعد تقديم </w:t>
            </w:r>
            <w:r w:rsidR="00361C52" w:rsidRPr="001F3282">
              <w:rPr>
                <w:rFonts w:asciiTheme="minorBidi" w:hAnsiTheme="minorBidi" w:hint="cs"/>
                <w:b/>
                <w:bCs/>
                <w:sz w:val="24"/>
                <w:szCs w:val="24"/>
                <w:rtl/>
                <w:lang w:bidi="ar-EG"/>
              </w:rPr>
              <w:t>العطاء / العرض</w:t>
            </w:r>
            <w:r w:rsidRPr="001F3282">
              <w:rPr>
                <w:rFonts w:asciiTheme="minorBidi" w:hAnsiTheme="minorBidi" w:hint="cs"/>
                <w:b/>
                <w:bCs/>
                <w:sz w:val="24"/>
                <w:szCs w:val="24"/>
                <w:rtl/>
                <w:lang w:bidi="ar-EG"/>
              </w:rPr>
              <w:t xml:space="preserve">، لتحقيق غرض غير مشروع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 xml:space="preserve"> للإخلال بمبدأ تكافؤ الفرص، ومبدأ حرية المنافسة بما </w:t>
            </w:r>
            <w:r w:rsidR="00A45C6D" w:rsidRPr="001F3282">
              <w:rPr>
                <w:rFonts w:asciiTheme="minorBidi" w:hAnsiTheme="minorBidi" w:hint="cs"/>
                <w:b/>
                <w:bCs/>
                <w:sz w:val="24"/>
                <w:szCs w:val="24"/>
                <w:rtl/>
                <w:lang w:bidi="ar-EG"/>
              </w:rPr>
              <w:t>في</w:t>
            </w:r>
            <w:r w:rsidRPr="001F3282">
              <w:rPr>
                <w:rFonts w:asciiTheme="minorBidi" w:hAnsiTheme="minorBidi" w:hint="cs"/>
                <w:b/>
                <w:bCs/>
                <w:sz w:val="24"/>
                <w:szCs w:val="24"/>
                <w:rtl/>
                <w:lang w:bidi="ar-EG"/>
              </w:rPr>
              <w:t xml:space="preserve"> ذلك التأثير بشكل مباشر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 xml:space="preserve"> غير مباشر على تصرفات طرف آخر، بهدف تقسيم العقود بين </w:t>
            </w:r>
            <w:r w:rsidR="00361C52" w:rsidRPr="001F3282">
              <w:rPr>
                <w:rFonts w:asciiTheme="minorBidi" w:hAnsiTheme="minorBidi" w:hint="cs"/>
                <w:b/>
                <w:bCs/>
                <w:sz w:val="24"/>
                <w:szCs w:val="24"/>
                <w:rtl/>
                <w:lang w:bidi="ar-EG"/>
              </w:rPr>
              <w:t>مُقدمي</w:t>
            </w:r>
            <w:r w:rsidR="00A845AC" w:rsidRPr="001F3282">
              <w:rPr>
                <w:rFonts w:asciiTheme="minorBidi" w:hAnsiTheme="minorBidi" w:hint="cs"/>
                <w:b/>
                <w:bCs/>
                <w:sz w:val="24"/>
                <w:szCs w:val="24"/>
                <w:rtl/>
                <w:lang w:bidi="ar-EG"/>
              </w:rPr>
              <w:t xml:space="preserve"> </w:t>
            </w:r>
            <w:r w:rsidR="00361C52" w:rsidRPr="001F3282">
              <w:rPr>
                <w:rFonts w:asciiTheme="minorBidi" w:hAnsiTheme="minorBidi" w:hint="cs"/>
                <w:b/>
                <w:bCs/>
                <w:sz w:val="24"/>
                <w:szCs w:val="24"/>
                <w:rtl/>
                <w:lang w:bidi="ar-EG"/>
              </w:rPr>
              <w:t>العطاءات / العروض</w:t>
            </w:r>
            <w:r w:rsidR="00A845AC" w:rsidRPr="001F3282">
              <w:rPr>
                <w:rFonts w:asciiTheme="minorBidi" w:hAnsiTheme="minorBidi" w:hint="cs"/>
                <w:b/>
                <w:bCs/>
                <w:sz w:val="24"/>
                <w:szCs w:val="24"/>
                <w:rtl/>
                <w:lang w:bidi="ar-EG"/>
              </w:rPr>
              <w:t xml:space="preserve">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 xml:space="preserve"> تثبيت أسعار </w:t>
            </w:r>
            <w:r w:rsidR="00361C52" w:rsidRPr="001F3282">
              <w:rPr>
                <w:rFonts w:asciiTheme="minorBidi" w:hAnsiTheme="minorBidi" w:hint="cs"/>
                <w:b/>
                <w:bCs/>
                <w:sz w:val="24"/>
                <w:szCs w:val="24"/>
                <w:rtl/>
                <w:lang w:bidi="ar-EG"/>
              </w:rPr>
              <w:t>العطاءات / العروض بشكل غير تنافسي</w:t>
            </w:r>
            <w:r w:rsidRPr="001F3282">
              <w:rPr>
                <w:rFonts w:asciiTheme="minorBidi" w:hAnsiTheme="minorBidi" w:hint="cs"/>
                <w:b/>
                <w:bCs/>
                <w:sz w:val="24"/>
                <w:szCs w:val="24"/>
                <w:rtl/>
                <w:lang w:bidi="ar-EG"/>
              </w:rPr>
              <w:t>.</w:t>
            </w:r>
          </w:p>
        </w:tc>
      </w:tr>
      <w:tr w:rsidR="006D2E15" w:rsidRPr="001F3282" w14:paraId="70E9E776" w14:textId="77777777" w:rsidTr="001F3282">
        <w:trPr>
          <w:cantSplit/>
          <w:trHeight w:val="20"/>
        </w:trPr>
        <w:tc>
          <w:tcPr>
            <w:tcW w:w="708" w:type="dxa"/>
            <w:vAlign w:val="center"/>
          </w:tcPr>
          <w:p w14:paraId="62168ABB" w14:textId="77777777" w:rsidR="006D2E15" w:rsidRPr="001F3282" w:rsidRDefault="006D2E15" w:rsidP="0050623C">
            <w:pPr>
              <w:pStyle w:val="ListParagraph"/>
              <w:numPr>
                <w:ilvl w:val="0"/>
                <w:numId w:val="6"/>
              </w:numPr>
              <w:spacing w:line="240" w:lineRule="auto"/>
              <w:contextualSpacing w:val="0"/>
              <w:jc w:val="center"/>
              <w:rPr>
                <w:rFonts w:asciiTheme="minorBidi" w:hAnsiTheme="minorBidi"/>
                <w:b/>
                <w:bCs/>
                <w:sz w:val="24"/>
                <w:szCs w:val="24"/>
                <w:rtl/>
                <w:lang w:bidi="ar-EG"/>
              </w:rPr>
            </w:pPr>
          </w:p>
        </w:tc>
        <w:tc>
          <w:tcPr>
            <w:tcW w:w="2551" w:type="dxa"/>
            <w:vAlign w:val="center"/>
          </w:tcPr>
          <w:p w14:paraId="15D5072C" w14:textId="18FCB3F6" w:rsidR="006D2E15" w:rsidRPr="001F3282" w:rsidRDefault="006D2E15" w:rsidP="00A00FE2">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الاحتيال:</w:t>
            </w:r>
          </w:p>
        </w:tc>
        <w:tc>
          <w:tcPr>
            <w:tcW w:w="7651" w:type="dxa"/>
            <w:vAlign w:val="center"/>
          </w:tcPr>
          <w:p w14:paraId="2880D14B" w14:textId="77777777" w:rsidR="006D2E15" w:rsidRPr="001F3282" w:rsidRDefault="00A45C6D"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lang w:bidi="ar-EG"/>
              </w:rPr>
              <w:t>أي</w:t>
            </w:r>
            <w:r w:rsidR="006D2E15" w:rsidRPr="001F3282">
              <w:rPr>
                <w:rFonts w:asciiTheme="minorBidi" w:hAnsiTheme="minorBidi" w:hint="cs"/>
                <w:b/>
                <w:bCs/>
                <w:sz w:val="24"/>
                <w:szCs w:val="24"/>
                <w:rtl/>
                <w:lang w:bidi="ar-EG"/>
              </w:rPr>
              <w:t xml:space="preserve"> فعل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امتناع عن فعل يؤدى </w:t>
            </w:r>
            <w:r w:rsidR="008E6B64" w:rsidRPr="001F3282">
              <w:rPr>
                <w:rFonts w:asciiTheme="minorBidi" w:hAnsiTheme="minorBidi" w:hint="cs"/>
                <w:b/>
                <w:bCs/>
                <w:sz w:val="24"/>
                <w:szCs w:val="24"/>
                <w:rtl/>
                <w:lang w:bidi="ar-EG"/>
              </w:rPr>
              <w:t>إلى</w:t>
            </w:r>
            <w:r w:rsidR="006D2E15" w:rsidRPr="001F3282">
              <w:rPr>
                <w:rFonts w:asciiTheme="minorBidi" w:hAnsiTheme="minorBidi" w:hint="cs"/>
                <w:b/>
                <w:bCs/>
                <w:sz w:val="24"/>
                <w:szCs w:val="24"/>
                <w:rtl/>
                <w:lang w:bidi="ar-EG"/>
              </w:rPr>
              <w:t xml:space="preserve"> تضليل الطرف الآخر بهدف الحصول على منفعة </w:t>
            </w:r>
            <w:r w:rsidR="00084766" w:rsidRPr="001F3282">
              <w:rPr>
                <w:rFonts w:asciiTheme="minorBidi" w:hAnsiTheme="minorBidi" w:hint="cs"/>
                <w:b/>
                <w:bCs/>
                <w:sz w:val="24"/>
                <w:szCs w:val="24"/>
                <w:rtl/>
                <w:lang w:bidi="ar-EG"/>
              </w:rPr>
              <w:t>مالية</w:t>
            </w:r>
            <w:r w:rsidR="00A845AC" w:rsidRPr="001F3282">
              <w:rPr>
                <w:rFonts w:asciiTheme="minorBidi" w:hAnsiTheme="minorBidi" w:hint="cs"/>
                <w:b/>
                <w:bCs/>
                <w:sz w:val="24"/>
                <w:szCs w:val="24"/>
                <w:rtl/>
                <w:lang w:bidi="ar-EG"/>
              </w:rPr>
              <w:t xml:space="preserve">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عينية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أي</w:t>
            </w:r>
            <w:r w:rsidR="006D2E15" w:rsidRPr="001F3282">
              <w:rPr>
                <w:rFonts w:asciiTheme="minorBidi" w:hAnsiTheme="minorBidi" w:hint="cs"/>
                <w:b/>
                <w:bCs/>
                <w:sz w:val="24"/>
                <w:szCs w:val="24"/>
                <w:rtl/>
                <w:lang w:bidi="ar-EG"/>
              </w:rPr>
              <w:t xml:space="preserve"> منفعة أخرى،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التأثير </w:t>
            </w:r>
            <w:r w:rsidRPr="001F3282">
              <w:rPr>
                <w:rFonts w:asciiTheme="minorBidi" w:hAnsiTheme="minorBidi" w:hint="cs"/>
                <w:b/>
                <w:bCs/>
                <w:sz w:val="24"/>
                <w:szCs w:val="24"/>
                <w:rtl/>
                <w:lang w:bidi="ar-EG"/>
              </w:rPr>
              <w:t>في</w:t>
            </w:r>
            <w:r w:rsidR="006D2E15" w:rsidRPr="001F3282">
              <w:rPr>
                <w:rFonts w:asciiTheme="minorBidi" w:hAnsiTheme="minorBidi" w:hint="cs"/>
                <w:b/>
                <w:bCs/>
                <w:sz w:val="24"/>
                <w:szCs w:val="24"/>
                <w:rtl/>
                <w:lang w:bidi="ar-EG"/>
              </w:rPr>
              <w:t xml:space="preserve"> العملية المطروحة،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لتجنب الالتزام </w:t>
            </w:r>
            <w:r w:rsidRPr="001F3282">
              <w:rPr>
                <w:rFonts w:asciiTheme="minorBidi" w:hAnsiTheme="minorBidi" w:hint="cs"/>
                <w:b/>
                <w:bCs/>
                <w:sz w:val="24"/>
                <w:szCs w:val="24"/>
                <w:rtl/>
                <w:lang w:bidi="ar-EG"/>
              </w:rPr>
              <w:t>في</w:t>
            </w:r>
            <w:r w:rsidR="006D2E15" w:rsidRPr="001F3282">
              <w:rPr>
                <w:rFonts w:asciiTheme="minorBidi" w:hAnsiTheme="minorBidi" w:hint="cs"/>
                <w:b/>
                <w:bCs/>
                <w:sz w:val="24"/>
                <w:szCs w:val="24"/>
                <w:rtl/>
                <w:lang w:bidi="ar-EG"/>
              </w:rPr>
              <w:t xml:space="preserve"> تنفيذ التعاقد.</w:t>
            </w:r>
          </w:p>
        </w:tc>
      </w:tr>
      <w:tr w:rsidR="006D2E15" w:rsidRPr="001F3282" w14:paraId="30C51FB4" w14:textId="77777777" w:rsidTr="001F3282">
        <w:trPr>
          <w:cantSplit/>
          <w:trHeight w:val="20"/>
        </w:trPr>
        <w:tc>
          <w:tcPr>
            <w:tcW w:w="708" w:type="dxa"/>
            <w:vAlign w:val="center"/>
          </w:tcPr>
          <w:p w14:paraId="58618311" w14:textId="77777777" w:rsidR="006D2E15" w:rsidRPr="001F3282" w:rsidRDefault="006D2E15" w:rsidP="0050623C">
            <w:pPr>
              <w:pStyle w:val="ListParagraph"/>
              <w:numPr>
                <w:ilvl w:val="0"/>
                <w:numId w:val="6"/>
              </w:numPr>
              <w:spacing w:line="240" w:lineRule="auto"/>
              <w:contextualSpacing w:val="0"/>
              <w:jc w:val="center"/>
              <w:rPr>
                <w:rFonts w:asciiTheme="minorBidi" w:hAnsiTheme="minorBidi"/>
                <w:b/>
                <w:bCs/>
                <w:sz w:val="24"/>
                <w:szCs w:val="24"/>
                <w:rtl/>
                <w:lang w:bidi="ar-EG"/>
              </w:rPr>
            </w:pPr>
          </w:p>
        </w:tc>
        <w:tc>
          <w:tcPr>
            <w:tcW w:w="2551" w:type="dxa"/>
            <w:vAlign w:val="center"/>
          </w:tcPr>
          <w:p w14:paraId="2FEDFDEA" w14:textId="31909BF7" w:rsidR="006D2E15" w:rsidRPr="001F3282" w:rsidRDefault="006D2E15" w:rsidP="00A00FE2">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الفساد:</w:t>
            </w:r>
          </w:p>
        </w:tc>
        <w:tc>
          <w:tcPr>
            <w:tcW w:w="7651" w:type="dxa"/>
            <w:vAlign w:val="center"/>
          </w:tcPr>
          <w:p w14:paraId="5832D292" w14:textId="7554B40C" w:rsidR="006D2E15" w:rsidRPr="001F3282" w:rsidRDefault="00A45C6D" w:rsidP="0050623C">
            <w:pPr>
              <w:pStyle w:val="ListParagraph"/>
              <w:spacing w:line="240" w:lineRule="auto"/>
              <w:ind w:left="0"/>
              <w:contextualSpacing w:val="0"/>
              <w:jc w:val="both"/>
              <w:rPr>
                <w:rFonts w:asciiTheme="minorBidi" w:hAnsiTheme="minorBidi"/>
                <w:b/>
                <w:bCs/>
                <w:sz w:val="24"/>
                <w:szCs w:val="24"/>
                <w:rtl/>
              </w:rPr>
            </w:pPr>
            <w:r w:rsidRPr="001F3282">
              <w:rPr>
                <w:rFonts w:asciiTheme="minorBidi" w:hAnsiTheme="minorBidi" w:hint="cs"/>
                <w:b/>
                <w:bCs/>
                <w:sz w:val="24"/>
                <w:szCs w:val="24"/>
                <w:rtl/>
                <w:lang w:bidi="ar-EG"/>
              </w:rPr>
              <w:t>أي</w:t>
            </w:r>
            <w:r w:rsidR="006D2E15" w:rsidRPr="001F3282">
              <w:rPr>
                <w:rFonts w:asciiTheme="minorBidi" w:hAnsiTheme="minorBidi" w:hint="cs"/>
                <w:b/>
                <w:bCs/>
                <w:sz w:val="24"/>
                <w:szCs w:val="24"/>
                <w:rtl/>
                <w:lang w:bidi="ar-EG"/>
              </w:rPr>
              <w:t xml:space="preserve"> عرض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إعطاء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استلام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طلب لأي </w:t>
            </w:r>
            <w:r w:rsidR="00361C52" w:rsidRPr="001F3282">
              <w:rPr>
                <w:rFonts w:asciiTheme="minorBidi" w:hAnsiTheme="minorBidi" w:hint="cs"/>
                <w:b/>
                <w:bCs/>
                <w:sz w:val="24"/>
                <w:szCs w:val="24"/>
                <w:rtl/>
                <w:lang w:bidi="ar-EG"/>
              </w:rPr>
              <w:t>شي</w:t>
            </w:r>
            <w:r w:rsidR="00361C52" w:rsidRPr="001F3282">
              <w:rPr>
                <w:rFonts w:asciiTheme="minorBidi" w:hAnsiTheme="minorBidi" w:hint="eastAsia"/>
                <w:b/>
                <w:bCs/>
                <w:sz w:val="24"/>
                <w:szCs w:val="24"/>
                <w:rtl/>
                <w:lang w:bidi="ar-EG"/>
              </w:rPr>
              <w:t>ء</w:t>
            </w:r>
            <w:r w:rsidR="00283E4B" w:rsidRPr="001F3282">
              <w:rPr>
                <w:rFonts w:asciiTheme="minorBidi" w:hAnsiTheme="minorBidi" w:hint="cs"/>
                <w:b/>
                <w:bCs/>
                <w:sz w:val="24"/>
                <w:szCs w:val="24"/>
                <w:rtl/>
                <w:lang w:bidi="ar-EG"/>
              </w:rPr>
              <w:t xml:space="preserve"> </w:t>
            </w:r>
            <w:r w:rsidR="00361C52" w:rsidRPr="001F3282">
              <w:rPr>
                <w:rFonts w:asciiTheme="minorBidi" w:hAnsiTheme="minorBidi" w:hint="cs"/>
                <w:b/>
                <w:bCs/>
                <w:sz w:val="24"/>
                <w:szCs w:val="24"/>
                <w:rtl/>
                <w:lang w:bidi="ar-EG"/>
              </w:rPr>
              <w:t>ذي</w:t>
            </w:r>
            <w:r w:rsidR="006D2E15" w:rsidRPr="001F3282">
              <w:rPr>
                <w:rFonts w:asciiTheme="minorBidi" w:hAnsiTheme="minorBidi" w:hint="cs"/>
                <w:b/>
                <w:bCs/>
                <w:sz w:val="24"/>
                <w:szCs w:val="24"/>
                <w:rtl/>
                <w:lang w:bidi="ar-EG"/>
              </w:rPr>
              <w:t xml:space="preserve"> قيمة،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الحث على ارتكاب أفعال غير مناسبة، سواء بطريقة مباشرة </w:t>
            </w:r>
            <w:r w:rsidR="00E11376" w:rsidRPr="001F3282">
              <w:rPr>
                <w:rFonts w:asciiTheme="minorBidi" w:hAnsiTheme="minorBidi" w:hint="cs"/>
                <w:b/>
                <w:bCs/>
                <w:sz w:val="24"/>
                <w:szCs w:val="24"/>
                <w:rtl/>
                <w:lang w:bidi="ar-EG"/>
              </w:rPr>
              <w:t>أو</w:t>
            </w:r>
            <w:r w:rsidR="006D2E15" w:rsidRPr="001F3282">
              <w:rPr>
                <w:rFonts w:asciiTheme="minorBidi" w:hAnsiTheme="minorBidi" w:hint="cs"/>
                <w:b/>
                <w:bCs/>
                <w:sz w:val="24"/>
                <w:szCs w:val="24"/>
                <w:rtl/>
                <w:lang w:bidi="ar-EG"/>
              </w:rPr>
              <w:t xml:space="preserve"> غير مباشرة، للتأثير بشكل غير مشروع على أداء طرف آخر </w:t>
            </w:r>
            <w:r w:rsidRPr="001F3282">
              <w:rPr>
                <w:rFonts w:asciiTheme="minorBidi" w:hAnsiTheme="minorBidi" w:hint="cs"/>
                <w:b/>
                <w:bCs/>
                <w:sz w:val="24"/>
                <w:szCs w:val="24"/>
                <w:rtl/>
                <w:lang w:bidi="ar-EG"/>
              </w:rPr>
              <w:t>في</w:t>
            </w:r>
            <w:r w:rsidR="006D2E15" w:rsidRPr="001F3282">
              <w:rPr>
                <w:rFonts w:asciiTheme="minorBidi" w:hAnsiTheme="minorBidi" w:hint="cs"/>
                <w:b/>
                <w:bCs/>
                <w:sz w:val="24"/>
                <w:szCs w:val="24"/>
                <w:rtl/>
                <w:lang w:bidi="ar-EG"/>
              </w:rPr>
              <w:t xml:space="preserve"> العملية المطروحة </w:t>
            </w:r>
            <w:r w:rsidR="00E11376" w:rsidRPr="001F3282">
              <w:rPr>
                <w:rFonts w:asciiTheme="minorBidi" w:hAnsiTheme="minorBidi" w:hint="cs"/>
                <w:b/>
                <w:bCs/>
                <w:sz w:val="24"/>
                <w:szCs w:val="24"/>
                <w:rtl/>
                <w:lang w:bidi="ar-EG"/>
              </w:rPr>
              <w:t>أو</w:t>
            </w:r>
            <w:r w:rsidRPr="001F3282">
              <w:rPr>
                <w:rFonts w:asciiTheme="minorBidi" w:hAnsiTheme="minorBidi" w:hint="cs"/>
                <w:b/>
                <w:bCs/>
                <w:sz w:val="24"/>
                <w:szCs w:val="24"/>
                <w:rtl/>
                <w:lang w:bidi="ar-EG"/>
              </w:rPr>
              <w:t>في</w:t>
            </w:r>
            <w:r w:rsidR="006D2E15" w:rsidRPr="001F3282">
              <w:rPr>
                <w:rFonts w:asciiTheme="minorBidi" w:hAnsiTheme="minorBidi" w:hint="cs"/>
                <w:b/>
                <w:bCs/>
                <w:sz w:val="24"/>
                <w:szCs w:val="24"/>
                <w:rtl/>
                <w:lang w:bidi="ar-EG"/>
              </w:rPr>
              <w:t xml:space="preserve"> تنفيذ التعاقد.</w:t>
            </w:r>
          </w:p>
        </w:tc>
      </w:tr>
      <w:tr w:rsidR="00515854" w:rsidRPr="001F3282" w14:paraId="1FB0FF7E" w14:textId="77777777" w:rsidTr="001F3282">
        <w:trPr>
          <w:cantSplit/>
          <w:trHeight w:val="20"/>
        </w:trPr>
        <w:tc>
          <w:tcPr>
            <w:tcW w:w="708" w:type="dxa"/>
            <w:vAlign w:val="center"/>
          </w:tcPr>
          <w:p w14:paraId="155E0F1D" w14:textId="77777777" w:rsidR="00515854" w:rsidRPr="001F3282" w:rsidRDefault="00515854" w:rsidP="0050623C">
            <w:pPr>
              <w:pStyle w:val="ListParagraph"/>
              <w:numPr>
                <w:ilvl w:val="0"/>
                <w:numId w:val="6"/>
              </w:numPr>
              <w:spacing w:line="240" w:lineRule="auto"/>
              <w:contextualSpacing w:val="0"/>
              <w:jc w:val="center"/>
              <w:rPr>
                <w:rFonts w:asciiTheme="minorBidi" w:hAnsiTheme="minorBidi"/>
                <w:b/>
                <w:bCs/>
                <w:sz w:val="24"/>
                <w:szCs w:val="24"/>
                <w:rtl/>
                <w:lang w:bidi="ar-EG"/>
              </w:rPr>
            </w:pPr>
          </w:p>
        </w:tc>
        <w:tc>
          <w:tcPr>
            <w:tcW w:w="2551" w:type="dxa"/>
            <w:vAlign w:val="center"/>
          </w:tcPr>
          <w:p w14:paraId="54769364" w14:textId="13BC2408" w:rsidR="00515854" w:rsidRPr="001F3282" w:rsidRDefault="00734DED" w:rsidP="00A00FE2">
            <w:pPr>
              <w:spacing w:line="240" w:lineRule="auto"/>
              <w:rPr>
                <w:rFonts w:asciiTheme="minorBidi" w:hAnsiTheme="minorBidi"/>
                <w:b/>
                <w:bCs/>
                <w:sz w:val="24"/>
                <w:szCs w:val="24"/>
                <w:rtl/>
                <w:lang w:bidi="ar-EG"/>
              </w:rPr>
            </w:pPr>
            <w:r w:rsidRPr="001F3282">
              <w:rPr>
                <w:rFonts w:asciiTheme="minorBidi" w:hAnsiTheme="minorBidi" w:hint="cs"/>
                <w:b/>
                <w:bCs/>
                <w:sz w:val="24"/>
                <w:szCs w:val="24"/>
                <w:rtl/>
                <w:lang w:bidi="ar-EG"/>
              </w:rPr>
              <w:t xml:space="preserve">مجتمع </w:t>
            </w:r>
            <w:r w:rsidR="00134072" w:rsidRPr="001F3282">
              <w:rPr>
                <w:rFonts w:asciiTheme="minorBidi" w:hAnsiTheme="minorBidi" w:hint="cs"/>
                <w:b/>
                <w:bCs/>
                <w:sz w:val="24"/>
                <w:szCs w:val="24"/>
                <w:rtl/>
                <w:lang w:bidi="ar-EG"/>
              </w:rPr>
              <w:t>الأعمال</w:t>
            </w:r>
            <w:r w:rsidRPr="001F3282">
              <w:rPr>
                <w:rFonts w:asciiTheme="minorBidi" w:hAnsiTheme="minorBidi" w:hint="cs"/>
                <w:b/>
                <w:bCs/>
                <w:sz w:val="24"/>
                <w:szCs w:val="24"/>
                <w:rtl/>
                <w:lang w:bidi="ar-EG"/>
              </w:rPr>
              <w:t>:</w:t>
            </w:r>
          </w:p>
        </w:tc>
        <w:tc>
          <w:tcPr>
            <w:tcW w:w="7651" w:type="dxa"/>
            <w:vAlign w:val="center"/>
          </w:tcPr>
          <w:p w14:paraId="64014495" w14:textId="77777777" w:rsidR="00C8406F" w:rsidRPr="001F3282" w:rsidRDefault="00B65BA5" w:rsidP="0050623C">
            <w:pPr>
              <w:spacing w:line="240" w:lineRule="auto"/>
              <w:jc w:val="both"/>
              <w:rPr>
                <w:rFonts w:asciiTheme="minorBidi" w:hAnsiTheme="minorBidi"/>
                <w:b/>
                <w:bCs/>
                <w:sz w:val="24"/>
                <w:szCs w:val="24"/>
                <w:rtl/>
                <w:lang w:bidi="ar-EG"/>
              </w:rPr>
            </w:pPr>
            <w:r w:rsidRPr="001F3282">
              <w:rPr>
                <w:rFonts w:asciiTheme="minorBidi" w:hAnsiTheme="minorBidi"/>
                <w:b/>
                <w:bCs/>
                <w:sz w:val="24"/>
                <w:szCs w:val="24"/>
                <w:rtl/>
                <w:lang w:bidi="ar-EG"/>
              </w:rPr>
              <w:t xml:space="preserve">المتعاملون مع الجهات </w:t>
            </w:r>
            <w:r w:rsidR="00E11376" w:rsidRPr="001F3282">
              <w:rPr>
                <w:rFonts w:asciiTheme="minorBidi" w:hAnsiTheme="minorBidi"/>
                <w:b/>
                <w:bCs/>
                <w:sz w:val="24"/>
                <w:szCs w:val="24"/>
                <w:rtl/>
                <w:lang w:bidi="ar-EG"/>
              </w:rPr>
              <w:t>ال</w:t>
            </w:r>
            <w:r w:rsidR="00134072" w:rsidRPr="001F3282">
              <w:rPr>
                <w:rFonts w:asciiTheme="minorBidi" w:hAnsiTheme="minorBidi"/>
                <w:b/>
                <w:bCs/>
                <w:sz w:val="24"/>
                <w:szCs w:val="24"/>
                <w:rtl/>
                <w:lang w:bidi="ar-EG"/>
              </w:rPr>
              <w:t>إدارية</w:t>
            </w:r>
            <w:r w:rsidRPr="001F3282">
              <w:rPr>
                <w:rFonts w:asciiTheme="minorBidi" w:hAnsiTheme="minorBidi"/>
                <w:b/>
                <w:bCs/>
                <w:sz w:val="24"/>
                <w:szCs w:val="24"/>
                <w:rtl/>
                <w:lang w:bidi="ar-EG"/>
              </w:rPr>
              <w:t xml:space="preserve"> من الموردين و</w:t>
            </w:r>
            <w:r w:rsidR="00134072" w:rsidRPr="001F3282">
              <w:rPr>
                <w:rFonts w:asciiTheme="minorBidi" w:hAnsiTheme="minorBidi"/>
                <w:b/>
                <w:bCs/>
                <w:sz w:val="24"/>
                <w:szCs w:val="24"/>
                <w:rtl/>
                <w:lang w:bidi="ar-EG"/>
              </w:rPr>
              <w:t>ال</w:t>
            </w:r>
            <w:r w:rsidR="000F3E83" w:rsidRPr="001F3282">
              <w:rPr>
                <w:rFonts w:asciiTheme="minorBidi" w:hAnsiTheme="minorBidi"/>
                <w:b/>
                <w:bCs/>
                <w:sz w:val="24"/>
                <w:szCs w:val="24"/>
                <w:rtl/>
                <w:lang w:bidi="ar-EG"/>
              </w:rPr>
              <w:t>مقاولين</w:t>
            </w:r>
            <w:r w:rsidRPr="001F3282">
              <w:rPr>
                <w:rFonts w:asciiTheme="minorBidi" w:hAnsiTheme="minorBidi"/>
                <w:b/>
                <w:bCs/>
                <w:sz w:val="24"/>
                <w:szCs w:val="24"/>
                <w:rtl/>
                <w:lang w:bidi="ar-EG"/>
              </w:rPr>
              <w:t xml:space="preserve"> ومقدمي الخدمات والاستشاريين وغيرهم</w:t>
            </w:r>
            <w:r w:rsidR="008138B4" w:rsidRPr="001F3282">
              <w:rPr>
                <w:rFonts w:asciiTheme="minorBidi" w:hAnsiTheme="minorBidi" w:hint="cs"/>
                <w:b/>
                <w:bCs/>
                <w:sz w:val="24"/>
                <w:szCs w:val="24"/>
                <w:rtl/>
                <w:lang w:bidi="ar-EG"/>
              </w:rPr>
              <w:t>.</w:t>
            </w:r>
          </w:p>
        </w:tc>
      </w:tr>
      <w:tr w:rsidR="00ED726C" w:rsidRPr="001F3282" w14:paraId="329F9010" w14:textId="77777777" w:rsidTr="001F3282">
        <w:trPr>
          <w:cantSplit/>
          <w:trHeight w:val="20"/>
        </w:trPr>
        <w:tc>
          <w:tcPr>
            <w:tcW w:w="708" w:type="dxa"/>
            <w:vAlign w:val="center"/>
          </w:tcPr>
          <w:p w14:paraId="542B1EA9" w14:textId="77777777" w:rsidR="00ED726C" w:rsidRPr="001F3282" w:rsidRDefault="00ED726C" w:rsidP="0050623C">
            <w:pPr>
              <w:spacing w:line="240" w:lineRule="auto"/>
              <w:rPr>
                <w:rFonts w:asciiTheme="minorBidi" w:hAnsiTheme="minorBidi"/>
                <w:b/>
                <w:bCs/>
                <w:sz w:val="24"/>
                <w:szCs w:val="24"/>
                <w:rtl/>
                <w:lang w:bidi="ar-EG"/>
              </w:rPr>
            </w:pPr>
          </w:p>
        </w:tc>
        <w:tc>
          <w:tcPr>
            <w:tcW w:w="2551" w:type="dxa"/>
            <w:vAlign w:val="center"/>
          </w:tcPr>
          <w:p w14:paraId="5213515F" w14:textId="77777777" w:rsidR="00ED726C" w:rsidRDefault="00ED726C" w:rsidP="00A00FE2">
            <w:pPr>
              <w:spacing w:line="240" w:lineRule="auto"/>
              <w:rPr>
                <w:rFonts w:asciiTheme="minorBidi" w:hAnsiTheme="minorBidi"/>
                <w:b/>
                <w:bCs/>
                <w:sz w:val="24"/>
                <w:szCs w:val="24"/>
                <w:rtl/>
                <w:lang w:bidi="ar-EG"/>
              </w:rPr>
            </w:pPr>
          </w:p>
          <w:p w14:paraId="1EB68824" w14:textId="77777777" w:rsidR="00A358E9" w:rsidRDefault="00A358E9" w:rsidP="00A00FE2">
            <w:pPr>
              <w:spacing w:line="240" w:lineRule="auto"/>
              <w:rPr>
                <w:rFonts w:asciiTheme="minorBidi" w:hAnsiTheme="minorBidi"/>
                <w:b/>
                <w:bCs/>
                <w:sz w:val="24"/>
                <w:szCs w:val="24"/>
                <w:rtl/>
                <w:lang w:bidi="ar-EG"/>
              </w:rPr>
            </w:pPr>
          </w:p>
          <w:p w14:paraId="7C13EA2E" w14:textId="77777777" w:rsidR="00A358E9" w:rsidRDefault="00A358E9" w:rsidP="00A00FE2">
            <w:pPr>
              <w:spacing w:line="240" w:lineRule="auto"/>
              <w:rPr>
                <w:rFonts w:asciiTheme="minorBidi" w:hAnsiTheme="minorBidi"/>
                <w:b/>
                <w:bCs/>
                <w:sz w:val="24"/>
                <w:szCs w:val="24"/>
                <w:rtl/>
                <w:lang w:bidi="ar-EG"/>
              </w:rPr>
            </w:pPr>
          </w:p>
          <w:p w14:paraId="19FFB842" w14:textId="77777777" w:rsidR="00A358E9" w:rsidRDefault="00A358E9" w:rsidP="00A00FE2">
            <w:pPr>
              <w:spacing w:line="240" w:lineRule="auto"/>
              <w:rPr>
                <w:rFonts w:asciiTheme="minorBidi" w:hAnsiTheme="minorBidi"/>
                <w:b/>
                <w:bCs/>
                <w:sz w:val="24"/>
                <w:szCs w:val="24"/>
                <w:rtl/>
                <w:lang w:bidi="ar-EG"/>
              </w:rPr>
            </w:pPr>
          </w:p>
          <w:p w14:paraId="4BA9CC4D" w14:textId="77777777" w:rsidR="00A358E9" w:rsidRDefault="00A358E9" w:rsidP="00A00FE2">
            <w:pPr>
              <w:spacing w:line="240" w:lineRule="auto"/>
              <w:rPr>
                <w:rFonts w:asciiTheme="minorBidi" w:hAnsiTheme="minorBidi"/>
                <w:b/>
                <w:bCs/>
                <w:sz w:val="24"/>
                <w:szCs w:val="24"/>
                <w:rtl/>
                <w:lang w:bidi="ar-EG"/>
              </w:rPr>
            </w:pPr>
          </w:p>
          <w:p w14:paraId="1CADDF98" w14:textId="77777777" w:rsidR="00A358E9" w:rsidRDefault="00A358E9" w:rsidP="00A00FE2">
            <w:pPr>
              <w:spacing w:line="240" w:lineRule="auto"/>
              <w:rPr>
                <w:rFonts w:asciiTheme="minorBidi" w:hAnsiTheme="minorBidi"/>
                <w:b/>
                <w:bCs/>
                <w:sz w:val="24"/>
                <w:szCs w:val="24"/>
                <w:rtl/>
                <w:lang w:bidi="ar-EG"/>
              </w:rPr>
            </w:pPr>
          </w:p>
          <w:p w14:paraId="7EA9E332" w14:textId="77777777" w:rsidR="00A00FE2" w:rsidRDefault="00A00FE2" w:rsidP="00A00FE2">
            <w:pPr>
              <w:spacing w:line="240" w:lineRule="auto"/>
              <w:rPr>
                <w:rFonts w:asciiTheme="minorBidi" w:hAnsiTheme="minorBidi"/>
                <w:b/>
                <w:bCs/>
                <w:sz w:val="24"/>
                <w:szCs w:val="24"/>
                <w:rtl/>
                <w:lang w:bidi="ar-EG"/>
              </w:rPr>
            </w:pPr>
          </w:p>
          <w:p w14:paraId="410E2DF9" w14:textId="77777777" w:rsidR="00A00FE2" w:rsidRDefault="00A00FE2" w:rsidP="00A00FE2">
            <w:pPr>
              <w:spacing w:line="240" w:lineRule="auto"/>
              <w:rPr>
                <w:rFonts w:asciiTheme="minorBidi" w:hAnsiTheme="minorBidi"/>
                <w:b/>
                <w:bCs/>
                <w:sz w:val="24"/>
                <w:szCs w:val="24"/>
                <w:rtl/>
                <w:lang w:bidi="ar-EG"/>
              </w:rPr>
            </w:pPr>
          </w:p>
          <w:p w14:paraId="0A8387D5" w14:textId="77777777" w:rsidR="00A00FE2" w:rsidRDefault="00A00FE2" w:rsidP="00A00FE2">
            <w:pPr>
              <w:spacing w:line="240" w:lineRule="auto"/>
              <w:rPr>
                <w:rFonts w:asciiTheme="minorBidi" w:hAnsiTheme="minorBidi"/>
                <w:b/>
                <w:bCs/>
                <w:sz w:val="24"/>
                <w:szCs w:val="24"/>
                <w:rtl/>
                <w:lang w:bidi="ar-EG"/>
              </w:rPr>
            </w:pPr>
          </w:p>
          <w:p w14:paraId="2E0670E6" w14:textId="77777777" w:rsidR="00A00FE2" w:rsidRDefault="00A00FE2" w:rsidP="00A00FE2">
            <w:pPr>
              <w:spacing w:line="240" w:lineRule="auto"/>
              <w:rPr>
                <w:rFonts w:asciiTheme="minorBidi" w:hAnsiTheme="minorBidi"/>
                <w:b/>
                <w:bCs/>
                <w:sz w:val="24"/>
                <w:szCs w:val="24"/>
                <w:rtl/>
                <w:lang w:bidi="ar-EG"/>
              </w:rPr>
            </w:pPr>
          </w:p>
          <w:p w14:paraId="1544169C" w14:textId="77777777" w:rsidR="00A00FE2" w:rsidRPr="001F3282" w:rsidRDefault="00A00FE2" w:rsidP="00A00FE2">
            <w:pPr>
              <w:spacing w:line="240" w:lineRule="auto"/>
              <w:rPr>
                <w:rFonts w:asciiTheme="minorBidi" w:hAnsiTheme="minorBidi"/>
                <w:b/>
                <w:bCs/>
                <w:sz w:val="24"/>
                <w:szCs w:val="24"/>
                <w:rtl/>
                <w:lang w:bidi="ar-EG"/>
              </w:rPr>
            </w:pPr>
          </w:p>
        </w:tc>
        <w:tc>
          <w:tcPr>
            <w:tcW w:w="7651" w:type="dxa"/>
            <w:vAlign w:val="center"/>
          </w:tcPr>
          <w:p w14:paraId="702410A5" w14:textId="77777777" w:rsidR="00ED726C" w:rsidRPr="001F3282" w:rsidRDefault="00ED726C" w:rsidP="0050623C">
            <w:pPr>
              <w:spacing w:line="240" w:lineRule="auto"/>
              <w:jc w:val="both"/>
              <w:rPr>
                <w:rFonts w:asciiTheme="minorBidi" w:hAnsiTheme="minorBidi"/>
                <w:b/>
                <w:bCs/>
                <w:sz w:val="24"/>
                <w:szCs w:val="24"/>
                <w:rtl/>
                <w:lang w:bidi="ar-EG"/>
              </w:rPr>
            </w:pPr>
          </w:p>
        </w:tc>
      </w:tr>
    </w:tbl>
    <w:p w14:paraId="2390894F" w14:textId="46377DC0" w:rsidR="00C2431D" w:rsidRPr="00C2431D" w:rsidRDefault="0070443A" w:rsidP="00C2431D">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2" w:name="_Toc221353817"/>
      <w:bookmarkStart w:id="3" w:name="_Toc24975235"/>
      <w:r w:rsidRPr="00942FDD">
        <w:rPr>
          <w:rFonts w:asciiTheme="minorBidi" w:hAnsiTheme="minorBidi" w:cs="PT Bold Heading" w:hint="cs"/>
          <w:color w:val="auto"/>
          <w:sz w:val="27"/>
          <w:szCs w:val="27"/>
          <w:rtl/>
          <w:lang w:bidi="ar-EG"/>
        </w:rPr>
        <w:lastRenderedPageBreak/>
        <w:t>أهد</w:t>
      </w:r>
      <w:r w:rsidR="003C4017">
        <w:rPr>
          <w:rFonts w:asciiTheme="minorBidi" w:hAnsiTheme="minorBidi" w:cs="PT Bold Heading" w:hint="cs"/>
          <w:color w:val="auto"/>
          <w:sz w:val="27"/>
          <w:szCs w:val="27"/>
          <w:rtl/>
          <w:lang w:bidi="ar-EG"/>
        </w:rPr>
        <w:t>ا</w:t>
      </w:r>
      <w:r w:rsidRPr="00942FDD">
        <w:rPr>
          <w:rFonts w:asciiTheme="minorBidi" w:hAnsiTheme="minorBidi" w:cs="PT Bold Heading" w:hint="cs"/>
          <w:color w:val="auto"/>
          <w:sz w:val="27"/>
          <w:szCs w:val="27"/>
          <w:rtl/>
          <w:lang w:bidi="ar-EG"/>
        </w:rPr>
        <w:t>ف العملية</w:t>
      </w:r>
      <w:bookmarkEnd w:id="2"/>
    </w:p>
    <w:p w14:paraId="7B1B9213" w14:textId="483B3C99" w:rsidR="0070443A" w:rsidRPr="00942FDD" w:rsidRDefault="0070443A" w:rsidP="00B9218B">
      <w:pPr>
        <w:pStyle w:val="ListParagraph"/>
        <w:numPr>
          <w:ilvl w:val="0"/>
          <w:numId w:val="4"/>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تهدف العملية محل الطرح والتعاقد </w:t>
      </w:r>
      <w:r w:rsidR="00E90E5D">
        <w:rPr>
          <w:rFonts w:asciiTheme="minorBidi" w:hAnsiTheme="minorBidi" w:hint="cs"/>
          <w:b/>
          <w:bCs/>
          <w:sz w:val="27"/>
          <w:szCs w:val="27"/>
          <w:rtl/>
          <w:lang w:bidi="ar-EG"/>
        </w:rPr>
        <w:t>إلى</w:t>
      </w:r>
      <w:r w:rsidR="00283E4B" w:rsidRPr="00706EE5">
        <w:rPr>
          <w:rFonts w:asciiTheme="minorBidi" w:hAnsiTheme="minorBidi" w:cs="Arial"/>
          <w:b/>
          <w:bCs/>
          <w:sz w:val="27"/>
          <w:szCs w:val="27"/>
          <w:rtl/>
          <w:lang w:bidi="ar-EG"/>
        </w:rPr>
        <w:t xml:space="preserve"> </w:t>
      </w:r>
      <w:r w:rsidR="00C2431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كما تهدف </w:t>
      </w:r>
      <w:r w:rsidR="00E67D00">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تلبية احتياجات </w:t>
      </w:r>
      <w:r w:rsidR="00AA60EB"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B9218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بفاعلية وكفاءة وتحقيق أفضل قيمة للمال المدفوع.</w:t>
      </w:r>
    </w:p>
    <w:p w14:paraId="6BBFD71D" w14:textId="77777777" w:rsidR="0070443A" w:rsidRPr="00942FDD" w:rsidRDefault="0070443A" w:rsidP="0089502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4" w:name="_Toc221353818"/>
      <w:r w:rsidRPr="00942FDD">
        <w:rPr>
          <w:rFonts w:asciiTheme="minorBidi" w:hAnsiTheme="minorBidi" w:cs="PT Bold Heading" w:hint="cs"/>
          <w:color w:val="auto"/>
          <w:sz w:val="27"/>
          <w:szCs w:val="27"/>
          <w:rtl/>
          <w:lang w:bidi="ar-EG"/>
        </w:rPr>
        <w:t>مقدمة</w:t>
      </w:r>
      <w:bookmarkEnd w:id="4"/>
    </w:p>
    <w:bookmarkEnd w:id="3"/>
    <w:p w14:paraId="70695724" w14:textId="0AD140D8" w:rsidR="00886C89" w:rsidRDefault="00C2431D" w:rsidP="00886C89">
      <w:pPr>
        <w:jc w:val="both"/>
        <w:rPr>
          <w:rFonts w:asciiTheme="minorBidi" w:hAnsiTheme="minorBidi" w:cs="PT Bold Heading"/>
          <w:sz w:val="27"/>
          <w:szCs w:val="27"/>
          <w:rtl/>
          <w:lang w:bidi="ar-EG"/>
        </w:rPr>
      </w:pPr>
      <w:r>
        <w:rPr>
          <w:rFonts w:asciiTheme="minorBidi" w:hAnsiTheme="minorBidi" w:hint="cs"/>
          <w:b/>
          <w:bCs/>
          <w:sz w:val="27"/>
          <w:szCs w:val="27"/>
          <w:rtl/>
          <w:lang w:bidi="ar-EG"/>
        </w:rPr>
        <w:t>...........................................................................................................................................</w:t>
      </w:r>
    </w:p>
    <w:p w14:paraId="2C31EC73" w14:textId="18988B3D" w:rsidR="00425BC8" w:rsidRPr="00C2431D" w:rsidRDefault="00587DA5" w:rsidP="00C2431D">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5" w:name="_Toc221353819"/>
      <w:r w:rsidRPr="00C2431D">
        <w:rPr>
          <w:rFonts w:asciiTheme="minorBidi" w:hAnsiTheme="minorBidi" w:cs="PT Bold Heading" w:hint="cs"/>
          <w:color w:val="auto"/>
          <w:sz w:val="27"/>
          <w:szCs w:val="27"/>
          <w:rtl/>
          <w:lang w:bidi="ar-EG"/>
        </w:rPr>
        <w:t xml:space="preserve">نطاق </w:t>
      </w:r>
      <w:r w:rsidR="00134072" w:rsidRPr="00C2431D">
        <w:rPr>
          <w:rFonts w:asciiTheme="minorBidi" w:hAnsiTheme="minorBidi" w:cs="PT Bold Heading" w:hint="cs"/>
          <w:color w:val="auto"/>
          <w:sz w:val="27"/>
          <w:szCs w:val="27"/>
          <w:rtl/>
          <w:lang w:bidi="ar-EG"/>
        </w:rPr>
        <w:t>الأعمال</w:t>
      </w:r>
      <w:r w:rsidR="00886C89" w:rsidRPr="00C2431D">
        <w:rPr>
          <w:rFonts w:asciiTheme="minorBidi" w:hAnsiTheme="minorBidi" w:cs="PT Bold Heading" w:hint="cs"/>
          <w:color w:val="auto"/>
          <w:sz w:val="27"/>
          <w:szCs w:val="27"/>
          <w:rtl/>
          <w:lang w:bidi="ar-EG"/>
        </w:rPr>
        <w:t xml:space="preserve"> :</w:t>
      </w:r>
      <w:bookmarkEnd w:id="5"/>
    </w:p>
    <w:p w14:paraId="35E5934F" w14:textId="405A3059" w:rsidR="00886C89" w:rsidRDefault="005562F8" w:rsidP="00FD3979">
      <w:pPr>
        <w:pStyle w:val="ListParagraph"/>
        <w:numPr>
          <w:ilvl w:val="0"/>
          <w:numId w:val="4"/>
        </w:numPr>
        <w:spacing w:before="120" w:after="120" w:line="240" w:lineRule="auto"/>
        <w:contextualSpacing w:val="0"/>
        <w:rPr>
          <w:rFonts w:asciiTheme="minorBidi" w:hAnsiTheme="minorBidi"/>
          <w:b/>
          <w:bCs/>
          <w:sz w:val="27"/>
          <w:szCs w:val="27"/>
          <w:lang w:bidi="ar-EG"/>
        </w:rPr>
      </w:pPr>
      <w:r w:rsidRPr="00886C89">
        <w:rPr>
          <w:rFonts w:asciiTheme="minorBidi" w:hAnsiTheme="minorBidi" w:hint="cs"/>
          <w:b/>
          <w:bCs/>
          <w:sz w:val="27"/>
          <w:szCs w:val="27"/>
          <w:rtl/>
          <w:lang w:bidi="ar-EG"/>
        </w:rPr>
        <w:t>ا</w:t>
      </w:r>
      <w:r w:rsidR="00EA3530" w:rsidRPr="00886C89">
        <w:rPr>
          <w:rFonts w:asciiTheme="minorBidi" w:hAnsiTheme="minorBidi" w:hint="cs"/>
          <w:b/>
          <w:bCs/>
          <w:sz w:val="27"/>
          <w:szCs w:val="27"/>
          <w:rtl/>
          <w:lang w:bidi="ar-EG"/>
        </w:rPr>
        <w:t>سم المشروع</w:t>
      </w:r>
      <w:r w:rsidR="00C2431D">
        <w:rPr>
          <w:rFonts w:asciiTheme="minorBidi" w:hAnsiTheme="minorBidi" w:hint="cs"/>
          <w:b/>
          <w:bCs/>
          <w:sz w:val="27"/>
          <w:szCs w:val="27"/>
          <w:rtl/>
          <w:lang w:bidi="ar-EG"/>
        </w:rPr>
        <w:t xml:space="preserve"> </w:t>
      </w:r>
      <w:r w:rsidR="00FD3979">
        <w:rPr>
          <w:rFonts w:asciiTheme="minorBidi" w:hAnsiTheme="minorBidi" w:hint="cs"/>
          <w:b/>
          <w:bCs/>
          <w:sz w:val="27"/>
          <w:szCs w:val="27"/>
          <w:rtl/>
          <w:lang w:bidi="ar-EG"/>
        </w:rPr>
        <w:t xml:space="preserve"> </w:t>
      </w:r>
      <w:r w:rsidR="003C4017" w:rsidRPr="00886C89">
        <w:rPr>
          <w:rFonts w:asciiTheme="minorBidi" w:hAnsiTheme="minorBidi" w:hint="cs"/>
          <w:b/>
          <w:bCs/>
          <w:sz w:val="27"/>
          <w:szCs w:val="27"/>
          <w:rtl/>
          <w:lang w:bidi="ar-EG"/>
        </w:rPr>
        <w:t xml:space="preserve"> </w:t>
      </w:r>
      <w:r w:rsidR="00EA3530" w:rsidRPr="00886C89">
        <w:rPr>
          <w:rFonts w:asciiTheme="minorBidi" w:hAnsiTheme="minorBidi" w:hint="cs"/>
          <w:b/>
          <w:bCs/>
          <w:sz w:val="27"/>
          <w:szCs w:val="27"/>
          <w:rtl/>
          <w:lang w:bidi="ar-EG"/>
        </w:rPr>
        <w:t>:</w:t>
      </w:r>
      <w:r w:rsidR="00B9218B" w:rsidRPr="00886C89">
        <w:rPr>
          <w:rFonts w:asciiTheme="minorBidi" w:hAnsiTheme="minorBidi" w:hint="cs"/>
          <w:b/>
          <w:bCs/>
          <w:sz w:val="27"/>
          <w:szCs w:val="27"/>
          <w:rtl/>
          <w:lang w:bidi="ar-EG"/>
        </w:rPr>
        <w:t xml:space="preserve"> </w:t>
      </w:r>
    </w:p>
    <w:p w14:paraId="0A265F8C" w14:textId="5EFD9F32" w:rsidR="00563C6D" w:rsidRPr="00886C89" w:rsidRDefault="00563C6D" w:rsidP="00FD3979">
      <w:pPr>
        <w:pStyle w:val="ListParagraph"/>
        <w:numPr>
          <w:ilvl w:val="0"/>
          <w:numId w:val="4"/>
        </w:numPr>
        <w:spacing w:before="120" w:after="120" w:line="240" w:lineRule="auto"/>
        <w:contextualSpacing w:val="0"/>
        <w:rPr>
          <w:rFonts w:asciiTheme="minorBidi" w:hAnsiTheme="minorBidi"/>
          <w:b/>
          <w:bCs/>
          <w:sz w:val="27"/>
          <w:szCs w:val="27"/>
          <w:lang w:bidi="ar-EG"/>
        </w:rPr>
      </w:pPr>
      <w:r w:rsidRPr="00886C89">
        <w:rPr>
          <w:rFonts w:asciiTheme="minorBidi" w:hAnsiTheme="minorBidi" w:hint="cs"/>
          <w:b/>
          <w:bCs/>
          <w:sz w:val="27"/>
          <w:szCs w:val="27"/>
          <w:rtl/>
          <w:lang w:bidi="ar-EG"/>
        </w:rPr>
        <w:t>الجهة المشرفة</w:t>
      </w:r>
      <w:r w:rsidR="00B9218B" w:rsidRPr="00886C89">
        <w:rPr>
          <w:rFonts w:asciiTheme="minorBidi" w:hAnsiTheme="minorBidi" w:hint="cs"/>
          <w:b/>
          <w:bCs/>
          <w:sz w:val="27"/>
          <w:szCs w:val="27"/>
          <w:rtl/>
          <w:lang w:bidi="ar-EG"/>
        </w:rPr>
        <w:t xml:space="preserve"> </w:t>
      </w:r>
      <w:r w:rsidR="00FD3979">
        <w:rPr>
          <w:rFonts w:asciiTheme="minorBidi" w:hAnsiTheme="minorBidi" w:hint="cs"/>
          <w:b/>
          <w:bCs/>
          <w:sz w:val="27"/>
          <w:szCs w:val="27"/>
          <w:rtl/>
          <w:lang w:bidi="ar-EG"/>
        </w:rPr>
        <w:t xml:space="preserve"> </w:t>
      </w:r>
      <w:r w:rsidRPr="00886C89">
        <w:rPr>
          <w:rFonts w:asciiTheme="minorBidi" w:hAnsiTheme="minorBidi" w:hint="cs"/>
          <w:b/>
          <w:bCs/>
          <w:sz w:val="27"/>
          <w:szCs w:val="27"/>
          <w:rtl/>
          <w:lang w:bidi="ar-EG"/>
        </w:rPr>
        <w:t>:</w:t>
      </w:r>
      <w:r w:rsidR="00B9218B" w:rsidRPr="00886C89">
        <w:rPr>
          <w:rFonts w:asciiTheme="minorBidi" w:hAnsiTheme="minorBidi" w:hint="cs"/>
          <w:b/>
          <w:bCs/>
          <w:sz w:val="27"/>
          <w:szCs w:val="27"/>
          <w:rtl/>
          <w:lang w:bidi="ar-EG"/>
        </w:rPr>
        <w:t xml:space="preserve"> </w:t>
      </w:r>
    </w:p>
    <w:p w14:paraId="7D2C2771" w14:textId="54AE5E08" w:rsidR="00661979" w:rsidRDefault="00661979" w:rsidP="00FD3979">
      <w:pPr>
        <w:pStyle w:val="ListParagraph"/>
        <w:numPr>
          <w:ilvl w:val="0"/>
          <w:numId w:val="4"/>
        </w:numPr>
        <w:spacing w:after="120" w:line="240" w:lineRule="auto"/>
        <w:contextualSpacing w:val="0"/>
        <w:rPr>
          <w:rFonts w:asciiTheme="minorBidi" w:hAnsiTheme="minorBidi"/>
          <w:b/>
          <w:bCs/>
          <w:sz w:val="27"/>
          <w:szCs w:val="27"/>
          <w:lang w:bidi="ar-EG"/>
        </w:rPr>
      </w:pPr>
      <w:r w:rsidRPr="00942FDD">
        <w:rPr>
          <w:rFonts w:asciiTheme="minorBidi" w:hAnsiTheme="minorBidi" w:hint="cs"/>
          <w:b/>
          <w:bCs/>
          <w:sz w:val="27"/>
          <w:szCs w:val="27"/>
          <w:rtl/>
          <w:lang w:bidi="ar-EG"/>
        </w:rPr>
        <w:t>م</w:t>
      </w:r>
      <w:r w:rsidR="00FD3979">
        <w:rPr>
          <w:rFonts w:asciiTheme="minorBidi" w:hAnsiTheme="minorBidi" w:hint="cs"/>
          <w:b/>
          <w:bCs/>
          <w:sz w:val="27"/>
          <w:szCs w:val="27"/>
          <w:rtl/>
          <w:lang w:bidi="ar-EG"/>
        </w:rPr>
        <w:t>ـ</w:t>
      </w:r>
      <w:r w:rsidRPr="00942FDD">
        <w:rPr>
          <w:rFonts w:asciiTheme="minorBidi" w:hAnsiTheme="minorBidi" w:hint="cs"/>
          <w:b/>
          <w:bCs/>
          <w:sz w:val="27"/>
          <w:szCs w:val="27"/>
          <w:rtl/>
          <w:lang w:bidi="ar-EG"/>
        </w:rPr>
        <w:t>وق</w:t>
      </w:r>
      <w:r w:rsidR="00FD3979">
        <w:rPr>
          <w:rFonts w:asciiTheme="minorBidi" w:hAnsiTheme="minorBidi" w:hint="cs"/>
          <w:b/>
          <w:bCs/>
          <w:sz w:val="27"/>
          <w:szCs w:val="27"/>
          <w:rtl/>
          <w:lang w:bidi="ar-EG"/>
        </w:rPr>
        <w:t>ــ</w:t>
      </w:r>
      <w:r w:rsidRPr="00942FDD">
        <w:rPr>
          <w:rFonts w:asciiTheme="minorBidi" w:hAnsiTheme="minorBidi" w:hint="cs"/>
          <w:b/>
          <w:bCs/>
          <w:sz w:val="27"/>
          <w:szCs w:val="27"/>
          <w:rtl/>
          <w:lang w:bidi="ar-EG"/>
        </w:rPr>
        <w:t>ع الت</w:t>
      </w:r>
      <w:r w:rsidR="00C2431D">
        <w:rPr>
          <w:rFonts w:asciiTheme="minorBidi" w:hAnsiTheme="minorBidi" w:hint="cs"/>
          <w:b/>
          <w:bCs/>
          <w:sz w:val="27"/>
          <w:szCs w:val="27"/>
          <w:rtl/>
          <w:lang w:bidi="ar-EG"/>
        </w:rPr>
        <w:t>ـ</w:t>
      </w:r>
      <w:r w:rsidRPr="00942FDD">
        <w:rPr>
          <w:rFonts w:asciiTheme="minorBidi" w:hAnsiTheme="minorBidi" w:hint="cs"/>
          <w:b/>
          <w:bCs/>
          <w:sz w:val="27"/>
          <w:szCs w:val="27"/>
          <w:rtl/>
          <w:lang w:bidi="ar-EG"/>
        </w:rPr>
        <w:t>نفي</w:t>
      </w:r>
      <w:r w:rsidR="00FD3979">
        <w:rPr>
          <w:rFonts w:asciiTheme="minorBidi" w:hAnsiTheme="minorBidi" w:hint="cs"/>
          <w:b/>
          <w:bCs/>
          <w:sz w:val="27"/>
          <w:szCs w:val="27"/>
          <w:rtl/>
          <w:lang w:bidi="ar-EG"/>
        </w:rPr>
        <w:t>ذ</w:t>
      </w:r>
      <w:r w:rsidR="00C2431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sidR="00B9218B">
        <w:rPr>
          <w:rFonts w:asciiTheme="minorBidi" w:hAnsiTheme="minorBidi" w:hint="cs"/>
          <w:b/>
          <w:bCs/>
          <w:sz w:val="27"/>
          <w:szCs w:val="27"/>
          <w:rtl/>
          <w:lang w:bidi="ar-EG"/>
        </w:rPr>
        <w:t xml:space="preserve"> </w:t>
      </w:r>
    </w:p>
    <w:p w14:paraId="7D09DD70" w14:textId="77777777" w:rsidR="00A358E9" w:rsidRDefault="00A358E9" w:rsidP="00A358E9">
      <w:pPr>
        <w:spacing w:after="120" w:line="240" w:lineRule="auto"/>
        <w:rPr>
          <w:rFonts w:asciiTheme="minorBidi" w:hAnsiTheme="minorBidi"/>
          <w:b/>
          <w:bCs/>
          <w:sz w:val="27"/>
          <w:szCs w:val="27"/>
          <w:rtl/>
          <w:lang w:bidi="ar-EG"/>
        </w:rPr>
      </w:pPr>
    </w:p>
    <w:p w14:paraId="0E7876BB" w14:textId="77777777" w:rsidR="00A358E9" w:rsidRDefault="00A358E9" w:rsidP="00A358E9">
      <w:pPr>
        <w:spacing w:after="120" w:line="240" w:lineRule="auto"/>
        <w:rPr>
          <w:rFonts w:asciiTheme="minorBidi" w:hAnsiTheme="minorBidi"/>
          <w:b/>
          <w:bCs/>
          <w:sz w:val="27"/>
          <w:szCs w:val="27"/>
          <w:rtl/>
          <w:lang w:bidi="ar-EG"/>
        </w:rPr>
      </w:pPr>
    </w:p>
    <w:p w14:paraId="5B49BAB8" w14:textId="77777777" w:rsidR="00A358E9" w:rsidRDefault="00A358E9" w:rsidP="00A358E9">
      <w:pPr>
        <w:spacing w:after="120" w:line="240" w:lineRule="auto"/>
        <w:rPr>
          <w:rFonts w:asciiTheme="minorBidi" w:hAnsiTheme="minorBidi"/>
          <w:b/>
          <w:bCs/>
          <w:sz w:val="27"/>
          <w:szCs w:val="27"/>
          <w:rtl/>
          <w:lang w:bidi="ar-EG"/>
        </w:rPr>
      </w:pPr>
    </w:p>
    <w:p w14:paraId="5BAE5EC0" w14:textId="77777777" w:rsidR="00A358E9" w:rsidRDefault="00A358E9" w:rsidP="00A358E9">
      <w:pPr>
        <w:spacing w:after="120" w:line="240" w:lineRule="auto"/>
        <w:rPr>
          <w:rFonts w:asciiTheme="minorBidi" w:hAnsiTheme="minorBidi"/>
          <w:b/>
          <w:bCs/>
          <w:sz w:val="27"/>
          <w:szCs w:val="27"/>
          <w:rtl/>
          <w:lang w:bidi="ar-EG"/>
        </w:rPr>
      </w:pPr>
    </w:p>
    <w:p w14:paraId="03C4BA05" w14:textId="77777777" w:rsidR="00A358E9" w:rsidRDefault="00A358E9" w:rsidP="00A358E9">
      <w:pPr>
        <w:spacing w:after="120" w:line="240" w:lineRule="auto"/>
        <w:rPr>
          <w:rFonts w:asciiTheme="minorBidi" w:hAnsiTheme="minorBidi"/>
          <w:b/>
          <w:bCs/>
          <w:sz w:val="27"/>
          <w:szCs w:val="27"/>
          <w:rtl/>
          <w:lang w:bidi="ar-EG"/>
        </w:rPr>
      </w:pPr>
    </w:p>
    <w:p w14:paraId="63FDA0A3" w14:textId="77777777" w:rsidR="00A358E9" w:rsidRDefault="00A358E9" w:rsidP="00A358E9">
      <w:pPr>
        <w:spacing w:after="120" w:line="240" w:lineRule="auto"/>
        <w:rPr>
          <w:rFonts w:asciiTheme="minorBidi" w:hAnsiTheme="minorBidi"/>
          <w:b/>
          <w:bCs/>
          <w:sz w:val="27"/>
          <w:szCs w:val="27"/>
          <w:rtl/>
          <w:lang w:bidi="ar-EG"/>
        </w:rPr>
      </w:pPr>
    </w:p>
    <w:p w14:paraId="225AAAC4" w14:textId="77777777" w:rsidR="00A358E9" w:rsidRDefault="00A358E9" w:rsidP="00A358E9">
      <w:pPr>
        <w:spacing w:after="120" w:line="240" w:lineRule="auto"/>
        <w:rPr>
          <w:rFonts w:asciiTheme="minorBidi" w:hAnsiTheme="minorBidi"/>
          <w:b/>
          <w:bCs/>
          <w:sz w:val="27"/>
          <w:szCs w:val="27"/>
          <w:rtl/>
          <w:lang w:bidi="ar-EG"/>
        </w:rPr>
      </w:pPr>
    </w:p>
    <w:p w14:paraId="7BBAD01B" w14:textId="77777777" w:rsidR="00A358E9" w:rsidRDefault="00A358E9" w:rsidP="00A358E9">
      <w:pPr>
        <w:spacing w:after="120" w:line="240" w:lineRule="auto"/>
        <w:rPr>
          <w:rFonts w:asciiTheme="minorBidi" w:hAnsiTheme="minorBidi"/>
          <w:b/>
          <w:bCs/>
          <w:sz w:val="27"/>
          <w:szCs w:val="27"/>
          <w:rtl/>
          <w:lang w:bidi="ar-EG"/>
        </w:rPr>
      </w:pPr>
    </w:p>
    <w:p w14:paraId="3849DC04" w14:textId="77777777" w:rsidR="00A358E9" w:rsidRDefault="00A358E9" w:rsidP="00A358E9">
      <w:pPr>
        <w:spacing w:after="120" w:line="240" w:lineRule="auto"/>
        <w:rPr>
          <w:rFonts w:asciiTheme="minorBidi" w:hAnsiTheme="minorBidi"/>
          <w:b/>
          <w:bCs/>
          <w:sz w:val="27"/>
          <w:szCs w:val="27"/>
          <w:rtl/>
          <w:lang w:bidi="ar-EG"/>
        </w:rPr>
      </w:pPr>
    </w:p>
    <w:p w14:paraId="47A25E05" w14:textId="77777777" w:rsidR="00A358E9" w:rsidRDefault="00A358E9" w:rsidP="00A358E9">
      <w:pPr>
        <w:spacing w:after="120" w:line="240" w:lineRule="auto"/>
        <w:rPr>
          <w:rFonts w:asciiTheme="minorBidi" w:hAnsiTheme="minorBidi"/>
          <w:b/>
          <w:bCs/>
          <w:sz w:val="27"/>
          <w:szCs w:val="27"/>
          <w:rtl/>
          <w:lang w:bidi="ar-EG"/>
        </w:rPr>
      </w:pPr>
    </w:p>
    <w:p w14:paraId="317DDAEC" w14:textId="77777777" w:rsidR="00A358E9" w:rsidRDefault="00A358E9" w:rsidP="00A358E9">
      <w:pPr>
        <w:spacing w:after="120" w:line="240" w:lineRule="auto"/>
        <w:rPr>
          <w:rFonts w:asciiTheme="minorBidi" w:hAnsiTheme="minorBidi"/>
          <w:b/>
          <w:bCs/>
          <w:sz w:val="27"/>
          <w:szCs w:val="27"/>
          <w:rtl/>
          <w:lang w:bidi="ar-EG"/>
        </w:rPr>
      </w:pPr>
    </w:p>
    <w:p w14:paraId="0F342258" w14:textId="77777777" w:rsidR="00A358E9" w:rsidRDefault="00A358E9" w:rsidP="00A358E9">
      <w:pPr>
        <w:spacing w:after="120" w:line="240" w:lineRule="auto"/>
        <w:rPr>
          <w:rFonts w:asciiTheme="minorBidi" w:hAnsiTheme="minorBidi"/>
          <w:b/>
          <w:bCs/>
          <w:sz w:val="27"/>
          <w:szCs w:val="27"/>
          <w:rtl/>
          <w:lang w:bidi="ar-EG"/>
        </w:rPr>
      </w:pPr>
    </w:p>
    <w:p w14:paraId="1950CCC8" w14:textId="77777777" w:rsidR="00A358E9" w:rsidRDefault="00A358E9" w:rsidP="00A358E9">
      <w:pPr>
        <w:spacing w:after="120" w:line="240" w:lineRule="auto"/>
        <w:rPr>
          <w:rFonts w:asciiTheme="minorBidi" w:hAnsiTheme="minorBidi"/>
          <w:b/>
          <w:bCs/>
          <w:sz w:val="27"/>
          <w:szCs w:val="27"/>
          <w:rtl/>
          <w:lang w:bidi="ar-EG"/>
        </w:rPr>
      </w:pPr>
    </w:p>
    <w:p w14:paraId="0DF5062F" w14:textId="77777777" w:rsidR="00A358E9" w:rsidRDefault="00A358E9" w:rsidP="00A358E9">
      <w:pPr>
        <w:spacing w:after="120" w:line="240" w:lineRule="auto"/>
        <w:rPr>
          <w:rFonts w:asciiTheme="minorBidi" w:hAnsiTheme="minorBidi"/>
          <w:b/>
          <w:bCs/>
          <w:sz w:val="27"/>
          <w:szCs w:val="27"/>
          <w:rtl/>
          <w:lang w:bidi="ar-EG"/>
        </w:rPr>
      </w:pPr>
    </w:p>
    <w:p w14:paraId="379BE901" w14:textId="77777777" w:rsidR="00A358E9" w:rsidRDefault="00A358E9" w:rsidP="00A358E9">
      <w:pPr>
        <w:spacing w:after="120" w:line="240" w:lineRule="auto"/>
        <w:rPr>
          <w:rFonts w:asciiTheme="minorBidi" w:hAnsiTheme="minorBidi"/>
          <w:b/>
          <w:bCs/>
          <w:sz w:val="27"/>
          <w:szCs w:val="27"/>
          <w:rtl/>
          <w:lang w:bidi="ar-EG"/>
        </w:rPr>
      </w:pPr>
    </w:p>
    <w:p w14:paraId="7570CDC3" w14:textId="77777777" w:rsidR="00A358E9" w:rsidRDefault="00A358E9" w:rsidP="00A358E9">
      <w:pPr>
        <w:spacing w:after="120" w:line="240" w:lineRule="auto"/>
        <w:rPr>
          <w:rFonts w:asciiTheme="minorBidi" w:hAnsiTheme="minorBidi"/>
          <w:b/>
          <w:bCs/>
          <w:sz w:val="27"/>
          <w:szCs w:val="27"/>
          <w:rtl/>
          <w:lang w:bidi="ar-EG"/>
        </w:rPr>
      </w:pPr>
    </w:p>
    <w:p w14:paraId="2C43F313" w14:textId="77777777" w:rsidR="00A358E9" w:rsidRDefault="00A358E9" w:rsidP="00A358E9">
      <w:pPr>
        <w:spacing w:after="120" w:line="240" w:lineRule="auto"/>
        <w:rPr>
          <w:rFonts w:asciiTheme="minorBidi" w:hAnsiTheme="minorBidi"/>
          <w:b/>
          <w:bCs/>
          <w:sz w:val="27"/>
          <w:szCs w:val="27"/>
          <w:rtl/>
          <w:lang w:bidi="ar-EG"/>
        </w:rPr>
      </w:pPr>
    </w:p>
    <w:p w14:paraId="7A88BC88" w14:textId="77777777" w:rsidR="00A358E9" w:rsidRDefault="00A358E9" w:rsidP="00A358E9">
      <w:pPr>
        <w:spacing w:after="120" w:line="240" w:lineRule="auto"/>
        <w:rPr>
          <w:rFonts w:asciiTheme="minorBidi" w:hAnsiTheme="minorBidi"/>
          <w:b/>
          <w:bCs/>
          <w:sz w:val="27"/>
          <w:szCs w:val="27"/>
          <w:rtl/>
          <w:lang w:bidi="ar-EG"/>
        </w:rPr>
      </w:pPr>
    </w:p>
    <w:p w14:paraId="567EAF3E" w14:textId="3E072465" w:rsidR="00A358E9" w:rsidRDefault="00A358E9" w:rsidP="00A358E9">
      <w:pPr>
        <w:spacing w:after="120" w:line="240" w:lineRule="auto"/>
        <w:rPr>
          <w:rFonts w:asciiTheme="minorBidi" w:hAnsiTheme="minorBidi"/>
          <w:b/>
          <w:bCs/>
          <w:sz w:val="27"/>
          <w:szCs w:val="27"/>
          <w:rtl/>
          <w:lang w:bidi="ar-EG"/>
        </w:rPr>
      </w:pPr>
    </w:p>
    <w:p w14:paraId="3FD73D8C" w14:textId="6011BFA0" w:rsidR="00A358E9" w:rsidRDefault="00A358E9" w:rsidP="00A358E9">
      <w:pPr>
        <w:spacing w:after="120" w:line="240" w:lineRule="auto"/>
        <w:rPr>
          <w:rFonts w:asciiTheme="minorBidi" w:hAnsiTheme="minorBidi"/>
          <w:b/>
          <w:bCs/>
          <w:sz w:val="27"/>
          <w:szCs w:val="27"/>
          <w:rtl/>
          <w:lang w:bidi="ar-EG"/>
        </w:rPr>
      </w:pPr>
    </w:p>
    <w:p w14:paraId="08C058E2" w14:textId="118D4A8A" w:rsidR="00A358E9" w:rsidRPr="00A358E9" w:rsidRDefault="00A358E9" w:rsidP="00A358E9">
      <w:pPr>
        <w:spacing w:after="120" w:line="240" w:lineRule="auto"/>
        <w:rPr>
          <w:rFonts w:asciiTheme="minorBidi" w:hAnsiTheme="minorBidi"/>
          <w:b/>
          <w:bCs/>
          <w:sz w:val="27"/>
          <w:szCs w:val="27"/>
          <w:lang w:bidi="ar-EG"/>
        </w:rPr>
      </w:pPr>
    </w:p>
    <w:p w14:paraId="6D786AD7" w14:textId="747146FA" w:rsidR="00FD3979" w:rsidRDefault="00423B29" w:rsidP="00FD3979">
      <w:pPr>
        <w:spacing w:after="120" w:line="240" w:lineRule="auto"/>
        <w:rPr>
          <w:rFonts w:asciiTheme="minorBidi" w:hAnsiTheme="minorBidi"/>
          <w:b/>
          <w:bCs/>
          <w:sz w:val="27"/>
          <w:szCs w:val="27"/>
          <w:rtl/>
          <w:lang w:bidi="ar-EG"/>
        </w:rPr>
      </w:pPr>
      <w:r>
        <w:rPr>
          <w:rFonts w:asciiTheme="minorBidi" w:hAnsiTheme="minorBidi" w:hint="cs"/>
          <w:b/>
          <w:bCs/>
          <w:noProof/>
          <w:sz w:val="27"/>
          <w:szCs w:val="27"/>
          <w:rtl/>
          <w:lang w:val="ar-EG" w:bidi="ar-EG"/>
        </w:rPr>
        <mc:AlternateContent>
          <mc:Choice Requires="wps">
            <w:drawing>
              <wp:anchor distT="0" distB="0" distL="114300" distR="114300" simplePos="0" relativeHeight="251671552" behindDoc="0" locked="0" layoutInCell="1" allowOverlap="1" wp14:anchorId="59FE4C55" wp14:editId="25917969">
                <wp:simplePos x="0" y="0"/>
                <wp:positionH relativeFrom="column">
                  <wp:posOffset>3743960</wp:posOffset>
                </wp:positionH>
                <wp:positionV relativeFrom="paragraph">
                  <wp:posOffset>209080</wp:posOffset>
                </wp:positionV>
                <wp:extent cx="3060812" cy="0"/>
                <wp:effectExtent l="57150" t="38100" r="63500" b="95250"/>
                <wp:wrapNone/>
                <wp:docPr id="687233188" name="Straight Connector 13"/>
                <wp:cNvGraphicFramePr/>
                <a:graphic xmlns:a="http://schemas.openxmlformats.org/drawingml/2006/main">
                  <a:graphicData uri="http://schemas.microsoft.com/office/word/2010/wordprocessingShape">
                    <wps:wsp>
                      <wps:cNvCnPr/>
                      <wps:spPr>
                        <a:xfrm flipH="1">
                          <a:off x="0" y="0"/>
                          <a:ext cx="306081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0DB26468" id="Straight Connector 13"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294.8pt,16.45pt" to="535.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" strokecolor="windowText"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665408" behindDoc="0" locked="0" layoutInCell="1" allowOverlap="1" wp14:anchorId="128BFCC1" wp14:editId="4E17C45A">
                <wp:simplePos x="0" y="0"/>
                <wp:positionH relativeFrom="column">
                  <wp:posOffset>1788298</wp:posOffset>
                </wp:positionH>
                <wp:positionV relativeFrom="paragraph">
                  <wp:posOffset>273851</wp:posOffset>
                </wp:positionV>
                <wp:extent cx="5096758" cy="1001864"/>
                <wp:effectExtent l="0" t="0" r="8890" b="8255"/>
                <wp:wrapNone/>
                <wp:docPr id="1461672630" name="Text Box 6"/>
                <wp:cNvGraphicFramePr/>
                <a:graphic xmlns:a="http://schemas.openxmlformats.org/drawingml/2006/main">
                  <a:graphicData uri="http://schemas.microsoft.com/office/word/2010/wordprocessingShape">
                    <wps:wsp>
                      <wps:cNvSpPr txBox="1"/>
                      <wps:spPr>
                        <a:xfrm>
                          <a:off x="0" y="0"/>
                          <a:ext cx="5096758" cy="1001864"/>
                        </a:xfrm>
                        <a:prstGeom prst="rect">
                          <a:avLst/>
                        </a:prstGeom>
                        <a:solidFill>
                          <a:schemeClr val="lt1"/>
                        </a:solidFill>
                        <a:ln w="6350">
                          <a:noFill/>
                        </a:ln>
                      </wps:spPr>
                      <wps:txbx>
                        <w:txbxContent>
                          <w:p w14:paraId="7076B024" w14:textId="77777777" w:rsidR="00A358E9" w:rsidRPr="00ED32E6" w:rsidRDefault="00A358E9" w:rsidP="00A358E9">
                            <w:pPr>
                              <w:spacing w:after="0" w:line="240" w:lineRule="auto"/>
                              <w:ind w:left="453" w:hanging="426"/>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١٧-</w:t>
                            </w:r>
                            <w:r w:rsidRPr="00ED32E6">
                              <w:rPr>
                                <w:rFonts w:cs="Arial"/>
                                <w:b/>
                                <w:bCs/>
                                <w:color w:val="FFFFFF" w:themeColor="background1"/>
                                <w:sz w:val="20"/>
                                <w:szCs w:val="20"/>
                                <w:rtl/>
                              </w:rPr>
                              <w:t xml:space="preserve"> </w:t>
                            </w:r>
                            <w:r w:rsidRPr="00ED32E6">
                              <w:rPr>
                                <w:rFonts w:cs="Arial"/>
                                <w:b/>
                                <w:bCs/>
                                <w:sz w:val="20"/>
                                <w:szCs w:val="20"/>
                                <w:rtl/>
                              </w:rPr>
                              <w:t>اكتب شرح مفصل للأهداف التي ترغب الجهة الإدارية في تحقيقها من محل الطرح والتعاقد مع مراعاة متطلبات التعاقد المستدام وفقاً للقرارات الاقتصادية والاجتماعية والبيئية المعلنة من مجلس الوزراء عند إعداد الشروط والمواصفات.</w:t>
                            </w:r>
                          </w:p>
                          <w:p w14:paraId="14504E04" w14:textId="77777777" w:rsidR="00A358E9" w:rsidRPr="00ED32E6" w:rsidRDefault="00A358E9" w:rsidP="00A358E9">
                            <w:pPr>
                              <w:spacing w:after="0" w:line="240" w:lineRule="auto"/>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١٨-</w:t>
                            </w:r>
                            <w:r w:rsidRPr="00ED32E6">
                              <w:rPr>
                                <w:rFonts w:cs="Arial"/>
                                <w:b/>
                                <w:bCs/>
                                <w:color w:val="FFFFFF" w:themeColor="background1"/>
                                <w:sz w:val="20"/>
                                <w:szCs w:val="20"/>
                                <w:rtl/>
                              </w:rPr>
                              <w:t xml:space="preserve"> </w:t>
                            </w:r>
                            <w:r w:rsidRPr="00ED32E6">
                              <w:rPr>
                                <w:rFonts w:cs="Arial"/>
                                <w:b/>
                                <w:bCs/>
                                <w:sz w:val="20"/>
                                <w:szCs w:val="20"/>
                                <w:rtl/>
                              </w:rPr>
                              <w:t>اكتب نبذة عن الجهة الإدارية.</w:t>
                            </w:r>
                          </w:p>
                          <w:p w14:paraId="67CDA985" w14:textId="77777777" w:rsidR="00A358E9" w:rsidRPr="00ED32E6" w:rsidRDefault="00A358E9" w:rsidP="00A358E9">
                            <w:pPr>
                              <w:spacing w:after="0" w:line="240" w:lineRule="auto"/>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١٩-</w:t>
                            </w:r>
                            <w:r w:rsidRPr="00ED32E6">
                              <w:rPr>
                                <w:rFonts w:cs="Arial"/>
                                <w:b/>
                                <w:bCs/>
                                <w:color w:val="FFFFFF" w:themeColor="background1"/>
                                <w:sz w:val="20"/>
                                <w:szCs w:val="20"/>
                                <w:rtl/>
                              </w:rPr>
                              <w:t xml:space="preserve"> </w:t>
                            </w:r>
                            <w:r w:rsidRPr="00ED32E6">
                              <w:rPr>
                                <w:rFonts w:cs="Arial"/>
                                <w:b/>
                                <w:bCs/>
                                <w:sz w:val="20"/>
                                <w:szCs w:val="20"/>
                                <w:rtl/>
                              </w:rPr>
                              <w:t>اكتب نبذة عن المشروع.</w:t>
                            </w:r>
                          </w:p>
                          <w:p w14:paraId="57ED4AC0" w14:textId="77777777" w:rsidR="00A358E9" w:rsidRPr="00ED32E6" w:rsidRDefault="00A358E9" w:rsidP="00A358E9">
                            <w:pPr>
                              <w:spacing w:after="0" w:line="240" w:lineRule="auto"/>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٢٠-</w:t>
                            </w:r>
                            <w:r w:rsidRPr="00ED32E6">
                              <w:rPr>
                                <w:rFonts w:cs="Arial"/>
                                <w:b/>
                                <w:bCs/>
                                <w:color w:val="FFFFFF" w:themeColor="background1"/>
                                <w:sz w:val="20"/>
                                <w:szCs w:val="20"/>
                                <w:rtl/>
                              </w:rPr>
                              <w:t xml:space="preserve"> </w:t>
                            </w:r>
                            <w:r w:rsidRPr="00ED32E6">
                              <w:rPr>
                                <w:rFonts w:cs="Arial"/>
                                <w:b/>
                                <w:bCs/>
                                <w:sz w:val="20"/>
                                <w:szCs w:val="20"/>
                                <w:rtl/>
                              </w:rPr>
                              <w:t>اكتب نبذة عن الجهة المشرفة على تنفيذ المشروع.</w:t>
                            </w:r>
                          </w:p>
                          <w:p w14:paraId="09FF3CCF" w14:textId="4559961F" w:rsidR="00A358E9" w:rsidRPr="00ED32E6" w:rsidRDefault="00A358E9" w:rsidP="00A358E9">
                            <w:pPr>
                              <w:spacing w:after="0" w:line="240" w:lineRule="auto"/>
                              <w:jc w:val="both"/>
                              <w:rPr>
                                <w:b/>
                                <w:bCs/>
                                <w:sz w:val="20"/>
                                <w:szCs w:val="20"/>
                              </w:rPr>
                            </w:pPr>
                            <w:r w:rsidRPr="00ED32E6">
                              <w:rPr>
                                <w:rFonts w:cs="Arial"/>
                                <w:b/>
                                <w:bCs/>
                                <w:sz w:val="20"/>
                                <w:szCs w:val="20"/>
                                <w:rtl/>
                              </w:rPr>
                              <w:t>​</w:t>
                            </w:r>
                            <w:r w:rsidRPr="00ED32E6">
                              <w:rPr>
                                <w:rFonts w:cs="Arial"/>
                                <w:b/>
                                <w:bCs/>
                                <w:color w:val="FFFFFF" w:themeColor="background1"/>
                                <w:sz w:val="20"/>
                                <w:szCs w:val="20"/>
                                <w:highlight w:val="black"/>
                                <w:rtl/>
                              </w:rPr>
                              <w:t>٢١-</w:t>
                            </w:r>
                            <w:r w:rsidRPr="00ED32E6">
                              <w:rPr>
                                <w:rFonts w:cs="Arial"/>
                                <w:b/>
                                <w:bCs/>
                                <w:color w:val="FFFFFF" w:themeColor="background1"/>
                                <w:sz w:val="20"/>
                                <w:szCs w:val="20"/>
                                <w:rtl/>
                              </w:rPr>
                              <w:t xml:space="preserve"> </w:t>
                            </w:r>
                            <w:r w:rsidRPr="00ED32E6">
                              <w:rPr>
                                <w:rFonts w:cs="Arial"/>
                                <w:b/>
                                <w:bCs/>
                                <w:sz w:val="20"/>
                                <w:szCs w:val="20"/>
                                <w:rtl/>
                              </w:rPr>
                              <w:t>اكتب نبذة عن موقع تنفيذ المشروع.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28BFCC1" id="Text Box 6" o:spid="_x0000_s1031" type="#_x0000_t202" style="position:absolute;left:0;text-align:left;margin-left:140.8pt;margin-top:21.55pt;width:401.3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" fillcolor="white [3201]" stroked="f" strokeweight=".5pt">
                <v:textbox>
                  <w:txbxContent>
                    <w:p w14:paraId="7076B024" w14:textId="77777777" w:rsidR="00A358E9" w:rsidRPr="00ED32E6" w:rsidRDefault="00A358E9" w:rsidP="00A358E9">
                      <w:pPr>
                        <w:spacing w:after="0" w:line="240" w:lineRule="auto"/>
                        <w:ind w:left="453" w:hanging="426"/>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١٧-</w:t>
                      </w:r>
                      <w:r w:rsidRPr="00ED32E6">
                        <w:rPr>
                          <w:rFonts w:cs="Arial"/>
                          <w:b/>
                          <w:bCs/>
                          <w:color w:val="FFFFFF" w:themeColor="background1"/>
                          <w:sz w:val="20"/>
                          <w:szCs w:val="20"/>
                          <w:rtl/>
                        </w:rPr>
                        <w:t xml:space="preserve"> </w:t>
                      </w:r>
                      <w:r w:rsidRPr="00ED32E6">
                        <w:rPr>
                          <w:rFonts w:cs="Arial"/>
                          <w:b/>
                          <w:bCs/>
                          <w:sz w:val="20"/>
                          <w:szCs w:val="20"/>
                          <w:rtl/>
                        </w:rPr>
                        <w:t>اكتب شرح مفصل للأهداف التي ترغب الجهة الإدارية في تحقيقها من محل الطرح والتعاقد مع مراعاة متطلبات التعاقد المستدام وفقاً للقرارات الاقتصادية والاجتماعية والبيئية المعلنة من مجلس الوزراء عند إعداد الشروط والمواصفات.</w:t>
                      </w:r>
                    </w:p>
                    <w:p w14:paraId="14504E04" w14:textId="77777777" w:rsidR="00A358E9" w:rsidRPr="00ED32E6" w:rsidRDefault="00A358E9" w:rsidP="00A358E9">
                      <w:pPr>
                        <w:spacing w:after="0" w:line="240" w:lineRule="auto"/>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١٨-</w:t>
                      </w:r>
                      <w:r w:rsidRPr="00ED32E6">
                        <w:rPr>
                          <w:rFonts w:cs="Arial"/>
                          <w:b/>
                          <w:bCs/>
                          <w:color w:val="FFFFFF" w:themeColor="background1"/>
                          <w:sz w:val="20"/>
                          <w:szCs w:val="20"/>
                          <w:rtl/>
                        </w:rPr>
                        <w:t xml:space="preserve"> </w:t>
                      </w:r>
                      <w:r w:rsidRPr="00ED32E6">
                        <w:rPr>
                          <w:rFonts w:cs="Arial"/>
                          <w:b/>
                          <w:bCs/>
                          <w:sz w:val="20"/>
                          <w:szCs w:val="20"/>
                          <w:rtl/>
                        </w:rPr>
                        <w:t>اكتب نبذة عن الجهة الإدارية.</w:t>
                      </w:r>
                    </w:p>
                    <w:p w14:paraId="67CDA985" w14:textId="77777777" w:rsidR="00A358E9" w:rsidRPr="00ED32E6" w:rsidRDefault="00A358E9" w:rsidP="00A358E9">
                      <w:pPr>
                        <w:spacing w:after="0" w:line="240" w:lineRule="auto"/>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١٩-</w:t>
                      </w:r>
                      <w:r w:rsidRPr="00ED32E6">
                        <w:rPr>
                          <w:rFonts w:cs="Arial"/>
                          <w:b/>
                          <w:bCs/>
                          <w:color w:val="FFFFFF" w:themeColor="background1"/>
                          <w:sz w:val="20"/>
                          <w:szCs w:val="20"/>
                          <w:rtl/>
                        </w:rPr>
                        <w:t xml:space="preserve"> </w:t>
                      </w:r>
                      <w:r w:rsidRPr="00ED32E6">
                        <w:rPr>
                          <w:rFonts w:cs="Arial"/>
                          <w:b/>
                          <w:bCs/>
                          <w:sz w:val="20"/>
                          <w:szCs w:val="20"/>
                          <w:rtl/>
                        </w:rPr>
                        <w:t>اكتب نبذة عن المشروع.</w:t>
                      </w:r>
                    </w:p>
                    <w:p w14:paraId="57ED4AC0" w14:textId="77777777" w:rsidR="00A358E9" w:rsidRPr="00ED32E6" w:rsidRDefault="00A358E9" w:rsidP="00A358E9">
                      <w:pPr>
                        <w:spacing w:after="0" w:line="240" w:lineRule="auto"/>
                        <w:jc w:val="both"/>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٢٠-</w:t>
                      </w:r>
                      <w:r w:rsidRPr="00ED32E6">
                        <w:rPr>
                          <w:rFonts w:cs="Arial"/>
                          <w:b/>
                          <w:bCs/>
                          <w:color w:val="FFFFFF" w:themeColor="background1"/>
                          <w:sz w:val="20"/>
                          <w:szCs w:val="20"/>
                          <w:rtl/>
                        </w:rPr>
                        <w:t xml:space="preserve"> </w:t>
                      </w:r>
                      <w:r w:rsidRPr="00ED32E6">
                        <w:rPr>
                          <w:rFonts w:cs="Arial"/>
                          <w:b/>
                          <w:bCs/>
                          <w:sz w:val="20"/>
                          <w:szCs w:val="20"/>
                          <w:rtl/>
                        </w:rPr>
                        <w:t>اكتب نبذة عن الجهة المشرفة على تنفيذ المشروع.</w:t>
                      </w:r>
                    </w:p>
                    <w:p w14:paraId="09FF3CCF" w14:textId="4559961F" w:rsidR="00A358E9" w:rsidRPr="00ED32E6" w:rsidRDefault="00A358E9" w:rsidP="00A358E9">
                      <w:pPr>
                        <w:spacing w:after="0" w:line="240" w:lineRule="auto"/>
                        <w:jc w:val="both"/>
                        <w:rPr>
                          <w:b/>
                          <w:bCs/>
                          <w:sz w:val="20"/>
                          <w:szCs w:val="20"/>
                        </w:rPr>
                      </w:pPr>
                      <w:r w:rsidRPr="00ED32E6">
                        <w:rPr>
                          <w:rFonts w:cs="Arial"/>
                          <w:b/>
                          <w:bCs/>
                          <w:sz w:val="20"/>
                          <w:szCs w:val="20"/>
                          <w:rtl/>
                        </w:rPr>
                        <w:t>​</w:t>
                      </w:r>
                      <w:r w:rsidRPr="00ED32E6">
                        <w:rPr>
                          <w:rFonts w:cs="Arial"/>
                          <w:b/>
                          <w:bCs/>
                          <w:color w:val="FFFFFF" w:themeColor="background1"/>
                          <w:sz w:val="20"/>
                          <w:szCs w:val="20"/>
                          <w:highlight w:val="black"/>
                          <w:rtl/>
                        </w:rPr>
                        <w:t>٢١-</w:t>
                      </w:r>
                      <w:r w:rsidRPr="00ED32E6">
                        <w:rPr>
                          <w:rFonts w:cs="Arial"/>
                          <w:b/>
                          <w:bCs/>
                          <w:color w:val="FFFFFF" w:themeColor="background1"/>
                          <w:sz w:val="20"/>
                          <w:szCs w:val="20"/>
                          <w:rtl/>
                        </w:rPr>
                        <w:t xml:space="preserve"> </w:t>
                      </w:r>
                      <w:r w:rsidRPr="00ED32E6">
                        <w:rPr>
                          <w:rFonts w:cs="Arial"/>
                          <w:b/>
                          <w:bCs/>
                          <w:sz w:val="20"/>
                          <w:szCs w:val="20"/>
                          <w:rtl/>
                        </w:rPr>
                        <w:t>اكتب نبذة عن موقع تنفيذ المشروع.</w:t>
                      </w:r>
                    </w:p>
                  </w:txbxContent>
                </v:textbox>
              </v:shape>
            </w:pict>
          </mc:Fallback>
        </mc:AlternateContent>
      </w:r>
    </w:p>
    <w:p w14:paraId="7D66046C" w14:textId="77777777" w:rsidR="00FD3979" w:rsidRDefault="00FD3979" w:rsidP="00FD3979">
      <w:pPr>
        <w:spacing w:after="120" w:line="240" w:lineRule="auto"/>
        <w:rPr>
          <w:rFonts w:asciiTheme="minorBidi" w:hAnsiTheme="minorBidi"/>
          <w:b/>
          <w:bCs/>
          <w:sz w:val="27"/>
          <w:szCs w:val="27"/>
          <w:rtl/>
          <w:lang w:bidi="ar-EG"/>
        </w:rPr>
      </w:pPr>
    </w:p>
    <w:p w14:paraId="0923EF71" w14:textId="77777777" w:rsidR="00FD3979" w:rsidRDefault="00FD3979" w:rsidP="00FD3979">
      <w:pPr>
        <w:spacing w:after="120" w:line="240" w:lineRule="auto"/>
        <w:rPr>
          <w:rFonts w:asciiTheme="minorBidi" w:hAnsiTheme="minorBidi"/>
          <w:b/>
          <w:bCs/>
          <w:sz w:val="27"/>
          <w:szCs w:val="27"/>
          <w:rtl/>
          <w:lang w:bidi="ar-EG"/>
        </w:rPr>
      </w:pPr>
    </w:p>
    <w:p w14:paraId="6121A7A3" w14:textId="77777777" w:rsidR="00FD3979" w:rsidRDefault="00FD3979" w:rsidP="00FD3979">
      <w:pPr>
        <w:spacing w:after="120" w:line="240" w:lineRule="auto"/>
        <w:rPr>
          <w:rFonts w:asciiTheme="minorBidi" w:hAnsiTheme="minorBidi"/>
          <w:b/>
          <w:bCs/>
          <w:sz w:val="27"/>
          <w:szCs w:val="27"/>
          <w:rtl/>
          <w:lang w:bidi="ar-EG"/>
        </w:rPr>
      </w:pPr>
    </w:p>
    <w:p w14:paraId="3481B8C5" w14:textId="77777777" w:rsidR="00FD3979" w:rsidRDefault="00FD3979" w:rsidP="00FD3979">
      <w:pPr>
        <w:spacing w:after="120" w:line="240" w:lineRule="auto"/>
        <w:rPr>
          <w:rFonts w:asciiTheme="minorBidi" w:hAnsiTheme="minorBidi"/>
          <w:b/>
          <w:bCs/>
          <w:sz w:val="27"/>
          <w:szCs w:val="27"/>
          <w:rtl/>
          <w:lang w:bidi="ar-EG"/>
        </w:rPr>
      </w:pPr>
    </w:p>
    <w:p w14:paraId="0D7653FF" w14:textId="00EBDA95" w:rsidR="0023693A" w:rsidRPr="00942FDD" w:rsidRDefault="0023693A" w:rsidP="0089502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6" w:name="_Toc24975236"/>
      <w:bookmarkStart w:id="7" w:name="_Toc221353820"/>
      <w:r w:rsidRPr="00942FDD">
        <w:rPr>
          <w:rFonts w:asciiTheme="minorBidi" w:hAnsiTheme="minorBidi" w:cs="PT Bold Heading" w:hint="cs"/>
          <w:color w:val="auto"/>
          <w:sz w:val="27"/>
          <w:szCs w:val="27"/>
          <w:rtl/>
          <w:lang w:bidi="ar-EG"/>
        </w:rPr>
        <w:t>المتوقع</w:t>
      </w:r>
      <w:bookmarkEnd w:id="6"/>
      <w:r w:rsidR="00EA642E" w:rsidRPr="00942FDD">
        <w:rPr>
          <w:rFonts w:asciiTheme="minorBidi" w:hAnsiTheme="minorBidi" w:cs="PT Bold Heading" w:hint="cs"/>
          <w:color w:val="auto"/>
          <w:sz w:val="27"/>
          <w:szCs w:val="27"/>
          <w:rtl/>
          <w:lang w:bidi="ar-EG"/>
        </w:rPr>
        <w:t xml:space="preserve"> ل</w:t>
      </w:r>
      <w:r w:rsidR="00E11376">
        <w:rPr>
          <w:rFonts w:asciiTheme="minorBidi" w:hAnsiTheme="minorBidi" w:cs="PT Bold Heading" w:hint="cs"/>
          <w:color w:val="auto"/>
          <w:sz w:val="27"/>
          <w:szCs w:val="27"/>
          <w:rtl/>
          <w:lang w:bidi="ar-EG"/>
        </w:rPr>
        <w:t>إجراء</w:t>
      </w:r>
      <w:r w:rsidR="00EA642E" w:rsidRPr="00942FDD">
        <w:rPr>
          <w:rFonts w:asciiTheme="minorBidi" w:hAnsiTheme="minorBidi" w:cs="PT Bold Heading" w:hint="cs"/>
          <w:color w:val="auto"/>
          <w:sz w:val="27"/>
          <w:szCs w:val="27"/>
          <w:rtl/>
          <w:lang w:bidi="ar-EG"/>
        </w:rPr>
        <w:t>ات</w:t>
      </w:r>
      <w:r w:rsidR="00B65BA5" w:rsidRPr="00942FDD">
        <w:rPr>
          <w:rFonts w:asciiTheme="minorBidi" w:hAnsiTheme="minorBidi" w:cs="PT Bold Heading"/>
          <w:color w:val="auto"/>
          <w:sz w:val="27"/>
          <w:szCs w:val="27"/>
          <w:rtl/>
          <w:lang w:bidi="ar-EG"/>
        </w:rPr>
        <w:t xml:space="preserve"> الطرح وال</w:t>
      </w:r>
      <w:r w:rsidR="00361C52">
        <w:rPr>
          <w:rFonts w:asciiTheme="minorBidi" w:hAnsiTheme="minorBidi" w:cs="PT Bold Heading"/>
          <w:color w:val="auto"/>
          <w:sz w:val="27"/>
          <w:szCs w:val="27"/>
          <w:rtl/>
          <w:lang w:bidi="ar-EG"/>
        </w:rPr>
        <w:t>ترسية</w:t>
      </w:r>
      <w:r w:rsidR="00B65BA5" w:rsidRPr="00942FDD">
        <w:rPr>
          <w:rFonts w:asciiTheme="minorBidi" w:hAnsiTheme="minorBidi" w:cs="PT Bold Heading"/>
          <w:color w:val="auto"/>
          <w:sz w:val="27"/>
          <w:szCs w:val="27"/>
          <w:rtl/>
          <w:lang w:bidi="ar-EG"/>
        </w:rPr>
        <w:t xml:space="preserve"> والتعاقد</w:t>
      </w:r>
      <w:bookmarkEnd w:id="7"/>
    </w:p>
    <w:tbl>
      <w:tblPr>
        <w:bidiVisual/>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819"/>
        <w:gridCol w:w="8176"/>
        <w:gridCol w:w="1834"/>
      </w:tblGrid>
      <w:tr w:rsidR="00EA642E" w:rsidRPr="00942FDD" w14:paraId="65E80FE5" w14:textId="77777777" w:rsidTr="00A00FE2">
        <w:trPr>
          <w:trHeight w:val="191"/>
        </w:trPr>
        <w:tc>
          <w:tcPr>
            <w:tcW w:w="378" w:type="pct"/>
            <w:shd w:val="clear" w:color="auto" w:fill="D9D9D9" w:themeFill="background1" w:themeFillShade="D9"/>
            <w:vAlign w:val="center"/>
          </w:tcPr>
          <w:p w14:paraId="0F811F6D" w14:textId="77777777" w:rsidR="00EA642E" w:rsidRPr="00EB7694" w:rsidRDefault="00EA642E" w:rsidP="00A00FE2">
            <w:pPr>
              <w:spacing w:after="0" w:line="240" w:lineRule="auto"/>
              <w:jc w:val="center"/>
              <w:rPr>
                <w:rFonts w:asciiTheme="minorBidi" w:hAnsiTheme="minorBidi" w:cs="PT Bold Heading"/>
                <w:b/>
                <w:bCs/>
                <w:sz w:val="27"/>
                <w:szCs w:val="27"/>
                <w:rtl/>
                <w:lang w:bidi="ar-EG"/>
              </w:rPr>
            </w:pPr>
            <w:bookmarkStart w:id="8" w:name="_Toc24975238"/>
            <w:r w:rsidRPr="00EB7694">
              <w:rPr>
                <w:rFonts w:asciiTheme="minorBidi" w:hAnsiTheme="minorBidi" w:cs="PT Bold Heading" w:hint="cs"/>
                <w:b/>
                <w:bCs/>
                <w:sz w:val="27"/>
                <w:szCs w:val="27"/>
                <w:rtl/>
                <w:lang w:bidi="ar-EG"/>
              </w:rPr>
              <w:t>م</w:t>
            </w:r>
          </w:p>
        </w:tc>
        <w:tc>
          <w:tcPr>
            <w:tcW w:w="3775" w:type="pct"/>
            <w:shd w:val="clear" w:color="auto" w:fill="D9D9D9" w:themeFill="background1" w:themeFillShade="D9"/>
            <w:vAlign w:val="center"/>
          </w:tcPr>
          <w:p w14:paraId="679F5E81" w14:textId="77777777" w:rsidR="00EA642E" w:rsidRPr="00EB7694" w:rsidRDefault="00EA642E" w:rsidP="00A00FE2">
            <w:pPr>
              <w:spacing w:after="0" w:line="240" w:lineRule="auto"/>
              <w:jc w:val="center"/>
              <w:rPr>
                <w:rFonts w:asciiTheme="minorBidi" w:eastAsia="Times New Roman" w:hAnsiTheme="minorBidi" w:cs="PT Bold Heading"/>
                <w:b/>
                <w:bCs/>
                <w:sz w:val="27"/>
                <w:szCs w:val="27"/>
              </w:rPr>
            </w:pPr>
            <w:r w:rsidRPr="00EB7694">
              <w:rPr>
                <w:rFonts w:asciiTheme="minorBidi" w:hAnsiTheme="minorBidi" w:cs="PT Bold Heading"/>
                <w:b/>
                <w:bCs/>
                <w:sz w:val="27"/>
                <w:szCs w:val="27"/>
                <w:rtl/>
                <w:lang w:bidi="ar-EG"/>
              </w:rPr>
              <w:t>ال</w:t>
            </w:r>
            <w:r w:rsidR="00E11376">
              <w:rPr>
                <w:rFonts w:asciiTheme="minorBidi" w:hAnsiTheme="minorBidi" w:cs="PT Bold Heading"/>
                <w:b/>
                <w:bCs/>
                <w:sz w:val="27"/>
                <w:szCs w:val="27"/>
                <w:rtl/>
                <w:lang w:bidi="ar-EG"/>
              </w:rPr>
              <w:t>إجراء</w:t>
            </w:r>
          </w:p>
        </w:tc>
        <w:tc>
          <w:tcPr>
            <w:tcW w:w="847" w:type="pct"/>
            <w:shd w:val="clear" w:color="auto" w:fill="D9D9D9" w:themeFill="background1" w:themeFillShade="D9"/>
            <w:vAlign w:val="center"/>
          </w:tcPr>
          <w:p w14:paraId="67F966C2" w14:textId="77777777" w:rsidR="00EA642E" w:rsidRPr="00EB7694" w:rsidRDefault="00EA642E" w:rsidP="00A00FE2">
            <w:pPr>
              <w:spacing w:after="0" w:line="240" w:lineRule="auto"/>
              <w:jc w:val="center"/>
              <w:rPr>
                <w:rFonts w:asciiTheme="minorBidi" w:eastAsia="Times New Roman" w:hAnsiTheme="minorBidi" w:cs="PT Bold Heading"/>
                <w:b/>
                <w:bCs/>
                <w:sz w:val="27"/>
                <w:szCs w:val="27"/>
              </w:rPr>
            </w:pPr>
            <w:r w:rsidRPr="00EB7694">
              <w:rPr>
                <w:rFonts w:asciiTheme="minorBidi" w:hAnsiTheme="minorBidi" w:cs="PT Bold Heading"/>
                <w:b/>
                <w:bCs/>
                <w:sz w:val="27"/>
                <w:szCs w:val="27"/>
                <w:rtl/>
                <w:lang w:bidi="ar-EG"/>
              </w:rPr>
              <w:t>التاريخ</w:t>
            </w:r>
          </w:p>
        </w:tc>
      </w:tr>
      <w:tr w:rsidR="00EA642E" w:rsidRPr="00942FDD" w14:paraId="28008C19" w14:textId="77777777" w:rsidTr="00A00FE2">
        <w:trPr>
          <w:trHeight w:val="284"/>
        </w:trPr>
        <w:tc>
          <w:tcPr>
            <w:tcW w:w="378" w:type="pct"/>
            <w:vAlign w:val="center"/>
          </w:tcPr>
          <w:p w14:paraId="12B6A1DB" w14:textId="77777777" w:rsidR="00EA642E" w:rsidRPr="00942FDD" w:rsidRDefault="00EA642E" w:rsidP="00A00FE2">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036C03FD" w14:textId="77777777" w:rsidR="00EA642E" w:rsidRPr="00942FDD" w:rsidRDefault="00EA642E" w:rsidP="00A00FE2">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تاريخ النشر على موقع بوابة التعاقدات العامة</w:t>
            </w:r>
          </w:p>
        </w:tc>
        <w:tc>
          <w:tcPr>
            <w:tcW w:w="847" w:type="pct"/>
            <w:shd w:val="clear" w:color="auto" w:fill="FFFFFF" w:themeFill="background1"/>
            <w:vAlign w:val="center"/>
          </w:tcPr>
          <w:p w14:paraId="61E1A194" w14:textId="77777777" w:rsidR="00EA642E" w:rsidRPr="00942FDD" w:rsidRDefault="00EA642E" w:rsidP="00A00FE2">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EA642E" w:rsidRPr="00942FDD" w14:paraId="7DCF0F23" w14:textId="77777777" w:rsidTr="00A00FE2">
        <w:trPr>
          <w:trHeight w:val="284"/>
        </w:trPr>
        <w:tc>
          <w:tcPr>
            <w:tcW w:w="378" w:type="pct"/>
            <w:vAlign w:val="center"/>
          </w:tcPr>
          <w:p w14:paraId="380B730C" w14:textId="77777777" w:rsidR="00EA642E" w:rsidRPr="00942FDD" w:rsidRDefault="00EA642E" w:rsidP="00A00FE2">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2A4976A4" w14:textId="77777777" w:rsidR="00EA642E" w:rsidRPr="00942FDD" w:rsidRDefault="00EA642E" w:rsidP="00A00FE2">
            <w:pPr>
              <w:spacing w:after="0" w:line="240" w:lineRule="auto"/>
              <w:ind w:right="28"/>
              <w:rPr>
                <w:rFonts w:asciiTheme="minorBidi" w:hAnsiTheme="minorBidi"/>
                <w:b/>
                <w:bCs/>
                <w:sz w:val="27"/>
                <w:szCs w:val="27"/>
                <w:lang w:bidi="ar-EG"/>
              </w:rPr>
            </w:pPr>
            <w:r w:rsidRPr="00942FDD">
              <w:rPr>
                <w:rFonts w:asciiTheme="minorBidi" w:hAnsiTheme="minorBidi"/>
                <w:b/>
                <w:bCs/>
                <w:sz w:val="27"/>
                <w:szCs w:val="27"/>
                <w:rtl/>
                <w:lang w:bidi="ar-EG"/>
              </w:rPr>
              <w:t>تاريخ الإعلان على جريدة ....... بالعدد رقم: ....... الصادر بتاريخ ..../..../..... توجيه الدعوات</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الحصول على العرض</w:t>
            </w:r>
          </w:p>
        </w:tc>
        <w:tc>
          <w:tcPr>
            <w:tcW w:w="847" w:type="pct"/>
            <w:shd w:val="clear" w:color="auto" w:fill="FFFFFF" w:themeFill="background1"/>
            <w:vAlign w:val="center"/>
          </w:tcPr>
          <w:p w14:paraId="5F593EE7" w14:textId="77777777" w:rsidR="00EA642E" w:rsidRPr="00942FDD" w:rsidRDefault="00EA642E" w:rsidP="00A00FE2">
            <w:pPr>
              <w:spacing w:after="0" w:line="240" w:lineRule="auto"/>
              <w:ind w:right="28"/>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EA642E" w:rsidRPr="00942FDD" w14:paraId="45FA899E" w14:textId="77777777" w:rsidTr="00A00FE2">
        <w:trPr>
          <w:trHeight w:val="284"/>
        </w:trPr>
        <w:tc>
          <w:tcPr>
            <w:tcW w:w="378" w:type="pct"/>
            <w:vAlign w:val="center"/>
          </w:tcPr>
          <w:p w14:paraId="0B84AF26" w14:textId="77777777" w:rsidR="00EA642E" w:rsidRPr="00942FDD" w:rsidRDefault="00EA642E" w:rsidP="00A00FE2">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7C3FFAF9" w14:textId="77777777" w:rsidR="00EA642E" w:rsidRPr="00942FDD" w:rsidRDefault="00EA642E" w:rsidP="00A00FE2">
            <w:pPr>
              <w:spacing w:after="0" w:line="240" w:lineRule="auto"/>
              <w:rPr>
                <w:rFonts w:asciiTheme="minorBidi" w:hAnsiTheme="minorBidi"/>
                <w:b/>
                <w:bCs/>
                <w:sz w:val="27"/>
                <w:szCs w:val="27"/>
                <w:lang w:bidi="ar-EG"/>
              </w:rPr>
            </w:pPr>
            <w:r w:rsidRPr="00942FDD">
              <w:rPr>
                <w:rFonts w:asciiTheme="minorBidi" w:hAnsiTheme="minorBidi"/>
                <w:b/>
                <w:bCs/>
                <w:sz w:val="27"/>
                <w:szCs w:val="27"/>
                <w:rtl/>
                <w:lang w:bidi="ar-EG"/>
              </w:rPr>
              <w:t xml:space="preserve">أخر موعد لتلقي </w:t>
            </w:r>
            <w:r w:rsidR="00E11376">
              <w:rPr>
                <w:rFonts w:asciiTheme="minorBidi" w:hAnsiTheme="minorBidi"/>
                <w:b/>
                <w:bCs/>
                <w:sz w:val="27"/>
                <w:szCs w:val="27"/>
                <w:rtl/>
                <w:lang w:bidi="ar-EG"/>
              </w:rPr>
              <w:t>الإيضاحات</w:t>
            </w:r>
          </w:p>
        </w:tc>
        <w:tc>
          <w:tcPr>
            <w:tcW w:w="847" w:type="pct"/>
            <w:shd w:val="clear" w:color="auto" w:fill="FFFFFF" w:themeFill="background1"/>
            <w:vAlign w:val="center"/>
          </w:tcPr>
          <w:p w14:paraId="3D8C2F2C" w14:textId="77777777" w:rsidR="00EA642E" w:rsidRPr="00942FDD" w:rsidRDefault="00EA642E" w:rsidP="00A00FE2">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A00FE2" w:rsidRPr="00942FDD" w14:paraId="78332CBF" w14:textId="77777777" w:rsidTr="00A00FE2">
        <w:trPr>
          <w:trHeight w:val="284"/>
        </w:trPr>
        <w:tc>
          <w:tcPr>
            <w:tcW w:w="378" w:type="pct"/>
            <w:vAlign w:val="center"/>
          </w:tcPr>
          <w:p w14:paraId="120B1B52" w14:textId="77777777" w:rsidR="00A00FE2" w:rsidRPr="00942FDD" w:rsidRDefault="00A00FE2" w:rsidP="00A00FE2">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4F23C931" w14:textId="034E4E2F" w:rsidR="00A00FE2" w:rsidRPr="00942FDD" w:rsidRDefault="00A00FE2" w:rsidP="00A00FE2">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 xml:space="preserve">أخر موعد لتلقي </w:t>
            </w:r>
            <w:r>
              <w:rPr>
                <w:rFonts w:asciiTheme="minorBidi" w:hAnsiTheme="minorBidi" w:hint="cs"/>
                <w:b/>
                <w:bCs/>
                <w:sz w:val="27"/>
                <w:szCs w:val="27"/>
                <w:rtl/>
                <w:lang w:bidi="ar-EG"/>
              </w:rPr>
              <w:t xml:space="preserve">الاستفسارات </w:t>
            </w:r>
          </w:p>
        </w:tc>
        <w:tc>
          <w:tcPr>
            <w:tcW w:w="847" w:type="pct"/>
            <w:shd w:val="clear" w:color="auto" w:fill="FFFFFF" w:themeFill="background1"/>
            <w:vAlign w:val="center"/>
          </w:tcPr>
          <w:p w14:paraId="2AEA43AE" w14:textId="158FD9BC" w:rsidR="00A00FE2" w:rsidRPr="00942FDD" w:rsidRDefault="00A00FE2" w:rsidP="00A00FE2">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EA642E" w:rsidRPr="00942FDD" w14:paraId="01617B94" w14:textId="77777777" w:rsidTr="00A00FE2">
        <w:trPr>
          <w:trHeight w:val="284"/>
        </w:trPr>
        <w:tc>
          <w:tcPr>
            <w:tcW w:w="378" w:type="pct"/>
            <w:vAlign w:val="center"/>
          </w:tcPr>
          <w:p w14:paraId="377E5C0C" w14:textId="77777777" w:rsidR="00EA642E" w:rsidRPr="00942FDD" w:rsidRDefault="00EA642E" w:rsidP="00A00FE2">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059E168C" w14:textId="270C3371" w:rsidR="00EA642E" w:rsidRPr="00942FDD" w:rsidRDefault="00A00FE2" w:rsidP="00A00FE2">
            <w:pPr>
              <w:spacing w:after="0" w:line="240" w:lineRule="auto"/>
              <w:rPr>
                <w:rFonts w:asciiTheme="minorBidi" w:hAnsiTheme="minorBidi"/>
                <w:b/>
                <w:bCs/>
                <w:sz w:val="27"/>
                <w:szCs w:val="27"/>
                <w:lang w:bidi="ar-EG"/>
              </w:rPr>
            </w:pPr>
            <w:r>
              <w:rPr>
                <w:rFonts w:asciiTheme="minorBidi" w:hAnsiTheme="minorBidi" w:hint="cs"/>
                <w:b/>
                <w:bCs/>
                <w:sz w:val="27"/>
                <w:szCs w:val="27"/>
                <w:rtl/>
                <w:lang w:bidi="ar-EG"/>
              </w:rPr>
              <w:t>تاريخ انعقاد جلسة الاستفسارات</w:t>
            </w:r>
          </w:p>
        </w:tc>
        <w:tc>
          <w:tcPr>
            <w:tcW w:w="847" w:type="pct"/>
            <w:shd w:val="clear" w:color="auto" w:fill="FFFFFF" w:themeFill="background1"/>
            <w:vAlign w:val="center"/>
          </w:tcPr>
          <w:p w14:paraId="1CD3B8B3" w14:textId="77777777" w:rsidR="00EA642E" w:rsidRPr="00942FDD" w:rsidRDefault="00EA642E" w:rsidP="00A00FE2">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44A056D4" w14:textId="77777777" w:rsidTr="00A00FE2">
        <w:trPr>
          <w:trHeight w:val="284"/>
        </w:trPr>
        <w:tc>
          <w:tcPr>
            <w:tcW w:w="378" w:type="pct"/>
            <w:vAlign w:val="center"/>
          </w:tcPr>
          <w:p w14:paraId="737D1F0A"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221CBBF2" w14:textId="4CA3F75C" w:rsidR="00F40D08" w:rsidRPr="00942FDD" w:rsidRDefault="00F40D08" w:rsidP="00F40D08">
            <w:pPr>
              <w:spacing w:after="0" w:line="240" w:lineRule="auto"/>
              <w:rPr>
                <w:rFonts w:asciiTheme="minorBidi" w:hAnsiTheme="minorBidi"/>
                <w:b/>
                <w:bCs/>
                <w:sz w:val="27"/>
                <w:szCs w:val="27"/>
                <w:rtl/>
                <w:lang w:bidi="ar-EG"/>
              </w:rPr>
            </w:pPr>
            <w:r>
              <w:rPr>
                <w:rFonts w:asciiTheme="minorBidi" w:hAnsiTheme="minorBidi" w:hint="cs"/>
                <w:b/>
                <w:bCs/>
                <w:sz w:val="27"/>
                <w:szCs w:val="27"/>
                <w:rtl/>
                <w:lang w:bidi="ar-EG"/>
              </w:rPr>
              <w:t xml:space="preserve">تاريخ الرد على الاستفسارات </w:t>
            </w:r>
          </w:p>
        </w:tc>
        <w:tc>
          <w:tcPr>
            <w:tcW w:w="847" w:type="pct"/>
            <w:shd w:val="clear" w:color="auto" w:fill="FFFFFF" w:themeFill="background1"/>
            <w:vAlign w:val="center"/>
          </w:tcPr>
          <w:p w14:paraId="4362E963" w14:textId="1F2BF5E6"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558A8870" w14:textId="77777777" w:rsidTr="00A00FE2">
        <w:trPr>
          <w:trHeight w:val="284"/>
        </w:trPr>
        <w:tc>
          <w:tcPr>
            <w:tcW w:w="378" w:type="pct"/>
            <w:vAlign w:val="center"/>
          </w:tcPr>
          <w:p w14:paraId="43EB7E28"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3C53A69D" w14:textId="27D8475F"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 xml:space="preserve">تاريخ </w:t>
            </w:r>
            <w:r>
              <w:rPr>
                <w:rFonts w:asciiTheme="minorBidi" w:hAnsiTheme="minorBidi" w:hint="cs"/>
                <w:b/>
                <w:bCs/>
                <w:sz w:val="27"/>
                <w:szCs w:val="27"/>
                <w:rtl/>
                <w:lang w:bidi="ar-EG"/>
              </w:rPr>
              <w:t xml:space="preserve">المعاينة النافية للجهالة ( حتى .../.../......) </w:t>
            </w:r>
          </w:p>
        </w:tc>
        <w:tc>
          <w:tcPr>
            <w:tcW w:w="847" w:type="pct"/>
            <w:shd w:val="clear" w:color="auto" w:fill="FFFFFF" w:themeFill="background1"/>
            <w:vAlign w:val="center"/>
          </w:tcPr>
          <w:p w14:paraId="702BA5F5" w14:textId="750382B4"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23F8045F" w14:textId="77777777" w:rsidTr="00A00FE2">
        <w:trPr>
          <w:trHeight w:val="284"/>
        </w:trPr>
        <w:tc>
          <w:tcPr>
            <w:tcW w:w="378" w:type="pct"/>
            <w:vAlign w:val="center"/>
          </w:tcPr>
          <w:p w14:paraId="13CE9A5C"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78047ABC" w14:textId="1089F0CB" w:rsidR="00F40D08" w:rsidRPr="00942FDD" w:rsidRDefault="00F40D08" w:rsidP="00F40D08">
            <w:pPr>
              <w:spacing w:after="0" w:line="240" w:lineRule="auto"/>
              <w:rPr>
                <w:rFonts w:asciiTheme="minorBidi" w:hAnsiTheme="minorBidi"/>
                <w:b/>
                <w:bCs/>
                <w:sz w:val="27"/>
                <w:szCs w:val="27"/>
                <w:lang w:bidi="ar-EG"/>
              </w:rPr>
            </w:pPr>
            <w:r w:rsidRPr="00942FDD">
              <w:rPr>
                <w:rFonts w:asciiTheme="minorBidi" w:hAnsiTheme="minorBidi"/>
                <w:b/>
                <w:bCs/>
                <w:sz w:val="27"/>
                <w:szCs w:val="27"/>
                <w:rtl/>
                <w:lang w:bidi="ar-EG"/>
              </w:rPr>
              <w:t xml:space="preserve">تاريخ جلسة فتح المظاريف </w:t>
            </w:r>
            <w:r>
              <w:rPr>
                <w:rFonts w:asciiTheme="minorBidi" w:hAnsiTheme="minorBidi" w:hint="cs"/>
                <w:b/>
                <w:bCs/>
                <w:sz w:val="27"/>
                <w:szCs w:val="27"/>
                <w:rtl/>
                <w:lang w:bidi="ar-EG"/>
              </w:rPr>
              <w:t>الفنية</w:t>
            </w:r>
          </w:p>
        </w:tc>
        <w:tc>
          <w:tcPr>
            <w:tcW w:w="847" w:type="pct"/>
            <w:shd w:val="clear" w:color="auto" w:fill="FFFFFF" w:themeFill="background1"/>
            <w:vAlign w:val="center"/>
          </w:tcPr>
          <w:p w14:paraId="5EE5764B"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474DBECE" w14:textId="77777777" w:rsidTr="00A00FE2">
        <w:trPr>
          <w:trHeight w:val="284"/>
        </w:trPr>
        <w:tc>
          <w:tcPr>
            <w:tcW w:w="378" w:type="pct"/>
            <w:vAlign w:val="center"/>
          </w:tcPr>
          <w:p w14:paraId="7CCC8447"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4CFB9AD8" w14:textId="16E74DE0" w:rsidR="00F40D08" w:rsidRPr="00942FDD" w:rsidRDefault="00F40D08" w:rsidP="00F40D08">
            <w:pPr>
              <w:spacing w:after="0" w:line="240" w:lineRule="auto"/>
              <w:rPr>
                <w:rFonts w:asciiTheme="minorBidi" w:hAnsiTheme="minorBidi"/>
                <w:b/>
                <w:bCs/>
                <w:sz w:val="27"/>
                <w:szCs w:val="27"/>
                <w:lang w:bidi="ar-EG"/>
              </w:rPr>
            </w:pPr>
            <w:r w:rsidRPr="00942FDD">
              <w:rPr>
                <w:rFonts w:asciiTheme="minorBidi" w:hAnsiTheme="minorBidi"/>
                <w:b/>
                <w:bCs/>
                <w:sz w:val="27"/>
                <w:szCs w:val="27"/>
                <w:rtl/>
                <w:lang w:bidi="ar-EG"/>
              </w:rPr>
              <w:t xml:space="preserve">تاريخ </w:t>
            </w:r>
            <w:r w:rsidRPr="00942FDD">
              <w:rPr>
                <w:rFonts w:asciiTheme="minorBidi" w:hAnsiTheme="minorBidi" w:hint="cs"/>
                <w:b/>
                <w:bCs/>
                <w:sz w:val="27"/>
                <w:szCs w:val="27"/>
                <w:rtl/>
                <w:lang w:bidi="ar-EG"/>
              </w:rPr>
              <w:t>إعلان</w:t>
            </w:r>
            <w:r w:rsidRPr="00942FDD">
              <w:rPr>
                <w:rFonts w:asciiTheme="minorBidi" w:hAnsiTheme="minorBidi"/>
                <w:b/>
                <w:bCs/>
                <w:sz w:val="27"/>
                <w:szCs w:val="27"/>
                <w:rtl/>
                <w:lang w:bidi="ar-EG"/>
              </w:rPr>
              <w:t xml:space="preserve"> نتيجة البت الفني</w:t>
            </w:r>
          </w:p>
        </w:tc>
        <w:tc>
          <w:tcPr>
            <w:tcW w:w="847" w:type="pct"/>
            <w:shd w:val="clear" w:color="auto" w:fill="FFFFFF" w:themeFill="background1"/>
            <w:vAlign w:val="center"/>
          </w:tcPr>
          <w:p w14:paraId="6B701E77"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27E431B6" w14:textId="77777777" w:rsidTr="00A00FE2">
        <w:trPr>
          <w:trHeight w:val="284"/>
        </w:trPr>
        <w:tc>
          <w:tcPr>
            <w:tcW w:w="378" w:type="pct"/>
            <w:vAlign w:val="center"/>
          </w:tcPr>
          <w:p w14:paraId="6CE677FB"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6095BCD0" w14:textId="67E5A235"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تاريخ جلسة فتح المظاريف</w:t>
            </w:r>
            <w:r>
              <w:rPr>
                <w:rFonts w:asciiTheme="minorBidi" w:hAnsiTheme="minorBidi" w:hint="cs"/>
                <w:b/>
                <w:bCs/>
                <w:sz w:val="27"/>
                <w:szCs w:val="27"/>
                <w:rtl/>
                <w:lang w:bidi="ar-EG"/>
              </w:rPr>
              <w:t xml:space="preserve"> المالية </w:t>
            </w:r>
          </w:p>
        </w:tc>
        <w:tc>
          <w:tcPr>
            <w:tcW w:w="847" w:type="pct"/>
            <w:shd w:val="clear" w:color="auto" w:fill="FFFFFF" w:themeFill="background1"/>
            <w:vAlign w:val="center"/>
          </w:tcPr>
          <w:p w14:paraId="6B794F4D" w14:textId="529D72A0"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54D9D8EC" w14:textId="77777777" w:rsidTr="00A00FE2">
        <w:trPr>
          <w:trHeight w:val="284"/>
        </w:trPr>
        <w:tc>
          <w:tcPr>
            <w:tcW w:w="378" w:type="pct"/>
            <w:vAlign w:val="center"/>
          </w:tcPr>
          <w:p w14:paraId="0C9DBD2E"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1A6F471C"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 xml:space="preserve">تاريخ </w:t>
            </w:r>
            <w:r w:rsidRPr="00942FDD">
              <w:rPr>
                <w:rFonts w:asciiTheme="minorBidi" w:hAnsiTheme="minorBidi" w:hint="cs"/>
                <w:b/>
                <w:bCs/>
                <w:sz w:val="27"/>
                <w:szCs w:val="27"/>
                <w:rtl/>
                <w:lang w:bidi="ar-EG"/>
              </w:rPr>
              <w:t>إعلان</w:t>
            </w:r>
            <w:r w:rsidRPr="00942FDD">
              <w:rPr>
                <w:rFonts w:asciiTheme="minorBidi" w:hAnsiTheme="minorBidi"/>
                <w:b/>
                <w:bCs/>
                <w:sz w:val="27"/>
                <w:szCs w:val="27"/>
                <w:rtl/>
                <w:lang w:bidi="ar-EG"/>
              </w:rPr>
              <w:t xml:space="preserve"> نتيجة البت </w:t>
            </w:r>
            <w:r>
              <w:rPr>
                <w:rFonts w:asciiTheme="minorBidi" w:hAnsiTheme="minorBidi" w:hint="cs"/>
                <w:b/>
                <w:bCs/>
                <w:sz w:val="27"/>
                <w:szCs w:val="27"/>
                <w:rtl/>
                <w:lang w:bidi="ar-EG"/>
              </w:rPr>
              <w:t>المالي</w:t>
            </w:r>
          </w:p>
        </w:tc>
        <w:tc>
          <w:tcPr>
            <w:tcW w:w="847" w:type="pct"/>
            <w:shd w:val="clear" w:color="auto" w:fill="FFFFFF" w:themeFill="background1"/>
            <w:vAlign w:val="center"/>
          </w:tcPr>
          <w:p w14:paraId="3A07B5E5"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3EFEB223" w14:textId="77777777" w:rsidTr="00A00FE2">
        <w:trPr>
          <w:trHeight w:val="284"/>
        </w:trPr>
        <w:tc>
          <w:tcPr>
            <w:tcW w:w="378" w:type="pct"/>
            <w:vAlign w:val="center"/>
          </w:tcPr>
          <w:p w14:paraId="4463C18E"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42054D09"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 xml:space="preserve">إخطار صاحب </w:t>
            </w:r>
            <w:r>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الفائز</w:t>
            </w:r>
          </w:p>
        </w:tc>
        <w:tc>
          <w:tcPr>
            <w:tcW w:w="847" w:type="pct"/>
            <w:shd w:val="clear" w:color="auto" w:fill="FFFFFF" w:themeFill="background1"/>
            <w:vAlign w:val="center"/>
          </w:tcPr>
          <w:p w14:paraId="6069340D"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6C7E0F15" w14:textId="77777777" w:rsidTr="00A00FE2">
        <w:trPr>
          <w:trHeight w:val="284"/>
        </w:trPr>
        <w:tc>
          <w:tcPr>
            <w:tcW w:w="378" w:type="pct"/>
            <w:vAlign w:val="center"/>
          </w:tcPr>
          <w:p w14:paraId="4C04B345"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6B5E2DA3"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سداد التأمين النهائي</w:t>
            </w:r>
          </w:p>
        </w:tc>
        <w:tc>
          <w:tcPr>
            <w:tcW w:w="847" w:type="pct"/>
            <w:shd w:val="clear" w:color="auto" w:fill="FFFFFF" w:themeFill="background1"/>
            <w:vAlign w:val="center"/>
          </w:tcPr>
          <w:p w14:paraId="1709C2AC"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4981001C" w14:textId="77777777" w:rsidTr="00A00FE2">
        <w:trPr>
          <w:trHeight w:val="284"/>
        </w:trPr>
        <w:tc>
          <w:tcPr>
            <w:tcW w:w="378" w:type="pct"/>
            <w:vAlign w:val="center"/>
          </w:tcPr>
          <w:p w14:paraId="3B158739"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43F17371" w14:textId="7B355F93" w:rsidR="00F40D08" w:rsidRPr="00942FDD" w:rsidRDefault="00F40D08" w:rsidP="00F40D08">
            <w:pPr>
              <w:spacing w:after="0" w:line="240" w:lineRule="auto"/>
              <w:rPr>
                <w:rFonts w:asciiTheme="minorBidi" w:hAnsiTheme="minorBidi"/>
                <w:b/>
                <w:bCs/>
                <w:sz w:val="27"/>
                <w:szCs w:val="27"/>
                <w:rtl/>
                <w:lang w:bidi="ar-EG"/>
              </w:rPr>
            </w:pPr>
            <w:r>
              <w:rPr>
                <w:rFonts w:asciiTheme="minorBidi" w:hAnsiTheme="minorBidi" w:hint="cs"/>
                <w:b/>
                <w:bCs/>
                <w:sz w:val="27"/>
                <w:szCs w:val="27"/>
                <w:rtl/>
                <w:lang w:bidi="ar-EG"/>
              </w:rPr>
              <w:t>احر تاريخ</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ل</w:t>
            </w:r>
            <w:r w:rsidRPr="00942FDD">
              <w:rPr>
                <w:rFonts w:asciiTheme="minorBidi" w:hAnsiTheme="minorBidi"/>
                <w:b/>
                <w:bCs/>
                <w:sz w:val="27"/>
                <w:szCs w:val="27"/>
                <w:rtl/>
                <w:lang w:bidi="ar-EG"/>
              </w:rPr>
              <w:t>سداد التأمين النهائي</w:t>
            </w:r>
          </w:p>
        </w:tc>
        <w:tc>
          <w:tcPr>
            <w:tcW w:w="847" w:type="pct"/>
            <w:shd w:val="clear" w:color="auto" w:fill="FFFFFF" w:themeFill="background1"/>
            <w:vAlign w:val="center"/>
          </w:tcPr>
          <w:p w14:paraId="20E698CF"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7CFE94E4" w14:textId="77777777" w:rsidTr="00A00FE2">
        <w:trPr>
          <w:trHeight w:val="284"/>
        </w:trPr>
        <w:tc>
          <w:tcPr>
            <w:tcW w:w="378" w:type="pct"/>
            <w:vAlign w:val="center"/>
          </w:tcPr>
          <w:p w14:paraId="74EE13E0"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6C7D732E"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تاريخ توقيع التعاقد</w:t>
            </w:r>
          </w:p>
        </w:tc>
        <w:tc>
          <w:tcPr>
            <w:tcW w:w="847" w:type="pct"/>
            <w:shd w:val="clear" w:color="auto" w:fill="FFFFFF" w:themeFill="background1"/>
            <w:vAlign w:val="center"/>
          </w:tcPr>
          <w:p w14:paraId="23B8A0D3"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58ADF1C9" w14:textId="77777777" w:rsidTr="00A00FE2">
        <w:trPr>
          <w:trHeight w:val="284"/>
        </w:trPr>
        <w:tc>
          <w:tcPr>
            <w:tcW w:w="378" w:type="pct"/>
            <w:vAlign w:val="center"/>
          </w:tcPr>
          <w:p w14:paraId="4DA2F1A7"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7F1D7333" w14:textId="49A07B52"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 xml:space="preserve">إصدار أمر </w:t>
            </w:r>
            <w:r>
              <w:rPr>
                <w:rFonts w:asciiTheme="minorBidi" w:hAnsiTheme="minorBidi"/>
                <w:b/>
                <w:bCs/>
                <w:sz w:val="27"/>
                <w:szCs w:val="27"/>
                <w:rtl/>
                <w:lang w:bidi="ar-EG"/>
              </w:rPr>
              <w:t>الإسناد/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خطاب</w:t>
            </w:r>
            <w:r>
              <w:rPr>
                <w:rFonts w:asciiTheme="minorBidi" w:hAnsiTheme="minorBidi" w:hint="cs"/>
                <w:b/>
                <w:bCs/>
                <w:sz w:val="27"/>
                <w:szCs w:val="27"/>
                <w:rtl/>
                <w:lang w:bidi="ar-EG"/>
              </w:rPr>
              <w:t xml:space="preserve"> الترسيه</w:t>
            </w:r>
          </w:p>
        </w:tc>
        <w:tc>
          <w:tcPr>
            <w:tcW w:w="847" w:type="pct"/>
            <w:shd w:val="clear" w:color="auto" w:fill="FFFFFF" w:themeFill="background1"/>
            <w:vAlign w:val="center"/>
          </w:tcPr>
          <w:p w14:paraId="27D95C12"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12A1146C" w14:textId="77777777" w:rsidTr="00A00FE2">
        <w:trPr>
          <w:trHeight w:val="284"/>
        </w:trPr>
        <w:tc>
          <w:tcPr>
            <w:tcW w:w="378" w:type="pct"/>
            <w:vAlign w:val="center"/>
          </w:tcPr>
          <w:p w14:paraId="24217E4B"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33F6C7A8"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سداد التأمين النهائي</w:t>
            </w:r>
          </w:p>
        </w:tc>
        <w:tc>
          <w:tcPr>
            <w:tcW w:w="847" w:type="pct"/>
            <w:shd w:val="clear" w:color="auto" w:fill="FFFFFF" w:themeFill="background1"/>
            <w:vAlign w:val="center"/>
          </w:tcPr>
          <w:p w14:paraId="1D564BA7"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395D64EC" w14:textId="77777777" w:rsidTr="00F40D08">
        <w:trPr>
          <w:trHeight w:val="284"/>
        </w:trPr>
        <w:tc>
          <w:tcPr>
            <w:tcW w:w="5000" w:type="pct"/>
            <w:gridSpan w:val="3"/>
            <w:vAlign w:val="center"/>
          </w:tcPr>
          <w:p w14:paraId="432D3BD6" w14:textId="77777777" w:rsidR="00F40D08" w:rsidRPr="00942FDD" w:rsidRDefault="00F40D08" w:rsidP="00F40D08">
            <w:pPr>
              <w:spacing w:after="0" w:line="240" w:lineRule="auto"/>
              <w:jc w:val="center"/>
              <w:rPr>
                <w:rFonts w:asciiTheme="minorBidi" w:hAnsiTheme="minorBidi"/>
                <w:b/>
                <w:bCs/>
                <w:sz w:val="27"/>
                <w:szCs w:val="27"/>
                <w:rtl/>
                <w:lang w:bidi="ar-EG"/>
              </w:rPr>
            </w:pPr>
            <w:r>
              <w:rPr>
                <w:rFonts w:asciiTheme="minorBidi" w:hAnsiTheme="minorBidi" w:hint="cs"/>
                <w:b/>
                <w:bCs/>
                <w:sz w:val="27"/>
                <w:szCs w:val="27"/>
                <w:rtl/>
                <w:lang w:bidi="ar-EG"/>
              </w:rPr>
              <w:t>تــــنــــفــــيـــــذ الــــعـــــــقـــــــــد</w:t>
            </w:r>
          </w:p>
        </w:tc>
      </w:tr>
      <w:tr w:rsidR="00F40D08" w:rsidRPr="00942FDD" w14:paraId="2CD14E44" w14:textId="77777777" w:rsidTr="00A00FE2">
        <w:trPr>
          <w:trHeight w:val="284"/>
        </w:trPr>
        <w:tc>
          <w:tcPr>
            <w:tcW w:w="378" w:type="pct"/>
            <w:vAlign w:val="center"/>
          </w:tcPr>
          <w:p w14:paraId="4EF585F4"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3C20C1C6"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تاريخ</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بدءالتنفيذ</w:t>
            </w:r>
          </w:p>
        </w:tc>
        <w:tc>
          <w:tcPr>
            <w:tcW w:w="847" w:type="pct"/>
            <w:shd w:val="clear" w:color="auto" w:fill="FFFFFF" w:themeFill="background1"/>
            <w:vAlign w:val="center"/>
          </w:tcPr>
          <w:p w14:paraId="4FB6A47E"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r w:rsidR="00F40D08" w:rsidRPr="00942FDD" w14:paraId="7112341A" w14:textId="77777777" w:rsidTr="00A00FE2">
        <w:trPr>
          <w:trHeight w:val="284"/>
        </w:trPr>
        <w:tc>
          <w:tcPr>
            <w:tcW w:w="378" w:type="pct"/>
            <w:vAlign w:val="center"/>
          </w:tcPr>
          <w:p w14:paraId="74B44E08" w14:textId="77777777" w:rsidR="00F40D08" w:rsidRPr="00942FDD" w:rsidRDefault="00F40D08" w:rsidP="00F40D08">
            <w:pPr>
              <w:pStyle w:val="ListParagraph"/>
              <w:numPr>
                <w:ilvl w:val="0"/>
                <w:numId w:val="10"/>
              </w:numPr>
              <w:spacing w:after="0" w:line="240" w:lineRule="auto"/>
              <w:contextualSpacing w:val="0"/>
              <w:rPr>
                <w:rFonts w:asciiTheme="minorBidi" w:hAnsiTheme="minorBidi"/>
                <w:b/>
                <w:bCs/>
                <w:sz w:val="27"/>
                <w:szCs w:val="27"/>
                <w:rtl/>
                <w:lang w:bidi="ar-EG"/>
              </w:rPr>
            </w:pPr>
          </w:p>
        </w:tc>
        <w:tc>
          <w:tcPr>
            <w:tcW w:w="3775" w:type="pct"/>
            <w:vAlign w:val="center"/>
          </w:tcPr>
          <w:p w14:paraId="4422861D"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نهاية</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تنفيذالتعاقد</w:t>
            </w:r>
          </w:p>
        </w:tc>
        <w:tc>
          <w:tcPr>
            <w:tcW w:w="847" w:type="pct"/>
            <w:shd w:val="clear" w:color="auto" w:fill="FFFFFF" w:themeFill="background1"/>
            <w:vAlign w:val="center"/>
          </w:tcPr>
          <w:p w14:paraId="7B7FCE17" w14:textId="77777777" w:rsidR="00F40D08" w:rsidRPr="00942FDD" w:rsidRDefault="00F40D08" w:rsidP="00F40D08">
            <w:pPr>
              <w:spacing w:after="0" w:line="240" w:lineRule="auto"/>
              <w:rPr>
                <w:rFonts w:asciiTheme="minorBidi" w:hAnsiTheme="minorBidi"/>
                <w:b/>
                <w:bCs/>
                <w:sz w:val="27"/>
                <w:szCs w:val="27"/>
                <w:rtl/>
                <w:lang w:bidi="ar-EG"/>
              </w:rPr>
            </w:pPr>
            <w:r w:rsidRPr="00942FDD">
              <w:rPr>
                <w:rFonts w:asciiTheme="minorBidi" w:hAnsiTheme="minorBidi"/>
                <w:b/>
                <w:bCs/>
                <w:sz w:val="27"/>
                <w:szCs w:val="27"/>
                <w:rtl/>
                <w:lang w:bidi="ar-EG"/>
              </w:rPr>
              <w:t>..../..../.....</w:t>
            </w:r>
          </w:p>
        </w:tc>
      </w:tr>
    </w:tbl>
    <w:p w14:paraId="6265AB13" w14:textId="1A7E7FD3" w:rsidR="0023693A" w:rsidRDefault="00F40D08" w:rsidP="00171994">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9" w:name="_Toc221353821"/>
      <w:bookmarkEnd w:id="8"/>
      <w:r>
        <w:rPr>
          <w:rFonts w:asciiTheme="minorBidi" w:hAnsiTheme="minorBidi" w:cs="PT Bold Heading" w:hint="cs"/>
          <w:color w:val="auto"/>
          <w:sz w:val="27"/>
          <w:szCs w:val="27"/>
          <w:rtl/>
          <w:lang w:bidi="ar-EG"/>
        </w:rPr>
        <w:t xml:space="preserve">الباب الأول : </w:t>
      </w:r>
      <w:r w:rsidR="00B65BA5" w:rsidRPr="00942FDD">
        <w:rPr>
          <w:rFonts w:asciiTheme="minorBidi" w:hAnsiTheme="minorBidi" w:cs="PT Bold Heading"/>
          <w:color w:val="auto"/>
          <w:sz w:val="27"/>
          <w:szCs w:val="27"/>
          <w:rtl/>
          <w:lang w:bidi="ar-EG"/>
        </w:rPr>
        <w:t>عموميات</w:t>
      </w:r>
      <w:bookmarkEnd w:id="9"/>
    </w:p>
    <w:p w14:paraId="7160EBD0" w14:textId="566489C5" w:rsidR="0023693A" w:rsidRPr="00973E68" w:rsidRDefault="00FD3979" w:rsidP="00973E68">
      <w:pPr>
        <w:keepNext/>
        <w:shd w:val="clear" w:color="auto" w:fill="D9D9D9" w:themeFill="background1" w:themeFillShade="D9"/>
        <w:spacing w:after="0"/>
        <w:jc w:val="both"/>
        <w:outlineLvl w:val="2"/>
        <w:rPr>
          <w:rFonts w:asciiTheme="minorBidi" w:hAnsiTheme="minorBidi" w:cs="PT Bold Heading"/>
          <w:b/>
          <w:bCs/>
          <w:sz w:val="24"/>
          <w:szCs w:val="24"/>
          <w:lang w:bidi="ar-EG"/>
        </w:rPr>
      </w:pPr>
      <w:bookmarkStart w:id="10" w:name="_Toc24975239"/>
      <w:bookmarkStart w:id="11" w:name="_Toc221353822"/>
      <w:bookmarkStart w:id="12" w:name="_Hlk44349630"/>
      <w:bookmarkStart w:id="13" w:name="_Hlk47235673"/>
      <w:r w:rsidRPr="00973E68">
        <w:rPr>
          <w:rFonts w:asciiTheme="minorBidi" w:hAnsiTheme="minorBidi" w:cs="PT Bold Heading" w:hint="cs"/>
          <w:b/>
          <w:bCs/>
          <w:sz w:val="24"/>
          <w:szCs w:val="24"/>
          <w:rtl/>
          <w:lang w:bidi="ar-EG"/>
        </w:rPr>
        <w:t>1-</w:t>
      </w:r>
      <w:r w:rsidR="008B62E2" w:rsidRPr="00973E68">
        <w:rPr>
          <w:rFonts w:asciiTheme="minorBidi" w:hAnsiTheme="minorBidi" w:cs="PT Bold Heading" w:hint="cs"/>
          <w:b/>
          <w:bCs/>
          <w:sz w:val="24"/>
          <w:szCs w:val="24"/>
          <w:rtl/>
          <w:lang w:bidi="ar-EG"/>
        </w:rPr>
        <w:t xml:space="preserve"> (</w:t>
      </w:r>
      <w:r w:rsidR="0023693A" w:rsidRPr="00973E68">
        <w:rPr>
          <w:rFonts w:asciiTheme="minorBidi" w:hAnsiTheme="minorBidi" w:cs="PT Bold Heading" w:hint="cs"/>
          <w:b/>
          <w:bCs/>
          <w:sz w:val="24"/>
          <w:szCs w:val="24"/>
          <w:rtl/>
          <w:lang w:bidi="ar-EG"/>
        </w:rPr>
        <w:t>التشريعات المنظمة</w:t>
      </w:r>
      <w:r w:rsidR="00EA60DB" w:rsidRPr="00973E68">
        <w:rPr>
          <w:rFonts w:asciiTheme="minorBidi" w:hAnsiTheme="minorBidi" w:cs="PT Bold Heading" w:hint="cs"/>
          <w:b/>
          <w:bCs/>
          <w:sz w:val="24"/>
          <w:szCs w:val="24"/>
          <w:rtl/>
          <w:lang w:bidi="ar-EG"/>
        </w:rPr>
        <w:t xml:space="preserve"> </w:t>
      </w:r>
      <w:r w:rsidR="0078186D" w:rsidRPr="00973E68">
        <w:rPr>
          <w:rFonts w:asciiTheme="minorBidi" w:hAnsiTheme="minorBidi" w:cs="PT Bold Heading" w:hint="eastAsia"/>
          <w:b/>
          <w:bCs/>
          <w:sz w:val="24"/>
          <w:szCs w:val="24"/>
          <w:rtl/>
          <w:lang w:bidi="ar-EG"/>
        </w:rPr>
        <w:t>والقواعد</w:t>
      </w:r>
      <w:r w:rsidR="00B65BA5" w:rsidRPr="00973E68">
        <w:rPr>
          <w:rFonts w:asciiTheme="minorBidi" w:hAnsiTheme="minorBidi" w:cs="PT Bold Heading"/>
          <w:b/>
          <w:bCs/>
          <w:sz w:val="24"/>
          <w:szCs w:val="24"/>
          <w:rtl/>
          <w:lang w:bidi="ar-EG"/>
        </w:rPr>
        <w:t xml:space="preserve"> الحاكمة</w:t>
      </w:r>
      <w:r w:rsidR="00EA60DB" w:rsidRPr="00973E68">
        <w:rPr>
          <w:rFonts w:asciiTheme="minorBidi" w:hAnsiTheme="minorBidi" w:cs="PT Bold Heading" w:hint="cs"/>
          <w:b/>
          <w:bCs/>
          <w:sz w:val="24"/>
          <w:szCs w:val="24"/>
          <w:rtl/>
          <w:lang w:bidi="ar-EG"/>
        </w:rPr>
        <w:t xml:space="preserve"> </w:t>
      </w:r>
      <w:r w:rsidR="00B65BA5" w:rsidRPr="00973E68">
        <w:rPr>
          <w:rFonts w:asciiTheme="minorBidi" w:hAnsiTheme="minorBidi" w:cs="PT Bold Heading" w:hint="eastAsia"/>
          <w:b/>
          <w:bCs/>
          <w:sz w:val="24"/>
          <w:szCs w:val="24"/>
          <w:rtl/>
          <w:lang w:bidi="ar-EG"/>
        </w:rPr>
        <w:t>ل</w:t>
      </w:r>
      <w:r w:rsidR="00E11376" w:rsidRPr="00973E68">
        <w:rPr>
          <w:rFonts w:asciiTheme="minorBidi" w:hAnsiTheme="minorBidi" w:cs="PT Bold Heading" w:hint="eastAsia"/>
          <w:b/>
          <w:bCs/>
          <w:sz w:val="24"/>
          <w:szCs w:val="24"/>
          <w:rtl/>
          <w:lang w:bidi="ar-EG"/>
        </w:rPr>
        <w:t>مقاولات</w:t>
      </w:r>
      <w:r w:rsidR="00EA60DB" w:rsidRPr="00973E68">
        <w:rPr>
          <w:rFonts w:asciiTheme="minorBidi" w:hAnsiTheme="minorBidi" w:cs="PT Bold Heading" w:hint="cs"/>
          <w:b/>
          <w:bCs/>
          <w:sz w:val="24"/>
          <w:szCs w:val="24"/>
          <w:rtl/>
          <w:lang w:bidi="ar-EG"/>
        </w:rPr>
        <w:t xml:space="preserve"> </w:t>
      </w:r>
      <w:r w:rsidR="00134072" w:rsidRPr="00973E68">
        <w:rPr>
          <w:rFonts w:asciiTheme="minorBidi" w:hAnsiTheme="minorBidi" w:cs="PT Bold Heading" w:hint="eastAsia"/>
          <w:b/>
          <w:bCs/>
          <w:sz w:val="24"/>
          <w:szCs w:val="24"/>
          <w:rtl/>
          <w:lang w:bidi="ar-EG"/>
        </w:rPr>
        <w:t>الأعمال</w:t>
      </w:r>
      <w:r w:rsidR="0023693A" w:rsidRPr="00973E68">
        <w:rPr>
          <w:rFonts w:asciiTheme="minorBidi" w:hAnsiTheme="minorBidi" w:cs="PT Bold Heading" w:hint="cs"/>
          <w:b/>
          <w:bCs/>
          <w:sz w:val="24"/>
          <w:szCs w:val="24"/>
          <w:rtl/>
          <w:lang w:bidi="ar-EG"/>
        </w:rPr>
        <w:t xml:space="preserve"> والتعاقد</w:t>
      </w:r>
      <w:bookmarkEnd w:id="10"/>
      <w:r w:rsidR="008B62E2" w:rsidRPr="00973E68">
        <w:rPr>
          <w:rFonts w:asciiTheme="minorBidi" w:hAnsiTheme="minorBidi" w:cs="PT Bold Heading" w:hint="cs"/>
          <w:b/>
          <w:bCs/>
          <w:sz w:val="24"/>
          <w:szCs w:val="24"/>
          <w:rtl/>
          <w:lang w:bidi="ar-EG"/>
        </w:rPr>
        <w:t>)</w:t>
      </w:r>
      <w:bookmarkEnd w:id="11"/>
    </w:p>
    <w:bookmarkEnd w:id="12"/>
    <w:p w14:paraId="2E438AB1" w14:textId="087994FC" w:rsidR="003D331D" w:rsidRPr="00973E68" w:rsidRDefault="0023693A" w:rsidP="00973E68">
      <w:pPr>
        <w:pStyle w:val="ListParagraph"/>
        <w:numPr>
          <w:ilvl w:val="0"/>
          <w:numId w:val="4"/>
        </w:numPr>
        <w:spacing w:after="120"/>
        <w:ind w:left="357" w:hanging="357"/>
        <w:contextualSpacing w:val="0"/>
        <w:jc w:val="both"/>
        <w:rPr>
          <w:rFonts w:asciiTheme="minorBidi" w:hAnsiTheme="minorBidi"/>
          <w:b/>
          <w:bCs/>
          <w:sz w:val="24"/>
          <w:szCs w:val="24"/>
          <w:lang w:bidi="ar-EG"/>
        </w:rPr>
      </w:pPr>
      <w:r w:rsidRPr="00973E68">
        <w:rPr>
          <w:rFonts w:asciiTheme="minorBidi" w:hAnsiTheme="minorBidi"/>
          <w:b/>
          <w:bCs/>
          <w:sz w:val="24"/>
          <w:szCs w:val="24"/>
          <w:rtl/>
          <w:lang w:bidi="ar-EG"/>
        </w:rPr>
        <w:t xml:space="preserve">تخضع </w:t>
      </w:r>
      <w:r w:rsidR="00E11376" w:rsidRPr="00973E68">
        <w:rPr>
          <w:rFonts w:asciiTheme="minorBidi" w:hAnsiTheme="minorBidi" w:hint="eastAsia"/>
          <w:b/>
          <w:bCs/>
          <w:sz w:val="24"/>
          <w:szCs w:val="24"/>
          <w:rtl/>
          <w:lang w:bidi="ar-EG"/>
        </w:rPr>
        <w:t>مقاولات</w:t>
      </w:r>
      <w:r w:rsidR="008B62E2" w:rsidRPr="00973E68">
        <w:rPr>
          <w:rFonts w:asciiTheme="minorBidi" w:hAnsiTheme="minorBidi" w:hint="cs"/>
          <w:b/>
          <w:bCs/>
          <w:sz w:val="24"/>
          <w:szCs w:val="24"/>
          <w:rtl/>
          <w:lang w:bidi="ar-EG"/>
        </w:rPr>
        <w:t xml:space="preserve"> </w:t>
      </w:r>
      <w:r w:rsidR="00134072" w:rsidRPr="00973E68">
        <w:rPr>
          <w:rFonts w:asciiTheme="minorBidi" w:hAnsiTheme="minorBidi"/>
          <w:b/>
          <w:bCs/>
          <w:sz w:val="24"/>
          <w:szCs w:val="24"/>
          <w:rtl/>
          <w:lang w:bidi="ar-EG"/>
        </w:rPr>
        <w:t>الأعمال</w:t>
      </w:r>
      <w:r w:rsidR="008B62E2" w:rsidRPr="00973E68">
        <w:rPr>
          <w:rFonts w:asciiTheme="minorBidi" w:hAnsiTheme="minorBidi" w:hint="cs"/>
          <w:b/>
          <w:bCs/>
          <w:sz w:val="24"/>
          <w:szCs w:val="24"/>
          <w:rtl/>
          <w:lang w:bidi="ar-EG"/>
        </w:rPr>
        <w:t xml:space="preserve"> </w:t>
      </w:r>
      <w:r w:rsidRPr="00973E68">
        <w:rPr>
          <w:rFonts w:asciiTheme="minorBidi" w:hAnsiTheme="minorBidi"/>
          <w:b/>
          <w:bCs/>
          <w:sz w:val="24"/>
          <w:szCs w:val="24"/>
          <w:rtl/>
          <w:lang w:bidi="ar-EG"/>
        </w:rPr>
        <w:t>محل الطرح لأحكام</w:t>
      </w:r>
      <w:r w:rsidR="008B62E2"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التشريعات</w:t>
      </w:r>
      <w:r w:rsidR="00B65BA5" w:rsidRPr="00973E68">
        <w:rPr>
          <w:rFonts w:asciiTheme="minorBidi" w:hAnsiTheme="minorBidi"/>
          <w:b/>
          <w:bCs/>
          <w:sz w:val="24"/>
          <w:szCs w:val="24"/>
          <w:rtl/>
          <w:lang w:bidi="ar-EG"/>
        </w:rPr>
        <w:t xml:space="preserve"> المصرية عموماً، </w:t>
      </w:r>
      <w:r w:rsidR="00B40F30" w:rsidRPr="00973E68">
        <w:rPr>
          <w:rFonts w:asciiTheme="minorBidi" w:hAnsiTheme="minorBidi" w:hint="cs"/>
          <w:b/>
          <w:bCs/>
          <w:sz w:val="24"/>
          <w:szCs w:val="24"/>
          <w:rtl/>
          <w:lang w:bidi="ar-EG"/>
        </w:rPr>
        <w:t>وتفسر وتؤول نصوص بنود</w:t>
      </w:r>
      <w:bookmarkStart w:id="14" w:name="_Hlk44350857"/>
      <w:r w:rsidR="00B9218B" w:rsidRPr="00973E68">
        <w:rPr>
          <w:rFonts w:asciiTheme="minorBidi" w:hAnsiTheme="minorBidi" w:hint="cs"/>
          <w:b/>
          <w:bCs/>
          <w:sz w:val="24"/>
          <w:szCs w:val="24"/>
          <w:rtl/>
          <w:lang w:bidi="ar-EG"/>
        </w:rPr>
        <w:t xml:space="preserve"> </w:t>
      </w:r>
      <w:r w:rsidR="00B40F30" w:rsidRPr="00973E68">
        <w:rPr>
          <w:rFonts w:asciiTheme="minorBidi" w:hAnsiTheme="minorBidi" w:hint="cs"/>
          <w:b/>
          <w:bCs/>
          <w:sz w:val="24"/>
          <w:szCs w:val="24"/>
          <w:rtl/>
          <w:lang w:bidi="ar-EG"/>
        </w:rPr>
        <w:t xml:space="preserve">كراسة الشروط والمواصفات والتعاقد </w:t>
      </w:r>
      <w:bookmarkEnd w:id="14"/>
      <w:r w:rsidR="00B40F30" w:rsidRPr="00973E68">
        <w:rPr>
          <w:rFonts w:asciiTheme="minorBidi" w:hAnsiTheme="minorBidi" w:hint="cs"/>
          <w:b/>
          <w:bCs/>
          <w:sz w:val="24"/>
          <w:szCs w:val="24"/>
          <w:rtl/>
          <w:lang w:bidi="ar-EG"/>
        </w:rPr>
        <w:t>وفقاً</w:t>
      </w:r>
      <w:r w:rsidR="008B62E2" w:rsidRPr="00973E68">
        <w:rPr>
          <w:rFonts w:asciiTheme="minorBidi" w:hAnsiTheme="minorBidi" w:hint="cs"/>
          <w:b/>
          <w:bCs/>
          <w:sz w:val="24"/>
          <w:szCs w:val="24"/>
          <w:rtl/>
          <w:lang w:bidi="ar-EG"/>
        </w:rPr>
        <w:t xml:space="preserve"> </w:t>
      </w:r>
      <w:r w:rsidR="00B40F30" w:rsidRPr="00973E68">
        <w:rPr>
          <w:rFonts w:asciiTheme="minorBidi" w:hAnsiTheme="minorBidi" w:hint="cs"/>
          <w:b/>
          <w:bCs/>
          <w:sz w:val="24"/>
          <w:szCs w:val="24"/>
          <w:rtl/>
          <w:lang w:bidi="ar-EG"/>
        </w:rPr>
        <w:t>ل</w:t>
      </w:r>
      <w:r w:rsidR="000715A2" w:rsidRPr="00973E68">
        <w:rPr>
          <w:rFonts w:asciiTheme="minorBidi" w:hAnsiTheme="minorBidi" w:hint="cs"/>
          <w:b/>
          <w:bCs/>
          <w:sz w:val="24"/>
          <w:szCs w:val="24"/>
          <w:rtl/>
          <w:lang w:bidi="ar-EG"/>
        </w:rPr>
        <w:t>أحكام</w:t>
      </w:r>
      <w:r w:rsidR="008B62E2" w:rsidRPr="00973E68">
        <w:rPr>
          <w:rFonts w:asciiTheme="minorBidi" w:hAnsiTheme="minorBidi" w:hint="cs"/>
          <w:b/>
          <w:bCs/>
          <w:sz w:val="24"/>
          <w:szCs w:val="24"/>
          <w:rtl/>
          <w:lang w:bidi="ar-EG"/>
        </w:rPr>
        <w:t xml:space="preserve"> </w:t>
      </w:r>
      <w:r w:rsidRPr="00973E68">
        <w:rPr>
          <w:rFonts w:asciiTheme="minorBidi" w:hAnsiTheme="minorBidi"/>
          <w:b/>
          <w:bCs/>
          <w:sz w:val="24"/>
          <w:szCs w:val="24"/>
          <w:rtl/>
          <w:lang w:bidi="ar-EG"/>
        </w:rPr>
        <w:t xml:space="preserve">قانون تنظيم التعاقدات </w:t>
      </w:r>
      <w:r w:rsidR="00A45C6D" w:rsidRPr="00973E68">
        <w:rPr>
          <w:rFonts w:asciiTheme="minorBidi" w:hAnsiTheme="minorBidi"/>
          <w:b/>
          <w:bCs/>
          <w:sz w:val="24"/>
          <w:szCs w:val="24"/>
          <w:rtl/>
          <w:lang w:bidi="ar-EG"/>
        </w:rPr>
        <w:t>التي</w:t>
      </w:r>
      <w:r w:rsidRPr="00973E68">
        <w:rPr>
          <w:rFonts w:asciiTheme="minorBidi" w:hAnsiTheme="minorBidi"/>
          <w:b/>
          <w:bCs/>
          <w:sz w:val="24"/>
          <w:szCs w:val="24"/>
          <w:rtl/>
          <w:lang w:bidi="ar-EG"/>
        </w:rPr>
        <w:t xml:space="preserve"> تبرمها الجهات العامة الصادر بالقانون رقم 182 لسنة 2018 ولائحته التنفيذية</w:t>
      </w:r>
      <w:r w:rsidR="008B62E2" w:rsidRPr="00973E68">
        <w:rPr>
          <w:rFonts w:asciiTheme="minorBidi" w:hAnsiTheme="minorBidi" w:hint="cs"/>
          <w:b/>
          <w:bCs/>
          <w:sz w:val="24"/>
          <w:szCs w:val="24"/>
          <w:rtl/>
          <w:lang w:bidi="ar-EG"/>
        </w:rPr>
        <w:t xml:space="preserve"> </w:t>
      </w:r>
      <w:r w:rsidR="00B65BA5" w:rsidRPr="00973E68">
        <w:rPr>
          <w:rFonts w:asciiTheme="minorBidi" w:hAnsiTheme="minorBidi"/>
          <w:b/>
          <w:bCs/>
          <w:sz w:val="24"/>
          <w:szCs w:val="24"/>
          <w:rtl/>
          <w:lang w:bidi="ar-EG"/>
        </w:rPr>
        <w:t>الصادر</w:t>
      </w:r>
      <w:r w:rsidR="00B65BA5" w:rsidRPr="00973E68">
        <w:rPr>
          <w:rFonts w:asciiTheme="minorBidi" w:hAnsiTheme="minorBidi" w:hint="eastAsia"/>
          <w:b/>
          <w:bCs/>
          <w:sz w:val="24"/>
          <w:szCs w:val="24"/>
          <w:rtl/>
          <w:lang w:bidi="ar-EG"/>
        </w:rPr>
        <w:t>ة</w:t>
      </w:r>
      <w:r w:rsidR="00B65BA5" w:rsidRPr="00973E68">
        <w:rPr>
          <w:rFonts w:asciiTheme="minorBidi" w:hAnsiTheme="minorBidi"/>
          <w:b/>
          <w:bCs/>
          <w:sz w:val="24"/>
          <w:szCs w:val="24"/>
          <w:rtl/>
          <w:lang w:bidi="ar-EG"/>
        </w:rPr>
        <w:t xml:space="preserve"> ب</w:t>
      </w:r>
      <w:r w:rsidR="00B65BA5" w:rsidRPr="00973E68">
        <w:rPr>
          <w:rFonts w:asciiTheme="minorBidi" w:hAnsiTheme="minorBidi" w:hint="eastAsia"/>
          <w:b/>
          <w:bCs/>
          <w:sz w:val="24"/>
          <w:szCs w:val="24"/>
          <w:rtl/>
          <w:lang w:bidi="ar-EG"/>
        </w:rPr>
        <w:t>موجب</w:t>
      </w:r>
      <w:r w:rsidR="00B65BA5" w:rsidRPr="00973E68">
        <w:rPr>
          <w:rFonts w:asciiTheme="minorBidi" w:hAnsiTheme="minorBidi"/>
          <w:b/>
          <w:bCs/>
          <w:sz w:val="24"/>
          <w:szCs w:val="24"/>
          <w:rtl/>
          <w:lang w:bidi="ar-EG"/>
        </w:rPr>
        <w:t xml:space="preserve"> قرار وزير </w:t>
      </w:r>
      <w:r w:rsidR="00E90E5D" w:rsidRPr="00973E68">
        <w:rPr>
          <w:rFonts w:asciiTheme="minorBidi" w:hAnsiTheme="minorBidi"/>
          <w:b/>
          <w:bCs/>
          <w:sz w:val="24"/>
          <w:szCs w:val="24"/>
          <w:rtl/>
          <w:lang w:bidi="ar-EG"/>
        </w:rPr>
        <w:t>المالي</w:t>
      </w:r>
      <w:r w:rsidR="00B65BA5" w:rsidRPr="00973E68">
        <w:rPr>
          <w:rFonts w:asciiTheme="minorBidi" w:hAnsiTheme="minorBidi"/>
          <w:b/>
          <w:bCs/>
          <w:sz w:val="24"/>
          <w:szCs w:val="24"/>
          <w:rtl/>
          <w:lang w:bidi="ar-EG"/>
        </w:rPr>
        <w:t xml:space="preserve">ة </w:t>
      </w:r>
      <w:r w:rsidR="000319E2" w:rsidRPr="00973E68">
        <w:rPr>
          <w:rFonts w:asciiTheme="minorBidi" w:hAnsiTheme="minorBidi" w:hint="cs"/>
          <w:b/>
          <w:bCs/>
          <w:sz w:val="24"/>
          <w:szCs w:val="24"/>
          <w:rtl/>
          <w:lang w:bidi="ar-EG"/>
        </w:rPr>
        <w:t>رقم 692</w:t>
      </w:r>
      <w:r w:rsidR="00B65BA5" w:rsidRPr="00973E68">
        <w:rPr>
          <w:rFonts w:asciiTheme="minorBidi" w:hAnsiTheme="minorBidi"/>
          <w:b/>
          <w:bCs/>
          <w:sz w:val="24"/>
          <w:szCs w:val="24"/>
          <w:rtl/>
          <w:lang w:bidi="ar-EG"/>
        </w:rPr>
        <w:t xml:space="preserve"> لسنة 2019</w:t>
      </w:r>
      <w:r w:rsidR="002771E6" w:rsidRPr="00973E68">
        <w:rPr>
          <w:rFonts w:asciiTheme="minorBidi" w:hAnsiTheme="minorBidi" w:hint="cs"/>
          <w:b/>
          <w:bCs/>
          <w:sz w:val="24"/>
          <w:szCs w:val="24"/>
          <w:rtl/>
          <w:lang w:bidi="ar-EG"/>
        </w:rPr>
        <w:t xml:space="preserve"> </w:t>
      </w:r>
      <w:r w:rsidR="00B460C8" w:rsidRPr="00973E68">
        <w:rPr>
          <w:rFonts w:asciiTheme="minorBidi" w:hAnsiTheme="minorBidi" w:hint="cs"/>
          <w:b/>
          <w:bCs/>
          <w:sz w:val="24"/>
          <w:szCs w:val="24"/>
          <w:rtl/>
          <w:lang w:bidi="ar-EG"/>
        </w:rPr>
        <w:t>وتعديلاتهما،</w:t>
      </w:r>
      <w:r w:rsidR="00706EE5" w:rsidRPr="00973E68">
        <w:rPr>
          <w:rFonts w:asciiTheme="minorBidi" w:hAnsiTheme="minorBidi" w:hint="cs"/>
          <w:b/>
          <w:bCs/>
          <w:sz w:val="24"/>
          <w:szCs w:val="24"/>
          <w:rtl/>
          <w:lang w:bidi="ar-EG"/>
        </w:rPr>
        <w:t xml:space="preserve"> </w:t>
      </w:r>
      <w:r w:rsidR="003D331D" w:rsidRPr="00973E68">
        <w:rPr>
          <w:rFonts w:asciiTheme="minorBidi" w:hAnsiTheme="minorBidi" w:hint="cs"/>
          <w:b/>
          <w:bCs/>
          <w:sz w:val="24"/>
          <w:szCs w:val="24"/>
          <w:rtl/>
          <w:lang w:bidi="ar-EG"/>
        </w:rPr>
        <w:t xml:space="preserve">ويمكن تحميل صورة </w:t>
      </w:r>
      <w:r w:rsidR="00B65BA5" w:rsidRPr="00973E68">
        <w:rPr>
          <w:rFonts w:asciiTheme="minorBidi" w:hAnsiTheme="minorBidi" w:hint="eastAsia"/>
          <w:b/>
          <w:bCs/>
          <w:sz w:val="24"/>
          <w:szCs w:val="24"/>
          <w:rtl/>
          <w:lang w:bidi="ar-EG"/>
        </w:rPr>
        <w:t>الكترونية</w:t>
      </w:r>
      <w:r w:rsidR="00B9218B" w:rsidRPr="00973E68">
        <w:rPr>
          <w:rFonts w:asciiTheme="minorBidi" w:hAnsiTheme="minorBidi" w:hint="cs"/>
          <w:b/>
          <w:bCs/>
          <w:sz w:val="24"/>
          <w:szCs w:val="24"/>
          <w:rtl/>
          <w:lang w:bidi="ar-EG"/>
        </w:rPr>
        <w:t xml:space="preserve"> </w:t>
      </w:r>
      <w:r w:rsidR="003D331D" w:rsidRPr="00973E68">
        <w:rPr>
          <w:rFonts w:asciiTheme="minorBidi" w:hAnsiTheme="minorBidi" w:hint="cs"/>
          <w:b/>
          <w:bCs/>
          <w:sz w:val="24"/>
          <w:szCs w:val="24"/>
          <w:rtl/>
          <w:lang w:bidi="ar-EG"/>
        </w:rPr>
        <w:t xml:space="preserve">من القانون </w:t>
      </w:r>
      <w:r w:rsidR="003D331D" w:rsidRPr="00973E68">
        <w:rPr>
          <w:rFonts w:asciiTheme="minorBidi" w:hAnsiTheme="minorBidi"/>
          <w:b/>
          <w:bCs/>
          <w:sz w:val="24"/>
          <w:szCs w:val="24"/>
          <w:rtl/>
          <w:lang w:bidi="ar-EG"/>
        </w:rPr>
        <w:t>ولائحته التنفيذية</w:t>
      </w:r>
      <w:r w:rsidR="003D331D" w:rsidRPr="00973E68">
        <w:rPr>
          <w:rFonts w:asciiTheme="minorBidi" w:hAnsiTheme="minorBidi" w:hint="cs"/>
          <w:b/>
          <w:bCs/>
          <w:sz w:val="24"/>
          <w:szCs w:val="24"/>
          <w:rtl/>
          <w:lang w:bidi="ar-EG"/>
        </w:rPr>
        <w:t xml:space="preserve"> والقرارات والمنشورات والكتب الدورية ذات الصلة بتطبيقهما من خلال الموقع </w:t>
      </w:r>
      <w:r w:rsidR="00A45C6D" w:rsidRPr="00973E68">
        <w:rPr>
          <w:rFonts w:asciiTheme="minorBidi" w:hAnsiTheme="minorBidi" w:hint="cs"/>
          <w:b/>
          <w:bCs/>
          <w:sz w:val="24"/>
          <w:szCs w:val="24"/>
          <w:rtl/>
          <w:lang w:bidi="ar-EG"/>
        </w:rPr>
        <w:t>الإلكتروني</w:t>
      </w:r>
      <w:r w:rsidR="00726205" w:rsidRPr="00973E68">
        <w:rPr>
          <w:rFonts w:asciiTheme="minorBidi" w:hAnsiTheme="minorBidi" w:hint="cs"/>
          <w:b/>
          <w:bCs/>
          <w:sz w:val="24"/>
          <w:szCs w:val="24"/>
          <w:rtl/>
          <w:lang w:bidi="ar-EG"/>
        </w:rPr>
        <w:t xml:space="preserve"> لبوابة التعاقدات العامة.</w:t>
      </w:r>
    </w:p>
    <w:p w14:paraId="702C7327" w14:textId="63182711" w:rsidR="0023693A" w:rsidRPr="00973E68" w:rsidRDefault="003D331D" w:rsidP="00973E68">
      <w:pPr>
        <w:pStyle w:val="ListParagraph"/>
        <w:numPr>
          <w:ilvl w:val="0"/>
          <w:numId w:val="4"/>
        </w:numPr>
        <w:spacing w:after="120"/>
        <w:ind w:left="357" w:hanging="357"/>
        <w:contextualSpacing w:val="0"/>
        <w:jc w:val="both"/>
        <w:rPr>
          <w:rFonts w:asciiTheme="minorBidi" w:hAnsiTheme="minorBidi"/>
          <w:b/>
          <w:bCs/>
          <w:sz w:val="24"/>
          <w:szCs w:val="24"/>
          <w:lang w:bidi="ar-EG"/>
        </w:rPr>
      </w:pPr>
      <w:r w:rsidRPr="00973E68">
        <w:rPr>
          <w:rFonts w:asciiTheme="minorBidi" w:hAnsiTheme="minorBidi" w:hint="cs"/>
          <w:b/>
          <w:bCs/>
          <w:sz w:val="24"/>
          <w:szCs w:val="24"/>
          <w:rtl/>
          <w:lang w:bidi="ar-EG"/>
        </w:rPr>
        <w:t xml:space="preserve">كما </w:t>
      </w:r>
      <w:r w:rsidR="0023693A" w:rsidRPr="00973E68">
        <w:rPr>
          <w:rFonts w:asciiTheme="minorBidi" w:hAnsiTheme="minorBidi"/>
          <w:b/>
          <w:bCs/>
          <w:sz w:val="24"/>
          <w:szCs w:val="24"/>
          <w:rtl/>
          <w:lang w:bidi="ar-EG"/>
        </w:rPr>
        <w:t xml:space="preserve">يسرى بشأن </w:t>
      </w:r>
      <w:r w:rsidR="00FB5AAF" w:rsidRPr="00973E68">
        <w:rPr>
          <w:rFonts w:asciiTheme="minorBidi" w:hAnsiTheme="minorBidi" w:hint="cs"/>
          <w:b/>
          <w:bCs/>
          <w:sz w:val="24"/>
          <w:szCs w:val="24"/>
          <w:rtl/>
          <w:lang w:bidi="ar-EG"/>
        </w:rPr>
        <w:t>كراسة الشروط والمواصفات و</w:t>
      </w:r>
      <w:r w:rsidR="00B65BA5" w:rsidRPr="00973E68">
        <w:rPr>
          <w:rFonts w:asciiTheme="minorBidi" w:hAnsiTheme="minorBidi" w:hint="eastAsia"/>
          <w:b/>
          <w:bCs/>
          <w:sz w:val="24"/>
          <w:szCs w:val="24"/>
          <w:rtl/>
          <w:lang w:bidi="ar-EG"/>
        </w:rPr>
        <w:t>التعاقد</w:t>
      </w:r>
      <w:r w:rsidR="00B9218B" w:rsidRPr="00973E68">
        <w:rPr>
          <w:rFonts w:asciiTheme="minorBidi" w:hAnsiTheme="minorBidi" w:hint="cs"/>
          <w:b/>
          <w:bCs/>
          <w:sz w:val="24"/>
          <w:szCs w:val="24"/>
          <w:rtl/>
          <w:lang w:bidi="ar-EG"/>
        </w:rPr>
        <w:t xml:space="preserve"> </w:t>
      </w:r>
      <w:r w:rsidR="0023693A" w:rsidRPr="00973E68">
        <w:rPr>
          <w:rFonts w:asciiTheme="minorBidi" w:hAnsiTheme="minorBidi"/>
          <w:b/>
          <w:bCs/>
          <w:sz w:val="24"/>
          <w:szCs w:val="24"/>
          <w:rtl/>
          <w:lang w:bidi="ar-EG"/>
        </w:rPr>
        <w:t>كافة القوانين</w:t>
      </w:r>
      <w:r w:rsidR="00EA642E" w:rsidRPr="00973E68">
        <w:rPr>
          <w:rFonts w:asciiTheme="minorBidi" w:hAnsiTheme="minorBidi" w:hint="cs"/>
          <w:b/>
          <w:bCs/>
          <w:sz w:val="24"/>
          <w:szCs w:val="24"/>
          <w:rtl/>
          <w:lang w:bidi="ar-EG"/>
        </w:rPr>
        <w:t xml:space="preserve"> - </w:t>
      </w:r>
      <w:r w:rsidR="00B65BA5" w:rsidRPr="00973E68">
        <w:rPr>
          <w:rFonts w:asciiTheme="minorBidi" w:hAnsiTheme="minorBidi"/>
          <w:b/>
          <w:bCs/>
          <w:sz w:val="24"/>
          <w:szCs w:val="24"/>
          <w:rtl/>
          <w:lang w:bidi="ar-EG"/>
        </w:rPr>
        <w:t xml:space="preserve">وعلى وجه الخصوص </w:t>
      </w:r>
      <w:r w:rsidR="00444229" w:rsidRPr="00973E68">
        <w:rPr>
          <w:rFonts w:asciiTheme="minorBidi" w:hAnsiTheme="minorBidi"/>
          <w:b/>
          <w:bCs/>
          <w:sz w:val="24"/>
          <w:szCs w:val="24"/>
          <w:rtl/>
          <w:lang w:bidi="ar-EG"/>
        </w:rPr>
        <w:t>أحكام القانون</w:t>
      </w:r>
      <w:r w:rsidR="00444229" w:rsidRPr="00973E68">
        <w:rPr>
          <w:rFonts w:asciiTheme="minorBidi" w:hAnsiTheme="minorBidi" w:hint="cs"/>
          <w:b/>
          <w:bCs/>
          <w:sz w:val="24"/>
          <w:szCs w:val="24"/>
          <w:rtl/>
          <w:lang w:bidi="ar-EG"/>
        </w:rPr>
        <w:t xml:space="preserve"> رقم 131 لسنة</w:t>
      </w:r>
      <w:r w:rsidR="0031520F" w:rsidRPr="00973E68">
        <w:rPr>
          <w:rFonts w:asciiTheme="minorBidi" w:hAnsiTheme="minorBidi" w:hint="cs"/>
          <w:b/>
          <w:bCs/>
          <w:sz w:val="24"/>
          <w:szCs w:val="24"/>
          <w:rtl/>
          <w:lang w:bidi="ar-EG"/>
        </w:rPr>
        <w:t xml:space="preserve"> </w:t>
      </w:r>
      <w:r w:rsidR="00444229" w:rsidRPr="00973E68">
        <w:rPr>
          <w:rFonts w:asciiTheme="minorBidi" w:hAnsiTheme="minorBidi" w:hint="cs"/>
          <w:b/>
          <w:bCs/>
          <w:sz w:val="24"/>
          <w:szCs w:val="24"/>
          <w:rtl/>
          <w:lang w:bidi="ar-EG"/>
        </w:rPr>
        <w:t xml:space="preserve">1948 بشأن إصدار التقنين </w:t>
      </w:r>
      <w:r w:rsidR="00444229" w:rsidRPr="00973E68">
        <w:rPr>
          <w:rFonts w:asciiTheme="minorBidi" w:hAnsiTheme="minorBidi"/>
          <w:b/>
          <w:bCs/>
          <w:sz w:val="24"/>
          <w:szCs w:val="24"/>
          <w:rtl/>
          <w:lang w:bidi="ar-EG"/>
        </w:rPr>
        <w:t>المدني</w:t>
      </w:r>
      <w:r w:rsidR="00EA642E" w:rsidRPr="00973E68">
        <w:rPr>
          <w:rFonts w:asciiTheme="minorBidi" w:hAnsiTheme="minorBidi" w:hint="cs"/>
          <w:b/>
          <w:bCs/>
          <w:sz w:val="24"/>
          <w:szCs w:val="24"/>
          <w:rtl/>
          <w:lang w:bidi="ar-EG"/>
        </w:rPr>
        <w:t xml:space="preserve"> -</w:t>
      </w:r>
      <w:r w:rsidR="0023693A" w:rsidRPr="00973E68">
        <w:rPr>
          <w:rFonts w:asciiTheme="minorBidi" w:hAnsiTheme="minorBidi"/>
          <w:b/>
          <w:bCs/>
          <w:sz w:val="24"/>
          <w:szCs w:val="24"/>
          <w:rtl/>
          <w:lang w:bidi="ar-EG"/>
        </w:rPr>
        <w:t xml:space="preserve"> واللوائح والأعراف ذات الصلة بموضوع الطرح </w:t>
      </w:r>
      <w:r w:rsidR="0023693A" w:rsidRPr="00973E68">
        <w:rPr>
          <w:rFonts w:asciiTheme="minorBidi" w:hAnsiTheme="minorBidi" w:hint="cs"/>
          <w:b/>
          <w:bCs/>
          <w:sz w:val="24"/>
          <w:szCs w:val="24"/>
          <w:rtl/>
          <w:lang w:bidi="ar-EG"/>
        </w:rPr>
        <w:t>والتعاقد</w:t>
      </w:r>
      <w:r w:rsidR="00487B48"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ومع</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مُراعاة</w:t>
      </w:r>
      <w:r w:rsidR="002E6597" w:rsidRPr="00973E68">
        <w:rPr>
          <w:rFonts w:asciiTheme="minorBidi" w:hAnsiTheme="minorBidi" w:hint="cs"/>
          <w:b/>
          <w:bCs/>
          <w:sz w:val="24"/>
          <w:szCs w:val="24"/>
          <w:rtl/>
          <w:lang w:bidi="ar-EG"/>
        </w:rPr>
        <w:t xml:space="preserve"> ما تتضمنه الأكواد الهندسية المصرية </w:t>
      </w:r>
      <w:r w:rsidR="00E11376" w:rsidRPr="00973E68">
        <w:rPr>
          <w:rFonts w:asciiTheme="minorBidi" w:hAnsiTheme="minorBidi" w:hint="cs"/>
          <w:b/>
          <w:bCs/>
          <w:sz w:val="24"/>
          <w:szCs w:val="24"/>
          <w:rtl/>
          <w:lang w:bidi="ar-EG"/>
        </w:rPr>
        <w:t>أو</w:t>
      </w:r>
      <w:r w:rsidR="002E6597" w:rsidRPr="00973E68">
        <w:rPr>
          <w:rFonts w:asciiTheme="minorBidi" w:hAnsiTheme="minorBidi" w:hint="cs"/>
          <w:b/>
          <w:bCs/>
          <w:sz w:val="24"/>
          <w:szCs w:val="24"/>
          <w:rtl/>
          <w:lang w:bidi="ar-EG"/>
        </w:rPr>
        <w:t xml:space="preserve"> العالمية من</w:t>
      </w:r>
      <w:r w:rsidR="00B9218B" w:rsidRPr="00973E68">
        <w:rPr>
          <w:rFonts w:asciiTheme="minorBidi" w:hAnsiTheme="minorBidi" w:hint="cs"/>
          <w:b/>
          <w:bCs/>
          <w:sz w:val="24"/>
          <w:szCs w:val="24"/>
          <w:rtl/>
          <w:lang w:bidi="ar-EG"/>
        </w:rPr>
        <w:t xml:space="preserve"> </w:t>
      </w:r>
      <w:r w:rsidR="00B65BA5" w:rsidRPr="00973E68">
        <w:rPr>
          <w:rFonts w:asciiTheme="minorBidi" w:hAnsiTheme="minorBidi"/>
          <w:b/>
          <w:bCs/>
          <w:sz w:val="24"/>
          <w:szCs w:val="24"/>
          <w:rtl/>
          <w:lang w:bidi="ar-EG"/>
        </w:rPr>
        <w:t xml:space="preserve">مواصفات قياسية </w:t>
      </w:r>
      <w:r w:rsidR="000E55A6" w:rsidRPr="00973E68">
        <w:rPr>
          <w:rFonts w:asciiTheme="minorBidi" w:hAnsiTheme="minorBidi" w:hint="cs"/>
          <w:b/>
          <w:bCs/>
          <w:sz w:val="24"/>
          <w:szCs w:val="24"/>
          <w:rtl/>
          <w:lang w:bidi="ar-EG"/>
        </w:rPr>
        <w:t>وغيرها</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التي</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تصدرها</w:t>
      </w:r>
      <w:r w:rsidR="00B9218B" w:rsidRPr="00973E68">
        <w:rPr>
          <w:rFonts w:asciiTheme="minorBidi" w:hAnsiTheme="minorBidi" w:hint="cs"/>
          <w:b/>
          <w:bCs/>
          <w:sz w:val="24"/>
          <w:szCs w:val="24"/>
          <w:rtl/>
          <w:lang w:bidi="ar-EG"/>
        </w:rPr>
        <w:t xml:space="preserve"> </w:t>
      </w:r>
      <w:r w:rsidR="00E11376" w:rsidRPr="00973E68">
        <w:rPr>
          <w:rFonts w:asciiTheme="minorBidi" w:hAnsiTheme="minorBidi" w:hint="eastAsia"/>
          <w:b/>
          <w:bCs/>
          <w:sz w:val="24"/>
          <w:szCs w:val="24"/>
          <w:rtl/>
          <w:lang w:bidi="ar-EG"/>
        </w:rPr>
        <w:t>أو</w:t>
      </w:r>
      <w:r w:rsidR="00B65BA5" w:rsidRPr="00973E68">
        <w:rPr>
          <w:rFonts w:asciiTheme="minorBidi" w:hAnsiTheme="minorBidi" w:hint="eastAsia"/>
          <w:b/>
          <w:bCs/>
          <w:sz w:val="24"/>
          <w:szCs w:val="24"/>
          <w:rtl/>
          <w:lang w:bidi="ar-EG"/>
        </w:rPr>
        <w:t>تعتمدها</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الجهات</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الفنية</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المختصة</w:t>
      </w:r>
      <w:r w:rsidR="00B9218B" w:rsidRPr="00973E68">
        <w:rPr>
          <w:rFonts w:asciiTheme="minorBidi" w:hAnsiTheme="minorBidi" w:hint="cs"/>
          <w:b/>
          <w:bCs/>
          <w:sz w:val="24"/>
          <w:szCs w:val="24"/>
          <w:rtl/>
          <w:lang w:bidi="ar-EG"/>
        </w:rPr>
        <w:t xml:space="preserve"> </w:t>
      </w:r>
      <w:r w:rsidR="00E63437" w:rsidRPr="00973E68">
        <w:rPr>
          <w:rFonts w:asciiTheme="minorBidi" w:hAnsiTheme="minorBidi" w:hint="cs"/>
          <w:b/>
          <w:bCs/>
          <w:sz w:val="24"/>
          <w:szCs w:val="24"/>
          <w:rtl/>
          <w:lang w:bidi="ar-EG"/>
        </w:rPr>
        <w:t>وكذلك أصول الصناعة</w:t>
      </w:r>
      <w:r w:rsidR="00B65BA5" w:rsidRPr="00973E68">
        <w:rPr>
          <w:rFonts w:asciiTheme="minorBidi" w:hAnsiTheme="minorBidi" w:hint="eastAsia"/>
          <w:b/>
          <w:bCs/>
          <w:sz w:val="24"/>
          <w:szCs w:val="24"/>
          <w:rtl/>
          <w:lang w:bidi="ar-EG"/>
        </w:rPr>
        <w:t>،</w:t>
      </w:r>
      <w:r w:rsidR="0031520F"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وذلك</w:t>
      </w:r>
      <w:r w:rsidR="00B9218B" w:rsidRPr="00973E68">
        <w:rPr>
          <w:rFonts w:asciiTheme="minorBidi" w:hAnsiTheme="minorBidi" w:hint="cs"/>
          <w:b/>
          <w:bCs/>
          <w:sz w:val="24"/>
          <w:szCs w:val="24"/>
          <w:rtl/>
          <w:lang w:bidi="ar-EG"/>
        </w:rPr>
        <w:t xml:space="preserve"> </w:t>
      </w:r>
      <w:r w:rsidR="0023693A" w:rsidRPr="00973E68">
        <w:rPr>
          <w:rFonts w:asciiTheme="minorBidi" w:hAnsiTheme="minorBidi"/>
          <w:b/>
          <w:bCs/>
          <w:sz w:val="24"/>
          <w:szCs w:val="24"/>
          <w:rtl/>
          <w:lang w:bidi="ar-EG"/>
        </w:rPr>
        <w:t xml:space="preserve">فيما لم يرد بشأنه نص </w:t>
      </w:r>
      <w:r w:rsidR="0023693A" w:rsidRPr="00973E68">
        <w:rPr>
          <w:rFonts w:asciiTheme="minorBidi" w:hAnsiTheme="minorBidi" w:hint="cs"/>
          <w:b/>
          <w:bCs/>
          <w:sz w:val="24"/>
          <w:szCs w:val="24"/>
          <w:rtl/>
          <w:lang w:bidi="ar-EG"/>
        </w:rPr>
        <w:t xml:space="preserve">خاص </w:t>
      </w:r>
      <w:r w:rsidR="00A45C6D" w:rsidRPr="00973E68">
        <w:rPr>
          <w:rFonts w:asciiTheme="minorBidi" w:hAnsiTheme="minorBidi"/>
          <w:b/>
          <w:bCs/>
          <w:sz w:val="24"/>
          <w:szCs w:val="24"/>
          <w:rtl/>
          <w:lang w:bidi="ar-EG"/>
        </w:rPr>
        <w:t>في</w:t>
      </w:r>
      <w:r w:rsidR="00B9218B" w:rsidRPr="00973E68">
        <w:rPr>
          <w:rFonts w:asciiTheme="minorBidi" w:hAnsiTheme="minorBidi" w:hint="cs"/>
          <w:b/>
          <w:bCs/>
          <w:sz w:val="24"/>
          <w:szCs w:val="24"/>
          <w:rtl/>
          <w:lang w:bidi="ar-EG"/>
        </w:rPr>
        <w:t xml:space="preserve"> </w:t>
      </w:r>
      <w:r w:rsidR="0023693A" w:rsidRPr="00973E68">
        <w:rPr>
          <w:rFonts w:asciiTheme="minorBidi" w:hAnsiTheme="minorBidi" w:hint="cs"/>
          <w:b/>
          <w:bCs/>
          <w:sz w:val="24"/>
          <w:szCs w:val="24"/>
          <w:rtl/>
          <w:lang w:bidi="ar-EG"/>
        </w:rPr>
        <w:t>كراسة الشروط والمواصفات و</w:t>
      </w:r>
      <w:r w:rsidR="0096056E" w:rsidRPr="00973E68">
        <w:rPr>
          <w:rFonts w:asciiTheme="minorBidi" w:hAnsiTheme="minorBidi" w:hint="cs"/>
          <w:b/>
          <w:bCs/>
          <w:sz w:val="24"/>
          <w:szCs w:val="24"/>
          <w:rtl/>
          <w:lang w:bidi="ar-EG"/>
        </w:rPr>
        <w:t>التعاقد</w:t>
      </w:r>
      <w:r w:rsidR="00B9218B" w:rsidRPr="00973E68">
        <w:rPr>
          <w:rFonts w:asciiTheme="minorBidi" w:hAnsiTheme="minorBidi" w:hint="cs"/>
          <w:b/>
          <w:bCs/>
          <w:sz w:val="24"/>
          <w:szCs w:val="24"/>
          <w:rtl/>
          <w:lang w:bidi="ar-EG"/>
        </w:rPr>
        <w:t xml:space="preserve"> </w:t>
      </w:r>
      <w:r w:rsidR="00B65BA5" w:rsidRPr="00973E68">
        <w:rPr>
          <w:rFonts w:asciiTheme="minorBidi" w:hAnsiTheme="minorBidi" w:hint="eastAsia"/>
          <w:b/>
          <w:bCs/>
          <w:sz w:val="24"/>
          <w:szCs w:val="24"/>
          <w:rtl/>
          <w:lang w:bidi="ar-EG"/>
        </w:rPr>
        <w:t>وملاحق</w:t>
      </w:r>
      <w:r w:rsidR="00B65BA5" w:rsidRPr="00973E68">
        <w:rPr>
          <w:rFonts w:asciiTheme="minorBidi" w:hAnsiTheme="minorBidi"/>
          <w:b/>
          <w:bCs/>
          <w:sz w:val="24"/>
          <w:szCs w:val="24"/>
          <w:rtl/>
          <w:lang w:bidi="ar-EG"/>
        </w:rPr>
        <w:t xml:space="preserve"> أياً منهما</w:t>
      </w:r>
      <w:r w:rsidR="0023693A" w:rsidRPr="00973E68">
        <w:rPr>
          <w:rFonts w:asciiTheme="minorBidi" w:hAnsiTheme="minorBidi"/>
          <w:b/>
          <w:bCs/>
          <w:sz w:val="24"/>
          <w:szCs w:val="24"/>
          <w:rtl/>
          <w:lang w:bidi="ar-EG"/>
        </w:rPr>
        <w:t>.</w:t>
      </w:r>
    </w:p>
    <w:p w14:paraId="744A8A9D" w14:textId="18B3CB8D" w:rsidR="0023693A" w:rsidRPr="00973E68" w:rsidRDefault="00FD3979" w:rsidP="00973E68">
      <w:pPr>
        <w:keepNext/>
        <w:shd w:val="clear" w:color="auto" w:fill="D9D9D9" w:themeFill="background1" w:themeFillShade="D9"/>
        <w:spacing w:after="0"/>
        <w:jc w:val="both"/>
        <w:outlineLvl w:val="0"/>
        <w:rPr>
          <w:rFonts w:asciiTheme="minorBidi" w:hAnsiTheme="minorBidi" w:cs="PT Bold Heading"/>
          <w:b/>
          <w:bCs/>
          <w:sz w:val="24"/>
          <w:szCs w:val="24"/>
          <w:rtl/>
          <w:lang w:bidi="ar-EG"/>
        </w:rPr>
      </w:pPr>
      <w:bookmarkStart w:id="15" w:name="_Toc27044015"/>
      <w:bookmarkStart w:id="16" w:name="_Toc24975240"/>
      <w:bookmarkStart w:id="17" w:name="_Toc221353823"/>
      <w:bookmarkStart w:id="18" w:name="_Toc260038560"/>
      <w:bookmarkStart w:id="19" w:name="_Toc23088032"/>
      <w:bookmarkStart w:id="20" w:name="_Toc23088190"/>
      <w:bookmarkEnd w:id="13"/>
      <w:r w:rsidRPr="00973E68">
        <w:rPr>
          <w:rFonts w:asciiTheme="minorBidi" w:hAnsiTheme="minorBidi" w:cs="PT Bold Heading" w:hint="cs"/>
          <w:b/>
          <w:bCs/>
          <w:sz w:val="24"/>
          <w:szCs w:val="24"/>
          <w:rtl/>
          <w:lang w:bidi="ar-EG"/>
        </w:rPr>
        <w:t>2-</w:t>
      </w:r>
      <w:r w:rsidR="00B9218B" w:rsidRPr="00973E68">
        <w:rPr>
          <w:rFonts w:asciiTheme="minorBidi" w:hAnsiTheme="minorBidi" w:cs="PT Bold Heading" w:hint="cs"/>
          <w:b/>
          <w:bCs/>
          <w:sz w:val="24"/>
          <w:szCs w:val="24"/>
          <w:rtl/>
          <w:lang w:bidi="ar-EG"/>
        </w:rPr>
        <w:t xml:space="preserve"> </w:t>
      </w:r>
      <w:r w:rsidR="008B62E2" w:rsidRPr="00973E68">
        <w:rPr>
          <w:rFonts w:asciiTheme="minorBidi" w:hAnsiTheme="minorBidi" w:cs="PT Bold Heading" w:hint="cs"/>
          <w:b/>
          <w:bCs/>
          <w:sz w:val="24"/>
          <w:szCs w:val="24"/>
          <w:rtl/>
          <w:lang w:bidi="ar-EG"/>
        </w:rPr>
        <w:t>(</w:t>
      </w:r>
      <w:r w:rsidR="00134072" w:rsidRPr="00973E68">
        <w:rPr>
          <w:rFonts w:asciiTheme="minorBidi" w:hAnsiTheme="minorBidi" w:cs="PT Bold Heading"/>
          <w:b/>
          <w:bCs/>
          <w:sz w:val="24"/>
          <w:szCs w:val="24"/>
          <w:rtl/>
          <w:lang w:bidi="ar-EG"/>
        </w:rPr>
        <w:t>المساواة</w:t>
      </w:r>
      <w:r w:rsidR="00B65BA5" w:rsidRPr="00973E68">
        <w:rPr>
          <w:rFonts w:asciiTheme="minorBidi" w:hAnsiTheme="minorBidi" w:cs="PT Bold Heading"/>
          <w:b/>
          <w:bCs/>
          <w:sz w:val="24"/>
          <w:szCs w:val="24"/>
          <w:rtl/>
          <w:lang w:bidi="ar-EG"/>
        </w:rPr>
        <w:t xml:space="preserve"> والشفافية</w:t>
      </w:r>
      <w:bookmarkEnd w:id="15"/>
      <w:bookmarkEnd w:id="16"/>
      <w:r w:rsidR="008B62E2" w:rsidRPr="00973E68">
        <w:rPr>
          <w:rFonts w:asciiTheme="minorBidi" w:hAnsiTheme="minorBidi" w:cs="PT Bold Heading" w:hint="cs"/>
          <w:b/>
          <w:bCs/>
          <w:sz w:val="24"/>
          <w:szCs w:val="24"/>
          <w:rtl/>
          <w:lang w:bidi="ar-EG"/>
        </w:rPr>
        <w:t>)</w:t>
      </w:r>
      <w:bookmarkEnd w:id="17"/>
    </w:p>
    <w:p w14:paraId="6AB49528" w14:textId="2E98C840" w:rsidR="00642233" w:rsidRPr="00973E68" w:rsidRDefault="00642233" w:rsidP="00973E68">
      <w:pPr>
        <w:pStyle w:val="ListParagraph"/>
        <w:numPr>
          <w:ilvl w:val="0"/>
          <w:numId w:val="4"/>
        </w:numPr>
        <w:spacing w:after="120"/>
        <w:ind w:left="357" w:hanging="357"/>
        <w:contextualSpacing w:val="0"/>
        <w:jc w:val="both"/>
        <w:rPr>
          <w:rFonts w:asciiTheme="minorBidi" w:hAnsiTheme="minorBidi"/>
          <w:b/>
          <w:bCs/>
          <w:sz w:val="24"/>
          <w:szCs w:val="24"/>
          <w:lang w:bidi="ar-EG"/>
        </w:rPr>
      </w:pPr>
      <w:r w:rsidRPr="00973E68">
        <w:rPr>
          <w:rFonts w:asciiTheme="minorBidi" w:hAnsiTheme="minorBidi" w:hint="cs"/>
          <w:b/>
          <w:bCs/>
          <w:sz w:val="24"/>
          <w:szCs w:val="24"/>
          <w:rtl/>
          <w:lang w:bidi="ar-EG"/>
        </w:rPr>
        <w:t xml:space="preserve">تخضع </w:t>
      </w:r>
      <w:r w:rsidR="00E11376" w:rsidRPr="00973E68">
        <w:rPr>
          <w:rFonts w:asciiTheme="minorBidi" w:hAnsiTheme="minorBidi" w:hint="cs"/>
          <w:b/>
          <w:bCs/>
          <w:sz w:val="24"/>
          <w:szCs w:val="24"/>
          <w:rtl/>
          <w:lang w:bidi="ar-EG"/>
        </w:rPr>
        <w:t>مقاولات</w:t>
      </w:r>
      <w:r w:rsidR="008B62E2" w:rsidRPr="00973E68">
        <w:rPr>
          <w:rFonts w:asciiTheme="minorBidi" w:hAnsiTheme="minorBidi" w:hint="cs"/>
          <w:b/>
          <w:bCs/>
          <w:sz w:val="24"/>
          <w:szCs w:val="24"/>
          <w:rtl/>
          <w:lang w:bidi="ar-EG"/>
        </w:rPr>
        <w:t xml:space="preserve"> </w:t>
      </w:r>
      <w:r w:rsidR="00134072" w:rsidRPr="00973E68">
        <w:rPr>
          <w:rFonts w:asciiTheme="minorBidi" w:hAnsiTheme="minorBidi" w:hint="cs"/>
          <w:b/>
          <w:bCs/>
          <w:sz w:val="24"/>
          <w:szCs w:val="24"/>
          <w:rtl/>
          <w:lang w:bidi="ar-EG"/>
        </w:rPr>
        <w:t>الأعمال</w:t>
      </w:r>
      <w:r w:rsidR="008B62E2" w:rsidRPr="00973E68">
        <w:rPr>
          <w:rFonts w:asciiTheme="minorBidi" w:hAnsiTheme="minorBidi" w:hint="cs"/>
          <w:b/>
          <w:bCs/>
          <w:sz w:val="24"/>
          <w:szCs w:val="24"/>
          <w:rtl/>
          <w:lang w:bidi="ar-EG"/>
        </w:rPr>
        <w:t xml:space="preserve"> </w:t>
      </w:r>
      <w:r w:rsidR="00490E43" w:rsidRPr="00973E68">
        <w:rPr>
          <w:rFonts w:asciiTheme="minorBidi" w:hAnsiTheme="minorBidi"/>
          <w:b/>
          <w:bCs/>
          <w:sz w:val="24"/>
          <w:szCs w:val="24"/>
          <w:rtl/>
          <w:lang w:bidi="ar-EG"/>
        </w:rPr>
        <w:t xml:space="preserve">محل الطرح </w:t>
      </w:r>
      <w:r w:rsidRPr="00973E68">
        <w:rPr>
          <w:rFonts w:asciiTheme="minorBidi" w:hAnsiTheme="minorBidi" w:hint="cs"/>
          <w:b/>
          <w:bCs/>
          <w:sz w:val="24"/>
          <w:szCs w:val="24"/>
          <w:rtl/>
          <w:lang w:bidi="ar-EG"/>
        </w:rPr>
        <w:t xml:space="preserve">لمبادئ </w:t>
      </w:r>
      <w:r w:rsidR="00066565" w:rsidRPr="00973E68">
        <w:rPr>
          <w:rFonts w:asciiTheme="minorBidi" w:hAnsiTheme="minorBidi" w:hint="cs"/>
          <w:b/>
          <w:bCs/>
          <w:sz w:val="24"/>
          <w:szCs w:val="24"/>
          <w:rtl/>
          <w:lang w:bidi="ar-EG"/>
        </w:rPr>
        <w:t>و</w:t>
      </w:r>
      <w:r w:rsidRPr="00973E68">
        <w:rPr>
          <w:rFonts w:asciiTheme="minorBidi" w:hAnsiTheme="minorBidi" w:hint="cs"/>
          <w:b/>
          <w:bCs/>
          <w:sz w:val="24"/>
          <w:szCs w:val="24"/>
          <w:rtl/>
          <w:lang w:bidi="ar-EG"/>
        </w:rPr>
        <w:t xml:space="preserve">معايير العلانية والشفافية </w:t>
      </w:r>
      <w:r w:rsidR="007A7F79" w:rsidRPr="00973E68">
        <w:rPr>
          <w:rFonts w:asciiTheme="minorBidi" w:hAnsiTheme="minorBidi" w:hint="cs"/>
          <w:b/>
          <w:bCs/>
          <w:sz w:val="24"/>
          <w:szCs w:val="24"/>
          <w:rtl/>
          <w:lang w:bidi="ar-EG"/>
        </w:rPr>
        <w:t xml:space="preserve">وحسن النية </w:t>
      </w:r>
      <w:r w:rsidRPr="00973E68">
        <w:rPr>
          <w:rFonts w:asciiTheme="minorBidi" w:hAnsiTheme="minorBidi" w:hint="cs"/>
          <w:b/>
          <w:bCs/>
          <w:sz w:val="24"/>
          <w:szCs w:val="24"/>
          <w:rtl/>
          <w:lang w:bidi="ar-EG"/>
        </w:rPr>
        <w:t>وتكافؤ الفرص و</w:t>
      </w:r>
      <w:r w:rsidR="00066565" w:rsidRPr="00973E68">
        <w:rPr>
          <w:rFonts w:asciiTheme="minorBidi" w:hAnsiTheme="minorBidi" w:hint="cs"/>
          <w:b/>
          <w:bCs/>
          <w:sz w:val="24"/>
          <w:szCs w:val="24"/>
          <w:rtl/>
          <w:lang w:bidi="ar-EG"/>
        </w:rPr>
        <w:t>حرية المنافس</w:t>
      </w:r>
      <w:r w:rsidR="00B5559C" w:rsidRPr="00973E68">
        <w:rPr>
          <w:rFonts w:asciiTheme="minorBidi" w:hAnsiTheme="minorBidi" w:hint="cs"/>
          <w:b/>
          <w:bCs/>
          <w:sz w:val="24"/>
          <w:szCs w:val="24"/>
          <w:rtl/>
          <w:lang w:bidi="ar-EG"/>
        </w:rPr>
        <w:t>ة</w:t>
      </w:r>
      <w:r w:rsidR="00066565" w:rsidRPr="00973E68">
        <w:rPr>
          <w:rFonts w:asciiTheme="minorBidi" w:hAnsiTheme="minorBidi" w:hint="cs"/>
          <w:b/>
          <w:bCs/>
          <w:sz w:val="24"/>
          <w:szCs w:val="24"/>
          <w:rtl/>
          <w:lang w:bidi="ar-EG"/>
        </w:rPr>
        <w:t>.</w:t>
      </w:r>
    </w:p>
    <w:p w14:paraId="0ABA0666" w14:textId="3497B0F9" w:rsidR="00FD3979" w:rsidRPr="00973E68" w:rsidRDefault="00B65BA5" w:rsidP="00973E68">
      <w:pPr>
        <w:pStyle w:val="ListParagraph"/>
        <w:numPr>
          <w:ilvl w:val="0"/>
          <w:numId w:val="4"/>
        </w:numPr>
        <w:spacing w:after="120"/>
        <w:ind w:left="357" w:hanging="357"/>
        <w:contextualSpacing w:val="0"/>
        <w:jc w:val="both"/>
        <w:rPr>
          <w:rFonts w:asciiTheme="minorBidi" w:hAnsiTheme="minorBidi"/>
          <w:b/>
          <w:bCs/>
          <w:sz w:val="24"/>
          <w:szCs w:val="24"/>
          <w:lang w:bidi="ar-EG"/>
        </w:rPr>
      </w:pPr>
      <w:r w:rsidRPr="00973E68">
        <w:rPr>
          <w:rFonts w:asciiTheme="minorBidi" w:hAnsiTheme="minorBidi" w:hint="eastAsia"/>
          <w:b/>
          <w:bCs/>
          <w:sz w:val="24"/>
          <w:szCs w:val="24"/>
          <w:rtl/>
          <w:lang w:bidi="ar-EG"/>
        </w:rPr>
        <w:t>سيتم</w:t>
      </w:r>
      <w:r w:rsidRPr="00973E68">
        <w:rPr>
          <w:rFonts w:asciiTheme="minorBidi" w:hAnsiTheme="minorBidi"/>
          <w:b/>
          <w:bCs/>
          <w:sz w:val="24"/>
          <w:szCs w:val="24"/>
          <w:rtl/>
          <w:lang w:bidi="ar-EG"/>
        </w:rPr>
        <w:t xml:space="preserve"> اطلاع كافة </w:t>
      </w:r>
      <w:r w:rsidR="006E1FF3" w:rsidRPr="00973E68">
        <w:rPr>
          <w:rFonts w:asciiTheme="minorBidi" w:hAnsiTheme="minorBidi" w:hint="cs"/>
          <w:b/>
          <w:bCs/>
          <w:sz w:val="24"/>
          <w:szCs w:val="24"/>
          <w:rtl/>
          <w:lang w:bidi="ar-EG"/>
        </w:rPr>
        <w:t>أصحاب</w:t>
      </w:r>
      <w:r w:rsidR="008B62E2" w:rsidRPr="00973E68">
        <w:rPr>
          <w:rFonts w:asciiTheme="minorBidi" w:hAnsiTheme="minorBidi" w:hint="cs"/>
          <w:b/>
          <w:bCs/>
          <w:sz w:val="24"/>
          <w:szCs w:val="24"/>
          <w:rtl/>
          <w:lang w:bidi="ar-EG"/>
        </w:rPr>
        <w:t xml:space="preserve"> </w:t>
      </w:r>
      <w:r w:rsidR="00361C52" w:rsidRPr="00973E68">
        <w:rPr>
          <w:rFonts w:asciiTheme="minorBidi" w:hAnsiTheme="minorBidi" w:hint="eastAsia"/>
          <w:b/>
          <w:bCs/>
          <w:sz w:val="24"/>
          <w:szCs w:val="24"/>
          <w:rtl/>
          <w:lang w:bidi="ar-EG"/>
        </w:rPr>
        <w:t>العطاءات / العروض</w:t>
      </w:r>
      <w:r w:rsidRPr="00973E68">
        <w:rPr>
          <w:rFonts w:asciiTheme="minorBidi" w:hAnsiTheme="minorBidi"/>
          <w:b/>
          <w:bCs/>
          <w:sz w:val="24"/>
          <w:szCs w:val="24"/>
          <w:rtl/>
          <w:lang w:bidi="ar-EG"/>
        </w:rPr>
        <w:t xml:space="preserve"> على المعلومات ذات العلاقة بنطاق العمل في العملية بما يمكنهم من تقييم </w:t>
      </w:r>
      <w:r w:rsidR="00134072" w:rsidRPr="00973E68">
        <w:rPr>
          <w:rFonts w:asciiTheme="minorBidi" w:hAnsiTheme="minorBidi"/>
          <w:b/>
          <w:bCs/>
          <w:sz w:val="24"/>
          <w:szCs w:val="24"/>
          <w:rtl/>
          <w:lang w:bidi="ar-EG"/>
        </w:rPr>
        <w:t>الأعمال</w:t>
      </w:r>
      <w:r w:rsidRPr="00973E68">
        <w:rPr>
          <w:rFonts w:asciiTheme="minorBidi" w:hAnsiTheme="minorBidi"/>
          <w:b/>
          <w:bCs/>
          <w:sz w:val="24"/>
          <w:szCs w:val="24"/>
          <w:rtl/>
          <w:lang w:bidi="ar-EG"/>
        </w:rPr>
        <w:t xml:space="preserve"> قبل التقدم للعملية محل الطرح، وتقديم </w:t>
      </w:r>
      <w:r w:rsidR="00E11376" w:rsidRPr="00973E68">
        <w:rPr>
          <w:rFonts w:asciiTheme="minorBidi" w:hAnsiTheme="minorBidi"/>
          <w:b/>
          <w:bCs/>
          <w:sz w:val="24"/>
          <w:szCs w:val="24"/>
          <w:rtl/>
          <w:lang w:bidi="ar-EG"/>
        </w:rPr>
        <w:t>الإيضاحات</w:t>
      </w:r>
      <w:r w:rsidRPr="00973E68">
        <w:rPr>
          <w:rFonts w:asciiTheme="minorBidi" w:hAnsiTheme="minorBidi"/>
          <w:b/>
          <w:bCs/>
          <w:sz w:val="24"/>
          <w:szCs w:val="24"/>
          <w:rtl/>
          <w:lang w:bidi="ar-EG"/>
        </w:rPr>
        <w:t xml:space="preserve"> والبيانات اللازمة عن </w:t>
      </w:r>
      <w:r w:rsidR="00E11376" w:rsidRPr="00973E68">
        <w:rPr>
          <w:rFonts w:asciiTheme="minorBidi" w:hAnsiTheme="minorBidi" w:hint="cs"/>
          <w:b/>
          <w:bCs/>
          <w:sz w:val="24"/>
          <w:szCs w:val="24"/>
          <w:rtl/>
          <w:lang w:bidi="ar-EG"/>
        </w:rPr>
        <w:t>مقاولات</w:t>
      </w:r>
      <w:r w:rsidR="008B62E2" w:rsidRPr="00973E68">
        <w:rPr>
          <w:rFonts w:asciiTheme="minorBidi" w:hAnsiTheme="minorBidi" w:hint="cs"/>
          <w:b/>
          <w:bCs/>
          <w:sz w:val="24"/>
          <w:szCs w:val="24"/>
          <w:rtl/>
          <w:lang w:bidi="ar-EG"/>
        </w:rPr>
        <w:t xml:space="preserve"> </w:t>
      </w:r>
      <w:r w:rsidR="00134072" w:rsidRPr="00973E68">
        <w:rPr>
          <w:rFonts w:asciiTheme="minorBidi" w:hAnsiTheme="minorBidi"/>
          <w:b/>
          <w:bCs/>
          <w:sz w:val="24"/>
          <w:szCs w:val="24"/>
          <w:rtl/>
          <w:lang w:bidi="ar-EG"/>
        </w:rPr>
        <w:t>الأعمال</w:t>
      </w:r>
      <w:r w:rsidRPr="00973E68">
        <w:rPr>
          <w:rFonts w:asciiTheme="minorBidi" w:hAnsiTheme="minorBidi"/>
          <w:b/>
          <w:bCs/>
          <w:sz w:val="24"/>
          <w:szCs w:val="24"/>
          <w:rtl/>
          <w:lang w:bidi="ar-EG"/>
        </w:rPr>
        <w:t xml:space="preserve"> المطلوب تنفيذها قبل ميعاد تقديم </w:t>
      </w:r>
      <w:r w:rsidR="00361C52" w:rsidRPr="00973E68">
        <w:rPr>
          <w:rFonts w:asciiTheme="minorBidi" w:hAnsiTheme="minorBidi"/>
          <w:b/>
          <w:bCs/>
          <w:sz w:val="24"/>
          <w:szCs w:val="24"/>
          <w:rtl/>
          <w:lang w:bidi="ar-EG"/>
        </w:rPr>
        <w:t>العطاءات / العروض</w:t>
      </w:r>
      <w:r w:rsidRPr="00973E68">
        <w:rPr>
          <w:rFonts w:asciiTheme="minorBidi" w:hAnsiTheme="minorBidi"/>
          <w:b/>
          <w:bCs/>
          <w:sz w:val="24"/>
          <w:szCs w:val="24"/>
          <w:rtl/>
          <w:lang w:bidi="ar-EG"/>
        </w:rPr>
        <w:t xml:space="preserve"> بوقتٍ </w:t>
      </w:r>
      <w:r w:rsidRPr="00973E68">
        <w:rPr>
          <w:rFonts w:asciiTheme="minorBidi" w:hAnsiTheme="minorBidi" w:hint="eastAsia"/>
          <w:b/>
          <w:bCs/>
          <w:sz w:val="24"/>
          <w:szCs w:val="24"/>
          <w:rtl/>
          <w:lang w:bidi="ar-EG"/>
        </w:rPr>
        <w:t>كافٍ</w:t>
      </w:r>
      <w:r w:rsidR="00FD3979" w:rsidRPr="00973E68">
        <w:rPr>
          <w:rFonts w:asciiTheme="minorBidi" w:hAnsiTheme="minorBidi" w:hint="cs"/>
          <w:b/>
          <w:bCs/>
          <w:sz w:val="24"/>
          <w:szCs w:val="24"/>
          <w:rtl/>
          <w:lang w:bidi="ar-EG"/>
        </w:rPr>
        <w:t xml:space="preserve"> </w:t>
      </w:r>
    </w:p>
    <w:p w14:paraId="026E7BF2" w14:textId="2D5BEE79" w:rsidR="004B00B8" w:rsidRPr="00973E68" w:rsidRDefault="00B65BA5" w:rsidP="00973E68">
      <w:pPr>
        <w:pStyle w:val="ListParagraph"/>
        <w:numPr>
          <w:ilvl w:val="0"/>
          <w:numId w:val="4"/>
        </w:numPr>
        <w:spacing w:after="120"/>
        <w:ind w:left="357" w:hanging="357"/>
        <w:contextualSpacing w:val="0"/>
        <w:jc w:val="both"/>
        <w:rPr>
          <w:rFonts w:asciiTheme="minorBidi" w:hAnsiTheme="minorBidi"/>
          <w:b/>
          <w:bCs/>
          <w:sz w:val="24"/>
          <w:szCs w:val="24"/>
          <w:lang w:bidi="ar-EG"/>
        </w:rPr>
      </w:pPr>
      <w:r w:rsidRPr="00973E68">
        <w:rPr>
          <w:rFonts w:asciiTheme="minorBidi" w:hAnsiTheme="minorBidi" w:hint="eastAsia"/>
          <w:b/>
          <w:bCs/>
          <w:sz w:val="24"/>
          <w:szCs w:val="24"/>
          <w:rtl/>
          <w:lang w:bidi="ar-EG"/>
        </w:rPr>
        <w:lastRenderedPageBreak/>
        <w:t>كما</w:t>
      </w:r>
      <w:r w:rsidRPr="00973E68">
        <w:rPr>
          <w:rFonts w:asciiTheme="minorBidi" w:hAnsiTheme="minorBidi"/>
          <w:b/>
          <w:bCs/>
          <w:sz w:val="24"/>
          <w:szCs w:val="24"/>
          <w:rtl/>
          <w:lang w:bidi="ar-EG"/>
        </w:rPr>
        <w:t xml:space="preserve"> سيتم إخطار كافة المتقدمين للعملية بأي تغيرات تطرأ على العملية عن </w:t>
      </w:r>
      <w:r w:rsidR="000319E2" w:rsidRPr="00973E68">
        <w:rPr>
          <w:rFonts w:asciiTheme="minorBidi" w:hAnsiTheme="minorBidi" w:hint="cs"/>
          <w:b/>
          <w:bCs/>
          <w:sz w:val="24"/>
          <w:szCs w:val="24"/>
          <w:rtl/>
          <w:lang w:bidi="ar-EG"/>
        </w:rPr>
        <w:t>طريق كتا</w:t>
      </w:r>
      <w:r w:rsidR="000319E2" w:rsidRPr="00973E68">
        <w:rPr>
          <w:rFonts w:asciiTheme="minorBidi" w:hAnsiTheme="minorBidi" w:hint="eastAsia"/>
          <w:b/>
          <w:bCs/>
          <w:sz w:val="24"/>
          <w:szCs w:val="24"/>
          <w:rtl/>
          <w:lang w:bidi="ar-EG"/>
        </w:rPr>
        <w:t>ب</w:t>
      </w:r>
      <w:r w:rsidRPr="00973E68">
        <w:rPr>
          <w:rFonts w:asciiTheme="minorBidi" w:hAnsiTheme="minorBidi"/>
          <w:b/>
          <w:bCs/>
          <w:sz w:val="24"/>
          <w:szCs w:val="24"/>
          <w:rtl/>
          <w:lang w:bidi="ar-EG"/>
        </w:rPr>
        <w:t xml:space="preserve"> يرسل بخدمة البريد السريع عن طريق الهيئة القومية للبريد والنشر على بوابة التعاقدات العامة على النحو المبين بأحكام القانون واللائحة التنفيذية.</w:t>
      </w:r>
    </w:p>
    <w:p w14:paraId="3E622264" w14:textId="31CE1B2D" w:rsidR="00385350" w:rsidRPr="00FD3979" w:rsidRDefault="00423B29" w:rsidP="00973E68">
      <w:pPr>
        <w:pStyle w:val="ListParagraph"/>
        <w:spacing w:after="120" w:line="240" w:lineRule="auto"/>
        <w:ind w:left="357"/>
        <w:contextualSpacing w:val="0"/>
        <w:jc w:val="both"/>
        <w:rPr>
          <w:rFonts w:asciiTheme="minorBidi" w:hAnsiTheme="minorBidi"/>
          <w:b/>
          <w:bCs/>
          <w:sz w:val="27"/>
          <w:szCs w:val="27"/>
          <w:lang w:bidi="ar-EG"/>
        </w:rPr>
      </w:pPr>
      <w:r>
        <w:rPr>
          <w:rFonts w:asciiTheme="minorBidi" w:hAnsiTheme="minorBidi" w:hint="cs"/>
          <w:b/>
          <w:bCs/>
          <w:noProof/>
          <w:sz w:val="27"/>
          <w:szCs w:val="27"/>
          <w:rtl/>
          <w:lang w:val="ar-EG" w:bidi="ar-EG"/>
        </w:rPr>
        <mc:AlternateContent>
          <mc:Choice Requires="wps">
            <w:drawing>
              <wp:anchor distT="0" distB="0" distL="114300" distR="114300" simplePos="0" relativeHeight="251673600" behindDoc="0" locked="0" layoutInCell="1" allowOverlap="1" wp14:anchorId="16401A41" wp14:editId="36C03600">
                <wp:simplePos x="0" y="0"/>
                <wp:positionH relativeFrom="column">
                  <wp:posOffset>4007485</wp:posOffset>
                </wp:positionH>
                <wp:positionV relativeFrom="paragraph">
                  <wp:posOffset>218744</wp:posOffset>
                </wp:positionV>
                <wp:extent cx="3060812" cy="0"/>
                <wp:effectExtent l="57150" t="38100" r="63500" b="95250"/>
                <wp:wrapNone/>
                <wp:docPr id="1494377350" name="Straight Connector 13"/>
                <wp:cNvGraphicFramePr/>
                <a:graphic xmlns:a="http://schemas.openxmlformats.org/drawingml/2006/main">
                  <a:graphicData uri="http://schemas.microsoft.com/office/word/2010/wordprocessingShape">
                    <wps:wsp>
                      <wps:cNvCnPr/>
                      <wps:spPr>
                        <a:xfrm flipH="1">
                          <a:off x="0" y="0"/>
                          <a:ext cx="306081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4208FDC5" id="Straight Connector 13"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315.55pt,17.2pt" to="556.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" strokecolor="windowText" strokeweight="2pt">
                <v:shadow on="t" color="black" opacity="24903f" origin=",.5" offset="0,.55556mm"/>
              </v:line>
            </w:pict>
          </mc:Fallback>
        </mc:AlternateContent>
      </w:r>
      <w:r w:rsidR="00973E68">
        <w:rPr>
          <w:rFonts w:asciiTheme="minorBidi" w:hAnsiTheme="minorBidi" w:hint="eastAsia"/>
          <w:b/>
          <w:bCs/>
          <w:noProof/>
          <w:sz w:val="27"/>
          <w:szCs w:val="27"/>
          <w:rtl/>
          <w:lang w:val="ar-EG" w:bidi="ar-EG"/>
        </w:rPr>
        <mc:AlternateContent>
          <mc:Choice Requires="wps">
            <w:drawing>
              <wp:anchor distT="0" distB="0" distL="114300" distR="114300" simplePos="0" relativeHeight="251666432" behindDoc="0" locked="0" layoutInCell="1" allowOverlap="1" wp14:anchorId="0C3AC519" wp14:editId="3F5F0B38">
                <wp:simplePos x="0" y="0"/>
                <wp:positionH relativeFrom="column">
                  <wp:posOffset>-47625</wp:posOffset>
                </wp:positionH>
                <wp:positionV relativeFrom="paragraph">
                  <wp:posOffset>289864</wp:posOffset>
                </wp:positionV>
                <wp:extent cx="7195185" cy="557723"/>
                <wp:effectExtent l="0" t="0" r="5715" b="0"/>
                <wp:wrapNone/>
                <wp:docPr id="990396259" name="Text Box 7"/>
                <wp:cNvGraphicFramePr/>
                <a:graphic xmlns:a="http://schemas.openxmlformats.org/drawingml/2006/main">
                  <a:graphicData uri="http://schemas.microsoft.com/office/word/2010/wordprocessingShape">
                    <wps:wsp>
                      <wps:cNvSpPr txBox="1"/>
                      <wps:spPr>
                        <a:xfrm>
                          <a:off x="0" y="0"/>
                          <a:ext cx="7195185" cy="557723"/>
                        </a:xfrm>
                        <a:prstGeom prst="rect">
                          <a:avLst/>
                        </a:prstGeom>
                        <a:solidFill>
                          <a:schemeClr val="lt1"/>
                        </a:solidFill>
                        <a:ln w="6350">
                          <a:noFill/>
                        </a:ln>
                      </wps:spPr>
                      <wps:txbx>
                        <w:txbxContent>
                          <w:p w14:paraId="395FFED5" w14:textId="77777777" w:rsidR="00385350" w:rsidRPr="00ED32E6" w:rsidRDefault="00385350" w:rsidP="00385350">
                            <w:pPr>
                              <w:spacing w:after="0" w:line="240" w:lineRule="auto"/>
                              <w:rPr>
                                <w:b/>
                                <w:bCs/>
                                <w:sz w:val="20"/>
                                <w:szCs w:val="20"/>
                                <w:rtl/>
                              </w:rPr>
                            </w:pPr>
                            <w:r w:rsidRPr="00385350">
                              <w:rPr>
                                <w:rFonts w:cs="Arial"/>
                                <w:b/>
                                <w:bCs/>
                                <w:color w:val="FFFFFF" w:themeColor="background1"/>
                                <w:sz w:val="24"/>
                                <w:szCs w:val="24"/>
                                <w:highlight w:val="black"/>
                                <w:rtl/>
                              </w:rPr>
                              <w:t>٢</w:t>
                            </w:r>
                            <w:r w:rsidRPr="00ED32E6">
                              <w:rPr>
                                <w:rFonts w:cs="Arial"/>
                                <w:b/>
                                <w:bCs/>
                                <w:color w:val="FFFFFF" w:themeColor="background1"/>
                                <w:sz w:val="20"/>
                                <w:szCs w:val="20"/>
                                <w:highlight w:val="black"/>
                                <w:rtl/>
                              </w:rPr>
                              <w:t>٢</w:t>
                            </w:r>
                            <w:r w:rsidRPr="00ED32E6">
                              <w:rPr>
                                <w:rFonts w:cs="Arial"/>
                                <w:b/>
                                <w:bCs/>
                                <w:sz w:val="20"/>
                                <w:szCs w:val="20"/>
                                <w:highlight w:val="black"/>
                                <w:rtl/>
                              </w:rPr>
                              <w:t>-</w:t>
                            </w:r>
                            <w:r w:rsidRPr="00ED32E6">
                              <w:rPr>
                                <w:rFonts w:cs="Arial"/>
                                <w:b/>
                                <w:bCs/>
                                <w:sz w:val="20"/>
                                <w:szCs w:val="20"/>
                                <w:rtl/>
                              </w:rPr>
                              <w:t xml:space="preserve"> يُستخدم هذا البند حال تضمين مذكرة الطرح عقد جلسة استفسارات ووافقت السلطة المختصة على ذلك.</w:t>
                            </w:r>
                          </w:p>
                          <w:p w14:paraId="7BBAAC40" w14:textId="32C0041A" w:rsidR="00F40D08" w:rsidRPr="00ED32E6" w:rsidRDefault="00385350" w:rsidP="00385350">
                            <w:pPr>
                              <w:spacing w:after="0" w:line="240" w:lineRule="auto"/>
                              <w:rPr>
                                <w:b/>
                                <w:bCs/>
                                <w:sz w:val="20"/>
                                <w:szCs w:val="20"/>
                              </w:rPr>
                            </w:pPr>
                            <w:r w:rsidRPr="00ED32E6">
                              <w:rPr>
                                <w:rFonts w:cs="Arial"/>
                                <w:b/>
                                <w:bCs/>
                                <w:sz w:val="20"/>
                                <w:szCs w:val="20"/>
                                <w:rtl/>
                              </w:rPr>
                              <w:t>​</w:t>
                            </w:r>
                            <w:r w:rsidRPr="00ED32E6">
                              <w:rPr>
                                <w:rFonts w:cs="Arial"/>
                                <w:b/>
                                <w:bCs/>
                                <w:color w:val="FFFFFF" w:themeColor="background1"/>
                                <w:sz w:val="20"/>
                                <w:szCs w:val="20"/>
                                <w:highlight w:val="black"/>
                                <w:rtl/>
                              </w:rPr>
                              <w:t>٢٣</w:t>
                            </w:r>
                            <w:r w:rsidRPr="00ED32E6">
                              <w:rPr>
                                <w:rFonts w:cs="Arial"/>
                                <w:b/>
                                <w:bCs/>
                                <w:sz w:val="20"/>
                                <w:szCs w:val="20"/>
                                <w:highlight w:val="black"/>
                                <w:rtl/>
                              </w:rPr>
                              <w:t>-</w:t>
                            </w:r>
                            <w:r w:rsidRPr="00ED32E6">
                              <w:rPr>
                                <w:rFonts w:cs="Arial"/>
                                <w:b/>
                                <w:bCs/>
                                <w:sz w:val="20"/>
                                <w:szCs w:val="20"/>
                                <w:rtl/>
                              </w:rPr>
                              <w:t xml:space="preserve"> يُستخدم هذا البند حال تضمين مذكرة الطرح إجراء المعاينة ووافقت السلطة المختصة على ذلك.</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C3AC519" id="Text Box 7" o:spid="_x0000_s1032" type="#_x0000_t202" style="position:absolute;left:0;text-align:left;margin-left:-3.75pt;margin-top:22.8pt;width:566.55pt;height:4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" fillcolor="white [3201]" stroked="f" strokeweight=".5pt">
                <v:textbox>
                  <w:txbxContent>
                    <w:p w14:paraId="395FFED5" w14:textId="77777777" w:rsidR="00385350" w:rsidRPr="00ED32E6" w:rsidRDefault="00385350" w:rsidP="00385350">
                      <w:pPr>
                        <w:spacing w:after="0" w:line="240" w:lineRule="auto"/>
                        <w:rPr>
                          <w:b/>
                          <w:bCs/>
                          <w:sz w:val="20"/>
                          <w:szCs w:val="20"/>
                          <w:rtl/>
                        </w:rPr>
                      </w:pPr>
                      <w:r w:rsidRPr="00385350">
                        <w:rPr>
                          <w:rFonts w:cs="Arial"/>
                          <w:b/>
                          <w:bCs/>
                          <w:color w:val="FFFFFF" w:themeColor="background1"/>
                          <w:sz w:val="24"/>
                          <w:szCs w:val="24"/>
                          <w:highlight w:val="black"/>
                          <w:rtl/>
                        </w:rPr>
                        <w:t>٢</w:t>
                      </w:r>
                      <w:r w:rsidRPr="00ED32E6">
                        <w:rPr>
                          <w:rFonts w:cs="Arial"/>
                          <w:b/>
                          <w:bCs/>
                          <w:color w:val="FFFFFF" w:themeColor="background1"/>
                          <w:sz w:val="20"/>
                          <w:szCs w:val="20"/>
                          <w:highlight w:val="black"/>
                          <w:rtl/>
                        </w:rPr>
                        <w:t>٢</w:t>
                      </w:r>
                      <w:r w:rsidRPr="00ED32E6">
                        <w:rPr>
                          <w:rFonts w:cs="Arial"/>
                          <w:b/>
                          <w:bCs/>
                          <w:sz w:val="20"/>
                          <w:szCs w:val="20"/>
                          <w:highlight w:val="black"/>
                          <w:rtl/>
                        </w:rPr>
                        <w:t>-</w:t>
                      </w:r>
                      <w:r w:rsidRPr="00ED32E6">
                        <w:rPr>
                          <w:rFonts w:cs="Arial"/>
                          <w:b/>
                          <w:bCs/>
                          <w:sz w:val="20"/>
                          <w:szCs w:val="20"/>
                          <w:rtl/>
                        </w:rPr>
                        <w:t xml:space="preserve"> يُستخدم هذا البند حال تضمين مذكرة الطرح عقد جلسة استفسارات ووافقت السلطة المختصة على ذلك.</w:t>
                      </w:r>
                    </w:p>
                    <w:p w14:paraId="7BBAAC40" w14:textId="32C0041A" w:rsidR="00F40D08" w:rsidRPr="00ED32E6" w:rsidRDefault="00385350" w:rsidP="00385350">
                      <w:pPr>
                        <w:spacing w:after="0" w:line="240" w:lineRule="auto"/>
                        <w:rPr>
                          <w:b/>
                          <w:bCs/>
                          <w:sz w:val="20"/>
                          <w:szCs w:val="20"/>
                        </w:rPr>
                      </w:pPr>
                      <w:r w:rsidRPr="00ED32E6">
                        <w:rPr>
                          <w:rFonts w:cs="Arial"/>
                          <w:b/>
                          <w:bCs/>
                          <w:sz w:val="20"/>
                          <w:szCs w:val="20"/>
                          <w:rtl/>
                        </w:rPr>
                        <w:t>​</w:t>
                      </w:r>
                      <w:r w:rsidRPr="00ED32E6">
                        <w:rPr>
                          <w:rFonts w:cs="Arial"/>
                          <w:b/>
                          <w:bCs/>
                          <w:color w:val="FFFFFF" w:themeColor="background1"/>
                          <w:sz w:val="20"/>
                          <w:szCs w:val="20"/>
                          <w:highlight w:val="black"/>
                          <w:rtl/>
                        </w:rPr>
                        <w:t>٢٣</w:t>
                      </w:r>
                      <w:r w:rsidRPr="00ED32E6">
                        <w:rPr>
                          <w:rFonts w:cs="Arial"/>
                          <w:b/>
                          <w:bCs/>
                          <w:sz w:val="20"/>
                          <w:szCs w:val="20"/>
                          <w:highlight w:val="black"/>
                          <w:rtl/>
                        </w:rPr>
                        <w:t>-</w:t>
                      </w:r>
                      <w:r w:rsidRPr="00ED32E6">
                        <w:rPr>
                          <w:rFonts w:cs="Arial"/>
                          <w:b/>
                          <w:bCs/>
                          <w:sz w:val="20"/>
                          <w:szCs w:val="20"/>
                          <w:rtl/>
                        </w:rPr>
                        <w:t xml:space="preserve"> يُستخدم هذا البند حال تضمين مذكرة الطرح إجراء المعاينة ووافقت السلطة المختصة على ذلك.</w:t>
                      </w:r>
                    </w:p>
                  </w:txbxContent>
                </v:textbox>
              </v:shape>
            </w:pict>
          </mc:Fallback>
        </mc:AlternateContent>
      </w:r>
    </w:p>
    <w:p w14:paraId="6395A557" w14:textId="3F4963E1" w:rsidR="009509E1" w:rsidRPr="00F40D08" w:rsidRDefault="00FD3979" w:rsidP="00973E68">
      <w:pPr>
        <w:keepNext/>
        <w:shd w:val="clear" w:color="auto" w:fill="D9D9D9" w:themeFill="background1" w:themeFillShade="D9"/>
        <w:spacing w:after="0" w:line="240" w:lineRule="auto"/>
        <w:jc w:val="both"/>
        <w:outlineLvl w:val="0"/>
        <w:rPr>
          <w:rFonts w:asciiTheme="minorBidi" w:hAnsiTheme="minorBidi" w:cs="PT Bold Heading"/>
          <w:b/>
          <w:bCs/>
          <w:sz w:val="28"/>
          <w:szCs w:val="29"/>
          <w:rtl/>
          <w:lang w:bidi="ar-EG"/>
        </w:rPr>
      </w:pPr>
      <w:bookmarkStart w:id="21" w:name="_Toc221353824"/>
      <w:r w:rsidRPr="00F40D08">
        <w:rPr>
          <w:rFonts w:asciiTheme="minorBidi" w:hAnsiTheme="minorBidi" w:cs="PT Bold Heading" w:hint="cs"/>
          <w:b/>
          <w:bCs/>
          <w:sz w:val="28"/>
          <w:szCs w:val="29"/>
          <w:rtl/>
          <w:lang w:bidi="ar-EG"/>
        </w:rPr>
        <w:t>3-</w:t>
      </w:r>
      <w:r w:rsidR="00B9218B" w:rsidRPr="00F40D08">
        <w:rPr>
          <w:rFonts w:asciiTheme="minorBidi" w:hAnsiTheme="minorBidi" w:cs="PT Bold Heading" w:hint="cs"/>
          <w:b/>
          <w:bCs/>
          <w:sz w:val="28"/>
          <w:szCs w:val="29"/>
          <w:rtl/>
          <w:lang w:bidi="ar-EG"/>
        </w:rPr>
        <w:t xml:space="preserve"> </w:t>
      </w:r>
      <w:r w:rsidR="008B62E2" w:rsidRPr="00F40D08">
        <w:rPr>
          <w:rFonts w:asciiTheme="minorBidi" w:hAnsiTheme="minorBidi" w:cs="PT Bold Heading" w:hint="cs"/>
          <w:b/>
          <w:bCs/>
          <w:sz w:val="28"/>
          <w:szCs w:val="29"/>
          <w:rtl/>
          <w:lang w:bidi="ar-EG"/>
        </w:rPr>
        <w:t>(</w:t>
      </w:r>
      <w:r w:rsidR="00123B98" w:rsidRPr="00F40D08">
        <w:rPr>
          <w:rFonts w:asciiTheme="minorBidi" w:hAnsiTheme="minorBidi" w:cs="PT Bold Heading" w:hint="cs"/>
          <w:b/>
          <w:bCs/>
          <w:sz w:val="28"/>
          <w:szCs w:val="29"/>
          <w:rtl/>
          <w:lang w:bidi="ar-EG"/>
        </w:rPr>
        <w:t>حماية المنافسة</w:t>
      </w:r>
      <w:r w:rsidR="008B62E2" w:rsidRPr="00F40D08">
        <w:rPr>
          <w:rFonts w:asciiTheme="minorBidi" w:hAnsiTheme="minorBidi" w:cs="PT Bold Heading" w:hint="cs"/>
          <w:b/>
          <w:bCs/>
          <w:sz w:val="28"/>
          <w:szCs w:val="29"/>
          <w:rtl/>
          <w:lang w:bidi="ar-EG"/>
        </w:rPr>
        <w:t>)</w:t>
      </w:r>
      <w:bookmarkEnd w:id="21"/>
    </w:p>
    <w:p w14:paraId="7EF4DDCF" w14:textId="657FFD44" w:rsidR="00C8406F" w:rsidRPr="00942FDD" w:rsidRDefault="00A37C40" w:rsidP="00973E68">
      <w:pPr>
        <w:pStyle w:val="ListParagraph"/>
        <w:numPr>
          <w:ilvl w:val="0"/>
          <w:numId w:val="4"/>
        </w:numPr>
        <w:spacing w:after="12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سيتم</w:t>
      </w:r>
      <w:r w:rsidR="008B62E2">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إخطار جهاز حماية</w:t>
      </w:r>
      <w:r w:rsidR="008B62E2">
        <w:rPr>
          <w:rFonts w:asciiTheme="minorBidi" w:hAnsiTheme="minorBidi" w:hint="cs"/>
          <w:b/>
          <w:bCs/>
          <w:sz w:val="27"/>
          <w:szCs w:val="27"/>
          <w:rtl/>
          <w:lang w:bidi="ar-EG"/>
        </w:rPr>
        <w:t xml:space="preserve"> </w:t>
      </w:r>
      <w:r w:rsidR="006F564D" w:rsidRPr="00942FDD">
        <w:rPr>
          <w:rFonts w:asciiTheme="minorBidi" w:hAnsiTheme="minorBidi" w:hint="cs"/>
          <w:b/>
          <w:bCs/>
          <w:sz w:val="27"/>
          <w:szCs w:val="27"/>
          <w:rtl/>
          <w:lang w:bidi="ar-EG"/>
        </w:rPr>
        <w:t xml:space="preserve">المنافسة ومنع الممارسات الاحتكارية </w:t>
      </w:r>
      <w:r w:rsidR="006F564D" w:rsidRPr="00942FDD">
        <w:rPr>
          <w:rFonts w:asciiTheme="minorBidi" w:hAnsiTheme="minorBidi" w:hint="eastAsia"/>
          <w:b/>
          <w:bCs/>
          <w:sz w:val="27"/>
          <w:szCs w:val="27"/>
          <w:rtl/>
          <w:lang w:bidi="ar-EG"/>
        </w:rPr>
        <w:t>لإعمال</w:t>
      </w:r>
      <w:r w:rsidR="008B62E2">
        <w:rPr>
          <w:rFonts w:asciiTheme="minorBidi" w:hAnsiTheme="minorBidi" w:hint="cs"/>
          <w:b/>
          <w:bCs/>
          <w:sz w:val="27"/>
          <w:szCs w:val="27"/>
          <w:rtl/>
          <w:lang w:bidi="ar-EG"/>
        </w:rPr>
        <w:t xml:space="preserve"> </w:t>
      </w:r>
      <w:r w:rsidR="006F564D" w:rsidRPr="00942FDD">
        <w:rPr>
          <w:rFonts w:asciiTheme="minorBidi" w:hAnsiTheme="minorBidi" w:hint="eastAsia"/>
          <w:b/>
          <w:bCs/>
          <w:sz w:val="27"/>
          <w:szCs w:val="27"/>
          <w:rtl/>
          <w:lang w:bidi="ar-EG"/>
        </w:rPr>
        <w:t>شئونه</w:t>
      </w:r>
      <w:r w:rsidR="006F564D" w:rsidRPr="00942FDD">
        <w:rPr>
          <w:rFonts w:asciiTheme="minorBidi" w:hAnsiTheme="minorBidi" w:hint="cs"/>
          <w:b/>
          <w:bCs/>
          <w:sz w:val="27"/>
          <w:szCs w:val="27"/>
          <w:rtl/>
          <w:lang w:bidi="ar-EG"/>
        </w:rPr>
        <w:t xml:space="preserve"> بالإضافة </w:t>
      </w:r>
      <w:r w:rsidR="00E90E5D">
        <w:rPr>
          <w:rFonts w:asciiTheme="minorBidi" w:hAnsiTheme="minorBidi" w:hint="cs"/>
          <w:b/>
          <w:bCs/>
          <w:sz w:val="27"/>
          <w:szCs w:val="27"/>
          <w:rtl/>
          <w:lang w:bidi="ar-EG"/>
        </w:rPr>
        <w:t>إلى</w:t>
      </w:r>
      <w:r w:rsidR="008B62E2">
        <w:rPr>
          <w:rFonts w:asciiTheme="minorBidi" w:hAnsiTheme="minorBidi" w:hint="cs"/>
          <w:b/>
          <w:bCs/>
          <w:sz w:val="27"/>
          <w:szCs w:val="27"/>
          <w:rtl/>
          <w:lang w:bidi="ar-EG"/>
        </w:rPr>
        <w:t xml:space="preserve"> </w:t>
      </w:r>
      <w:r w:rsidR="006F564D" w:rsidRPr="00942FDD">
        <w:rPr>
          <w:rFonts w:asciiTheme="minorBidi" w:hAnsiTheme="minorBidi"/>
          <w:b/>
          <w:bCs/>
          <w:sz w:val="27"/>
          <w:szCs w:val="27"/>
          <w:rtl/>
          <w:lang w:bidi="ar-EG"/>
        </w:rPr>
        <w:t xml:space="preserve">استبعاد </w:t>
      </w:r>
      <w:r w:rsidR="00361C52">
        <w:rPr>
          <w:rFonts w:asciiTheme="minorBidi" w:hAnsiTheme="minorBidi" w:hint="cs"/>
          <w:b/>
          <w:bCs/>
          <w:sz w:val="27"/>
          <w:szCs w:val="27"/>
          <w:rtl/>
          <w:lang w:bidi="ar-EG"/>
        </w:rPr>
        <w:t>العطاء / العرض</w:t>
      </w:r>
      <w:r w:rsidR="008B62E2">
        <w:rPr>
          <w:rFonts w:asciiTheme="minorBidi" w:hAnsiTheme="minorBidi" w:hint="cs"/>
          <w:b/>
          <w:bCs/>
          <w:sz w:val="27"/>
          <w:szCs w:val="27"/>
          <w:rtl/>
          <w:lang w:bidi="ar-EG"/>
        </w:rPr>
        <w:t xml:space="preserve"> </w:t>
      </w:r>
      <w:r w:rsidR="006F564D" w:rsidRPr="00942FDD">
        <w:rPr>
          <w:rFonts w:asciiTheme="minorBidi" w:hAnsiTheme="minorBidi" w:hint="eastAsia"/>
          <w:b/>
          <w:bCs/>
          <w:sz w:val="27"/>
          <w:szCs w:val="27"/>
          <w:rtl/>
          <w:lang w:bidi="ar-EG"/>
        </w:rPr>
        <w:t>ومصادرة</w:t>
      </w:r>
      <w:r w:rsidR="006F564D" w:rsidRPr="00942FDD">
        <w:rPr>
          <w:rFonts w:asciiTheme="minorBidi" w:hAnsiTheme="minorBidi"/>
          <w:b/>
          <w:bCs/>
          <w:sz w:val="27"/>
          <w:szCs w:val="27"/>
          <w:rtl/>
          <w:lang w:bidi="ar-EG"/>
        </w:rPr>
        <w:t xml:space="preserve"> التأمين المؤقت</w:t>
      </w:r>
      <w:r w:rsidR="008B62E2">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في حال ما إذا تبين </w:t>
      </w:r>
      <w:r w:rsidR="00926F53"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8B62E2">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ظهور</w:t>
      </w:r>
      <w:r w:rsidR="00254E09" w:rsidRPr="00942FDD">
        <w:rPr>
          <w:rFonts w:asciiTheme="minorBidi" w:hAnsiTheme="minorBidi" w:hint="eastAsia"/>
          <w:b/>
          <w:bCs/>
          <w:sz w:val="27"/>
          <w:szCs w:val="27"/>
          <w:rtl/>
          <w:lang w:bidi="ar-EG"/>
        </w:rPr>
        <w:t xml:space="preserve"> أي</w:t>
      </w:r>
      <w:r w:rsidR="008B62E2">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محاولة</w:t>
      </w:r>
      <w:r w:rsidR="00254E09" w:rsidRPr="00942FDD">
        <w:rPr>
          <w:rFonts w:asciiTheme="minorBidi" w:hAnsiTheme="minorBidi"/>
          <w:b/>
          <w:bCs/>
          <w:sz w:val="27"/>
          <w:szCs w:val="27"/>
          <w:rtl/>
          <w:lang w:bidi="ar-EG"/>
        </w:rPr>
        <w:t xml:space="preserve"> للتأثير </w:t>
      </w:r>
      <w:r w:rsidR="00254E09" w:rsidRPr="00942FDD">
        <w:rPr>
          <w:rFonts w:asciiTheme="minorBidi" w:hAnsiTheme="minorBidi" w:hint="eastAsia"/>
          <w:b/>
          <w:bCs/>
          <w:sz w:val="27"/>
          <w:szCs w:val="27"/>
          <w:rtl/>
          <w:lang w:bidi="ar-EG"/>
        </w:rPr>
        <w:t>بشكل</w:t>
      </w:r>
      <w:r w:rsidR="00254E09" w:rsidRPr="00942FDD">
        <w:rPr>
          <w:rFonts w:asciiTheme="minorBidi" w:hAnsiTheme="minorBidi"/>
          <w:b/>
          <w:bCs/>
          <w:sz w:val="27"/>
          <w:szCs w:val="27"/>
          <w:rtl/>
          <w:lang w:bidi="ar-EG"/>
        </w:rPr>
        <w:t xml:space="preserve"> مباشر </w:t>
      </w:r>
      <w:r w:rsidR="00E11376">
        <w:rPr>
          <w:rFonts w:asciiTheme="minorBidi" w:hAnsiTheme="minorBidi"/>
          <w:b/>
          <w:bCs/>
          <w:sz w:val="27"/>
          <w:szCs w:val="27"/>
          <w:rtl/>
          <w:lang w:bidi="ar-EG"/>
        </w:rPr>
        <w:t>أو</w:t>
      </w:r>
      <w:r w:rsidR="00254E09" w:rsidRPr="00942FDD">
        <w:rPr>
          <w:rFonts w:asciiTheme="minorBidi" w:hAnsiTheme="minorBidi"/>
          <w:b/>
          <w:bCs/>
          <w:sz w:val="27"/>
          <w:szCs w:val="27"/>
          <w:rtl/>
          <w:lang w:bidi="ar-EG"/>
        </w:rPr>
        <w:t xml:space="preserve"> غير مباشر</w:t>
      </w:r>
      <w:r w:rsidR="00254E09" w:rsidRPr="00942FDD">
        <w:rPr>
          <w:rFonts w:asciiTheme="minorBidi" w:hAnsiTheme="minorBidi" w:hint="cs"/>
          <w:b/>
          <w:bCs/>
          <w:sz w:val="27"/>
          <w:szCs w:val="27"/>
          <w:rtl/>
          <w:lang w:bidi="ar-EG"/>
        </w:rPr>
        <w:t xml:space="preserve"> على عملية الطرح </w:t>
      </w:r>
      <w:r w:rsidR="00E11376">
        <w:rPr>
          <w:rFonts w:asciiTheme="minorBidi" w:hAnsiTheme="minorBidi" w:hint="cs"/>
          <w:b/>
          <w:bCs/>
          <w:sz w:val="27"/>
          <w:szCs w:val="27"/>
          <w:rtl/>
          <w:lang w:bidi="ar-EG"/>
        </w:rPr>
        <w:t>أو</w:t>
      </w:r>
      <w:r w:rsidR="00254E09" w:rsidRPr="00942FDD">
        <w:rPr>
          <w:rFonts w:asciiTheme="minorBidi" w:hAnsiTheme="minorBidi" w:hint="cs"/>
          <w:b/>
          <w:bCs/>
          <w:sz w:val="27"/>
          <w:szCs w:val="27"/>
          <w:rtl/>
          <w:lang w:bidi="ar-EG"/>
        </w:rPr>
        <w:t xml:space="preserve"> البت </w:t>
      </w:r>
      <w:r w:rsidR="00E11376">
        <w:rPr>
          <w:rFonts w:asciiTheme="minorBidi" w:hAnsiTheme="minorBidi" w:hint="cs"/>
          <w:b/>
          <w:bCs/>
          <w:sz w:val="27"/>
          <w:szCs w:val="27"/>
          <w:rtl/>
          <w:lang w:bidi="ar-EG"/>
        </w:rPr>
        <w:t>أو</w:t>
      </w:r>
      <w:r w:rsidR="00254E09" w:rsidRPr="00942FDD">
        <w:rPr>
          <w:rFonts w:asciiTheme="minorBidi" w:hAnsiTheme="minorBidi" w:hint="cs"/>
          <w:b/>
          <w:bCs/>
          <w:sz w:val="27"/>
          <w:szCs w:val="27"/>
          <w:rtl/>
          <w:lang w:bidi="ar-EG"/>
        </w:rPr>
        <w:t xml:space="preserve"> ال</w:t>
      </w:r>
      <w:r w:rsidR="00361C52">
        <w:rPr>
          <w:rFonts w:asciiTheme="minorBidi" w:hAnsiTheme="minorBidi" w:hint="cs"/>
          <w:b/>
          <w:bCs/>
          <w:sz w:val="27"/>
          <w:szCs w:val="27"/>
          <w:rtl/>
          <w:lang w:bidi="ar-EG"/>
        </w:rPr>
        <w:t>ترسية</w:t>
      </w:r>
      <w:r w:rsidR="00DA2A83" w:rsidRPr="00942FDD">
        <w:rPr>
          <w:rFonts w:asciiTheme="minorBidi" w:hAnsiTheme="minorBidi" w:hint="cs"/>
          <w:b/>
          <w:bCs/>
          <w:sz w:val="27"/>
          <w:szCs w:val="27"/>
          <w:rtl/>
          <w:lang w:bidi="ar-EG"/>
        </w:rPr>
        <w:t xml:space="preserve"> والتعاقد</w:t>
      </w:r>
      <w:r w:rsidR="00C35CB1" w:rsidRPr="00942FDD">
        <w:rPr>
          <w:rFonts w:asciiTheme="minorBidi" w:hAnsiTheme="minorBidi" w:hint="cs"/>
          <w:b/>
          <w:bCs/>
          <w:sz w:val="27"/>
          <w:szCs w:val="27"/>
          <w:rtl/>
          <w:lang w:bidi="ar-EG"/>
        </w:rPr>
        <w:t xml:space="preserve"> سواءً من حيث تقييم </w:t>
      </w:r>
      <w:r w:rsidR="00361C52">
        <w:rPr>
          <w:rFonts w:asciiTheme="minorBidi" w:hAnsiTheme="minorBidi"/>
          <w:b/>
          <w:bCs/>
          <w:sz w:val="27"/>
          <w:szCs w:val="27"/>
          <w:rtl/>
          <w:lang w:bidi="ar-EG"/>
        </w:rPr>
        <w:t>العطاء / العرض</w:t>
      </w:r>
      <w:r w:rsidR="00C35CB1" w:rsidRPr="00942FDD">
        <w:rPr>
          <w:rFonts w:asciiTheme="minorBidi" w:hAnsiTheme="minorBidi"/>
          <w:b/>
          <w:bCs/>
          <w:sz w:val="27"/>
          <w:szCs w:val="27"/>
          <w:rtl/>
          <w:lang w:bidi="ar-EG"/>
        </w:rPr>
        <w:t xml:space="preserve"> و</w:t>
      </w:r>
      <w:r w:rsidR="00C35CB1" w:rsidRPr="00942FDD">
        <w:rPr>
          <w:rFonts w:asciiTheme="minorBidi" w:hAnsiTheme="minorBidi" w:hint="cs"/>
          <w:b/>
          <w:bCs/>
          <w:sz w:val="27"/>
          <w:szCs w:val="27"/>
          <w:rtl/>
          <w:lang w:bidi="ar-EG"/>
        </w:rPr>
        <w:t xml:space="preserve">من حيث </w:t>
      </w:r>
      <w:r w:rsidR="00C35CB1" w:rsidRPr="00942FDD">
        <w:rPr>
          <w:rFonts w:asciiTheme="minorBidi" w:hAnsiTheme="minorBidi"/>
          <w:b/>
          <w:bCs/>
          <w:sz w:val="27"/>
          <w:szCs w:val="27"/>
          <w:rtl/>
          <w:lang w:bidi="ar-EG"/>
        </w:rPr>
        <w:t>مقارنتها</w:t>
      </w:r>
      <w:r w:rsidR="00C35CB1" w:rsidRPr="00942FDD">
        <w:rPr>
          <w:rFonts w:asciiTheme="minorBidi" w:hAnsiTheme="minorBidi" w:hint="cs"/>
          <w:b/>
          <w:bCs/>
          <w:sz w:val="27"/>
          <w:szCs w:val="27"/>
          <w:rtl/>
          <w:lang w:bidi="ar-EG"/>
        </w:rPr>
        <w:t>،</w:t>
      </w:r>
      <w:r w:rsidR="0031520F">
        <w:rPr>
          <w:rFonts w:asciiTheme="minorBidi" w:hAnsiTheme="minorBidi" w:hint="cs"/>
          <w:b/>
          <w:bCs/>
          <w:sz w:val="27"/>
          <w:szCs w:val="27"/>
          <w:rtl/>
          <w:lang w:bidi="ar-EG"/>
        </w:rPr>
        <w:t xml:space="preserve"> </w:t>
      </w:r>
      <w:r w:rsidR="00C35CB1" w:rsidRPr="00942FDD">
        <w:rPr>
          <w:rFonts w:asciiTheme="minorBidi" w:hAnsiTheme="minorBidi" w:hint="cs"/>
          <w:b/>
          <w:bCs/>
          <w:sz w:val="27"/>
          <w:szCs w:val="27"/>
          <w:rtl/>
          <w:lang w:bidi="ar-EG"/>
        </w:rPr>
        <w:t>وكذلك</w:t>
      </w:r>
      <w:r w:rsidR="00DA2A83" w:rsidRPr="00942FDD">
        <w:rPr>
          <w:rFonts w:asciiTheme="minorBidi" w:hAnsiTheme="minorBidi" w:hint="cs"/>
          <w:b/>
          <w:bCs/>
          <w:sz w:val="27"/>
          <w:szCs w:val="27"/>
          <w:rtl/>
          <w:lang w:bidi="ar-EG"/>
        </w:rPr>
        <w:t xml:space="preserve"> أثناء مرحلة التنفيذ</w:t>
      </w:r>
      <w:r w:rsidR="00C35CB1" w:rsidRPr="00942FDD">
        <w:rPr>
          <w:rFonts w:asciiTheme="minorBidi" w:hAnsiTheme="minorBidi" w:hint="cs"/>
          <w:b/>
          <w:bCs/>
          <w:sz w:val="27"/>
          <w:szCs w:val="27"/>
          <w:rtl/>
          <w:lang w:bidi="ar-EG"/>
        </w:rPr>
        <w:t>،</w:t>
      </w:r>
      <w:r w:rsidR="0031520F">
        <w:rPr>
          <w:rFonts w:asciiTheme="minorBidi" w:hAnsiTheme="minorBidi" w:hint="cs"/>
          <w:b/>
          <w:bCs/>
          <w:sz w:val="27"/>
          <w:szCs w:val="27"/>
          <w:rtl/>
          <w:lang w:bidi="ar-EG"/>
        </w:rPr>
        <w:t xml:space="preserve"> </w:t>
      </w:r>
      <w:r w:rsidR="00C34802" w:rsidRPr="00942FDD">
        <w:rPr>
          <w:rFonts w:asciiTheme="minorBidi" w:hAnsiTheme="minorBidi" w:hint="cs"/>
          <w:b/>
          <w:bCs/>
          <w:sz w:val="27"/>
          <w:szCs w:val="27"/>
          <w:rtl/>
          <w:lang w:bidi="ar-EG"/>
        </w:rPr>
        <w:t>وكذلك في حالة</w:t>
      </w:r>
      <w:r w:rsidR="00B65BA5" w:rsidRPr="00942FDD">
        <w:rPr>
          <w:rFonts w:asciiTheme="minorBidi" w:hAnsiTheme="minorBidi"/>
          <w:b/>
          <w:bCs/>
          <w:sz w:val="27"/>
          <w:szCs w:val="27"/>
          <w:rtl/>
          <w:lang w:bidi="ar-EG"/>
        </w:rPr>
        <w:t xml:space="preserve"> وجود</w:t>
      </w:r>
      <w:r w:rsidR="00C34802" w:rsidRPr="00942FDD">
        <w:rPr>
          <w:rFonts w:asciiTheme="minorBidi" w:hAnsiTheme="minorBidi" w:hint="cs"/>
          <w:b/>
          <w:bCs/>
          <w:sz w:val="27"/>
          <w:szCs w:val="27"/>
          <w:rtl/>
          <w:lang w:bidi="ar-EG"/>
        </w:rPr>
        <w:t xml:space="preserve"> أي</w:t>
      </w:r>
      <w:r w:rsidR="00B65BA5" w:rsidRPr="00942FDD">
        <w:rPr>
          <w:rFonts w:asciiTheme="minorBidi" w:hAnsiTheme="minorBidi"/>
          <w:b/>
          <w:bCs/>
          <w:sz w:val="27"/>
          <w:szCs w:val="27"/>
          <w:rtl/>
          <w:lang w:bidi="ar-EG"/>
        </w:rPr>
        <w:t xml:space="preserve"> اتفاق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تعاقد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تبادل معلومات بصورة مباشرة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 مباشرة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تنسيق من خلال الغير سواء كان ذلك بين أي من المختصين طرفها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غيرهم من الموظفين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B65BA5" w:rsidRPr="00942FDD">
        <w:rPr>
          <w:rFonts w:asciiTheme="minorBidi" w:hAnsiTheme="minorBidi"/>
          <w:b/>
          <w:bCs/>
          <w:sz w:val="27"/>
          <w:szCs w:val="27"/>
          <w:rtl/>
          <w:lang w:bidi="ar-EG"/>
        </w:rPr>
        <w:t>، و</w:t>
      </w:r>
      <w:r w:rsidR="00C35CB1" w:rsidRPr="00942FDD">
        <w:rPr>
          <w:rFonts w:asciiTheme="minorBidi" w:hAnsiTheme="minorBidi" w:hint="cs"/>
          <w:b/>
          <w:bCs/>
          <w:sz w:val="27"/>
          <w:szCs w:val="27"/>
          <w:rtl/>
          <w:lang w:bidi="ar-EG"/>
        </w:rPr>
        <w:t xml:space="preserve">بين </w:t>
      </w:r>
      <w:r w:rsidR="00B65BA5" w:rsidRPr="00942FDD">
        <w:rPr>
          <w:rFonts w:asciiTheme="minorBidi" w:hAnsiTheme="minorBidi"/>
          <w:b/>
          <w:bCs/>
          <w:sz w:val="27"/>
          <w:szCs w:val="27"/>
          <w:rtl/>
          <w:lang w:bidi="ar-EG"/>
        </w:rPr>
        <w:t xml:space="preserve">صاحب </w:t>
      </w:r>
      <w:r w:rsidR="00361C52">
        <w:rPr>
          <w:rFonts w:asciiTheme="minorBidi" w:hAnsiTheme="minorBidi" w:hint="cs"/>
          <w:b/>
          <w:bCs/>
          <w:sz w:val="27"/>
          <w:szCs w:val="27"/>
          <w:rtl/>
          <w:lang w:bidi="ar-EG"/>
        </w:rPr>
        <w:t>العطاء / العرض</w:t>
      </w:r>
      <w:r w:rsidR="00B65BA5"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بين </w:t>
      </w:r>
      <w:r w:rsidR="006E1FF3">
        <w:rPr>
          <w:rFonts w:asciiTheme="minorBidi" w:hAnsiTheme="minorBidi"/>
          <w:b/>
          <w:bCs/>
          <w:sz w:val="27"/>
          <w:szCs w:val="27"/>
          <w:rtl/>
          <w:lang w:bidi="ar-EG"/>
        </w:rPr>
        <w:t>أصحاب</w:t>
      </w:r>
      <w:r w:rsidR="008B62E2">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العطاءات / العروض</w:t>
      </w:r>
      <w:r w:rsidR="00B65BA5" w:rsidRPr="00942FDD">
        <w:rPr>
          <w:rFonts w:asciiTheme="minorBidi" w:hAnsiTheme="minorBidi"/>
          <w:b/>
          <w:bCs/>
          <w:sz w:val="27"/>
          <w:szCs w:val="27"/>
          <w:rtl/>
          <w:lang w:bidi="ar-EG"/>
        </w:rPr>
        <w:t xml:space="preserve"> فيما بينهم،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غيرهم من المتعاملين مع تلك الجهة بحسب </w:t>
      </w:r>
      <w:r w:rsidR="00134072">
        <w:rPr>
          <w:rFonts w:asciiTheme="minorBidi" w:hAnsiTheme="minorBidi"/>
          <w:b/>
          <w:bCs/>
          <w:sz w:val="27"/>
          <w:szCs w:val="27"/>
          <w:rtl/>
          <w:lang w:bidi="ar-EG"/>
        </w:rPr>
        <w:t>الأحوال</w:t>
      </w:r>
      <w:r w:rsidR="00B65BA5" w:rsidRPr="00942FDD">
        <w:rPr>
          <w:rFonts w:asciiTheme="minorBidi" w:hAnsiTheme="minorBidi"/>
          <w:b/>
          <w:bCs/>
          <w:sz w:val="27"/>
          <w:szCs w:val="27"/>
          <w:rtl/>
          <w:lang w:bidi="ar-EG"/>
        </w:rPr>
        <w:t xml:space="preserve">، والذي من شأنه أن يؤدي </w:t>
      </w:r>
      <w:r w:rsidR="00254E09" w:rsidRPr="00942FDD">
        <w:rPr>
          <w:rFonts w:asciiTheme="minorBidi" w:hAnsiTheme="minorBidi" w:hint="cs"/>
          <w:b/>
          <w:bCs/>
          <w:sz w:val="27"/>
          <w:szCs w:val="27"/>
          <w:rtl/>
          <w:lang w:bidi="ar-EG"/>
        </w:rPr>
        <w:t xml:space="preserve"> على سبيل المثال</w:t>
      </w:r>
      <w:r w:rsidR="00C34802" w:rsidRPr="00942FDD">
        <w:rPr>
          <w:rFonts w:asciiTheme="minorBidi" w:hAnsiTheme="minorBidi" w:hint="cs"/>
          <w:b/>
          <w:bCs/>
          <w:sz w:val="27"/>
          <w:szCs w:val="27"/>
          <w:rtl/>
          <w:lang w:bidi="ar-EG"/>
        </w:rPr>
        <w:t>، وليس الحصر</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أياً من الآتي:</w:t>
      </w:r>
    </w:p>
    <w:p w14:paraId="12EE51ED" w14:textId="77777777" w:rsidR="002A70D1" w:rsidRPr="00942FDD" w:rsidRDefault="00B65BA5" w:rsidP="001E4F0F">
      <w:pPr>
        <w:pStyle w:val="ListParagraph"/>
        <w:numPr>
          <w:ilvl w:val="0"/>
          <w:numId w:val="115"/>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5BC9B129" w14:textId="77777777" w:rsidR="002A70D1" w:rsidRPr="00942FDD" w:rsidRDefault="00B65BA5" w:rsidP="001E4F0F">
      <w:pPr>
        <w:pStyle w:val="ListParagraph"/>
        <w:numPr>
          <w:ilvl w:val="0"/>
          <w:numId w:val="115"/>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639E5758" w14:textId="77777777" w:rsidR="002A70D1" w:rsidRPr="00942FDD" w:rsidRDefault="00B65BA5" w:rsidP="001E4F0F">
      <w:pPr>
        <w:pStyle w:val="ListParagraph"/>
        <w:numPr>
          <w:ilvl w:val="0"/>
          <w:numId w:val="115"/>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4C89C8EC" w14:textId="77777777" w:rsidR="00C8406F" w:rsidRPr="00942FDD" w:rsidRDefault="00B65BA5" w:rsidP="001E4F0F">
      <w:pPr>
        <w:pStyle w:val="ListParagraph"/>
        <w:numPr>
          <w:ilvl w:val="0"/>
          <w:numId w:val="116"/>
        </w:numPr>
        <w:spacing w:after="120" w:line="240" w:lineRule="auto"/>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t>تقديم عطاءات</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 xml:space="preserve">عروض متطابقة، ويشمل ذلك الاتفاق على قواعد مشتركة لحساب </w:t>
      </w:r>
      <w:r w:rsidR="006E1FF3">
        <w:rPr>
          <w:rFonts w:asciiTheme="minorBidi" w:hAnsiTheme="minorBidi"/>
          <w:b/>
          <w:bCs/>
          <w:sz w:val="27"/>
          <w:szCs w:val="27"/>
          <w:rtl/>
          <w:lang w:bidi="ar-EG"/>
        </w:rPr>
        <w:t>الأسعار</w:t>
      </w:r>
      <w:r w:rsidR="00E11376">
        <w:rPr>
          <w:rFonts w:asciiTheme="minorBidi" w:hAnsiTheme="minorBidi"/>
          <w:b/>
          <w:bCs/>
          <w:sz w:val="27"/>
          <w:szCs w:val="27"/>
          <w:rtl/>
          <w:lang w:bidi="ar-EG"/>
        </w:rPr>
        <w:t>أو</w:t>
      </w:r>
      <w:r w:rsidR="00047ED8">
        <w:rPr>
          <w:rFonts w:asciiTheme="minorBidi" w:hAnsiTheme="minorBidi"/>
          <w:b/>
          <w:bCs/>
          <w:sz w:val="27"/>
          <w:szCs w:val="27"/>
          <w:rtl/>
          <w:lang w:bidi="ar-EG"/>
        </w:rPr>
        <w:t xml:space="preserve"> تحديد شروط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w:t>
      </w:r>
    </w:p>
    <w:p w14:paraId="5CEDEC89" w14:textId="77777777" w:rsidR="00926F53" w:rsidRPr="00942FDD" w:rsidRDefault="00B65BA5" w:rsidP="001E4F0F">
      <w:pPr>
        <w:pStyle w:val="ListParagraph"/>
        <w:numPr>
          <w:ilvl w:val="0"/>
          <w:numId w:val="116"/>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الاتفاق</w:t>
      </w:r>
      <w:r w:rsidR="003655A0" w:rsidRPr="00942FDD">
        <w:rPr>
          <w:rFonts w:asciiTheme="minorBidi" w:hAnsiTheme="minorBidi"/>
          <w:b/>
          <w:bCs/>
          <w:sz w:val="27"/>
          <w:szCs w:val="27"/>
          <w:rtl/>
          <w:lang w:bidi="ar-EG"/>
        </w:rPr>
        <w:t xml:space="preserve"> حول الشخص الذي سيتقدم </w:t>
      </w:r>
      <w:r w:rsidR="00361C52">
        <w:rPr>
          <w:rFonts w:asciiTheme="minorBidi" w:hAnsiTheme="minorBidi"/>
          <w:b/>
          <w:bCs/>
          <w:sz w:val="27"/>
          <w:szCs w:val="27"/>
          <w:rtl/>
          <w:lang w:bidi="ar-EG"/>
        </w:rPr>
        <w:t>بالعطاء / بالعرض</w:t>
      </w:r>
      <w:r w:rsidRPr="00942FDD">
        <w:rPr>
          <w:rFonts w:asciiTheme="minorBidi" w:hAnsiTheme="minorBidi"/>
          <w:b/>
          <w:bCs/>
          <w:sz w:val="27"/>
          <w:szCs w:val="27"/>
          <w:rtl/>
          <w:lang w:bidi="ar-EG"/>
        </w:rPr>
        <w:t xml:space="preserve"> ويشمل ذلك الاتفاق مسبقاً على الشخص الراسي عليه سواء </w:t>
      </w:r>
      <w:r w:rsidR="00134072">
        <w:rPr>
          <w:rFonts w:asciiTheme="minorBidi" w:hAnsiTheme="minorBidi"/>
          <w:b/>
          <w:bCs/>
          <w:sz w:val="27"/>
          <w:szCs w:val="27"/>
          <w:rtl/>
          <w:lang w:bidi="ar-EG"/>
        </w:rPr>
        <w:t>بالتناوب</w:t>
      </w:r>
      <w:r w:rsidR="00B9218B">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المتقدم 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2E9825B4" w14:textId="77777777" w:rsidR="00926F53" w:rsidRPr="00942FDD" w:rsidRDefault="00B65BA5" w:rsidP="001E4F0F">
      <w:pPr>
        <w:pStyle w:val="ListParagraph"/>
        <w:numPr>
          <w:ilvl w:val="0"/>
          <w:numId w:val="116"/>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الاتفاق حول تقديم عطاءات</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عروض صورية</w:t>
      </w:r>
      <w:r w:rsidR="00926F53" w:rsidRPr="00942FDD">
        <w:rPr>
          <w:rFonts w:asciiTheme="minorBidi" w:hAnsiTheme="minorBidi" w:hint="cs"/>
          <w:b/>
          <w:bCs/>
          <w:sz w:val="27"/>
          <w:szCs w:val="27"/>
          <w:rtl/>
          <w:lang w:bidi="ar-EG"/>
        </w:rPr>
        <w:t>.</w:t>
      </w:r>
    </w:p>
    <w:p w14:paraId="1DEB2D61" w14:textId="67A1E2F5" w:rsidR="00A37C40" w:rsidRPr="00942FDD" w:rsidRDefault="00B65BA5" w:rsidP="001E4F0F">
      <w:pPr>
        <w:pStyle w:val="ListParagraph"/>
        <w:numPr>
          <w:ilvl w:val="0"/>
          <w:numId w:val="116"/>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على منع شخص من التنافس في تقديم </w:t>
      </w:r>
      <w:r w:rsidR="00F40D08">
        <w:rPr>
          <w:rFonts w:asciiTheme="minorBidi" w:hAnsiTheme="minorBidi" w:hint="cs"/>
          <w:b/>
          <w:bCs/>
          <w:sz w:val="27"/>
          <w:szCs w:val="27"/>
          <w:rtl/>
          <w:lang w:bidi="ar-EG"/>
        </w:rPr>
        <w:t>(</w:t>
      </w:r>
      <w:r w:rsidR="00361C52">
        <w:rPr>
          <w:rFonts w:asciiTheme="minorBidi" w:hAnsiTheme="minorBidi"/>
          <w:b/>
          <w:bCs/>
          <w:sz w:val="27"/>
          <w:szCs w:val="27"/>
          <w:rtl/>
          <w:lang w:bidi="ar-EG"/>
        </w:rPr>
        <w:t>العطاءات / العروض</w:t>
      </w:r>
      <w:r w:rsidR="00F40D08">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6238A48C" w14:textId="064045D8" w:rsidR="009F7A5F" w:rsidRPr="008B62E2" w:rsidRDefault="00B9218B" w:rsidP="00973E68">
      <w:pPr>
        <w:keepNext/>
        <w:shd w:val="clear" w:color="auto" w:fill="D9D9D9" w:themeFill="background1" w:themeFillShade="D9"/>
        <w:spacing w:after="0" w:line="240" w:lineRule="auto"/>
        <w:jc w:val="both"/>
        <w:outlineLvl w:val="2"/>
        <w:rPr>
          <w:rFonts w:asciiTheme="minorBidi" w:hAnsiTheme="minorBidi" w:cs="PT Bold Heading"/>
          <w:b/>
          <w:bCs/>
          <w:sz w:val="27"/>
          <w:szCs w:val="27"/>
          <w:rtl/>
          <w:lang w:bidi="ar-EG"/>
        </w:rPr>
      </w:pPr>
      <w:bookmarkStart w:id="22" w:name="_Hlk44419370"/>
      <w:r>
        <w:rPr>
          <w:rFonts w:asciiTheme="minorBidi" w:hAnsiTheme="minorBidi" w:cs="PT Bold Heading" w:hint="cs"/>
          <w:b/>
          <w:bCs/>
          <w:sz w:val="27"/>
          <w:szCs w:val="27"/>
          <w:rtl/>
          <w:lang w:bidi="ar-EG"/>
        </w:rPr>
        <w:t xml:space="preserve"> </w:t>
      </w:r>
      <w:bookmarkStart w:id="23" w:name="_Toc221353825"/>
      <w:r w:rsidR="00FD3979">
        <w:rPr>
          <w:rFonts w:asciiTheme="minorBidi" w:hAnsiTheme="minorBidi" w:cs="PT Bold Heading" w:hint="cs"/>
          <w:b/>
          <w:bCs/>
          <w:sz w:val="27"/>
          <w:szCs w:val="27"/>
          <w:rtl/>
          <w:lang w:bidi="ar-EG"/>
        </w:rPr>
        <w:t>4-</w:t>
      </w:r>
      <w:r w:rsidR="00F40D08">
        <w:rPr>
          <w:rFonts w:asciiTheme="minorBidi" w:hAnsiTheme="minorBidi" w:cs="PT Bold Heading" w:hint="cs"/>
          <w:b/>
          <w:bCs/>
          <w:sz w:val="27"/>
          <w:szCs w:val="27"/>
          <w:rtl/>
          <w:lang w:bidi="ar-EG"/>
        </w:rPr>
        <w:t xml:space="preserve">المحظورون والممنوعون من </w:t>
      </w:r>
      <w:r w:rsidR="009F7A5F" w:rsidRPr="008B62E2">
        <w:rPr>
          <w:rFonts w:asciiTheme="minorBidi" w:hAnsiTheme="minorBidi" w:cs="PT Bold Heading" w:hint="cs"/>
          <w:b/>
          <w:bCs/>
          <w:sz w:val="27"/>
          <w:szCs w:val="27"/>
          <w:rtl/>
          <w:lang w:bidi="ar-EG"/>
        </w:rPr>
        <w:t xml:space="preserve">الاشتراك </w:t>
      </w:r>
      <w:r w:rsidR="00A45C6D" w:rsidRPr="008B62E2">
        <w:rPr>
          <w:rFonts w:asciiTheme="minorBidi" w:hAnsiTheme="minorBidi" w:cs="PT Bold Heading" w:hint="cs"/>
          <w:b/>
          <w:bCs/>
          <w:sz w:val="27"/>
          <w:szCs w:val="27"/>
          <w:rtl/>
          <w:lang w:bidi="ar-EG"/>
        </w:rPr>
        <w:t>في</w:t>
      </w:r>
      <w:r w:rsidR="009F7A5F" w:rsidRPr="008B62E2">
        <w:rPr>
          <w:rFonts w:asciiTheme="minorBidi" w:hAnsiTheme="minorBidi" w:cs="PT Bold Heading" w:hint="cs"/>
          <w:b/>
          <w:bCs/>
          <w:sz w:val="27"/>
          <w:szCs w:val="27"/>
          <w:rtl/>
          <w:lang w:bidi="ar-EG"/>
        </w:rPr>
        <w:t xml:space="preserve"> العملية</w:t>
      </w:r>
      <w:bookmarkEnd w:id="23"/>
    </w:p>
    <w:bookmarkEnd w:id="22"/>
    <w:p w14:paraId="320D858C" w14:textId="77777777" w:rsidR="00485B9C" w:rsidRPr="00942FDD" w:rsidRDefault="00485B9C" w:rsidP="00973E68">
      <w:pPr>
        <w:pStyle w:val="ListParagraph"/>
        <w:numPr>
          <w:ilvl w:val="0"/>
          <w:numId w:val="4"/>
        </w:numPr>
        <w:spacing w:after="12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لا يجوز الاشتراك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العملية بالنسبة ل</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ممن تنطبق عليه الحالات الآتية:</w:t>
      </w:r>
    </w:p>
    <w:p w14:paraId="4BC91AE9" w14:textId="77777777" w:rsidR="00485B9C" w:rsidRPr="00942FDD" w:rsidRDefault="00485B9C" w:rsidP="001E4F0F">
      <w:pPr>
        <w:pStyle w:val="ListParagraph"/>
        <w:numPr>
          <w:ilvl w:val="0"/>
          <w:numId w:val="117"/>
        </w:numPr>
        <w:spacing w:after="120"/>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الممنوعين من التعامل، بما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ذلك من صدر بشأنه قراراً بمنع التعامل معه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حكم </w:t>
      </w:r>
      <w:r w:rsidR="000319E2" w:rsidRPr="00942FDD">
        <w:rPr>
          <w:rFonts w:asciiTheme="minorBidi" w:hAnsiTheme="minorBidi" w:hint="cs"/>
          <w:b/>
          <w:bCs/>
          <w:sz w:val="27"/>
          <w:szCs w:val="27"/>
          <w:rtl/>
          <w:lang w:bidi="ar-EG"/>
        </w:rPr>
        <w:t>قضائي</w:t>
      </w:r>
      <w:r w:rsidR="00285C04">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قرار من الجهات المختصة، وذلك حتى انتهاء مدة المنع.</w:t>
      </w:r>
    </w:p>
    <w:p w14:paraId="7D1A2852" w14:textId="77777777" w:rsidR="00485B9C" w:rsidRPr="00942FDD" w:rsidRDefault="00485B9C" w:rsidP="001E4F0F">
      <w:pPr>
        <w:pStyle w:val="ListParagraph"/>
        <w:numPr>
          <w:ilvl w:val="0"/>
          <w:numId w:val="117"/>
        </w:numPr>
        <w:spacing w:after="120"/>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المفلسون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المتع</w:t>
      </w:r>
      <w:r w:rsidR="00CC151F" w:rsidRPr="00942FDD">
        <w:rPr>
          <w:rFonts w:asciiTheme="minorBidi" w:hAnsiTheme="minorBidi" w:hint="cs"/>
          <w:b/>
          <w:bCs/>
          <w:sz w:val="27"/>
          <w:szCs w:val="27"/>
          <w:rtl/>
          <w:lang w:bidi="ar-EG"/>
        </w:rPr>
        <w:t>ث</w:t>
      </w:r>
      <w:r w:rsidRPr="00942FDD">
        <w:rPr>
          <w:rFonts w:asciiTheme="minorBidi" w:hAnsiTheme="minorBidi" w:hint="cs"/>
          <w:b/>
          <w:bCs/>
          <w:sz w:val="27"/>
          <w:szCs w:val="27"/>
          <w:rtl/>
          <w:lang w:bidi="ar-EG"/>
        </w:rPr>
        <w:t xml:space="preserve">رون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ثبت </w:t>
      </w:r>
      <w:r w:rsidR="000319E2" w:rsidRPr="00942FDD">
        <w:rPr>
          <w:rFonts w:asciiTheme="minorBidi" w:hAnsiTheme="minorBidi" w:hint="cs"/>
          <w:b/>
          <w:bCs/>
          <w:sz w:val="27"/>
          <w:szCs w:val="27"/>
          <w:rtl/>
          <w:lang w:bidi="ar-EG"/>
        </w:rPr>
        <w:t>إعسارهم</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صدر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شأنهم أمراً بوضع </w:t>
      </w:r>
      <w:r w:rsidR="000319E2" w:rsidRPr="00942FDD">
        <w:rPr>
          <w:rFonts w:asciiTheme="minorBidi" w:hAnsiTheme="minorBidi" w:hint="cs"/>
          <w:b/>
          <w:bCs/>
          <w:sz w:val="27"/>
          <w:szCs w:val="27"/>
          <w:rtl/>
          <w:lang w:bidi="ar-EG"/>
        </w:rPr>
        <w:t>أموالهم</w:t>
      </w:r>
      <w:r w:rsidRPr="00942FDD">
        <w:rPr>
          <w:rFonts w:asciiTheme="minorBidi" w:hAnsiTheme="minorBidi" w:hint="cs"/>
          <w:b/>
          <w:bCs/>
          <w:sz w:val="27"/>
          <w:szCs w:val="27"/>
          <w:rtl/>
          <w:lang w:bidi="ar-EG"/>
        </w:rPr>
        <w:t xml:space="preserve"> تحت الحراسة.</w:t>
      </w:r>
    </w:p>
    <w:p w14:paraId="6F89BD29" w14:textId="77777777" w:rsidR="00485B9C" w:rsidRPr="00942FDD" w:rsidRDefault="000319E2" w:rsidP="001E4F0F">
      <w:pPr>
        <w:pStyle w:val="ListParagraph"/>
        <w:numPr>
          <w:ilvl w:val="0"/>
          <w:numId w:val="117"/>
        </w:numPr>
        <w:spacing w:after="120"/>
        <w:contextualSpacing w:val="0"/>
        <w:jc w:val="both"/>
        <w:rPr>
          <w:rFonts w:asciiTheme="minorBidi" w:hAnsiTheme="minorBidi"/>
          <w:b/>
          <w:bCs/>
          <w:sz w:val="27"/>
          <w:szCs w:val="27"/>
          <w:lang w:bidi="ar-EG"/>
        </w:rPr>
      </w:pPr>
      <w:r>
        <w:rPr>
          <w:rFonts w:asciiTheme="minorBidi" w:hAnsiTheme="minorBidi" w:hint="cs"/>
          <w:b/>
          <w:bCs/>
          <w:sz w:val="27"/>
          <w:szCs w:val="27"/>
          <w:rtl/>
          <w:lang w:bidi="ar-EG"/>
        </w:rPr>
        <w:t>الأشخاص</w:t>
      </w:r>
      <w:r w:rsidR="00485B9C" w:rsidRPr="00942FDD">
        <w:rPr>
          <w:rFonts w:asciiTheme="minorBidi" w:hAnsiTheme="minorBidi" w:hint="cs"/>
          <w:b/>
          <w:bCs/>
          <w:sz w:val="27"/>
          <w:szCs w:val="27"/>
          <w:rtl/>
          <w:lang w:bidi="ar-EG"/>
        </w:rPr>
        <w:t xml:space="preserve"> الاعتبارية الخاصة </w:t>
      </w:r>
      <w:r w:rsidR="00A45C6D">
        <w:rPr>
          <w:rFonts w:asciiTheme="minorBidi" w:hAnsiTheme="minorBidi" w:hint="cs"/>
          <w:b/>
          <w:bCs/>
          <w:sz w:val="27"/>
          <w:szCs w:val="27"/>
          <w:rtl/>
          <w:lang w:bidi="ar-EG"/>
        </w:rPr>
        <w:t>التي</w:t>
      </w:r>
      <w:r w:rsidR="00485B9C" w:rsidRPr="00942FDD">
        <w:rPr>
          <w:rFonts w:asciiTheme="minorBidi" w:hAnsiTheme="minorBidi" w:hint="cs"/>
          <w:b/>
          <w:bCs/>
          <w:sz w:val="27"/>
          <w:szCs w:val="27"/>
          <w:rtl/>
          <w:lang w:bidi="ar-EG"/>
        </w:rPr>
        <w:t xml:space="preserve"> تم حلها </w:t>
      </w:r>
      <w:r w:rsidR="00E11376">
        <w:rPr>
          <w:rFonts w:asciiTheme="minorBidi" w:hAnsiTheme="minorBidi" w:hint="cs"/>
          <w:b/>
          <w:bCs/>
          <w:sz w:val="27"/>
          <w:szCs w:val="27"/>
          <w:rtl/>
          <w:lang w:bidi="ar-EG"/>
        </w:rPr>
        <w:t>أو</w:t>
      </w:r>
      <w:r w:rsidR="00485B9C" w:rsidRPr="00942FDD">
        <w:rPr>
          <w:rFonts w:asciiTheme="minorBidi" w:hAnsiTheme="minorBidi" w:hint="cs"/>
          <w:b/>
          <w:bCs/>
          <w:sz w:val="27"/>
          <w:szCs w:val="27"/>
          <w:rtl/>
          <w:lang w:bidi="ar-EG"/>
        </w:rPr>
        <w:t xml:space="preserve"> تصفيتها.</w:t>
      </w:r>
    </w:p>
    <w:p w14:paraId="122AB2FA" w14:textId="77777777" w:rsidR="00485B9C" w:rsidRDefault="000319E2" w:rsidP="001E4F0F">
      <w:pPr>
        <w:pStyle w:val="ListParagraph"/>
        <w:numPr>
          <w:ilvl w:val="0"/>
          <w:numId w:val="117"/>
        </w:numPr>
        <w:spacing w:after="120"/>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فاقدي</w:t>
      </w:r>
      <w:r w:rsidR="00EA60D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وناقصي</w:t>
      </w:r>
      <w:r w:rsidR="00485B9C" w:rsidRPr="00942FDD">
        <w:rPr>
          <w:rFonts w:asciiTheme="minorBidi" w:hAnsiTheme="minorBidi" w:hint="cs"/>
          <w:b/>
          <w:bCs/>
          <w:sz w:val="27"/>
          <w:szCs w:val="27"/>
          <w:rtl/>
          <w:lang w:bidi="ar-EG"/>
        </w:rPr>
        <w:t xml:space="preserve"> الأهلية.</w:t>
      </w:r>
    </w:p>
    <w:p w14:paraId="0B20D5A6" w14:textId="77777777" w:rsidR="00234EE3" w:rsidRPr="00942FDD" w:rsidRDefault="00234EE3" w:rsidP="001E4F0F">
      <w:pPr>
        <w:pStyle w:val="ListParagraph"/>
        <w:numPr>
          <w:ilvl w:val="0"/>
          <w:numId w:val="117"/>
        </w:numPr>
        <w:spacing w:after="120"/>
        <w:contextualSpacing w:val="0"/>
        <w:jc w:val="both"/>
        <w:rPr>
          <w:rFonts w:asciiTheme="minorBidi" w:hAnsiTheme="minorBidi"/>
          <w:b/>
          <w:bCs/>
          <w:sz w:val="27"/>
          <w:szCs w:val="27"/>
          <w:lang w:bidi="ar-EG"/>
        </w:rPr>
      </w:pPr>
      <w:r>
        <w:rPr>
          <w:rFonts w:asciiTheme="minorBidi" w:hAnsiTheme="minorBidi" w:hint="cs"/>
          <w:b/>
          <w:bCs/>
          <w:sz w:val="27"/>
          <w:szCs w:val="27"/>
          <w:rtl/>
          <w:lang w:bidi="ar-EG"/>
        </w:rPr>
        <w:t>الموظفين والعاملين بالجهات الإدارية الخاضعة لاحكام قانون تنظيم التعاقدات سالف الذكر</w:t>
      </w:r>
    </w:p>
    <w:p w14:paraId="05B0F6F5" w14:textId="77777777" w:rsidR="00485B9C" w:rsidRPr="00942FDD" w:rsidRDefault="00485B9C" w:rsidP="00973E68">
      <w:pPr>
        <w:pStyle w:val="ListParagraph"/>
        <w:numPr>
          <w:ilvl w:val="0"/>
          <w:numId w:val="4"/>
        </w:numPr>
        <w:spacing w:after="12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وذلك كله وفقاً للقوانين واللوائح المقررة.</w:t>
      </w:r>
    </w:p>
    <w:p w14:paraId="0E6E0993" w14:textId="1EBE591B" w:rsidR="00FD3979" w:rsidRPr="00FD3979" w:rsidRDefault="00485B9C" w:rsidP="00973E68">
      <w:pPr>
        <w:pStyle w:val="ListParagraph"/>
        <w:numPr>
          <w:ilvl w:val="0"/>
          <w:numId w:val="4"/>
        </w:numPr>
        <w:spacing w:after="120" w:line="340" w:lineRule="exact"/>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كافة الحالات المشار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00285C04">
        <w:rPr>
          <w:rFonts w:asciiTheme="minorBidi" w:hAnsiTheme="minorBidi" w:hint="cs"/>
          <w:b/>
          <w:bCs/>
          <w:sz w:val="27"/>
          <w:szCs w:val="27"/>
          <w:rtl/>
          <w:lang w:bidi="ar-EG"/>
        </w:rPr>
        <w:t xml:space="preserve"> </w:t>
      </w:r>
      <w:r w:rsidR="004B1D68">
        <w:rPr>
          <w:rFonts w:asciiTheme="minorBidi" w:hAnsiTheme="minorBidi" w:hint="cs"/>
          <w:b/>
          <w:bCs/>
          <w:sz w:val="27"/>
          <w:szCs w:val="27"/>
          <w:rtl/>
          <w:lang w:bidi="ar-EG"/>
        </w:rPr>
        <w:t>بعالية</w:t>
      </w:r>
      <w:r w:rsidR="00285C04">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يتم استبعاد </w:t>
      </w:r>
      <w:r w:rsidR="00361C52">
        <w:rPr>
          <w:rFonts w:asciiTheme="minorBidi" w:hAnsiTheme="minorBidi" w:hint="cs"/>
          <w:b/>
          <w:bCs/>
          <w:sz w:val="27"/>
          <w:szCs w:val="27"/>
          <w:rtl/>
          <w:lang w:bidi="ar-EG"/>
        </w:rPr>
        <w:t>العطاء / العرض</w:t>
      </w:r>
      <w:r w:rsidR="00285C04">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ويصبح التأمين المؤقت المؤدى حقاً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85C04">
        <w:rPr>
          <w:rFonts w:asciiTheme="minorBidi" w:hAnsiTheme="minorBidi" w:hint="cs"/>
          <w:b/>
          <w:bCs/>
          <w:sz w:val="27"/>
          <w:szCs w:val="27"/>
          <w:rtl/>
          <w:lang w:bidi="ar-EG"/>
        </w:rPr>
        <w:t xml:space="preserve"> </w:t>
      </w:r>
      <w:r w:rsidR="009F7A5F" w:rsidRPr="00942FDD">
        <w:rPr>
          <w:rFonts w:asciiTheme="minorBidi" w:hAnsiTheme="minorBidi" w:hint="cs"/>
          <w:b/>
          <w:bCs/>
          <w:sz w:val="27"/>
          <w:szCs w:val="27"/>
          <w:rtl/>
          <w:lang w:bidi="ar-EG"/>
        </w:rPr>
        <w:t xml:space="preserve">دون حاجة </w:t>
      </w:r>
      <w:r w:rsidR="00783EC2">
        <w:rPr>
          <w:rFonts w:asciiTheme="minorBidi" w:hAnsiTheme="minorBidi" w:hint="cs"/>
          <w:b/>
          <w:bCs/>
          <w:sz w:val="27"/>
          <w:szCs w:val="27"/>
          <w:rtl/>
          <w:lang w:bidi="ar-EG"/>
        </w:rPr>
        <w:t>إلى</w:t>
      </w:r>
      <w:r w:rsidR="009F7A5F" w:rsidRPr="00942FDD">
        <w:rPr>
          <w:rFonts w:asciiTheme="minorBidi" w:hAnsiTheme="minorBidi" w:hint="cs"/>
          <w:b/>
          <w:bCs/>
          <w:sz w:val="27"/>
          <w:szCs w:val="27"/>
          <w:rtl/>
          <w:lang w:bidi="ar-EG"/>
        </w:rPr>
        <w:t xml:space="preserve"> إنذار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الالتجاء </w:t>
      </w:r>
      <w:r w:rsidR="00E90E5D">
        <w:rPr>
          <w:rFonts w:asciiTheme="minorBidi" w:hAnsiTheme="minorBidi" w:hint="cs"/>
          <w:b/>
          <w:bCs/>
          <w:sz w:val="27"/>
          <w:szCs w:val="27"/>
          <w:rtl/>
          <w:lang w:bidi="ar-EG"/>
        </w:rPr>
        <w:t>إلى</w:t>
      </w:r>
      <w:r w:rsidR="009F7A5F" w:rsidRPr="00942FDD">
        <w:rPr>
          <w:rFonts w:asciiTheme="minorBidi" w:hAnsiTheme="minorBidi" w:hint="cs"/>
          <w:b/>
          <w:bCs/>
          <w:sz w:val="27"/>
          <w:szCs w:val="27"/>
          <w:rtl/>
          <w:lang w:bidi="ar-EG"/>
        </w:rPr>
        <w:t xml:space="preserve"> القضاء </w:t>
      </w:r>
      <w:r w:rsidR="00E11376">
        <w:rPr>
          <w:rFonts w:asciiTheme="minorBidi" w:hAnsiTheme="minorBidi" w:hint="cs"/>
          <w:b/>
          <w:bCs/>
          <w:sz w:val="27"/>
          <w:szCs w:val="27"/>
          <w:rtl/>
          <w:lang w:bidi="ar-EG"/>
        </w:rPr>
        <w:t>أو</w:t>
      </w:r>
      <w:r w:rsidR="000F3E83">
        <w:rPr>
          <w:rFonts w:asciiTheme="minorBidi" w:hAnsiTheme="minorBidi" w:hint="cs"/>
          <w:b/>
          <w:bCs/>
          <w:sz w:val="27"/>
          <w:szCs w:val="27"/>
          <w:rtl/>
          <w:lang w:bidi="ar-EG"/>
        </w:rPr>
        <w:t>اتخاذ</w:t>
      </w:r>
      <w:r w:rsidR="00285C04">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00285C04">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009F7A5F" w:rsidRPr="00942FDD">
        <w:rPr>
          <w:rFonts w:asciiTheme="minorBidi" w:hAnsiTheme="minorBidi" w:hint="cs"/>
          <w:b/>
          <w:bCs/>
          <w:sz w:val="27"/>
          <w:szCs w:val="27"/>
          <w:rtl/>
          <w:lang w:bidi="ar-EG"/>
        </w:rPr>
        <w:t xml:space="preserve">ات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إقامة الدليل على حصول ضرر،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استئدائه من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مبالغ مستحقة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تستحق لدى الجهة ل</w:t>
      </w:r>
      <w:r w:rsidR="00134072">
        <w:rPr>
          <w:rFonts w:asciiTheme="minorBidi" w:hAnsiTheme="minorBidi" w:hint="cs"/>
          <w:b/>
          <w:bCs/>
          <w:sz w:val="27"/>
          <w:szCs w:val="27"/>
          <w:rtl/>
          <w:lang w:bidi="ar-EG"/>
        </w:rPr>
        <w:t>إدارية</w:t>
      </w:r>
      <w:r w:rsidR="00B9218B">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9F7A5F" w:rsidRPr="00942FDD">
        <w:rPr>
          <w:rFonts w:asciiTheme="minorBidi" w:hAnsiTheme="minorBidi" w:hint="cs"/>
          <w:b/>
          <w:bCs/>
          <w:sz w:val="27"/>
          <w:szCs w:val="27"/>
          <w:rtl/>
          <w:lang w:bidi="ar-EG"/>
        </w:rPr>
        <w:t xml:space="preserve"> لدى </w:t>
      </w:r>
      <w:r w:rsidR="00A45C6D">
        <w:rPr>
          <w:rFonts w:asciiTheme="minorBidi" w:hAnsiTheme="minorBidi" w:hint="cs"/>
          <w:b/>
          <w:bCs/>
          <w:sz w:val="27"/>
          <w:szCs w:val="27"/>
          <w:rtl/>
          <w:lang w:bidi="ar-EG"/>
        </w:rPr>
        <w:t>أي</w:t>
      </w:r>
      <w:r w:rsidR="009F7A5F" w:rsidRPr="00942FDD">
        <w:rPr>
          <w:rFonts w:asciiTheme="minorBidi" w:hAnsiTheme="minorBidi" w:hint="cs"/>
          <w:b/>
          <w:bCs/>
          <w:sz w:val="27"/>
          <w:szCs w:val="27"/>
          <w:rtl/>
          <w:lang w:bidi="ar-EG"/>
        </w:rPr>
        <w:t xml:space="preserve"> جهة </w:t>
      </w:r>
      <w:r w:rsidR="00134072">
        <w:rPr>
          <w:rFonts w:asciiTheme="minorBidi" w:hAnsiTheme="minorBidi" w:hint="cs"/>
          <w:b/>
          <w:bCs/>
          <w:sz w:val="27"/>
          <w:szCs w:val="27"/>
          <w:rtl/>
          <w:lang w:bidi="ar-EG"/>
        </w:rPr>
        <w:t>إدارية</w:t>
      </w:r>
      <w:r w:rsidR="009F7A5F" w:rsidRPr="00942FDD">
        <w:rPr>
          <w:rFonts w:asciiTheme="minorBidi" w:hAnsiTheme="minorBidi" w:hint="cs"/>
          <w:b/>
          <w:bCs/>
          <w:sz w:val="27"/>
          <w:szCs w:val="27"/>
          <w:rtl/>
          <w:lang w:bidi="ar-EG"/>
        </w:rPr>
        <w:t xml:space="preserve"> أخرى له.</w:t>
      </w:r>
    </w:p>
    <w:p w14:paraId="79AE64BB" w14:textId="31300D05" w:rsidR="0023693A" w:rsidRPr="008B62E2" w:rsidRDefault="00FD3979" w:rsidP="00973E68">
      <w:pPr>
        <w:keepNext/>
        <w:shd w:val="clear" w:color="auto" w:fill="D9D9D9" w:themeFill="background1" w:themeFillShade="D9"/>
        <w:spacing w:after="0"/>
        <w:jc w:val="both"/>
        <w:outlineLvl w:val="2"/>
        <w:rPr>
          <w:rFonts w:asciiTheme="minorBidi" w:hAnsiTheme="minorBidi" w:cs="PT Bold Heading"/>
          <w:b/>
          <w:bCs/>
          <w:sz w:val="27"/>
          <w:szCs w:val="27"/>
          <w:rtl/>
          <w:lang w:bidi="ar-EG"/>
        </w:rPr>
      </w:pPr>
      <w:bookmarkStart w:id="24" w:name="_Toc24975241"/>
      <w:bookmarkStart w:id="25" w:name="_Toc221353826"/>
      <w:r>
        <w:rPr>
          <w:rFonts w:asciiTheme="minorBidi" w:hAnsiTheme="minorBidi" w:cs="PT Bold Heading" w:hint="cs"/>
          <w:b/>
          <w:bCs/>
          <w:sz w:val="27"/>
          <w:szCs w:val="27"/>
          <w:rtl/>
          <w:lang w:bidi="ar-EG"/>
        </w:rPr>
        <w:lastRenderedPageBreak/>
        <w:t>5-</w:t>
      </w:r>
      <w:r w:rsidR="00B9218B">
        <w:rPr>
          <w:rFonts w:asciiTheme="minorBidi" w:hAnsiTheme="minorBidi" w:cs="PT Bold Heading" w:hint="cs"/>
          <w:b/>
          <w:bCs/>
          <w:sz w:val="27"/>
          <w:szCs w:val="27"/>
          <w:rtl/>
          <w:lang w:bidi="ar-EG"/>
        </w:rPr>
        <w:t xml:space="preserve"> </w:t>
      </w:r>
      <w:r w:rsidR="00285C04">
        <w:rPr>
          <w:rFonts w:asciiTheme="minorBidi" w:hAnsiTheme="minorBidi" w:cs="PT Bold Heading" w:hint="cs"/>
          <w:b/>
          <w:bCs/>
          <w:sz w:val="27"/>
          <w:szCs w:val="27"/>
          <w:rtl/>
          <w:lang w:bidi="ar-EG"/>
        </w:rPr>
        <w:t>(</w:t>
      </w:r>
      <w:r w:rsidR="0023693A" w:rsidRPr="008B62E2">
        <w:rPr>
          <w:rFonts w:asciiTheme="minorBidi" w:hAnsiTheme="minorBidi" w:cs="PT Bold Heading"/>
          <w:b/>
          <w:bCs/>
          <w:sz w:val="27"/>
          <w:szCs w:val="27"/>
          <w:rtl/>
          <w:lang w:bidi="ar-EG"/>
        </w:rPr>
        <w:t>ملكية البيانات وسريتها</w:t>
      </w:r>
      <w:bookmarkEnd w:id="18"/>
      <w:bookmarkEnd w:id="19"/>
      <w:bookmarkEnd w:id="20"/>
      <w:bookmarkEnd w:id="24"/>
      <w:r w:rsidR="00285C04">
        <w:rPr>
          <w:rFonts w:asciiTheme="minorBidi" w:hAnsiTheme="minorBidi" w:cs="PT Bold Heading" w:hint="cs"/>
          <w:b/>
          <w:bCs/>
          <w:sz w:val="27"/>
          <w:szCs w:val="27"/>
          <w:rtl/>
          <w:lang w:bidi="ar-EG"/>
        </w:rPr>
        <w:t>)</w:t>
      </w:r>
      <w:bookmarkEnd w:id="25"/>
    </w:p>
    <w:p w14:paraId="325B598A" w14:textId="5AB84E3C" w:rsidR="00FA3E11" w:rsidRPr="00942FDD" w:rsidRDefault="0023693A" w:rsidP="00973E68">
      <w:pPr>
        <w:pStyle w:val="ListParagraph"/>
        <w:numPr>
          <w:ilvl w:val="0"/>
          <w:numId w:val="4"/>
        </w:numPr>
        <w:spacing w:after="120"/>
        <w:ind w:left="357" w:hanging="357"/>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t xml:space="preserve">جميع البيانات </w:t>
      </w:r>
      <w:r w:rsidR="00F24575" w:rsidRPr="00942FDD">
        <w:rPr>
          <w:rFonts w:asciiTheme="minorBidi" w:hAnsiTheme="minorBidi" w:hint="cs"/>
          <w:b/>
          <w:bCs/>
          <w:sz w:val="27"/>
          <w:szCs w:val="27"/>
          <w:rtl/>
          <w:lang w:bidi="ar-EG"/>
        </w:rPr>
        <w:t xml:space="preserve">والمعلومات </w:t>
      </w:r>
      <w:r w:rsidRPr="00942FDD">
        <w:rPr>
          <w:rFonts w:asciiTheme="minorBidi" w:hAnsiTheme="minorBidi" w:hint="cs"/>
          <w:b/>
          <w:bCs/>
          <w:sz w:val="27"/>
          <w:szCs w:val="27"/>
          <w:rtl/>
          <w:lang w:bidi="ar-EG"/>
        </w:rPr>
        <w:t>الواردة ب</w:t>
      </w:r>
      <w:r w:rsidRPr="00942FDD">
        <w:rPr>
          <w:rFonts w:asciiTheme="minorBidi" w:hAnsiTheme="minorBidi"/>
          <w:b/>
          <w:bCs/>
          <w:sz w:val="27"/>
          <w:szCs w:val="27"/>
          <w:rtl/>
          <w:lang w:bidi="ar-EG"/>
        </w:rPr>
        <w:t>كراسة الشروط</w:t>
      </w:r>
      <w:r w:rsidRPr="00942FDD">
        <w:rPr>
          <w:rFonts w:asciiTheme="minorBidi" w:hAnsiTheme="minorBidi" w:hint="cs"/>
          <w:b/>
          <w:bCs/>
          <w:sz w:val="27"/>
          <w:szCs w:val="27"/>
          <w:rtl/>
          <w:lang w:bidi="ar-EG"/>
        </w:rPr>
        <w:t xml:space="preserve"> والمواصفات</w:t>
      </w:r>
      <w:r w:rsidRPr="00942FDD">
        <w:rPr>
          <w:rFonts w:asciiTheme="minorBidi" w:hAnsiTheme="minorBidi"/>
          <w:b/>
          <w:bCs/>
          <w:sz w:val="27"/>
          <w:szCs w:val="27"/>
          <w:rtl/>
          <w:lang w:bidi="ar-EG"/>
        </w:rPr>
        <w:t>، تعد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خالصا</w:t>
      </w:r>
      <w:r w:rsidRPr="00942FDD">
        <w:rPr>
          <w:rFonts w:asciiTheme="minorBidi" w:hAnsiTheme="minorBidi" w:hint="cs"/>
          <w:b/>
          <w:bCs/>
          <w:sz w:val="27"/>
          <w:szCs w:val="27"/>
          <w:rtl/>
          <w:lang w:bidi="ar-EG"/>
        </w:rPr>
        <w:t>ً</w:t>
      </w:r>
      <w:r w:rsidR="0031520F">
        <w:rPr>
          <w:rFonts w:asciiTheme="minorBidi" w:hAnsiTheme="minorBidi" w:hint="cs"/>
          <w:b/>
          <w:bCs/>
          <w:sz w:val="27"/>
          <w:szCs w:val="27"/>
          <w:rtl/>
          <w:lang w:bidi="ar-EG"/>
        </w:rPr>
        <w:t xml:space="preserve"> </w:t>
      </w:r>
      <w:r w:rsidR="00061C55" w:rsidRPr="00942FDD">
        <w:rPr>
          <w:rFonts w:asciiTheme="minorBidi" w:hAnsiTheme="minorBidi" w:hint="cs"/>
          <w:b/>
          <w:bCs/>
          <w:sz w:val="27"/>
          <w:szCs w:val="27"/>
          <w:rtl/>
          <w:lang w:bidi="ar-EG"/>
        </w:rPr>
        <w:t xml:space="preserve">عائداً </w:t>
      </w:r>
      <w:r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بما في ذلك حقوق</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الطبع</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النشر</w:t>
      </w:r>
      <w:r w:rsidR="0031520F">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لأي مستندات ومواد مقدمة من </w:t>
      </w:r>
      <w:bookmarkStart w:id="26" w:name="_Hlk44355161"/>
      <w:r w:rsidR="00B65BA5"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bookmarkEnd w:id="26"/>
      <w:r w:rsidR="00285C04">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ضمن هذه العملية</w:t>
      </w:r>
      <w:r w:rsidR="00B65BA5" w:rsidRPr="00942FDD">
        <w:rPr>
          <w:rFonts w:asciiTheme="minorBidi" w:hAnsiTheme="minorBidi" w:hint="eastAsia"/>
          <w:b/>
          <w:bCs/>
          <w:sz w:val="27"/>
          <w:szCs w:val="27"/>
          <w:rtl/>
          <w:lang w:bidi="ar-EG"/>
        </w:rPr>
        <w:t>،</w:t>
      </w:r>
      <w:r w:rsidR="0031520F">
        <w:rPr>
          <w:rFonts w:asciiTheme="minorBidi" w:hAnsiTheme="minorBidi" w:hint="cs"/>
          <w:b/>
          <w:bCs/>
          <w:sz w:val="27"/>
          <w:szCs w:val="27"/>
          <w:rtl/>
          <w:lang w:bidi="ar-EG"/>
        </w:rPr>
        <w:t xml:space="preserve"> و</w:t>
      </w:r>
      <w:r w:rsidR="00B65BA5" w:rsidRPr="00942FDD">
        <w:rPr>
          <w:rFonts w:asciiTheme="minorBidi" w:hAnsiTheme="minorBidi"/>
          <w:b/>
          <w:bCs/>
          <w:sz w:val="27"/>
          <w:szCs w:val="27"/>
          <w:rtl/>
          <w:lang w:bidi="ar-EG"/>
        </w:rPr>
        <w:t xml:space="preserve">على ذلك لا يجوز نسخ هذه المستندات والمواد، كليًا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جزئيًا،</w:t>
      </w:r>
      <w:r w:rsidR="0013292D" w:rsidRPr="00942FDD">
        <w:rPr>
          <w:rFonts w:asciiTheme="minorBidi" w:hAnsiTheme="minorBidi" w:hint="cs"/>
          <w:b/>
          <w:bCs/>
          <w:sz w:val="27"/>
          <w:szCs w:val="27"/>
          <w:rtl/>
          <w:lang w:bidi="ar-EG"/>
        </w:rPr>
        <w:t xml:space="preserve"> ولا يجوز</w:t>
      </w:r>
      <w:r w:rsidR="00B65BA5" w:rsidRPr="00942FDD">
        <w:rPr>
          <w:rFonts w:asciiTheme="minorBidi" w:hAnsiTheme="minorBidi"/>
          <w:b/>
          <w:bCs/>
          <w:sz w:val="27"/>
          <w:szCs w:val="27"/>
          <w:rtl/>
          <w:lang w:bidi="ar-EG"/>
        </w:rPr>
        <w:t xml:space="preserve"> لأي طرف ثالث </w:t>
      </w:r>
      <w:r w:rsidR="00B65BA5" w:rsidRPr="00942FDD">
        <w:rPr>
          <w:rFonts w:asciiTheme="minorBidi" w:hAnsiTheme="minorBidi" w:hint="eastAsia"/>
          <w:b/>
          <w:bCs/>
          <w:sz w:val="27"/>
          <w:szCs w:val="27"/>
          <w:rtl/>
          <w:lang w:bidi="ar-EG"/>
        </w:rPr>
        <w:t>أن</w:t>
      </w:r>
      <w:r w:rsidR="00B65BA5" w:rsidRPr="00942FDD">
        <w:rPr>
          <w:rFonts w:asciiTheme="minorBidi" w:hAnsiTheme="minorBidi"/>
          <w:b/>
          <w:bCs/>
          <w:sz w:val="27"/>
          <w:szCs w:val="27"/>
          <w:rtl/>
          <w:lang w:bidi="ar-EG"/>
        </w:rPr>
        <w:t xml:space="preserve"> يستخدمها دون الحصول على موافقة كتابية مسبقة من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D00FDC" w:rsidRPr="00942FDD">
        <w:rPr>
          <w:rFonts w:asciiTheme="minorBidi" w:hAnsiTheme="minorBidi" w:hint="cs"/>
          <w:b/>
          <w:bCs/>
          <w:sz w:val="27"/>
          <w:szCs w:val="27"/>
          <w:rtl/>
          <w:lang w:bidi="ar-EG"/>
        </w:rPr>
        <w:t>،</w:t>
      </w:r>
      <w:r w:rsidR="00FA1026">
        <w:rPr>
          <w:rFonts w:asciiTheme="minorBidi" w:hAnsiTheme="minorBidi"/>
          <w:b/>
          <w:bCs/>
          <w:sz w:val="27"/>
          <w:szCs w:val="27"/>
          <w:rtl/>
          <w:lang w:bidi="ar-EG"/>
        </w:rPr>
        <w:t xml:space="preserve"> و</w:t>
      </w:r>
      <w:r w:rsidR="00FA1026">
        <w:rPr>
          <w:rFonts w:asciiTheme="minorBidi" w:hAnsiTheme="minorBidi" w:hint="cs"/>
          <w:b/>
          <w:bCs/>
          <w:sz w:val="27"/>
          <w:szCs w:val="27"/>
          <w:rtl/>
          <w:lang w:bidi="ar-EG"/>
        </w:rPr>
        <w:t>ي</w:t>
      </w:r>
      <w:r w:rsidR="00B65BA5" w:rsidRPr="00942FDD">
        <w:rPr>
          <w:rFonts w:asciiTheme="minorBidi" w:hAnsiTheme="minorBidi"/>
          <w:b/>
          <w:bCs/>
          <w:sz w:val="27"/>
          <w:szCs w:val="27"/>
          <w:rtl/>
          <w:lang w:bidi="ar-EG"/>
        </w:rPr>
        <w:t xml:space="preserve">جب إعادة </w:t>
      </w:r>
      <w:r w:rsidR="00D00FDC" w:rsidRPr="00942FDD">
        <w:rPr>
          <w:rFonts w:asciiTheme="minorBidi" w:hAnsiTheme="minorBidi" w:hint="cs"/>
          <w:b/>
          <w:bCs/>
          <w:sz w:val="27"/>
          <w:szCs w:val="27"/>
          <w:rtl/>
          <w:lang w:bidi="ar-EG"/>
        </w:rPr>
        <w:t>كافة ال</w:t>
      </w:r>
      <w:r w:rsidR="00E11376">
        <w:rPr>
          <w:rFonts w:asciiTheme="minorBidi" w:hAnsiTheme="minorBidi" w:hint="cs"/>
          <w:b/>
          <w:bCs/>
          <w:sz w:val="27"/>
          <w:szCs w:val="27"/>
          <w:rtl/>
          <w:lang w:bidi="ar-EG"/>
        </w:rPr>
        <w:t>أو</w:t>
      </w:r>
      <w:r w:rsidR="00D00FDC" w:rsidRPr="00942FDD">
        <w:rPr>
          <w:rFonts w:asciiTheme="minorBidi" w:hAnsiTheme="minorBidi" w:hint="cs"/>
          <w:b/>
          <w:bCs/>
          <w:sz w:val="27"/>
          <w:szCs w:val="27"/>
          <w:rtl/>
          <w:lang w:bidi="ar-EG"/>
        </w:rPr>
        <w:t>راق</w:t>
      </w:r>
      <w:r w:rsidR="00285C04">
        <w:rPr>
          <w:rFonts w:asciiTheme="minorBidi" w:hAnsiTheme="minorBidi" w:hint="cs"/>
          <w:b/>
          <w:bCs/>
          <w:sz w:val="27"/>
          <w:szCs w:val="27"/>
          <w:rtl/>
          <w:lang w:bidi="ar-EG"/>
        </w:rPr>
        <w:t xml:space="preserve"> </w:t>
      </w:r>
      <w:r w:rsidR="00D00FDC" w:rsidRPr="00942FDD">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المستندات</w:t>
      </w:r>
      <w:r w:rsidR="00D00FDC" w:rsidRPr="00942FDD">
        <w:rPr>
          <w:rFonts w:asciiTheme="minorBidi" w:hAnsiTheme="minorBidi" w:hint="cs"/>
          <w:b/>
          <w:bCs/>
          <w:sz w:val="27"/>
          <w:szCs w:val="27"/>
          <w:rtl/>
          <w:lang w:bidi="ar-EG"/>
        </w:rPr>
        <w:t xml:space="preserve"> وغيرها</w:t>
      </w:r>
      <w:r w:rsidR="00B65BA5" w:rsidRPr="00942FDD">
        <w:rPr>
          <w:rFonts w:asciiTheme="minorBidi" w:hAnsiTheme="minorBidi"/>
          <w:b/>
          <w:bCs/>
          <w:sz w:val="27"/>
          <w:szCs w:val="27"/>
          <w:rtl/>
          <w:lang w:bidi="ar-EG"/>
        </w:rPr>
        <w:t xml:space="preserve"> التي قدمتها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B65BA5" w:rsidRPr="00942FDD">
        <w:rPr>
          <w:rFonts w:asciiTheme="minorBidi" w:hAnsiTheme="minorBidi"/>
          <w:b/>
          <w:bCs/>
          <w:sz w:val="27"/>
          <w:szCs w:val="27"/>
          <w:rtl/>
          <w:lang w:bidi="ar-EG"/>
        </w:rPr>
        <w:t xml:space="preserve"> فيما يتعلق بطلب تقديم </w:t>
      </w:r>
      <w:r w:rsidR="00361C52">
        <w:rPr>
          <w:rFonts w:asciiTheme="minorBidi" w:hAnsiTheme="minorBidi"/>
          <w:b/>
          <w:bCs/>
          <w:sz w:val="27"/>
          <w:szCs w:val="27"/>
          <w:rtl/>
          <w:lang w:bidi="ar-EG"/>
        </w:rPr>
        <w:t>العطاءات / العروض</w:t>
      </w:r>
      <w:r w:rsidR="00B65BA5" w:rsidRPr="00942FDD">
        <w:rPr>
          <w:rFonts w:asciiTheme="minorBidi" w:hAnsiTheme="minorBidi"/>
          <w:b/>
          <w:bCs/>
          <w:sz w:val="27"/>
          <w:szCs w:val="27"/>
          <w:rtl/>
          <w:lang w:bidi="ar-EG"/>
        </w:rPr>
        <w:t xml:space="preserve"> عند الطلب، دون الاحتفاظ بأي نسخ من قبل مقدم </w:t>
      </w:r>
      <w:r w:rsidR="00361C52">
        <w:rPr>
          <w:rFonts w:asciiTheme="minorBidi" w:hAnsiTheme="minorBidi"/>
          <w:b/>
          <w:bCs/>
          <w:sz w:val="27"/>
          <w:szCs w:val="27"/>
          <w:rtl/>
          <w:lang w:bidi="ar-EG"/>
        </w:rPr>
        <w:t>العطاء / العرض</w:t>
      </w:r>
      <w:r w:rsidR="00285C04">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أي شخص آخر</w:t>
      </w:r>
      <w:r w:rsidR="00D00FDC" w:rsidRPr="00942FDD">
        <w:rPr>
          <w:rFonts w:asciiTheme="minorBidi" w:hAnsiTheme="minorBidi" w:hint="cs"/>
          <w:b/>
          <w:bCs/>
          <w:sz w:val="27"/>
          <w:szCs w:val="27"/>
          <w:rtl/>
          <w:lang w:bidi="ar-EG"/>
        </w:rPr>
        <w:t>.</w:t>
      </w:r>
    </w:p>
    <w:p w14:paraId="7586C37E" w14:textId="77777777" w:rsidR="0023693A" w:rsidRPr="00942FDD" w:rsidRDefault="0023693A" w:rsidP="00973E68">
      <w:pPr>
        <w:pStyle w:val="ListParagraph"/>
        <w:numPr>
          <w:ilvl w:val="0"/>
          <w:numId w:val="4"/>
        </w:numPr>
        <w:spacing w:after="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ويحظر على </w:t>
      </w:r>
      <w:r w:rsidR="006E1FF3">
        <w:rPr>
          <w:rFonts w:asciiTheme="minorBidi" w:hAnsiTheme="minorBidi" w:hint="cs"/>
          <w:b/>
          <w:bCs/>
          <w:sz w:val="27"/>
          <w:szCs w:val="27"/>
          <w:rtl/>
          <w:lang w:bidi="ar-EG"/>
        </w:rPr>
        <w:t>أصحاب</w:t>
      </w:r>
      <w:r w:rsidR="00285C04">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285C04">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غيرهم</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المصرح</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لهم</w:t>
      </w:r>
      <w:r w:rsidR="00285C0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استخدام</w:t>
      </w:r>
      <w:r w:rsidR="00F24575" w:rsidRPr="00942FDD">
        <w:rPr>
          <w:rFonts w:asciiTheme="minorBidi" w:hAnsiTheme="minorBidi" w:hint="cs"/>
          <w:b/>
          <w:bCs/>
          <w:sz w:val="27"/>
          <w:szCs w:val="27"/>
          <w:rtl/>
          <w:lang w:bidi="ar-EG"/>
        </w:rPr>
        <w:t>ها</w:t>
      </w:r>
      <w:r w:rsidRPr="00942FDD">
        <w:rPr>
          <w:rFonts w:asciiTheme="minorBidi" w:hAnsiTheme="minorBidi" w:hint="cs"/>
          <w:b/>
          <w:bCs/>
          <w:sz w:val="27"/>
          <w:szCs w:val="27"/>
          <w:rtl/>
          <w:lang w:bidi="ar-EG"/>
        </w:rPr>
        <w:t xml:space="preserve"> إلا فيما له علاقة ب</w:t>
      </w:r>
      <w:r w:rsidR="00134072">
        <w:rPr>
          <w:rFonts w:asciiTheme="minorBidi" w:hAnsiTheme="minorBidi" w:hint="cs"/>
          <w:b/>
          <w:bCs/>
          <w:sz w:val="27"/>
          <w:szCs w:val="27"/>
          <w:rtl/>
          <w:lang w:bidi="ar-EG"/>
        </w:rPr>
        <w:t>إعداد</w:t>
      </w:r>
      <w:r w:rsidRPr="00942FDD">
        <w:rPr>
          <w:rFonts w:asciiTheme="minorBidi" w:hAnsiTheme="minorBidi" w:hint="cs"/>
          <w:b/>
          <w:bCs/>
          <w:sz w:val="27"/>
          <w:szCs w:val="27"/>
          <w:rtl/>
          <w:lang w:bidi="ar-EG"/>
        </w:rPr>
        <w:t xml:space="preserve"> عطاءاتهم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بتنفيذ الالتزامات محل التعاقد.</w:t>
      </w:r>
    </w:p>
    <w:p w14:paraId="4E06BA19" w14:textId="77777777" w:rsidR="0023693A" w:rsidRPr="00942FDD" w:rsidRDefault="0023693A" w:rsidP="00973E68">
      <w:pPr>
        <w:pStyle w:val="ListParagraph"/>
        <w:numPr>
          <w:ilvl w:val="0"/>
          <w:numId w:val="4"/>
        </w:numPr>
        <w:spacing w:after="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يحظر على </w:t>
      </w:r>
      <w:r w:rsidR="006E1FF3">
        <w:rPr>
          <w:rFonts w:asciiTheme="minorBidi" w:hAnsiTheme="minorBidi" w:hint="cs"/>
          <w:b/>
          <w:bCs/>
          <w:sz w:val="27"/>
          <w:szCs w:val="27"/>
          <w:rtl/>
          <w:lang w:bidi="ar-EG"/>
        </w:rPr>
        <w:t>أصحاب</w:t>
      </w:r>
      <w:r w:rsidR="00285C04">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bookmarkStart w:id="27" w:name="_Hlk44354343"/>
      <w:r w:rsidR="00B9218B">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bookmarkEnd w:id="27"/>
      <w:r w:rsidRPr="00942FDD">
        <w:rPr>
          <w:rFonts w:asciiTheme="minorBidi" w:hAnsiTheme="minorBidi" w:hint="cs"/>
          <w:b/>
          <w:bCs/>
          <w:sz w:val="27"/>
          <w:szCs w:val="27"/>
          <w:rtl/>
          <w:lang w:bidi="ar-EG"/>
        </w:rPr>
        <w:t xml:space="preserve">غيرهم </w:t>
      </w:r>
      <w:r w:rsidR="00B65BA5" w:rsidRPr="00942FDD">
        <w:rPr>
          <w:rFonts w:asciiTheme="minorBidi" w:hAnsiTheme="minorBidi"/>
          <w:b/>
          <w:bCs/>
          <w:sz w:val="27"/>
          <w:szCs w:val="27"/>
          <w:rtl/>
          <w:lang w:bidi="ar-EG"/>
        </w:rPr>
        <w:t xml:space="preserve">الاستغلال </w:t>
      </w:r>
      <w:r w:rsidR="00E11376">
        <w:rPr>
          <w:rFonts w:asciiTheme="minorBidi" w:hAnsiTheme="minorBidi"/>
          <w:b/>
          <w:bCs/>
          <w:sz w:val="27"/>
          <w:szCs w:val="27"/>
          <w:rtl/>
          <w:lang w:bidi="ar-EG"/>
        </w:rPr>
        <w:t>أو</w:t>
      </w:r>
      <w:r w:rsidR="00997059" w:rsidRPr="00942FDD">
        <w:rPr>
          <w:rFonts w:asciiTheme="minorBidi" w:hAnsiTheme="minorBidi"/>
          <w:b/>
          <w:bCs/>
          <w:sz w:val="27"/>
          <w:szCs w:val="27"/>
          <w:rtl/>
          <w:lang w:bidi="ar-EG"/>
        </w:rPr>
        <w:t xml:space="preserve">الإفصاح </w:t>
      </w:r>
      <w:r w:rsidRPr="00942FDD">
        <w:rPr>
          <w:rFonts w:asciiTheme="minorBidi" w:hAnsiTheme="minorBidi"/>
          <w:b/>
          <w:bCs/>
          <w:sz w:val="27"/>
          <w:szCs w:val="27"/>
          <w:rtl/>
          <w:lang w:bidi="ar-EG"/>
        </w:rPr>
        <w:t xml:space="preserve">عن أي </w:t>
      </w:r>
      <w:r w:rsidR="00F24575" w:rsidRPr="00942FDD">
        <w:rPr>
          <w:rFonts w:asciiTheme="minorBidi" w:hAnsiTheme="minorBidi" w:hint="cs"/>
          <w:b/>
          <w:bCs/>
          <w:sz w:val="27"/>
          <w:szCs w:val="27"/>
          <w:rtl/>
          <w:lang w:bidi="ar-EG"/>
        </w:rPr>
        <w:t xml:space="preserve">بيانات </w:t>
      </w:r>
      <w:r w:rsidR="00E11376">
        <w:rPr>
          <w:rFonts w:asciiTheme="minorBidi" w:hAnsiTheme="minorBidi" w:hint="cs"/>
          <w:b/>
          <w:bCs/>
          <w:sz w:val="27"/>
          <w:szCs w:val="27"/>
          <w:rtl/>
          <w:lang w:bidi="ar-EG"/>
        </w:rPr>
        <w:t>أو</w:t>
      </w:r>
      <w:r w:rsidR="00F24575" w:rsidRPr="00942FDD">
        <w:rPr>
          <w:rFonts w:asciiTheme="minorBidi" w:hAnsiTheme="minorBidi" w:hint="cs"/>
          <w:b/>
          <w:bCs/>
          <w:sz w:val="27"/>
          <w:szCs w:val="27"/>
          <w:rtl/>
          <w:lang w:bidi="ar-EG"/>
        </w:rPr>
        <w:t>معلومات</w:t>
      </w:r>
      <w:r w:rsidR="00285C04">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رسومات </w:t>
      </w:r>
      <w:r w:rsidR="00E11376">
        <w:rPr>
          <w:rFonts w:asciiTheme="minorBidi" w:hAnsiTheme="minorBidi"/>
          <w:b/>
          <w:bCs/>
          <w:sz w:val="27"/>
          <w:szCs w:val="27"/>
          <w:rtl/>
          <w:lang w:bidi="ar-EG"/>
        </w:rPr>
        <w:t>أو</w:t>
      </w:r>
      <w:r w:rsidRPr="00942FDD">
        <w:rPr>
          <w:rFonts w:asciiTheme="minorBidi" w:hAnsiTheme="minorBidi" w:hint="cs"/>
          <w:b/>
          <w:bCs/>
          <w:sz w:val="27"/>
          <w:szCs w:val="27"/>
          <w:rtl/>
          <w:lang w:bidi="ar-EG"/>
        </w:rPr>
        <w:t>مستندات</w:t>
      </w:r>
      <w:r w:rsidRPr="00942FDD">
        <w:rPr>
          <w:rFonts w:asciiTheme="minorBidi" w:hAnsiTheme="minorBidi"/>
          <w:b/>
          <w:bCs/>
          <w:sz w:val="27"/>
          <w:szCs w:val="27"/>
          <w:rtl/>
          <w:lang w:bidi="ar-EG"/>
        </w:rPr>
        <w:t xml:space="preserve"> أي كانت وبأي كيفية كانت سواء كانت تحريرية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شفهية تكون بحوزتهم </w:t>
      </w:r>
      <w:r w:rsidR="00B65BA5" w:rsidRPr="00942FDD">
        <w:rPr>
          <w:rFonts w:asciiTheme="minorBidi" w:hAnsiTheme="minorBidi" w:hint="eastAsia"/>
          <w:b/>
          <w:bCs/>
          <w:sz w:val="27"/>
          <w:szCs w:val="27"/>
          <w:rtl/>
          <w:lang w:bidi="ar-EG"/>
        </w:rPr>
        <w:t>و</w:t>
      </w:r>
      <w:r w:rsidRPr="00942FDD">
        <w:rPr>
          <w:rFonts w:asciiTheme="minorBidi" w:hAnsiTheme="minorBidi" w:hint="cs"/>
          <w:b/>
          <w:bCs/>
          <w:sz w:val="27"/>
          <w:szCs w:val="27"/>
          <w:rtl/>
          <w:lang w:bidi="ar-EG"/>
        </w:rPr>
        <w:t>تتعلق بالعملية محل الطرح والتعاقد</w:t>
      </w:r>
      <w:r w:rsidRPr="00942FDD">
        <w:rPr>
          <w:rFonts w:asciiTheme="minorBidi" w:hAnsiTheme="minorBidi"/>
          <w:b/>
          <w:bCs/>
          <w:sz w:val="27"/>
          <w:szCs w:val="27"/>
          <w:rtl/>
          <w:lang w:bidi="ar-EG"/>
        </w:rPr>
        <w:t xml:space="preserve">، </w:t>
      </w:r>
      <w:r w:rsidR="008A7BF9" w:rsidRPr="00942FDD">
        <w:rPr>
          <w:rFonts w:asciiTheme="minorBidi" w:hAnsiTheme="minorBidi"/>
          <w:b/>
          <w:bCs/>
          <w:sz w:val="27"/>
          <w:szCs w:val="27"/>
          <w:rtl/>
          <w:lang w:bidi="ar-EG"/>
        </w:rPr>
        <w:t>ويسري ذلك على كل ما بحوزته</w:t>
      </w:r>
      <w:r w:rsidR="00B65BA5" w:rsidRPr="00942FDD">
        <w:rPr>
          <w:rFonts w:asciiTheme="minorBidi" w:hAnsiTheme="minorBidi" w:hint="eastAsia"/>
          <w:b/>
          <w:bCs/>
          <w:sz w:val="27"/>
          <w:szCs w:val="27"/>
          <w:rtl/>
          <w:lang w:bidi="ar-EG"/>
        </w:rPr>
        <w:t>م</w:t>
      </w:r>
      <w:r w:rsidR="00285C04">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8A7BF9" w:rsidRPr="00942FDD">
        <w:rPr>
          <w:rFonts w:asciiTheme="minorBidi" w:hAnsiTheme="minorBidi"/>
          <w:b/>
          <w:bCs/>
          <w:sz w:val="27"/>
          <w:szCs w:val="27"/>
          <w:rtl/>
          <w:lang w:bidi="ar-EG"/>
        </w:rPr>
        <w:t xml:space="preserve"> ما يكون قد اطلع</w:t>
      </w:r>
      <w:r w:rsidR="00B65BA5" w:rsidRPr="00942FDD">
        <w:rPr>
          <w:rFonts w:asciiTheme="minorBidi" w:hAnsiTheme="minorBidi" w:hint="eastAsia"/>
          <w:b/>
          <w:bCs/>
          <w:sz w:val="27"/>
          <w:szCs w:val="27"/>
          <w:rtl/>
          <w:lang w:bidi="ar-EG"/>
        </w:rPr>
        <w:t>وا</w:t>
      </w:r>
      <w:r w:rsidR="008A7BF9" w:rsidRPr="00942FDD">
        <w:rPr>
          <w:rFonts w:asciiTheme="minorBidi" w:hAnsiTheme="minorBidi"/>
          <w:b/>
          <w:bCs/>
          <w:sz w:val="27"/>
          <w:szCs w:val="27"/>
          <w:rtl/>
          <w:lang w:bidi="ar-EG"/>
        </w:rPr>
        <w:t xml:space="preserve">عليه في </w:t>
      </w:r>
      <w:r w:rsidR="00361C52">
        <w:rPr>
          <w:rFonts w:asciiTheme="minorBidi" w:hAnsiTheme="minorBidi" w:hint="cs"/>
          <w:b/>
          <w:bCs/>
          <w:sz w:val="27"/>
          <w:szCs w:val="27"/>
          <w:rtl/>
          <w:lang w:bidi="ar-EG"/>
        </w:rPr>
        <w:t>العطاء / العرض</w:t>
      </w:r>
      <w:r w:rsidR="00285C04">
        <w:rPr>
          <w:rFonts w:asciiTheme="minorBidi" w:hAnsiTheme="minorBidi" w:hint="cs"/>
          <w:b/>
          <w:bCs/>
          <w:sz w:val="27"/>
          <w:szCs w:val="27"/>
          <w:rtl/>
          <w:lang w:bidi="ar-EG"/>
        </w:rPr>
        <w:t xml:space="preserve"> </w:t>
      </w:r>
      <w:r w:rsidR="008A7BF9" w:rsidRPr="00942FDD">
        <w:rPr>
          <w:rFonts w:asciiTheme="minorBidi" w:hAnsiTheme="minorBidi"/>
          <w:b/>
          <w:bCs/>
          <w:sz w:val="27"/>
          <w:szCs w:val="27"/>
          <w:rtl/>
          <w:lang w:bidi="ar-EG"/>
        </w:rPr>
        <w:t xml:space="preserve">من أسرار وتعاملات </w:t>
      </w:r>
      <w:r w:rsidR="00E11376">
        <w:rPr>
          <w:rFonts w:asciiTheme="minorBidi" w:hAnsiTheme="minorBidi"/>
          <w:b/>
          <w:bCs/>
          <w:sz w:val="27"/>
          <w:szCs w:val="27"/>
          <w:rtl/>
          <w:lang w:bidi="ar-EG"/>
        </w:rPr>
        <w:t>أو</w:t>
      </w:r>
      <w:r w:rsidR="008A7BF9" w:rsidRPr="00942FDD">
        <w:rPr>
          <w:rFonts w:asciiTheme="minorBidi" w:hAnsiTheme="minorBidi"/>
          <w:b/>
          <w:bCs/>
          <w:sz w:val="27"/>
          <w:szCs w:val="27"/>
          <w:rtl/>
          <w:lang w:bidi="ar-EG"/>
        </w:rPr>
        <w:t xml:space="preserve"> شؤون تخص </w:t>
      </w:r>
      <w:r w:rsidR="00047ED8">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8A7BF9" w:rsidRPr="00942FDD">
        <w:rPr>
          <w:rFonts w:asciiTheme="minorBidi" w:hAnsiTheme="minorBidi"/>
          <w:b/>
          <w:bCs/>
          <w:sz w:val="27"/>
          <w:szCs w:val="27"/>
          <w:rtl/>
          <w:lang w:bidi="ar-EG"/>
        </w:rPr>
        <w:t xml:space="preserve">، </w:t>
      </w:r>
      <w:r w:rsidR="0037314E" w:rsidRPr="00942FDD">
        <w:rPr>
          <w:rFonts w:asciiTheme="minorBidi" w:hAnsiTheme="minorBidi"/>
          <w:b/>
          <w:bCs/>
          <w:sz w:val="27"/>
          <w:szCs w:val="27"/>
          <w:rtl/>
          <w:lang w:bidi="ar-EG"/>
        </w:rPr>
        <w:t xml:space="preserve">ولا يسري هذا </w:t>
      </w:r>
      <w:r w:rsidR="0037314E" w:rsidRPr="00942FDD">
        <w:rPr>
          <w:rFonts w:asciiTheme="minorBidi" w:hAnsiTheme="minorBidi" w:hint="cs"/>
          <w:b/>
          <w:bCs/>
          <w:sz w:val="27"/>
          <w:szCs w:val="27"/>
          <w:rtl/>
          <w:lang w:bidi="ar-EG"/>
        </w:rPr>
        <w:t xml:space="preserve">إن </w:t>
      </w:r>
      <w:r w:rsidR="0037314E" w:rsidRPr="00942FDD">
        <w:rPr>
          <w:rFonts w:asciiTheme="minorBidi" w:hAnsiTheme="minorBidi"/>
          <w:b/>
          <w:bCs/>
          <w:sz w:val="27"/>
          <w:szCs w:val="27"/>
          <w:rtl/>
          <w:lang w:bidi="ar-EG"/>
        </w:rPr>
        <w:t xml:space="preserve">كان مثل هذا الاستغلال </w:t>
      </w:r>
      <w:r w:rsidR="00E11376">
        <w:rPr>
          <w:rFonts w:asciiTheme="minorBidi" w:hAnsiTheme="minorBidi"/>
          <w:b/>
          <w:bCs/>
          <w:sz w:val="27"/>
          <w:szCs w:val="27"/>
          <w:rtl/>
          <w:lang w:bidi="ar-EG"/>
        </w:rPr>
        <w:t>أو</w:t>
      </w:r>
      <w:r w:rsidR="0037314E" w:rsidRPr="00942FDD">
        <w:rPr>
          <w:rFonts w:asciiTheme="minorBidi" w:hAnsiTheme="minorBidi"/>
          <w:b/>
          <w:bCs/>
          <w:sz w:val="27"/>
          <w:szCs w:val="27"/>
          <w:rtl/>
          <w:lang w:bidi="ar-EG"/>
        </w:rPr>
        <w:t xml:space="preserve"> الإفصاح لازما</w:t>
      </w:r>
      <w:r w:rsidR="00047ED8">
        <w:rPr>
          <w:rFonts w:asciiTheme="minorBidi" w:hAnsiTheme="minorBidi" w:hint="cs"/>
          <w:b/>
          <w:bCs/>
          <w:sz w:val="27"/>
          <w:szCs w:val="27"/>
          <w:rtl/>
          <w:lang w:bidi="ar-EG"/>
        </w:rPr>
        <w:t>ً</w:t>
      </w:r>
      <w:r w:rsidR="0037314E" w:rsidRPr="00942FDD">
        <w:rPr>
          <w:rFonts w:asciiTheme="minorBidi" w:hAnsiTheme="minorBidi"/>
          <w:b/>
          <w:bCs/>
          <w:sz w:val="27"/>
          <w:szCs w:val="27"/>
          <w:rtl/>
          <w:lang w:bidi="ar-EG"/>
        </w:rPr>
        <w:t xml:space="preserve"> لتنفيذ </w:t>
      </w:r>
      <w:r w:rsidR="0037314E" w:rsidRPr="00942FDD">
        <w:rPr>
          <w:rFonts w:asciiTheme="minorBidi" w:hAnsiTheme="minorBidi" w:hint="cs"/>
          <w:b/>
          <w:bCs/>
          <w:sz w:val="27"/>
          <w:szCs w:val="27"/>
          <w:rtl/>
          <w:lang w:bidi="ar-EG"/>
        </w:rPr>
        <w:t>المتعاقد</w:t>
      </w:r>
      <w:r w:rsidR="00285C04">
        <w:rPr>
          <w:rFonts w:asciiTheme="minorBidi" w:hAnsiTheme="minorBidi" w:hint="cs"/>
          <w:b/>
          <w:bCs/>
          <w:sz w:val="27"/>
          <w:szCs w:val="27"/>
          <w:rtl/>
          <w:lang w:bidi="ar-EG"/>
        </w:rPr>
        <w:t xml:space="preserve"> </w:t>
      </w:r>
      <w:r w:rsidR="0037314E" w:rsidRPr="00942FDD">
        <w:rPr>
          <w:rFonts w:asciiTheme="minorBidi" w:hAnsiTheme="minorBidi" w:hint="cs"/>
          <w:b/>
          <w:bCs/>
          <w:sz w:val="27"/>
          <w:szCs w:val="27"/>
          <w:rtl/>
          <w:lang w:bidi="ar-EG"/>
        </w:rPr>
        <w:t>لالتزاماته</w:t>
      </w:r>
      <w:r w:rsidR="0037314E" w:rsidRPr="00942FDD">
        <w:rPr>
          <w:rFonts w:asciiTheme="minorBidi" w:hAnsiTheme="minorBidi"/>
          <w:b/>
          <w:bCs/>
          <w:sz w:val="27"/>
          <w:szCs w:val="27"/>
          <w:rtl/>
          <w:lang w:bidi="ar-EG"/>
        </w:rPr>
        <w:t xml:space="preserve"> بموجب التعاقد</w:t>
      </w:r>
      <w:r w:rsidR="0037314E" w:rsidRPr="00942FDD">
        <w:rPr>
          <w:rFonts w:asciiTheme="minorBidi" w:hAnsiTheme="minorBidi" w:hint="cs"/>
          <w:b/>
          <w:bCs/>
          <w:sz w:val="27"/>
          <w:szCs w:val="27"/>
          <w:rtl/>
          <w:lang w:bidi="ar-EG"/>
        </w:rPr>
        <w:t xml:space="preserve"> المبرم</w:t>
      </w:r>
      <w:r w:rsidRPr="00942FDD">
        <w:rPr>
          <w:rFonts w:asciiTheme="minorBidi" w:hAnsiTheme="minorBidi" w:hint="cs"/>
          <w:b/>
          <w:bCs/>
          <w:sz w:val="27"/>
          <w:szCs w:val="27"/>
          <w:rtl/>
          <w:lang w:bidi="ar-EG"/>
        </w:rPr>
        <w:t>.</w:t>
      </w:r>
    </w:p>
    <w:p w14:paraId="731E3EB3" w14:textId="37C1E9B5" w:rsidR="0023693A" w:rsidRDefault="0023693A" w:rsidP="00973E68">
      <w:pPr>
        <w:pStyle w:val="ListParagraph"/>
        <w:numPr>
          <w:ilvl w:val="0"/>
          <w:numId w:val="4"/>
        </w:numPr>
        <w:spacing w:after="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ويحظر على </w:t>
      </w:r>
      <w:r w:rsidR="006E1FF3">
        <w:rPr>
          <w:rFonts w:asciiTheme="minorBidi" w:hAnsiTheme="minorBidi" w:hint="cs"/>
          <w:b/>
          <w:bCs/>
          <w:sz w:val="27"/>
          <w:szCs w:val="27"/>
          <w:rtl/>
          <w:lang w:bidi="ar-EG"/>
        </w:rPr>
        <w:t>أصحاب</w:t>
      </w:r>
      <w:r w:rsidR="00285C04">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285C04">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 xml:space="preserve">نشر </w:t>
      </w:r>
      <w:r w:rsidR="00E11376">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استخدام </w:t>
      </w:r>
      <w:r w:rsidR="00F24575" w:rsidRPr="00942FDD">
        <w:rPr>
          <w:rFonts w:asciiTheme="minorBidi" w:hAnsiTheme="minorBidi" w:hint="cs"/>
          <w:b/>
          <w:bCs/>
          <w:sz w:val="27"/>
          <w:szCs w:val="27"/>
          <w:rtl/>
          <w:lang w:bidi="ar-EG"/>
        </w:rPr>
        <w:t xml:space="preserve">البيانات والمعلومات </w:t>
      </w:r>
      <w:r w:rsidRPr="00942FDD">
        <w:rPr>
          <w:rFonts w:asciiTheme="minorBidi" w:hAnsiTheme="minorBidi" w:hint="cs"/>
          <w:b/>
          <w:bCs/>
          <w:sz w:val="27"/>
          <w:szCs w:val="27"/>
          <w:rtl/>
          <w:lang w:bidi="ar-EG"/>
        </w:rPr>
        <w:t xml:space="preserve">الخاصة بالعملية محل الطرح والتعاقد </w:t>
      </w:r>
      <w:r w:rsidR="00B65BA5" w:rsidRPr="00942FDD">
        <w:rPr>
          <w:rFonts w:asciiTheme="minorBidi" w:hAnsiTheme="minorBidi"/>
          <w:b/>
          <w:bCs/>
          <w:sz w:val="27"/>
          <w:szCs w:val="27"/>
          <w:rtl/>
          <w:lang w:bidi="ar-EG"/>
        </w:rPr>
        <w:t xml:space="preserve">وكل ما يتعلق بها </w:t>
      </w:r>
      <w:r w:rsidRPr="00942FDD">
        <w:rPr>
          <w:rFonts w:asciiTheme="minorBidi" w:hAnsiTheme="minorBidi"/>
          <w:b/>
          <w:bCs/>
          <w:sz w:val="27"/>
          <w:szCs w:val="27"/>
          <w:rtl/>
          <w:lang w:bidi="ar-EG"/>
        </w:rPr>
        <w:t>لأغراض الدعاية</w:t>
      </w:r>
      <w:r w:rsidR="00FC53C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عبر كافة وسائل الإعلام</w:t>
      </w:r>
      <w:r w:rsidR="00FC53C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إلا بعد الحصول على موافقة كتابية من إدارة التعاقدات ب</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285C04">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مسبقاً</w:t>
      </w:r>
      <w:r w:rsidRPr="00942FDD">
        <w:rPr>
          <w:rFonts w:asciiTheme="minorBidi" w:hAnsiTheme="minorBidi"/>
          <w:b/>
          <w:bCs/>
          <w:sz w:val="27"/>
          <w:szCs w:val="27"/>
          <w:rtl/>
          <w:lang w:bidi="ar-EG"/>
        </w:rPr>
        <w:t>.</w:t>
      </w:r>
    </w:p>
    <w:p w14:paraId="6A584F43" w14:textId="3A79BE3F" w:rsidR="0023693A" w:rsidRPr="00285C04" w:rsidRDefault="00FD3979" w:rsidP="00973E68">
      <w:pPr>
        <w:keepNext/>
        <w:shd w:val="clear" w:color="auto" w:fill="D9D9D9" w:themeFill="background1" w:themeFillShade="D9"/>
        <w:spacing w:after="0" w:line="240" w:lineRule="auto"/>
        <w:jc w:val="both"/>
        <w:outlineLvl w:val="2"/>
        <w:rPr>
          <w:rFonts w:asciiTheme="minorBidi" w:hAnsiTheme="minorBidi" w:cs="PT Bold Heading"/>
          <w:b/>
          <w:bCs/>
          <w:sz w:val="27"/>
          <w:szCs w:val="27"/>
          <w:lang w:bidi="ar-EG"/>
        </w:rPr>
      </w:pPr>
      <w:bookmarkStart w:id="28" w:name="_Toc24975242"/>
      <w:bookmarkStart w:id="29" w:name="_Toc221353827"/>
      <w:r>
        <w:rPr>
          <w:rFonts w:asciiTheme="minorBidi" w:hAnsiTheme="minorBidi" w:cs="PT Bold Heading" w:hint="cs"/>
          <w:b/>
          <w:bCs/>
          <w:sz w:val="27"/>
          <w:szCs w:val="27"/>
          <w:rtl/>
          <w:lang w:bidi="ar-EG"/>
        </w:rPr>
        <w:t>6-</w:t>
      </w:r>
      <w:r w:rsidR="00B9218B">
        <w:rPr>
          <w:rFonts w:asciiTheme="minorBidi" w:hAnsiTheme="minorBidi" w:cs="PT Bold Heading" w:hint="cs"/>
          <w:b/>
          <w:bCs/>
          <w:sz w:val="27"/>
          <w:szCs w:val="27"/>
          <w:rtl/>
          <w:lang w:bidi="ar-EG"/>
        </w:rPr>
        <w:t xml:space="preserve"> </w:t>
      </w:r>
      <w:r w:rsidR="00285C04">
        <w:rPr>
          <w:rFonts w:asciiTheme="minorBidi" w:hAnsiTheme="minorBidi" w:cs="PT Bold Heading" w:hint="cs"/>
          <w:b/>
          <w:bCs/>
          <w:sz w:val="27"/>
          <w:szCs w:val="27"/>
          <w:rtl/>
          <w:lang w:bidi="ar-EG"/>
        </w:rPr>
        <w:t>(</w:t>
      </w:r>
      <w:r w:rsidR="0023693A" w:rsidRPr="00285C04">
        <w:rPr>
          <w:rFonts w:asciiTheme="minorBidi" w:hAnsiTheme="minorBidi" w:cs="PT Bold Heading" w:hint="cs"/>
          <w:b/>
          <w:bCs/>
          <w:sz w:val="27"/>
          <w:szCs w:val="27"/>
          <w:rtl/>
          <w:lang w:bidi="ar-EG"/>
        </w:rPr>
        <w:t>الممارسات الفاسدة</w:t>
      </w:r>
      <w:bookmarkEnd w:id="28"/>
      <w:r w:rsidR="00285C04">
        <w:rPr>
          <w:rFonts w:asciiTheme="minorBidi" w:hAnsiTheme="minorBidi" w:cs="PT Bold Heading" w:hint="cs"/>
          <w:b/>
          <w:bCs/>
          <w:sz w:val="27"/>
          <w:szCs w:val="27"/>
          <w:rtl/>
          <w:lang w:bidi="ar-EG"/>
        </w:rPr>
        <w:t>)</w:t>
      </w:r>
      <w:bookmarkEnd w:id="29"/>
    </w:p>
    <w:p w14:paraId="58E5AF74" w14:textId="77777777" w:rsidR="0023693A" w:rsidRDefault="0023693A" w:rsidP="00423B29">
      <w:pPr>
        <w:pStyle w:val="ListParagraph"/>
        <w:numPr>
          <w:ilvl w:val="0"/>
          <w:numId w:val="4"/>
        </w:numPr>
        <w:spacing w:before="240" w:after="0" w:line="240" w:lineRule="auto"/>
        <w:ind w:left="357" w:hanging="357"/>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t xml:space="preserve">على </w:t>
      </w:r>
      <w:r w:rsidR="006E1FF3">
        <w:rPr>
          <w:rFonts w:asciiTheme="minorBidi" w:hAnsiTheme="minorBidi" w:hint="cs"/>
          <w:b/>
          <w:bCs/>
          <w:sz w:val="27"/>
          <w:szCs w:val="27"/>
          <w:rtl/>
          <w:lang w:bidi="ar-EG"/>
        </w:rPr>
        <w:t>أصحاب</w:t>
      </w:r>
      <w:r w:rsidR="00285C04">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الالتزام بأعلى المعايير الأخلاقية أثناء </w:t>
      </w:r>
      <w:r w:rsidRPr="00942FDD">
        <w:rPr>
          <w:rFonts w:asciiTheme="minorBidi" w:hAnsiTheme="minorBidi" w:hint="cs"/>
          <w:b/>
          <w:bCs/>
          <w:sz w:val="27"/>
          <w:szCs w:val="27"/>
          <w:rtl/>
          <w:lang w:bidi="ar-EG"/>
        </w:rPr>
        <w:t xml:space="preserve">اشتراكهم </w:t>
      </w:r>
      <w:r w:rsidR="00A45C6D">
        <w:rPr>
          <w:rFonts w:asciiTheme="minorBidi" w:hAnsiTheme="minorBidi" w:hint="cs"/>
          <w:b/>
          <w:bCs/>
          <w:sz w:val="27"/>
          <w:szCs w:val="27"/>
          <w:rtl/>
          <w:lang w:bidi="ar-EG"/>
        </w:rPr>
        <w:t>في</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العملية محل الطرح</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والتعاقد، وإتباعاً لذلك يحق </w:t>
      </w:r>
      <w:r w:rsidRPr="00942FDD">
        <w:rPr>
          <w:rFonts w:asciiTheme="minorBidi" w:hAnsiTheme="minorBidi" w:hint="cs"/>
          <w:b/>
          <w:bCs/>
          <w:sz w:val="27"/>
          <w:szCs w:val="27"/>
          <w:rtl/>
          <w:lang w:bidi="ar-EG"/>
        </w:rPr>
        <w:t xml:space="preserve">للجنة البت استبعاد </w:t>
      </w:r>
      <w:r w:rsidR="00361C52">
        <w:rPr>
          <w:rFonts w:asciiTheme="minorBidi" w:hAnsiTheme="minorBidi" w:hint="cs"/>
          <w:b/>
          <w:bCs/>
          <w:sz w:val="27"/>
          <w:szCs w:val="27"/>
          <w:rtl/>
          <w:lang w:bidi="ar-EG"/>
        </w:rPr>
        <w:t>العطاء / العرض</w:t>
      </w:r>
      <w:r w:rsidR="00285C0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w:t>
      </w:r>
      <w:r w:rsidR="00361C52">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يتبين أن صاحبه تورط </w:t>
      </w:r>
      <w:r w:rsidRPr="00942FDD">
        <w:rPr>
          <w:rFonts w:asciiTheme="minorBidi" w:hAnsiTheme="minorBidi"/>
          <w:b/>
          <w:bCs/>
          <w:sz w:val="27"/>
          <w:szCs w:val="27"/>
          <w:rtl/>
          <w:lang w:bidi="ar-EG"/>
        </w:rPr>
        <w:t xml:space="preserve">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عن طريق وكيل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وسيط في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Pr="00942FDD">
        <w:rPr>
          <w:rFonts w:asciiTheme="minorBidi" w:hAnsiTheme="minorBidi" w:hint="cs"/>
          <w:b/>
          <w:bCs/>
          <w:sz w:val="27"/>
          <w:szCs w:val="27"/>
          <w:rtl/>
          <w:lang w:bidi="ar-EG"/>
        </w:rPr>
        <w:t>بهدف ا</w:t>
      </w:r>
      <w:r w:rsidRPr="00942FDD">
        <w:rPr>
          <w:rFonts w:asciiTheme="minorBidi" w:hAnsiTheme="minorBidi"/>
          <w:b/>
          <w:bCs/>
          <w:sz w:val="27"/>
          <w:szCs w:val="27"/>
          <w:rtl/>
          <w:lang w:bidi="ar-EG"/>
        </w:rPr>
        <w:t xml:space="preserve">لحصول على </w:t>
      </w:r>
      <w:r w:rsidR="0096056E" w:rsidRPr="00942FDD">
        <w:rPr>
          <w:rFonts w:asciiTheme="minorBidi" w:hAnsiTheme="minorBidi"/>
          <w:b/>
          <w:bCs/>
          <w:sz w:val="27"/>
          <w:szCs w:val="27"/>
          <w:rtl/>
          <w:lang w:bidi="ar-EG"/>
        </w:rPr>
        <w:t>التعاقد</w:t>
      </w:r>
      <w:r w:rsidR="00285C04">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إذا</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قام</w:t>
      </w:r>
      <w:r w:rsidRPr="00942FDD">
        <w:rPr>
          <w:rFonts w:asciiTheme="minorBidi" w:hAnsiTheme="minorBidi" w:hint="cs"/>
          <w:b/>
          <w:bCs/>
          <w:sz w:val="27"/>
          <w:szCs w:val="27"/>
          <w:rtl/>
          <w:lang w:bidi="ar-EG"/>
        </w:rPr>
        <w:t xml:space="preserve"> بنفسه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بالوساطة بإعطاء أي شيء ذي قيمة، هدية، سلفه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مكافأة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وعد لأي </w:t>
      </w:r>
      <w:r w:rsidRPr="00942FDD">
        <w:rPr>
          <w:rFonts w:asciiTheme="minorBidi" w:hAnsiTheme="minorBidi" w:hint="cs"/>
          <w:b/>
          <w:bCs/>
          <w:sz w:val="27"/>
          <w:szCs w:val="27"/>
          <w:rtl/>
          <w:lang w:bidi="ar-EG"/>
        </w:rPr>
        <w:t xml:space="preserve">من العاملين بإدارة التعاقدات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أعضاء اللجان </w:t>
      </w:r>
      <w:r w:rsidR="00E11376">
        <w:rPr>
          <w:rFonts w:asciiTheme="minorBidi" w:hAnsiTheme="minorBidi" w:hint="cs"/>
          <w:b/>
          <w:bCs/>
          <w:sz w:val="27"/>
          <w:szCs w:val="27"/>
          <w:rtl/>
          <w:lang w:bidi="ar-EG"/>
        </w:rPr>
        <w:t>أو</w:t>
      </w:r>
      <w:r w:rsidR="00A45C6D">
        <w:rPr>
          <w:rFonts w:asciiTheme="minorBidi" w:hAnsiTheme="minorBidi" w:hint="cs"/>
          <w:b/>
          <w:bCs/>
          <w:sz w:val="27"/>
          <w:szCs w:val="27"/>
          <w:rtl/>
          <w:lang w:bidi="ar-EG"/>
        </w:rPr>
        <w:t>أي</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شخص له علاقة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w:t>
      </w:r>
      <w:r w:rsidR="00285C04">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بالعملية محل الطرح </w:t>
      </w:r>
      <w:r w:rsidRPr="00942FDD">
        <w:rPr>
          <w:rFonts w:asciiTheme="minorBidi" w:hAnsiTheme="minorBidi" w:hint="cs"/>
          <w:b/>
          <w:bCs/>
          <w:sz w:val="27"/>
          <w:szCs w:val="27"/>
          <w:rtl/>
          <w:lang w:bidi="ar-EG"/>
        </w:rPr>
        <w:t xml:space="preserve">والتعاقد، وسيتم </w:t>
      </w:r>
      <w:r w:rsidR="000F3E83">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القانونية لشطب اسمه من سجل المتعاملين مع الجهات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w:t>
      </w:r>
    </w:p>
    <w:p w14:paraId="7E88E77A" w14:textId="252F9A06" w:rsidR="00C8406F" w:rsidRPr="00942FDD" w:rsidRDefault="0023693A" w:rsidP="00423B29">
      <w:pPr>
        <w:pStyle w:val="ListParagraph"/>
        <w:numPr>
          <w:ilvl w:val="0"/>
          <w:numId w:val="4"/>
        </w:numPr>
        <w:spacing w:before="240" w:after="0" w:line="240" w:lineRule="auto"/>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يتعين على </w:t>
      </w:r>
      <w:r w:rsidR="006E1FF3">
        <w:rPr>
          <w:rFonts w:asciiTheme="minorBidi" w:hAnsiTheme="minorBidi" w:hint="cs"/>
          <w:b/>
          <w:bCs/>
          <w:sz w:val="27"/>
          <w:szCs w:val="27"/>
          <w:rtl/>
          <w:lang w:bidi="ar-EG"/>
        </w:rPr>
        <w:t>أصحاب</w:t>
      </w:r>
      <w:r w:rsidR="00285C04">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إبلاغ السلطة المختصة كتابة </w:t>
      </w:r>
      <w:r w:rsidR="00A45C6D">
        <w:rPr>
          <w:rFonts w:asciiTheme="minorBidi" w:hAnsiTheme="minorBidi" w:hint="cs"/>
          <w:b/>
          <w:bCs/>
          <w:sz w:val="27"/>
          <w:szCs w:val="27"/>
          <w:rtl/>
          <w:lang w:bidi="ar-EG"/>
        </w:rPr>
        <w:t>في</w:t>
      </w:r>
      <w:r w:rsidR="00FC53CD">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من الحالات الآتية:</w:t>
      </w:r>
    </w:p>
    <w:p w14:paraId="65253A90" w14:textId="77777777" w:rsidR="0023693A" w:rsidRPr="00942FDD" w:rsidRDefault="0023693A" w:rsidP="00423B29">
      <w:pPr>
        <w:pStyle w:val="ListParagraph"/>
        <w:numPr>
          <w:ilvl w:val="0"/>
          <w:numId w:val="15"/>
        </w:numPr>
        <w:spacing w:before="240" w:after="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تصرف غير قانوني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مشروع من قبل أي موظف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جهة </w:t>
      </w:r>
      <w:r w:rsidR="00E653E9">
        <w:rPr>
          <w:rFonts w:asciiTheme="minorBidi" w:hAnsiTheme="minorBidi" w:hint="cs"/>
          <w:b/>
          <w:bCs/>
          <w:sz w:val="27"/>
          <w:szCs w:val="27"/>
          <w:rtl/>
          <w:lang w:bidi="ar-EG"/>
        </w:rPr>
        <w:t xml:space="preserve">أو مقدم عطاء </w:t>
      </w:r>
      <w:r w:rsidRPr="00942FDD">
        <w:rPr>
          <w:rFonts w:asciiTheme="minorBidi" w:hAnsiTheme="minorBidi"/>
          <w:b/>
          <w:bCs/>
          <w:sz w:val="27"/>
          <w:szCs w:val="27"/>
          <w:rtl/>
          <w:lang w:bidi="ar-EG"/>
        </w:rPr>
        <w:t>من الجهات ذات الصلة</w:t>
      </w:r>
      <w:r w:rsidR="00E653E9">
        <w:rPr>
          <w:rFonts w:asciiTheme="minorBidi" w:hAnsiTheme="minorBidi" w:hint="cs"/>
          <w:b/>
          <w:bCs/>
          <w:sz w:val="27"/>
          <w:szCs w:val="27"/>
          <w:rtl/>
          <w:lang w:bidi="ar-EG"/>
        </w:rPr>
        <w:t xml:space="preserve"> بإجراءات و</w:t>
      </w:r>
      <w:r w:rsidRPr="00942FDD">
        <w:rPr>
          <w:rFonts w:asciiTheme="minorBidi" w:hAnsiTheme="minorBidi"/>
          <w:b/>
          <w:bCs/>
          <w:sz w:val="27"/>
          <w:szCs w:val="27"/>
          <w:rtl/>
          <w:lang w:bidi="ar-EG"/>
        </w:rPr>
        <w:t>بتنفيذ العملية محل الطرح</w:t>
      </w:r>
      <w:r w:rsidRPr="00942FDD">
        <w:rPr>
          <w:rFonts w:asciiTheme="minorBidi" w:hAnsiTheme="minorBidi" w:hint="cs"/>
          <w:b/>
          <w:bCs/>
          <w:sz w:val="27"/>
          <w:szCs w:val="27"/>
          <w:rtl/>
          <w:lang w:bidi="ar-EG"/>
        </w:rPr>
        <w:t xml:space="preserve"> والتعاقد</w:t>
      </w:r>
      <w:r w:rsidRPr="00942FDD">
        <w:rPr>
          <w:rFonts w:asciiTheme="minorBidi" w:hAnsiTheme="minorBidi"/>
          <w:b/>
          <w:bCs/>
          <w:sz w:val="27"/>
          <w:szCs w:val="27"/>
          <w:rtl/>
          <w:lang w:bidi="ar-EG"/>
        </w:rPr>
        <w:t xml:space="preserve">، من شأنه التأثير بطريق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في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نظير الحصول على ميزة </w:t>
      </w:r>
      <w:r w:rsidR="00084766">
        <w:rPr>
          <w:rFonts w:asciiTheme="minorBidi" w:hAnsiTheme="minorBidi"/>
          <w:b/>
          <w:bCs/>
          <w:sz w:val="27"/>
          <w:szCs w:val="27"/>
          <w:rtl/>
          <w:lang w:bidi="ar-EG"/>
        </w:rPr>
        <w:t>مالية</w:t>
      </w:r>
      <w:r w:rsidR="00C1257C">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hint="cs"/>
          <w:b/>
          <w:bCs/>
          <w:sz w:val="27"/>
          <w:szCs w:val="27"/>
          <w:rtl/>
          <w:lang w:bidi="ar-EG"/>
        </w:rPr>
        <w:t>عينية</w:t>
      </w:r>
      <w:r w:rsidRPr="00942FDD">
        <w:rPr>
          <w:rFonts w:asciiTheme="minorBidi" w:hAnsiTheme="minorBidi"/>
          <w:b/>
          <w:bCs/>
          <w:sz w:val="27"/>
          <w:szCs w:val="27"/>
          <w:rtl/>
          <w:lang w:bidi="ar-EG"/>
        </w:rPr>
        <w:t>.</w:t>
      </w:r>
    </w:p>
    <w:p w14:paraId="6044A145" w14:textId="77777777" w:rsidR="0023693A" w:rsidRPr="00942FDD" w:rsidRDefault="0023693A" w:rsidP="00423B29">
      <w:pPr>
        <w:pStyle w:val="ListParagraph"/>
        <w:numPr>
          <w:ilvl w:val="0"/>
          <w:numId w:val="15"/>
        </w:numPr>
        <w:spacing w:before="240" w:after="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ترتيب مباشر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بين أي من الأطراف بغرض تحقيق مصلحة شخصية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هدف غير مشروع، ويشمل ذلك التأثير في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بصورة غير مشروعة.</w:t>
      </w:r>
    </w:p>
    <w:p w14:paraId="43EBB0AE" w14:textId="77777777" w:rsidR="0023693A" w:rsidRPr="00942FDD" w:rsidRDefault="0023693A" w:rsidP="00423B29">
      <w:pPr>
        <w:pStyle w:val="ListParagraph"/>
        <w:numPr>
          <w:ilvl w:val="0"/>
          <w:numId w:val="15"/>
        </w:numPr>
        <w:spacing w:before="240" w:after="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وجود</w:t>
      </w:r>
      <w:r w:rsidRPr="00942FDD">
        <w:rPr>
          <w:rFonts w:asciiTheme="minorBidi" w:hAnsiTheme="minorBidi"/>
          <w:b/>
          <w:bCs/>
          <w:sz w:val="27"/>
          <w:szCs w:val="27"/>
          <w:rtl/>
          <w:lang w:bidi="ar-EG"/>
        </w:rPr>
        <w:t xml:space="preserve"> تصرف لإضعاف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إضرار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من الأطراف بصورة مباشرة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للتأثير على سير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ات التحقيقات</w:t>
      </w:r>
      <w:r w:rsidR="00E653E9">
        <w:rPr>
          <w:rFonts w:asciiTheme="minorBidi" w:hAnsiTheme="minorBidi" w:hint="cs"/>
          <w:b/>
          <w:bCs/>
          <w:sz w:val="27"/>
          <w:szCs w:val="27"/>
          <w:rtl/>
          <w:lang w:bidi="ar-EG"/>
        </w:rPr>
        <w:t xml:space="preserve"> التي يتم مباشراتها بشأن أياً من البلاغات المشار </w:t>
      </w:r>
      <w:r w:rsidR="00E30B52">
        <w:rPr>
          <w:rFonts w:asciiTheme="minorBidi" w:hAnsiTheme="minorBidi" w:hint="cs"/>
          <w:b/>
          <w:bCs/>
          <w:sz w:val="27"/>
          <w:szCs w:val="27"/>
          <w:rtl/>
          <w:lang w:bidi="ar-EG"/>
        </w:rPr>
        <w:t>إليه</w:t>
      </w:r>
      <w:r w:rsidR="00E653E9">
        <w:rPr>
          <w:rFonts w:asciiTheme="minorBidi" w:hAnsiTheme="minorBidi" w:hint="cs"/>
          <w:b/>
          <w:bCs/>
          <w:sz w:val="27"/>
          <w:szCs w:val="27"/>
          <w:rtl/>
          <w:lang w:bidi="ar-EG"/>
        </w:rPr>
        <w:t xml:space="preserve">ا </w:t>
      </w:r>
      <w:r w:rsidR="004B1D68">
        <w:rPr>
          <w:rFonts w:asciiTheme="minorBidi" w:hAnsiTheme="minorBidi" w:hint="cs"/>
          <w:b/>
          <w:bCs/>
          <w:sz w:val="27"/>
          <w:szCs w:val="27"/>
          <w:rtl/>
          <w:lang w:bidi="ar-EG"/>
        </w:rPr>
        <w:t>بعالية</w:t>
      </w:r>
      <w:r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تعطيلها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تزويرها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تغييرها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إخفائها،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الإدلاء بمعلومات مضللة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كاذبة لجهات التحقيق لعرقلة سير أي تحقيق بشأن أية </w:t>
      </w:r>
      <w:r w:rsidR="00E11376">
        <w:rPr>
          <w:rFonts w:asciiTheme="minorBidi" w:hAnsiTheme="minorBidi"/>
          <w:b/>
          <w:bCs/>
          <w:sz w:val="27"/>
          <w:szCs w:val="27"/>
          <w:rtl/>
          <w:lang w:bidi="ar-EG"/>
        </w:rPr>
        <w:t>شكاوى</w:t>
      </w:r>
      <w:r w:rsidR="00C1257C">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hint="cs"/>
          <w:b/>
          <w:bCs/>
          <w:sz w:val="27"/>
          <w:szCs w:val="27"/>
          <w:rtl/>
          <w:lang w:bidi="ar-EG"/>
        </w:rPr>
        <w:t>ادعاءات</w:t>
      </w:r>
      <w:r w:rsidRPr="00942FDD">
        <w:rPr>
          <w:rFonts w:asciiTheme="minorBidi" w:hAnsiTheme="minorBidi"/>
          <w:b/>
          <w:bCs/>
          <w:sz w:val="27"/>
          <w:szCs w:val="27"/>
          <w:rtl/>
          <w:lang w:bidi="ar-EG"/>
        </w:rPr>
        <w:t xml:space="preserve"> بوجود ممارسات فساد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إكراه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طرف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إيذائه لمنعه من الإبلاغ عن معلومات لديه والمرتبطة بالتحقيق.</w:t>
      </w:r>
    </w:p>
    <w:p w14:paraId="43E5CA2B" w14:textId="3DCBF382" w:rsidR="0023693A" w:rsidRPr="00285C04" w:rsidRDefault="00FD3979" w:rsidP="00973E68">
      <w:pPr>
        <w:keepNext/>
        <w:shd w:val="clear" w:color="auto" w:fill="D9D9D9" w:themeFill="background1" w:themeFillShade="D9"/>
        <w:spacing w:before="240" w:after="0"/>
        <w:jc w:val="both"/>
        <w:outlineLvl w:val="2"/>
        <w:rPr>
          <w:rFonts w:asciiTheme="minorBidi" w:hAnsiTheme="minorBidi" w:cs="PT Bold Heading"/>
          <w:b/>
          <w:bCs/>
          <w:sz w:val="27"/>
          <w:szCs w:val="27"/>
          <w:lang w:bidi="ar-EG"/>
        </w:rPr>
      </w:pPr>
      <w:bookmarkStart w:id="30" w:name="_Toc24975243"/>
      <w:bookmarkStart w:id="31" w:name="_Toc221353828"/>
      <w:r>
        <w:rPr>
          <w:rFonts w:asciiTheme="minorBidi" w:hAnsiTheme="minorBidi" w:cs="PT Bold Heading" w:hint="cs"/>
          <w:b/>
          <w:bCs/>
          <w:sz w:val="27"/>
          <w:szCs w:val="27"/>
          <w:rtl/>
          <w:lang w:bidi="ar-EG"/>
        </w:rPr>
        <w:t>7-</w:t>
      </w:r>
      <w:r w:rsidR="00C1257C">
        <w:rPr>
          <w:rFonts w:asciiTheme="minorBidi" w:hAnsiTheme="minorBidi" w:cs="PT Bold Heading" w:hint="cs"/>
          <w:b/>
          <w:bCs/>
          <w:sz w:val="27"/>
          <w:szCs w:val="27"/>
          <w:rtl/>
          <w:lang w:bidi="ar-EG"/>
        </w:rPr>
        <w:t xml:space="preserve"> </w:t>
      </w:r>
      <w:r w:rsidR="00285C04">
        <w:rPr>
          <w:rFonts w:asciiTheme="minorBidi" w:hAnsiTheme="minorBidi" w:cs="PT Bold Heading" w:hint="cs"/>
          <w:b/>
          <w:bCs/>
          <w:sz w:val="27"/>
          <w:szCs w:val="27"/>
          <w:rtl/>
          <w:lang w:bidi="ar-EG"/>
        </w:rPr>
        <w:t>(</w:t>
      </w:r>
      <w:r w:rsidR="0023693A" w:rsidRPr="00285C04">
        <w:rPr>
          <w:rFonts w:asciiTheme="minorBidi" w:hAnsiTheme="minorBidi" w:cs="PT Bold Heading" w:hint="cs"/>
          <w:b/>
          <w:bCs/>
          <w:sz w:val="27"/>
          <w:szCs w:val="27"/>
          <w:rtl/>
          <w:lang w:bidi="ar-EG"/>
        </w:rPr>
        <w:t xml:space="preserve">توافر الاعتماد </w:t>
      </w:r>
      <w:r w:rsidR="00E90E5D" w:rsidRPr="00285C04">
        <w:rPr>
          <w:rFonts w:asciiTheme="minorBidi" w:hAnsiTheme="minorBidi" w:cs="PT Bold Heading" w:hint="cs"/>
          <w:b/>
          <w:bCs/>
          <w:sz w:val="27"/>
          <w:szCs w:val="27"/>
          <w:rtl/>
          <w:lang w:bidi="ar-EG"/>
        </w:rPr>
        <w:t>المالي</w:t>
      </w:r>
      <w:bookmarkEnd w:id="30"/>
      <w:r w:rsidR="00285C04">
        <w:rPr>
          <w:rFonts w:asciiTheme="minorBidi" w:hAnsiTheme="minorBidi" w:cs="PT Bold Heading" w:hint="cs"/>
          <w:b/>
          <w:bCs/>
          <w:sz w:val="27"/>
          <w:szCs w:val="27"/>
          <w:rtl/>
          <w:lang w:bidi="ar-EG"/>
        </w:rPr>
        <w:t>)</w:t>
      </w:r>
      <w:bookmarkEnd w:id="31"/>
    </w:p>
    <w:p w14:paraId="6189ADFC" w14:textId="45ACA231" w:rsidR="00BA019C" w:rsidRPr="00942FDD" w:rsidRDefault="0023693A" w:rsidP="00B22DDD">
      <w:pPr>
        <w:pStyle w:val="ListParagraph"/>
        <w:numPr>
          <w:ilvl w:val="0"/>
          <w:numId w:val="4"/>
        </w:numPr>
        <w:spacing w:after="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تم توفير المبلغ المطلوب </w:t>
      </w:r>
      <w:r w:rsidR="00F24575" w:rsidRPr="00942FDD">
        <w:rPr>
          <w:rFonts w:asciiTheme="minorBidi" w:hAnsiTheme="minorBidi" w:hint="cs"/>
          <w:b/>
          <w:bCs/>
          <w:sz w:val="27"/>
          <w:szCs w:val="27"/>
          <w:rtl/>
          <w:lang w:bidi="ar-EG"/>
        </w:rPr>
        <w:t>لتنفيذ</w:t>
      </w:r>
      <w:r w:rsidR="00285C04">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مقاولات</w:t>
      </w:r>
      <w:r w:rsidR="00285C04">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الأعمال</w:t>
      </w:r>
      <w:r w:rsidR="00285C0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محل </w:t>
      </w:r>
      <w:r w:rsidR="00F24575" w:rsidRPr="00942FDD">
        <w:rPr>
          <w:rFonts w:asciiTheme="minorBidi" w:hAnsiTheme="minorBidi" w:hint="cs"/>
          <w:b/>
          <w:bCs/>
          <w:sz w:val="27"/>
          <w:szCs w:val="27"/>
          <w:rtl/>
          <w:lang w:bidi="ar-EG"/>
        </w:rPr>
        <w:t>الطرح و</w:t>
      </w:r>
      <w:r w:rsidRPr="00942FDD">
        <w:rPr>
          <w:rFonts w:asciiTheme="minorBidi" w:hAnsiTheme="minorBidi" w:hint="cs"/>
          <w:b/>
          <w:bCs/>
          <w:sz w:val="27"/>
          <w:szCs w:val="27"/>
          <w:rtl/>
          <w:lang w:bidi="ar-EG"/>
        </w:rPr>
        <w:t>التعاقد</w:t>
      </w:r>
      <w:r w:rsidR="00B65BA5" w:rsidRPr="00BA1548">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وذلك ضمن الاعتماد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المدرج بموازنة العام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w:t>
      </w:r>
      <w:r w:rsidR="00C1257C">
        <w:rPr>
          <w:rFonts w:asciiTheme="minorBidi" w:hAnsiTheme="minorBidi" w:hint="cs"/>
          <w:b/>
          <w:bCs/>
          <w:sz w:val="27"/>
          <w:szCs w:val="27"/>
          <w:rtl/>
          <w:lang w:bidi="ar-EG"/>
        </w:rPr>
        <w:t>202</w:t>
      </w:r>
      <w:r w:rsidR="00F94869">
        <w:rPr>
          <w:rFonts w:asciiTheme="minorBidi" w:hAnsiTheme="minorBidi" w:hint="cs"/>
          <w:b/>
          <w:bCs/>
          <w:sz w:val="27"/>
          <w:szCs w:val="27"/>
          <w:rtl/>
          <w:lang w:bidi="ar-EG"/>
        </w:rPr>
        <w:t>5</w:t>
      </w:r>
      <w:r w:rsidR="00C1257C">
        <w:rPr>
          <w:rFonts w:asciiTheme="minorBidi" w:hAnsiTheme="minorBidi" w:hint="cs"/>
          <w:b/>
          <w:bCs/>
          <w:sz w:val="27"/>
          <w:szCs w:val="27"/>
          <w:rtl/>
          <w:lang w:bidi="ar-EG"/>
        </w:rPr>
        <w:t>/202</w:t>
      </w:r>
      <w:r w:rsidR="00F94869">
        <w:rPr>
          <w:rFonts w:asciiTheme="minorBidi" w:hAnsiTheme="minorBidi" w:hint="cs"/>
          <w:b/>
          <w:bCs/>
          <w:sz w:val="27"/>
          <w:szCs w:val="27"/>
          <w:rtl/>
          <w:lang w:bidi="ar-EG"/>
        </w:rPr>
        <w:t>6</w:t>
      </w:r>
      <w:r w:rsidR="00FC53C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باب</w:t>
      </w:r>
      <w:r w:rsidR="00385350">
        <w:rPr>
          <w:rFonts w:asciiTheme="minorBidi" w:hAnsiTheme="minorBidi" w:hint="cs"/>
          <w:b/>
          <w:bCs/>
          <w:sz w:val="27"/>
          <w:szCs w:val="27"/>
          <w:rtl/>
          <w:lang w:bidi="ar-EG"/>
        </w:rPr>
        <w:t>.................</w:t>
      </w:r>
      <w:r w:rsidR="00F94869">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بالمجموعة</w:t>
      </w:r>
      <w:r w:rsidR="00F94869" w:rsidRPr="00F94869">
        <w:rPr>
          <w:rFonts w:asciiTheme="minorBidi" w:hAnsiTheme="minorBidi" w:cs="Arial"/>
          <w:b/>
          <w:bCs/>
          <w:sz w:val="27"/>
          <w:szCs w:val="27"/>
          <w:rtl/>
          <w:lang w:bidi="ar-EG"/>
        </w:rPr>
        <w:t>.....................</w:t>
      </w:r>
      <w:r w:rsidRPr="00942FDD">
        <w:rPr>
          <w:rFonts w:asciiTheme="minorBidi" w:hAnsiTheme="minorBidi" w:hint="cs"/>
          <w:b/>
          <w:bCs/>
          <w:sz w:val="27"/>
          <w:szCs w:val="27"/>
          <w:rtl/>
          <w:lang w:bidi="ar-EG"/>
        </w:rPr>
        <w:t>بالبند</w:t>
      </w:r>
      <w:r w:rsidR="00F94869" w:rsidRPr="00F94869">
        <w:rPr>
          <w:rFonts w:asciiTheme="minorBidi" w:hAnsiTheme="minorBidi" w:cs="Arial"/>
          <w:b/>
          <w:bCs/>
          <w:sz w:val="27"/>
          <w:szCs w:val="27"/>
          <w:rtl/>
          <w:lang w:bidi="ar-EG"/>
        </w:rPr>
        <w:t>.....................</w:t>
      </w:r>
      <w:r w:rsidRPr="00942FDD">
        <w:rPr>
          <w:rFonts w:asciiTheme="minorBidi" w:hAnsiTheme="minorBidi" w:hint="cs"/>
          <w:b/>
          <w:bCs/>
          <w:sz w:val="27"/>
          <w:szCs w:val="27"/>
          <w:rtl/>
          <w:lang w:bidi="ar-EG"/>
        </w:rPr>
        <w:t xml:space="preserve"> بالنوع</w:t>
      </w:r>
      <w:r w:rsidR="00C1257C">
        <w:rPr>
          <w:rFonts w:asciiTheme="minorBidi" w:hAnsiTheme="minorBidi" w:hint="cs"/>
          <w:b/>
          <w:bCs/>
          <w:sz w:val="27"/>
          <w:szCs w:val="27"/>
          <w:rtl/>
          <w:lang w:bidi="ar-EG"/>
        </w:rPr>
        <w:t xml:space="preserve"> </w:t>
      </w:r>
      <w:r w:rsidR="00F94869" w:rsidRPr="00F94869">
        <w:rPr>
          <w:rFonts w:asciiTheme="minorBidi" w:hAnsiTheme="minorBidi" w:cs="Arial"/>
          <w:b/>
          <w:bCs/>
          <w:sz w:val="27"/>
          <w:szCs w:val="27"/>
          <w:rtl/>
          <w:lang w:bidi="ar-EG"/>
        </w:rPr>
        <w:t>...................</w:t>
      </w:r>
      <w:r w:rsidR="00C1257C">
        <w:rPr>
          <w:rFonts w:asciiTheme="minorBidi" w:hAnsiTheme="minorBidi" w:hint="cs"/>
          <w:b/>
          <w:bCs/>
          <w:sz w:val="27"/>
          <w:szCs w:val="27"/>
          <w:rtl/>
          <w:lang w:bidi="ar-EG"/>
        </w:rPr>
        <w:t>0</w:t>
      </w:r>
      <w:r w:rsidR="003B4B70">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التمويل</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الصناديق</w:t>
      </w:r>
      <w:r w:rsidR="00285C04">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الخاصة</w:t>
      </w:r>
      <w:r w:rsidR="00285C04">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المنح</w:t>
      </w:r>
      <w:r w:rsidR="00285C04">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القروض</w:t>
      </w:r>
      <w:r w:rsidR="00285C04">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خلافه</w:t>
      </w:r>
      <w:r w:rsidR="00A02717" w:rsidRPr="00BA1548">
        <w:rPr>
          <w:rFonts w:ascii="Times New Roman" w:eastAsia="Times New Roman" w:hAnsi="Times New Roman" w:cs="Times New Roman" w:hint="cs"/>
          <w:bCs/>
          <w:sz w:val="27"/>
          <w:szCs w:val="27"/>
          <w:rtl/>
        </w:rPr>
        <w:t>.</w:t>
      </w:r>
    </w:p>
    <w:p w14:paraId="79E478A1" w14:textId="47EBAAA6" w:rsidR="006D2019" w:rsidRPr="00285C04" w:rsidRDefault="00FD3979" w:rsidP="00973E68">
      <w:pPr>
        <w:keepNext/>
        <w:shd w:val="clear" w:color="auto" w:fill="D9D9D9" w:themeFill="background1" w:themeFillShade="D9"/>
        <w:spacing w:before="240" w:after="0"/>
        <w:jc w:val="both"/>
        <w:outlineLvl w:val="2"/>
        <w:rPr>
          <w:rFonts w:asciiTheme="minorBidi" w:hAnsiTheme="minorBidi" w:cs="PT Bold Heading"/>
          <w:b/>
          <w:bCs/>
          <w:sz w:val="27"/>
          <w:szCs w:val="27"/>
          <w:rtl/>
          <w:lang w:bidi="ar-EG"/>
        </w:rPr>
      </w:pPr>
      <w:bookmarkStart w:id="32" w:name="_Toc221353829"/>
      <w:r>
        <w:rPr>
          <w:rFonts w:asciiTheme="minorBidi" w:hAnsiTheme="minorBidi" w:cs="PT Bold Heading" w:hint="cs"/>
          <w:b/>
          <w:bCs/>
          <w:sz w:val="27"/>
          <w:szCs w:val="27"/>
          <w:rtl/>
          <w:lang w:bidi="ar-EG"/>
        </w:rPr>
        <w:lastRenderedPageBreak/>
        <w:t xml:space="preserve">8- </w:t>
      </w:r>
      <w:r w:rsidR="00285C04">
        <w:rPr>
          <w:rFonts w:asciiTheme="minorBidi" w:hAnsiTheme="minorBidi" w:cs="PT Bold Heading" w:hint="cs"/>
          <w:b/>
          <w:bCs/>
          <w:sz w:val="27"/>
          <w:szCs w:val="27"/>
          <w:rtl/>
          <w:lang w:bidi="ar-EG"/>
        </w:rPr>
        <w:t>(</w:t>
      </w:r>
      <w:r w:rsidR="006D2019" w:rsidRPr="00285C04">
        <w:rPr>
          <w:rFonts w:asciiTheme="minorBidi" w:hAnsiTheme="minorBidi" w:cs="PT Bold Heading" w:hint="cs"/>
          <w:b/>
          <w:bCs/>
          <w:sz w:val="27"/>
          <w:szCs w:val="27"/>
          <w:rtl/>
          <w:lang w:bidi="ar-EG"/>
        </w:rPr>
        <w:t xml:space="preserve">التعديل </w:t>
      </w:r>
      <w:r w:rsidR="00A45C6D" w:rsidRPr="00285C04">
        <w:rPr>
          <w:rFonts w:asciiTheme="minorBidi" w:hAnsiTheme="minorBidi" w:cs="PT Bold Heading" w:hint="cs"/>
          <w:b/>
          <w:bCs/>
          <w:sz w:val="27"/>
          <w:szCs w:val="27"/>
          <w:rtl/>
          <w:lang w:bidi="ar-EG"/>
        </w:rPr>
        <w:t>في</w:t>
      </w:r>
      <w:r w:rsidR="006D2019" w:rsidRPr="00285C04">
        <w:rPr>
          <w:rFonts w:asciiTheme="minorBidi" w:hAnsiTheme="minorBidi" w:cs="PT Bold Heading" w:hint="cs"/>
          <w:b/>
          <w:bCs/>
          <w:sz w:val="27"/>
          <w:szCs w:val="27"/>
          <w:rtl/>
          <w:lang w:bidi="ar-EG"/>
        </w:rPr>
        <w:t xml:space="preserve"> الشروط والمواصفات</w:t>
      </w:r>
      <w:r w:rsidR="00285C04">
        <w:rPr>
          <w:rFonts w:asciiTheme="minorBidi" w:hAnsiTheme="minorBidi" w:cs="PT Bold Heading" w:hint="cs"/>
          <w:b/>
          <w:bCs/>
          <w:sz w:val="27"/>
          <w:szCs w:val="27"/>
          <w:rtl/>
          <w:lang w:bidi="ar-EG"/>
        </w:rPr>
        <w:t>)</w:t>
      </w:r>
      <w:bookmarkEnd w:id="32"/>
    </w:p>
    <w:p w14:paraId="64BA0053" w14:textId="64972FF6" w:rsidR="003C799A" w:rsidRPr="00423B29" w:rsidRDefault="006D2019" w:rsidP="00423B29">
      <w:pPr>
        <w:pStyle w:val="ListParagraph"/>
        <w:numPr>
          <w:ilvl w:val="0"/>
          <w:numId w:val="4"/>
        </w:numPr>
        <w:spacing w:before="240" w:after="0"/>
        <w:ind w:left="357" w:hanging="357"/>
        <w:contextualSpacing w:val="0"/>
        <w:jc w:val="both"/>
        <w:rPr>
          <w:rFonts w:asciiTheme="minorBidi" w:hAnsiTheme="minorBidi"/>
          <w:b/>
          <w:bCs/>
          <w:sz w:val="27"/>
          <w:szCs w:val="27"/>
          <w:rtl/>
          <w:lang w:bidi="ar-EG"/>
        </w:rPr>
      </w:pPr>
      <w:r w:rsidRPr="00F94869">
        <w:rPr>
          <w:rFonts w:asciiTheme="minorBidi" w:hAnsiTheme="minorBidi" w:hint="cs"/>
          <w:b/>
          <w:bCs/>
          <w:sz w:val="27"/>
          <w:szCs w:val="27"/>
          <w:rtl/>
          <w:lang w:bidi="ar-EG"/>
        </w:rPr>
        <w:t xml:space="preserve">يجوز للجهة </w:t>
      </w:r>
      <w:r w:rsidR="00E11376" w:rsidRPr="00F94869">
        <w:rPr>
          <w:rFonts w:asciiTheme="minorBidi" w:hAnsiTheme="minorBidi" w:hint="cs"/>
          <w:b/>
          <w:bCs/>
          <w:sz w:val="27"/>
          <w:szCs w:val="27"/>
          <w:rtl/>
          <w:lang w:bidi="ar-EG"/>
        </w:rPr>
        <w:t>ال</w:t>
      </w:r>
      <w:r w:rsidR="00134072" w:rsidRPr="00F94869">
        <w:rPr>
          <w:rFonts w:asciiTheme="minorBidi" w:hAnsiTheme="minorBidi" w:hint="cs"/>
          <w:b/>
          <w:bCs/>
          <w:sz w:val="27"/>
          <w:szCs w:val="27"/>
          <w:rtl/>
          <w:lang w:bidi="ar-EG"/>
        </w:rPr>
        <w:t>إدارية</w:t>
      </w:r>
      <w:r w:rsidRPr="00F94869">
        <w:rPr>
          <w:rFonts w:asciiTheme="minorBidi" w:hAnsiTheme="minorBidi" w:hint="cs"/>
          <w:b/>
          <w:bCs/>
          <w:sz w:val="27"/>
          <w:szCs w:val="27"/>
          <w:rtl/>
          <w:lang w:bidi="ar-EG"/>
        </w:rPr>
        <w:t xml:space="preserve"> إدخال تعديلات على الشروط والمواصفات</w:t>
      </w:r>
      <w:r w:rsidR="00285C04" w:rsidRPr="00F94869">
        <w:rPr>
          <w:rFonts w:asciiTheme="minorBidi" w:hAnsiTheme="minorBidi" w:hint="cs"/>
          <w:b/>
          <w:bCs/>
          <w:sz w:val="27"/>
          <w:szCs w:val="27"/>
          <w:rtl/>
          <w:lang w:bidi="ar-EG"/>
        </w:rPr>
        <w:t xml:space="preserve"> </w:t>
      </w:r>
      <w:r w:rsidRPr="00F94869">
        <w:rPr>
          <w:rFonts w:asciiTheme="minorBidi" w:hAnsiTheme="minorBidi" w:hint="cs"/>
          <w:b/>
          <w:bCs/>
          <w:sz w:val="27"/>
          <w:szCs w:val="27"/>
          <w:rtl/>
          <w:lang w:bidi="ar-EG"/>
        </w:rPr>
        <w:t xml:space="preserve">إذا اقتضت المصلحة العامة ذلك </w:t>
      </w:r>
      <w:r w:rsidR="00E11376" w:rsidRPr="00F94869">
        <w:rPr>
          <w:rFonts w:asciiTheme="minorBidi" w:hAnsiTheme="minorBidi" w:hint="cs"/>
          <w:b/>
          <w:bCs/>
          <w:sz w:val="27"/>
          <w:szCs w:val="27"/>
          <w:rtl/>
          <w:lang w:bidi="ar-EG"/>
        </w:rPr>
        <w:t>أو</w:t>
      </w:r>
      <w:r w:rsidRPr="00F94869">
        <w:rPr>
          <w:rFonts w:asciiTheme="minorBidi" w:hAnsiTheme="minorBidi" w:hint="cs"/>
          <w:b/>
          <w:bCs/>
          <w:sz w:val="27"/>
          <w:szCs w:val="27"/>
          <w:rtl/>
          <w:lang w:bidi="ar-EG"/>
        </w:rPr>
        <w:t xml:space="preserve"> بناءً على ما تسفر عنه جلسة </w:t>
      </w:r>
      <w:r w:rsidR="00E11376" w:rsidRPr="00F94869">
        <w:rPr>
          <w:rFonts w:asciiTheme="minorBidi" w:hAnsiTheme="minorBidi" w:hint="cs"/>
          <w:b/>
          <w:bCs/>
          <w:sz w:val="27"/>
          <w:szCs w:val="27"/>
          <w:rtl/>
          <w:lang w:bidi="ar-EG"/>
        </w:rPr>
        <w:t>الاستفسارات</w:t>
      </w:r>
      <w:r w:rsidR="00285C04" w:rsidRPr="00F94869">
        <w:rPr>
          <w:rFonts w:asciiTheme="minorBidi" w:hAnsiTheme="minorBidi" w:hint="cs"/>
          <w:b/>
          <w:bCs/>
          <w:sz w:val="27"/>
          <w:szCs w:val="27"/>
          <w:rtl/>
          <w:lang w:bidi="ar-EG"/>
        </w:rPr>
        <w:t xml:space="preserve"> </w:t>
      </w:r>
      <w:r w:rsidR="00E11376" w:rsidRPr="00F94869">
        <w:rPr>
          <w:rFonts w:asciiTheme="minorBidi" w:hAnsiTheme="minorBidi" w:hint="cs"/>
          <w:b/>
          <w:bCs/>
          <w:sz w:val="27"/>
          <w:szCs w:val="27"/>
          <w:rtl/>
          <w:lang w:bidi="ar-EG"/>
        </w:rPr>
        <w:t>أوالإيضاحات</w:t>
      </w:r>
      <w:r w:rsidR="00FC53CD" w:rsidRPr="00F94869">
        <w:rPr>
          <w:rFonts w:asciiTheme="minorBidi" w:hAnsiTheme="minorBidi" w:hint="cs"/>
          <w:b/>
          <w:bCs/>
          <w:sz w:val="27"/>
          <w:szCs w:val="27"/>
          <w:rtl/>
          <w:lang w:bidi="ar-EG"/>
        </w:rPr>
        <w:t xml:space="preserve"> (في حال وجود جلسة استفسارات يتم تحديدها من الجهة الإدارية مسبقا) </w:t>
      </w:r>
      <w:r w:rsidRPr="00F94869">
        <w:rPr>
          <w:rFonts w:asciiTheme="minorBidi" w:hAnsiTheme="minorBidi" w:hint="cs"/>
          <w:b/>
          <w:bCs/>
          <w:sz w:val="27"/>
          <w:szCs w:val="27"/>
          <w:rtl/>
          <w:lang w:bidi="ar-EG"/>
        </w:rPr>
        <w:t xml:space="preserve">، </w:t>
      </w:r>
      <w:r w:rsidR="00DE0B72" w:rsidRPr="00F94869">
        <w:rPr>
          <w:rFonts w:asciiTheme="minorBidi" w:hAnsiTheme="minorBidi" w:hint="cs"/>
          <w:b/>
          <w:bCs/>
          <w:sz w:val="27"/>
          <w:szCs w:val="27"/>
          <w:rtl/>
          <w:lang w:bidi="ar-EG"/>
        </w:rPr>
        <w:t xml:space="preserve">وسيتم إخطار </w:t>
      </w:r>
      <w:r w:rsidR="00361C52" w:rsidRPr="00F94869">
        <w:rPr>
          <w:rFonts w:asciiTheme="minorBidi" w:hAnsiTheme="minorBidi" w:hint="cs"/>
          <w:b/>
          <w:bCs/>
          <w:sz w:val="27"/>
          <w:szCs w:val="27"/>
          <w:rtl/>
          <w:lang w:bidi="ar-EG"/>
        </w:rPr>
        <w:t>مُقدمي</w:t>
      </w:r>
      <w:r w:rsidR="00285C04" w:rsidRPr="00F94869">
        <w:rPr>
          <w:rFonts w:asciiTheme="minorBidi" w:hAnsiTheme="minorBidi" w:hint="cs"/>
          <w:b/>
          <w:bCs/>
          <w:sz w:val="27"/>
          <w:szCs w:val="27"/>
          <w:rtl/>
          <w:lang w:bidi="ar-EG"/>
        </w:rPr>
        <w:t xml:space="preserve"> </w:t>
      </w:r>
      <w:r w:rsidR="00E11376" w:rsidRPr="00F94869">
        <w:rPr>
          <w:rFonts w:asciiTheme="minorBidi" w:hAnsiTheme="minorBidi" w:hint="cs"/>
          <w:b/>
          <w:bCs/>
          <w:sz w:val="27"/>
          <w:szCs w:val="27"/>
          <w:rtl/>
          <w:lang w:bidi="ar-EG"/>
        </w:rPr>
        <w:t>الاستفسارات</w:t>
      </w:r>
      <w:r w:rsidR="00285C04" w:rsidRPr="00F94869">
        <w:rPr>
          <w:rFonts w:asciiTheme="minorBidi" w:hAnsiTheme="minorBidi" w:hint="cs"/>
          <w:b/>
          <w:bCs/>
          <w:sz w:val="27"/>
          <w:szCs w:val="27"/>
          <w:rtl/>
          <w:lang w:bidi="ar-EG"/>
        </w:rPr>
        <w:t xml:space="preserve"> </w:t>
      </w:r>
      <w:r w:rsidR="00E11376" w:rsidRPr="00F94869">
        <w:rPr>
          <w:rFonts w:asciiTheme="minorBidi" w:hAnsiTheme="minorBidi" w:hint="cs"/>
          <w:b/>
          <w:bCs/>
          <w:sz w:val="27"/>
          <w:szCs w:val="27"/>
          <w:rtl/>
          <w:lang w:bidi="ar-EG"/>
        </w:rPr>
        <w:t>أوالإيضاحات</w:t>
      </w:r>
      <w:r w:rsidR="00DE0B72" w:rsidRPr="00F94869">
        <w:rPr>
          <w:rFonts w:asciiTheme="minorBidi" w:hAnsiTheme="minorBidi" w:hint="cs"/>
          <w:b/>
          <w:bCs/>
          <w:sz w:val="27"/>
          <w:szCs w:val="27"/>
          <w:rtl/>
          <w:lang w:bidi="ar-EG"/>
        </w:rPr>
        <w:t xml:space="preserve"> ومن قاموا بشراء الكراسة من خلال</w:t>
      </w:r>
      <w:r w:rsidRPr="00F94869">
        <w:rPr>
          <w:rFonts w:asciiTheme="minorBidi" w:hAnsiTheme="minorBidi" w:hint="cs"/>
          <w:b/>
          <w:bCs/>
          <w:sz w:val="27"/>
          <w:szCs w:val="27"/>
          <w:rtl/>
          <w:lang w:bidi="ar-EG"/>
        </w:rPr>
        <w:t xml:space="preserve"> إدارة التعاقدات بتلك التعديلات فور </w:t>
      </w:r>
      <w:r w:rsidR="00DA4DB1" w:rsidRPr="00F94869">
        <w:rPr>
          <w:rFonts w:asciiTheme="minorBidi" w:hAnsiTheme="minorBidi" w:hint="cs"/>
          <w:b/>
          <w:bCs/>
          <w:sz w:val="27"/>
          <w:szCs w:val="27"/>
          <w:rtl/>
          <w:lang w:bidi="ar-EG"/>
        </w:rPr>
        <w:t>اعتمادها</w:t>
      </w:r>
      <w:r w:rsidRPr="00F94869">
        <w:rPr>
          <w:rFonts w:asciiTheme="minorBidi" w:hAnsiTheme="minorBidi" w:hint="cs"/>
          <w:b/>
          <w:bCs/>
          <w:sz w:val="27"/>
          <w:szCs w:val="27"/>
          <w:rtl/>
          <w:lang w:bidi="ar-EG"/>
        </w:rPr>
        <w:t xml:space="preserve"> من السلطة المختصة وذلك خلال ثلاثة أيام على الأكثر من إدخال هذه التعديلات، وكذا نشرها على بوابة التعاقدات العامة على أن تعتبر هذه التعديلات جزء لا </w:t>
      </w:r>
      <w:r w:rsidR="00E11376" w:rsidRPr="00F94869">
        <w:rPr>
          <w:rFonts w:asciiTheme="minorBidi" w:hAnsiTheme="minorBidi" w:hint="cs"/>
          <w:b/>
          <w:bCs/>
          <w:sz w:val="27"/>
          <w:szCs w:val="27"/>
          <w:rtl/>
          <w:lang w:bidi="ar-EG"/>
        </w:rPr>
        <w:t>يتجزأ</w:t>
      </w:r>
      <w:r w:rsidRPr="00F94869">
        <w:rPr>
          <w:rFonts w:asciiTheme="minorBidi" w:hAnsiTheme="minorBidi" w:hint="cs"/>
          <w:b/>
          <w:bCs/>
          <w:sz w:val="27"/>
          <w:szCs w:val="27"/>
          <w:rtl/>
          <w:lang w:bidi="ar-EG"/>
        </w:rPr>
        <w:t xml:space="preserve"> من كراسة الشروط والمواصفات، وتسري في مواجهة كافة </w:t>
      </w:r>
      <w:r w:rsidR="006E1FF3" w:rsidRPr="00F94869">
        <w:rPr>
          <w:rFonts w:asciiTheme="minorBidi" w:hAnsiTheme="minorBidi" w:hint="cs"/>
          <w:b/>
          <w:bCs/>
          <w:sz w:val="27"/>
          <w:szCs w:val="27"/>
          <w:rtl/>
          <w:lang w:bidi="ar-EG"/>
        </w:rPr>
        <w:t>أصحاب</w:t>
      </w:r>
      <w:r w:rsidRPr="00F94869">
        <w:rPr>
          <w:rFonts w:asciiTheme="minorBidi" w:hAnsiTheme="minorBidi" w:hint="cs"/>
          <w:b/>
          <w:bCs/>
          <w:sz w:val="27"/>
          <w:szCs w:val="27"/>
          <w:rtl/>
          <w:lang w:bidi="ar-EG"/>
        </w:rPr>
        <w:t xml:space="preserve"> العطاءات.</w:t>
      </w:r>
      <w:r w:rsidR="003C799A" w:rsidRPr="00423B29">
        <w:rPr>
          <w:rFonts w:asciiTheme="minorBidi" w:hAnsiTheme="minorBidi"/>
          <w:b/>
          <w:bCs/>
          <w:sz w:val="27"/>
          <w:szCs w:val="27"/>
          <w:rtl/>
          <w:lang w:bidi="ar-EG"/>
        </w:rPr>
        <w:t>وفى جميع الأحوال، لا يجوز أن تقل المدة بين الإخطار بهذه التعديلات والموعد المحدد لفتح المظاريف الفنية عن سبعة أيام</w:t>
      </w:r>
      <w:r w:rsidR="003C799A" w:rsidRPr="00423B29">
        <w:rPr>
          <w:rFonts w:asciiTheme="minorBidi" w:hAnsiTheme="minorBidi" w:hint="cs"/>
          <w:b/>
          <w:bCs/>
          <w:sz w:val="27"/>
          <w:szCs w:val="27"/>
          <w:rtl/>
          <w:lang w:bidi="ar-EG"/>
        </w:rPr>
        <w:t>.</w:t>
      </w:r>
    </w:p>
    <w:p w14:paraId="4EAB499E" w14:textId="632D2D82" w:rsidR="0023693A" w:rsidRPr="00285C04" w:rsidRDefault="00C1257C" w:rsidP="00973E68">
      <w:pPr>
        <w:keepNext/>
        <w:shd w:val="clear" w:color="auto" w:fill="D9D9D9" w:themeFill="background1" w:themeFillShade="D9"/>
        <w:spacing w:before="240" w:after="0"/>
        <w:outlineLvl w:val="2"/>
        <w:rPr>
          <w:rFonts w:asciiTheme="minorBidi" w:hAnsiTheme="minorBidi" w:cs="PT Bold Heading"/>
          <w:b/>
          <w:bCs/>
          <w:sz w:val="27"/>
          <w:szCs w:val="27"/>
          <w:rtl/>
          <w:lang w:bidi="ar-EG"/>
        </w:rPr>
      </w:pPr>
      <w:bookmarkStart w:id="33" w:name="_Toc24975245"/>
      <w:r>
        <w:rPr>
          <w:rFonts w:asciiTheme="minorBidi" w:hAnsiTheme="minorBidi" w:cs="PT Bold Heading" w:hint="cs"/>
          <w:b/>
          <w:bCs/>
          <w:sz w:val="27"/>
          <w:szCs w:val="27"/>
          <w:rtl/>
          <w:lang w:bidi="ar-EG"/>
        </w:rPr>
        <w:t xml:space="preserve"> </w:t>
      </w:r>
      <w:bookmarkStart w:id="34" w:name="_Toc221353830"/>
      <w:r w:rsidR="00FD3979">
        <w:rPr>
          <w:rFonts w:asciiTheme="minorBidi" w:hAnsiTheme="minorBidi" w:cs="PT Bold Heading" w:hint="cs"/>
          <w:b/>
          <w:bCs/>
          <w:sz w:val="27"/>
          <w:szCs w:val="27"/>
          <w:rtl/>
          <w:lang w:bidi="ar-EG"/>
        </w:rPr>
        <w:t xml:space="preserve">9- </w:t>
      </w:r>
      <w:r w:rsidR="00285C04">
        <w:rPr>
          <w:rFonts w:asciiTheme="minorBidi" w:hAnsiTheme="minorBidi" w:cs="PT Bold Heading" w:hint="cs"/>
          <w:b/>
          <w:bCs/>
          <w:sz w:val="27"/>
          <w:szCs w:val="27"/>
          <w:rtl/>
          <w:lang w:bidi="ar-EG"/>
        </w:rPr>
        <w:t>(</w:t>
      </w:r>
      <w:r w:rsidR="00E11376" w:rsidRPr="00285C04">
        <w:rPr>
          <w:rFonts w:asciiTheme="minorBidi" w:hAnsiTheme="minorBidi" w:cs="PT Bold Heading" w:hint="cs"/>
          <w:b/>
          <w:bCs/>
          <w:sz w:val="27"/>
          <w:szCs w:val="27"/>
          <w:rtl/>
          <w:lang w:bidi="ar-EG"/>
        </w:rPr>
        <w:t>إ</w:t>
      </w:r>
      <w:r w:rsidR="0023693A" w:rsidRPr="00285C04">
        <w:rPr>
          <w:rFonts w:asciiTheme="minorBidi" w:hAnsiTheme="minorBidi" w:cs="PT Bold Heading" w:hint="cs"/>
          <w:b/>
          <w:bCs/>
          <w:sz w:val="27"/>
          <w:szCs w:val="27"/>
          <w:rtl/>
          <w:lang w:bidi="ar-EG"/>
        </w:rPr>
        <w:t xml:space="preserve">لغاء </w:t>
      </w:r>
      <w:r w:rsidR="0064533D" w:rsidRPr="00285C04">
        <w:rPr>
          <w:rFonts w:asciiTheme="minorBidi" w:hAnsiTheme="minorBidi" w:cs="PT Bold Heading" w:hint="cs"/>
          <w:b/>
          <w:bCs/>
          <w:sz w:val="27"/>
          <w:szCs w:val="27"/>
          <w:rtl/>
          <w:lang w:bidi="ar-EG"/>
        </w:rPr>
        <w:t xml:space="preserve">العملية محل </w:t>
      </w:r>
      <w:r w:rsidR="00B65BA5" w:rsidRPr="00285C04">
        <w:rPr>
          <w:rFonts w:asciiTheme="minorBidi" w:hAnsiTheme="minorBidi" w:cs="PT Bold Heading" w:hint="eastAsia"/>
          <w:b/>
          <w:bCs/>
          <w:sz w:val="27"/>
          <w:szCs w:val="27"/>
          <w:rtl/>
          <w:lang w:bidi="ar-EG"/>
        </w:rPr>
        <w:t>الطرح</w:t>
      </w:r>
      <w:bookmarkEnd w:id="33"/>
      <w:r w:rsidR="00285C04">
        <w:rPr>
          <w:rFonts w:asciiTheme="minorBidi" w:hAnsiTheme="minorBidi" w:cs="PT Bold Heading" w:hint="cs"/>
          <w:b/>
          <w:bCs/>
          <w:sz w:val="27"/>
          <w:szCs w:val="27"/>
          <w:rtl/>
          <w:lang w:bidi="ar-EG"/>
        </w:rPr>
        <w:t>)</w:t>
      </w:r>
      <w:bookmarkEnd w:id="34"/>
    </w:p>
    <w:p w14:paraId="131419DA" w14:textId="3C80F43F" w:rsidR="0023693A" w:rsidRPr="00F94869" w:rsidRDefault="0023693A" w:rsidP="00973E68">
      <w:pPr>
        <w:pStyle w:val="ListParagraph"/>
        <w:numPr>
          <w:ilvl w:val="0"/>
          <w:numId w:val="4"/>
        </w:numPr>
        <w:spacing w:before="240" w:after="0"/>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إلغاء العملية محل الطرح قبل البت فيها بقرار مسبب من السلطة المختصة إذا استغنى عنها نهائياً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اقتضت المصلحة العامة ذلك، </w:t>
      </w:r>
      <w:r w:rsidR="00812FE3" w:rsidRPr="00942FDD">
        <w:rPr>
          <w:rFonts w:asciiTheme="minorBidi" w:hAnsiTheme="minorBidi" w:hint="cs"/>
          <w:b/>
          <w:bCs/>
          <w:sz w:val="27"/>
          <w:szCs w:val="27"/>
          <w:rtl/>
          <w:lang w:bidi="ar-EG"/>
        </w:rPr>
        <w:t xml:space="preserve">إذا تبين </w:t>
      </w:r>
      <w:r w:rsidR="001D6635">
        <w:rPr>
          <w:rFonts w:asciiTheme="minorBidi" w:hAnsiTheme="minorBidi" w:hint="cs"/>
          <w:b/>
          <w:bCs/>
          <w:sz w:val="27"/>
          <w:szCs w:val="27"/>
          <w:rtl/>
          <w:lang w:bidi="ar-EG"/>
        </w:rPr>
        <w:t xml:space="preserve">للجهة الإدارية </w:t>
      </w:r>
      <w:r w:rsidR="00812FE3" w:rsidRPr="00942FDD">
        <w:rPr>
          <w:rFonts w:asciiTheme="minorBidi" w:hAnsiTheme="minorBidi" w:hint="cs"/>
          <w:b/>
          <w:bCs/>
          <w:sz w:val="27"/>
          <w:szCs w:val="27"/>
          <w:rtl/>
          <w:lang w:bidi="ar-EG"/>
        </w:rPr>
        <w:t xml:space="preserve">وجود تواطؤ بين </w:t>
      </w:r>
      <w:r w:rsidR="00361C52">
        <w:rPr>
          <w:rFonts w:asciiTheme="minorBidi" w:hAnsiTheme="minorBidi" w:hint="cs"/>
          <w:b/>
          <w:bCs/>
          <w:sz w:val="27"/>
          <w:szCs w:val="27"/>
          <w:rtl/>
          <w:lang w:bidi="ar-EG"/>
        </w:rPr>
        <w:t>مُقدمي</w:t>
      </w:r>
      <w:r w:rsidR="00CB7BDD">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9C74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812FE3" w:rsidRPr="00942FDD">
        <w:rPr>
          <w:rFonts w:asciiTheme="minorBidi" w:hAnsiTheme="minorBidi" w:hint="cs"/>
          <w:b/>
          <w:bCs/>
          <w:sz w:val="27"/>
          <w:szCs w:val="27"/>
          <w:rtl/>
          <w:lang w:bidi="ar-EG"/>
        </w:rPr>
        <w:t xml:space="preserve"> ممارسات احتيال </w:t>
      </w:r>
      <w:r w:rsidR="00E11376">
        <w:rPr>
          <w:rFonts w:asciiTheme="minorBidi" w:hAnsiTheme="minorBidi" w:hint="cs"/>
          <w:b/>
          <w:bCs/>
          <w:sz w:val="27"/>
          <w:szCs w:val="27"/>
          <w:rtl/>
          <w:lang w:bidi="ar-EG"/>
        </w:rPr>
        <w:t>أو</w:t>
      </w:r>
      <w:r w:rsidR="00812FE3" w:rsidRPr="00942FDD">
        <w:rPr>
          <w:rFonts w:asciiTheme="minorBidi" w:hAnsiTheme="minorBidi" w:hint="cs"/>
          <w:b/>
          <w:bCs/>
          <w:sz w:val="27"/>
          <w:szCs w:val="27"/>
          <w:rtl/>
          <w:lang w:bidi="ar-EG"/>
        </w:rPr>
        <w:t xml:space="preserve"> فساد </w:t>
      </w:r>
      <w:r w:rsidR="00E11376">
        <w:rPr>
          <w:rFonts w:asciiTheme="minorBidi" w:hAnsiTheme="minorBidi" w:hint="cs"/>
          <w:b/>
          <w:bCs/>
          <w:sz w:val="27"/>
          <w:szCs w:val="27"/>
          <w:rtl/>
          <w:lang w:bidi="ar-EG"/>
        </w:rPr>
        <w:t>أو</w:t>
      </w:r>
      <w:r w:rsidR="00307A83">
        <w:rPr>
          <w:rFonts w:asciiTheme="minorBidi" w:hAnsiTheme="minorBidi" w:hint="cs"/>
          <w:b/>
          <w:bCs/>
          <w:sz w:val="27"/>
          <w:szCs w:val="27"/>
          <w:rtl/>
          <w:lang w:bidi="ar-EG"/>
        </w:rPr>
        <w:t xml:space="preserve"> احتكار</w:t>
      </w:r>
      <w:r w:rsidR="00F94869">
        <w:rPr>
          <w:rFonts w:asciiTheme="minorBidi" w:hAnsiTheme="minorBidi" w:hint="cs"/>
          <w:b/>
          <w:bCs/>
          <w:sz w:val="27"/>
          <w:szCs w:val="27"/>
          <w:rtl/>
          <w:lang w:bidi="ar-EG"/>
        </w:rPr>
        <w:t xml:space="preserve">أو فى لحالة المنصوص عليها بالفقرة الأولى من المادة (12) من القانون رقم (5) لسنة 2015 المشار اليه </w:t>
      </w:r>
      <w:r w:rsidRPr="00F94869">
        <w:rPr>
          <w:rFonts w:asciiTheme="minorBidi" w:hAnsiTheme="minorBidi" w:hint="cs"/>
          <w:b/>
          <w:bCs/>
          <w:sz w:val="27"/>
          <w:szCs w:val="27"/>
          <w:rtl/>
          <w:lang w:bidi="ar-EG"/>
        </w:rPr>
        <w:t xml:space="preserve">كما يجوز </w:t>
      </w:r>
      <w:r w:rsidR="00E11376" w:rsidRPr="00F94869">
        <w:rPr>
          <w:rFonts w:asciiTheme="minorBidi" w:hAnsiTheme="minorBidi" w:hint="cs"/>
          <w:b/>
          <w:bCs/>
          <w:sz w:val="27"/>
          <w:szCs w:val="27"/>
          <w:rtl/>
          <w:lang w:bidi="ar-EG"/>
        </w:rPr>
        <w:t>الإلغاء</w:t>
      </w:r>
      <w:r w:rsidRPr="00F94869">
        <w:rPr>
          <w:rFonts w:asciiTheme="minorBidi" w:hAnsiTheme="minorBidi" w:hint="cs"/>
          <w:b/>
          <w:bCs/>
          <w:sz w:val="27"/>
          <w:szCs w:val="27"/>
          <w:rtl/>
          <w:lang w:bidi="ar-EG"/>
        </w:rPr>
        <w:t xml:space="preserve"> في </w:t>
      </w:r>
      <w:r w:rsidR="00A45C6D" w:rsidRPr="00F94869">
        <w:rPr>
          <w:rFonts w:asciiTheme="minorBidi" w:hAnsiTheme="minorBidi" w:hint="cs"/>
          <w:b/>
          <w:bCs/>
          <w:sz w:val="27"/>
          <w:szCs w:val="27"/>
          <w:rtl/>
          <w:lang w:bidi="ar-EG"/>
        </w:rPr>
        <w:t>أي</w:t>
      </w:r>
      <w:r w:rsidRPr="00F94869">
        <w:rPr>
          <w:rFonts w:asciiTheme="minorBidi" w:hAnsiTheme="minorBidi" w:hint="cs"/>
          <w:b/>
          <w:bCs/>
          <w:sz w:val="27"/>
          <w:szCs w:val="27"/>
          <w:rtl/>
          <w:lang w:bidi="ar-EG"/>
        </w:rPr>
        <w:t xml:space="preserve"> من الحالات الآتية: </w:t>
      </w:r>
    </w:p>
    <w:p w14:paraId="05308C8D" w14:textId="71E1FC44" w:rsidR="0023693A" w:rsidRPr="00942FDD" w:rsidRDefault="0023693A" w:rsidP="00973E68">
      <w:pPr>
        <w:pStyle w:val="ListParagraph"/>
        <w:numPr>
          <w:ilvl w:val="0"/>
          <w:numId w:val="16"/>
        </w:numPr>
        <w:spacing w:before="240" w:after="0"/>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لم يقدم سوى </w:t>
      </w:r>
      <w:r w:rsidR="00F34CC0" w:rsidRPr="00942FDD">
        <w:rPr>
          <w:rFonts w:asciiTheme="minorBidi" w:hAnsiTheme="minorBidi"/>
          <w:b/>
          <w:bCs/>
          <w:sz w:val="27"/>
          <w:szCs w:val="27"/>
          <w:rtl/>
          <w:lang w:bidi="ar-EG"/>
        </w:rPr>
        <w:t>عطاء</w:t>
      </w:r>
      <w:r w:rsidR="00EB7694">
        <w:rPr>
          <w:rFonts w:asciiTheme="minorBidi" w:hAnsiTheme="minorBidi"/>
          <w:b/>
          <w:bCs/>
          <w:sz w:val="27"/>
          <w:szCs w:val="27"/>
          <w:rtl/>
          <w:lang w:bidi="ar-EG"/>
        </w:rPr>
        <w:t>/</w:t>
      </w:r>
      <w:r w:rsidR="00F34CC0" w:rsidRPr="00942FDD">
        <w:rPr>
          <w:rFonts w:asciiTheme="minorBidi" w:hAnsiTheme="minorBidi"/>
          <w:b/>
          <w:bCs/>
          <w:sz w:val="27"/>
          <w:szCs w:val="27"/>
          <w:rtl/>
          <w:lang w:bidi="ar-EG"/>
        </w:rPr>
        <w:t xml:space="preserve">عرض </w:t>
      </w:r>
      <w:r w:rsidRPr="00942FDD">
        <w:rPr>
          <w:rFonts w:asciiTheme="minorBidi" w:hAnsiTheme="minorBidi" w:hint="cs"/>
          <w:b/>
          <w:bCs/>
          <w:sz w:val="27"/>
          <w:szCs w:val="27"/>
          <w:rtl/>
          <w:lang w:bidi="ar-EG"/>
        </w:rPr>
        <w:t xml:space="preserve">وحيد،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يبق بعد </w:t>
      </w:r>
      <w:r w:rsidR="00361C52">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المستبعدة إلا </w:t>
      </w:r>
      <w:r w:rsidR="00F34CC0" w:rsidRPr="00942FDD">
        <w:rPr>
          <w:rFonts w:asciiTheme="minorBidi" w:hAnsiTheme="minorBidi"/>
          <w:b/>
          <w:bCs/>
          <w:sz w:val="27"/>
          <w:szCs w:val="27"/>
          <w:rtl/>
          <w:lang w:bidi="ar-EG"/>
        </w:rPr>
        <w:t>عطاء</w:t>
      </w:r>
      <w:r w:rsidR="00EB7694">
        <w:rPr>
          <w:rFonts w:asciiTheme="minorBidi" w:hAnsiTheme="minorBidi"/>
          <w:b/>
          <w:bCs/>
          <w:sz w:val="27"/>
          <w:szCs w:val="27"/>
          <w:rtl/>
          <w:lang w:bidi="ar-EG"/>
        </w:rPr>
        <w:t>/</w:t>
      </w:r>
      <w:r w:rsidR="00F34CC0" w:rsidRPr="00942FDD">
        <w:rPr>
          <w:rFonts w:asciiTheme="minorBidi" w:hAnsiTheme="minorBidi"/>
          <w:b/>
          <w:bCs/>
          <w:sz w:val="27"/>
          <w:szCs w:val="27"/>
          <w:rtl/>
          <w:lang w:bidi="ar-EG"/>
        </w:rPr>
        <w:t xml:space="preserve">عرض </w:t>
      </w:r>
      <w:r w:rsidRPr="00942FDD">
        <w:rPr>
          <w:rFonts w:asciiTheme="minorBidi" w:hAnsiTheme="minorBidi" w:hint="cs"/>
          <w:b/>
          <w:bCs/>
          <w:sz w:val="27"/>
          <w:szCs w:val="27"/>
          <w:rtl/>
          <w:lang w:bidi="ar-EG"/>
        </w:rPr>
        <w:t xml:space="preserve">واحد ما لم تكن حاجة العمل لا تسمح بإعادة الطرح، ولا توجد فائدة ترجى من إعادة الطرح وبشرط أن يكون </w:t>
      </w:r>
      <w:r w:rsidR="00361C52">
        <w:rPr>
          <w:rFonts w:asciiTheme="minorBidi" w:hAnsiTheme="minorBidi" w:hint="cs"/>
          <w:b/>
          <w:bCs/>
          <w:sz w:val="27"/>
          <w:szCs w:val="27"/>
          <w:rtl/>
          <w:lang w:bidi="ar-EG"/>
        </w:rPr>
        <w:t>العطاء / العرض</w:t>
      </w:r>
      <w:r w:rsidRPr="00942FDD">
        <w:rPr>
          <w:rFonts w:asciiTheme="minorBidi" w:hAnsiTheme="minorBidi" w:hint="cs"/>
          <w:b/>
          <w:bCs/>
          <w:sz w:val="27"/>
          <w:szCs w:val="27"/>
          <w:rtl/>
          <w:lang w:bidi="ar-EG"/>
        </w:rPr>
        <w:t xml:space="preserve"> مطابقًا للشروط ومناسبًا للقيمة التقديرية.</w:t>
      </w:r>
    </w:p>
    <w:p w14:paraId="328CB439" w14:textId="77777777" w:rsidR="0023693A" w:rsidRPr="00942FDD" w:rsidRDefault="0023693A" w:rsidP="00973E68">
      <w:pPr>
        <w:pStyle w:val="ListParagraph"/>
        <w:numPr>
          <w:ilvl w:val="0"/>
          <w:numId w:val="16"/>
        </w:numPr>
        <w:spacing w:before="240" w:after="0"/>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اقترنت </w:t>
      </w:r>
      <w:r w:rsidR="00361C52">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كلها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أغلبها بتحفظات.</w:t>
      </w:r>
    </w:p>
    <w:p w14:paraId="5AEAAE9F" w14:textId="77777777" w:rsidR="0023693A" w:rsidRPr="00942FDD" w:rsidRDefault="0023693A" w:rsidP="00973E68">
      <w:pPr>
        <w:pStyle w:val="ListParagraph"/>
        <w:numPr>
          <w:ilvl w:val="0"/>
          <w:numId w:val="16"/>
        </w:numPr>
        <w:spacing w:before="240" w:after="0"/>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كانت قيمة </w:t>
      </w:r>
      <w:r w:rsidR="00361C52">
        <w:rPr>
          <w:rFonts w:asciiTheme="minorBidi" w:hAnsiTheme="minorBidi" w:hint="cs"/>
          <w:b/>
          <w:bCs/>
          <w:sz w:val="27"/>
          <w:szCs w:val="27"/>
          <w:rtl/>
          <w:lang w:bidi="ar-EG"/>
        </w:rPr>
        <w:t>العطاء / العرض</w:t>
      </w:r>
      <w:r w:rsidR="00C1257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الأقل </w:t>
      </w:r>
      <w:r w:rsidR="00E11376">
        <w:rPr>
          <w:rFonts w:asciiTheme="minorBidi" w:hAnsiTheme="minorBidi" w:hint="cs"/>
          <w:b/>
          <w:bCs/>
          <w:sz w:val="27"/>
          <w:szCs w:val="27"/>
          <w:rtl/>
          <w:lang w:bidi="ar-EG"/>
        </w:rPr>
        <w:t>تجاوز</w:t>
      </w:r>
      <w:r w:rsidRPr="00942FDD">
        <w:rPr>
          <w:rFonts w:asciiTheme="minorBidi" w:hAnsiTheme="minorBidi" w:hint="cs"/>
          <w:b/>
          <w:bCs/>
          <w:sz w:val="27"/>
          <w:szCs w:val="27"/>
          <w:rtl/>
          <w:lang w:bidi="ar-EG"/>
        </w:rPr>
        <w:t xml:space="preserve"> القيمة التقديرية، ما لم تبين دراسة لجنة البت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لجنة الممارسة عدم جدوى إعادة الطرح والآثار المترتبة عليه.</w:t>
      </w:r>
    </w:p>
    <w:p w14:paraId="7839E146" w14:textId="77777777" w:rsidR="00C8406F" w:rsidRPr="00942FDD" w:rsidRDefault="00B65BA5" w:rsidP="00973E68">
      <w:pPr>
        <w:pStyle w:val="ListParagraph"/>
        <w:numPr>
          <w:ilvl w:val="0"/>
          <w:numId w:val="4"/>
        </w:numPr>
        <w:spacing w:before="240" w:after="0"/>
        <w:ind w:left="357" w:hanging="357"/>
        <w:contextualSpacing w:val="0"/>
        <w:jc w:val="both"/>
        <w:rPr>
          <w:rFonts w:asciiTheme="minorBidi" w:hAnsiTheme="minorBidi"/>
          <w:b/>
          <w:bCs/>
          <w:sz w:val="27"/>
          <w:szCs w:val="27"/>
          <w:rtl/>
          <w:lang w:bidi="ar-EG"/>
        </w:rPr>
      </w:pP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يكون </w:t>
      </w:r>
      <w:r w:rsidR="00E11376">
        <w:rPr>
          <w:rFonts w:asciiTheme="minorBidi" w:hAnsiTheme="minorBidi"/>
          <w:b/>
          <w:bCs/>
          <w:sz w:val="27"/>
          <w:szCs w:val="27"/>
          <w:rtl/>
          <w:lang w:bidi="ar-EG"/>
        </w:rPr>
        <w:t>الإلغاء</w:t>
      </w:r>
      <w:r w:rsidRPr="00942FDD">
        <w:rPr>
          <w:rFonts w:asciiTheme="minorBidi" w:hAnsiTheme="minorBidi"/>
          <w:b/>
          <w:bCs/>
          <w:sz w:val="27"/>
          <w:szCs w:val="27"/>
          <w:rtl/>
          <w:lang w:bidi="ar-EG"/>
        </w:rPr>
        <w:t xml:space="preserve"> في هذه الحالات</w:t>
      </w:r>
      <w:r w:rsidR="007738C9" w:rsidRPr="00942FDD">
        <w:rPr>
          <w:rFonts w:asciiTheme="minorBidi" w:hAnsiTheme="minorBidi" w:hint="cs"/>
          <w:b/>
          <w:bCs/>
          <w:sz w:val="27"/>
          <w:szCs w:val="27"/>
          <w:rtl/>
          <w:lang w:bidi="ar-EG"/>
        </w:rPr>
        <w:t xml:space="preserve"> المشار </w:t>
      </w:r>
      <w:r w:rsidR="00E30B52">
        <w:rPr>
          <w:rFonts w:asciiTheme="minorBidi" w:hAnsiTheme="minorBidi" w:hint="cs"/>
          <w:b/>
          <w:bCs/>
          <w:sz w:val="27"/>
          <w:szCs w:val="27"/>
          <w:rtl/>
          <w:lang w:bidi="ar-EG"/>
        </w:rPr>
        <w:t>إليه</w:t>
      </w:r>
      <w:r w:rsidR="00134072">
        <w:rPr>
          <w:rFonts w:asciiTheme="minorBidi" w:hAnsiTheme="minorBidi" w:hint="cs"/>
          <w:b/>
          <w:bCs/>
          <w:sz w:val="27"/>
          <w:szCs w:val="27"/>
          <w:rtl/>
          <w:lang w:bidi="ar-EG"/>
        </w:rPr>
        <w:t>ا</w:t>
      </w:r>
      <w:r w:rsidR="00A45C6D">
        <w:rPr>
          <w:rFonts w:asciiTheme="minorBidi" w:hAnsiTheme="minorBidi" w:hint="cs"/>
          <w:b/>
          <w:bCs/>
          <w:sz w:val="27"/>
          <w:szCs w:val="27"/>
          <w:rtl/>
          <w:lang w:bidi="ar-EG"/>
        </w:rPr>
        <w:t>في</w:t>
      </w:r>
      <w:r w:rsidR="007738C9" w:rsidRPr="00942FDD">
        <w:rPr>
          <w:rFonts w:asciiTheme="minorBidi" w:hAnsiTheme="minorBidi" w:hint="cs"/>
          <w:b/>
          <w:bCs/>
          <w:sz w:val="27"/>
          <w:szCs w:val="27"/>
          <w:rtl/>
          <w:lang w:bidi="ar-EG"/>
        </w:rPr>
        <w:t xml:space="preserve"> البنود (</w:t>
      </w:r>
      <w:r w:rsidR="002134CA" w:rsidRPr="00942FDD">
        <w:rPr>
          <w:rFonts w:asciiTheme="minorBidi" w:hAnsiTheme="minorBidi" w:hint="cs"/>
          <w:b/>
          <w:bCs/>
          <w:sz w:val="27"/>
          <w:szCs w:val="27"/>
          <w:rtl/>
          <w:lang w:bidi="ar-EG"/>
        </w:rPr>
        <w:t>1</w:t>
      </w:r>
      <w:r w:rsidR="007738C9" w:rsidRPr="00942FDD">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2</w:t>
      </w:r>
      <w:r w:rsidR="007738C9" w:rsidRPr="00942FDD">
        <w:rPr>
          <w:rFonts w:asciiTheme="minorBidi" w:hAnsiTheme="minorBidi" w:hint="cs"/>
          <w:b/>
          <w:bCs/>
          <w:sz w:val="27"/>
          <w:szCs w:val="27"/>
          <w:rtl/>
          <w:lang w:bidi="ar-EG"/>
        </w:rPr>
        <w:t xml:space="preserve">، </w:t>
      </w:r>
      <w:r w:rsidR="002134CA" w:rsidRPr="00942FDD">
        <w:rPr>
          <w:rFonts w:asciiTheme="minorBidi" w:hAnsiTheme="minorBidi" w:hint="cs"/>
          <w:b/>
          <w:bCs/>
          <w:sz w:val="27"/>
          <w:szCs w:val="27"/>
          <w:rtl/>
          <w:lang w:bidi="ar-EG"/>
        </w:rPr>
        <w:t>3</w:t>
      </w:r>
      <w:r w:rsidR="007738C9"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بقرار من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9C744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بناءً على توصية لجنة البت.</w:t>
      </w:r>
    </w:p>
    <w:p w14:paraId="5F8440A0" w14:textId="77777777" w:rsidR="0023693A" w:rsidRPr="00942FDD" w:rsidRDefault="0023693A" w:rsidP="00973E68">
      <w:pPr>
        <w:pStyle w:val="ListParagraph"/>
        <w:numPr>
          <w:ilvl w:val="0"/>
          <w:numId w:val="4"/>
        </w:numPr>
        <w:spacing w:before="240"/>
        <w:ind w:left="357" w:hanging="357"/>
        <w:contextualSpacing w:val="0"/>
        <w:jc w:val="both"/>
        <w:rPr>
          <w:rFonts w:asciiTheme="minorBidi" w:hAnsiTheme="minorBidi"/>
          <w:b/>
          <w:bCs/>
          <w:sz w:val="27"/>
          <w:szCs w:val="27"/>
          <w:rtl/>
          <w:lang w:bidi="ar-EG"/>
        </w:rPr>
      </w:pPr>
      <w:bookmarkStart w:id="35" w:name="_Hlk44359473"/>
      <w:r w:rsidRPr="00942FDD">
        <w:rPr>
          <w:rFonts w:asciiTheme="minorBidi" w:hAnsiTheme="minorBidi" w:hint="cs"/>
          <w:b/>
          <w:bCs/>
          <w:sz w:val="27"/>
          <w:szCs w:val="27"/>
          <w:rtl/>
          <w:lang w:bidi="ar-EG"/>
        </w:rPr>
        <w:t>و</w:t>
      </w:r>
      <w:bookmarkEnd w:id="35"/>
      <w:r w:rsidRPr="00942FDD">
        <w:rPr>
          <w:rFonts w:asciiTheme="minorBidi" w:hAnsiTheme="minorBidi" w:hint="cs"/>
          <w:b/>
          <w:bCs/>
          <w:sz w:val="27"/>
          <w:szCs w:val="27"/>
          <w:rtl/>
          <w:lang w:bidi="ar-EG"/>
        </w:rPr>
        <w:t xml:space="preserve">تلتزم إدارة التعاقدات بإخطار </w:t>
      </w:r>
      <w:r w:rsidR="006E1FF3">
        <w:rPr>
          <w:rFonts w:asciiTheme="minorBidi" w:hAnsiTheme="minorBidi" w:hint="cs"/>
          <w:b/>
          <w:bCs/>
          <w:sz w:val="27"/>
          <w:szCs w:val="27"/>
          <w:rtl/>
          <w:lang w:bidi="ar-EG"/>
        </w:rPr>
        <w:t>أصحاب</w:t>
      </w:r>
      <w:r w:rsidR="009C744D">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ب</w:t>
      </w:r>
      <w:r w:rsidR="00E11376">
        <w:rPr>
          <w:rFonts w:asciiTheme="minorBidi" w:hAnsiTheme="minorBidi" w:hint="cs"/>
          <w:b/>
          <w:bCs/>
          <w:sz w:val="27"/>
          <w:szCs w:val="27"/>
          <w:rtl/>
          <w:lang w:bidi="ar-EG"/>
        </w:rPr>
        <w:t>الإلغاء</w:t>
      </w:r>
      <w:r w:rsidRPr="00942FDD">
        <w:rPr>
          <w:rFonts w:asciiTheme="minorBidi" w:hAnsiTheme="minorBidi" w:hint="cs"/>
          <w:b/>
          <w:bCs/>
          <w:sz w:val="27"/>
          <w:szCs w:val="27"/>
          <w:rtl/>
          <w:lang w:bidi="ar-EG"/>
        </w:rPr>
        <w:t xml:space="preserve"> بكتاب يرسل بخدمة البريد السريع عن طريق الهيئة القومية للبريد، مع تعزيزه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بالبريد </w:t>
      </w:r>
      <w:r w:rsidR="00A45C6D">
        <w:rPr>
          <w:rFonts w:asciiTheme="minorBidi" w:hAnsiTheme="minorBidi" w:hint="cs"/>
          <w:b/>
          <w:bCs/>
          <w:sz w:val="27"/>
          <w:szCs w:val="27"/>
          <w:rtl/>
          <w:lang w:bidi="ar-EG"/>
        </w:rPr>
        <w:t>الإلكتروني</w:t>
      </w:r>
      <w:r w:rsidR="009C74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الفاكس، بحسب </w:t>
      </w:r>
      <w:r w:rsidR="00134072">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w:t>
      </w:r>
    </w:p>
    <w:p w14:paraId="6FB02040" w14:textId="2AE92835" w:rsidR="0023693A" w:rsidRPr="009C744D" w:rsidRDefault="00FD3979" w:rsidP="00973E68">
      <w:pPr>
        <w:keepNext/>
        <w:shd w:val="clear" w:color="auto" w:fill="D9D9D9" w:themeFill="background1" w:themeFillShade="D9"/>
        <w:spacing w:before="240"/>
        <w:jc w:val="both"/>
        <w:outlineLvl w:val="2"/>
        <w:rPr>
          <w:rFonts w:asciiTheme="minorBidi" w:hAnsiTheme="minorBidi" w:cs="PT Bold Heading"/>
          <w:b/>
          <w:bCs/>
          <w:sz w:val="27"/>
          <w:szCs w:val="27"/>
          <w:lang w:bidi="ar-EG"/>
        </w:rPr>
      </w:pPr>
      <w:bookmarkStart w:id="36" w:name="_Toc24975246"/>
      <w:bookmarkStart w:id="37" w:name="_Toc221353831"/>
      <w:r>
        <w:rPr>
          <w:rFonts w:asciiTheme="minorBidi" w:hAnsiTheme="minorBidi" w:cs="PT Bold Heading" w:hint="cs"/>
          <w:b/>
          <w:bCs/>
          <w:sz w:val="27"/>
          <w:szCs w:val="27"/>
          <w:rtl/>
          <w:lang w:bidi="ar-EG"/>
        </w:rPr>
        <w:t>10-</w:t>
      </w:r>
      <w:r w:rsidR="00365E88">
        <w:rPr>
          <w:rFonts w:asciiTheme="minorBidi" w:hAnsiTheme="minorBidi" w:cs="PT Bold Heading" w:hint="cs"/>
          <w:b/>
          <w:bCs/>
          <w:sz w:val="27"/>
          <w:szCs w:val="27"/>
          <w:rtl/>
          <w:lang w:bidi="ar-EG"/>
        </w:rPr>
        <w:t xml:space="preserve"> </w:t>
      </w:r>
      <w:r w:rsidR="009C744D">
        <w:rPr>
          <w:rFonts w:asciiTheme="minorBidi" w:hAnsiTheme="minorBidi" w:cs="PT Bold Heading" w:hint="cs"/>
          <w:b/>
          <w:bCs/>
          <w:sz w:val="27"/>
          <w:szCs w:val="27"/>
          <w:rtl/>
          <w:lang w:bidi="ar-EG"/>
        </w:rPr>
        <w:t>(</w:t>
      </w:r>
      <w:r w:rsidR="0023693A" w:rsidRPr="009C744D">
        <w:rPr>
          <w:rFonts w:asciiTheme="minorBidi" w:hAnsiTheme="minorBidi" w:cs="PT Bold Heading" w:hint="cs"/>
          <w:b/>
          <w:bCs/>
          <w:sz w:val="27"/>
          <w:szCs w:val="27"/>
          <w:rtl/>
          <w:lang w:bidi="ar-EG"/>
        </w:rPr>
        <w:t>وسيلة وأسلوب</w:t>
      </w:r>
      <w:r w:rsidR="00EA60DB" w:rsidRPr="009C744D">
        <w:rPr>
          <w:rFonts w:asciiTheme="minorBidi" w:hAnsiTheme="minorBidi" w:cs="PT Bold Heading" w:hint="cs"/>
          <w:b/>
          <w:bCs/>
          <w:sz w:val="27"/>
          <w:szCs w:val="27"/>
          <w:rtl/>
          <w:lang w:bidi="ar-EG"/>
        </w:rPr>
        <w:t xml:space="preserve"> </w:t>
      </w:r>
      <w:r w:rsidR="00B65BA5" w:rsidRPr="009C744D">
        <w:rPr>
          <w:rFonts w:asciiTheme="minorBidi" w:hAnsiTheme="minorBidi" w:cs="PT Bold Heading" w:hint="eastAsia"/>
          <w:b/>
          <w:bCs/>
          <w:sz w:val="27"/>
          <w:szCs w:val="27"/>
          <w:rtl/>
          <w:lang w:bidi="ar-EG"/>
        </w:rPr>
        <w:t>ولغة</w:t>
      </w:r>
      <w:r w:rsidR="00E87478">
        <w:rPr>
          <w:rFonts w:asciiTheme="minorBidi" w:hAnsiTheme="minorBidi" w:cs="PT Bold Heading" w:hint="cs"/>
          <w:b/>
          <w:bCs/>
          <w:sz w:val="27"/>
          <w:szCs w:val="27"/>
          <w:rtl/>
          <w:lang w:bidi="ar-EG"/>
        </w:rPr>
        <w:t xml:space="preserve"> </w:t>
      </w:r>
      <w:r w:rsidR="0023693A" w:rsidRPr="009C744D">
        <w:rPr>
          <w:rFonts w:asciiTheme="minorBidi" w:hAnsiTheme="minorBidi" w:cs="PT Bold Heading" w:hint="cs"/>
          <w:b/>
          <w:bCs/>
          <w:sz w:val="27"/>
          <w:szCs w:val="27"/>
          <w:rtl/>
          <w:lang w:bidi="ar-EG"/>
        </w:rPr>
        <w:t>التواصل</w:t>
      </w:r>
      <w:r w:rsidR="00EA60DB" w:rsidRPr="009C744D">
        <w:rPr>
          <w:rFonts w:asciiTheme="minorBidi" w:hAnsiTheme="minorBidi" w:cs="PT Bold Heading" w:hint="cs"/>
          <w:b/>
          <w:bCs/>
          <w:sz w:val="27"/>
          <w:szCs w:val="27"/>
          <w:rtl/>
          <w:lang w:bidi="ar-EG"/>
        </w:rPr>
        <w:t xml:space="preserve"> </w:t>
      </w:r>
      <w:r w:rsidR="00B65BA5" w:rsidRPr="009C744D">
        <w:rPr>
          <w:rFonts w:asciiTheme="minorBidi" w:hAnsiTheme="minorBidi" w:cs="PT Bold Heading" w:hint="eastAsia"/>
          <w:b/>
          <w:bCs/>
          <w:sz w:val="27"/>
          <w:szCs w:val="27"/>
          <w:rtl/>
          <w:lang w:bidi="ar-EG"/>
        </w:rPr>
        <w:t>و</w:t>
      </w:r>
      <w:r w:rsidR="00DA4DB1" w:rsidRPr="009C744D">
        <w:rPr>
          <w:rFonts w:asciiTheme="minorBidi" w:hAnsiTheme="minorBidi" w:cs="PT Bold Heading" w:hint="eastAsia"/>
          <w:b/>
          <w:bCs/>
          <w:sz w:val="27"/>
          <w:szCs w:val="27"/>
          <w:rtl/>
          <w:lang w:bidi="ar-EG"/>
        </w:rPr>
        <w:t>الإخطارات</w:t>
      </w:r>
      <w:r w:rsidR="00EA60DB" w:rsidRPr="009C744D">
        <w:rPr>
          <w:rFonts w:asciiTheme="minorBidi" w:hAnsiTheme="minorBidi" w:cs="PT Bold Heading" w:hint="cs"/>
          <w:b/>
          <w:bCs/>
          <w:sz w:val="27"/>
          <w:szCs w:val="27"/>
          <w:rtl/>
          <w:lang w:bidi="ar-EG"/>
        </w:rPr>
        <w:t xml:space="preserve"> </w:t>
      </w:r>
      <w:r w:rsidR="00B65BA5" w:rsidRPr="009C744D">
        <w:rPr>
          <w:rFonts w:asciiTheme="minorBidi" w:hAnsiTheme="minorBidi" w:cs="PT Bold Heading" w:hint="eastAsia"/>
          <w:b/>
          <w:bCs/>
          <w:sz w:val="27"/>
          <w:szCs w:val="27"/>
          <w:rtl/>
          <w:lang w:bidi="ar-EG"/>
        </w:rPr>
        <w:t>والمكاتبات</w:t>
      </w:r>
      <w:bookmarkEnd w:id="36"/>
      <w:r w:rsidR="009C744D">
        <w:rPr>
          <w:rFonts w:asciiTheme="minorBidi" w:hAnsiTheme="minorBidi" w:cs="PT Bold Heading" w:hint="cs"/>
          <w:b/>
          <w:bCs/>
          <w:sz w:val="27"/>
          <w:szCs w:val="27"/>
          <w:rtl/>
          <w:lang w:bidi="ar-EG"/>
        </w:rPr>
        <w:t>)</w:t>
      </w:r>
      <w:bookmarkEnd w:id="37"/>
      <w:r>
        <w:rPr>
          <w:rFonts w:asciiTheme="minorBidi" w:hAnsiTheme="minorBidi" w:cs="PT Bold Heading" w:hint="cs"/>
          <w:b/>
          <w:bCs/>
          <w:sz w:val="27"/>
          <w:szCs w:val="27"/>
          <w:rtl/>
          <w:lang w:bidi="ar-EG"/>
        </w:rPr>
        <w:t xml:space="preserve"> </w:t>
      </w:r>
    </w:p>
    <w:p w14:paraId="52D22731" w14:textId="65BC854F" w:rsidR="00C31C83" w:rsidRPr="00942FDD" w:rsidRDefault="00B65BA5" w:rsidP="00B22DDD">
      <w:pPr>
        <w:pStyle w:val="ListParagraph"/>
        <w:numPr>
          <w:ilvl w:val="0"/>
          <w:numId w:val="4"/>
        </w:numPr>
        <w:spacing w:before="240" w:after="0"/>
        <w:ind w:left="357" w:hanging="357"/>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sidR="006E1FF3">
        <w:rPr>
          <w:rFonts w:asciiTheme="minorBidi" w:hAnsiTheme="minorBidi"/>
          <w:b/>
          <w:bCs/>
          <w:sz w:val="27"/>
          <w:szCs w:val="27"/>
          <w:rtl/>
          <w:lang w:bidi="ar-EG"/>
        </w:rPr>
        <w:t>أصحاب</w:t>
      </w:r>
      <w:r w:rsidR="00EA60DB">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العطاءات / العروض</w:t>
      </w:r>
      <w:r w:rsidR="00EA60DB">
        <w:rPr>
          <w:rFonts w:asciiTheme="minorBidi" w:hAnsiTheme="minorBidi" w:hint="cs"/>
          <w:b/>
          <w:bCs/>
          <w:sz w:val="27"/>
          <w:szCs w:val="27"/>
          <w:rtl/>
          <w:lang w:bidi="ar-EG"/>
        </w:rPr>
        <w:t xml:space="preserve"> </w:t>
      </w:r>
      <w:r w:rsidR="00FA1026">
        <w:rPr>
          <w:rFonts w:asciiTheme="minorBidi" w:hAnsiTheme="minorBidi" w:hint="cs"/>
          <w:b/>
          <w:bCs/>
          <w:sz w:val="27"/>
          <w:szCs w:val="27"/>
          <w:rtl/>
          <w:lang w:bidi="ar-EG"/>
        </w:rPr>
        <w:t xml:space="preserve">بيان او تحديد </w:t>
      </w:r>
      <w:r w:rsidRPr="00942FDD">
        <w:rPr>
          <w:rFonts w:asciiTheme="minorBidi" w:hAnsiTheme="minorBidi"/>
          <w:b/>
          <w:bCs/>
          <w:sz w:val="27"/>
          <w:szCs w:val="27"/>
          <w:rtl/>
          <w:lang w:bidi="ar-EG"/>
        </w:rPr>
        <w:t xml:space="preserve">العنوان ورقم الفاكس وعنوان البريد الإلكتروني الخاص بهم (المحل المختار) التي سوف ترسل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عليها كل المراسلات والإشعارات المرتبطة بمستندات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واسم الشخص المحدد للاستلام،</w:t>
      </w:r>
      <w:r w:rsidR="00E87478">
        <w:rPr>
          <w:rFonts w:asciiTheme="minorBidi" w:hAnsiTheme="minorBidi" w:hint="cs"/>
          <w:b/>
          <w:bCs/>
          <w:sz w:val="27"/>
          <w:szCs w:val="27"/>
          <w:rtl/>
          <w:lang w:bidi="ar-EG"/>
        </w:rPr>
        <w:t xml:space="preserve"> و</w:t>
      </w:r>
      <w:r w:rsidRPr="00942FDD">
        <w:rPr>
          <w:rFonts w:asciiTheme="minorBidi" w:hAnsiTheme="minorBidi"/>
          <w:b/>
          <w:bCs/>
          <w:sz w:val="27"/>
          <w:szCs w:val="27"/>
          <w:rtl/>
          <w:lang w:bidi="ar-EG"/>
        </w:rPr>
        <w:t>يعتبر هذا العنوان محلا</w:t>
      </w:r>
      <w:r w:rsidR="00C31C83"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مختارا</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له</w:t>
      </w:r>
      <w:r w:rsidRPr="00942FDD">
        <w:rPr>
          <w:rFonts w:asciiTheme="minorBidi" w:hAnsiTheme="minorBidi" w:hint="eastAsia"/>
          <w:b/>
          <w:bCs/>
          <w:sz w:val="27"/>
          <w:szCs w:val="27"/>
          <w:rtl/>
          <w:lang w:bidi="ar-EG"/>
        </w:rPr>
        <w:t>م</w:t>
      </w:r>
      <w:r w:rsidR="00C31C83"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وأن كافة المكاتبات والمراسلات التي ترسل على ذات العنوان تنتج أثارها القانونية والعقدية</w:t>
      </w:r>
      <w:r w:rsidR="00C31C83" w:rsidRPr="00942FDD">
        <w:rPr>
          <w:rFonts w:asciiTheme="minorBidi" w:hAnsiTheme="minorBidi" w:hint="cs"/>
          <w:b/>
          <w:bCs/>
          <w:sz w:val="27"/>
          <w:szCs w:val="27"/>
          <w:rtl/>
          <w:lang w:bidi="ar-EG"/>
        </w:rPr>
        <w:t>.</w:t>
      </w:r>
    </w:p>
    <w:p w14:paraId="63366B06" w14:textId="77777777" w:rsidR="00C33F86" w:rsidRPr="00942FDD" w:rsidRDefault="00B65BA5" w:rsidP="00B22DDD">
      <w:pPr>
        <w:pStyle w:val="ListParagraph"/>
        <w:numPr>
          <w:ilvl w:val="0"/>
          <w:numId w:val="4"/>
        </w:numPr>
        <w:spacing w:before="240" w:after="0"/>
        <w:ind w:left="357" w:hanging="357"/>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t>في حالة تغيير العنوان يتعين</w:t>
      </w:r>
      <w:r w:rsidR="009C744D">
        <w:rPr>
          <w:rFonts w:asciiTheme="minorBidi" w:hAnsiTheme="minorBidi" w:hint="cs"/>
          <w:b/>
          <w:bCs/>
          <w:sz w:val="27"/>
          <w:szCs w:val="27"/>
          <w:rtl/>
          <w:lang w:bidi="ar-EG"/>
        </w:rPr>
        <w:t xml:space="preserve"> </w:t>
      </w:r>
      <w:r w:rsidR="00C31C83" w:rsidRPr="00942FDD">
        <w:rPr>
          <w:rFonts w:asciiTheme="minorBidi" w:hAnsiTheme="minorBidi" w:hint="cs"/>
          <w:b/>
          <w:bCs/>
          <w:sz w:val="27"/>
          <w:szCs w:val="27"/>
          <w:rtl/>
          <w:lang w:bidi="ar-EG"/>
        </w:rPr>
        <w:t>على المتعاقد</w:t>
      </w:r>
      <w:r w:rsidRPr="00942FDD">
        <w:rPr>
          <w:rFonts w:asciiTheme="minorBidi" w:hAnsiTheme="minorBidi"/>
          <w:b/>
          <w:bCs/>
          <w:sz w:val="27"/>
          <w:szCs w:val="27"/>
          <w:rtl/>
          <w:lang w:bidi="ar-EG"/>
        </w:rPr>
        <w:t xml:space="preserve"> إخطار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9C744D">
        <w:rPr>
          <w:rFonts w:asciiTheme="minorBidi" w:hAnsiTheme="minorBidi" w:hint="cs"/>
          <w:b/>
          <w:bCs/>
          <w:sz w:val="27"/>
          <w:szCs w:val="27"/>
          <w:rtl/>
          <w:lang w:bidi="ar-EG"/>
        </w:rPr>
        <w:t xml:space="preserve"> </w:t>
      </w:r>
      <w:r w:rsidR="00C31C83" w:rsidRPr="00942FDD">
        <w:rPr>
          <w:rFonts w:asciiTheme="minorBidi" w:hAnsiTheme="minorBidi" w:hint="cs"/>
          <w:b/>
          <w:bCs/>
          <w:sz w:val="27"/>
          <w:szCs w:val="27"/>
          <w:rtl/>
          <w:lang w:bidi="ar-EG"/>
        </w:rPr>
        <w:t>بأي تعديل يطرأ على بياناتهم المسجلة لديها فور التعديل</w:t>
      </w:r>
      <w:r w:rsidR="009C74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بالعنوان الجديد</w:t>
      </w:r>
      <w:r w:rsidR="00C31C83" w:rsidRPr="00942FDD">
        <w:rPr>
          <w:rFonts w:asciiTheme="minorBidi" w:hAnsiTheme="minorBidi" w:hint="cs"/>
          <w:b/>
          <w:bCs/>
          <w:sz w:val="27"/>
          <w:szCs w:val="27"/>
          <w:rtl/>
          <w:lang w:bidi="ar-EG"/>
        </w:rPr>
        <w:t>،</w:t>
      </w:r>
      <w:r w:rsidR="00E11376">
        <w:rPr>
          <w:rFonts w:asciiTheme="minorBidi" w:hAnsiTheme="minorBidi"/>
          <w:b/>
          <w:bCs/>
          <w:sz w:val="27"/>
          <w:szCs w:val="27"/>
          <w:rtl/>
          <w:lang w:bidi="ar-EG"/>
        </w:rPr>
        <w:t xml:space="preserve"> والا </w:t>
      </w:r>
      <w:r w:rsidR="00E11376">
        <w:rPr>
          <w:rFonts w:asciiTheme="minorBidi" w:hAnsiTheme="minorBidi" w:hint="cs"/>
          <w:b/>
          <w:bCs/>
          <w:sz w:val="27"/>
          <w:szCs w:val="27"/>
          <w:rtl/>
          <w:lang w:bidi="ar-EG"/>
        </w:rPr>
        <w:t>ا</w:t>
      </w:r>
      <w:r w:rsidR="00FA1026">
        <w:rPr>
          <w:rFonts w:asciiTheme="minorBidi" w:hAnsiTheme="minorBidi"/>
          <w:b/>
          <w:bCs/>
          <w:sz w:val="27"/>
          <w:szCs w:val="27"/>
          <w:rtl/>
          <w:lang w:bidi="ar-EG"/>
        </w:rPr>
        <w:t>عتبر</w:t>
      </w:r>
      <w:r w:rsidRPr="00942FDD">
        <w:rPr>
          <w:rFonts w:asciiTheme="minorBidi" w:hAnsiTheme="minorBidi"/>
          <w:b/>
          <w:bCs/>
          <w:sz w:val="27"/>
          <w:szCs w:val="27"/>
          <w:rtl/>
          <w:lang w:bidi="ar-EG"/>
        </w:rPr>
        <w:t xml:space="preserve"> ما </w:t>
      </w:r>
      <w:r w:rsidR="00C31C83" w:rsidRPr="00942FDD">
        <w:rPr>
          <w:rFonts w:asciiTheme="minorBidi" w:hAnsiTheme="minorBidi" w:hint="cs"/>
          <w:b/>
          <w:bCs/>
          <w:sz w:val="27"/>
          <w:szCs w:val="27"/>
          <w:rtl/>
          <w:lang w:bidi="ar-EG"/>
        </w:rPr>
        <w:t>أرسل</w:t>
      </w:r>
      <w:r w:rsidRPr="00942FDD">
        <w:rPr>
          <w:rFonts w:asciiTheme="minorBidi" w:hAnsiTheme="minorBidi"/>
          <w:b/>
          <w:bCs/>
          <w:sz w:val="27"/>
          <w:szCs w:val="27"/>
          <w:rtl/>
          <w:lang w:bidi="ar-EG"/>
        </w:rPr>
        <w:t xml:space="preserve"> على هذا العنوان صحيح ومنتج لكافة أثاره القانونية والعقدية</w:t>
      </w:r>
      <w:r w:rsidR="00C33F86" w:rsidRPr="00942FDD">
        <w:rPr>
          <w:rFonts w:asciiTheme="minorBidi" w:hAnsiTheme="minorBidi" w:hint="cs"/>
          <w:b/>
          <w:bCs/>
          <w:sz w:val="27"/>
          <w:szCs w:val="27"/>
          <w:rtl/>
          <w:lang w:bidi="ar-EG"/>
        </w:rPr>
        <w:t>.</w:t>
      </w:r>
    </w:p>
    <w:p w14:paraId="39B4B86C" w14:textId="6B4030D5" w:rsidR="00C31C83" w:rsidRPr="00942FDD" w:rsidRDefault="00B65BA5" w:rsidP="00B22DDD">
      <w:pPr>
        <w:pStyle w:val="ListParagraph"/>
        <w:numPr>
          <w:ilvl w:val="0"/>
          <w:numId w:val="4"/>
        </w:numPr>
        <w:spacing w:before="240" w:after="0"/>
        <w:ind w:left="357" w:hanging="357"/>
        <w:contextualSpacing w:val="0"/>
        <w:jc w:val="both"/>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9C744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يلتزم</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المهندس</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مُمَث</w:t>
      </w:r>
      <w:r w:rsidR="009C744D">
        <w:rPr>
          <w:rFonts w:asciiTheme="minorBidi" w:hAnsiTheme="minorBidi" w:hint="cs"/>
          <w:b/>
          <w:bCs/>
          <w:sz w:val="27"/>
          <w:szCs w:val="27"/>
          <w:rtl/>
          <w:lang w:bidi="ar-EG"/>
        </w:rPr>
        <w:t>ل ا</w:t>
      </w:r>
      <w:r w:rsidRPr="00942FDD">
        <w:rPr>
          <w:rFonts w:asciiTheme="minorBidi" w:hAnsiTheme="minorBidi" w:hint="eastAsia"/>
          <w:b/>
          <w:bCs/>
          <w:sz w:val="27"/>
          <w:szCs w:val="27"/>
          <w:rtl/>
          <w:lang w:bidi="ar-EG"/>
        </w:rPr>
        <w:t>لجهة</w:t>
      </w:r>
      <w:r w:rsidR="009C744D">
        <w:rPr>
          <w:rFonts w:asciiTheme="minorBidi" w:hAnsiTheme="minorBidi" w:hint="cs"/>
          <w:b/>
          <w:bCs/>
          <w:sz w:val="27"/>
          <w:szCs w:val="27"/>
          <w:rtl/>
          <w:lang w:bidi="ar-EG"/>
        </w:rPr>
        <w:t xml:space="preserve"> </w:t>
      </w:r>
      <w:r w:rsidR="00B76F69">
        <w:rPr>
          <w:rFonts w:asciiTheme="minorBidi" w:hAnsiTheme="minorBidi" w:hint="eastAsia"/>
          <w:b/>
          <w:bCs/>
          <w:sz w:val="27"/>
          <w:szCs w:val="27"/>
          <w:rtl/>
          <w:lang w:bidi="ar-EG"/>
        </w:rPr>
        <w:t>الإدارية</w:t>
      </w:r>
      <w:r w:rsidR="009C744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حال</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تغيير</w:t>
      </w:r>
      <w:r w:rsidR="00E87478">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محله</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المختار</w:t>
      </w:r>
      <w:r w:rsidR="00E87478">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بذات</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w:t>
      </w:r>
      <w:r w:rsidR="00E11376">
        <w:rPr>
          <w:rFonts w:asciiTheme="minorBidi" w:hAnsiTheme="minorBidi" w:hint="eastAsia"/>
          <w:b/>
          <w:bCs/>
          <w:sz w:val="27"/>
          <w:szCs w:val="27"/>
          <w:rtl/>
          <w:lang w:bidi="ar-EG"/>
        </w:rPr>
        <w:t>إجراء</w:t>
      </w:r>
      <w:r w:rsidRPr="00942FDD">
        <w:rPr>
          <w:rFonts w:asciiTheme="minorBidi" w:hAnsiTheme="minorBidi" w:hint="eastAsia"/>
          <w:b/>
          <w:bCs/>
          <w:sz w:val="27"/>
          <w:szCs w:val="27"/>
          <w:rtl/>
          <w:lang w:bidi="ar-EG"/>
        </w:rPr>
        <w:t>ات</w:t>
      </w:r>
      <w:r w:rsidRPr="00942FDD">
        <w:rPr>
          <w:rFonts w:asciiTheme="minorBidi" w:hAnsiTheme="minorBidi"/>
          <w:b/>
          <w:bCs/>
          <w:sz w:val="27"/>
          <w:szCs w:val="27"/>
          <w:rtl/>
          <w:lang w:bidi="ar-EG"/>
        </w:rPr>
        <w:t>.</w:t>
      </w:r>
    </w:p>
    <w:p w14:paraId="6513C8A5" w14:textId="10BBD372" w:rsidR="00534741" w:rsidRDefault="00534741" w:rsidP="00B22DDD">
      <w:pPr>
        <w:pStyle w:val="ListParagraph"/>
        <w:numPr>
          <w:ilvl w:val="0"/>
          <w:numId w:val="4"/>
        </w:numPr>
        <w:spacing w:before="240" w:after="0"/>
        <w:ind w:left="357" w:hanging="357"/>
        <w:contextualSpacing w:val="0"/>
        <w:jc w:val="both"/>
        <w:rPr>
          <w:rFonts w:asciiTheme="minorBidi" w:hAnsiTheme="minorBidi"/>
          <w:b/>
          <w:bCs/>
          <w:sz w:val="27"/>
          <w:szCs w:val="27"/>
          <w:lang w:bidi="ar-EG"/>
        </w:rPr>
      </w:pPr>
      <w:r w:rsidRPr="00942FDD">
        <w:rPr>
          <w:rFonts w:asciiTheme="minorBidi" w:hAnsiTheme="minorBidi" w:hint="eastAsia"/>
          <w:b/>
          <w:bCs/>
          <w:sz w:val="27"/>
          <w:szCs w:val="27"/>
          <w:rtl/>
          <w:lang w:bidi="ar-EG"/>
        </w:rPr>
        <w:lastRenderedPageBreak/>
        <w:t>وتكون</w:t>
      </w:r>
      <w:r w:rsidR="00EA60DB">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ال</w:t>
      </w:r>
      <w:r w:rsidRPr="00942FDD">
        <w:rPr>
          <w:rFonts w:asciiTheme="minorBidi" w:hAnsiTheme="minorBidi" w:hint="eastAsia"/>
          <w:b/>
          <w:bCs/>
          <w:sz w:val="27"/>
          <w:szCs w:val="27"/>
          <w:rtl/>
          <w:lang w:bidi="ar-EG"/>
        </w:rPr>
        <w:t>وسيلة</w:t>
      </w:r>
      <w:r w:rsidR="00C83AF8" w:rsidRPr="00942FDD">
        <w:rPr>
          <w:rFonts w:asciiTheme="minorBidi" w:hAnsiTheme="minorBidi"/>
          <w:b/>
          <w:bCs/>
          <w:sz w:val="27"/>
          <w:szCs w:val="27"/>
          <w:rtl/>
          <w:lang w:bidi="ar-EG"/>
        </w:rPr>
        <w:t xml:space="preserve"> المعتمدة</w:t>
      </w:r>
      <w:r w:rsidR="00EA60DB">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لكافة</w:t>
      </w:r>
      <w:r w:rsidR="009C744D">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أنواع</w:t>
      </w:r>
      <w:r w:rsidR="00EA60DB">
        <w:rPr>
          <w:rFonts w:asciiTheme="minorBidi" w:hAnsiTheme="minorBidi" w:hint="cs"/>
          <w:b/>
          <w:bCs/>
          <w:sz w:val="27"/>
          <w:szCs w:val="27"/>
          <w:rtl/>
          <w:lang w:bidi="ar-EG"/>
        </w:rPr>
        <w:t xml:space="preserve"> </w:t>
      </w:r>
      <w:r w:rsidR="00C83AF8" w:rsidRPr="00942FDD">
        <w:rPr>
          <w:rFonts w:asciiTheme="minorBidi" w:hAnsiTheme="minorBidi" w:hint="eastAsia"/>
          <w:b/>
          <w:bCs/>
          <w:sz w:val="27"/>
          <w:szCs w:val="27"/>
          <w:rtl/>
          <w:lang w:bidi="ar-EG"/>
        </w:rPr>
        <w:t>ا</w:t>
      </w:r>
      <w:r w:rsidRPr="00942FDD">
        <w:rPr>
          <w:rFonts w:asciiTheme="minorBidi" w:hAnsiTheme="minorBidi" w:hint="eastAsia"/>
          <w:b/>
          <w:bCs/>
          <w:sz w:val="27"/>
          <w:szCs w:val="27"/>
          <w:rtl/>
          <w:lang w:bidi="ar-EG"/>
        </w:rPr>
        <w:t>لتواصل</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00DA4DB1">
        <w:rPr>
          <w:rFonts w:asciiTheme="minorBidi" w:hAnsiTheme="minorBidi" w:hint="eastAsia"/>
          <w:b/>
          <w:bCs/>
          <w:sz w:val="27"/>
          <w:szCs w:val="27"/>
          <w:rtl/>
          <w:lang w:bidi="ar-EG"/>
        </w:rPr>
        <w:t>الإخطارات</w:t>
      </w:r>
      <w:r w:rsidR="00EA60DB">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والمكاتبات</w:t>
      </w:r>
      <w:r w:rsidR="00B65BA5" w:rsidRPr="00942FDD">
        <w:rPr>
          <w:rFonts w:asciiTheme="minorBidi" w:hAnsiTheme="minorBidi"/>
          <w:b/>
          <w:bCs/>
          <w:sz w:val="27"/>
          <w:szCs w:val="27"/>
          <w:rtl/>
          <w:lang w:bidi="ar-EG"/>
        </w:rPr>
        <w:t xml:space="preserve"> وغيرها</w:t>
      </w:r>
      <w:r w:rsidR="00E87478">
        <w:rPr>
          <w:rFonts w:asciiTheme="minorBidi" w:hAnsiTheme="minorBidi" w:hint="cs"/>
          <w:b/>
          <w:bCs/>
          <w:sz w:val="27"/>
          <w:szCs w:val="27"/>
          <w:rtl/>
          <w:lang w:bidi="ar-EG"/>
        </w:rPr>
        <w:t xml:space="preserve"> ه</w:t>
      </w:r>
      <w:r w:rsidR="00B65BA5" w:rsidRPr="00942FDD">
        <w:rPr>
          <w:rFonts w:asciiTheme="minorBidi" w:hAnsiTheme="minorBidi" w:hint="eastAsia"/>
          <w:b/>
          <w:bCs/>
          <w:sz w:val="27"/>
          <w:szCs w:val="27"/>
          <w:rtl/>
          <w:lang w:bidi="ar-EG"/>
        </w:rPr>
        <w:t>ي</w:t>
      </w:r>
      <w:r w:rsidR="00EA60DB">
        <w:rPr>
          <w:rFonts w:asciiTheme="minorBidi" w:hAnsiTheme="minorBidi" w:hint="cs"/>
          <w:b/>
          <w:bCs/>
          <w:sz w:val="27"/>
          <w:szCs w:val="27"/>
          <w:rtl/>
          <w:lang w:bidi="ar-EG"/>
        </w:rPr>
        <w:t xml:space="preserve"> </w:t>
      </w:r>
      <w:r w:rsidR="00A47C89" w:rsidRPr="00942FDD">
        <w:rPr>
          <w:rFonts w:asciiTheme="minorBidi" w:hAnsiTheme="minorBidi" w:hint="cs"/>
          <w:b/>
          <w:bCs/>
          <w:sz w:val="27"/>
          <w:szCs w:val="27"/>
          <w:rtl/>
          <w:lang w:bidi="ar-EG"/>
        </w:rPr>
        <w:t>ا</w:t>
      </w:r>
      <w:r w:rsidR="00B65BA5" w:rsidRPr="00942FDD">
        <w:rPr>
          <w:rFonts w:asciiTheme="minorBidi" w:hAnsiTheme="minorBidi" w:hint="eastAsia"/>
          <w:b/>
          <w:bCs/>
          <w:sz w:val="27"/>
          <w:szCs w:val="27"/>
          <w:rtl/>
          <w:lang w:bidi="ar-EG"/>
        </w:rPr>
        <w:t>لبريد</w:t>
      </w:r>
      <w:r w:rsidR="00E87478">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السريع</w:t>
      </w:r>
      <w:r w:rsidR="00EA60DB">
        <w:rPr>
          <w:rFonts w:asciiTheme="minorBidi" w:hAnsiTheme="minorBidi" w:hint="cs"/>
          <w:b/>
          <w:bCs/>
          <w:sz w:val="27"/>
          <w:szCs w:val="27"/>
          <w:rtl/>
          <w:lang w:bidi="ar-EG"/>
        </w:rPr>
        <w:t xml:space="preserve"> </w:t>
      </w:r>
      <w:r w:rsidR="00E01DC4" w:rsidRPr="00942FDD">
        <w:rPr>
          <w:rFonts w:asciiTheme="minorBidi" w:hAnsiTheme="minorBidi" w:hint="cs"/>
          <w:b/>
          <w:bCs/>
          <w:sz w:val="27"/>
          <w:szCs w:val="27"/>
          <w:rtl/>
          <w:lang w:bidi="ar-EG"/>
        </w:rPr>
        <w:t>عن طريق الهيئة القومية للبريد</w:t>
      </w:r>
      <w:r w:rsidR="00B65BA5" w:rsidRPr="00942FDD">
        <w:rPr>
          <w:rFonts w:asciiTheme="minorBidi" w:hAnsiTheme="minorBidi"/>
          <w:b/>
          <w:bCs/>
          <w:sz w:val="27"/>
          <w:szCs w:val="27"/>
          <w:rtl/>
          <w:lang w:bidi="ar-EG"/>
        </w:rPr>
        <w:t xml:space="preserve">، </w:t>
      </w:r>
      <w:r w:rsidR="00B65BA5" w:rsidRPr="00942FDD">
        <w:rPr>
          <w:rFonts w:asciiTheme="minorBidi" w:hAnsiTheme="minorBidi" w:hint="eastAsia"/>
          <w:b/>
          <w:bCs/>
          <w:sz w:val="27"/>
          <w:szCs w:val="27"/>
          <w:rtl/>
          <w:lang w:bidi="ar-EG"/>
        </w:rPr>
        <w:t>مع</w:t>
      </w:r>
      <w:r w:rsidR="00B65BA5" w:rsidRPr="00942FDD">
        <w:rPr>
          <w:rFonts w:asciiTheme="minorBidi" w:hAnsiTheme="minorBidi"/>
          <w:b/>
          <w:bCs/>
          <w:sz w:val="27"/>
          <w:szCs w:val="27"/>
          <w:rtl/>
          <w:lang w:bidi="ar-EG"/>
        </w:rPr>
        <w:t xml:space="preserve"> إمكانية تعزيزه </w:t>
      </w:r>
      <w:r w:rsidR="00B65BA5" w:rsidRPr="00942FDD">
        <w:rPr>
          <w:rFonts w:asciiTheme="minorBidi" w:hAnsiTheme="minorBidi" w:hint="eastAsia"/>
          <w:b/>
          <w:bCs/>
          <w:sz w:val="27"/>
          <w:szCs w:val="27"/>
          <w:rtl/>
          <w:lang w:bidi="ar-EG"/>
        </w:rPr>
        <w:t>بالفاكس</w:t>
      </w:r>
      <w:r w:rsidR="00EA60DB">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B65BA5" w:rsidRPr="00942FDD">
        <w:rPr>
          <w:rFonts w:asciiTheme="minorBidi" w:hAnsiTheme="minorBidi" w:hint="eastAsia"/>
          <w:b/>
          <w:bCs/>
          <w:sz w:val="27"/>
          <w:szCs w:val="27"/>
          <w:rtl/>
          <w:lang w:bidi="ar-EG"/>
        </w:rPr>
        <w:t>البريدالإلكتروني</w:t>
      </w:r>
      <w:r w:rsidR="001C03CB" w:rsidRPr="00942FDD">
        <w:rPr>
          <w:rFonts w:asciiTheme="minorBidi" w:hAnsiTheme="minorBidi" w:hint="cs"/>
          <w:b/>
          <w:bCs/>
          <w:sz w:val="27"/>
          <w:szCs w:val="27"/>
          <w:rtl/>
          <w:lang w:bidi="ar-EG"/>
        </w:rPr>
        <w:t xml:space="preserve"> بحسب </w:t>
      </w:r>
      <w:r w:rsidR="00134072">
        <w:rPr>
          <w:rFonts w:asciiTheme="minorBidi" w:hAnsiTheme="minorBidi" w:hint="cs"/>
          <w:b/>
          <w:bCs/>
          <w:sz w:val="27"/>
          <w:szCs w:val="27"/>
          <w:rtl/>
          <w:lang w:bidi="ar-EG"/>
        </w:rPr>
        <w:t>الأحوال</w:t>
      </w:r>
      <w:r w:rsidR="00A47C89" w:rsidRPr="00942FDD">
        <w:rPr>
          <w:rFonts w:asciiTheme="minorBidi" w:hAnsiTheme="minorBidi" w:hint="cs"/>
          <w:b/>
          <w:bCs/>
          <w:sz w:val="27"/>
          <w:szCs w:val="27"/>
          <w:rtl/>
          <w:lang w:bidi="ar-EG"/>
        </w:rPr>
        <w:t>،</w:t>
      </w:r>
      <w:r w:rsidR="00E87478">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47C89" w:rsidRPr="00942FDD">
        <w:rPr>
          <w:rFonts w:asciiTheme="minorBidi" w:hAnsiTheme="minorBidi" w:hint="cs"/>
          <w:b/>
          <w:bCs/>
          <w:sz w:val="27"/>
          <w:szCs w:val="27"/>
          <w:rtl/>
          <w:lang w:bidi="ar-EG"/>
        </w:rPr>
        <w:t xml:space="preserve"> التسليم </w:t>
      </w:r>
      <w:r w:rsidR="00AA41A1">
        <w:rPr>
          <w:rFonts w:asciiTheme="minorBidi" w:hAnsiTheme="minorBidi" w:hint="cs"/>
          <w:b/>
          <w:bCs/>
          <w:sz w:val="27"/>
          <w:szCs w:val="27"/>
          <w:rtl/>
          <w:lang w:bidi="ar-EG"/>
        </w:rPr>
        <w:t>باليد</w:t>
      </w:r>
      <w:r w:rsidR="00A47C89" w:rsidRPr="00942FDD">
        <w:rPr>
          <w:rFonts w:asciiTheme="minorBidi" w:hAnsiTheme="minorBidi" w:hint="cs"/>
          <w:b/>
          <w:bCs/>
          <w:sz w:val="27"/>
          <w:szCs w:val="27"/>
          <w:rtl/>
          <w:lang w:bidi="ar-EG"/>
        </w:rPr>
        <w:t xml:space="preserve"> بالمحل المختار 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9C744D">
        <w:rPr>
          <w:rFonts w:asciiTheme="minorBidi" w:hAnsiTheme="minorBidi" w:hint="cs"/>
          <w:b/>
          <w:bCs/>
          <w:sz w:val="27"/>
          <w:szCs w:val="27"/>
          <w:rtl/>
          <w:lang w:bidi="ar-EG"/>
        </w:rPr>
        <w:t xml:space="preserve"> </w:t>
      </w:r>
      <w:r w:rsidR="00B65BA5" w:rsidRPr="00942FDD">
        <w:rPr>
          <w:rFonts w:asciiTheme="minorBidi" w:hAnsiTheme="minorBidi"/>
          <w:b/>
          <w:bCs/>
          <w:sz w:val="27"/>
          <w:szCs w:val="27"/>
          <w:rtl/>
          <w:lang w:bidi="ar-EG"/>
        </w:rPr>
        <w:t>وفي حال تعذر ذلك فيتم التواصل مع</w:t>
      </w:r>
      <w:r w:rsidR="00A47C89" w:rsidRPr="00942FDD">
        <w:rPr>
          <w:rFonts w:asciiTheme="minorBidi" w:hAnsiTheme="minorBidi" w:hint="cs"/>
          <w:b/>
          <w:bCs/>
          <w:sz w:val="27"/>
          <w:szCs w:val="27"/>
          <w:rtl/>
          <w:lang w:bidi="ar-EG"/>
        </w:rPr>
        <w:t xml:space="preserve"> المُهندس</w:t>
      </w:r>
      <w:r w:rsidR="00B65BA5" w:rsidRPr="00942FDD">
        <w:rPr>
          <w:rFonts w:asciiTheme="minorBidi" w:hAnsiTheme="minorBidi"/>
          <w:b/>
          <w:bCs/>
          <w:sz w:val="27"/>
          <w:szCs w:val="27"/>
          <w:rtl/>
          <w:lang w:bidi="ar-EG"/>
        </w:rPr>
        <w:t xml:space="preserve"> 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م</w:t>
      </w:r>
      <w:r w:rsidR="00A47C89"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ثل الجهة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177353" w:rsidRPr="00942FDD">
        <w:rPr>
          <w:rFonts w:asciiTheme="minorBidi" w:hAnsiTheme="minorBidi" w:hint="cs"/>
          <w:b/>
          <w:bCs/>
          <w:sz w:val="27"/>
          <w:szCs w:val="27"/>
          <w:rtl/>
          <w:lang w:bidi="ar-EG"/>
        </w:rPr>
        <w:t>.</w:t>
      </w:r>
    </w:p>
    <w:p w14:paraId="77DF4A1E" w14:textId="7EE6DA78" w:rsidR="00B22DDD" w:rsidRDefault="00B22DDD" w:rsidP="00B22DDD">
      <w:pPr>
        <w:spacing w:before="240" w:after="0"/>
        <w:jc w:val="both"/>
        <w:rPr>
          <w:rFonts w:asciiTheme="minorBidi" w:hAnsiTheme="minorBidi"/>
          <w:b/>
          <w:bCs/>
          <w:sz w:val="27"/>
          <w:szCs w:val="27"/>
          <w:rtl/>
          <w:lang w:bidi="ar-EG"/>
        </w:rPr>
      </w:pPr>
    </w:p>
    <w:p w14:paraId="4292D2F6" w14:textId="1D2F8715" w:rsidR="00B22DDD" w:rsidRDefault="00B22DDD" w:rsidP="00B22DDD">
      <w:pPr>
        <w:spacing w:before="240" w:after="0"/>
        <w:jc w:val="both"/>
        <w:rPr>
          <w:rFonts w:asciiTheme="minorBidi" w:hAnsiTheme="minorBidi"/>
          <w:b/>
          <w:bCs/>
          <w:sz w:val="27"/>
          <w:szCs w:val="27"/>
          <w:rtl/>
          <w:lang w:bidi="ar-EG"/>
        </w:rPr>
      </w:pPr>
    </w:p>
    <w:p w14:paraId="368DB531" w14:textId="5D0A6B81" w:rsidR="00B22DDD" w:rsidRPr="00B22DDD" w:rsidRDefault="009364EE" w:rsidP="00B22DDD">
      <w:pPr>
        <w:spacing w:before="240" w:after="0"/>
        <w:jc w:val="both"/>
        <w:rPr>
          <w:rFonts w:asciiTheme="minorBidi" w:hAnsiTheme="minorBidi"/>
          <w:b/>
          <w:bCs/>
          <w:sz w:val="27"/>
          <w:szCs w:val="27"/>
          <w:lang w:bidi="ar-EG"/>
        </w:rPr>
      </w:pPr>
      <w:r>
        <w:rPr>
          <w:rFonts w:asciiTheme="minorBidi" w:hAnsiTheme="minorBidi" w:hint="eastAsia"/>
          <w:b/>
          <w:bCs/>
          <w:noProof/>
          <w:sz w:val="27"/>
          <w:szCs w:val="27"/>
          <w:rtl/>
          <w:lang w:val="ar-EG" w:bidi="ar-EG"/>
        </w:rPr>
        <mc:AlternateContent>
          <mc:Choice Requires="wps">
            <w:drawing>
              <wp:anchor distT="0" distB="0" distL="114300" distR="114300" simplePos="0" relativeHeight="251677696" behindDoc="0" locked="0" layoutInCell="1" allowOverlap="1" wp14:anchorId="55E76DB7" wp14:editId="2460A835">
                <wp:simplePos x="0" y="0"/>
                <wp:positionH relativeFrom="column">
                  <wp:posOffset>4690110</wp:posOffset>
                </wp:positionH>
                <wp:positionV relativeFrom="paragraph">
                  <wp:posOffset>199169</wp:posOffset>
                </wp:positionV>
                <wp:extent cx="2297927" cy="0"/>
                <wp:effectExtent l="57150" t="38100" r="64770" b="95250"/>
                <wp:wrapNone/>
                <wp:docPr id="1964647168" name="Straight Connector 14"/>
                <wp:cNvGraphicFramePr/>
                <a:graphic xmlns:a="http://schemas.openxmlformats.org/drawingml/2006/main">
                  <a:graphicData uri="http://schemas.microsoft.com/office/word/2010/wordprocessingShape">
                    <wps:wsp>
                      <wps:cNvCnPr/>
                      <wps:spPr>
                        <a:xfrm flipH="1">
                          <a:off x="0" y="0"/>
                          <a:ext cx="229792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0A56B093" id="Straight Connector 14"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369.3pt,15.7pt" to="550.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" strokecolor="black [3200]" strokeweight="2pt">
                <v:shadow on="t" color="black" opacity="24903f" origin=",.5" offset="0,.55556mm"/>
              </v:line>
            </w:pict>
          </mc:Fallback>
        </mc:AlternateContent>
      </w:r>
      <w:r>
        <w:rPr>
          <w:rFonts w:asciiTheme="minorBidi" w:hAnsiTheme="minorBidi" w:hint="eastAsia"/>
          <w:b/>
          <w:bCs/>
          <w:noProof/>
          <w:sz w:val="27"/>
          <w:szCs w:val="27"/>
          <w:rtl/>
          <w:lang w:val="ar-EG" w:bidi="ar-EG"/>
        </w:rPr>
        <mc:AlternateContent>
          <mc:Choice Requires="wps">
            <w:drawing>
              <wp:anchor distT="0" distB="0" distL="114300" distR="114300" simplePos="0" relativeHeight="251675648" behindDoc="0" locked="0" layoutInCell="1" allowOverlap="1" wp14:anchorId="397EAB47" wp14:editId="3AE29AB3">
                <wp:simplePos x="0" y="0"/>
                <wp:positionH relativeFrom="column">
                  <wp:posOffset>-71120</wp:posOffset>
                </wp:positionH>
                <wp:positionV relativeFrom="paragraph">
                  <wp:posOffset>284369</wp:posOffset>
                </wp:positionV>
                <wp:extent cx="7195185" cy="1001588"/>
                <wp:effectExtent l="0" t="0" r="5715" b="8255"/>
                <wp:wrapNone/>
                <wp:docPr id="1662958308" name="Text Box 7"/>
                <wp:cNvGraphicFramePr/>
                <a:graphic xmlns:a="http://schemas.openxmlformats.org/drawingml/2006/main">
                  <a:graphicData uri="http://schemas.microsoft.com/office/word/2010/wordprocessingShape">
                    <wps:wsp>
                      <wps:cNvSpPr txBox="1"/>
                      <wps:spPr>
                        <a:xfrm>
                          <a:off x="0" y="0"/>
                          <a:ext cx="7195185" cy="1001588"/>
                        </a:xfrm>
                        <a:prstGeom prst="rect">
                          <a:avLst/>
                        </a:prstGeom>
                        <a:solidFill>
                          <a:sysClr val="window" lastClr="FFFFFF"/>
                        </a:solidFill>
                        <a:ln w="6350">
                          <a:noFill/>
                        </a:ln>
                      </wps:spPr>
                      <wps:txbx>
                        <w:txbxContent>
                          <w:p w14:paraId="37A7D5CB" w14:textId="5DBFE2E0" w:rsidR="00973E68" w:rsidRPr="00ED32E6" w:rsidRDefault="00973E68" w:rsidP="00973E68">
                            <w:pPr>
                              <w:spacing w:after="0" w:line="240" w:lineRule="auto"/>
                              <w:rPr>
                                <w:b/>
                                <w:bCs/>
                                <w:sz w:val="20"/>
                                <w:szCs w:val="20"/>
                                <w:rtl/>
                              </w:rPr>
                            </w:pPr>
                            <w:r w:rsidRPr="00B22DDD">
                              <w:rPr>
                                <w:rFonts w:cs="Arial"/>
                                <w:b/>
                                <w:bCs/>
                                <w:color w:val="FFFFFF" w:themeColor="background1"/>
                                <w:sz w:val="24"/>
                                <w:szCs w:val="24"/>
                                <w:highlight w:val="black"/>
                                <w:rtl/>
                              </w:rPr>
                              <w:t>٢</w:t>
                            </w:r>
                            <w:r w:rsidRPr="00B22DDD">
                              <w:rPr>
                                <w:rFonts w:cs="Arial" w:hint="cs"/>
                                <w:b/>
                                <w:bCs/>
                                <w:color w:val="FFFFFF" w:themeColor="background1"/>
                                <w:sz w:val="24"/>
                                <w:szCs w:val="24"/>
                                <w:highlight w:val="black"/>
                                <w:rtl/>
                              </w:rPr>
                              <w:t>4</w:t>
                            </w:r>
                            <w:r w:rsidRPr="00ED32E6">
                              <w:rPr>
                                <w:rFonts w:cs="Arial"/>
                                <w:b/>
                                <w:bCs/>
                                <w:sz w:val="20"/>
                                <w:szCs w:val="20"/>
                                <w:rtl/>
                              </w:rPr>
                              <w:t>- اكتب العام المالي.</w:t>
                            </w:r>
                          </w:p>
                          <w:p w14:paraId="3CC1A5B0" w14:textId="77777777" w:rsidR="00973E68" w:rsidRPr="00ED32E6" w:rsidRDefault="00973E68" w:rsidP="00973E68">
                            <w:pPr>
                              <w:spacing w:after="0" w:line="240" w:lineRule="auto"/>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٢٥</w:t>
                            </w:r>
                            <w:r w:rsidRPr="00ED32E6">
                              <w:rPr>
                                <w:rFonts w:cs="Arial"/>
                                <w:b/>
                                <w:bCs/>
                                <w:sz w:val="20"/>
                                <w:szCs w:val="20"/>
                                <w:rtl/>
                              </w:rPr>
                              <w:t>- اكتب الباب (الباب الثاني شراء السلع والخدمات / الباب السادس شراء الأصول غير المالية).</w:t>
                            </w:r>
                          </w:p>
                          <w:p w14:paraId="6BFE1BB7" w14:textId="77777777" w:rsidR="00973E68" w:rsidRPr="00ED32E6" w:rsidRDefault="00973E68" w:rsidP="00973E68">
                            <w:pPr>
                              <w:spacing w:after="0" w:line="240" w:lineRule="auto"/>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٢٦</w:t>
                            </w:r>
                            <w:r w:rsidRPr="00ED32E6">
                              <w:rPr>
                                <w:rFonts w:cs="Arial"/>
                                <w:b/>
                                <w:bCs/>
                                <w:sz w:val="20"/>
                                <w:szCs w:val="20"/>
                                <w:rtl/>
                              </w:rPr>
                              <w:t>- اكتب المجموعة.</w:t>
                            </w:r>
                          </w:p>
                          <w:p w14:paraId="0E7A1FF6" w14:textId="77777777" w:rsidR="00973E68" w:rsidRPr="00ED32E6" w:rsidRDefault="00973E68" w:rsidP="00973E68">
                            <w:pPr>
                              <w:spacing w:after="0" w:line="240" w:lineRule="auto"/>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٢٧</w:t>
                            </w:r>
                            <w:r w:rsidRPr="00ED32E6">
                              <w:rPr>
                                <w:rFonts w:cs="Arial"/>
                                <w:b/>
                                <w:bCs/>
                                <w:sz w:val="20"/>
                                <w:szCs w:val="20"/>
                                <w:rtl/>
                              </w:rPr>
                              <w:t>- اكتب البند.</w:t>
                            </w:r>
                          </w:p>
                          <w:p w14:paraId="43CFE2BA" w14:textId="7E28EA2B" w:rsidR="00973E68" w:rsidRPr="00ED32E6" w:rsidRDefault="00973E68" w:rsidP="00973E68">
                            <w:pPr>
                              <w:spacing w:after="0" w:line="240" w:lineRule="auto"/>
                              <w:rPr>
                                <w:b/>
                                <w:bCs/>
                                <w:sz w:val="20"/>
                                <w:szCs w:val="20"/>
                              </w:rPr>
                            </w:pPr>
                            <w:r w:rsidRPr="00ED32E6">
                              <w:rPr>
                                <w:rFonts w:cs="Arial"/>
                                <w:b/>
                                <w:bCs/>
                                <w:sz w:val="20"/>
                                <w:szCs w:val="20"/>
                                <w:rtl/>
                              </w:rPr>
                              <w:t>​</w:t>
                            </w:r>
                            <w:r w:rsidRPr="00ED32E6">
                              <w:rPr>
                                <w:rFonts w:cs="Arial"/>
                                <w:b/>
                                <w:bCs/>
                                <w:color w:val="FFFFFF" w:themeColor="background1"/>
                                <w:sz w:val="20"/>
                                <w:szCs w:val="20"/>
                                <w:highlight w:val="black"/>
                                <w:rtl/>
                              </w:rPr>
                              <w:t>٢٨</w:t>
                            </w:r>
                            <w:r w:rsidRPr="00ED32E6">
                              <w:rPr>
                                <w:rFonts w:cs="Arial"/>
                                <w:b/>
                                <w:bCs/>
                                <w:sz w:val="20"/>
                                <w:szCs w:val="20"/>
                                <w:rtl/>
                              </w:rPr>
                              <w:t>- اكتب النوع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97EAB47" id="_x0000_s1033" type="#_x0000_t202" style="position:absolute;left:0;text-align:left;margin-left:-5.6pt;margin-top:22.4pt;width:566.55pt;height:7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" fillcolor="window" stroked="f" strokeweight=".5pt">
                <v:textbox>
                  <w:txbxContent>
                    <w:p w14:paraId="37A7D5CB" w14:textId="5DBFE2E0" w:rsidR="00973E68" w:rsidRPr="00ED32E6" w:rsidRDefault="00973E68" w:rsidP="00973E68">
                      <w:pPr>
                        <w:spacing w:after="0" w:line="240" w:lineRule="auto"/>
                        <w:rPr>
                          <w:b/>
                          <w:bCs/>
                          <w:sz w:val="20"/>
                          <w:szCs w:val="20"/>
                          <w:rtl/>
                        </w:rPr>
                      </w:pPr>
                      <w:r w:rsidRPr="00B22DDD">
                        <w:rPr>
                          <w:rFonts w:cs="Arial"/>
                          <w:b/>
                          <w:bCs/>
                          <w:color w:val="FFFFFF" w:themeColor="background1"/>
                          <w:sz w:val="24"/>
                          <w:szCs w:val="24"/>
                          <w:highlight w:val="black"/>
                          <w:rtl/>
                        </w:rPr>
                        <w:t>٢</w:t>
                      </w:r>
                      <w:r w:rsidRPr="00B22DDD">
                        <w:rPr>
                          <w:rFonts w:cs="Arial" w:hint="cs"/>
                          <w:b/>
                          <w:bCs/>
                          <w:color w:val="FFFFFF" w:themeColor="background1"/>
                          <w:sz w:val="24"/>
                          <w:szCs w:val="24"/>
                          <w:highlight w:val="black"/>
                          <w:rtl/>
                        </w:rPr>
                        <w:t>4</w:t>
                      </w:r>
                      <w:r w:rsidRPr="00ED32E6">
                        <w:rPr>
                          <w:rFonts w:cs="Arial"/>
                          <w:b/>
                          <w:bCs/>
                          <w:sz w:val="20"/>
                          <w:szCs w:val="20"/>
                          <w:rtl/>
                        </w:rPr>
                        <w:t>- اكتب العام المالي.</w:t>
                      </w:r>
                    </w:p>
                    <w:p w14:paraId="3CC1A5B0" w14:textId="77777777" w:rsidR="00973E68" w:rsidRPr="00ED32E6" w:rsidRDefault="00973E68" w:rsidP="00973E68">
                      <w:pPr>
                        <w:spacing w:after="0" w:line="240" w:lineRule="auto"/>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٢٥</w:t>
                      </w:r>
                      <w:r w:rsidRPr="00ED32E6">
                        <w:rPr>
                          <w:rFonts w:cs="Arial"/>
                          <w:b/>
                          <w:bCs/>
                          <w:sz w:val="20"/>
                          <w:szCs w:val="20"/>
                          <w:rtl/>
                        </w:rPr>
                        <w:t>- اكتب الباب (الباب الثاني شراء السلع والخدمات / الباب السادس شراء الأصول غير المالية).</w:t>
                      </w:r>
                    </w:p>
                    <w:p w14:paraId="6BFE1BB7" w14:textId="77777777" w:rsidR="00973E68" w:rsidRPr="00ED32E6" w:rsidRDefault="00973E68" w:rsidP="00973E68">
                      <w:pPr>
                        <w:spacing w:after="0" w:line="240" w:lineRule="auto"/>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٢٦</w:t>
                      </w:r>
                      <w:r w:rsidRPr="00ED32E6">
                        <w:rPr>
                          <w:rFonts w:cs="Arial"/>
                          <w:b/>
                          <w:bCs/>
                          <w:sz w:val="20"/>
                          <w:szCs w:val="20"/>
                          <w:rtl/>
                        </w:rPr>
                        <w:t>- اكتب المجموعة.</w:t>
                      </w:r>
                    </w:p>
                    <w:p w14:paraId="0E7A1FF6" w14:textId="77777777" w:rsidR="00973E68" w:rsidRPr="00ED32E6" w:rsidRDefault="00973E68" w:rsidP="00973E68">
                      <w:pPr>
                        <w:spacing w:after="0" w:line="240" w:lineRule="auto"/>
                        <w:rPr>
                          <w:b/>
                          <w:bCs/>
                          <w:sz w:val="20"/>
                          <w:szCs w:val="20"/>
                          <w:rtl/>
                        </w:rPr>
                      </w:pPr>
                      <w:r w:rsidRPr="00ED32E6">
                        <w:rPr>
                          <w:rFonts w:cs="Arial"/>
                          <w:b/>
                          <w:bCs/>
                          <w:sz w:val="20"/>
                          <w:szCs w:val="20"/>
                          <w:rtl/>
                        </w:rPr>
                        <w:t>​</w:t>
                      </w:r>
                      <w:r w:rsidRPr="00ED32E6">
                        <w:rPr>
                          <w:rFonts w:cs="Arial"/>
                          <w:b/>
                          <w:bCs/>
                          <w:color w:val="FFFFFF" w:themeColor="background1"/>
                          <w:sz w:val="20"/>
                          <w:szCs w:val="20"/>
                          <w:highlight w:val="black"/>
                          <w:rtl/>
                        </w:rPr>
                        <w:t>٢٧</w:t>
                      </w:r>
                      <w:r w:rsidRPr="00ED32E6">
                        <w:rPr>
                          <w:rFonts w:cs="Arial"/>
                          <w:b/>
                          <w:bCs/>
                          <w:sz w:val="20"/>
                          <w:szCs w:val="20"/>
                          <w:rtl/>
                        </w:rPr>
                        <w:t>- اكتب البند.</w:t>
                      </w:r>
                    </w:p>
                    <w:p w14:paraId="43CFE2BA" w14:textId="7E28EA2B" w:rsidR="00973E68" w:rsidRPr="00ED32E6" w:rsidRDefault="00973E68" w:rsidP="00973E68">
                      <w:pPr>
                        <w:spacing w:after="0" w:line="240" w:lineRule="auto"/>
                        <w:rPr>
                          <w:b/>
                          <w:bCs/>
                          <w:sz w:val="20"/>
                          <w:szCs w:val="20"/>
                        </w:rPr>
                      </w:pPr>
                      <w:r w:rsidRPr="00ED32E6">
                        <w:rPr>
                          <w:rFonts w:cs="Arial"/>
                          <w:b/>
                          <w:bCs/>
                          <w:sz w:val="20"/>
                          <w:szCs w:val="20"/>
                          <w:rtl/>
                        </w:rPr>
                        <w:t>​</w:t>
                      </w:r>
                      <w:r w:rsidRPr="00ED32E6">
                        <w:rPr>
                          <w:rFonts w:cs="Arial"/>
                          <w:b/>
                          <w:bCs/>
                          <w:color w:val="FFFFFF" w:themeColor="background1"/>
                          <w:sz w:val="20"/>
                          <w:szCs w:val="20"/>
                          <w:highlight w:val="black"/>
                          <w:rtl/>
                        </w:rPr>
                        <w:t>٢٨</w:t>
                      </w:r>
                      <w:r w:rsidRPr="00ED32E6">
                        <w:rPr>
                          <w:rFonts w:cs="Arial"/>
                          <w:b/>
                          <w:bCs/>
                          <w:sz w:val="20"/>
                          <w:szCs w:val="20"/>
                          <w:rtl/>
                        </w:rPr>
                        <w:t>- اكتب النوع</w:t>
                      </w:r>
                    </w:p>
                  </w:txbxContent>
                </v:textbox>
              </v:shape>
            </w:pict>
          </mc:Fallback>
        </mc:AlternateContent>
      </w:r>
    </w:p>
    <w:p w14:paraId="0BBFCADD" w14:textId="77777777" w:rsidR="00423B29" w:rsidRDefault="00B65BA5" w:rsidP="003F6DDE">
      <w:pPr>
        <w:pStyle w:val="ListParagraph"/>
        <w:numPr>
          <w:ilvl w:val="0"/>
          <w:numId w:val="4"/>
        </w:numPr>
        <w:spacing w:before="240" w:after="0" w:line="360" w:lineRule="auto"/>
        <w:ind w:left="357" w:hanging="357"/>
        <w:contextualSpacing w:val="0"/>
        <w:jc w:val="both"/>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009C744D">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تكون </w:t>
      </w:r>
      <w:r w:rsidR="00177353" w:rsidRPr="00942FDD">
        <w:rPr>
          <w:rFonts w:asciiTheme="minorBidi" w:hAnsiTheme="minorBidi" w:hint="cs"/>
          <w:b/>
          <w:bCs/>
          <w:sz w:val="27"/>
          <w:szCs w:val="27"/>
          <w:rtl/>
          <w:lang w:bidi="ar-EG"/>
        </w:rPr>
        <w:t>كافة أنواع التواصل و</w:t>
      </w:r>
      <w:r w:rsidR="00DA4DB1">
        <w:rPr>
          <w:rFonts w:asciiTheme="minorBidi" w:hAnsiTheme="minorBidi" w:hint="cs"/>
          <w:b/>
          <w:bCs/>
          <w:sz w:val="27"/>
          <w:szCs w:val="27"/>
          <w:rtl/>
          <w:lang w:bidi="ar-EG"/>
        </w:rPr>
        <w:t>الإخطارات</w:t>
      </w:r>
      <w:r w:rsidR="00177353" w:rsidRPr="00942FDD">
        <w:rPr>
          <w:rFonts w:asciiTheme="minorBidi" w:hAnsiTheme="minorBidi" w:hint="cs"/>
          <w:b/>
          <w:bCs/>
          <w:sz w:val="27"/>
          <w:szCs w:val="27"/>
          <w:rtl/>
          <w:lang w:bidi="ar-EG"/>
        </w:rPr>
        <w:t xml:space="preserve"> و</w:t>
      </w:r>
      <w:r w:rsidR="0023693A" w:rsidRPr="00942FDD">
        <w:rPr>
          <w:rFonts w:asciiTheme="minorBidi" w:hAnsiTheme="minorBidi" w:hint="cs"/>
          <w:b/>
          <w:bCs/>
          <w:sz w:val="27"/>
          <w:szCs w:val="27"/>
          <w:rtl/>
          <w:lang w:bidi="ar-EG"/>
        </w:rPr>
        <w:t xml:space="preserve">المكاتبات الرسمية </w:t>
      </w:r>
      <w:r w:rsidR="00602C56" w:rsidRPr="00942FDD">
        <w:rPr>
          <w:rFonts w:asciiTheme="minorBidi" w:hAnsiTheme="minorBidi" w:hint="cs"/>
          <w:b/>
          <w:bCs/>
          <w:sz w:val="27"/>
          <w:szCs w:val="27"/>
          <w:rtl/>
          <w:lang w:bidi="ar-EG"/>
        </w:rPr>
        <w:t>المتبادلة من و</w:t>
      </w:r>
      <w:r w:rsidR="00E90E5D">
        <w:rPr>
          <w:rFonts w:asciiTheme="minorBidi" w:hAnsiTheme="minorBidi" w:hint="cs"/>
          <w:b/>
          <w:bCs/>
          <w:sz w:val="27"/>
          <w:szCs w:val="27"/>
          <w:rtl/>
          <w:lang w:bidi="ar-EG"/>
        </w:rPr>
        <w:t>إلى</w:t>
      </w:r>
      <w:r w:rsidR="00602C56" w:rsidRPr="00942FDD">
        <w:rPr>
          <w:rFonts w:asciiTheme="minorBidi" w:hAnsiTheme="minorBidi" w:hint="cs"/>
          <w:b/>
          <w:bCs/>
          <w:sz w:val="27"/>
          <w:szCs w:val="27"/>
          <w:rtl/>
          <w:lang w:bidi="ar-EG"/>
        </w:rPr>
        <w:t xml:space="preserve">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9C744D">
        <w:rPr>
          <w:rFonts w:asciiTheme="minorBidi" w:hAnsiTheme="minorBidi" w:hint="cs"/>
          <w:b/>
          <w:bCs/>
          <w:sz w:val="27"/>
          <w:szCs w:val="27"/>
          <w:rtl/>
          <w:lang w:bidi="ar-EG"/>
        </w:rPr>
        <w:t xml:space="preserve"> </w:t>
      </w:r>
      <w:r w:rsidR="00602C56" w:rsidRPr="00942FDD">
        <w:rPr>
          <w:rFonts w:asciiTheme="minorBidi" w:hAnsiTheme="minorBidi" w:hint="cs"/>
          <w:b/>
          <w:bCs/>
          <w:sz w:val="27"/>
          <w:szCs w:val="27"/>
          <w:rtl/>
          <w:lang w:bidi="ar-EG"/>
        </w:rPr>
        <w:t xml:space="preserve">والمتعاقد </w:t>
      </w:r>
      <w:r w:rsidR="0023693A" w:rsidRPr="00942FDD">
        <w:rPr>
          <w:rFonts w:asciiTheme="minorBidi" w:hAnsiTheme="minorBidi" w:hint="cs"/>
          <w:b/>
          <w:bCs/>
          <w:sz w:val="27"/>
          <w:szCs w:val="27"/>
          <w:rtl/>
          <w:lang w:bidi="ar-EG"/>
        </w:rPr>
        <w:t xml:space="preserve">بما </w:t>
      </w:r>
      <w:r w:rsidR="00A45C6D">
        <w:rPr>
          <w:rFonts w:asciiTheme="minorBidi" w:hAnsiTheme="minorBidi" w:hint="cs"/>
          <w:b/>
          <w:bCs/>
          <w:sz w:val="27"/>
          <w:szCs w:val="27"/>
          <w:rtl/>
          <w:lang w:bidi="ar-EG"/>
        </w:rPr>
        <w:t>في</w:t>
      </w:r>
      <w:r w:rsidR="0023693A" w:rsidRPr="00942FDD">
        <w:rPr>
          <w:rFonts w:asciiTheme="minorBidi" w:hAnsiTheme="minorBidi" w:hint="cs"/>
          <w:b/>
          <w:bCs/>
          <w:sz w:val="27"/>
          <w:szCs w:val="27"/>
          <w:rtl/>
          <w:lang w:bidi="ar-EG"/>
        </w:rPr>
        <w:t xml:space="preserve"> ذلك </w:t>
      </w:r>
    </w:p>
    <w:p w14:paraId="71F3C904" w14:textId="1717EBDA" w:rsidR="003F6DDE" w:rsidRDefault="0023693A" w:rsidP="003F6DDE">
      <w:pPr>
        <w:pStyle w:val="ListParagraph"/>
        <w:numPr>
          <w:ilvl w:val="0"/>
          <w:numId w:val="4"/>
        </w:numPr>
        <w:spacing w:before="240" w:after="0" w:line="360" w:lineRule="auto"/>
        <w:ind w:left="357" w:hanging="357"/>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المخاطبات والقرارات والمراسلات المتبادلة </w:t>
      </w:r>
      <w:r w:rsidR="00602C56" w:rsidRPr="00942FDD">
        <w:rPr>
          <w:rFonts w:asciiTheme="minorBidi" w:hAnsiTheme="minorBidi" w:hint="cs"/>
          <w:b/>
          <w:bCs/>
          <w:sz w:val="27"/>
          <w:szCs w:val="27"/>
          <w:rtl/>
          <w:lang w:bidi="ar-EG"/>
        </w:rPr>
        <w:t>ومحاضر الجلسات</w:t>
      </w:r>
      <w:r w:rsidR="009C744D">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كتابة باللغة العربية،</w:t>
      </w:r>
      <w:r w:rsidR="00602C56" w:rsidRPr="00942FDD">
        <w:rPr>
          <w:rFonts w:asciiTheme="minorBidi" w:hAnsiTheme="minorBidi" w:hint="cs"/>
          <w:b/>
          <w:bCs/>
          <w:sz w:val="27"/>
          <w:szCs w:val="27"/>
          <w:rtl/>
          <w:lang w:bidi="ar-EG"/>
        </w:rPr>
        <w:t xml:space="preserve">وبشكل يمكن الرجوع </w:t>
      </w:r>
      <w:r w:rsidR="00E30B52">
        <w:rPr>
          <w:rFonts w:asciiTheme="minorBidi" w:hAnsiTheme="minorBidi" w:hint="cs"/>
          <w:b/>
          <w:bCs/>
          <w:sz w:val="27"/>
          <w:szCs w:val="27"/>
          <w:rtl/>
          <w:lang w:bidi="ar-EG"/>
        </w:rPr>
        <w:t>إليه</w:t>
      </w:r>
      <w:r w:rsidR="00602C56" w:rsidRPr="00942FDD">
        <w:rPr>
          <w:rFonts w:asciiTheme="minorBidi" w:hAnsiTheme="minorBidi" w:hint="cs"/>
          <w:b/>
          <w:bCs/>
          <w:sz w:val="27"/>
          <w:szCs w:val="27"/>
          <w:rtl/>
          <w:lang w:bidi="ar-EG"/>
        </w:rPr>
        <w:t xml:space="preserve"> لاحقاً، على أن تكون صادرة من </w:t>
      </w:r>
      <w:r w:rsidR="000319E2">
        <w:rPr>
          <w:rFonts w:asciiTheme="minorBidi" w:hAnsiTheme="minorBidi" w:hint="cs"/>
          <w:b/>
          <w:bCs/>
          <w:sz w:val="27"/>
          <w:szCs w:val="27"/>
          <w:rtl/>
          <w:lang w:bidi="ar-EG"/>
        </w:rPr>
        <w:t>الأشخاص</w:t>
      </w:r>
      <w:r w:rsidR="009C744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602C56" w:rsidRPr="00942FDD">
        <w:rPr>
          <w:rFonts w:asciiTheme="minorBidi" w:hAnsiTheme="minorBidi" w:hint="cs"/>
          <w:b/>
          <w:bCs/>
          <w:sz w:val="27"/>
          <w:szCs w:val="27"/>
          <w:rtl/>
          <w:lang w:bidi="ar-EG"/>
        </w:rPr>
        <w:t xml:space="preserve"> الجهات المختصة،</w:t>
      </w:r>
      <w:r w:rsidRPr="00942FDD">
        <w:rPr>
          <w:rFonts w:asciiTheme="minorBidi" w:hAnsiTheme="minorBidi" w:hint="cs"/>
          <w:b/>
          <w:bCs/>
          <w:sz w:val="27"/>
          <w:szCs w:val="27"/>
          <w:rtl/>
          <w:lang w:bidi="ar-EG"/>
        </w:rPr>
        <w:t xml:space="preserve">وذلك على عنوان إدارة التعاقدات الكائن </w:t>
      </w:r>
      <w:r w:rsidR="00E87478">
        <w:rPr>
          <w:rFonts w:asciiTheme="minorBidi" w:hAnsiTheme="minorBidi" w:hint="cs"/>
          <w:b/>
          <w:bCs/>
          <w:sz w:val="27"/>
          <w:szCs w:val="27"/>
          <w:rtl/>
          <w:lang w:bidi="ar-EG"/>
        </w:rPr>
        <w:t xml:space="preserve">بمديرية </w:t>
      </w:r>
      <w:r w:rsidR="00FD3979">
        <w:rPr>
          <w:rFonts w:asciiTheme="minorBidi" w:hAnsiTheme="minorBidi" w:hint="cs"/>
          <w:b/>
          <w:bCs/>
          <w:sz w:val="27"/>
          <w:szCs w:val="27"/>
          <w:rtl/>
          <w:lang w:bidi="ar-EG"/>
        </w:rPr>
        <w:t xml:space="preserve">الطرق والنقل </w:t>
      </w:r>
      <w:r w:rsidR="00E87478">
        <w:rPr>
          <w:rFonts w:asciiTheme="minorBidi" w:hAnsiTheme="minorBidi" w:hint="cs"/>
          <w:b/>
          <w:bCs/>
          <w:sz w:val="27"/>
          <w:szCs w:val="27"/>
          <w:rtl/>
          <w:lang w:bidi="ar-EG"/>
        </w:rPr>
        <w:t xml:space="preserve"> </w:t>
      </w:r>
      <w:r w:rsidR="00365E88">
        <w:rPr>
          <w:rFonts w:asciiTheme="minorBidi" w:hAnsiTheme="minorBidi" w:hint="cs"/>
          <w:b/>
          <w:bCs/>
          <w:sz w:val="27"/>
          <w:szCs w:val="27"/>
          <w:rtl/>
          <w:lang w:bidi="ar-EG"/>
        </w:rPr>
        <w:t xml:space="preserve">بالإسماعيلية </w:t>
      </w:r>
      <w:r w:rsidRPr="00942FDD">
        <w:rPr>
          <w:rFonts w:asciiTheme="minorBidi" w:hAnsiTheme="minorBidi" w:hint="cs"/>
          <w:b/>
          <w:bCs/>
          <w:sz w:val="27"/>
          <w:szCs w:val="27"/>
          <w:rtl/>
          <w:lang w:bidi="ar-EG"/>
        </w:rPr>
        <w:t>،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ترسل صورة </w:t>
      </w:r>
      <w:bookmarkStart w:id="38" w:name="_Hlk44451295"/>
      <w:r w:rsidR="00B65BA5" w:rsidRPr="00942FDD">
        <w:rPr>
          <w:rFonts w:asciiTheme="minorBidi" w:hAnsiTheme="minorBidi" w:hint="eastAsia"/>
          <w:b/>
          <w:bCs/>
          <w:sz w:val="27"/>
          <w:szCs w:val="27"/>
          <w:rtl/>
          <w:lang w:bidi="ar-EG"/>
        </w:rPr>
        <w:t>واضحة</w:t>
      </w:r>
      <w:bookmarkEnd w:id="38"/>
      <w:r w:rsidR="00E8747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على الفاكس</w:t>
      </w:r>
      <w:r w:rsidR="00E87478">
        <w:rPr>
          <w:rFonts w:asciiTheme="minorBidi" w:hAnsiTheme="minorBidi" w:hint="cs"/>
          <w:b/>
          <w:bCs/>
          <w:sz w:val="27"/>
          <w:szCs w:val="27"/>
          <w:rtl/>
          <w:lang w:bidi="ar-EG"/>
        </w:rPr>
        <w:t xml:space="preserve"> رقم</w:t>
      </w:r>
      <w:r w:rsidRPr="00942FDD">
        <w:rPr>
          <w:rFonts w:asciiTheme="minorBidi" w:hAnsiTheme="minorBidi" w:hint="cs"/>
          <w:b/>
          <w:bCs/>
          <w:sz w:val="27"/>
          <w:szCs w:val="27"/>
          <w:rtl/>
          <w:lang w:bidi="ar-EG"/>
        </w:rPr>
        <w:t xml:space="preserve"> </w:t>
      </w:r>
      <w:r w:rsidR="00E87478" w:rsidRPr="00837C64">
        <w:rPr>
          <w:rFonts w:hint="cs"/>
          <w:b/>
          <w:bCs/>
          <w:sz w:val="28"/>
          <w:szCs w:val="28"/>
          <w:rtl/>
          <w:lang w:bidi="ar-EG"/>
        </w:rPr>
        <w:t>0643</w:t>
      </w:r>
      <w:r w:rsidR="00365E88">
        <w:rPr>
          <w:rFonts w:hint="cs"/>
          <w:b/>
          <w:bCs/>
          <w:sz w:val="28"/>
          <w:szCs w:val="28"/>
          <w:rtl/>
          <w:lang w:bidi="ar-EG"/>
        </w:rPr>
        <w:t>231456</w:t>
      </w:r>
      <w:r w:rsidR="00E8747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والبريد </w:t>
      </w:r>
      <w:r w:rsidR="00A45C6D">
        <w:rPr>
          <w:rFonts w:asciiTheme="minorBidi" w:hAnsiTheme="minorBidi" w:hint="cs"/>
          <w:b/>
          <w:bCs/>
          <w:sz w:val="27"/>
          <w:szCs w:val="27"/>
          <w:rtl/>
          <w:lang w:bidi="ar-EG"/>
        </w:rPr>
        <w:t>الإلكتروني</w:t>
      </w:r>
      <w:r w:rsidR="00E87478">
        <w:rPr>
          <w:rFonts w:asciiTheme="minorBidi" w:hAnsiTheme="minorBidi" w:hint="cs"/>
          <w:b/>
          <w:bCs/>
          <w:sz w:val="27"/>
          <w:szCs w:val="27"/>
          <w:rtl/>
          <w:lang w:bidi="ar-EG"/>
        </w:rPr>
        <w:t xml:space="preserve"> </w:t>
      </w:r>
      <w:r w:rsidR="00365E88" w:rsidRPr="00365E88">
        <w:rPr>
          <w:rFonts w:asciiTheme="minorBidi" w:hAnsiTheme="minorBidi"/>
          <w:b/>
          <w:bCs/>
          <w:sz w:val="27"/>
          <w:szCs w:val="27"/>
          <w:lang w:bidi="ar-EG"/>
        </w:rPr>
        <w:t>toro2gis@gmail.com</w:t>
      </w:r>
      <w:r w:rsidR="00365E88" w:rsidRPr="00365E88">
        <w:rPr>
          <w:rFonts w:asciiTheme="minorBidi" w:hAnsiTheme="minorBidi" w:cs="Arial" w:hint="cs"/>
          <w:b/>
          <w:bCs/>
          <w:sz w:val="27"/>
          <w:szCs w:val="27"/>
          <w:rtl/>
          <w:lang w:bidi="ar-EG"/>
        </w:rPr>
        <w:t xml:space="preserve"> </w:t>
      </w:r>
      <w:r w:rsidRPr="00942FDD">
        <w:rPr>
          <w:rFonts w:asciiTheme="minorBidi" w:hAnsiTheme="minorBidi" w:hint="cs"/>
          <w:b/>
          <w:bCs/>
          <w:sz w:val="27"/>
          <w:szCs w:val="27"/>
          <w:rtl/>
          <w:lang w:bidi="ar-EG"/>
        </w:rPr>
        <w:t>، مع تأكيد الوصول من خلال الاتصال بتليفون الإدارة رقم</w:t>
      </w:r>
      <w:r w:rsidR="00E87478">
        <w:rPr>
          <w:rFonts w:asciiTheme="minorBidi" w:hAnsiTheme="minorBidi" w:hint="cs"/>
          <w:b/>
          <w:bCs/>
          <w:sz w:val="27"/>
          <w:szCs w:val="27"/>
          <w:rtl/>
          <w:lang w:bidi="ar-EG"/>
        </w:rPr>
        <w:t xml:space="preserve"> </w:t>
      </w:r>
      <w:r w:rsidR="00E87478" w:rsidRPr="00837C64">
        <w:rPr>
          <w:rFonts w:hint="cs"/>
          <w:b/>
          <w:bCs/>
          <w:sz w:val="28"/>
          <w:szCs w:val="28"/>
          <w:rtl/>
          <w:lang w:bidi="ar-EG"/>
        </w:rPr>
        <w:t>0643</w:t>
      </w:r>
      <w:r w:rsidR="00365E88">
        <w:rPr>
          <w:rFonts w:hint="cs"/>
          <w:b/>
          <w:bCs/>
          <w:sz w:val="28"/>
          <w:szCs w:val="28"/>
          <w:rtl/>
          <w:lang w:bidi="ar-EG"/>
        </w:rPr>
        <w:t>202746</w:t>
      </w:r>
      <w:r w:rsidR="00E87478" w:rsidRPr="00837C64">
        <w:rPr>
          <w:rFonts w:hint="cs"/>
          <w:b/>
          <w:bCs/>
          <w:sz w:val="28"/>
          <w:szCs w:val="28"/>
          <w:rtl/>
          <w:lang w:bidi="ar-EG"/>
        </w:rPr>
        <w:t xml:space="preserve"> </w:t>
      </w:r>
      <w:r w:rsidRPr="00942FDD">
        <w:rPr>
          <w:rFonts w:asciiTheme="minorBidi" w:hAnsiTheme="minorBidi" w:hint="cs"/>
          <w:b/>
          <w:bCs/>
          <w:sz w:val="27"/>
          <w:szCs w:val="27"/>
          <w:rtl/>
          <w:lang w:bidi="ar-EG"/>
        </w:rPr>
        <w:t xml:space="preserve">، وتوجه كافة المكاتبات باسم </w:t>
      </w:r>
      <w:r w:rsidR="00C1257C">
        <w:rPr>
          <w:rFonts w:asciiTheme="minorBidi" w:hAnsiTheme="minorBidi" w:hint="cs"/>
          <w:b/>
          <w:bCs/>
          <w:sz w:val="27"/>
          <w:szCs w:val="27"/>
          <w:rtl/>
          <w:lang w:bidi="ar-EG"/>
        </w:rPr>
        <w:t xml:space="preserve">مدير عام </w:t>
      </w:r>
      <w:r w:rsidR="00E87478">
        <w:rPr>
          <w:rFonts w:asciiTheme="minorBidi" w:hAnsiTheme="minorBidi" w:hint="cs"/>
          <w:b/>
          <w:bCs/>
          <w:sz w:val="27"/>
          <w:szCs w:val="27"/>
          <w:rtl/>
          <w:lang w:bidi="ar-EG"/>
        </w:rPr>
        <w:t xml:space="preserve">مديرية </w:t>
      </w:r>
      <w:r w:rsidR="00365E88">
        <w:rPr>
          <w:rFonts w:asciiTheme="minorBidi" w:hAnsiTheme="minorBidi" w:hint="cs"/>
          <w:b/>
          <w:bCs/>
          <w:sz w:val="27"/>
          <w:szCs w:val="27"/>
          <w:rtl/>
          <w:lang w:bidi="ar-EG"/>
        </w:rPr>
        <w:t xml:space="preserve">الطرق والنقل </w:t>
      </w:r>
      <w:r w:rsidR="00E87478">
        <w:rPr>
          <w:rFonts w:asciiTheme="minorBidi" w:hAnsiTheme="minorBidi" w:hint="cs"/>
          <w:b/>
          <w:bCs/>
          <w:sz w:val="27"/>
          <w:szCs w:val="27"/>
          <w:rtl/>
          <w:lang w:bidi="ar-EG"/>
        </w:rPr>
        <w:t>بالإسماعيلية (إدارة التعاقدات).</w:t>
      </w:r>
    </w:p>
    <w:p w14:paraId="29186D92" w14:textId="4D708D91" w:rsidR="00973E68" w:rsidRPr="003F6DDE" w:rsidRDefault="00973E68" w:rsidP="003F6DDE">
      <w:pPr>
        <w:pStyle w:val="ListParagraph"/>
        <w:spacing w:before="240" w:after="0" w:line="360" w:lineRule="auto"/>
        <w:ind w:left="357"/>
        <w:contextualSpacing w:val="0"/>
        <w:jc w:val="both"/>
        <w:rPr>
          <w:rFonts w:asciiTheme="minorBidi" w:hAnsiTheme="minorBidi"/>
          <w:b/>
          <w:bCs/>
          <w:sz w:val="2"/>
          <w:szCs w:val="2"/>
          <w:lang w:bidi="ar-EG"/>
        </w:rPr>
      </w:pPr>
      <w:r>
        <w:rPr>
          <w:rFonts w:hint="cs"/>
          <w:noProof/>
          <w:rtl/>
          <w:lang w:val="ar-EG" w:bidi="ar-EG"/>
        </w:rPr>
        <mc:AlternateContent>
          <mc:Choice Requires="wps">
            <w:drawing>
              <wp:anchor distT="0" distB="0" distL="114300" distR="114300" simplePos="0" relativeHeight="251676672" behindDoc="0" locked="0" layoutInCell="1" allowOverlap="1" wp14:anchorId="2E7E528C" wp14:editId="3F31A0DF">
                <wp:simplePos x="0" y="0"/>
                <wp:positionH relativeFrom="column">
                  <wp:posOffset>8014970</wp:posOffset>
                </wp:positionH>
                <wp:positionV relativeFrom="paragraph">
                  <wp:posOffset>-33020</wp:posOffset>
                </wp:positionV>
                <wp:extent cx="3060812" cy="0"/>
                <wp:effectExtent l="57150" t="38100" r="63500" b="95250"/>
                <wp:wrapNone/>
                <wp:docPr id="1344367745" name="Straight Connector 13"/>
                <wp:cNvGraphicFramePr/>
                <a:graphic xmlns:a="http://schemas.openxmlformats.org/drawingml/2006/main">
                  <a:graphicData uri="http://schemas.microsoft.com/office/word/2010/wordprocessingShape">
                    <wps:wsp>
                      <wps:cNvCnPr/>
                      <wps:spPr>
                        <a:xfrm flipH="1">
                          <a:off x="0" y="0"/>
                          <a:ext cx="306081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684A1681" id="Straight Connector 13" o:spid="_x0000_s1026"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631.1pt,-2.6pt" to="87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" strokecolor="windowText" strokeweight="2pt">
                <v:shadow on="t" color="black" opacity="24903f" origin=",.5" offset="0,.55556mm"/>
              </v:line>
            </w:pict>
          </mc:Fallback>
        </mc:AlternateContent>
      </w:r>
    </w:p>
    <w:p w14:paraId="3E1D7370" w14:textId="47A89F04" w:rsidR="0023693A" w:rsidRPr="009C744D" w:rsidRDefault="00C1257C" w:rsidP="00365E88">
      <w:pPr>
        <w:keepNext/>
        <w:shd w:val="clear" w:color="auto" w:fill="D9D9D9" w:themeFill="background1" w:themeFillShade="D9"/>
        <w:spacing w:after="0" w:line="320" w:lineRule="exact"/>
        <w:outlineLvl w:val="2"/>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 </w:t>
      </w:r>
      <w:bookmarkStart w:id="39" w:name="_Toc260038557"/>
      <w:bookmarkStart w:id="40" w:name="_Toc23088030"/>
      <w:bookmarkStart w:id="41" w:name="_Toc23088188"/>
      <w:bookmarkStart w:id="42" w:name="_Toc24975247"/>
      <w:bookmarkStart w:id="43" w:name="_Toc221353832"/>
      <w:r w:rsidR="00365E88">
        <w:rPr>
          <w:rFonts w:asciiTheme="minorBidi" w:hAnsiTheme="minorBidi" w:cs="PT Bold Heading" w:hint="cs"/>
          <w:b/>
          <w:bCs/>
          <w:sz w:val="27"/>
          <w:szCs w:val="27"/>
          <w:rtl/>
          <w:lang w:bidi="ar-EG"/>
        </w:rPr>
        <w:t xml:space="preserve">11- </w:t>
      </w:r>
      <w:r w:rsidR="009C744D">
        <w:rPr>
          <w:rFonts w:asciiTheme="minorBidi" w:hAnsiTheme="minorBidi" w:cs="PT Bold Heading" w:hint="cs"/>
          <w:b/>
          <w:bCs/>
          <w:sz w:val="27"/>
          <w:szCs w:val="27"/>
          <w:rtl/>
          <w:lang w:bidi="ar-EG"/>
        </w:rPr>
        <w:t>(</w:t>
      </w:r>
      <w:r w:rsidR="00B65BA5" w:rsidRPr="009C744D">
        <w:rPr>
          <w:rFonts w:asciiTheme="minorBidi" w:hAnsiTheme="minorBidi" w:cs="PT Bold Heading" w:hint="eastAsia"/>
          <w:b/>
          <w:bCs/>
          <w:sz w:val="27"/>
          <w:szCs w:val="27"/>
          <w:rtl/>
          <w:lang w:bidi="ar-EG"/>
        </w:rPr>
        <w:t>تقديم</w:t>
      </w:r>
      <w:r w:rsidR="009C744D">
        <w:rPr>
          <w:rFonts w:asciiTheme="minorBidi" w:hAnsiTheme="minorBidi" w:cs="PT Bold Heading" w:hint="cs"/>
          <w:b/>
          <w:bCs/>
          <w:sz w:val="27"/>
          <w:szCs w:val="27"/>
          <w:rtl/>
          <w:lang w:bidi="ar-EG"/>
        </w:rPr>
        <w:t xml:space="preserve"> </w:t>
      </w:r>
      <w:r w:rsidR="00E11376" w:rsidRPr="009C744D">
        <w:rPr>
          <w:rFonts w:asciiTheme="minorBidi" w:hAnsiTheme="minorBidi" w:cs="PT Bold Heading"/>
          <w:b/>
          <w:bCs/>
          <w:sz w:val="27"/>
          <w:szCs w:val="27"/>
          <w:rtl/>
          <w:lang w:bidi="ar-EG"/>
        </w:rPr>
        <w:t>الشكاوى</w:t>
      </w:r>
      <w:r w:rsidR="00E87478">
        <w:rPr>
          <w:rFonts w:asciiTheme="minorBidi" w:hAnsiTheme="minorBidi" w:cs="PT Bold Heading" w:hint="cs"/>
          <w:b/>
          <w:bCs/>
          <w:sz w:val="27"/>
          <w:szCs w:val="27"/>
          <w:rtl/>
          <w:lang w:bidi="ar-EG"/>
        </w:rPr>
        <w:t xml:space="preserve"> </w:t>
      </w:r>
      <w:r w:rsidR="00B65BA5" w:rsidRPr="009C744D">
        <w:rPr>
          <w:rFonts w:asciiTheme="minorBidi" w:hAnsiTheme="minorBidi" w:cs="PT Bold Heading" w:hint="eastAsia"/>
          <w:b/>
          <w:bCs/>
          <w:sz w:val="27"/>
          <w:szCs w:val="27"/>
          <w:rtl/>
          <w:lang w:bidi="ar-EG"/>
        </w:rPr>
        <w:t>وتوقيتات</w:t>
      </w:r>
      <w:r w:rsidR="009C744D">
        <w:rPr>
          <w:rFonts w:asciiTheme="minorBidi" w:hAnsiTheme="minorBidi" w:cs="PT Bold Heading" w:hint="cs"/>
          <w:b/>
          <w:bCs/>
          <w:sz w:val="27"/>
          <w:szCs w:val="27"/>
          <w:rtl/>
          <w:lang w:bidi="ar-EG"/>
        </w:rPr>
        <w:t xml:space="preserve"> </w:t>
      </w:r>
      <w:r w:rsidR="00B65BA5" w:rsidRPr="009C744D">
        <w:rPr>
          <w:rFonts w:asciiTheme="minorBidi" w:hAnsiTheme="minorBidi" w:cs="PT Bold Heading" w:hint="eastAsia"/>
          <w:b/>
          <w:bCs/>
          <w:sz w:val="27"/>
          <w:szCs w:val="27"/>
          <w:rtl/>
          <w:lang w:bidi="ar-EG"/>
        </w:rPr>
        <w:t>و</w:t>
      </w:r>
      <w:r w:rsidR="00E11376" w:rsidRPr="009C744D">
        <w:rPr>
          <w:rFonts w:asciiTheme="minorBidi" w:hAnsiTheme="minorBidi" w:cs="PT Bold Heading" w:hint="eastAsia"/>
          <w:b/>
          <w:bCs/>
          <w:sz w:val="27"/>
          <w:szCs w:val="27"/>
          <w:rtl/>
          <w:lang w:bidi="ar-EG"/>
        </w:rPr>
        <w:t>إجراء</w:t>
      </w:r>
      <w:r w:rsidR="00B65BA5" w:rsidRPr="009C744D">
        <w:rPr>
          <w:rFonts w:asciiTheme="minorBidi" w:hAnsiTheme="minorBidi" w:cs="PT Bold Heading" w:hint="eastAsia"/>
          <w:b/>
          <w:bCs/>
          <w:sz w:val="27"/>
          <w:szCs w:val="27"/>
          <w:rtl/>
          <w:lang w:bidi="ar-EG"/>
        </w:rPr>
        <w:t>ات</w:t>
      </w:r>
      <w:r w:rsidR="009C744D">
        <w:rPr>
          <w:rFonts w:asciiTheme="minorBidi" w:hAnsiTheme="minorBidi" w:cs="PT Bold Heading" w:hint="cs"/>
          <w:b/>
          <w:bCs/>
          <w:sz w:val="27"/>
          <w:szCs w:val="27"/>
          <w:rtl/>
          <w:lang w:bidi="ar-EG"/>
        </w:rPr>
        <w:t xml:space="preserve"> </w:t>
      </w:r>
      <w:r w:rsidR="00B65BA5" w:rsidRPr="009C744D">
        <w:rPr>
          <w:rFonts w:asciiTheme="minorBidi" w:hAnsiTheme="minorBidi" w:cs="PT Bold Heading" w:hint="eastAsia"/>
          <w:b/>
          <w:bCs/>
          <w:sz w:val="27"/>
          <w:szCs w:val="27"/>
          <w:rtl/>
          <w:lang w:bidi="ar-EG"/>
        </w:rPr>
        <w:t>الفصل</w:t>
      </w:r>
      <w:r w:rsidR="00B65BA5" w:rsidRPr="009C744D">
        <w:rPr>
          <w:rFonts w:asciiTheme="minorBidi" w:hAnsiTheme="minorBidi" w:cs="PT Bold Heading"/>
          <w:b/>
          <w:bCs/>
          <w:sz w:val="27"/>
          <w:szCs w:val="27"/>
          <w:rtl/>
          <w:lang w:bidi="ar-EG"/>
        </w:rPr>
        <w:t xml:space="preserve"> فيها</w:t>
      </w:r>
      <w:bookmarkEnd w:id="39"/>
      <w:bookmarkEnd w:id="40"/>
      <w:bookmarkEnd w:id="41"/>
      <w:bookmarkEnd w:id="42"/>
      <w:r w:rsidR="009C744D">
        <w:rPr>
          <w:rFonts w:asciiTheme="minorBidi" w:hAnsiTheme="minorBidi" w:cs="PT Bold Heading" w:hint="cs"/>
          <w:b/>
          <w:bCs/>
          <w:sz w:val="27"/>
          <w:szCs w:val="27"/>
          <w:rtl/>
          <w:lang w:bidi="ar-EG"/>
        </w:rPr>
        <w:t>)</w:t>
      </w:r>
      <w:bookmarkEnd w:id="43"/>
    </w:p>
    <w:p w14:paraId="0AE256DF" w14:textId="1B02CB80" w:rsidR="00012434" w:rsidRDefault="00012434" w:rsidP="003F6DDE">
      <w:pPr>
        <w:pStyle w:val="ListParagraph"/>
        <w:numPr>
          <w:ilvl w:val="0"/>
          <w:numId w:val="4"/>
        </w:numPr>
        <w:spacing w:before="240" w:after="120"/>
        <w:ind w:left="357" w:hanging="357"/>
        <w:contextualSpacing w:val="0"/>
        <w:jc w:val="lowKashida"/>
        <w:rPr>
          <w:rFonts w:asciiTheme="minorBidi" w:hAnsiTheme="minorBidi"/>
          <w:b/>
          <w:bCs/>
          <w:sz w:val="27"/>
          <w:szCs w:val="27"/>
          <w:lang w:bidi="ar-EG"/>
        </w:rPr>
      </w:pPr>
      <w:r w:rsidRPr="00012434">
        <w:rPr>
          <w:rFonts w:asciiTheme="minorBidi" w:hAnsiTheme="minorBidi"/>
          <w:b/>
          <w:bCs/>
          <w:sz w:val="27"/>
          <w:szCs w:val="27"/>
          <w:rtl/>
          <w:lang w:bidi="ar-EG"/>
        </w:rPr>
        <w:t>يحق لكل ذي شأن</w:t>
      </w:r>
      <w:r w:rsidRPr="00012434">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غير مقدمي</w:t>
      </w:r>
      <w:r w:rsidRPr="00012434">
        <w:rPr>
          <w:rFonts w:asciiTheme="minorBidi" w:hAnsiTheme="minorBidi" w:hint="cs"/>
          <w:b/>
          <w:bCs/>
          <w:sz w:val="27"/>
          <w:szCs w:val="27"/>
          <w:rtl/>
          <w:lang w:bidi="ar-EG"/>
        </w:rPr>
        <w:t xml:space="preserve"> العطاءات / العروض تقديم شكواهم كتابة لإدارة التعاقدات </w:t>
      </w:r>
      <w:r w:rsidRPr="00012434">
        <w:rPr>
          <w:rFonts w:asciiTheme="minorBidi" w:hAnsiTheme="minorBidi"/>
          <w:b/>
          <w:bCs/>
          <w:sz w:val="27"/>
          <w:szCs w:val="27"/>
          <w:rtl/>
          <w:lang w:bidi="ar-EG"/>
        </w:rPr>
        <w:t>بخصوص أي إجراء من إجراءات الطرح أو التعاقد</w:t>
      </w:r>
      <w:r>
        <w:rPr>
          <w:rFonts w:asciiTheme="minorBidi" w:hAnsiTheme="minorBidi" w:hint="cs"/>
          <w:b/>
          <w:bCs/>
          <w:sz w:val="27"/>
          <w:szCs w:val="27"/>
          <w:rtl/>
          <w:lang w:bidi="ar-EG"/>
        </w:rPr>
        <w:t xml:space="preserve"> دون التقيد بثمة مواعيد في هذا الشأن.</w:t>
      </w:r>
    </w:p>
    <w:p w14:paraId="282B71EB" w14:textId="146F70F0" w:rsidR="00012434" w:rsidRDefault="00012434" w:rsidP="003F6DDE">
      <w:pPr>
        <w:pStyle w:val="ListParagraph"/>
        <w:numPr>
          <w:ilvl w:val="0"/>
          <w:numId w:val="4"/>
        </w:numPr>
        <w:spacing w:before="240" w:after="120"/>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w:t>
      </w:r>
      <w:r w:rsidR="00B65BA5" w:rsidRPr="00942FDD">
        <w:rPr>
          <w:rFonts w:asciiTheme="minorBidi" w:hAnsiTheme="minorBidi"/>
          <w:b/>
          <w:bCs/>
          <w:sz w:val="27"/>
          <w:szCs w:val="27"/>
          <w:rtl/>
          <w:lang w:bidi="ar-EG"/>
        </w:rPr>
        <w:t xml:space="preserve">يحق لكل </w:t>
      </w:r>
      <w:r w:rsidR="00361C52">
        <w:rPr>
          <w:rFonts w:asciiTheme="minorBidi" w:hAnsiTheme="minorBidi"/>
          <w:b/>
          <w:bCs/>
          <w:sz w:val="27"/>
          <w:szCs w:val="27"/>
          <w:rtl/>
          <w:lang w:bidi="ar-EG"/>
        </w:rPr>
        <w:t>ذي</w:t>
      </w:r>
      <w:r w:rsidR="00B65BA5"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العطاءات / العروض </w:t>
      </w:r>
      <w:r w:rsidR="0023693A" w:rsidRPr="00942FDD">
        <w:rPr>
          <w:rFonts w:asciiTheme="minorBidi" w:hAnsiTheme="minorBidi" w:hint="cs"/>
          <w:b/>
          <w:bCs/>
          <w:sz w:val="27"/>
          <w:szCs w:val="27"/>
          <w:rtl/>
          <w:lang w:bidi="ar-EG"/>
        </w:rPr>
        <w:t xml:space="preserve">تقديم شكواهم كتابة لإدارة التعاقدات </w:t>
      </w:r>
      <w:r w:rsidR="005E0992" w:rsidRPr="00942FDD">
        <w:rPr>
          <w:rFonts w:asciiTheme="minorBidi" w:hAnsiTheme="minorBidi"/>
          <w:b/>
          <w:bCs/>
          <w:sz w:val="27"/>
          <w:szCs w:val="27"/>
          <w:rtl/>
          <w:lang w:bidi="ar-EG"/>
        </w:rPr>
        <w:t xml:space="preserve">بخصوص </w:t>
      </w:r>
      <w:r w:rsidR="00A45C6D">
        <w:rPr>
          <w:rFonts w:asciiTheme="minorBidi" w:hAnsiTheme="minorBidi"/>
          <w:b/>
          <w:bCs/>
          <w:sz w:val="27"/>
          <w:szCs w:val="27"/>
          <w:rtl/>
          <w:lang w:bidi="ar-EG"/>
        </w:rPr>
        <w:t>أي</w:t>
      </w:r>
      <w:r w:rsidR="00942FDB">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إجراء</w:t>
      </w:r>
      <w:r w:rsidR="005E0992" w:rsidRPr="00942FDD">
        <w:rPr>
          <w:rFonts w:asciiTheme="minorBidi" w:hAnsiTheme="minorBidi"/>
          <w:b/>
          <w:bCs/>
          <w:sz w:val="27"/>
          <w:szCs w:val="27"/>
          <w:rtl/>
          <w:lang w:bidi="ar-EG"/>
        </w:rPr>
        <w:t xml:space="preserve"> من </w:t>
      </w:r>
      <w:r w:rsidR="00E11376">
        <w:rPr>
          <w:rFonts w:asciiTheme="minorBidi" w:hAnsiTheme="minorBidi"/>
          <w:b/>
          <w:bCs/>
          <w:sz w:val="27"/>
          <w:szCs w:val="27"/>
          <w:rtl/>
          <w:lang w:bidi="ar-EG"/>
        </w:rPr>
        <w:t>إجراء</w:t>
      </w:r>
      <w:r>
        <w:rPr>
          <w:rFonts w:asciiTheme="minorBidi" w:hAnsiTheme="minorBidi"/>
          <w:b/>
          <w:bCs/>
          <w:sz w:val="27"/>
          <w:szCs w:val="27"/>
          <w:rtl/>
          <w:lang w:bidi="ar-EG"/>
        </w:rPr>
        <w:t>ات الطرح</w:t>
      </w:r>
      <w:r>
        <w:rPr>
          <w:rFonts w:asciiTheme="minorBidi" w:hAnsiTheme="minorBidi" w:hint="cs"/>
          <w:b/>
          <w:bCs/>
          <w:sz w:val="27"/>
          <w:szCs w:val="27"/>
          <w:rtl/>
          <w:lang w:bidi="ar-EG"/>
        </w:rPr>
        <w:t>.</w:t>
      </w:r>
    </w:p>
    <w:p w14:paraId="25BE1419" w14:textId="799A49E8" w:rsidR="0023693A" w:rsidRPr="00203A1C" w:rsidRDefault="00012434" w:rsidP="003F6DDE">
      <w:pPr>
        <w:pStyle w:val="ListParagraph"/>
        <w:numPr>
          <w:ilvl w:val="0"/>
          <w:numId w:val="4"/>
        </w:numPr>
        <w:spacing w:before="240" w:after="120"/>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 كما </w:t>
      </w:r>
      <w:r w:rsidRPr="00942FDD">
        <w:rPr>
          <w:rFonts w:asciiTheme="minorBidi" w:hAnsiTheme="minorBidi"/>
          <w:b/>
          <w:bCs/>
          <w:sz w:val="27"/>
          <w:szCs w:val="27"/>
          <w:rtl/>
          <w:lang w:bidi="ar-EG"/>
        </w:rPr>
        <w:t xml:space="preserve">يحق لكل </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العطاءات / العروض </w:t>
      </w:r>
      <w:r w:rsidRPr="00942FDD">
        <w:rPr>
          <w:rFonts w:asciiTheme="minorBidi" w:hAnsiTheme="minorBidi" w:hint="cs"/>
          <w:b/>
          <w:bCs/>
          <w:sz w:val="27"/>
          <w:szCs w:val="27"/>
          <w:rtl/>
          <w:lang w:bidi="ar-EG"/>
        </w:rPr>
        <w:t xml:space="preserve">تقديم شكواهم كتابة لإدارة التعاقدات </w:t>
      </w:r>
      <w:r>
        <w:rPr>
          <w:rFonts w:asciiTheme="minorBidi" w:hAnsiTheme="minorBidi"/>
          <w:b/>
          <w:bCs/>
          <w:sz w:val="27"/>
          <w:szCs w:val="27"/>
          <w:rtl/>
          <w:lang w:bidi="ar-EG"/>
        </w:rPr>
        <w:t>بخصوص</w:t>
      </w:r>
      <w:r>
        <w:rPr>
          <w:rFonts w:asciiTheme="minorBidi" w:hAnsiTheme="minorBidi" w:hint="cs"/>
          <w:b/>
          <w:bCs/>
          <w:sz w:val="27"/>
          <w:szCs w:val="27"/>
          <w:rtl/>
          <w:lang w:bidi="ar-EG"/>
        </w:rPr>
        <w:t xml:space="preserve"> نتيجة ترسية مقاولات الأعمال محل هذه الكراسة،</w:t>
      </w:r>
      <w:r w:rsidR="00942FDB">
        <w:rPr>
          <w:rFonts w:asciiTheme="minorBidi" w:hAnsiTheme="minorBidi" w:hint="cs"/>
          <w:b/>
          <w:bCs/>
          <w:sz w:val="27"/>
          <w:szCs w:val="27"/>
          <w:rtl/>
          <w:lang w:bidi="ar-EG"/>
        </w:rPr>
        <w:t xml:space="preserve"> </w:t>
      </w:r>
      <w:r w:rsidR="0023693A" w:rsidRPr="00942FDD">
        <w:rPr>
          <w:rFonts w:asciiTheme="minorBidi" w:hAnsiTheme="minorBidi" w:hint="cs"/>
          <w:b/>
          <w:bCs/>
          <w:sz w:val="27"/>
          <w:szCs w:val="27"/>
          <w:rtl/>
          <w:lang w:bidi="ar-EG"/>
        </w:rPr>
        <w:t xml:space="preserve">وذلك خلال سبعة أيام تبدأ من </w:t>
      </w:r>
      <w:r w:rsidR="00EC6B54">
        <w:rPr>
          <w:rFonts w:asciiTheme="minorBidi" w:hAnsiTheme="minorBidi" w:hint="cs"/>
          <w:b/>
          <w:bCs/>
          <w:sz w:val="27"/>
          <w:szCs w:val="27"/>
          <w:rtl/>
          <w:lang w:bidi="ar-EG"/>
        </w:rPr>
        <w:t>اليوم</w:t>
      </w:r>
      <w:r w:rsidR="009C744D">
        <w:rPr>
          <w:rFonts w:asciiTheme="minorBidi" w:hAnsiTheme="minorBidi" w:hint="cs"/>
          <w:b/>
          <w:bCs/>
          <w:sz w:val="27"/>
          <w:szCs w:val="27"/>
          <w:rtl/>
          <w:lang w:bidi="ar-EG"/>
        </w:rPr>
        <w:t xml:space="preserve"> </w:t>
      </w:r>
      <w:r w:rsidR="00EC6B54" w:rsidRPr="00203A1C">
        <w:rPr>
          <w:rFonts w:asciiTheme="minorBidi" w:hAnsiTheme="minorBidi" w:hint="cs"/>
          <w:b/>
          <w:bCs/>
          <w:sz w:val="27"/>
          <w:szCs w:val="27"/>
          <w:rtl/>
          <w:lang w:bidi="ar-EG"/>
        </w:rPr>
        <w:t>التالي</w:t>
      </w:r>
      <w:r w:rsidR="0023693A" w:rsidRPr="00203A1C">
        <w:rPr>
          <w:rFonts w:asciiTheme="minorBidi" w:hAnsiTheme="minorBidi" w:hint="cs"/>
          <w:b/>
          <w:bCs/>
          <w:sz w:val="27"/>
          <w:szCs w:val="27"/>
          <w:rtl/>
          <w:lang w:bidi="ar-EG"/>
        </w:rPr>
        <w:t xml:space="preserve"> ل</w:t>
      </w:r>
      <w:r w:rsidR="00361C52" w:rsidRPr="00203A1C">
        <w:rPr>
          <w:rFonts w:asciiTheme="minorBidi" w:hAnsiTheme="minorBidi" w:hint="cs"/>
          <w:b/>
          <w:bCs/>
          <w:sz w:val="27"/>
          <w:szCs w:val="27"/>
          <w:rtl/>
          <w:lang w:bidi="ar-EG"/>
        </w:rPr>
        <w:t>إخطاره</w:t>
      </w:r>
      <w:r w:rsidR="0023693A" w:rsidRPr="00203A1C">
        <w:rPr>
          <w:rFonts w:asciiTheme="minorBidi" w:hAnsiTheme="minorBidi" w:hint="cs"/>
          <w:b/>
          <w:bCs/>
          <w:sz w:val="27"/>
          <w:szCs w:val="27"/>
          <w:rtl/>
          <w:lang w:bidi="ar-EG"/>
        </w:rPr>
        <w:t xml:space="preserve">م بنتائج قرارات اللجان بالقبول </w:t>
      </w:r>
      <w:r w:rsidR="00E11376" w:rsidRPr="00203A1C">
        <w:rPr>
          <w:rFonts w:asciiTheme="minorBidi" w:hAnsiTheme="minorBidi" w:hint="cs"/>
          <w:b/>
          <w:bCs/>
          <w:sz w:val="27"/>
          <w:szCs w:val="27"/>
          <w:rtl/>
          <w:lang w:bidi="ar-EG"/>
        </w:rPr>
        <w:t>أو</w:t>
      </w:r>
      <w:r w:rsidR="0023693A" w:rsidRPr="00203A1C">
        <w:rPr>
          <w:rFonts w:asciiTheme="minorBidi" w:hAnsiTheme="minorBidi" w:hint="cs"/>
          <w:b/>
          <w:bCs/>
          <w:sz w:val="27"/>
          <w:szCs w:val="27"/>
          <w:rtl/>
          <w:lang w:bidi="ar-EG"/>
        </w:rPr>
        <w:t xml:space="preserve"> الاستبعاد </w:t>
      </w:r>
      <w:r w:rsidR="00E11376" w:rsidRPr="00203A1C">
        <w:rPr>
          <w:rFonts w:asciiTheme="minorBidi" w:hAnsiTheme="minorBidi" w:hint="cs"/>
          <w:b/>
          <w:bCs/>
          <w:sz w:val="27"/>
          <w:szCs w:val="27"/>
          <w:rtl/>
          <w:lang w:bidi="ar-EG"/>
        </w:rPr>
        <w:t>أوالإلغاء</w:t>
      </w:r>
      <w:r w:rsidR="0023693A" w:rsidRPr="00203A1C">
        <w:rPr>
          <w:rFonts w:asciiTheme="minorBidi" w:hAnsiTheme="minorBidi" w:hint="cs"/>
          <w:b/>
          <w:bCs/>
          <w:sz w:val="27"/>
          <w:szCs w:val="27"/>
          <w:rtl/>
          <w:lang w:bidi="ar-EG"/>
        </w:rPr>
        <w:t>، مع تسليم صورة</w:t>
      </w:r>
      <w:r w:rsidR="009C744D">
        <w:rPr>
          <w:rFonts w:asciiTheme="minorBidi" w:hAnsiTheme="minorBidi" w:hint="cs"/>
          <w:b/>
          <w:bCs/>
          <w:sz w:val="27"/>
          <w:szCs w:val="27"/>
          <w:rtl/>
          <w:lang w:bidi="ar-EG"/>
        </w:rPr>
        <w:t xml:space="preserve"> </w:t>
      </w:r>
      <w:r w:rsidR="00F41FD6" w:rsidRPr="00203A1C">
        <w:rPr>
          <w:rFonts w:asciiTheme="minorBidi" w:hAnsiTheme="minorBidi" w:hint="cs"/>
          <w:b/>
          <w:bCs/>
          <w:sz w:val="27"/>
          <w:szCs w:val="27"/>
          <w:rtl/>
          <w:lang w:bidi="ar-EG"/>
        </w:rPr>
        <w:t>واضحة</w:t>
      </w:r>
      <w:r w:rsidR="0023693A" w:rsidRPr="00203A1C">
        <w:rPr>
          <w:rFonts w:asciiTheme="minorBidi" w:hAnsiTheme="minorBidi" w:hint="cs"/>
          <w:b/>
          <w:bCs/>
          <w:sz w:val="27"/>
          <w:szCs w:val="27"/>
          <w:rtl/>
          <w:lang w:bidi="ar-EG"/>
        </w:rPr>
        <w:t xml:space="preserve"> من شكواهم</w:t>
      </w:r>
      <w:r w:rsidR="009C744D">
        <w:rPr>
          <w:rFonts w:asciiTheme="minorBidi" w:hAnsiTheme="minorBidi" w:hint="cs"/>
          <w:b/>
          <w:bCs/>
          <w:sz w:val="27"/>
          <w:szCs w:val="27"/>
          <w:rtl/>
          <w:lang w:bidi="ar-EG"/>
        </w:rPr>
        <w:t xml:space="preserve"> </w:t>
      </w:r>
      <w:r w:rsidR="00A45C6D" w:rsidRPr="00203A1C">
        <w:rPr>
          <w:rFonts w:asciiTheme="minorBidi" w:hAnsiTheme="minorBidi"/>
          <w:b/>
          <w:bCs/>
          <w:sz w:val="27"/>
          <w:szCs w:val="27"/>
          <w:rtl/>
          <w:lang w:bidi="ar-EG"/>
        </w:rPr>
        <w:t>في</w:t>
      </w:r>
      <w:r w:rsidR="00B65BA5" w:rsidRPr="00203A1C">
        <w:rPr>
          <w:rFonts w:asciiTheme="minorBidi" w:hAnsiTheme="minorBidi"/>
          <w:b/>
          <w:bCs/>
          <w:sz w:val="27"/>
          <w:szCs w:val="27"/>
          <w:rtl/>
          <w:lang w:bidi="ar-EG"/>
        </w:rPr>
        <w:t xml:space="preserve"> ذات التوقيت</w:t>
      </w:r>
      <w:r w:rsidR="009C744D">
        <w:rPr>
          <w:rFonts w:asciiTheme="minorBidi" w:hAnsiTheme="minorBidi" w:hint="cs"/>
          <w:b/>
          <w:bCs/>
          <w:sz w:val="27"/>
          <w:szCs w:val="27"/>
          <w:rtl/>
          <w:lang w:bidi="ar-EG"/>
        </w:rPr>
        <w:t xml:space="preserve"> </w:t>
      </w:r>
      <w:r w:rsidR="0023693A" w:rsidRPr="00203A1C">
        <w:rPr>
          <w:rFonts w:asciiTheme="minorBidi" w:hAnsiTheme="minorBidi" w:hint="cs"/>
          <w:b/>
          <w:bCs/>
          <w:sz w:val="27"/>
          <w:szCs w:val="27"/>
          <w:rtl/>
          <w:lang w:bidi="ar-EG"/>
        </w:rPr>
        <w:t xml:space="preserve">لمكتب </w:t>
      </w:r>
      <w:r w:rsidR="00E11376" w:rsidRPr="00203A1C">
        <w:rPr>
          <w:rFonts w:asciiTheme="minorBidi" w:hAnsiTheme="minorBidi" w:hint="cs"/>
          <w:b/>
          <w:bCs/>
          <w:sz w:val="27"/>
          <w:szCs w:val="27"/>
          <w:rtl/>
          <w:lang w:bidi="ar-EG"/>
        </w:rPr>
        <w:t>شكاوى</w:t>
      </w:r>
      <w:r w:rsidR="0023693A" w:rsidRPr="00203A1C">
        <w:rPr>
          <w:rFonts w:asciiTheme="minorBidi" w:hAnsiTheme="minorBidi" w:hint="cs"/>
          <w:b/>
          <w:bCs/>
          <w:sz w:val="27"/>
          <w:szCs w:val="27"/>
          <w:rtl/>
          <w:lang w:bidi="ar-EG"/>
        </w:rPr>
        <w:t xml:space="preserve"> التعاقدات العمومية</w:t>
      </w:r>
      <w:r w:rsidR="00365E88">
        <w:rPr>
          <w:rFonts w:asciiTheme="minorBidi" w:hAnsiTheme="minorBidi" w:hint="cs"/>
          <w:b/>
          <w:bCs/>
          <w:sz w:val="27"/>
          <w:szCs w:val="27"/>
          <w:rtl/>
          <w:lang w:bidi="ar-EG"/>
        </w:rPr>
        <w:t xml:space="preserve"> وذلك على عنوانه الكائن فى</w:t>
      </w:r>
      <w:r w:rsidR="003F6DDE">
        <w:rPr>
          <w:rFonts w:asciiTheme="minorBidi" w:hAnsiTheme="minorBidi" w:hint="cs"/>
          <w:b/>
          <w:bCs/>
          <w:sz w:val="27"/>
          <w:szCs w:val="27"/>
          <w:rtl/>
          <w:lang w:bidi="ar-EG"/>
        </w:rPr>
        <w:t>.......................................</w:t>
      </w:r>
    </w:p>
    <w:p w14:paraId="0815C0C0" w14:textId="77777777" w:rsidR="0023693A" w:rsidRPr="00942FDD" w:rsidRDefault="0023693A" w:rsidP="003F6DDE">
      <w:pPr>
        <w:pStyle w:val="ListParagraph"/>
        <w:numPr>
          <w:ilvl w:val="0"/>
          <w:numId w:val="4"/>
        </w:numPr>
        <w:spacing w:before="240" w:after="120"/>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تلتزم إدارة التعاقدات بدراسة </w:t>
      </w:r>
      <w:r w:rsidR="00E11376">
        <w:rPr>
          <w:rFonts w:asciiTheme="minorBidi" w:hAnsiTheme="minorBidi"/>
          <w:b/>
          <w:bCs/>
          <w:sz w:val="27"/>
          <w:szCs w:val="27"/>
          <w:rtl/>
          <w:lang w:bidi="ar-EG"/>
        </w:rPr>
        <w:t>الشكاوى</w:t>
      </w:r>
      <w:r w:rsidRPr="00942FDD">
        <w:rPr>
          <w:rFonts w:asciiTheme="minorBidi" w:hAnsiTheme="minorBidi"/>
          <w:b/>
          <w:bCs/>
          <w:sz w:val="27"/>
          <w:szCs w:val="27"/>
          <w:rtl/>
          <w:lang w:bidi="ar-EG"/>
        </w:rPr>
        <w:t xml:space="preserve"> المقدمة لها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وترفع تقريراً مفصلاً </w:t>
      </w:r>
      <w:r w:rsidRPr="00942FDD">
        <w:rPr>
          <w:rFonts w:asciiTheme="minorBidi" w:hAnsiTheme="minorBidi" w:hint="cs"/>
          <w:b/>
          <w:bCs/>
          <w:sz w:val="27"/>
          <w:szCs w:val="27"/>
          <w:rtl/>
          <w:lang w:bidi="ar-EG"/>
        </w:rPr>
        <w:t xml:space="preserve">للسلطة المختصة </w:t>
      </w:r>
      <w:r w:rsidRPr="00942FDD">
        <w:rPr>
          <w:rFonts w:asciiTheme="minorBidi" w:hAnsiTheme="minorBidi"/>
          <w:b/>
          <w:bCs/>
          <w:sz w:val="27"/>
          <w:szCs w:val="27"/>
          <w:rtl/>
          <w:lang w:bidi="ar-EG"/>
        </w:rPr>
        <w:t xml:space="preserve">بنتيجة ما </w:t>
      </w:r>
      <w:r w:rsidR="00E11376">
        <w:rPr>
          <w:rFonts w:asciiTheme="minorBidi" w:hAnsiTheme="minorBidi"/>
          <w:b/>
          <w:bCs/>
          <w:sz w:val="27"/>
          <w:szCs w:val="27"/>
          <w:rtl/>
          <w:lang w:bidi="ar-EG"/>
        </w:rPr>
        <w:t>انتهت</w:t>
      </w:r>
      <w:r w:rsidR="009C744D">
        <w:rPr>
          <w:rFonts w:asciiTheme="minorBidi" w:hAnsiTheme="minorBidi" w:hint="cs"/>
          <w:b/>
          <w:bCs/>
          <w:sz w:val="27"/>
          <w:szCs w:val="27"/>
          <w:rtl/>
          <w:lang w:bidi="ar-EG"/>
        </w:rPr>
        <w:t xml:space="preserve"> </w:t>
      </w:r>
      <w:r w:rsidR="00E30B52">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دراستها من قرارات ل</w:t>
      </w:r>
      <w:r w:rsidR="00DA4DB1">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وذلك كله خلال مدة لا </w:t>
      </w:r>
      <w:r w:rsidR="00E11376">
        <w:rPr>
          <w:rFonts w:asciiTheme="minorBidi" w:hAnsiTheme="minorBidi"/>
          <w:b/>
          <w:bCs/>
          <w:sz w:val="27"/>
          <w:szCs w:val="27"/>
          <w:rtl/>
          <w:lang w:bidi="ar-EG"/>
        </w:rPr>
        <w:t>تجاوز</w:t>
      </w:r>
      <w:r w:rsidRPr="00942FDD">
        <w:rPr>
          <w:rFonts w:asciiTheme="minorBidi" w:hAnsiTheme="minorBidi" w:hint="cs"/>
          <w:b/>
          <w:bCs/>
          <w:sz w:val="27"/>
          <w:szCs w:val="27"/>
          <w:rtl/>
          <w:lang w:bidi="ar-EG"/>
        </w:rPr>
        <w:t>خمسة</w:t>
      </w:r>
      <w:r w:rsidRPr="00942FDD">
        <w:rPr>
          <w:rFonts w:asciiTheme="minorBidi" w:hAnsiTheme="minorBidi"/>
          <w:b/>
          <w:bCs/>
          <w:sz w:val="27"/>
          <w:szCs w:val="27"/>
          <w:rtl/>
          <w:lang w:bidi="ar-EG"/>
        </w:rPr>
        <w:t xml:space="preserve"> أيام من تاريخ استلام الشكوى المستوفاة.</w:t>
      </w:r>
    </w:p>
    <w:p w14:paraId="45904C08" w14:textId="77777777" w:rsidR="0023693A" w:rsidRPr="00942FDD" w:rsidRDefault="00A45C6D" w:rsidP="003F6DDE">
      <w:pPr>
        <w:pStyle w:val="ListParagraph"/>
        <w:numPr>
          <w:ilvl w:val="0"/>
          <w:numId w:val="4"/>
        </w:numPr>
        <w:spacing w:before="240" w:after="120"/>
        <w:ind w:left="357" w:hanging="357"/>
        <w:contextualSpacing w:val="0"/>
        <w:jc w:val="lowKashida"/>
        <w:rPr>
          <w:rFonts w:asciiTheme="minorBidi" w:hAnsiTheme="minorBidi"/>
          <w:b/>
          <w:bCs/>
          <w:sz w:val="27"/>
          <w:szCs w:val="27"/>
          <w:lang w:bidi="ar-EG"/>
        </w:rPr>
      </w:pPr>
      <w:r>
        <w:rPr>
          <w:rFonts w:asciiTheme="minorBidi" w:hAnsiTheme="minorBidi"/>
          <w:b/>
          <w:bCs/>
          <w:sz w:val="27"/>
          <w:szCs w:val="27"/>
          <w:rtl/>
          <w:lang w:bidi="ar-EG"/>
        </w:rPr>
        <w:t>في</w:t>
      </w:r>
      <w:r w:rsidR="0023693A" w:rsidRPr="00942FDD">
        <w:rPr>
          <w:rFonts w:asciiTheme="minorBidi" w:hAnsiTheme="minorBidi"/>
          <w:b/>
          <w:bCs/>
          <w:sz w:val="27"/>
          <w:szCs w:val="27"/>
          <w:rtl/>
          <w:lang w:bidi="ar-EG"/>
        </w:rPr>
        <w:t xml:space="preserve"> حال صحة الشكوى </w:t>
      </w:r>
      <w:r w:rsidR="0023693A" w:rsidRPr="00942FDD">
        <w:rPr>
          <w:rFonts w:asciiTheme="minorBidi" w:hAnsiTheme="minorBidi" w:hint="cs"/>
          <w:b/>
          <w:bCs/>
          <w:sz w:val="27"/>
          <w:szCs w:val="27"/>
          <w:rtl/>
          <w:lang w:bidi="ar-EG"/>
        </w:rPr>
        <w:t>سوف</w:t>
      </w:r>
      <w:r w:rsidR="0023693A" w:rsidRPr="00942FDD">
        <w:rPr>
          <w:rFonts w:asciiTheme="minorBidi" w:hAnsiTheme="minorBidi"/>
          <w:b/>
          <w:bCs/>
          <w:sz w:val="27"/>
          <w:szCs w:val="27"/>
          <w:rtl/>
          <w:lang w:bidi="ar-EG"/>
        </w:rPr>
        <w:t xml:space="preserve"> يتضمن القرار المعتمد من السلطة المختصة التدابير </w:t>
      </w:r>
      <w:r w:rsidR="0023693A" w:rsidRPr="00942FDD">
        <w:rPr>
          <w:rFonts w:asciiTheme="minorBidi" w:hAnsiTheme="minorBidi" w:hint="cs"/>
          <w:b/>
          <w:bCs/>
          <w:sz w:val="27"/>
          <w:szCs w:val="27"/>
          <w:rtl/>
          <w:lang w:bidi="ar-EG"/>
        </w:rPr>
        <w:t>الواجب</w:t>
      </w:r>
      <w:r w:rsidR="0023693A" w:rsidRPr="00942FDD">
        <w:rPr>
          <w:rFonts w:asciiTheme="minorBidi" w:hAnsiTheme="minorBidi"/>
          <w:b/>
          <w:bCs/>
          <w:sz w:val="27"/>
          <w:szCs w:val="27"/>
          <w:rtl/>
          <w:lang w:bidi="ar-EG"/>
        </w:rPr>
        <w:t xml:space="preserve"> تنفيذها لإزالة </w:t>
      </w:r>
      <w:r w:rsidR="00E11376" w:rsidRPr="00942FDD">
        <w:rPr>
          <w:rFonts w:asciiTheme="minorBidi" w:hAnsiTheme="minorBidi" w:hint="cs"/>
          <w:b/>
          <w:bCs/>
          <w:sz w:val="27"/>
          <w:szCs w:val="27"/>
          <w:rtl/>
          <w:lang w:bidi="ar-EG"/>
        </w:rPr>
        <w:t>أسبابها</w:t>
      </w:r>
      <w:r w:rsidR="0023693A" w:rsidRPr="00942FDD">
        <w:rPr>
          <w:rFonts w:asciiTheme="minorBidi" w:hAnsiTheme="minorBidi"/>
          <w:b/>
          <w:bCs/>
          <w:sz w:val="27"/>
          <w:szCs w:val="27"/>
          <w:rtl/>
          <w:lang w:bidi="ar-EG"/>
        </w:rPr>
        <w:t xml:space="preserve"> و</w:t>
      </w:r>
      <w:r w:rsidR="000F3E83">
        <w:rPr>
          <w:rFonts w:asciiTheme="minorBidi" w:hAnsiTheme="minorBidi"/>
          <w:b/>
          <w:bCs/>
          <w:sz w:val="27"/>
          <w:szCs w:val="27"/>
          <w:rtl/>
          <w:lang w:bidi="ar-EG"/>
        </w:rPr>
        <w:t>اتخاذ</w:t>
      </w:r>
      <w:r>
        <w:rPr>
          <w:rFonts w:asciiTheme="minorBidi" w:hAnsiTheme="minorBidi" w:hint="cs"/>
          <w:b/>
          <w:bCs/>
          <w:sz w:val="27"/>
          <w:szCs w:val="27"/>
          <w:rtl/>
          <w:lang w:bidi="ar-EG"/>
        </w:rPr>
        <w:t>أي</w:t>
      </w:r>
      <w:r w:rsidR="009C744D">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إجراء</w:t>
      </w:r>
      <w:r w:rsidR="0023693A" w:rsidRPr="00942FDD">
        <w:rPr>
          <w:rFonts w:asciiTheme="minorBidi" w:hAnsiTheme="minorBidi"/>
          <w:b/>
          <w:bCs/>
          <w:sz w:val="27"/>
          <w:szCs w:val="27"/>
          <w:rtl/>
          <w:lang w:bidi="ar-EG"/>
        </w:rPr>
        <w:t>ات يوصى بها</w:t>
      </w:r>
      <w:r w:rsidR="0023693A" w:rsidRPr="00942FDD">
        <w:rPr>
          <w:rFonts w:asciiTheme="minorBidi" w:hAnsiTheme="minorBidi" w:hint="cs"/>
          <w:b/>
          <w:bCs/>
          <w:sz w:val="27"/>
          <w:szCs w:val="27"/>
          <w:rtl/>
          <w:lang w:bidi="ar-EG"/>
        </w:rPr>
        <w:t>.</w:t>
      </w:r>
    </w:p>
    <w:p w14:paraId="4BC1B748" w14:textId="77777777" w:rsidR="0059593F" w:rsidRDefault="00B65BA5" w:rsidP="003F6DDE">
      <w:pPr>
        <w:pStyle w:val="ListParagraph"/>
        <w:numPr>
          <w:ilvl w:val="0"/>
          <w:numId w:val="4"/>
        </w:numPr>
        <w:spacing w:before="240"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وفور اعتماد السلطة المختصة لقرارات نتيجة دراسة الشكوى </w:t>
      </w:r>
      <w:r w:rsidR="0014025A" w:rsidRPr="00942FDD">
        <w:rPr>
          <w:rFonts w:asciiTheme="minorBidi" w:hAnsiTheme="minorBidi" w:hint="cs"/>
          <w:b/>
          <w:bCs/>
          <w:sz w:val="27"/>
          <w:szCs w:val="27"/>
          <w:rtl/>
          <w:lang w:bidi="ar-EG"/>
        </w:rPr>
        <w:t>ستقوم</w:t>
      </w:r>
      <w:r w:rsidRPr="00942FDD">
        <w:rPr>
          <w:rFonts w:asciiTheme="minorBidi" w:hAnsiTheme="minorBidi"/>
          <w:b/>
          <w:bCs/>
          <w:sz w:val="27"/>
          <w:szCs w:val="27"/>
          <w:rtl/>
          <w:lang w:bidi="ar-EG"/>
        </w:rPr>
        <w:t xml:space="preserve"> إدارة التعاقدات بإخطار مقدم الشكوى بها، كما يخطر مكتب </w:t>
      </w:r>
      <w:r w:rsidR="00E11376">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بتلك القرارات، بالإضافة </w:t>
      </w:r>
      <w:r w:rsidR="00783EC2">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نشرها على بوابة التعاقدات العامة</w:t>
      </w:r>
      <w:r w:rsidR="00933248" w:rsidRPr="00942FDD">
        <w:rPr>
          <w:rFonts w:asciiTheme="minorBidi" w:hAnsiTheme="minorBidi" w:hint="cs"/>
          <w:b/>
          <w:bCs/>
          <w:sz w:val="27"/>
          <w:szCs w:val="27"/>
          <w:rtl/>
          <w:lang w:bidi="ar-EG"/>
        </w:rPr>
        <w:t>.</w:t>
      </w:r>
    </w:p>
    <w:p w14:paraId="61A11FF8" w14:textId="6D935173" w:rsidR="0023693A" w:rsidRPr="009C744D" w:rsidRDefault="00365E88" w:rsidP="00365E88">
      <w:pPr>
        <w:keepNext/>
        <w:shd w:val="clear" w:color="auto" w:fill="D9D9D9" w:themeFill="background1" w:themeFillShade="D9"/>
        <w:spacing w:after="0" w:line="320" w:lineRule="exact"/>
        <w:outlineLvl w:val="2"/>
        <w:rPr>
          <w:rFonts w:asciiTheme="minorBidi" w:hAnsiTheme="minorBidi" w:cs="PT Bold Heading"/>
          <w:b/>
          <w:bCs/>
          <w:sz w:val="27"/>
          <w:szCs w:val="27"/>
          <w:rtl/>
          <w:lang w:bidi="ar-EG"/>
        </w:rPr>
      </w:pPr>
      <w:bookmarkStart w:id="44" w:name="_Toc24975248"/>
      <w:bookmarkStart w:id="45" w:name="_Toc221353833"/>
      <w:r>
        <w:rPr>
          <w:rFonts w:asciiTheme="minorBidi" w:hAnsiTheme="minorBidi" w:cs="PT Bold Heading" w:hint="cs"/>
          <w:b/>
          <w:bCs/>
          <w:sz w:val="27"/>
          <w:szCs w:val="27"/>
          <w:rtl/>
          <w:lang w:bidi="ar-EG"/>
        </w:rPr>
        <w:t xml:space="preserve">12- </w:t>
      </w:r>
      <w:r w:rsidR="009C744D">
        <w:rPr>
          <w:rFonts w:asciiTheme="minorBidi" w:hAnsiTheme="minorBidi" w:cs="PT Bold Heading" w:hint="cs"/>
          <w:b/>
          <w:bCs/>
          <w:sz w:val="27"/>
          <w:szCs w:val="27"/>
          <w:rtl/>
          <w:lang w:bidi="ar-EG"/>
        </w:rPr>
        <w:t>(</w:t>
      </w:r>
      <w:r w:rsidR="0023693A" w:rsidRPr="009C744D">
        <w:rPr>
          <w:rFonts w:asciiTheme="minorBidi" w:hAnsiTheme="minorBidi" w:cs="PT Bold Heading" w:hint="cs"/>
          <w:b/>
          <w:bCs/>
          <w:sz w:val="27"/>
          <w:szCs w:val="27"/>
          <w:rtl/>
          <w:lang w:bidi="ar-EG"/>
        </w:rPr>
        <w:t xml:space="preserve">تقديم </w:t>
      </w:r>
      <w:r w:rsidR="00E11376" w:rsidRPr="009C744D">
        <w:rPr>
          <w:rFonts w:asciiTheme="minorBidi" w:hAnsiTheme="minorBidi" w:cs="PT Bold Heading" w:hint="cs"/>
          <w:b/>
          <w:bCs/>
          <w:sz w:val="27"/>
          <w:szCs w:val="27"/>
          <w:rtl/>
          <w:lang w:bidi="ar-EG"/>
        </w:rPr>
        <w:t>الإيضاحات</w:t>
      </w:r>
      <w:bookmarkEnd w:id="44"/>
      <w:r w:rsidR="009C744D">
        <w:rPr>
          <w:rFonts w:asciiTheme="minorBidi" w:hAnsiTheme="minorBidi" w:cs="PT Bold Heading" w:hint="cs"/>
          <w:b/>
          <w:bCs/>
          <w:sz w:val="27"/>
          <w:szCs w:val="27"/>
          <w:rtl/>
          <w:lang w:bidi="ar-EG"/>
        </w:rPr>
        <w:t>)</w:t>
      </w:r>
      <w:bookmarkEnd w:id="45"/>
    </w:p>
    <w:p w14:paraId="7D544CA0" w14:textId="3E293A9A" w:rsidR="0023693A" w:rsidRPr="003F6DDE" w:rsidRDefault="0023693A" w:rsidP="003F6DDE">
      <w:pPr>
        <w:pStyle w:val="ListParagraph"/>
        <w:numPr>
          <w:ilvl w:val="0"/>
          <w:numId w:val="4"/>
        </w:numPr>
        <w:spacing w:before="240" w:after="0"/>
        <w:ind w:left="357" w:hanging="357"/>
        <w:contextualSpacing w:val="0"/>
        <w:jc w:val="lowKashida"/>
        <w:rPr>
          <w:rFonts w:asciiTheme="minorBidi" w:hAnsiTheme="minorBidi"/>
          <w:b/>
          <w:bCs/>
          <w:sz w:val="28"/>
          <w:szCs w:val="28"/>
          <w:lang w:bidi="ar-EG"/>
        </w:rPr>
      </w:pPr>
      <w:r w:rsidRPr="003F6DDE">
        <w:rPr>
          <w:rFonts w:asciiTheme="minorBidi" w:hAnsiTheme="minorBidi" w:hint="cs"/>
          <w:b/>
          <w:bCs/>
          <w:sz w:val="28"/>
          <w:szCs w:val="28"/>
          <w:rtl/>
          <w:lang w:bidi="ar-EG"/>
        </w:rPr>
        <w:t xml:space="preserve">يحق </w:t>
      </w:r>
      <w:r w:rsidR="00B65BA5" w:rsidRPr="003F6DDE">
        <w:rPr>
          <w:rFonts w:asciiTheme="minorBidi" w:hAnsiTheme="minorBidi" w:hint="eastAsia"/>
          <w:b/>
          <w:bCs/>
          <w:sz w:val="28"/>
          <w:szCs w:val="28"/>
          <w:rtl/>
          <w:lang w:bidi="ar-EG"/>
        </w:rPr>
        <w:t>لذوي</w:t>
      </w:r>
      <w:r w:rsidR="00EA60DB" w:rsidRPr="003F6DDE">
        <w:rPr>
          <w:rFonts w:asciiTheme="minorBidi" w:hAnsiTheme="minorBidi" w:hint="cs"/>
          <w:b/>
          <w:bCs/>
          <w:sz w:val="28"/>
          <w:szCs w:val="28"/>
          <w:rtl/>
          <w:lang w:bidi="ar-EG"/>
        </w:rPr>
        <w:t xml:space="preserve"> </w:t>
      </w:r>
      <w:r w:rsidR="00B65BA5" w:rsidRPr="003F6DDE">
        <w:rPr>
          <w:rFonts w:asciiTheme="minorBidi" w:hAnsiTheme="minorBidi" w:hint="eastAsia"/>
          <w:b/>
          <w:bCs/>
          <w:sz w:val="28"/>
          <w:szCs w:val="28"/>
          <w:rtl/>
          <w:lang w:bidi="ar-EG"/>
        </w:rPr>
        <w:t>الشأن</w:t>
      </w:r>
      <w:r w:rsidR="00EA60DB" w:rsidRPr="003F6DDE">
        <w:rPr>
          <w:rFonts w:asciiTheme="minorBidi" w:hAnsiTheme="minorBidi" w:hint="cs"/>
          <w:b/>
          <w:bCs/>
          <w:sz w:val="28"/>
          <w:szCs w:val="28"/>
          <w:rtl/>
          <w:lang w:bidi="ar-EG"/>
        </w:rPr>
        <w:t xml:space="preserve"> </w:t>
      </w:r>
      <w:r w:rsidR="00B65BA5" w:rsidRPr="003F6DDE">
        <w:rPr>
          <w:rFonts w:asciiTheme="minorBidi" w:hAnsiTheme="minorBidi" w:hint="eastAsia"/>
          <w:b/>
          <w:bCs/>
          <w:sz w:val="28"/>
          <w:szCs w:val="28"/>
          <w:rtl/>
          <w:lang w:bidi="ar-EG"/>
        </w:rPr>
        <w:t>م</w:t>
      </w:r>
      <w:r w:rsidRPr="003F6DDE">
        <w:rPr>
          <w:rFonts w:asciiTheme="minorBidi" w:hAnsiTheme="minorBidi" w:hint="cs"/>
          <w:b/>
          <w:bCs/>
          <w:sz w:val="28"/>
          <w:szCs w:val="28"/>
          <w:rtl/>
          <w:lang w:bidi="ar-EG"/>
        </w:rPr>
        <w:t xml:space="preserve">من اطلع على كراسة الشروط والمواصفات </w:t>
      </w:r>
      <w:r w:rsidR="00E11376" w:rsidRPr="003F6DDE">
        <w:rPr>
          <w:rFonts w:asciiTheme="minorBidi" w:hAnsiTheme="minorBidi" w:hint="cs"/>
          <w:b/>
          <w:bCs/>
          <w:sz w:val="28"/>
          <w:szCs w:val="28"/>
          <w:rtl/>
          <w:lang w:bidi="ar-EG"/>
        </w:rPr>
        <w:t>أو</w:t>
      </w:r>
      <w:r w:rsidRPr="003F6DDE">
        <w:rPr>
          <w:rFonts w:asciiTheme="minorBidi" w:hAnsiTheme="minorBidi" w:hint="cs"/>
          <w:b/>
          <w:bCs/>
          <w:sz w:val="28"/>
          <w:szCs w:val="28"/>
          <w:rtl/>
          <w:lang w:bidi="ar-EG"/>
        </w:rPr>
        <w:t xml:space="preserve"> من قام بشرائها أن يتقدم لإدارة التعاقدات كتابة بطلب </w:t>
      </w:r>
      <w:r w:rsidR="00E11376" w:rsidRPr="003F6DDE">
        <w:rPr>
          <w:rFonts w:asciiTheme="minorBidi" w:hAnsiTheme="minorBidi" w:hint="cs"/>
          <w:b/>
          <w:bCs/>
          <w:sz w:val="28"/>
          <w:szCs w:val="28"/>
          <w:rtl/>
          <w:lang w:bidi="ar-EG"/>
        </w:rPr>
        <w:t>إيضاح</w:t>
      </w:r>
      <w:r w:rsidRPr="003F6DDE">
        <w:rPr>
          <w:rFonts w:asciiTheme="minorBidi" w:hAnsiTheme="minorBidi" w:hint="cs"/>
          <w:b/>
          <w:bCs/>
          <w:sz w:val="28"/>
          <w:szCs w:val="28"/>
          <w:rtl/>
          <w:lang w:bidi="ar-EG"/>
        </w:rPr>
        <w:t xml:space="preserve"> بشأن ما ورد بها بداية من</w:t>
      </w:r>
      <w:r w:rsidR="003B4B70" w:rsidRPr="003F6DDE">
        <w:rPr>
          <w:rFonts w:asciiTheme="minorBidi" w:hAnsiTheme="minorBidi" w:hint="cs"/>
          <w:b/>
          <w:bCs/>
          <w:sz w:val="28"/>
          <w:szCs w:val="28"/>
          <w:rtl/>
          <w:lang w:bidi="ar-EG"/>
        </w:rPr>
        <w:t xml:space="preserve"> </w:t>
      </w:r>
      <w:r w:rsidR="00294F31" w:rsidRPr="003F6DDE">
        <w:rPr>
          <w:rFonts w:asciiTheme="minorBidi" w:hAnsiTheme="minorBidi" w:hint="cs"/>
          <w:b/>
          <w:bCs/>
          <w:sz w:val="28"/>
          <w:szCs w:val="28"/>
          <w:rtl/>
          <w:lang w:bidi="ar-EG"/>
        </w:rPr>
        <w:t>08</w:t>
      </w:r>
      <w:r w:rsidR="00C468DC" w:rsidRPr="003F6DDE">
        <w:rPr>
          <w:rFonts w:asciiTheme="minorBidi" w:hAnsiTheme="minorBidi" w:hint="cs"/>
          <w:b/>
          <w:bCs/>
          <w:sz w:val="28"/>
          <w:szCs w:val="28"/>
          <w:rtl/>
          <w:lang w:bidi="ar-EG"/>
        </w:rPr>
        <w:t>/</w:t>
      </w:r>
      <w:r w:rsidR="00521A25" w:rsidRPr="003F6DDE">
        <w:rPr>
          <w:rFonts w:asciiTheme="minorBidi" w:hAnsiTheme="minorBidi" w:hint="cs"/>
          <w:b/>
          <w:bCs/>
          <w:sz w:val="28"/>
          <w:szCs w:val="28"/>
          <w:rtl/>
          <w:lang w:bidi="ar-EG"/>
        </w:rPr>
        <w:t>01</w:t>
      </w:r>
      <w:r w:rsidR="00C468DC" w:rsidRPr="003F6DDE">
        <w:rPr>
          <w:rFonts w:asciiTheme="minorBidi" w:hAnsiTheme="minorBidi" w:hint="cs"/>
          <w:b/>
          <w:bCs/>
          <w:sz w:val="28"/>
          <w:szCs w:val="28"/>
          <w:rtl/>
          <w:lang w:bidi="ar-EG"/>
        </w:rPr>
        <w:t>/202</w:t>
      </w:r>
      <w:r w:rsidR="00521A25" w:rsidRPr="003F6DDE">
        <w:rPr>
          <w:rFonts w:asciiTheme="minorBidi" w:hAnsiTheme="minorBidi" w:hint="cs"/>
          <w:b/>
          <w:bCs/>
          <w:sz w:val="28"/>
          <w:szCs w:val="28"/>
          <w:rtl/>
          <w:lang w:bidi="ar-EG"/>
        </w:rPr>
        <w:t>6</w:t>
      </w:r>
      <w:r w:rsidRPr="003F6DDE">
        <w:rPr>
          <w:rFonts w:asciiTheme="minorBidi" w:hAnsiTheme="minorBidi" w:hint="cs"/>
          <w:b/>
          <w:bCs/>
          <w:sz w:val="28"/>
          <w:szCs w:val="28"/>
          <w:rtl/>
          <w:lang w:bidi="ar-EG"/>
        </w:rPr>
        <w:t xml:space="preserve"> وحتى</w:t>
      </w:r>
      <w:r w:rsidR="00C468DC" w:rsidRPr="003F6DDE">
        <w:rPr>
          <w:rFonts w:asciiTheme="minorBidi" w:hAnsiTheme="minorBidi" w:hint="cs"/>
          <w:b/>
          <w:bCs/>
          <w:sz w:val="28"/>
          <w:szCs w:val="28"/>
          <w:rtl/>
          <w:lang w:bidi="ar-EG"/>
        </w:rPr>
        <w:t xml:space="preserve"> </w:t>
      </w:r>
      <w:r w:rsidR="00294F31" w:rsidRPr="003F6DDE">
        <w:rPr>
          <w:rFonts w:asciiTheme="minorBidi" w:hAnsiTheme="minorBidi" w:hint="cs"/>
          <w:b/>
          <w:bCs/>
          <w:sz w:val="28"/>
          <w:szCs w:val="28"/>
          <w:rtl/>
          <w:lang w:bidi="ar-EG"/>
        </w:rPr>
        <w:t>20</w:t>
      </w:r>
      <w:r w:rsidR="00C468DC" w:rsidRPr="003F6DDE">
        <w:rPr>
          <w:rFonts w:asciiTheme="minorBidi" w:hAnsiTheme="minorBidi" w:hint="cs"/>
          <w:b/>
          <w:bCs/>
          <w:sz w:val="28"/>
          <w:szCs w:val="28"/>
          <w:rtl/>
          <w:lang w:bidi="ar-EG"/>
        </w:rPr>
        <w:t>/01/202</w:t>
      </w:r>
      <w:r w:rsidR="00AD31AC" w:rsidRPr="003F6DDE">
        <w:rPr>
          <w:rFonts w:asciiTheme="minorBidi" w:hAnsiTheme="minorBidi" w:hint="cs"/>
          <w:b/>
          <w:bCs/>
          <w:sz w:val="28"/>
          <w:szCs w:val="28"/>
          <w:rtl/>
          <w:lang w:bidi="ar-EG"/>
        </w:rPr>
        <w:t>6</w:t>
      </w:r>
      <w:r w:rsidRPr="003F6DDE">
        <w:rPr>
          <w:rFonts w:asciiTheme="minorBidi" w:hAnsiTheme="minorBidi" w:hint="cs"/>
          <w:b/>
          <w:bCs/>
          <w:sz w:val="28"/>
          <w:szCs w:val="28"/>
          <w:rtl/>
          <w:lang w:bidi="ar-EG"/>
        </w:rPr>
        <w:t xml:space="preserve">، </w:t>
      </w:r>
      <w:r w:rsidR="00B65BA5" w:rsidRPr="003F6DDE">
        <w:rPr>
          <w:rFonts w:asciiTheme="minorBidi" w:hAnsiTheme="minorBidi"/>
          <w:b/>
          <w:bCs/>
          <w:sz w:val="28"/>
          <w:szCs w:val="28"/>
          <w:rtl/>
          <w:lang w:bidi="ar-EG"/>
        </w:rPr>
        <w:t>ع</w:t>
      </w:r>
      <w:r w:rsidR="002134CA" w:rsidRPr="003F6DDE">
        <w:rPr>
          <w:rFonts w:asciiTheme="minorBidi" w:hAnsiTheme="minorBidi"/>
          <w:b/>
          <w:bCs/>
          <w:sz w:val="28"/>
          <w:szCs w:val="28"/>
          <w:rtl/>
          <w:lang w:bidi="ar-EG"/>
        </w:rPr>
        <w:t xml:space="preserve">لى أن توجه </w:t>
      </w:r>
      <w:r w:rsidR="00E11376" w:rsidRPr="003F6DDE">
        <w:rPr>
          <w:rFonts w:asciiTheme="minorBidi" w:hAnsiTheme="minorBidi"/>
          <w:b/>
          <w:bCs/>
          <w:sz w:val="28"/>
          <w:szCs w:val="28"/>
          <w:rtl/>
          <w:lang w:bidi="ar-EG"/>
        </w:rPr>
        <w:t>الإيضاحات</w:t>
      </w:r>
      <w:r w:rsidR="002134CA" w:rsidRPr="003F6DDE">
        <w:rPr>
          <w:rFonts w:asciiTheme="minorBidi" w:hAnsiTheme="minorBidi"/>
          <w:b/>
          <w:bCs/>
          <w:sz w:val="28"/>
          <w:szCs w:val="28"/>
          <w:rtl/>
          <w:lang w:bidi="ar-EG"/>
        </w:rPr>
        <w:t xml:space="preserve"> باسم السيد</w:t>
      </w:r>
      <w:r w:rsidR="002134CA" w:rsidRPr="003F6DDE">
        <w:rPr>
          <w:rFonts w:asciiTheme="minorBidi" w:hAnsiTheme="minorBidi" w:hint="cs"/>
          <w:b/>
          <w:bCs/>
          <w:sz w:val="28"/>
          <w:szCs w:val="28"/>
          <w:rtl/>
          <w:lang w:bidi="ar-EG"/>
        </w:rPr>
        <w:t>/السيدة</w:t>
      </w:r>
      <w:r w:rsidR="00C468DC" w:rsidRPr="003F6DDE">
        <w:rPr>
          <w:rFonts w:asciiTheme="minorBidi" w:hAnsiTheme="minorBidi" w:hint="cs"/>
          <w:b/>
          <w:bCs/>
          <w:sz w:val="28"/>
          <w:szCs w:val="28"/>
          <w:rtl/>
          <w:lang w:bidi="ar-EG"/>
        </w:rPr>
        <w:t xml:space="preserve"> </w:t>
      </w:r>
      <w:r w:rsidR="00C1257C" w:rsidRPr="003F6DDE">
        <w:rPr>
          <w:rFonts w:asciiTheme="minorBidi" w:hAnsiTheme="minorBidi" w:hint="cs"/>
          <w:b/>
          <w:bCs/>
          <w:sz w:val="28"/>
          <w:szCs w:val="28"/>
          <w:rtl/>
          <w:lang w:bidi="ar-EG"/>
        </w:rPr>
        <w:lastRenderedPageBreak/>
        <w:t>مدير عام الادارة العامة للتعاقدات</w:t>
      </w:r>
      <w:r w:rsidR="00E82995" w:rsidRPr="003F6DDE">
        <w:rPr>
          <w:rFonts w:asciiTheme="minorBidi" w:hAnsiTheme="minorBidi" w:hint="cs"/>
          <w:b/>
          <w:bCs/>
          <w:sz w:val="28"/>
          <w:szCs w:val="28"/>
          <w:rtl/>
          <w:lang w:bidi="ar-EG"/>
        </w:rPr>
        <w:t>،</w:t>
      </w:r>
      <w:r w:rsidR="00C468DC" w:rsidRPr="003F6DDE">
        <w:rPr>
          <w:rFonts w:asciiTheme="minorBidi" w:hAnsiTheme="minorBidi" w:hint="cs"/>
          <w:b/>
          <w:bCs/>
          <w:sz w:val="28"/>
          <w:szCs w:val="28"/>
          <w:rtl/>
          <w:lang w:bidi="ar-EG"/>
        </w:rPr>
        <w:t xml:space="preserve"> </w:t>
      </w:r>
      <w:r w:rsidRPr="003F6DDE">
        <w:rPr>
          <w:rFonts w:asciiTheme="minorBidi" w:hAnsiTheme="minorBidi" w:hint="cs"/>
          <w:b/>
          <w:bCs/>
          <w:sz w:val="28"/>
          <w:szCs w:val="28"/>
          <w:rtl/>
          <w:lang w:bidi="ar-EG"/>
        </w:rPr>
        <w:t xml:space="preserve">وتلتزم إدارة التعاقدات بالرد كتابة على </w:t>
      </w:r>
      <w:r w:rsidR="00361C52" w:rsidRPr="003F6DDE">
        <w:rPr>
          <w:rFonts w:asciiTheme="minorBidi" w:hAnsiTheme="minorBidi" w:hint="cs"/>
          <w:b/>
          <w:bCs/>
          <w:sz w:val="28"/>
          <w:szCs w:val="28"/>
          <w:rtl/>
          <w:lang w:bidi="ar-EG"/>
        </w:rPr>
        <w:t>مُقدمي</w:t>
      </w:r>
      <w:r w:rsidR="00EA60DB" w:rsidRPr="003F6DDE">
        <w:rPr>
          <w:rFonts w:asciiTheme="minorBidi" w:hAnsiTheme="minorBidi" w:hint="cs"/>
          <w:b/>
          <w:bCs/>
          <w:sz w:val="28"/>
          <w:szCs w:val="28"/>
          <w:rtl/>
          <w:lang w:bidi="ar-EG"/>
        </w:rPr>
        <w:t xml:space="preserve"> </w:t>
      </w:r>
      <w:r w:rsidR="00E11376" w:rsidRPr="003F6DDE">
        <w:rPr>
          <w:rFonts w:asciiTheme="minorBidi" w:hAnsiTheme="minorBidi" w:hint="cs"/>
          <w:b/>
          <w:bCs/>
          <w:sz w:val="28"/>
          <w:szCs w:val="28"/>
          <w:rtl/>
          <w:lang w:bidi="ar-EG"/>
        </w:rPr>
        <w:t>الإيضاحات</w:t>
      </w:r>
      <w:r w:rsidRPr="003F6DDE">
        <w:rPr>
          <w:rFonts w:asciiTheme="minorBidi" w:hAnsiTheme="minorBidi" w:hint="cs"/>
          <w:b/>
          <w:bCs/>
          <w:sz w:val="28"/>
          <w:szCs w:val="28"/>
          <w:rtl/>
          <w:lang w:bidi="ar-EG"/>
        </w:rPr>
        <w:t xml:space="preserve"> قبل موعد فتح المظاريف الفنية</w:t>
      </w:r>
      <w:r w:rsidR="00812FE3" w:rsidRPr="003F6DDE">
        <w:rPr>
          <w:rFonts w:asciiTheme="minorBidi" w:hAnsiTheme="minorBidi" w:hint="cs"/>
          <w:b/>
          <w:bCs/>
          <w:sz w:val="28"/>
          <w:szCs w:val="28"/>
          <w:rtl/>
          <w:lang w:bidi="ar-EG"/>
        </w:rPr>
        <w:t xml:space="preserve"> بمدة لا تقل عن سبعة أيام</w:t>
      </w:r>
      <w:r w:rsidRPr="003F6DDE">
        <w:rPr>
          <w:rFonts w:asciiTheme="minorBidi" w:hAnsiTheme="minorBidi" w:hint="cs"/>
          <w:b/>
          <w:bCs/>
          <w:sz w:val="28"/>
          <w:szCs w:val="28"/>
          <w:rtl/>
          <w:lang w:bidi="ar-EG"/>
        </w:rPr>
        <w:t>.</w:t>
      </w:r>
    </w:p>
    <w:p w14:paraId="11398F6B" w14:textId="51AAEC35" w:rsidR="003F6DDE" w:rsidRDefault="00423B29" w:rsidP="003F6DDE">
      <w:pPr>
        <w:spacing w:before="240" w:after="120" w:line="36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78720" behindDoc="0" locked="0" layoutInCell="1" allowOverlap="1" wp14:anchorId="4297701E" wp14:editId="7DDC0FEA">
                <wp:simplePos x="0" y="0"/>
                <wp:positionH relativeFrom="column">
                  <wp:posOffset>4277277</wp:posOffset>
                </wp:positionH>
                <wp:positionV relativeFrom="paragraph">
                  <wp:posOffset>430806</wp:posOffset>
                </wp:positionV>
                <wp:extent cx="2734945" cy="0"/>
                <wp:effectExtent l="57150" t="38100" r="65405" b="95250"/>
                <wp:wrapNone/>
                <wp:docPr id="669879685" name="Straight Connector 15"/>
                <wp:cNvGraphicFramePr/>
                <a:graphic xmlns:a="http://schemas.openxmlformats.org/drawingml/2006/main">
                  <a:graphicData uri="http://schemas.microsoft.com/office/word/2010/wordprocessingShape">
                    <wps:wsp>
                      <wps:cNvCnPr/>
                      <wps:spPr>
                        <a:xfrm flipH="1">
                          <a:off x="0" y="0"/>
                          <a:ext cx="27349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5B8B7191" id="Straight Connector 15" o:spid="_x0000_s1026" style="position:absolute;left:0;text-align:left;flip:x;z-index:251678720;visibility:visible;mso-wrap-style:square;mso-wrap-distance-left:9pt;mso-wrap-distance-top:0;mso-wrap-distance-right:9pt;mso-wrap-distance-bottom:0;mso-position-horizontal:absolute;mso-position-horizontal-relative:text;mso-position-vertical:absolute;mso-position-vertical-relative:text" from="336.8pt,33.9pt" to="552.1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" strokecolor="black [3200]"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679744" behindDoc="0" locked="0" layoutInCell="1" allowOverlap="1" wp14:anchorId="6B932BF9" wp14:editId="30A315CA">
                <wp:simplePos x="0" y="0"/>
                <wp:positionH relativeFrom="column">
                  <wp:posOffset>-39370</wp:posOffset>
                </wp:positionH>
                <wp:positionV relativeFrom="paragraph">
                  <wp:posOffset>540689</wp:posOffset>
                </wp:positionV>
                <wp:extent cx="7172960" cy="1518285"/>
                <wp:effectExtent l="0" t="0" r="8890" b="5715"/>
                <wp:wrapNone/>
                <wp:docPr id="503969887" name="Text Box 16"/>
                <wp:cNvGraphicFramePr/>
                <a:graphic xmlns:a="http://schemas.openxmlformats.org/drawingml/2006/main">
                  <a:graphicData uri="http://schemas.microsoft.com/office/word/2010/wordprocessingShape">
                    <wps:wsp>
                      <wps:cNvSpPr txBox="1"/>
                      <wps:spPr>
                        <a:xfrm>
                          <a:off x="0" y="0"/>
                          <a:ext cx="7172960" cy="1518285"/>
                        </a:xfrm>
                        <a:prstGeom prst="rect">
                          <a:avLst/>
                        </a:prstGeom>
                        <a:solidFill>
                          <a:schemeClr val="lt1"/>
                        </a:solidFill>
                        <a:ln w="6350">
                          <a:noFill/>
                        </a:ln>
                      </wps:spPr>
                      <wps:txbx>
                        <w:txbxContent>
                          <w:p w14:paraId="34BCEE78" w14:textId="77777777" w:rsidR="003F6DDE" w:rsidRPr="003F6DDE" w:rsidRDefault="003F6DDE" w:rsidP="003F6DDE">
                            <w:pPr>
                              <w:spacing w:after="0" w:line="240" w:lineRule="auto"/>
                              <w:rPr>
                                <w:b/>
                                <w:bCs/>
                                <w:sz w:val="20"/>
                                <w:szCs w:val="20"/>
                                <w:rtl/>
                              </w:rPr>
                            </w:pPr>
                            <w:r w:rsidRPr="00ED32E6">
                              <w:rPr>
                                <w:rFonts w:cs="Arial"/>
                                <w:b/>
                                <w:bCs/>
                                <w:color w:val="FFFFFF" w:themeColor="background1"/>
                                <w:sz w:val="20"/>
                                <w:szCs w:val="20"/>
                                <w:highlight w:val="black"/>
                                <w:rtl/>
                              </w:rPr>
                              <w:t>٢٩-</w:t>
                            </w:r>
                            <w:r w:rsidRPr="00ED32E6">
                              <w:rPr>
                                <w:rFonts w:cs="Arial"/>
                                <w:b/>
                                <w:bCs/>
                                <w:color w:val="FFFFFF" w:themeColor="background1"/>
                                <w:sz w:val="20"/>
                                <w:szCs w:val="20"/>
                                <w:rtl/>
                              </w:rPr>
                              <w:t xml:space="preserve"> </w:t>
                            </w:r>
                            <w:r w:rsidRPr="003F6DDE">
                              <w:rPr>
                                <w:rFonts w:cs="Arial"/>
                                <w:b/>
                                <w:bCs/>
                                <w:sz w:val="20"/>
                                <w:szCs w:val="20"/>
                                <w:rtl/>
                              </w:rPr>
                              <w:t>اكتب عنوان إدارة التعاقدات.</w:t>
                            </w:r>
                          </w:p>
                          <w:p w14:paraId="4F1548E2"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٣٠-</w:t>
                            </w:r>
                            <w:r w:rsidRPr="00ED32E6">
                              <w:rPr>
                                <w:rFonts w:cs="Arial"/>
                                <w:b/>
                                <w:bCs/>
                                <w:color w:val="FFFFFF" w:themeColor="background1"/>
                                <w:sz w:val="20"/>
                                <w:szCs w:val="20"/>
                                <w:rtl/>
                              </w:rPr>
                              <w:t xml:space="preserve"> </w:t>
                            </w:r>
                            <w:r w:rsidRPr="003F6DDE">
                              <w:rPr>
                                <w:rFonts w:cs="Arial"/>
                                <w:b/>
                                <w:bCs/>
                                <w:sz w:val="20"/>
                                <w:szCs w:val="20"/>
                                <w:rtl/>
                              </w:rPr>
                              <w:t>اكتب رقم فاكس إدارة التعاقدات.</w:t>
                            </w:r>
                          </w:p>
                          <w:p w14:paraId="7E99F764"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٣١-</w:t>
                            </w:r>
                            <w:r w:rsidRPr="00ED32E6">
                              <w:rPr>
                                <w:rFonts w:cs="Arial"/>
                                <w:b/>
                                <w:bCs/>
                                <w:color w:val="FFFFFF" w:themeColor="background1"/>
                                <w:sz w:val="20"/>
                                <w:szCs w:val="20"/>
                                <w:rtl/>
                              </w:rPr>
                              <w:t xml:space="preserve"> </w:t>
                            </w:r>
                            <w:r w:rsidRPr="003F6DDE">
                              <w:rPr>
                                <w:rFonts w:cs="Arial"/>
                                <w:b/>
                                <w:bCs/>
                                <w:sz w:val="20"/>
                                <w:szCs w:val="20"/>
                                <w:rtl/>
                              </w:rPr>
                              <w:t>اكتب البريد الإلكتروني لإدارة التعاقدات.</w:t>
                            </w:r>
                          </w:p>
                          <w:p w14:paraId="73B4A9BE"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٣٢-</w:t>
                            </w:r>
                            <w:r w:rsidRPr="00ED32E6">
                              <w:rPr>
                                <w:rFonts w:cs="Arial"/>
                                <w:b/>
                                <w:bCs/>
                                <w:color w:val="FFFFFF" w:themeColor="background1"/>
                                <w:sz w:val="20"/>
                                <w:szCs w:val="20"/>
                                <w:rtl/>
                              </w:rPr>
                              <w:t xml:space="preserve"> </w:t>
                            </w:r>
                            <w:r w:rsidRPr="003F6DDE">
                              <w:rPr>
                                <w:rFonts w:cs="Arial"/>
                                <w:b/>
                                <w:bCs/>
                                <w:sz w:val="20"/>
                                <w:szCs w:val="20"/>
                                <w:rtl/>
                              </w:rPr>
                              <w:t>اكتب رقم تليفون إدارة التعاقدات.</w:t>
                            </w:r>
                          </w:p>
                          <w:p w14:paraId="74E0C5F2"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٣٣-</w:t>
                            </w:r>
                            <w:r w:rsidRPr="00ED32E6">
                              <w:rPr>
                                <w:rFonts w:cs="Arial"/>
                                <w:b/>
                                <w:bCs/>
                                <w:color w:val="FFFFFF" w:themeColor="background1"/>
                                <w:sz w:val="20"/>
                                <w:szCs w:val="20"/>
                                <w:rtl/>
                              </w:rPr>
                              <w:t xml:space="preserve"> </w:t>
                            </w:r>
                            <w:r w:rsidRPr="003F6DDE">
                              <w:rPr>
                                <w:rFonts w:cs="Arial"/>
                                <w:b/>
                                <w:bCs/>
                                <w:sz w:val="20"/>
                                <w:szCs w:val="20"/>
                                <w:rtl/>
                              </w:rPr>
                              <w:t>اكتب اسم المخول له التواصل مع أصحاب (العطاءات / العروض)، ووظيفته.</w:t>
                            </w:r>
                          </w:p>
                          <w:p w14:paraId="6E16D2B7"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٣٤-</w:t>
                            </w:r>
                            <w:r w:rsidRPr="00ED32E6">
                              <w:rPr>
                                <w:rFonts w:cs="Arial"/>
                                <w:b/>
                                <w:bCs/>
                                <w:color w:val="FFFFFF" w:themeColor="background1"/>
                                <w:sz w:val="20"/>
                                <w:szCs w:val="20"/>
                                <w:rtl/>
                              </w:rPr>
                              <w:t xml:space="preserve"> </w:t>
                            </w:r>
                            <w:r w:rsidRPr="003F6DDE">
                              <w:rPr>
                                <w:rFonts w:cs="Arial"/>
                                <w:b/>
                                <w:bCs/>
                                <w:sz w:val="20"/>
                                <w:szCs w:val="20"/>
                                <w:rtl/>
                              </w:rPr>
                              <w:t>اكتب عنوان الجهة الإدارية.</w:t>
                            </w:r>
                          </w:p>
                          <w:p w14:paraId="7C9EB5C8"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٣٥-</w:t>
                            </w:r>
                            <w:r w:rsidRPr="00ED32E6">
                              <w:rPr>
                                <w:rFonts w:cs="Arial"/>
                                <w:b/>
                                <w:bCs/>
                                <w:color w:val="FFFFFF" w:themeColor="background1"/>
                                <w:sz w:val="20"/>
                                <w:szCs w:val="20"/>
                                <w:rtl/>
                              </w:rPr>
                              <w:t xml:space="preserve"> </w:t>
                            </w:r>
                            <w:r w:rsidRPr="003F6DDE">
                              <w:rPr>
                                <w:rFonts w:cs="Arial"/>
                                <w:b/>
                                <w:bCs/>
                                <w:sz w:val="20"/>
                                <w:szCs w:val="20"/>
                                <w:rtl/>
                              </w:rPr>
                              <w:t>اكتب التاريخ المحدد لبداية تقديم الإيضاحات السابق كتابته في الجدول الزمني المتوقع للإجراءات.</w:t>
                            </w:r>
                          </w:p>
                          <w:p w14:paraId="6FB0AADF"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٣٦-</w:t>
                            </w:r>
                            <w:r w:rsidRPr="00ED32E6">
                              <w:rPr>
                                <w:rFonts w:cs="Arial"/>
                                <w:b/>
                                <w:bCs/>
                                <w:color w:val="FFFFFF" w:themeColor="background1"/>
                                <w:sz w:val="20"/>
                                <w:szCs w:val="20"/>
                                <w:rtl/>
                              </w:rPr>
                              <w:t xml:space="preserve"> </w:t>
                            </w:r>
                            <w:r w:rsidRPr="003F6DDE">
                              <w:rPr>
                                <w:rFonts w:cs="Arial"/>
                                <w:b/>
                                <w:bCs/>
                                <w:sz w:val="20"/>
                                <w:szCs w:val="20"/>
                                <w:rtl/>
                              </w:rPr>
                              <w:t>اكتب التاريخ المحدد لانعقاد جلسة فتح الفنية كآخر موعد لتقديم الإيضاحات.</w:t>
                            </w:r>
                          </w:p>
                          <w:p w14:paraId="57F9B2E7" w14:textId="67981888" w:rsidR="003F6DDE" w:rsidRPr="003F6DDE" w:rsidRDefault="003F6DDE" w:rsidP="003F6DDE">
                            <w:pPr>
                              <w:spacing w:after="0" w:line="240" w:lineRule="auto"/>
                              <w:rPr>
                                <w:b/>
                                <w:bCs/>
                                <w:sz w:val="20"/>
                                <w:szCs w:val="20"/>
                              </w:rPr>
                            </w:pPr>
                            <w:r w:rsidRPr="003F6DDE">
                              <w:rPr>
                                <w:rFonts w:cs="Arial"/>
                                <w:b/>
                                <w:bCs/>
                                <w:sz w:val="20"/>
                                <w:szCs w:val="20"/>
                                <w:rtl/>
                              </w:rPr>
                              <w:t>​</w:t>
                            </w:r>
                            <w:r w:rsidRPr="00ED32E6">
                              <w:rPr>
                                <w:rFonts w:cs="Arial"/>
                                <w:b/>
                                <w:bCs/>
                                <w:color w:val="FFFFFF" w:themeColor="background1"/>
                                <w:sz w:val="20"/>
                                <w:szCs w:val="20"/>
                                <w:highlight w:val="black"/>
                                <w:rtl/>
                              </w:rPr>
                              <w:t>٣٧-</w:t>
                            </w:r>
                            <w:r w:rsidRPr="00ED32E6">
                              <w:rPr>
                                <w:rFonts w:cs="Arial"/>
                                <w:b/>
                                <w:bCs/>
                                <w:color w:val="FFFFFF" w:themeColor="background1"/>
                                <w:sz w:val="20"/>
                                <w:szCs w:val="20"/>
                                <w:rtl/>
                              </w:rPr>
                              <w:t xml:space="preserve"> </w:t>
                            </w:r>
                            <w:r w:rsidRPr="003F6DDE">
                              <w:rPr>
                                <w:rFonts w:cs="Arial"/>
                                <w:b/>
                                <w:bCs/>
                                <w:sz w:val="20"/>
                                <w:szCs w:val="20"/>
                                <w:rtl/>
                              </w:rPr>
                              <w:t>اكتب اسم مدير إدارة التعاقدات.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B932BF9" id="Text Box 16" o:spid="_x0000_s1034" type="#_x0000_t202" style="position:absolute;left:0;text-align:left;margin-left:-3.1pt;margin-top:42.55pt;width:564.8pt;height:119.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" fillcolor="white [3201]" stroked="f" strokeweight=".5pt">
                <v:textbox>
                  <w:txbxContent>
                    <w:p w14:paraId="34BCEE78" w14:textId="77777777" w:rsidR="003F6DDE" w:rsidRPr="003F6DDE" w:rsidRDefault="003F6DDE" w:rsidP="003F6DDE">
                      <w:pPr>
                        <w:spacing w:after="0" w:line="240" w:lineRule="auto"/>
                        <w:rPr>
                          <w:b/>
                          <w:bCs/>
                          <w:sz w:val="20"/>
                          <w:szCs w:val="20"/>
                          <w:rtl/>
                        </w:rPr>
                      </w:pPr>
                      <w:r w:rsidRPr="00ED32E6">
                        <w:rPr>
                          <w:rFonts w:cs="Arial"/>
                          <w:b/>
                          <w:bCs/>
                          <w:color w:val="FFFFFF" w:themeColor="background1"/>
                          <w:sz w:val="20"/>
                          <w:szCs w:val="20"/>
                          <w:highlight w:val="black"/>
                          <w:rtl/>
                        </w:rPr>
                        <w:t>٢٩-</w:t>
                      </w:r>
                      <w:r w:rsidRPr="00ED32E6">
                        <w:rPr>
                          <w:rFonts w:cs="Arial"/>
                          <w:b/>
                          <w:bCs/>
                          <w:color w:val="FFFFFF" w:themeColor="background1"/>
                          <w:sz w:val="20"/>
                          <w:szCs w:val="20"/>
                          <w:rtl/>
                        </w:rPr>
                        <w:t xml:space="preserve"> </w:t>
                      </w:r>
                      <w:r w:rsidRPr="003F6DDE">
                        <w:rPr>
                          <w:rFonts w:cs="Arial"/>
                          <w:b/>
                          <w:bCs/>
                          <w:sz w:val="20"/>
                          <w:szCs w:val="20"/>
                          <w:rtl/>
                        </w:rPr>
                        <w:t>اكتب عنوان إدارة التعاقدات.</w:t>
                      </w:r>
                    </w:p>
                    <w:p w14:paraId="4F1548E2"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٣٠-</w:t>
                      </w:r>
                      <w:r w:rsidRPr="00ED32E6">
                        <w:rPr>
                          <w:rFonts w:cs="Arial"/>
                          <w:b/>
                          <w:bCs/>
                          <w:color w:val="FFFFFF" w:themeColor="background1"/>
                          <w:sz w:val="20"/>
                          <w:szCs w:val="20"/>
                          <w:rtl/>
                        </w:rPr>
                        <w:t xml:space="preserve"> </w:t>
                      </w:r>
                      <w:r w:rsidRPr="003F6DDE">
                        <w:rPr>
                          <w:rFonts w:cs="Arial"/>
                          <w:b/>
                          <w:bCs/>
                          <w:sz w:val="20"/>
                          <w:szCs w:val="20"/>
                          <w:rtl/>
                        </w:rPr>
                        <w:t>اكتب رقم فاكس إدارة التعاقدات.</w:t>
                      </w:r>
                    </w:p>
                    <w:p w14:paraId="7E99F764"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٣١-</w:t>
                      </w:r>
                      <w:r w:rsidRPr="00ED32E6">
                        <w:rPr>
                          <w:rFonts w:cs="Arial"/>
                          <w:b/>
                          <w:bCs/>
                          <w:color w:val="FFFFFF" w:themeColor="background1"/>
                          <w:sz w:val="20"/>
                          <w:szCs w:val="20"/>
                          <w:rtl/>
                        </w:rPr>
                        <w:t xml:space="preserve"> </w:t>
                      </w:r>
                      <w:r w:rsidRPr="003F6DDE">
                        <w:rPr>
                          <w:rFonts w:cs="Arial"/>
                          <w:b/>
                          <w:bCs/>
                          <w:sz w:val="20"/>
                          <w:szCs w:val="20"/>
                          <w:rtl/>
                        </w:rPr>
                        <w:t>اكتب البريد الإلكتروني لإدارة التعاقدات.</w:t>
                      </w:r>
                    </w:p>
                    <w:p w14:paraId="73B4A9BE"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٣٢-</w:t>
                      </w:r>
                      <w:r w:rsidRPr="00ED32E6">
                        <w:rPr>
                          <w:rFonts w:cs="Arial"/>
                          <w:b/>
                          <w:bCs/>
                          <w:color w:val="FFFFFF" w:themeColor="background1"/>
                          <w:sz w:val="20"/>
                          <w:szCs w:val="20"/>
                          <w:rtl/>
                        </w:rPr>
                        <w:t xml:space="preserve"> </w:t>
                      </w:r>
                      <w:r w:rsidRPr="003F6DDE">
                        <w:rPr>
                          <w:rFonts w:cs="Arial"/>
                          <w:b/>
                          <w:bCs/>
                          <w:sz w:val="20"/>
                          <w:szCs w:val="20"/>
                          <w:rtl/>
                        </w:rPr>
                        <w:t>اكتب رقم تليفون إدارة التعاقدات.</w:t>
                      </w:r>
                    </w:p>
                    <w:p w14:paraId="74E0C5F2"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٣٣-</w:t>
                      </w:r>
                      <w:r w:rsidRPr="00ED32E6">
                        <w:rPr>
                          <w:rFonts w:cs="Arial"/>
                          <w:b/>
                          <w:bCs/>
                          <w:color w:val="FFFFFF" w:themeColor="background1"/>
                          <w:sz w:val="20"/>
                          <w:szCs w:val="20"/>
                          <w:rtl/>
                        </w:rPr>
                        <w:t xml:space="preserve"> </w:t>
                      </w:r>
                      <w:r w:rsidRPr="003F6DDE">
                        <w:rPr>
                          <w:rFonts w:cs="Arial"/>
                          <w:b/>
                          <w:bCs/>
                          <w:sz w:val="20"/>
                          <w:szCs w:val="20"/>
                          <w:rtl/>
                        </w:rPr>
                        <w:t>اكتب اسم المخول له التواصل مع أصحاب (العطاءات / العروض)، ووظيفته.</w:t>
                      </w:r>
                    </w:p>
                    <w:p w14:paraId="6E16D2B7"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٣٤-</w:t>
                      </w:r>
                      <w:r w:rsidRPr="00ED32E6">
                        <w:rPr>
                          <w:rFonts w:cs="Arial"/>
                          <w:b/>
                          <w:bCs/>
                          <w:color w:val="FFFFFF" w:themeColor="background1"/>
                          <w:sz w:val="20"/>
                          <w:szCs w:val="20"/>
                          <w:rtl/>
                        </w:rPr>
                        <w:t xml:space="preserve"> </w:t>
                      </w:r>
                      <w:r w:rsidRPr="003F6DDE">
                        <w:rPr>
                          <w:rFonts w:cs="Arial"/>
                          <w:b/>
                          <w:bCs/>
                          <w:sz w:val="20"/>
                          <w:szCs w:val="20"/>
                          <w:rtl/>
                        </w:rPr>
                        <w:t>اكتب عنوان الجهة الإدارية.</w:t>
                      </w:r>
                    </w:p>
                    <w:p w14:paraId="7C9EB5C8"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٣٥-</w:t>
                      </w:r>
                      <w:r w:rsidRPr="00ED32E6">
                        <w:rPr>
                          <w:rFonts w:cs="Arial"/>
                          <w:b/>
                          <w:bCs/>
                          <w:color w:val="FFFFFF" w:themeColor="background1"/>
                          <w:sz w:val="20"/>
                          <w:szCs w:val="20"/>
                          <w:rtl/>
                        </w:rPr>
                        <w:t xml:space="preserve"> </w:t>
                      </w:r>
                      <w:r w:rsidRPr="003F6DDE">
                        <w:rPr>
                          <w:rFonts w:cs="Arial"/>
                          <w:b/>
                          <w:bCs/>
                          <w:sz w:val="20"/>
                          <w:szCs w:val="20"/>
                          <w:rtl/>
                        </w:rPr>
                        <w:t>اكتب التاريخ المحدد لبداية تقديم الإيضاحات السابق كتابته في الجدول الزمني المتوقع للإجراءات.</w:t>
                      </w:r>
                    </w:p>
                    <w:p w14:paraId="6FB0AADF" w14:textId="77777777" w:rsidR="003F6DDE" w:rsidRPr="003F6DDE" w:rsidRDefault="003F6DDE" w:rsidP="003F6DDE">
                      <w:pPr>
                        <w:spacing w:after="0" w:line="240" w:lineRule="auto"/>
                        <w:rPr>
                          <w:b/>
                          <w:bCs/>
                          <w:sz w:val="20"/>
                          <w:szCs w:val="20"/>
                          <w:rtl/>
                        </w:rPr>
                      </w:pPr>
                      <w:r w:rsidRPr="003F6DDE">
                        <w:rPr>
                          <w:rFonts w:cs="Arial"/>
                          <w:b/>
                          <w:bCs/>
                          <w:sz w:val="20"/>
                          <w:szCs w:val="20"/>
                          <w:rtl/>
                        </w:rPr>
                        <w:t>​</w:t>
                      </w:r>
                      <w:r w:rsidRPr="00ED32E6">
                        <w:rPr>
                          <w:rFonts w:cs="Arial"/>
                          <w:b/>
                          <w:bCs/>
                          <w:color w:val="FFFFFF" w:themeColor="background1"/>
                          <w:sz w:val="20"/>
                          <w:szCs w:val="20"/>
                          <w:highlight w:val="black"/>
                          <w:rtl/>
                        </w:rPr>
                        <w:t>٣٦-</w:t>
                      </w:r>
                      <w:r w:rsidRPr="00ED32E6">
                        <w:rPr>
                          <w:rFonts w:cs="Arial"/>
                          <w:b/>
                          <w:bCs/>
                          <w:color w:val="FFFFFF" w:themeColor="background1"/>
                          <w:sz w:val="20"/>
                          <w:szCs w:val="20"/>
                          <w:rtl/>
                        </w:rPr>
                        <w:t xml:space="preserve"> </w:t>
                      </w:r>
                      <w:r w:rsidRPr="003F6DDE">
                        <w:rPr>
                          <w:rFonts w:cs="Arial"/>
                          <w:b/>
                          <w:bCs/>
                          <w:sz w:val="20"/>
                          <w:szCs w:val="20"/>
                          <w:rtl/>
                        </w:rPr>
                        <w:t>اكتب التاريخ المحدد لانعقاد جلسة فتح الفنية كآخر موعد لتقديم الإيضاحات.</w:t>
                      </w:r>
                    </w:p>
                    <w:p w14:paraId="57F9B2E7" w14:textId="67981888" w:rsidR="003F6DDE" w:rsidRPr="003F6DDE" w:rsidRDefault="003F6DDE" w:rsidP="003F6DDE">
                      <w:pPr>
                        <w:spacing w:after="0" w:line="240" w:lineRule="auto"/>
                        <w:rPr>
                          <w:b/>
                          <w:bCs/>
                          <w:sz w:val="20"/>
                          <w:szCs w:val="20"/>
                        </w:rPr>
                      </w:pPr>
                      <w:r w:rsidRPr="003F6DDE">
                        <w:rPr>
                          <w:rFonts w:cs="Arial"/>
                          <w:b/>
                          <w:bCs/>
                          <w:sz w:val="20"/>
                          <w:szCs w:val="20"/>
                          <w:rtl/>
                        </w:rPr>
                        <w:t>​</w:t>
                      </w:r>
                      <w:r w:rsidRPr="00ED32E6">
                        <w:rPr>
                          <w:rFonts w:cs="Arial"/>
                          <w:b/>
                          <w:bCs/>
                          <w:color w:val="FFFFFF" w:themeColor="background1"/>
                          <w:sz w:val="20"/>
                          <w:szCs w:val="20"/>
                          <w:highlight w:val="black"/>
                          <w:rtl/>
                        </w:rPr>
                        <w:t>٣٧-</w:t>
                      </w:r>
                      <w:r w:rsidRPr="00ED32E6">
                        <w:rPr>
                          <w:rFonts w:cs="Arial"/>
                          <w:b/>
                          <w:bCs/>
                          <w:color w:val="FFFFFF" w:themeColor="background1"/>
                          <w:sz w:val="20"/>
                          <w:szCs w:val="20"/>
                          <w:rtl/>
                        </w:rPr>
                        <w:t xml:space="preserve"> </w:t>
                      </w:r>
                      <w:r w:rsidRPr="003F6DDE">
                        <w:rPr>
                          <w:rFonts w:cs="Arial"/>
                          <w:b/>
                          <w:bCs/>
                          <w:sz w:val="20"/>
                          <w:szCs w:val="20"/>
                          <w:rtl/>
                        </w:rPr>
                        <w:t>اكتب اسم مدير إدارة التعاقدات.</w:t>
                      </w:r>
                    </w:p>
                  </w:txbxContent>
                </v:textbox>
              </v:shape>
            </w:pict>
          </mc:Fallback>
        </mc:AlternateContent>
      </w:r>
    </w:p>
    <w:p w14:paraId="3C8551E1" w14:textId="650DC73D" w:rsidR="003F6DDE" w:rsidRDefault="003F6DDE" w:rsidP="003F6DDE">
      <w:pPr>
        <w:spacing w:before="240" w:after="120" w:line="360" w:lineRule="auto"/>
        <w:jc w:val="lowKashida"/>
        <w:rPr>
          <w:rFonts w:asciiTheme="minorBidi" w:hAnsiTheme="minorBidi"/>
          <w:b/>
          <w:bCs/>
          <w:sz w:val="27"/>
          <w:szCs w:val="27"/>
          <w:rtl/>
          <w:lang w:bidi="ar-EG"/>
        </w:rPr>
      </w:pPr>
    </w:p>
    <w:p w14:paraId="1CB5FAEA" w14:textId="77777777" w:rsidR="003F6DDE" w:rsidRPr="003F6DDE" w:rsidRDefault="003F6DDE" w:rsidP="003F6DDE">
      <w:pPr>
        <w:spacing w:before="240" w:after="120" w:line="360" w:lineRule="auto"/>
        <w:jc w:val="lowKashida"/>
        <w:rPr>
          <w:rFonts w:asciiTheme="minorBidi" w:hAnsiTheme="minorBidi"/>
          <w:b/>
          <w:bCs/>
          <w:sz w:val="27"/>
          <w:szCs w:val="27"/>
          <w:lang w:bidi="ar-EG"/>
        </w:rPr>
      </w:pPr>
    </w:p>
    <w:p w14:paraId="2D8E455D" w14:textId="4607D48E" w:rsidR="00ED32E6" w:rsidRPr="00420457" w:rsidRDefault="00833ACD" w:rsidP="00ED32E6">
      <w:pPr>
        <w:keepNext/>
        <w:shd w:val="clear" w:color="auto" w:fill="D9D9D9" w:themeFill="background1" w:themeFillShade="D9"/>
        <w:spacing w:after="0" w:line="320" w:lineRule="exact"/>
        <w:outlineLvl w:val="2"/>
        <w:rPr>
          <w:rFonts w:asciiTheme="minorBidi" w:hAnsiTheme="minorBidi" w:cs="PT Bold Heading"/>
          <w:b/>
          <w:bCs/>
          <w:sz w:val="27"/>
          <w:szCs w:val="27"/>
          <w:rtl/>
          <w:lang w:bidi="ar-EG"/>
        </w:rPr>
      </w:pPr>
      <w:bookmarkStart w:id="46" w:name="_Toc221353834"/>
      <w:r>
        <w:rPr>
          <w:rFonts w:asciiTheme="minorBidi" w:hAnsiTheme="minorBidi" w:cs="PT Bold Heading" w:hint="cs"/>
          <w:b/>
          <w:bCs/>
          <w:sz w:val="27"/>
          <w:szCs w:val="27"/>
          <w:rtl/>
          <w:lang w:bidi="ar-EG"/>
        </w:rPr>
        <w:t xml:space="preserve">13- </w:t>
      </w:r>
      <w:bookmarkEnd w:id="46"/>
      <w:r w:rsidR="00ED32E6" w:rsidRPr="00ED32E6">
        <w:rPr>
          <w:rFonts w:asciiTheme="minorBidi" w:hAnsiTheme="minorBidi" w:cs="PT Bold Heading"/>
          <w:b/>
          <w:bCs/>
          <w:sz w:val="27"/>
          <w:szCs w:val="27"/>
          <w:rtl/>
          <w:lang w:bidi="ar-EG"/>
        </w:rPr>
        <w:t xml:space="preserve"> تقديم الاستفسارات:</w:t>
      </w:r>
    </w:p>
    <w:p w14:paraId="4997215E" w14:textId="4C3CB515" w:rsidR="00171994" w:rsidRPr="007458A0" w:rsidRDefault="00ED32E6" w:rsidP="007458A0">
      <w:pPr>
        <w:pStyle w:val="ListParagraph"/>
        <w:numPr>
          <w:ilvl w:val="0"/>
          <w:numId w:val="62"/>
        </w:numPr>
        <w:spacing w:before="240" w:after="0" w:line="360" w:lineRule="auto"/>
        <w:jc w:val="both"/>
        <w:rPr>
          <w:rFonts w:asciiTheme="minorBidi" w:hAnsiTheme="minorBidi"/>
          <w:b/>
          <w:bCs/>
          <w:sz w:val="27"/>
          <w:szCs w:val="27"/>
          <w:lang w:bidi="ar-EG"/>
        </w:rPr>
      </w:pPr>
      <w:r w:rsidRPr="007458A0">
        <w:rPr>
          <w:rFonts w:asciiTheme="minorBidi" w:hAnsiTheme="minorBidi" w:cs="Arial"/>
          <w:b/>
          <w:bCs/>
          <w:sz w:val="27"/>
          <w:szCs w:val="27"/>
          <w:rtl/>
          <w:lang w:bidi="ar-EG"/>
        </w:rPr>
        <w:t>يحق لذوي الشأن ممن قاموا بشراء كراسة الشروط والمواصفات أن يتقدموا كتابة للجنة الاستفسارات باستفساراتهم وذلك قبل الميعاد المحدد لانعقاد جلسة الاستفسارات، وتلتزم إدارة التعاقدات بإخطار مقدمي الاستفسارات وممن قاموا بشراء كراسة الشروط والمواصفات كتابة بنتيجة دراسة أسئلتهم واستفساراتهم وأي تعديلات بكراسة الشروط والمواصفات أو الجدول الزمني إذا تطلب الأمر فور اعتماد السلطة المختصة.</w:t>
      </w:r>
    </w:p>
    <w:p w14:paraId="67BBB120" w14:textId="270925BD" w:rsidR="007458A0" w:rsidRPr="007458A0" w:rsidRDefault="007458A0" w:rsidP="007458A0">
      <w:pPr>
        <w:keepNext/>
        <w:shd w:val="clear" w:color="auto" w:fill="D9D9D9" w:themeFill="background1" w:themeFillShade="D9"/>
        <w:spacing w:after="0" w:line="240" w:lineRule="auto"/>
        <w:outlineLvl w:val="2"/>
        <w:rPr>
          <w:rFonts w:asciiTheme="minorBidi" w:hAnsiTheme="minorBidi"/>
          <w:b/>
          <w:bCs/>
          <w:sz w:val="27"/>
          <w:szCs w:val="27"/>
          <w:rtl/>
          <w:lang w:bidi="ar-EG"/>
        </w:rPr>
      </w:pPr>
      <w:r>
        <w:rPr>
          <w:rFonts w:asciiTheme="minorBidi" w:hAnsiTheme="minorBidi" w:cs="PT Bold Heading" w:hint="cs"/>
          <w:b/>
          <w:bCs/>
          <w:sz w:val="27"/>
          <w:szCs w:val="27"/>
          <w:rtl/>
          <w:lang w:bidi="ar-EG"/>
        </w:rPr>
        <w:t xml:space="preserve">14- </w:t>
      </w:r>
      <w:r w:rsidRPr="007458A0">
        <w:rPr>
          <w:rFonts w:asciiTheme="minorBidi" w:hAnsiTheme="minorBidi" w:cs="Arial"/>
          <w:b/>
          <w:bCs/>
          <w:sz w:val="27"/>
          <w:szCs w:val="27"/>
          <w:rtl/>
          <w:lang w:bidi="ar-EG"/>
        </w:rPr>
        <w:t>تاريخ ومكان انعقاد جلسة الاستفسارات:</w:t>
      </w:r>
    </w:p>
    <w:p w14:paraId="26870ECA" w14:textId="31DFB41B" w:rsidR="007458A0" w:rsidRPr="007458A0" w:rsidRDefault="007458A0" w:rsidP="007458A0">
      <w:pPr>
        <w:spacing w:before="240" w:after="120"/>
        <w:jc w:val="both"/>
        <w:rPr>
          <w:rFonts w:asciiTheme="minorBidi" w:hAnsiTheme="minorBidi"/>
          <w:b/>
          <w:bCs/>
          <w:sz w:val="27"/>
          <w:szCs w:val="27"/>
          <w:rtl/>
          <w:lang w:bidi="ar-EG"/>
        </w:rPr>
      </w:pPr>
      <w:r w:rsidRPr="007458A0">
        <w:rPr>
          <w:rFonts w:asciiTheme="minorBidi" w:hAnsiTheme="minorBidi" w:cs="Arial"/>
          <w:b/>
          <w:bCs/>
          <w:sz w:val="27"/>
          <w:szCs w:val="27"/>
          <w:rtl/>
          <w:lang w:bidi="ar-EG"/>
        </w:rPr>
        <w:t>​تحدد لعقد جلسة الاستفسارات يوم  .....</w:t>
      </w:r>
      <w:r>
        <w:rPr>
          <w:rFonts w:asciiTheme="minorBidi" w:hAnsiTheme="minorBidi" w:cs="Arial" w:hint="cs"/>
          <w:b/>
          <w:bCs/>
          <w:sz w:val="27"/>
          <w:szCs w:val="27"/>
          <w:rtl/>
          <w:lang w:bidi="ar-EG"/>
        </w:rPr>
        <w:t>..</w:t>
      </w:r>
      <w:r w:rsidRPr="007458A0">
        <w:rPr>
          <w:rFonts w:asciiTheme="minorBidi" w:hAnsiTheme="minorBidi" w:cs="Arial"/>
          <w:b/>
          <w:bCs/>
          <w:sz w:val="27"/>
          <w:szCs w:val="27"/>
          <w:rtl/>
          <w:lang w:bidi="ar-EG"/>
        </w:rPr>
        <w:t xml:space="preserve"> الموافق  ...</w:t>
      </w:r>
      <w:r>
        <w:rPr>
          <w:rFonts w:asciiTheme="minorBidi" w:hAnsiTheme="minorBidi" w:cs="Arial" w:hint="cs"/>
          <w:b/>
          <w:bCs/>
          <w:sz w:val="27"/>
          <w:szCs w:val="27"/>
          <w:rtl/>
          <w:lang w:bidi="ar-EG"/>
        </w:rPr>
        <w:t>/.../.......</w:t>
      </w:r>
      <w:r w:rsidRPr="007458A0">
        <w:rPr>
          <w:rFonts w:asciiTheme="minorBidi" w:hAnsiTheme="minorBidi" w:cs="Arial"/>
          <w:b/>
          <w:bCs/>
          <w:sz w:val="27"/>
          <w:szCs w:val="27"/>
          <w:rtl/>
          <w:lang w:bidi="ar-EG"/>
        </w:rPr>
        <w:t xml:space="preserve"> في تمام الساعة </w:t>
      </w:r>
      <w:r>
        <w:rPr>
          <w:rFonts w:asciiTheme="minorBidi" w:hAnsiTheme="minorBidi" w:cs="Arial" w:hint="cs"/>
          <w:b/>
          <w:bCs/>
          <w:sz w:val="27"/>
          <w:szCs w:val="27"/>
          <w:rtl/>
          <w:lang w:bidi="ar-EG"/>
        </w:rPr>
        <w:t>.......</w:t>
      </w:r>
      <w:r w:rsidRPr="007458A0">
        <w:rPr>
          <w:rFonts w:asciiTheme="minorBidi" w:hAnsiTheme="minorBidi" w:cs="Arial"/>
          <w:b/>
          <w:bCs/>
          <w:sz w:val="27"/>
          <w:szCs w:val="27"/>
          <w:rtl/>
          <w:lang w:bidi="ar-EG"/>
        </w:rPr>
        <w:t xml:space="preserve"> بـ  ..... للرد على أي استفسارات قد ترد إلى الجهة الإدارية كتابة تتعلق بما جاء بكراسة الشروط والمواصفات.</w:t>
      </w:r>
    </w:p>
    <w:p w14:paraId="264F2005" w14:textId="3FEBE715" w:rsidR="007458A0" w:rsidRPr="007458A0" w:rsidRDefault="007458A0" w:rsidP="007458A0">
      <w:pPr>
        <w:spacing w:before="240" w:after="120"/>
        <w:jc w:val="both"/>
        <w:rPr>
          <w:rFonts w:asciiTheme="minorBidi" w:hAnsiTheme="minorBidi"/>
          <w:b/>
          <w:bCs/>
          <w:sz w:val="27"/>
          <w:szCs w:val="27"/>
          <w:rtl/>
          <w:lang w:bidi="ar-EG"/>
        </w:rPr>
      </w:pPr>
      <w:r w:rsidRPr="007458A0">
        <w:rPr>
          <w:rFonts w:asciiTheme="minorBidi" w:hAnsiTheme="minorBidi" w:cs="Arial"/>
          <w:b/>
          <w:bCs/>
          <w:sz w:val="27"/>
          <w:szCs w:val="27"/>
          <w:rtl/>
          <w:lang w:bidi="ar-EG"/>
        </w:rPr>
        <w:t>​على أن توجه الاستفسارات باسم السيد / السيدة</w:t>
      </w:r>
      <w:r>
        <w:rPr>
          <w:rFonts w:asciiTheme="minorBidi" w:hAnsiTheme="minorBidi" w:cs="Arial" w:hint="cs"/>
          <w:b/>
          <w:bCs/>
          <w:sz w:val="27"/>
          <w:szCs w:val="27"/>
          <w:rtl/>
          <w:lang w:bidi="ar-EG"/>
        </w:rPr>
        <w:t>....</w:t>
      </w:r>
      <w:r w:rsidRPr="007458A0">
        <w:rPr>
          <w:rFonts w:asciiTheme="minorBidi" w:hAnsiTheme="minorBidi" w:cs="Arial"/>
          <w:b/>
          <w:bCs/>
          <w:sz w:val="27"/>
          <w:szCs w:val="27"/>
          <w:rtl/>
          <w:lang w:bidi="ar-EG"/>
        </w:rPr>
        <w:t xml:space="preserve">.....، وذلك بمقر </w:t>
      </w:r>
      <w:r>
        <w:rPr>
          <w:rFonts w:asciiTheme="minorBidi" w:hAnsiTheme="minorBidi" w:cs="Arial" w:hint="cs"/>
          <w:b/>
          <w:bCs/>
          <w:sz w:val="27"/>
          <w:szCs w:val="27"/>
          <w:rtl/>
          <w:lang w:bidi="ar-EG"/>
        </w:rPr>
        <w:t>...........</w:t>
      </w:r>
      <w:r w:rsidRPr="007458A0">
        <w:rPr>
          <w:rFonts w:asciiTheme="minorBidi" w:hAnsiTheme="minorBidi" w:cs="Arial"/>
          <w:b/>
          <w:bCs/>
          <w:sz w:val="27"/>
          <w:szCs w:val="27"/>
          <w:rtl/>
          <w:lang w:bidi="ar-EG"/>
        </w:rPr>
        <w:t xml:space="preserve"> </w:t>
      </w:r>
    </w:p>
    <w:p w14:paraId="448C21FA" w14:textId="77777777" w:rsidR="007458A0" w:rsidRPr="007458A0" w:rsidRDefault="007458A0" w:rsidP="007458A0">
      <w:pPr>
        <w:keepNext/>
        <w:shd w:val="clear" w:color="auto" w:fill="D9D9D9" w:themeFill="background1" w:themeFillShade="D9"/>
        <w:spacing w:after="0" w:line="240" w:lineRule="auto"/>
        <w:outlineLvl w:val="2"/>
        <w:rPr>
          <w:rFonts w:asciiTheme="minorBidi" w:hAnsiTheme="minorBidi"/>
          <w:b/>
          <w:bCs/>
          <w:sz w:val="27"/>
          <w:szCs w:val="27"/>
          <w:rtl/>
          <w:lang w:bidi="ar-EG"/>
        </w:rPr>
      </w:pPr>
      <w:r w:rsidRPr="007458A0">
        <w:rPr>
          <w:rFonts w:asciiTheme="minorBidi" w:hAnsiTheme="minorBidi" w:cs="Arial"/>
          <w:b/>
          <w:bCs/>
          <w:sz w:val="27"/>
          <w:szCs w:val="27"/>
          <w:rtl/>
          <w:lang w:bidi="ar-EG"/>
        </w:rPr>
        <w:t xml:space="preserve">​١٥- إجراءات </w:t>
      </w:r>
      <w:r w:rsidRPr="007458A0">
        <w:rPr>
          <w:rFonts w:asciiTheme="minorBidi" w:hAnsiTheme="minorBidi" w:cs="PT Bold Heading"/>
          <w:b/>
          <w:bCs/>
          <w:sz w:val="27"/>
          <w:szCs w:val="27"/>
          <w:rtl/>
          <w:lang w:bidi="ar-EG"/>
        </w:rPr>
        <w:t>جلسة</w:t>
      </w:r>
      <w:r w:rsidRPr="007458A0">
        <w:rPr>
          <w:rFonts w:asciiTheme="minorBidi" w:hAnsiTheme="minorBidi" w:cs="Arial"/>
          <w:b/>
          <w:bCs/>
          <w:sz w:val="27"/>
          <w:szCs w:val="27"/>
          <w:rtl/>
          <w:lang w:bidi="ar-EG"/>
        </w:rPr>
        <w:t xml:space="preserve"> الاستفسارات:</w:t>
      </w:r>
    </w:p>
    <w:p w14:paraId="4F005C92" w14:textId="77777777" w:rsidR="007458A0" w:rsidRPr="007458A0" w:rsidRDefault="007458A0" w:rsidP="007458A0">
      <w:pPr>
        <w:pStyle w:val="ListParagraph"/>
        <w:numPr>
          <w:ilvl w:val="0"/>
          <w:numId w:val="63"/>
        </w:numPr>
        <w:spacing w:before="240" w:after="120"/>
        <w:jc w:val="both"/>
        <w:rPr>
          <w:rFonts w:asciiTheme="minorBidi" w:hAnsiTheme="minorBidi"/>
          <w:b/>
          <w:bCs/>
          <w:sz w:val="26"/>
          <w:szCs w:val="26"/>
          <w:rtl/>
          <w:lang w:bidi="ar-EG"/>
        </w:rPr>
      </w:pPr>
      <w:r w:rsidRPr="007458A0">
        <w:rPr>
          <w:rFonts w:asciiTheme="minorBidi" w:hAnsiTheme="minorBidi" w:cs="Arial"/>
          <w:b/>
          <w:bCs/>
          <w:sz w:val="27"/>
          <w:szCs w:val="27"/>
          <w:rtl/>
          <w:lang w:bidi="ar-EG"/>
        </w:rPr>
        <w:t>​</w:t>
      </w:r>
      <w:r w:rsidRPr="007458A0">
        <w:rPr>
          <w:rFonts w:asciiTheme="minorBidi" w:hAnsiTheme="minorBidi" w:cs="Arial"/>
          <w:b/>
          <w:bCs/>
          <w:sz w:val="26"/>
          <w:szCs w:val="26"/>
          <w:rtl/>
          <w:lang w:bidi="ar-EG"/>
        </w:rPr>
        <w:t>تهدف جلسة الاستفسارات بشكل عام إلى توضيح أية أمور (فنية / مالية / قانونية / تعاقدية) بشأن العملية محل الطرح.</w:t>
      </w:r>
    </w:p>
    <w:p w14:paraId="5BEC2454" w14:textId="77777777" w:rsidR="007458A0" w:rsidRPr="007458A0" w:rsidRDefault="007458A0" w:rsidP="007458A0">
      <w:pPr>
        <w:pStyle w:val="ListParagraph"/>
        <w:numPr>
          <w:ilvl w:val="0"/>
          <w:numId w:val="63"/>
        </w:numPr>
        <w:spacing w:before="240" w:after="120"/>
        <w:jc w:val="both"/>
        <w:rPr>
          <w:rFonts w:asciiTheme="minorBidi" w:hAnsiTheme="minorBidi"/>
          <w:b/>
          <w:bCs/>
          <w:sz w:val="26"/>
          <w:szCs w:val="26"/>
          <w:rtl/>
          <w:lang w:bidi="ar-EG"/>
        </w:rPr>
      </w:pPr>
      <w:r w:rsidRPr="007458A0">
        <w:rPr>
          <w:rFonts w:asciiTheme="minorBidi" w:hAnsiTheme="minorBidi" w:cs="Arial"/>
          <w:b/>
          <w:bCs/>
          <w:sz w:val="26"/>
          <w:szCs w:val="26"/>
          <w:rtl/>
          <w:lang w:bidi="ar-EG"/>
        </w:rPr>
        <w:t>​تقدم الاستفسارات وبنود النقاش المقترحة قبل الموعد المحدد لانعقاد جلسة الاستفسارات وفقاً للبرنامج الزمني المحدد.</w:t>
      </w:r>
    </w:p>
    <w:p w14:paraId="0D3A9BD0" w14:textId="77777777" w:rsidR="007458A0" w:rsidRPr="007458A0" w:rsidRDefault="007458A0" w:rsidP="007458A0">
      <w:pPr>
        <w:pStyle w:val="ListParagraph"/>
        <w:numPr>
          <w:ilvl w:val="0"/>
          <w:numId w:val="63"/>
        </w:numPr>
        <w:spacing w:before="240" w:after="120"/>
        <w:jc w:val="both"/>
        <w:rPr>
          <w:rFonts w:asciiTheme="minorBidi" w:hAnsiTheme="minorBidi"/>
          <w:b/>
          <w:bCs/>
          <w:sz w:val="26"/>
          <w:szCs w:val="26"/>
          <w:rtl/>
          <w:lang w:bidi="ar-EG"/>
        </w:rPr>
      </w:pPr>
      <w:r w:rsidRPr="007458A0">
        <w:rPr>
          <w:rFonts w:asciiTheme="minorBidi" w:hAnsiTheme="minorBidi" w:cs="Arial"/>
          <w:b/>
          <w:bCs/>
          <w:sz w:val="26"/>
          <w:szCs w:val="26"/>
          <w:rtl/>
          <w:lang w:bidi="ar-EG"/>
        </w:rPr>
        <w:t>​يتم تسجيل كافة الاستفسارات التي تم مناقشتها خلال الجلسة.</w:t>
      </w:r>
    </w:p>
    <w:p w14:paraId="1C782041" w14:textId="77777777" w:rsidR="007458A0" w:rsidRPr="007458A0" w:rsidRDefault="007458A0" w:rsidP="007458A0">
      <w:pPr>
        <w:pStyle w:val="ListParagraph"/>
        <w:numPr>
          <w:ilvl w:val="0"/>
          <w:numId w:val="63"/>
        </w:numPr>
        <w:spacing w:before="240" w:after="120"/>
        <w:jc w:val="both"/>
        <w:rPr>
          <w:rFonts w:asciiTheme="minorBidi" w:hAnsiTheme="minorBidi"/>
          <w:b/>
          <w:bCs/>
          <w:sz w:val="26"/>
          <w:szCs w:val="26"/>
          <w:rtl/>
          <w:lang w:bidi="ar-EG"/>
        </w:rPr>
      </w:pPr>
      <w:r w:rsidRPr="007458A0">
        <w:rPr>
          <w:rFonts w:asciiTheme="minorBidi" w:hAnsiTheme="minorBidi" w:cs="Arial"/>
          <w:b/>
          <w:bCs/>
          <w:sz w:val="26"/>
          <w:szCs w:val="26"/>
          <w:rtl/>
          <w:lang w:bidi="ar-EG"/>
        </w:rPr>
        <w:t>​يتم إخطار مقدمي الاستفسارات ومن قاموا بشراء كراسة الشروط والمواصفات كتابة بما انتهت إليه جلسة الاستفسارات متضمناً أي تعديلات بالكراسة أو الجدول الزمني وكذا نشرها على بوابة التعاقدات العامة.</w:t>
      </w:r>
    </w:p>
    <w:p w14:paraId="477A1F1A" w14:textId="77777777" w:rsidR="007458A0" w:rsidRPr="007458A0" w:rsidRDefault="007458A0" w:rsidP="007458A0">
      <w:pPr>
        <w:pStyle w:val="ListParagraph"/>
        <w:numPr>
          <w:ilvl w:val="0"/>
          <w:numId w:val="63"/>
        </w:numPr>
        <w:spacing w:before="240" w:after="120"/>
        <w:jc w:val="both"/>
        <w:rPr>
          <w:rFonts w:asciiTheme="minorBidi" w:hAnsiTheme="minorBidi"/>
          <w:b/>
          <w:bCs/>
          <w:sz w:val="26"/>
          <w:szCs w:val="26"/>
          <w:rtl/>
          <w:lang w:bidi="ar-EG"/>
        </w:rPr>
      </w:pPr>
      <w:r w:rsidRPr="007458A0">
        <w:rPr>
          <w:rFonts w:asciiTheme="minorBidi" w:hAnsiTheme="minorBidi" w:cs="Arial"/>
          <w:b/>
          <w:bCs/>
          <w:sz w:val="26"/>
          <w:szCs w:val="26"/>
          <w:rtl/>
          <w:lang w:bidi="ar-EG"/>
        </w:rPr>
        <w:t>​تعتبر التعديلات جزءاً لا يتجزأ من كراسة الشروط والمواصفات وتسري في مواجهة جميع أصحاب (العطاءات / العروض).</w:t>
      </w:r>
    </w:p>
    <w:p w14:paraId="3307F8D8" w14:textId="77777777" w:rsidR="007458A0" w:rsidRPr="007458A0" w:rsidRDefault="007458A0" w:rsidP="007458A0">
      <w:pPr>
        <w:keepNext/>
        <w:shd w:val="clear" w:color="auto" w:fill="D9D9D9" w:themeFill="background1" w:themeFillShade="D9"/>
        <w:spacing w:after="0" w:line="240" w:lineRule="auto"/>
        <w:outlineLvl w:val="2"/>
        <w:rPr>
          <w:rFonts w:asciiTheme="minorBidi" w:hAnsiTheme="minorBidi"/>
          <w:b/>
          <w:bCs/>
          <w:sz w:val="27"/>
          <w:szCs w:val="27"/>
          <w:rtl/>
          <w:lang w:bidi="ar-EG"/>
        </w:rPr>
      </w:pPr>
      <w:r w:rsidRPr="007458A0">
        <w:rPr>
          <w:rFonts w:asciiTheme="minorBidi" w:hAnsiTheme="minorBidi" w:cs="Arial"/>
          <w:b/>
          <w:bCs/>
          <w:sz w:val="27"/>
          <w:szCs w:val="27"/>
          <w:rtl/>
          <w:lang w:bidi="ar-EG"/>
        </w:rPr>
        <w:t>​١٦- وفاة صاحب العطاء / العرض:</w:t>
      </w:r>
    </w:p>
    <w:p w14:paraId="69EBCBF5" w14:textId="53E24C7C" w:rsidR="00971888" w:rsidRDefault="007458A0" w:rsidP="007458A0">
      <w:pPr>
        <w:spacing w:before="240" w:after="0" w:line="360" w:lineRule="auto"/>
        <w:jc w:val="both"/>
        <w:rPr>
          <w:rFonts w:asciiTheme="minorBidi" w:hAnsiTheme="minorBidi"/>
          <w:b/>
          <w:bCs/>
          <w:sz w:val="27"/>
          <w:szCs w:val="27"/>
          <w:rtl/>
          <w:lang w:bidi="ar-EG"/>
        </w:rPr>
      </w:pPr>
      <w:r w:rsidRPr="007458A0">
        <w:rPr>
          <w:rFonts w:asciiTheme="minorBidi" w:hAnsiTheme="minorBidi" w:cs="Arial"/>
          <w:b/>
          <w:bCs/>
          <w:sz w:val="27"/>
          <w:szCs w:val="27"/>
          <w:rtl/>
          <w:lang w:bidi="ar-EG"/>
        </w:rPr>
        <w:t>​في حالة وفاة صاحب (العطاء / العرض) 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 المقدم منه ورد التأمين المؤقت، أو السماح للورثة بالاستمرار في الإجراءات بشرط أن يعينوا عنهم وكيلاً بتوكيل مصدق على التوقيعات فيه، وتوافق عليه السلطة المختصة، ويظل الوكيل دون غيره مسئولاً أمام الجهة الإدارية.</w:t>
      </w:r>
    </w:p>
    <w:p w14:paraId="3657E329" w14:textId="77777777" w:rsidR="007458A0" w:rsidRDefault="007458A0" w:rsidP="007458A0">
      <w:pPr>
        <w:spacing w:before="240" w:after="120"/>
        <w:jc w:val="lowKashida"/>
        <w:rPr>
          <w:rFonts w:asciiTheme="minorBidi" w:hAnsiTheme="minorBidi"/>
          <w:b/>
          <w:bCs/>
          <w:sz w:val="27"/>
          <w:szCs w:val="27"/>
          <w:rtl/>
          <w:lang w:bidi="ar-EG"/>
        </w:rPr>
      </w:pPr>
    </w:p>
    <w:p w14:paraId="2BB2121C" w14:textId="2CC25802" w:rsidR="007458A0" w:rsidRDefault="007458A0" w:rsidP="007458A0">
      <w:pPr>
        <w:spacing w:before="240" w:after="120"/>
        <w:jc w:val="lowKashida"/>
        <w:rPr>
          <w:rFonts w:asciiTheme="minorBidi" w:hAnsiTheme="minorBidi"/>
          <w:b/>
          <w:bCs/>
          <w:sz w:val="27"/>
          <w:szCs w:val="27"/>
          <w:rtl/>
          <w:lang w:bidi="ar-EG"/>
        </w:rPr>
      </w:pPr>
    </w:p>
    <w:p w14:paraId="2B7A0A44" w14:textId="74628040" w:rsidR="007458A0" w:rsidRDefault="007458A0" w:rsidP="007458A0">
      <w:pPr>
        <w:spacing w:before="240" w:after="120"/>
        <w:jc w:val="lowKashida"/>
        <w:rPr>
          <w:rFonts w:asciiTheme="minorBidi" w:hAnsiTheme="minorBidi"/>
          <w:b/>
          <w:bCs/>
          <w:sz w:val="27"/>
          <w:szCs w:val="27"/>
          <w:rtl/>
          <w:lang w:bidi="ar-EG"/>
        </w:rPr>
      </w:pPr>
    </w:p>
    <w:p w14:paraId="0BB255E7" w14:textId="099BE4C6" w:rsidR="007458A0" w:rsidRDefault="007458A0" w:rsidP="007458A0">
      <w:pPr>
        <w:spacing w:before="240" w:after="120"/>
        <w:jc w:val="lowKashida"/>
        <w:rPr>
          <w:rFonts w:asciiTheme="minorBidi" w:hAnsiTheme="minorBidi"/>
          <w:b/>
          <w:bCs/>
          <w:sz w:val="27"/>
          <w:szCs w:val="27"/>
          <w:rtl/>
          <w:lang w:bidi="ar-EG"/>
        </w:rPr>
      </w:pPr>
    </w:p>
    <w:p w14:paraId="43D8E135" w14:textId="7174006A" w:rsidR="007458A0" w:rsidRPr="007458A0" w:rsidRDefault="007458A0" w:rsidP="007458A0">
      <w:pPr>
        <w:spacing w:before="240"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80768" behindDoc="0" locked="0" layoutInCell="1" allowOverlap="1" wp14:anchorId="555DF8B1" wp14:editId="4B25590D">
                <wp:simplePos x="0" y="0"/>
                <wp:positionH relativeFrom="column">
                  <wp:posOffset>2726690</wp:posOffset>
                </wp:positionH>
                <wp:positionV relativeFrom="paragraph">
                  <wp:posOffset>247844</wp:posOffset>
                </wp:positionV>
                <wp:extent cx="4245996" cy="0"/>
                <wp:effectExtent l="57150" t="38100" r="59690" b="95250"/>
                <wp:wrapNone/>
                <wp:docPr id="2144133573" name="Straight Connector 17"/>
                <wp:cNvGraphicFramePr/>
                <a:graphic xmlns:a="http://schemas.openxmlformats.org/drawingml/2006/main">
                  <a:graphicData uri="http://schemas.microsoft.com/office/word/2010/wordprocessingShape">
                    <wps:wsp>
                      <wps:cNvCnPr/>
                      <wps:spPr>
                        <a:xfrm flipH="1">
                          <a:off x="0" y="0"/>
                          <a:ext cx="424599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027DF3EA" id="Straight Connector 17" o:spid="_x0000_s1026" style="position:absolute;left:0;text-align:left;flip:x;z-index:251680768;visibility:visible;mso-wrap-style:square;mso-wrap-distance-left:9pt;mso-wrap-distance-top:0;mso-wrap-distance-right:9pt;mso-wrap-distance-bottom:0;mso-position-horizontal:absolute;mso-position-horizontal-relative:text;mso-position-vertical:absolute;mso-position-vertical-relative:text" from="214.7pt,19.5pt" to="549.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" strokecolor="black [3200]" strokeweight="2pt">
                <v:shadow on="t" color="black" opacity="24903f" origin=",.5" offset="0,.55556mm"/>
              </v:line>
            </w:pict>
          </mc:Fallback>
        </mc:AlternateContent>
      </w:r>
    </w:p>
    <w:p w14:paraId="4C2B3B1D" w14:textId="0A40CA83" w:rsidR="007458A0" w:rsidRDefault="00423B29" w:rsidP="007458A0">
      <w:pPr>
        <w:spacing w:before="240" w:after="120"/>
        <w:jc w:val="lowKashida"/>
        <w:rPr>
          <w:rFonts w:asciiTheme="minorBidi" w:hAnsiTheme="minorBidi"/>
          <w:b/>
          <w:bCs/>
          <w:sz w:val="27"/>
          <w:szCs w:val="27"/>
          <w:rtl/>
          <w:lang w:bidi="ar-EG"/>
        </w:rPr>
      </w:pPr>
      <w:r w:rsidRPr="007458A0">
        <w:rPr>
          <w:rFonts w:asciiTheme="minorBidi" w:hAnsiTheme="minorBidi"/>
          <w:b/>
          <w:bCs/>
          <w:noProof/>
          <w:sz w:val="27"/>
          <w:szCs w:val="27"/>
          <w:rtl/>
          <w:lang w:val="ar-EG" w:bidi="ar-EG"/>
        </w:rPr>
        <mc:AlternateContent>
          <mc:Choice Requires="wps">
            <w:drawing>
              <wp:anchor distT="0" distB="0" distL="114300" distR="114300" simplePos="0" relativeHeight="251681792" behindDoc="0" locked="0" layoutInCell="1" allowOverlap="1" wp14:anchorId="45A18315" wp14:editId="58B4A3AC">
                <wp:simplePos x="0" y="0"/>
                <wp:positionH relativeFrom="column">
                  <wp:posOffset>405213</wp:posOffset>
                </wp:positionH>
                <wp:positionV relativeFrom="paragraph">
                  <wp:posOffset>3396</wp:posOffset>
                </wp:positionV>
                <wp:extent cx="6734755" cy="1272209"/>
                <wp:effectExtent l="0" t="0" r="9525" b="4445"/>
                <wp:wrapNone/>
                <wp:docPr id="601652167" name="Text Box 18"/>
                <wp:cNvGraphicFramePr/>
                <a:graphic xmlns:a="http://schemas.openxmlformats.org/drawingml/2006/main">
                  <a:graphicData uri="http://schemas.microsoft.com/office/word/2010/wordprocessingShape">
                    <wps:wsp>
                      <wps:cNvSpPr txBox="1"/>
                      <wps:spPr>
                        <a:xfrm>
                          <a:off x="0" y="0"/>
                          <a:ext cx="6734755" cy="1272209"/>
                        </a:xfrm>
                        <a:prstGeom prst="rect">
                          <a:avLst/>
                        </a:prstGeom>
                        <a:solidFill>
                          <a:schemeClr val="lt1"/>
                        </a:solidFill>
                        <a:ln w="6350">
                          <a:noFill/>
                        </a:ln>
                      </wps:spPr>
                      <wps:txbx>
                        <w:txbxContent>
                          <w:p w14:paraId="42DFB829"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٣٨-</w:t>
                            </w:r>
                            <w:r w:rsidRPr="007458A0">
                              <w:rPr>
                                <w:rFonts w:cs="Arial"/>
                                <w:color w:val="FFFFFF" w:themeColor="background1"/>
                                <w:rtl/>
                              </w:rPr>
                              <w:t xml:space="preserve"> </w:t>
                            </w:r>
                            <w:r>
                              <w:rPr>
                                <w:rFonts w:cs="Arial"/>
                                <w:rtl/>
                              </w:rPr>
                              <w:t>يستخدم هذا البند حال تضمين مذكرة الطرح عقد جلسة استفسارات ووافقت السلطة المختصة على ذلك.</w:t>
                            </w:r>
                          </w:p>
                          <w:p w14:paraId="1BA8C919"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٣٩-</w:t>
                            </w:r>
                            <w:r w:rsidRPr="007458A0">
                              <w:rPr>
                                <w:rFonts w:cs="Arial"/>
                                <w:color w:val="FFFFFF" w:themeColor="background1"/>
                                <w:rtl/>
                              </w:rPr>
                              <w:t xml:space="preserve"> </w:t>
                            </w:r>
                            <w:r>
                              <w:rPr>
                                <w:rFonts w:cs="Arial"/>
                                <w:rtl/>
                              </w:rPr>
                              <w:t>اكتب اليوم المحدد لانعقاد جلسة الاستفسارات.</w:t>
                            </w:r>
                          </w:p>
                          <w:p w14:paraId="35379382"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٤٠-</w:t>
                            </w:r>
                            <w:r>
                              <w:rPr>
                                <w:rFonts w:cs="Arial"/>
                                <w:rtl/>
                              </w:rPr>
                              <w:t xml:space="preserve"> اكتب التاريخ المحدد لانعقاد جلسة الاستفسارات.</w:t>
                            </w:r>
                          </w:p>
                          <w:p w14:paraId="3022AA62"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٤١-</w:t>
                            </w:r>
                            <w:r w:rsidRPr="007458A0">
                              <w:rPr>
                                <w:rFonts w:cs="Arial"/>
                                <w:color w:val="FFFFFF" w:themeColor="background1"/>
                                <w:rtl/>
                              </w:rPr>
                              <w:t xml:space="preserve"> </w:t>
                            </w:r>
                            <w:r>
                              <w:rPr>
                                <w:rFonts w:cs="Arial"/>
                                <w:rtl/>
                              </w:rPr>
                              <w:t>اكتب الموعد المحدد لانعقاد جلسة الاستفسارات.</w:t>
                            </w:r>
                          </w:p>
                          <w:p w14:paraId="3CEF485E"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٤٢-</w:t>
                            </w:r>
                            <w:r w:rsidRPr="007458A0">
                              <w:rPr>
                                <w:rFonts w:cs="Arial"/>
                                <w:color w:val="FFFFFF" w:themeColor="background1"/>
                                <w:rtl/>
                              </w:rPr>
                              <w:t xml:space="preserve"> </w:t>
                            </w:r>
                            <w:r>
                              <w:rPr>
                                <w:rFonts w:cs="Arial"/>
                                <w:rtl/>
                              </w:rPr>
                              <w:t>اكتب مكان انعقاد جلسة الاستفسارات.</w:t>
                            </w:r>
                          </w:p>
                          <w:p w14:paraId="42B82506"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٤٣-</w:t>
                            </w:r>
                            <w:r w:rsidRPr="007458A0">
                              <w:rPr>
                                <w:rFonts w:cs="Arial"/>
                                <w:color w:val="FFFFFF" w:themeColor="background1"/>
                                <w:rtl/>
                              </w:rPr>
                              <w:t xml:space="preserve"> </w:t>
                            </w:r>
                            <w:r>
                              <w:rPr>
                                <w:rFonts w:cs="Arial"/>
                                <w:rtl/>
                              </w:rPr>
                              <w:t>اكتب اسم مدير إدارة التعاقدات.</w:t>
                            </w:r>
                          </w:p>
                          <w:p w14:paraId="631F4DC6" w14:textId="2D714015" w:rsidR="007458A0" w:rsidRDefault="007458A0" w:rsidP="007458A0">
                            <w:pPr>
                              <w:spacing w:after="0" w:line="240" w:lineRule="auto"/>
                            </w:pPr>
                            <w:r>
                              <w:rPr>
                                <w:rFonts w:cs="Arial"/>
                                <w:rtl/>
                              </w:rPr>
                              <w:t>​</w:t>
                            </w:r>
                            <w:r w:rsidRPr="007458A0">
                              <w:rPr>
                                <w:rFonts w:cs="Arial"/>
                                <w:color w:val="FFFFFF" w:themeColor="background1"/>
                                <w:highlight w:val="black"/>
                                <w:rtl/>
                              </w:rPr>
                              <w:t>٤٤-</w:t>
                            </w:r>
                            <w:r w:rsidRPr="007458A0">
                              <w:rPr>
                                <w:rFonts w:cs="Arial"/>
                                <w:color w:val="FFFFFF" w:themeColor="background1"/>
                                <w:rtl/>
                              </w:rPr>
                              <w:t xml:space="preserve"> </w:t>
                            </w:r>
                            <w:r>
                              <w:rPr>
                                <w:rFonts w:cs="Arial"/>
                                <w:rtl/>
                              </w:rPr>
                              <w:t>اكتب عنوان إدارة التعاقدات.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5A18315" id="Text Box 18" o:spid="_x0000_s1035" type="#_x0000_t202" style="position:absolute;left:0;text-align:left;margin-left:31.9pt;margin-top:.25pt;width:530.3pt;height:100.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" fillcolor="white [3201]" stroked="f" strokeweight=".5pt">
                <v:textbox>
                  <w:txbxContent>
                    <w:p w14:paraId="42DFB829"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٣٨-</w:t>
                      </w:r>
                      <w:r w:rsidRPr="007458A0">
                        <w:rPr>
                          <w:rFonts w:cs="Arial"/>
                          <w:color w:val="FFFFFF" w:themeColor="background1"/>
                          <w:rtl/>
                        </w:rPr>
                        <w:t xml:space="preserve"> </w:t>
                      </w:r>
                      <w:r>
                        <w:rPr>
                          <w:rFonts w:cs="Arial"/>
                          <w:rtl/>
                        </w:rPr>
                        <w:t>يستخدم هذا البند حال تضمين مذكرة الطرح عقد جلسة استفسارات ووافقت السلطة المختصة على ذلك.</w:t>
                      </w:r>
                    </w:p>
                    <w:p w14:paraId="1BA8C919"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٣٩-</w:t>
                      </w:r>
                      <w:r w:rsidRPr="007458A0">
                        <w:rPr>
                          <w:rFonts w:cs="Arial"/>
                          <w:color w:val="FFFFFF" w:themeColor="background1"/>
                          <w:rtl/>
                        </w:rPr>
                        <w:t xml:space="preserve"> </w:t>
                      </w:r>
                      <w:r>
                        <w:rPr>
                          <w:rFonts w:cs="Arial"/>
                          <w:rtl/>
                        </w:rPr>
                        <w:t>اكتب اليوم المحدد لانعقاد جلسة الاستفسارات.</w:t>
                      </w:r>
                    </w:p>
                    <w:p w14:paraId="35379382"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٤٠-</w:t>
                      </w:r>
                      <w:r>
                        <w:rPr>
                          <w:rFonts w:cs="Arial"/>
                          <w:rtl/>
                        </w:rPr>
                        <w:t xml:space="preserve"> اكتب التاريخ المحدد لانعقاد جلسة الاستفسارات.</w:t>
                      </w:r>
                    </w:p>
                    <w:p w14:paraId="3022AA62"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٤١-</w:t>
                      </w:r>
                      <w:r w:rsidRPr="007458A0">
                        <w:rPr>
                          <w:rFonts w:cs="Arial"/>
                          <w:color w:val="FFFFFF" w:themeColor="background1"/>
                          <w:rtl/>
                        </w:rPr>
                        <w:t xml:space="preserve"> </w:t>
                      </w:r>
                      <w:r>
                        <w:rPr>
                          <w:rFonts w:cs="Arial"/>
                          <w:rtl/>
                        </w:rPr>
                        <w:t>اكتب الموعد المحدد لانعقاد جلسة الاستفسارات.</w:t>
                      </w:r>
                    </w:p>
                    <w:p w14:paraId="3CEF485E"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٤٢-</w:t>
                      </w:r>
                      <w:r w:rsidRPr="007458A0">
                        <w:rPr>
                          <w:rFonts w:cs="Arial"/>
                          <w:color w:val="FFFFFF" w:themeColor="background1"/>
                          <w:rtl/>
                        </w:rPr>
                        <w:t xml:space="preserve"> </w:t>
                      </w:r>
                      <w:r>
                        <w:rPr>
                          <w:rFonts w:cs="Arial"/>
                          <w:rtl/>
                        </w:rPr>
                        <w:t>اكتب مكان انعقاد جلسة الاستفسارات.</w:t>
                      </w:r>
                    </w:p>
                    <w:p w14:paraId="42B82506" w14:textId="77777777" w:rsidR="007458A0" w:rsidRDefault="007458A0" w:rsidP="007458A0">
                      <w:pPr>
                        <w:spacing w:after="0" w:line="240" w:lineRule="auto"/>
                        <w:rPr>
                          <w:rtl/>
                        </w:rPr>
                      </w:pPr>
                      <w:r>
                        <w:rPr>
                          <w:rFonts w:cs="Arial"/>
                          <w:rtl/>
                        </w:rPr>
                        <w:t>​</w:t>
                      </w:r>
                      <w:r w:rsidRPr="007458A0">
                        <w:rPr>
                          <w:rFonts w:cs="Arial"/>
                          <w:color w:val="FFFFFF" w:themeColor="background1"/>
                          <w:highlight w:val="black"/>
                          <w:rtl/>
                        </w:rPr>
                        <w:t>٤٣-</w:t>
                      </w:r>
                      <w:r w:rsidRPr="007458A0">
                        <w:rPr>
                          <w:rFonts w:cs="Arial"/>
                          <w:color w:val="FFFFFF" w:themeColor="background1"/>
                          <w:rtl/>
                        </w:rPr>
                        <w:t xml:space="preserve"> </w:t>
                      </w:r>
                      <w:r>
                        <w:rPr>
                          <w:rFonts w:cs="Arial"/>
                          <w:rtl/>
                        </w:rPr>
                        <w:t>اكتب اسم مدير إدارة التعاقدات.</w:t>
                      </w:r>
                    </w:p>
                    <w:p w14:paraId="631F4DC6" w14:textId="2D714015" w:rsidR="007458A0" w:rsidRDefault="007458A0" w:rsidP="007458A0">
                      <w:pPr>
                        <w:spacing w:after="0" w:line="240" w:lineRule="auto"/>
                      </w:pPr>
                      <w:r>
                        <w:rPr>
                          <w:rFonts w:cs="Arial"/>
                          <w:rtl/>
                        </w:rPr>
                        <w:t>​</w:t>
                      </w:r>
                      <w:r w:rsidRPr="007458A0">
                        <w:rPr>
                          <w:rFonts w:cs="Arial"/>
                          <w:color w:val="FFFFFF" w:themeColor="background1"/>
                          <w:highlight w:val="black"/>
                          <w:rtl/>
                        </w:rPr>
                        <w:t>٤٤-</w:t>
                      </w:r>
                      <w:r w:rsidRPr="007458A0">
                        <w:rPr>
                          <w:rFonts w:cs="Arial"/>
                          <w:color w:val="FFFFFF" w:themeColor="background1"/>
                          <w:rtl/>
                        </w:rPr>
                        <w:t xml:space="preserve"> </w:t>
                      </w:r>
                      <w:r>
                        <w:rPr>
                          <w:rFonts w:cs="Arial"/>
                          <w:rtl/>
                        </w:rPr>
                        <w:t>اكتب عنوان إدارة التعاقدات.</w:t>
                      </w:r>
                    </w:p>
                  </w:txbxContent>
                </v:textbox>
              </v:shape>
            </w:pict>
          </mc:Fallback>
        </mc:AlternateContent>
      </w:r>
    </w:p>
    <w:p w14:paraId="394CC84F" w14:textId="77777777" w:rsidR="007458A0" w:rsidRDefault="007458A0" w:rsidP="007458A0">
      <w:pPr>
        <w:spacing w:before="240" w:after="120"/>
        <w:jc w:val="lowKashida"/>
        <w:rPr>
          <w:rFonts w:asciiTheme="minorBidi" w:hAnsiTheme="minorBidi"/>
          <w:b/>
          <w:bCs/>
          <w:sz w:val="27"/>
          <w:szCs w:val="27"/>
          <w:rtl/>
          <w:lang w:bidi="ar-EG"/>
        </w:rPr>
      </w:pPr>
    </w:p>
    <w:p w14:paraId="1B60DB5A" w14:textId="77777777" w:rsidR="007458A0" w:rsidRDefault="007458A0" w:rsidP="007458A0">
      <w:pPr>
        <w:spacing w:before="240" w:after="120"/>
        <w:jc w:val="lowKashida"/>
        <w:rPr>
          <w:rFonts w:asciiTheme="minorBidi" w:hAnsiTheme="minorBidi"/>
          <w:b/>
          <w:bCs/>
          <w:sz w:val="27"/>
          <w:szCs w:val="27"/>
          <w:rtl/>
          <w:lang w:bidi="ar-EG"/>
        </w:rPr>
      </w:pPr>
    </w:p>
    <w:p w14:paraId="15FC6ABF" w14:textId="77777777" w:rsidR="00971888" w:rsidRPr="00971888" w:rsidRDefault="00971888" w:rsidP="00971888">
      <w:pPr>
        <w:spacing w:after="120"/>
        <w:jc w:val="lowKashida"/>
        <w:rPr>
          <w:rFonts w:asciiTheme="minorBidi" w:hAnsiTheme="minorBidi"/>
          <w:b/>
          <w:bCs/>
          <w:sz w:val="27"/>
          <w:szCs w:val="27"/>
          <w:lang w:bidi="ar-EG"/>
        </w:rPr>
      </w:pPr>
    </w:p>
    <w:p w14:paraId="0F97D4B7" w14:textId="557675C3" w:rsidR="00C90651" w:rsidRPr="00942FDD" w:rsidRDefault="00277232" w:rsidP="00971888">
      <w:pPr>
        <w:pStyle w:val="Heading1"/>
        <w:shd w:val="clear" w:color="auto" w:fill="000000" w:themeFill="text1"/>
        <w:spacing w:before="0" w:line="400" w:lineRule="exact"/>
        <w:jc w:val="center"/>
        <w:rPr>
          <w:rFonts w:asciiTheme="minorBidi" w:hAnsiTheme="minorBidi" w:cs="PT Bold Heading"/>
          <w:color w:val="auto"/>
          <w:sz w:val="27"/>
          <w:szCs w:val="27"/>
          <w:rtl/>
          <w:lang w:bidi="ar-EG"/>
        </w:rPr>
      </w:pPr>
      <w:r>
        <w:rPr>
          <w:rFonts w:asciiTheme="minorBidi" w:hAnsiTheme="minorBidi" w:cs="PT Bold Heading" w:hint="cs"/>
          <w:color w:val="auto"/>
          <w:sz w:val="27"/>
          <w:szCs w:val="27"/>
          <w:rtl/>
          <w:lang w:bidi="ar-EG"/>
        </w:rPr>
        <w:t xml:space="preserve">الباب الثانى / الضوابط العامة </w:t>
      </w:r>
    </w:p>
    <w:p w14:paraId="3BD89964" w14:textId="5F233564" w:rsidR="004F6E5A" w:rsidRDefault="004F6E5A" w:rsidP="00BE45FB">
      <w:pPr>
        <w:keepNext/>
        <w:shd w:val="clear" w:color="auto" w:fill="D9D9D9" w:themeFill="background1" w:themeFillShade="D9"/>
        <w:spacing w:after="0" w:line="240" w:lineRule="auto"/>
        <w:jc w:val="both"/>
        <w:outlineLvl w:val="2"/>
        <w:rPr>
          <w:rFonts w:asciiTheme="minorBidi" w:hAnsiTheme="minorBidi"/>
          <w:b/>
          <w:bCs/>
          <w:sz w:val="27"/>
          <w:szCs w:val="27"/>
          <w:lang w:bidi="ar-EG"/>
        </w:rPr>
      </w:pPr>
      <w:r>
        <w:rPr>
          <w:rFonts w:asciiTheme="minorBidi" w:hAnsiTheme="minorBidi" w:cs="PT Bold Heading" w:hint="cs"/>
          <w:b/>
          <w:bCs/>
          <w:sz w:val="27"/>
          <w:szCs w:val="27"/>
          <w:rtl/>
          <w:lang w:bidi="ar-EG"/>
        </w:rPr>
        <w:t>17</w:t>
      </w:r>
      <w:r w:rsidRPr="004F6E5A">
        <w:rPr>
          <w:rFonts w:asciiTheme="minorBidi" w:hAnsiTheme="minorBidi" w:cs="PT Bold Heading"/>
          <w:b/>
          <w:bCs/>
          <w:sz w:val="27"/>
          <w:szCs w:val="27"/>
          <w:rtl/>
          <w:lang w:bidi="ar-EG"/>
        </w:rPr>
        <w:t>- المعاينة النافية للجهالة:</w:t>
      </w:r>
    </w:p>
    <w:p w14:paraId="56E68BEC" w14:textId="484AB8E2" w:rsidR="004F6E5A" w:rsidRPr="004F6E5A" w:rsidRDefault="004F6E5A" w:rsidP="00BE45FB">
      <w:pPr>
        <w:pStyle w:val="ListParagraph"/>
        <w:numPr>
          <w:ilvl w:val="0"/>
          <w:numId w:val="4"/>
        </w:numPr>
        <w:spacing w:after="0" w:line="240" w:lineRule="auto"/>
        <w:jc w:val="both"/>
        <w:rPr>
          <w:rFonts w:asciiTheme="minorBidi" w:hAnsiTheme="minorBidi"/>
          <w:b/>
          <w:bCs/>
          <w:sz w:val="27"/>
          <w:szCs w:val="27"/>
          <w:rtl/>
          <w:lang w:bidi="ar-EG"/>
        </w:rPr>
      </w:pPr>
      <w:r w:rsidRPr="004F6E5A">
        <w:rPr>
          <w:rFonts w:asciiTheme="minorBidi" w:hAnsiTheme="minorBidi" w:cs="Arial"/>
          <w:b/>
          <w:bCs/>
          <w:sz w:val="27"/>
          <w:szCs w:val="27"/>
          <w:rtl/>
          <w:lang w:bidi="ar-EG"/>
        </w:rPr>
        <w:t>​يجب على من قام بشراء كراسة الشروط معاينة موقع العملية محل الطرح المعاينة التامة النافية للجهالة، وأن يتحقق بنفسه وتحت مسئوليته من كافة البيانات والمواصفات والرسومات والكروكيات الواردة بكراسة الشروط والمواصفات، ويعتبر تقدمه لها إقراراً منه بالاطلاع على محل الطرح ومعاينته المعاينة التامة النافية للجهالة.</w:t>
      </w:r>
    </w:p>
    <w:p w14:paraId="7188039C" w14:textId="5ACCA96F" w:rsidR="004F7932" w:rsidRPr="00942FDD" w:rsidRDefault="004F6E5A" w:rsidP="00BE45FB">
      <w:pPr>
        <w:pStyle w:val="ListParagraph"/>
        <w:numPr>
          <w:ilvl w:val="0"/>
          <w:numId w:val="4"/>
        </w:numPr>
        <w:spacing w:after="0" w:line="240" w:lineRule="auto"/>
        <w:contextualSpacing w:val="0"/>
        <w:jc w:val="both"/>
        <w:rPr>
          <w:rFonts w:asciiTheme="minorBidi" w:hAnsiTheme="minorBidi"/>
          <w:b/>
          <w:bCs/>
          <w:sz w:val="27"/>
          <w:szCs w:val="27"/>
          <w:lang w:bidi="ar-EG"/>
        </w:rPr>
      </w:pPr>
      <w:r w:rsidRPr="004F6E5A">
        <w:rPr>
          <w:rFonts w:asciiTheme="minorBidi" w:hAnsiTheme="minorBidi" w:cs="Arial"/>
          <w:b/>
          <w:bCs/>
          <w:sz w:val="27"/>
          <w:szCs w:val="27"/>
          <w:rtl/>
          <w:lang w:bidi="ar-EG"/>
        </w:rPr>
        <w:t>​ويكون إجراء تلك المعاينة بداية من</w:t>
      </w:r>
      <w:r>
        <w:rPr>
          <w:rFonts w:asciiTheme="minorBidi" w:hAnsiTheme="minorBidi" w:cs="Arial" w:hint="cs"/>
          <w:b/>
          <w:bCs/>
          <w:sz w:val="27"/>
          <w:szCs w:val="27"/>
          <w:rtl/>
          <w:lang w:bidi="ar-EG"/>
        </w:rPr>
        <w:t>...........</w:t>
      </w:r>
      <w:r w:rsidRPr="004F6E5A">
        <w:rPr>
          <w:rFonts w:asciiTheme="minorBidi" w:hAnsiTheme="minorBidi" w:cs="Arial"/>
          <w:b/>
          <w:bCs/>
          <w:sz w:val="27"/>
          <w:szCs w:val="27"/>
          <w:rtl/>
          <w:lang w:bidi="ar-EG"/>
        </w:rPr>
        <w:t>.</w:t>
      </w:r>
      <w:r>
        <w:rPr>
          <w:rFonts w:asciiTheme="minorBidi" w:hAnsiTheme="minorBidi" w:cs="Arial" w:hint="cs"/>
          <w:b/>
          <w:bCs/>
          <w:sz w:val="27"/>
          <w:szCs w:val="27"/>
          <w:rtl/>
          <w:lang w:bidi="ar-EG"/>
        </w:rPr>
        <w:t>..</w:t>
      </w:r>
      <w:r w:rsidRPr="004F6E5A">
        <w:rPr>
          <w:rFonts w:asciiTheme="minorBidi" w:hAnsiTheme="minorBidi" w:cs="Arial"/>
          <w:b/>
          <w:bCs/>
          <w:sz w:val="27"/>
          <w:szCs w:val="27"/>
          <w:rtl/>
          <w:lang w:bidi="ar-EG"/>
        </w:rPr>
        <w:t xml:space="preserve">.... وحتى </w:t>
      </w:r>
      <w:r>
        <w:rPr>
          <w:rFonts w:asciiTheme="minorBidi" w:hAnsiTheme="minorBidi" w:cs="Arial" w:hint="cs"/>
          <w:b/>
          <w:bCs/>
          <w:sz w:val="27"/>
          <w:szCs w:val="27"/>
          <w:rtl/>
          <w:lang w:bidi="ar-EG"/>
        </w:rPr>
        <w:t>...................</w:t>
      </w:r>
      <w:r w:rsidRPr="004F6E5A">
        <w:rPr>
          <w:rFonts w:asciiTheme="minorBidi" w:hAnsiTheme="minorBidi" w:cs="Arial"/>
          <w:b/>
          <w:bCs/>
          <w:sz w:val="27"/>
          <w:szCs w:val="27"/>
          <w:rtl/>
          <w:lang w:bidi="ar-EG"/>
        </w:rPr>
        <w:t xml:space="preserve"> خلال مواعيد العمل الرسمية، وينبغي أن يقوم أصحاب (العطاءات / العروض) الراغبين في عمل الزيارة التواصل مع </w:t>
      </w:r>
      <w:r>
        <w:rPr>
          <w:rFonts w:asciiTheme="minorBidi" w:hAnsiTheme="minorBidi" w:cs="Arial" w:hint="cs"/>
          <w:b/>
          <w:bCs/>
          <w:sz w:val="27"/>
          <w:szCs w:val="27"/>
          <w:rtl/>
          <w:lang w:bidi="ar-EG"/>
        </w:rPr>
        <w:t>................</w:t>
      </w:r>
      <w:r w:rsidRPr="004F6E5A">
        <w:rPr>
          <w:rFonts w:asciiTheme="minorBidi" w:hAnsiTheme="minorBidi" w:cs="Arial"/>
          <w:b/>
          <w:bCs/>
          <w:sz w:val="27"/>
          <w:szCs w:val="27"/>
          <w:rtl/>
          <w:lang w:bidi="ar-EG"/>
        </w:rPr>
        <w:t xml:space="preserve"> لاتخاذ الإجراءات والترتيبات اللازمة للزيارة قبل انعقاد جلسة فتح المظاريف الفنية بوقت كافٍ، بما يمكنه من إعداد عطائه بشكل جيد، ويعتبر التقدم (بالعطاء / بالعرض) إقراراً من صاحبه باتباعه كافة الالتزامات الواردة في هذا البند.</w:t>
      </w:r>
    </w:p>
    <w:p w14:paraId="09FF6B84" w14:textId="05F86C56" w:rsidR="00380409" w:rsidRPr="003D61F1" w:rsidRDefault="00E5788E" w:rsidP="00423B29">
      <w:pPr>
        <w:keepNext/>
        <w:shd w:val="clear" w:color="auto" w:fill="D9D9D9" w:themeFill="background1" w:themeFillShade="D9"/>
        <w:spacing w:before="240" w:after="0" w:line="240" w:lineRule="auto"/>
        <w:jc w:val="both"/>
        <w:outlineLvl w:val="2"/>
        <w:rPr>
          <w:rFonts w:asciiTheme="minorBidi" w:hAnsiTheme="minorBidi" w:cs="PT Bold Heading"/>
          <w:b/>
          <w:bCs/>
          <w:sz w:val="27"/>
          <w:szCs w:val="27"/>
          <w:lang w:bidi="ar-EG"/>
        </w:rPr>
      </w:pPr>
      <w:bookmarkStart w:id="47" w:name="_Toc105337895"/>
      <w:bookmarkStart w:id="48" w:name="_Toc105338491"/>
      <w:bookmarkStart w:id="49" w:name="_Toc260038561"/>
      <w:bookmarkStart w:id="50" w:name="_Toc23088046"/>
      <w:bookmarkStart w:id="51" w:name="_Toc23088204"/>
      <w:bookmarkStart w:id="52" w:name="_Toc24975263"/>
      <w:r>
        <w:rPr>
          <w:rFonts w:asciiTheme="minorBidi" w:hAnsiTheme="minorBidi" w:cs="PT Bold Heading" w:hint="cs"/>
          <w:b/>
          <w:bCs/>
          <w:sz w:val="27"/>
          <w:szCs w:val="27"/>
          <w:rtl/>
          <w:lang w:bidi="ar-EG"/>
        </w:rPr>
        <w:t xml:space="preserve"> </w:t>
      </w:r>
      <w:r w:rsidR="004F6E5A" w:rsidRPr="004F6E5A">
        <w:rPr>
          <w:rFonts w:asciiTheme="minorBidi" w:hAnsiTheme="minorBidi" w:cs="PT Bold Heading"/>
          <w:b/>
          <w:bCs/>
          <w:sz w:val="27"/>
          <w:szCs w:val="27"/>
          <w:rtl/>
          <w:lang w:bidi="ar-EG"/>
        </w:rPr>
        <w:t>​١٨- الاختبارات والجسات</w:t>
      </w:r>
    </w:p>
    <w:p w14:paraId="26CC538A" w14:textId="4EC811B2" w:rsidR="00AD3D69" w:rsidRPr="00942FDD" w:rsidRDefault="004F6E5A" w:rsidP="00423B29">
      <w:pPr>
        <w:pStyle w:val="ListParagraph"/>
        <w:numPr>
          <w:ilvl w:val="0"/>
          <w:numId w:val="4"/>
        </w:numPr>
        <w:spacing w:before="240" w:after="0" w:line="240" w:lineRule="auto"/>
        <w:ind w:left="357" w:hanging="357"/>
        <w:contextualSpacing w:val="0"/>
        <w:jc w:val="both"/>
        <w:rPr>
          <w:rFonts w:asciiTheme="minorBidi" w:hAnsiTheme="minorBidi"/>
          <w:b/>
          <w:bCs/>
          <w:sz w:val="27"/>
          <w:szCs w:val="27"/>
          <w:lang w:bidi="ar-EG"/>
        </w:rPr>
      </w:pPr>
      <w:r w:rsidRPr="004F6E5A">
        <w:rPr>
          <w:rFonts w:asciiTheme="minorBidi" w:hAnsiTheme="minorBidi" w:cs="Arial"/>
          <w:b/>
          <w:bCs/>
          <w:sz w:val="27"/>
          <w:szCs w:val="27"/>
          <w:rtl/>
          <w:lang w:bidi="ar-EG"/>
        </w:rPr>
        <w:t>​يلتزم المتعاقد بأن يتحرى بنفسه طبيعة الأعمال محل الطرح، وإجراء كل ما يلزم لذلك من اختبارات وجسات وغيرها للتأكد من صلاحية المواصفات الفنية والرسومات الهندسية والتصميمات المعتمدة وإخطار الجهة الإدارية في الوقت المناسب بملاحظاته عليها ويكون مسئولاً تبعاً لذلك عن صحة هذه المستندات.</w:t>
      </w:r>
    </w:p>
    <w:bookmarkEnd w:id="47"/>
    <w:bookmarkEnd w:id="48"/>
    <w:bookmarkEnd w:id="49"/>
    <w:bookmarkEnd w:id="50"/>
    <w:bookmarkEnd w:id="51"/>
    <w:bookmarkEnd w:id="52"/>
    <w:p w14:paraId="46AD2A0A" w14:textId="27DFEC82" w:rsidR="004F6E5A" w:rsidRDefault="004F6E5A" w:rsidP="00BE45FB">
      <w:pPr>
        <w:keepNext/>
        <w:shd w:val="clear" w:color="auto" w:fill="D9D9D9" w:themeFill="background1" w:themeFillShade="D9"/>
        <w:spacing w:after="0" w:line="240" w:lineRule="auto"/>
        <w:jc w:val="both"/>
        <w:outlineLvl w:val="2"/>
        <w:rPr>
          <w:rFonts w:asciiTheme="minorBidi" w:hAnsiTheme="minorBidi"/>
          <w:b/>
          <w:bCs/>
          <w:sz w:val="27"/>
          <w:szCs w:val="27"/>
          <w:lang w:bidi="ar-EG"/>
        </w:rPr>
      </w:pPr>
      <w:r>
        <w:rPr>
          <w:rFonts w:asciiTheme="minorBidi" w:hAnsiTheme="minorBidi" w:cs="PT Bold Heading" w:hint="cs"/>
          <w:b/>
          <w:bCs/>
          <w:sz w:val="27"/>
          <w:szCs w:val="27"/>
          <w:rtl/>
          <w:lang w:bidi="ar-EG"/>
        </w:rPr>
        <w:t>19</w:t>
      </w:r>
      <w:r w:rsidRPr="004F6E5A">
        <w:rPr>
          <w:rFonts w:asciiTheme="minorBidi" w:hAnsiTheme="minorBidi" w:cs="PT Bold Heading"/>
          <w:b/>
          <w:bCs/>
          <w:sz w:val="27"/>
          <w:szCs w:val="27"/>
          <w:rtl/>
          <w:lang w:bidi="ar-EG"/>
        </w:rPr>
        <w:t>- التعاقد من الباطن:</w:t>
      </w:r>
    </w:p>
    <w:p w14:paraId="63C69ABB" w14:textId="77777777" w:rsidR="004F6E5A" w:rsidRPr="004F6E5A" w:rsidRDefault="004F6E5A" w:rsidP="00BE45FB">
      <w:pPr>
        <w:pStyle w:val="ListParagraph"/>
        <w:numPr>
          <w:ilvl w:val="0"/>
          <w:numId w:val="4"/>
        </w:numPr>
        <w:spacing w:after="0" w:line="240" w:lineRule="auto"/>
        <w:jc w:val="both"/>
        <w:rPr>
          <w:rFonts w:asciiTheme="minorBidi" w:hAnsiTheme="minorBidi"/>
          <w:b/>
          <w:bCs/>
          <w:sz w:val="27"/>
          <w:szCs w:val="27"/>
          <w:rtl/>
          <w:lang w:bidi="ar-EG"/>
        </w:rPr>
      </w:pPr>
      <w:r w:rsidRPr="004F6E5A">
        <w:rPr>
          <w:rFonts w:asciiTheme="minorBidi" w:hAnsiTheme="minorBidi" w:cs="Arial"/>
          <w:b/>
          <w:bCs/>
          <w:sz w:val="27"/>
          <w:szCs w:val="27"/>
          <w:rtl/>
          <w:lang w:bidi="ar-EG"/>
        </w:rPr>
        <w:t>​يجوز لصاحب (العطاء / العرض) أن يعهد إلى غيره من الباطن لتنفيذ جزء أو أجزاء من مقاولات الأعمال محل هذا الطرح، وذلك في أي من البنود التالية (٤٨) ..... على ألا تمثل تلك البنود الجانب الأكبر أو الجوهري من العملية، وأن يتضمن (عطاؤه / عرضه) بياناتهم وخبراتهم وما يسند إليهم من بنود، ويحق للجهة قبول أي منهم أو رفضه دون إبداء أية أسباب، ويجوز لصاحب (العطاء / العرض) أن يقوم بتغيير من أُسند إليهم تنفيذ بعض بنود العملية من الباطن إذا وجد مبررات لذلك شريطة أن يكون بذات الكفاءة الفنية والخبرة وأن توافق عليه الجهة الإدارية.</w:t>
      </w:r>
    </w:p>
    <w:p w14:paraId="5B8C4D8F" w14:textId="552AD12C" w:rsidR="004F6E5A" w:rsidRDefault="004F6E5A" w:rsidP="00BE45FB">
      <w:pPr>
        <w:pStyle w:val="ListParagraph"/>
        <w:numPr>
          <w:ilvl w:val="0"/>
          <w:numId w:val="4"/>
        </w:numPr>
        <w:spacing w:line="240" w:lineRule="auto"/>
        <w:contextualSpacing w:val="0"/>
        <w:jc w:val="both"/>
        <w:rPr>
          <w:rFonts w:asciiTheme="minorBidi" w:hAnsiTheme="minorBidi"/>
          <w:b/>
          <w:bCs/>
          <w:sz w:val="27"/>
          <w:szCs w:val="27"/>
          <w:lang w:bidi="ar-EG"/>
        </w:rPr>
      </w:pPr>
      <w:r w:rsidRPr="004F6E5A">
        <w:rPr>
          <w:rFonts w:asciiTheme="minorBidi" w:hAnsiTheme="minorBidi" w:cs="Arial"/>
          <w:b/>
          <w:bCs/>
          <w:sz w:val="27"/>
          <w:szCs w:val="27"/>
          <w:rtl/>
          <w:lang w:bidi="ar-EG"/>
        </w:rPr>
        <w:t>​ولا يعفي المتعاقد الرئيسي من مسئولياته التعاقدية وفقاً للشروط والمواصفات، وفي جميع الأحوال يظل مسئولاً وحده أمام الجهة الإدارية عن تنفيذ العقد وعن أفعال وأخطاء وإهمال متعاقدي الباطن وعمالهم كما لو كانت صادرة منه.</w:t>
      </w:r>
    </w:p>
    <w:p w14:paraId="15406A29" w14:textId="77777777" w:rsidR="004F6E5A" w:rsidRPr="004F6E5A" w:rsidRDefault="004F6E5A" w:rsidP="00BE45FB">
      <w:pPr>
        <w:keepNext/>
        <w:shd w:val="clear" w:color="auto" w:fill="D9D9D9" w:themeFill="background1" w:themeFillShade="D9"/>
        <w:spacing w:line="240" w:lineRule="auto"/>
        <w:jc w:val="both"/>
        <w:outlineLvl w:val="2"/>
        <w:rPr>
          <w:rFonts w:asciiTheme="minorBidi" w:hAnsiTheme="minorBidi"/>
          <w:b/>
          <w:bCs/>
          <w:sz w:val="27"/>
          <w:szCs w:val="27"/>
          <w:rtl/>
          <w:lang w:bidi="ar-EG"/>
        </w:rPr>
      </w:pPr>
      <w:r w:rsidRPr="004F6E5A">
        <w:rPr>
          <w:rFonts w:asciiTheme="minorBidi" w:hAnsiTheme="minorBidi" w:cs="Arial"/>
          <w:b/>
          <w:bCs/>
          <w:sz w:val="27"/>
          <w:szCs w:val="27"/>
          <w:rtl/>
          <w:lang w:bidi="ar-EG"/>
        </w:rPr>
        <w:t>​</w:t>
      </w:r>
      <w:r w:rsidRPr="004F6E5A">
        <w:rPr>
          <w:rFonts w:asciiTheme="minorBidi" w:hAnsiTheme="minorBidi" w:cs="PT Bold Heading"/>
          <w:b/>
          <w:bCs/>
          <w:sz w:val="27"/>
          <w:szCs w:val="27"/>
          <w:rtl/>
          <w:lang w:bidi="ar-EG"/>
        </w:rPr>
        <w:t>٢٠- محددات واشتراطات التعاقد من الباطن:</w:t>
      </w:r>
    </w:p>
    <w:p w14:paraId="633567C8" w14:textId="201BE7BB" w:rsidR="004F6E5A" w:rsidRPr="00423B29" w:rsidRDefault="004F6E5A" w:rsidP="00423B29">
      <w:pPr>
        <w:pStyle w:val="ListParagraph"/>
        <w:numPr>
          <w:ilvl w:val="0"/>
          <w:numId w:val="192"/>
        </w:numPr>
        <w:spacing w:before="240" w:line="240" w:lineRule="auto"/>
        <w:ind w:left="283" w:hanging="284"/>
        <w:jc w:val="both"/>
        <w:rPr>
          <w:rFonts w:asciiTheme="minorBidi" w:hAnsiTheme="minorBidi"/>
          <w:b/>
          <w:bCs/>
          <w:sz w:val="27"/>
          <w:szCs w:val="27"/>
          <w:rtl/>
          <w:lang w:bidi="ar-EG"/>
        </w:rPr>
      </w:pPr>
      <w:r w:rsidRPr="00423B29">
        <w:rPr>
          <w:rFonts w:asciiTheme="minorBidi" w:hAnsiTheme="minorBidi" w:cs="Arial"/>
          <w:b/>
          <w:bCs/>
          <w:sz w:val="27"/>
          <w:szCs w:val="27"/>
          <w:rtl/>
          <w:lang w:bidi="ar-EG"/>
        </w:rPr>
        <w:t>يجوز لصاحب (العطاء / العرض) أن يعهد بتنفيذ البنود المحددة بهذه الكراسة إلى غيره من الباطن وفقاً للمحددات والاشتراطات الآتية:</w:t>
      </w:r>
    </w:p>
    <w:p w14:paraId="12DB490A" w14:textId="77777777" w:rsidR="004F6E5A" w:rsidRPr="004F6E5A" w:rsidRDefault="004F6E5A" w:rsidP="00BE45FB">
      <w:pPr>
        <w:pStyle w:val="ListParagraph"/>
        <w:numPr>
          <w:ilvl w:val="0"/>
          <w:numId w:val="65"/>
        </w:numPr>
        <w:spacing w:before="240" w:line="240" w:lineRule="auto"/>
        <w:jc w:val="both"/>
        <w:rPr>
          <w:rFonts w:asciiTheme="minorBidi" w:hAnsiTheme="minorBidi"/>
          <w:b/>
          <w:bCs/>
          <w:sz w:val="27"/>
          <w:szCs w:val="27"/>
          <w:rtl/>
          <w:lang w:bidi="ar-EG"/>
        </w:rPr>
      </w:pPr>
      <w:r w:rsidRPr="004F6E5A">
        <w:rPr>
          <w:rFonts w:asciiTheme="minorBidi" w:hAnsiTheme="minorBidi" w:cs="Arial"/>
          <w:b/>
          <w:bCs/>
          <w:sz w:val="27"/>
          <w:szCs w:val="27"/>
          <w:rtl/>
          <w:lang w:bidi="ar-EG"/>
        </w:rPr>
        <w:t>​تقديم قائمة بأسماء وبيانات وخبرات من سيعهد إليهم صاحب (العطاء / العرض) تنفيذ بعض البنود من الباطن والمستندات الدالة على ذلك لاعتمادهم من قبل الجهة الإدارية وذلك طبقاً للنموذج الملحق رقم (٣).</w:t>
      </w:r>
    </w:p>
    <w:p w14:paraId="018DAEE6" w14:textId="77777777" w:rsidR="004F6E5A" w:rsidRPr="004F6E5A" w:rsidRDefault="004F6E5A" w:rsidP="00BE45FB">
      <w:pPr>
        <w:pStyle w:val="ListParagraph"/>
        <w:numPr>
          <w:ilvl w:val="0"/>
          <w:numId w:val="65"/>
        </w:numPr>
        <w:spacing w:before="240" w:line="240" w:lineRule="auto"/>
        <w:jc w:val="both"/>
        <w:rPr>
          <w:rFonts w:asciiTheme="minorBidi" w:hAnsiTheme="minorBidi"/>
          <w:b/>
          <w:bCs/>
          <w:sz w:val="27"/>
          <w:szCs w:val="27"/>
          <w:rtl/>
          <w:lang w:bidi="ar-EG"/>
        </w:rPr>
      </w:pPr>
      <w:r w:rsidRPr="004F6E5A">
        <w:rPr>
          <w:rFonts w:asciiTheme="minorBidi" w:hAnsiTheme="minorBidi" w:cs="Arial"/>
          <w:b/>
          <w:bCs/>
          <w:sz w:val="27"/>
          <w:szCs w:val="27"/>
          <w:rtl/>
          <w:lang w:bidi="ar-EG"/>
        </w:rPr>
        <w:t>​يجب أن تشتمل (العطاءات / العروض) التي تتضمن متعاقدين من الباطن على الكميات الموكلة لهم وفقاً لمتطلبات وشروط ومواصفات هذه الكراسة والتعاقد.</w:t>
      </w:r>
    </w:p>
    <w:p w14:paraId="337B4BC0" w14:textId="77777777" w:rsidR="004F6E5A" w:rsidRPr="004F6E5A" w:rsidRDefault="004F6E5A" w:rsidP="00BE45FB">
      <w:pPr>
        <w:pStyle w:val="ListParagraph"/>
        <w:numPr>
          <w:ilvl w:val="0"/>
          <w:numId w:val="65"/>
        </w:numPr>
        <w:spacing w:before="240" w:line="240" w:lineRule="auto"/>
        <w:jc w:val="both"/>
        <w:rPr>
          <w:rFonts w:asciiTheme="minorBidi" w:hAnsiTheme="minorBidi"/>
          <w:b/>
          <w:bCs/>
          <w:sz w:val="27"/>
          <w:szCs w:val="27"/>
          <w:rtl/>
          <w:lang w:bidi="ar-EG"/>
        </w:rPr>
      </w:pPr>
      <w:r w:rsidRPr="004F6E5A">
        <w:rPr>
          <w:rFonts w:asciiTheme="minorBidi" w:hAnsiTheme="minorBidi" w:cs="Arial"/>
          <w:b/>
          <w:bCs/>
          <w:sz w:val="27"/>
          <w:szCs w:val="27"/>
          <w:rtl/>
          <w:lang w:bidi="ar-EG"/>
        </w:rPr>
        <w:t>​تحديد ما إذا كان من سيُعهد إليه من الباطن من المشروعات المتوسطة أو الصغيرة أو المتناهية الصغر مع تقديم ما يثبت ذلك.</w:t>
      </w:r>
    </w:p>
    <w:p w14:paraId="1A328A16" w14:textId="6C48E1DD" w:rsidR="004F6E5A" w:rsidRDefault="004F6E5A" w:rsidP="00BE45FB">
      <w:pPr>
        <w:pStyle w:val="ListParagraph"/>
        <w:numPr>
          <w:ilvl w:val="0"/>
          <w:numId w:val="65"/>
        </w:numPr>
        <w:spacing w:before="240" w:line="240" w:lineRule="auto"/>
        <w:contextualSpacing w:val="0"/>
        <w:jc w:val="both"/>
        <w:rPr>
          <w:rFonts w:asciiTheme="minorBidi" w:hAnsiTheme="minorBidi"/>
          <w:b/>
          <w:bCs/>
          <w:sz w:val="27"/>
          <w:szCs w:val="27"/>
          <w:lang w:bidi="ar-EG"/>
        </w:rPr>
      </w:pPr>
      <w:r w:rsidRPr="004F6E5A">
        <w:rPr>
          <w:rFonts w:asciiTheme="minorBidi" w:hAnsiTheme="minorBidi" w:cs="Arial"/>
          <w:b/>
          <w:bCs/>
          <w:sz w:val="27"/>
          <w:szCs w:val="27"/>
          <w:rtl/>
          <w:lang w:bidi="ar-EG"/>
        </w:rPr>
        <w:t>​ألا يكونوا من المسجلين بسجل قيد أسماء الممنوعين من التعامل الذي تمسكه الهيئة العامة للخدمات الحكومية.</w:t>
      </w:r>
    </w:p>
    <w:p w14:paraId="730A5974" w14:textId="74F4A001" w:rsidR="00BE45FB" w:rsidRDefault="00BE45FB" w:rsidP="00BE45FB">
      <w:pPr>
        <w:pStyle w:val="ListParagraph"/>
        <w:numPr>
          <w:ilvl w:val="0"/>
          <w:numId w:val="65"/>
        </w:numPr>
        <w:spacing w:line="240" w:lineRule="auto"/>
        <w:jc w:val="both"/>
        <w:rPr>
          <w:rFonts w:asciiTheme="minorBidi" w:hAnsiTheme="minorBidi"/>
          <w:b/>
          <w:bCs/>
          <w:sz w:val="27"/>
          <w:szCs w:val="27"/>
          <w:lang w:bidi="ar-EG"/>
        </w:rPr>
      </w:pPr>
      <w:r w:rsidRPr="00BE45FB">
        <w:rPr>
          <w:rFonts w:asciiTheme="minorBidi" w:hAnsiTheme="minorBidi" w:cs="Arial"/>
          <w:b/>
          <w:bCs/>
          <w:sz w:val="27"/>
          <w:szCs w:val="27"/>
          <w:rtl/>
          <w:lang w:bidi="ar-EG"/>
        </w:rPr>
        <w:lastRenderedPageBreak/>
        <w:t>أن يكونوا من المؤهلين والمصرح لهم بمزاولة العمل محل التعاقد، وأن يكون متخصصاً في الأعمال المطلوب تنفيذها من قبل المتعاقد الرئيسي، أو أن يكون لديه مؤهلات كافية لتنفيذ الأعمال ومصنفاً في المجال وبالدرجة المطلوبة المقررة قانوناً.</w:t>
      </w:r>
    </w:p>
    <w:p w14:paraId="430ECA73" w14:textId="517138C6" w:rsidR="00BE45FB" w:rsidRDefault="00BE45FB" w:rsidP="00BE45FB">
      <w:pPr>
        <w:spacing w:line="240" w:lineRule="auto"/>
        <w:jc w:val="both"/>
        <w:rPr>
          <w:rFonts w:asciiTheme="minorBidi" w:hAnsiTheme="minorBidi"/>
          <w:b/>
          <w:bCs/>
          <w:sz w:val="27"/>
          <w:szCs w:val="27"/>
          <w:rtl/>
          <w:lang w:bidi="ar-EG"/>
        </w:rPr>
      </w:pPr>
    </w:p>
    <w:p w14:paraId="64988D73" w14:textId="186610D7" w:rsidR="00BE45FB" w:rsidRDefault="00BE45FB" w:rsidP="00BE45FB">
      <w:pPr>
        <w:spacing w:line="240" w:lineRule="auto"/>
        <w:jc w:val="both"/>
        <w:rPr>
          <w:rFonts w:asciiTheme="minorBidi" w:hAnsiTheme="minorBidi"/>
          <w:b/>
          <w:bCs/>
          <w:sz w:val="27"/>
          <w:szCs w:val="27"/>
          <w:rtl/>
          <w:lang w:bidi="ar-EG"/>
        </w:rPr>
      </w:pPr>
    </w:p>
    <w:p w14:paraId="3D6B79EA" w14:textId="684017BE" w:rsidR="00BE45FB" w:rsidRDefault="00BE45FB" w:rsidP="00BE45FB">
      <w:pPr>
        <w:spacing w:line="240" w:lineRule="auto"/>
        <w:jc w:val="both"/>
        <w:rPr>
          <w:rFonts w:asciiTheme="minorBidi" w:hAnsiTheme="minorBidi"/>
          <w:b/>
          <w:bCs/>
          <w:sz w:val="27"/>
          <w:szCs w:val="27"/>
          <w:rtl/>
          <w:lang w:bidi="ar-EG"/>
        </w:rPr>
      </w:pPr>
      <w:r>
        <w:rPr>
          <w:noProof/>
          <w:rtl/>
          <w:lang w:val="ar-EG" w:bidi="ar-EG"/>
        </w:rPr>
        <mc:AlternateContent>
          <mc:Choice Requires="wps">
            <w:drawing>
              <wp:anchor distT="0" distB="0" distL="114300" distR="114300" simplePos="0" relativeHeight="251683840" behindDoc="0" locked="0" layoutInCell="1" allowOverlap="1" wp14:anchorId="0AA9083F" wp14:editId="0125E495">
                <wp:simplePos x="0" y="0"/>
                <wp:positionH relativeFrom="column">
                  <wp:posOffset>3537585</wp:posOffset>
                </wp:positionH>
                <wp:positionV relativeFrom="paragraph">
                  <wp:posOffset>261979</wp:posOffset>
                </wp:positionV>
                <wp:extent cx="3331597" cy="0"/>
                <wp:effectExtent l="57150" t="38100" r="59690" b="95250"/>
                <wp:wrapNone/>
                <wp:docPr id="285994187" name="Straight Connector 20"/>
                <wp:cNvGraphicFramePr/>
                <a:graphic xmlns:a="http://schemas.openxmlformats.org/drawingml/2006/main">
                  <a:graphicData uri="http://schemas.microsoft.com/office/word/2010/wordprocessingShape">
                    <wps:wsp>
                      <wps:cNvCnPr/>
                      <wps:spPr>
                        <a:xfrm flipH="1">
                          <a:off x="0" y="0"/>
                          <a:ext cx="333159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132324A0" id="Straight Connector 20" o:spid="_x0000_s1026" style="position:absolute;left:0;text-align:left;flip:x;z-index:251683840;visibility:visible;mso-wrap-style:square;mso-wrap-distance-left:9pt;mso-wrap-distance-top:0;mso-wrap-distance-right:9pt;mso-wrap-distance-bottom:0;mso-position-horizontal:absolute;mso-position-horizontal-relative:text;mso-position-vertical:absolute;mso-position-vertical-relative:text" from="278.55pt,20.65pt" to="54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" strokecolor="black [3200]" strokeweight="2pt">
                <v:shadow on="t" color="black" opacity="24903f" origin=",.5" offset="0,.55556mm"/>
              </v:line>
            </w:pict>
          </mc:Fallback>
        </mc:AlternateContent>
      </w:r>
    </w:p>
    <w:p w14:paraId="6DC0FF44" w14:textId="7DDBBAAC" w:rsidR="00BE45FB" w:rsidRDefault="00423B29" w:rsidP="00BE45FB">
      <w:pPr>
        <w:spacing w:line="240" w:lineRule="auto"/>
        <w:jc w:val="both"/>
        <w:rPr>
          <w:rFonts w:asciiTheme="minorBidi" w:hAnsiTheme="minorBidi"/>
          <w:b/>
          <w:bCs/>
          <w:sz w:val="27"/>
          <w:szCs w:val="27"/>
          <w:rtl/>
          <w:lang w:bidi="ar-EG"/>
        </w:rPr>
      </w:pPr>
      <w:r>
        <w:rPr>
          <w:noProof/>
          <w:rtl/>
          <w:lang w:val="ar-EG" w:bidi="ar-EG"/>
        </w:rPr>
        <mc:AlternateContent>
          <mc:Choice Requires="wps">
            <w:drawing>
              <wp:anchor distT="0" distB="0" distL="114300" distR="114300" simplePos="0" relativeHeight="251682816" behindDoc="0" locked="0" layoutInCell="1" allowOverlap="1" wp14:anchorId="3FC35608" wp14:editId="39259036">
                <wp:simplePos x="0" y="0"/>
                <wp:positionH relativeFrom="column">
                  <wp:posOffset>540385</wp:posOffset>
                </wp:positionH>
                <wp:positionV relativeFrom="paragraph">
                  <wp:posOffset>33986</wp:posOffset>
                </wp:positionV>
                <wp:extent cx="6503670" cy="882015"/>
                <wp:effectExtent l="0" t="0" r="0" b="0"/>
                <wp:wrapNone/>
                <wp:docPr id="1894555382" name="Text Box 19"/>
                <wp:cNvGraphicFramePr/>
                <a:graphic xmlns:a="http://schemas.openxmlformats.org/drawingml/2006/main">
                  <a:graphicData uri="http://schemas.microsoft.com/office/word/2010/wordprocessingShape">
                    <wps:wsp>
                      <wps:cNvSpPr txBox="1"/>
                      <wps:spPr>
                        <a:xfrm>
                          <a:off x="0" y="0"/>
                          <a:ext cx="6503670" cy="882015"/>
                        </a:xfrm>
                        <a:prstGeom prst="rect">
                          <a:avLst/>
                        </a:prstGeom>
                        <a:solidFill>
                          <a:schemeClr val="lt1"/>
                        </a:solidFill>
                        <a:ln w="6350">
                          <a:noFill/>
                        </a:ln>
                      </wps:spPr>
                      <wps:txbx>
                        <w:txbxContent>
                          <w:p w14:paraId="16C5DF72" w14:textId="77777777" w:rsidR="004F6E5A" w:rsidRPr="004F6E5A" w:rsidRDefault="004F6E5A" w:rsidP="000E2C6D">
                            <w:pPr>
                              <w:spacing w:after="0" w:line="240" w:lineRule="auto"/>
                              <w:jc w:val="both"/>
                              <w:rPr>
                                <w:b/>
                                <w:bCs/>
                                <w:rtl/>
                              </w:rPr>
                            </w:pPr>
                            <w:r>
                              <w:rPr>
                                <w:rFonts w:cs="Arial"/>
                                <w:rtl/>
                              </w:rPr>
                              <w:t>​</w:t>
                            </w:r>
                            <w:r w:rsidRPr="004F6E5A">
                              <w:rPr>
                                <w:rFonts w:cs="Arial"/>
                                <w:b/>
                                <w:bCs/>
                                <w:color w:val="FFFFFF" w:themeColor="background1"/>
                                <w:highlight w:val="black"/>
                                <w:rtl/>
                              </w:rPr>
                              <w:t>٤٥-</w:t>
                            </w:r>
                            <w:r w:rsidRPr="004F6E5A">
                              <w:rPr>
                                <w:rFonts w:cs="Arial"/>
                                <w:b/>
                                <w:bCs/>
                                <w:color w:val="FFFFFF" w:themeColor="background1"/>
                                <w:rtl/>
                              </w:rPr>
                              <w:t xml:space="preserve"> </w:t>
                            </w:r>
                            <w:r w:rsidRPr="004F6E5A">
                              <w:rPr>
                                <w:rFonts w:cs="Arial"/>
                                <w:b/>
                                <w:bCs/>
                                <w:rtl/>
                              </w:rPr>
                              <w:t>اكتب تاريخ بداية الزيارة المعاينة النافية للجهالة.</w:t>
                            </w:r>
                          </w:p>
                          <w:p w14:paraId="4019CF69" w14:textId="77777777" w:rsidR="004F6E5A" w:rsidRPr="004F6E5A" w:rsidRDefault="004F6E5A" w:rsidP="000E2C6D">
                            <w:pPr>
                              <w:spacing w:after="0" w:line="240" w:lineRule="auto"/>
                              <w:jc w:val="both"/>
                              <w:rPr>
                                <w:b/>
                                <w:bCs/>
                                <w:rtl/>
                              </w:rPr>
                            </w:pPr>
                            <w:r w:rsidRPr="004F6E5A">
                              <w:rPr>
                                <w:rFonts w:cs="Arial"/>
                                <w:b/>
                                <w:bCs/>
                                <w:rtl/>
                              </w:rPr>
                              <w:t>​</w:t>
                            </w:r>
                            <w:r w:rsidRPr="004F6E5A">
                              <w:rPr>
                                <w:rFonts w:cs="Arial"/>
                                <w:b/>
                                <w:bCs/>
                                <w:color w:val="FFFFFF" w:themeColor="background1"/>
                                <w:highlight w:val="black"/>
                                <w:rtl/>
                              </w:rPr>
                              <w:t>٤٦-</w:t>
                            </w:r>
                            <w:r w:rsidRPr="004F6E5A">
                              <w:rPr>
                                <w:rFonts w:cs="Arial"/>
                                <w:b/>
                                <w:bCs/>
                                <w:color w:val="FFFFFF" w:themeColor="background1"/>
                                <w:rtl/>
                              </w:rPr>
                              <w:t xml:space="preserve"> </w:t>
                            </w:r>
                            <w:r w:rsidRPr="004F6E5A">
                              <w:rPr>
                                <w:rFonts w:cs="Arial"/>
                                <w:b/>
                                <w:bCs/>
                                <w:rtl/>
                              </w:rPr>
                              <w:t>اكتب تاريخ آخر يوم لعمل الزيارة المعاينة النافية للجهالة.</w:t>
                            </w:r>
                          </w:p>
                          <w:p w14:paraId="3936D56C" w14:textId="77777777" w:rsidR="004F6E5A" w:rsidRPr="004F6E5A" w:rsidRDefault="004F6E5A" w:rsidP="000E2C6D">
                            <w:pPr>
                              <w:spacing w:after="0" w:line="240" w:lineRule="auto"/>
                              <w:jc w:val="both"/>
                              <w:rPr>
                                <w:b/>
                                <w:bCs/>
                                <w:rtl/>
                              </w:rPr>
                            </w:pPr>
                            <w:r w:rsidRPr="004F6E5A">
                              <w:rPr>
                                <w:rFonts w:cs="Arial"/>
                                <w:b/>
                                <w:bCs/>
                                <w:rtl/>
                              </w:rPr>
                              <w:t>​</w:t>
                            </w:r>
                            <w:r w:rsidRPr="004F6E5A">
                              <w:rPr>
                                <w:rFonts w:cs="Arial"/>
                                <w:b/>
                                <w:bCs/>
                                <w:color w:val="FFFFFF" w:themeColor="background1"/>
                                <w:highlight w:val="black"/>
                                <w:rtl/>
                              </w:rPr>
                              <w:t>٤٧-</w:t>
                            </w:r>
                            <w:r w:rsidRPr="004F6E5A">
                              <w:rPr>
                                <w:rFonts w:cs="Arial"/>
                                <w:b/>
                                <w:bCs/>
                                <w:color w:val="FFFFFF" w:themeColor="background1"/>
                                <w:rtl/>
                              </w:rPr>
                              <w:t xml:space="preserve"> </w:t>
                            </w:r>
                            <w:r w:rsidRPr="004F6E5A">
                              <w:rPr>
                                <w:rFonts w:cs="Arial"/>
                                <w:b/>
                                <w:bCs/>
                                <w:rtl/>
                              </w:rPr>
                              <w:t>اكتب اسم الإدارة المخول له التواصل مع أصحاب العطاءات / العروض، ووظيفته.</w:t>
                            </w:r>
                          </w:p>
                          <w:p w14:paraId="512DDE17" w14:textId="07A667C1" w:rsidR="004F6E5A" w:rsidRPr="004F6E5A" w:rsidRDefault="004F6E5A" w:rsidP="000E2C6D">
                            <w:pPr>
                              <w:spacing w:after="0" w:line="240" w:lineRule="auto"/>
                              <w:ind w:left="303" w:hanging="284"/>
                              <w:jc w:val="both"/>
                              <w:rPr>
                                <w:b/>
                                <w:bCs/>
                              </w:rPr>
                            </w:pPr>
                            <w:r w:rsidRPr="004F6E5A">
                              <w:rPr>
                                <w:rFonts w:cs="Arial"/>
                                <w:b/>
                                <w:bCs/>
                                <w:rtl/>
                              </w:rPr>
                              <w:t>​</w:t>
                            </w:r>
                            <w:r w:rsidRPr="004F6E5A">
                              <w:rPr>
                                <w:rFonts w:cs="Arial"/>
                                <w:b/>
                                <w:bCs/>
                                <w:color w:val="FFFFFF" w:themeColor="background1"/>
                                <w:highlight w:val="black"/>
                                <w:rtl/>
                              </w:rPr>
                              <w:t>٤٨-</w:t>
                            </w:r>
                            <w:r w:rsidRPr="004F6E5A">
                              <w:rPr>
                                <w:rFonts w:cs="Arial"/>
                                <w:b/>
                                <w:bCs/>
                                <w:color w:val="FFFFFF" w:themeColor="background1"/>
                                <w:rtl/>
                              </w:rPr>
                              <w:t xml:space="preserve"> </w:t>
                            </w:r>
                            <w:r w:rsidRPr="004F6E5A">
                              <w:rPr>
                                <w:rFonts w:cs="Arial"/>
                                <w:b/>
                                <w:bCs/>
                                <w:rtl/>
                              </w:rPr>
                              <w:t>اكتب البنود التي يجوز لصاحب العطاء / العرض أن يعهد بها إلى غيره من الباطن إذا تطلبت طبيعة العملية ذلك، مع حذف البند في حالة عدم السماح بالتعاقد من الباطن، وذلك على ألا تمثل تلك البنود الجانب الأكبر أو الجوهري من العملية.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FC35608" id="Text Box 19" o:spid="_x0000_s1036" type="#_x0000_t202" style="position:absolute;left:0;text-align:left;margin-left:42.55pt;margin-top:2.7pt;width:512.1pt;height:69.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" fillcolor="white [3201]" stroked="f" strokeweight=".5pt">
                <v:textbox>
                  <w:txbxContent>
                    <w:p w14:paraId="16C5DF72" w14:textId="77777777" w:rsidR="004F6E5A" w:rsidRPr="004F6E5A" w:rsidRDefault="004F6E5A" w:rsidP="000E2C6D">
                      <w:pPr>
                        <w:spacing w:after="0" w:line="240" w:lineRule="auto"/>
                        <w:jc w:val="both"/>
                        <w:rPr>
                          <w:b/>
                          <w:bCs/>
                          <w:rtl/>
                        </w:rPr>
                      </w:pPr>
                      <w:r>
                        <w:rPr>
                          <w:rFonts w:cs="Arial"/>
                          <w:rtl/>
                        </w:rPr>
                        <w:t>​</w:t>
                      </w:r>
                      <w:r w:rsidRPr="004F6E5A">
                        <w:rPr>
                          <w:rFonts w:cs="Arial"/>
                          <w:b/>
                          <w:bCs/>
                          <w:color w:val="FFFFFF" w:themeColor="background1"/>
                          <w:highlight w:val="black"/>
                          <w:rtl/>
                        </w:rPr>
                        <w:t>٤٥-</w:t>
                      </w:r>
                      <w:r w:rsidRPr="004F6E5A">
                        <w:rPr>
                          <w:rFonts w:cs="Arial"/>
                          <w:b/>
                          <w:bCs/>
                          <w:color w:val="FFFFFF" w:themeColor="background1"/>
                          <w:rtl/>
                        </w:rPr>
                        <w:t xml:space="preserve"> </w:t>
                      </w:r>
                      <w:r w:rsidRPr="004F6E5A">
                        <w:rPr>
                          <w:rFonts w:cs="Arial"/>
                          <w:b/>
                          <w:bCs/>
                          <w:rtl/>
                        </w:rPr>
                        <w:t>اكتب تاريخ بداية الزيارة المعاينة النافية للجهالة.</w:t>
                      </w:r>
                    </w:p>
                    <w:p w14:paraId="4019CF69" w14:textId="77777777" w:rsidR="004F6E5A" w:rsidRPr="004F6E5A" w:rsidRDefault="004F6E5A" w:rsidP="000E2C6D">
                      <w:pPr>
                        <w:spacing w:after="0" w:line="240" w:lineRule="auto"/>
                        <w:jc w:val="both"/>
                        <w:rPr>
                          <w:b/>
                          <w:bCs/>
                          <w:rtl/>
                        </w:rPr>
                      </w:pPr>
                      <w:r w:rsidRPr="004F6E5A">
                        <w:rPr>
                          <w:rFonts w:cs="Arial"/>
                          <w:b/>
                          <w:bCs/>
                          <w:rtl/>
                        </w:rPr>
                        <w:t>​</w:t>
                      </w:r>
                      <w:r w:rsidRPr="004F6E5A">
                        <w:rPr>
                          <w:rFonts w:cs="Arial"/>
                          <w:b/>
                          <w:bCs/>
                          <w:color w:val="FFFFFF" w:themeColor="background1"/>
                          <w:highlight w:val="black"/>
                          <w:rtl/>
                        </w:rPr>
                        <w:t>٤٦-</w:t>
                      </w:r>
                      <w:r w:rsidRPr="004F6E5A">
                        <w:rPr>
                          <w:rFonts w:cs="Arial"/>
                          <w:b/>
                          <w:bCs/>
                          <w:color w:val="FFFFFF" w:themeColor="background1"/>
                          <w:rtl/>
                        </w:rPr>
                        <w:t xml:space="preserve"> </w:t>
                      </w:r>
                      <w:r w:rsidRPr="004F6E5A">
                        <w:rPr>
                          <w:rFonts w:cs="Arial"/>
                          <w:b/>
                          <w:bCs/>
                          <w:rtl/>
                        </w:rPr>
                        <w:t>اكتب تاريخ آخر يوم لعمل الزيارة المعاينة النافية للجهالة.</w:t>
                      </w:r>
                    </w:p>
                    <w:p w14:paraId="3936D56C" w14:textId="77777777" w:rsidR="004F6E5A" w:rsidRPr="004F6E5A" w:rsidRDefault="004F6E5A" w:rsidP="000E2C6D">
                      <w:pPr>
                        <w:spacing w:after="0" w:line="240" w:lineRule="auto"/>
                        <w:jc w:val="both"/>
                        <w:rPr>
                          <w:b/>
                          <w:bCs/>
                          <w:rtl/>
                        </w:rPr>
                      </w:pPr>
                      <w:r w:rsidRPr="004F6E5A">
                        <w:rPr>
                          <w:rFonts w:cs="Arial"/>
                          <w:b/>
                          <w:bCs/>
                          <w:rtl/>
                        </w:rPr>
                        <w:t>​</w:t>
                      </w:r>
                      <w:r w:rsidRPr="004F6E5A">
                        <w:rPr>
                          <w:rFonts w:cs="Arial"/>
                          <w:b/>
                          <w:bCs/>
                          <w:color w:val="FFFFFF" w:themeColor="background1"/>
                          <w:highlight w:val="black"/>
                          <w:rtl/>
                        </w:rPr>
                        <w:t>٤٧-</w:t>
                      </w:r>
                      <w:r w:rsidRPr="004F6E5A">
                        <w:rPr>
                          <w:rFonts w:cs="Arial"/>
                          <w:b/>
                          <w:bCs/>
                          <w:color w:val="FFFFFF" w:themeColor="background1"/>
                          <w:rtl/>
                        </w:rPr>
                        <w:t xml:space="preserve"> </w:t>
                      </w:r>
                      <w:r w:rsidRPr="004F6E5A">
                        <w:rPr>
                          <w:rFonts w:cs="Arial"/>
                          <w:b/>
                          <w:bCs/>
                          <w:rtl/>
                        </w:rPr>
                        <w:t>اكتب اسم الإدارة المخول له التواصل مع أصحاب العطاءات / العروض، ووظيفته.</w:t>
                      </w:r>
                    </w:p>
                    <w:p w14:paraId="512DDE17" w14:textId="07A667C1" w:rsidR="004F6E5A" w:rsidRPr="004F6E5A" w:rsidRDefault="004F6E5A" w:rsidP="000E2C6D">
                      <w:pPr>
                        <w:spacing w:after="0" w:line="240" w:lineRule="auto"/>
                        <w:ind w:left="303" w:hanging="284"/>
                        <w:jc w:val="both"/>
                        <w:rPr>
                          <w:b/>
                          <w:bCs/>
                        </w:rPr>
                      </w:pPr>
                      <w:r w:rsidRPr="004F6E5A">
                        <w:rPr>
                          <w:rFonts w:cs="Arial"/>
                          <w:b/>
                          <w:bCs/>
                          <w:rtl/>
                        </w:rPr>
                        <w:t>​</w:t>
                      </w:r>
                      <w:r w:rsidRPr="004F6E5A">
                        <w:rPr>
                          <w:rFonts w:cs="Arial"/>
                          <w:b/>
                          <w:bCs/>
                          <w:color w:val="FFFFFF" w:themeColor="background1"/>
                          <w:highlight w:val="black"/>
                          <w:rtl/>
                        </w:rPr>
                        <w:t>٤٨-</w:t>
                      </w:r>
                      <w:r w:rsidRPr="004F6E5A">
                        <w:rPr>
                          <w:rFonts w:cs="Arial"/>
                          <w:b/>
                          <w:bCs/>
                          <w:color w:val="FFFFFF" w:themeColor="background1"/>
                          <w:rtl/>
                        </w:rPr>
                        <w:t xml:space="preserve"> </w:t>
                      </w:r>
                      <w:r w:rsidRPr="004F6E5A">
                        <w:rPr>
                          <w:rFonts w:cs="Arial"/>
                          <w:b/>
                          <w:bCs/>
                          <w:rtl/>
                        </w:rPr>
                        <w:t>اكتب البنود التي يجوز لصاحب العطاء / العرض أن يعهد بها إلى غيره من الباطن إذا تطلبت طبيعة العملية ذلك، مع حذف البند في حالة عدم السماح بالتعاقد من الباطن، وذلك على ألا تمثل تلك البنود الجانب الأكبر أو الجوهري من العملية.</w:t>
                      </w:r>
                    </w:p>
                  </w:txbxContent>
                </v:textbox>
              </v:shape>
            </w:pict>
          </mc:Fallback>
        </mc:AlternateContent>
      </w:r>
    </w:p>
    <w:p w14:paraId="49D2A7B5" w14:textId="18E398F8" w:rsidR="00BE45FB" w:rsidRDefault="00BE45FB" w:rsidP="00BE45FB">
      <w:pPr>
        <w:spacing w:line="240" w:lineRule="auto"/>
        <w:jc w:val="both"/>
        <w:rPr>
          <w:rFonts w:asciiTheme="minorBidi" w:hAnsiTheme="minorBidi"/>
          <w:b/>
          <w:bCs/>
          <w:sz w:val="27"/>
          <w:szCs w:val="27"/>
          <w:rtl/>
          <w:lang w:bidi="ar-EG"/>
        </w:rPr>
      </w:pPr>
    </w:p>
    <w:p w14:paraId="54461B2E" w14:textId="1D46AEE5" w:rsidR="00BE45FB" w:rsidRPr="00BE45FB" w:rsidRDefault="00BE45FB" w:rsidP="00BE45FB">
      <w:pPr>
        <w:spacing w:line="240" w:lineRule="auto"/>
        <w:jc w:val="both"/>
        <w:rPr>
          <w:rFonts w:asciiTheme="minorBidi" w:hAnsiTheme="minorBidi"/>
          <w:b/>
          <w:bCs/>
          <w:sz w:val="27"/>
          <w:szCs w:val="27"/>
          <w:rtl/>
          <w:lang w:bidi="ar-EG"/>
        </w:rPr>
      </w:pPr>
    </w:p>
    <w:p w14:paraId="4E4C1622" w14:textId="17D57130" w:rsidR="00BE45FB" w:rsidRPr="00BE45FB" w:rsidRDefault="00BE45FB" w:rsidP="00423B29">
      <w:pPr>
        <w:pStyle w:val="ListParagraph"/>
        <w:numPr>
          <w:ilvl w:val="0"/>
          <w:numId w:val="65"/>
        </w:numPr>
        <w:contextualSpacing w:val="0"/>
        <w:jc w:val="both"/>
        <w:rPr>
          <w:rFonts w:asciiTheme="minorBidi" w:hAnsiTheme="minorBidi"/>
          <w:b/>
          <w:bCs/>
          <w:sz w:val="27"/>
          <w:szCs w:val="27"/>
          <w:rtl/>
          <w:lang w:bidi="ar-EG"/>
        </w:rPr>
      </w:pPr>
      <w:r w:rsidRPr="00BE45FB">
        <w:rPr>
          <w:rFonts w:asciiTheme="minorBidi" w:hAnsiTheme="minorBidi" w:cs="Arial"/>
          <w:b/>
          <w:bCs/>
          <w:sz w:val="27"/>
          <w:szCs w:val="27"/>
          <w:rtl/>
          <w:lang w:bidi="ar-EG"/>
        </w:rPr>
        <w:t>يلتزم المتعاقد باطلاع المتعاقد من الباطن على ما يخصه من شروط التعاقد.</w:t>
      </w:r>
    </w:p>
    <w:p w14:paraId="2E127059" w14:textId="6664AD92" w:rsidR="00BE45FB" w:rsidRPr="00BE45FB" w:rsidRDefault="00BE45FB" w:rsidP="004166D2">
      <w:pPr>
        <w:pStyle w:val="ListParagraph"/>
        <w:numPr>
          <w:ilvl w:val="0"/>
          <w:numId w:val="65"/>
        </w:numPr>
        <w:spacing w:line="360" w:lineRule="auto"/>
        <w:jc w:val="both"/>
        <w:rPr>
          <w:rFonts w:asciiTheme="minorBidi" w:hAnsiTheme="minorBidi"/>
          <w:b/>
          <w:bCs/>
          <w:sz w:val="27"/>
          <w:szCs w:val="27"/>
          <w:rtl/>
          <w:lang w:bidi="ar-EG"/>
        </w:rPr>
      </w:pPr>
      <w:r w:rsidRPr="00BE45FB">
        <w:rPr>
          <w:rFonts w:asciiTheme="minorBidi" w:hAnsiTheme="minorBidi" w:cs="Arial"/>
          <w:b/>
          <w:bCs/>
          <w:sz w:val="27"/>
          <w:szCs w:val="27"/>
          <w:rtl/>
          <w:lang w:bidi="ar-EG"/>
        </w:rPr>
        <w:t>​لا يجوز للمتعاقد من الباطن القيام بالتعاقد بدوره مع أي متعاقد آخر من الباطن.</w:t>
      </w:r>
    </w:p>
    <w:p w14:paraId="0D0191B0" w14:textId="68CD68A2" w:rsidR="00BE45FB" w:rsidRPr="00BE45FB" w:rsidRDefault="00BE45FB" w:rsidP="004166D2">
      <w:pPr>
        <w:pStyle w:val="ListParagraph"/>
        <w:numPr>
          <w:ilvl w:val="0"/>
          <w:numId w:val="65"/>
        </w:numPr>
        <w:spacing w:line="360" w:lineRule="auto"/>
        <w:jc w:val="both"/>
        <w:rPr>
          <w:rFonts w:asciiTheme="minorBidi" w:hAnsiTheme="minorBidi"/>
          <w:b/>
          <w:bCs/>
          <w:sz w:val="27"/>
          <w:szCs w:val="27"/>
          <w:rtl/>
          <w:lang w:bidi="ar-EG"/>
        </w:rPr>
      </w:pPr>
      <w:r w:rsidRPr="00BE45FB">
        <w:rPr>
          <w:rFonts w:asciiTheme="minorBidi" w:hAnsiTheme="minorBidi" w:cs="Arial"/>
          <w:b/>
          <w:bCs/>
          <w:sz w:val="27"/>
          <w:szCs w:val="27"/>
          <w:rtl/>
          <w:lang w:bidi="ar-EG"/>
        </w:rPr>
        <w:t>​لا يجوز لصاحب (العطاء / العرض) تغيير أي من متعاقدي الباطن دون موافقة الجهة الإدارية.</w:t>
      </w:r>
    </w:p>
    <w:p w14:paraId="103ED732" w14:textId="6C7FF0F8" w:rsidR="00BE45FB" w:rsidRPr="00BE45FB" w:rsidRDefault="00BE45FB" w:rsidP="004166D2">
      <w:pPr>
        <w:pStyle w:val="ListParagraph"/>
        <w:numPr>
          <w:ilvl w:val="0"/>
          <w:numId w:val="65"/>
        </w:numPr>
        <w:spacing w:line="360" w:lineRule="auto"/>
        <w:jc w:val="both"/>
        <w:rPr>
          <w:rFonts w:asciiTheme="minorBidi" w:hAnsiTheme="minorBidi"/>
          <w:b/>
          <w:bCs/>
          <w:sz w:val="27"/>
          <w:szCs w:val="27"/>
          <w:rtl/>
          <w:lang w:bidi="ar-EG"/>
        </w:rPr>
      </w:pPr>
      <w:r w:rsidRPr="00BE45FB">
        <w:rPr>
          <w:rFonts w:asciiTheme="minorBidi" w:hAnsiTheme="minorBidi" w:cs="Arial"/>
          <w:b/>
          <w:bCs/>
          <w:sz w:val="27"/>
          <w:szCs w:val="27"/>
          <w:rtl/>
          <w:lang w:bidi="ar-EG"/>
        </w:rPr>
        <w:t>​ تقديم إقرار يفيد الالتزام بالتأمين على العمالة وفقاً لقوانين التأمينات السائدة إذا تطلبت طبيعة العملية ذلك.</w:t>
      </w:r>
    </w:p>
    <w:p w14:paraId="25043EE3" w14:textId="160D41E6" w:rsidR="00BE45FB" w:rsidRPr="00BE45FB" w:rsidRDefault="00BE45FB" w:rsidP="004166D2">
      <w:pPr>
        <w:pStyle w:val="ListParagraph"/>
        <w:numPr>
          <w:ilvl w:val="0"/>
          <w:numId w:val="65"/>
        </w:numPr>
        <w:tabs>
          <w:tab w:val="left" w:pos="-1277"/>
          <w:tab w:val="left" w:pos="566"/>
        </w:tabs>
        <w:spacing w:line="360" w:lineRule="auto"/>
        <w:ind w:left="566" w:hanging="283"/>
        <w:jc w:val="both"/>
        <w:rPr>
          <w:rFonts w:asciiTheme="minorBidi" w:hAnsiTheme="minorBidi"/>
          <w:b/>
          <w:bCs/>
          <w:sz w:val="27"/>
          <w:szCs w:val="27"/>
          <w:rtl/>
          <w:lang w:bidi="ar-EG"/>
        </w:rPr>
      </w:pPr>
      <w:r w:rsidRPr="00BE45FB">
        <w:rPr>
          <w:rFonts w:asciiTheme="minorBidi" w:hAnsiTheme="minorBidi" w:cs="Arial"/>
          <w:b/>
          <w:bCs/>
          <w:sz w:val="27"/>
          <w:szCs w:val="27"/>
          <w:rtl/>
          <w:lang w:bidi="ar-EG"/>
        </w:rPr>
        <w:t>وغير ذلك من المحددات والاشتراطات التي تراها الجهة الإدارية وفقاً لطبيعة العملية محل الطرح.</w:t>
      </w:r>
    </w:p>
    <w:p w14:paraId="7FDBA0DC" w14:textId="277123C1" w:rsidR="00BE45FB" w:rsidRPr="00BE45FB" w:rsidRDefault="00BE45FB" w:rsidP="00BE45FB">
      <w:pPr>
        <w:keepNext/>
        <w:shd w:val="clear" w:color="auto" w:fill="D9D9D9" w:themeFill="background1" w:themeFillShade="D9"/>
        <w:spacing w:line="240" w:lineRule="auto"/>
        <w:jc w:val="both"/>
        <w:outlineLvl w:val="2"/>
        <w:rPr>
          <w:rFonts w:asciiTheme="minorBidi" w:hAnsiTheme="minorBidi"/>
          <w:b/>
          <w:bCs/>
          <w:sz w:val="27"/>
          <w:szCs w:val="27"/>
          <w:rtl/>
          <w:lang w:bidi="ar-EG"/>
        </w:rPr>
      </w:pPr>
      <w:r w:rsidRPr="00BE45FB">
        <w:rPr>
          <w:rFonts w:asciiTheme="minorBidi" w:hAnsiTheme="minorBidi" w:cs="Arial"/>
          <w:b/>
          <w:bCs/>
          <w:sz w:val="27"/>
          <w:szCs w:val="27"/>
          <w:rtl/>
          <w:lang w:bidi="ar-EG"/>
        </w:rPr>
        <w:t xml:space="preserve">​٢١- الدفعة المقدمة: </w:t>
      </w:r>
    </w:p>
    <w:p w14:paraId="27B70B50" w14:textId="27322AC8" w:rsidR="00BE45FB" w:rsidRPr="00BE45FB" w:rsidRDefault="00BE45FB" w:rsidP="00C577A1">
      <w:pPr>
        <w:pStyle w:val="ListParagraph"/>
        <w:numPr>
          <w:ilvl w:val="0"/>
          <w:numId w:val="70"/>
        </w:numPr>
        <w:spacing w:before="240" w:line="360" w:lineRule="auto"/>
        <w:ind w:left="424" w:hanging="425"/>
        <w:rPr>
          <w:rFonts w:asciiTheme="minorBidi" w:hAnsiTheme="minorBidi"/>
          <w:b/>
          <w:bCs/>
          <w:sz w:val="27"/>
          <w:szCs w:val="27"/>
          <w:rtl/>
          <w:lang w:bidi="ar-EG"/>
        </w:rPr>
      </w:pPr>
      <w:r w:rsidRPr="00BE45FB">
        <w:rPr>
          <w:rFonts w:asciiTheme="minorBidi" w:hAnsiTheme="minorBidi" w:cs="Arial"/>
          <w:b/>
          <w:bCs/>
          <w:sz w:val="27"/>
          <w:szCs w:val="27"/>
          <w:rtl/>
          <w:lang w:bidi="ar-EG"/>
        </w:rPr>
        <w:t xml:space="preserve">​يسمح بصرف دفعة مقدمة للمتعاقد بنسبة </w:t>
      </w:r>
      <w:r>
        <w:rPr>
          <w:rFonts w:asciiTheme="minorBidi" w:hAnsiTheme="minorBidi" w:cs="Arial" w:hint="cs"/>
          <w:b/>
          <w:bCs/>
          <w:sz w:val="27"/>
          <w:szCs w:val="27"/>
          <w:rtl/>
          <w:lang w:bidi="ar-EG"/>
        </w:rPr>
        <w:t>.......</w:t>
      </w:r>
      <w:r w:rsidRPr="00BE45FB">
        <w:rPr>
          <w:rFonts w:asciiTheme="minorBidi" w:hAnsiTheme="minorBidi" w:cs="Arial"/>
          <w:b/>
          <w:bCs/>
          <w:sz w:val="27"/>
          <w:szCs w:val="27"/>
          <w:rtl/>
          <w:lang w:bidi="ar-EG"/>
        </w:rPr>
        <w:t>.....% من إجمالي قيمة التعاقد مقابل خطاب ضمان بنكي معتمد دون أي قيد أو شرط بالقيمة والعملة ذاتهما وساري المفعول حتى تاريخ الاستحقاق الفعلي الذي تسترد فيه الجهة الإدارية كامل الدفعة المقدمة وتخصم قيمة الدفعة المقدمة من المستخلصات الجارية بذات النسبة.</w:t>
      </w:r>
    </w:p>
    <w:p w14:paraId="3439CB6A" w14:textId="7DBDD770" w:rsidR="00BE45FB" w:rsidRPr="00BE45FB" w:rsidRDefault="00BE45FB" w:rsidP="00C577A1">
      <w:pPr>
        <w:pStyle w:val="ListParagraph"/>
        <w:spacing w:before="240" w:line="360" w:lineRule="auto"/>
        <w:ind w:left="424"/>
        <w:rPr>
          <w:rFonts w:asciiTheme="minorBidi" w:hAnsiTheme="minorBidi"/>
          <w:b/>
          <w:bCs/>
          <w:sz w:val="27"/>
          <w:szCs w:val="27"/>
          <w:rtl/>
          <w:lang w:bidi="ar-EG"/>
        </w:rPr>
      </w:pPr>
      <w:r w:rsidRPr="00BE45FB">
        <w:rPr>
          <w:rFonts w:asciiTheme="minorBidi" w:hAnsiTheme="minorBidi" w:cs="Arial"/>
          <w:b/>
          <w:bCs/>
          <w:sz w:val="27"/>
          <w:szCs w:val="27"/>
          <w:rtl/>
          <w:lang w:bidi="ar-EG"/>
        </w:rPr>
        <w:t>وعلى صاحب (العطاء / العرض) تضمين عرضه الفني النسبة المطلوبة وأوجه صرفها طبقاً للنموذج رقم (٦)، وللمتعاقد التقدم بطلب لخفض قيمة خطاب الضمان بقدر ما يسترد من قيمة الدفعة المقدمة على النحو المبين من المستخلصات الجارية وبمراعاة أوجه الصرف وفي حالة إذا ما تبين للجهة الإدارية أثناء التنفيذ عدم الالتزام بأوجه الصرف المحددة للدفعة المقدمة يتم تسييل خطاب الضمان مقابل قيمة الدفعة المقدمة.</w:t>
      </w:r>
    </w:p>
    <w:p w14:paraId="283D62B2" w14:textId="77777777" w:rsidR="00BE45FB" w:rsidRPr="00BE45FB" w:rsidRDefault="00BE45FB" w:rsidP="00C577A1">
      <w:pPr>
        <w:pStyle w:val="ListParagraph"/>
        <w:numPr>
          <w:ilvl w:val="0"/>
          <w:numId w:val="70"/>
        </w:numPr>
        <w:spacing w:before="240" w:line="360" w:lineRule="auto"/>
        <w:ind w:left="424" w:hanging="425"/>
        <w:rPr>
          <w:rFonts w:asciiTheme="minorBidi" w:hAnsiTheme="minorBidi"/>
          <w:b/>
          <w:bCs/>
          <w:sz w:val="27"/>
          <w:szCs w:val="27"/>
          <w:rtl/>
          <w:lang w:bidi="ar-EG"/>
        </w:rPr>
      </w:pPr>
      <w:r w:rsidRPr="00BE45FB">
        <w:rPr>
          <w:rFonts w:asciiTheme="minorBidi" w:hAnsiTheme="minorBidi" w:cs="Arial"/>
          <w:b/>
          <w:bCs/>
          <w:sz w:val="27"/>
          <w:szCs w:val="27"/>
          <w:rtl/>
          <w:lang w:bidi="ar-EG"/>
        </w:rPr>
        <w:t>​عدم صرف فروق الأسعار لما يتم شراؤه من قيمة الدفعة المقدمة.</w:t>
      </w:r>
    </w:p>
    <w:p w14:paraId="5600218D" w14:textId="77777777" w:rsidR="00BE45FB" w:rsidRPr="00BE45FB" w:rsidRDefault="00BE45FB" w:rsidP="00C577A1">
      <w:pPr>
        <w:pStyle w:val="ListParagraph"/>
        <w:numPr>
          <w:ilvl w:val="0"/>
          <w:numId w:val="69"/>
        </w:numPr>
        <w:spacing w:before="240" w:line="360" w:lineRule="auto"/>
        <w:ind w:left="424" w:hanging="425"/>
        <w:rPr>
          <w:rFonts w:asciiTheme="minorBidi" w:hAnsiTheme="minorBidi"/>
          <w:b/>
          <w:bCs/>
          <w:sz w:val="27"/>
          <w:szCs w:val="27"/>
          <w:rtl/>
          <w:lang w:bidi="ar-EG"/>
        </w:rPr>
      </w:pPr>
      <w:r w:rsidRPr="00BE45FB">
        <w:rPr>
          <w:rFonts w:asciiTheme="minorBidi" w:hAnsiTheme="minorBidi" w:cs="Arial"/>
          <w:b/>
          <w:bCs/>
          <w:sz w:val="27"/>
          <w:szCs w:val="27"/>
          <w:rtl/>
          <w:lang w:bidi="ar-EG"/>
        </w:rPr>
        <w:t>​يتم 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الفعلي.</w:t>
      </w:r>
    </w:p>
    <w:p w14:paraId="5E1404B9" w14:textId="77777777" w:rsidR="00BE45FB" w:rsidRPr="00BE45FB" w:rsidRDefault="00BE45FB" w:rsidP="00C577A1">
      <w:pPr>
        <w:pStyle w:val="ListParagraph"/>
        <w:numPr>
          <w:ilvl w:val="0"/>
          <w:numId w:val="68"/>
        </w:numPr>
        <w:spacing w:before="240" w:line="360" w:lineRule="auto"/>
        <w:ind w:left="424" w:hanging="425"/>
        <w:rPr>
          <w:rFonts w:asciiTheme="minorBidi" w:hAnsiTheme="minorBidi"/>
          <w:b/>
          <w:bCs/>
          <w:sz w:val="27"/>
          <w:szCs w:val="27"/>
          <w:rtl/>
          <w:lang w:bidi="ar-EG"/>
        </w:rPr>
      </w:pPr>
      <w:r w:rsidRPr="00BE45FB">
        <w:rPr>
          <w:rFonts w:asciiTheme="minorBidi" w:hAnsiTheme="minorBidi" w:cs="Arial"/>
          <w:b/>
          <w:bCs/>
          <w:sz w:val="27"/>
          <w:szCs w:val="27"/>
          <w:rtl/>
          <w:lang w:bidi="ar-EG"/>
        </w:rPr>
        <w:t>​تسترد قيمة الدفعة المقدمة بتطبيق نسبة خصم على قيمة المستخلصات الجارية، وتكون نسبة الخصم مساوية للنسبة بين قيمة الدفعة المقدمة إلى قيمة العقد، فإذا لم يتم استرداد كامل الدفعة المقدمة قبل تاريخ إتمام الأعمال المبين في شهادة الاستلام المؤقت، فيكون من حق الجهة الإدارية أن يسترد من المتعاقد الرصيد المتبقي من الدفعة المقدمة في تاريخ لا يتجاوز تاريخ صرف مستخلص ختامي الأعمال.</w:t>
      </w:r>
    </w:p>
    <w:p w14:paraId="410619A1" w14:textId="32F7F0E9" w:rsidR="00BE45FB" w:rsidRPr="00BE45FB" w:rsidRDefault="00BE45FB" w:rsidP="00BE45FB">
      <w:pPr>
        <w:pStyle w:val="ListParagraph"/>
        <w:ind w:left="360"/>
        <w:rPr>
          <w:rFonts w:asciiTheme="minorBidi" w:hAnsiTheme="minorBidi"/>
          <w:b/>
          <w:bCs/>
          <w:sz w:val="27"/>
          <w:szCs w:val="27"/>
          <w:rtl/>
          <w:lang w:bidi="ar-EG"/>
        </w:rPr>
      </w:pPr>
      <w:r w:rsidRPr="00BE45FB">
        <w:rPr>
          <w:rFonts w:asciiTheme="minorBidi" w:hAnsiTheme="minorBidi" w:cs="Arial"/>
          <w:b/>
          <w:bCs/>
          <w:sz w:val="27"/>
          <w:szCs w:val="27"/>
          <w:rtl/>
          <w:lang w:bidi="ar-EG"/>
        </w:rPr>
        <w:t>​</w:t>
      </w:r>
    </w:p>
    <w:p w14:paraId="6F064719" w14:textId="2D11731A" w:rsidR="00725E46" w:rsidRDefault="00BE45FB" w:rsidP="00BE45FB">
      <w:pPr>
        <w:pStyle w:val="ListParagraph"/>
        <w:ind w:left="360"/>
        <w:rPr>
          <w:rFonts w:asciiTheme="minorBidi" w:hAnsiTheme="minorBidi"/>
          <w:b/>
          <w:bCs/>
          <w:sz w:val="27"/>
          <w:szCs w:val="27"/>
          <w:rtl/>
          <w:lang w:bidi="ar-EG"/>
        </w:rPr>
      </w:pPr>
      <w:r w:rsidRPr="00BE45FB">
        <w:rPr>
          <w:rFonts w:asciiTheme="minorBidi" w:hAnsiTheme="minorBidi" w:cs="Arial"/>
          <w:b/>
          <w:bCs/>
          <w:sz w:val="27"/>
          <w:szCs w:val="27"/>
          <w:rtl/>
          <w:lang w:bidi="ar-EG"/>
        </w:rPr>
        <w:t>​</w:t>
      </w:r>
    </w:p>
    <w:p w14:paraId="30E346AB" w14:textId="545A6409" w:rsidR="00725E46" w:rsidRDefault="00725E46" w:rsidP="004F6E5A">
      <w:pPr>
        <w:pStyle w:val="ListParagraph"/>
        <w:ind w:left="360"/>
        <w:contextualSpacing w:val="0"/>
        <w:jc w:val="both"/>
        <w:rPr>
          <w:rFonts w:asciiTheme="minorBidi" w:hAnsiTheme="minorBidi"/>
          <w:b/>
          <w:bCs/>
          <w:sz w:val="27"/>
          <w:szCs w:val="27"/>
          <w:rtl/>
          <w:lang w:bidi="ar-EG"/>
        </w:rPr>
      </w:pPr>
    </w:p>
    <w:p w14:paraId="13C90AFC" w14:textId="4236CB26" w:rsidR="00725E46" w:rsidRDefault="00725E46" w:rsidP="004F6E5A">
      <w:pPr>
        <w:pStyle w:val="ListParagraph"/>
        <w:ind w:left="360"/>
        <w:contextualSpacing w:val="0"/>
        <w:jc w:val="both"/>
        <w:rPr>
          <w:rFonts w:asciiTheme="minorBidi" w:hAnsiTheme="minorBidi"/>
          <w:b/>
          <w:bCs/>
          <w:sz w:val="27"/>
          <w:szCs w:val="27"/>
          <w:rtl/>
          <w:lang w:bidi="ar-EG"/>
        </w:rPr>
      </w:pPr>
    </w:p>
    <w:p w14:paraId="65A0E8D7" w14:textId="2F501E50" w:rsidR="00725E46" w:rsidRDefault="00725E46" w:rsidP="004F6E5A">
      <w:pPr>
        <w:pStyle w:val="ListParagraph"/>
        <w:ind w:left="360"/>
        <w:contextualSpacing w:val="0"/>
        <w:jc w:val="both"/>
        <w:rPr>
          <w:rFonts w:asciiTheme="minorBidi" w:hAnsiTheme="minorBidi"/>
          <w:b/>
          <w:bCs/>
          <w:sz w:val="27"/>
          <w:szCs w:val="27"/>
          <w:rtl/>
          <w:lang w:bidi="ar-EG"/>
        </w:rPr>
      </w:pPr>
    </w:p>
    <w:p w14:paraId="5D7D1F00" w14:textId="0E6FB885" w:rsidR="00725E46" w:rsidRDefault="00725E46" w:rsidP="004F6E5A">
      <w:pPr>
        <w:pStyle w:val="ListParagraph"/>
        <w:ind w:left="360"/>
        <w:contextualSpacing w:val="0"/>
        <w:jc w:val="both"/>
        <w:rPr>
          <w:rFonts w:asciiTheme="minorBidi" w:hAnsiTheme="minorBidi"/>
          <w:b/>
          <w:bCs/>
          <w:sz w:val="27"/>
          <w:szCs w:val="27"/>
          <w:rtl/>
          <w:lang w:bidi="ar-EG"/>
        </w:rPr>
      </w:pPr>
    </w:p>
    <w:p w14:paraId="246423B1" w14:textId="6F067525" w:rsidR="004F6E5A" w:rsidRDefault="00423B29" w:rsidP="004F6E5A">
      <w:pPr>
        <w:pStyle w:val="ListParagraph"/>
        <w:ind w:left="360"/>
        <w:contextualSpacing w:val="0"/>
        <w:jc w:val="both"/>
        <w:rPr>
          <w:rFonts w:asciiTheme="minorBidi" w:hAnsiTheme="minorBidi"/>
          <w:b/>
          <w:bCs/>
          <w:sz w:val="27"/>
          <w:szCs w:val="27"/>
          <w:rtl/>
          <w:lang w:bidi="ar-EG"/>
        </w:rPr>
      </w:pPr>
      <w:r>
        <w:rPr>
          <w:noProof/>
          <w:rtl/>
          <w:lang w:val="ar-EG" w:bidi="ar-EG"/>
        </w:rPr>
        <mc:AlternateContent>
          <mc:Choice Requires="wps">
            <w:drawing>
              <wp:anchor distT="0" distB="0" distL="114300" distR="114300" simplePos="0" relativeHeight="251685888" behindDoc="0" locked="0" layoutInCell="1" allowOverlap="1" wp14:anchorId="405C57DB" wp14:editId="2E9A7996">
                <wp:simplePos x="0" y="0"/>
                <wp:positionH relativeFrom="column">
                  <wp:posOffset>3609561</wp:posOffset>
                </wp:positionH>
                <wp:positionV relativeFrom="paragraph">
                  <wp:posOffset>32413</wp:posOffset>
                </wp:positionV>
                <wp:extent cx="3331597" cy="0"/>
                <wp:effectExtent l="57150" t="38100" r="59690" b="95250"/>
                <wp:wrapNone/>
                <wp:docPr id="27120234" name="Straight Connector 20"/>
                <wp:cNvGraphicFramePr/>
                <a:graphic xmlns:a="http://schemas.openxmlformats.org/drawingml/2006/main">
                  <a:graphicData uri="http://schemas.microsoft.com/office/word/2010/wordprocessingShape">
                    <wps:wsp>
                      <wps:cNvCnPr/>
                      <wps:spPr>
                        <a:xfrm flipH="1">
                          <a:off x="0" y="0"/>
                          <a:ext cx="333159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187B8274" id="Straight Connector 20"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284.2pt,2.55pt" to="546.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" strokecolor="windowText"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686912" behindDoc="0" locked="0" layoutInCell="1" allowOverlap="1" wp14:anchorId="28DC2498" wp14:editId="08E7DCD7">
                <wp:simplePos x="0" y="0"/>
                <wp:positionH relativeFrom="column">
                  <wp:posOffset>47625</wp:posOffset>
                </wp:positionH>
                <wp:positionV relativeFrom="paragraph">
                  <wp:posOffset>139424</wp:posOffset>
                </wp:positionV>
                <wp:extent cx="6988810" cy="913765"/>
                <wp:effectExtent l="0" t="0" r="2540" b="635"/>
                <wp:wrapNone/>
                <wp:docPr id="1669524388" name="Text Box 21"/>
                <wp:cNvGraphicFramePr/>
                <a:graphic xmlns:a="http://schemas.openxmlformats.org/drawingml/2006/main">
                  <a:graphicData uri="http://schemas.microsoft.com/office/word/2010/wordprocessingShape">
                    <wps:wsp>
                      <wps:cNvSpPr txBox="1"/>
                      <wps:spPr>
                        <a:xfrm>
                          <a:off x="0" y="0"/>
                          <a:ext cx="6988810" cy="913765"/>
                        </a:xfrm>
                        <a:prstGeom prst="rect">
                          <a:avLst/>
                        </a:prstGeom>
                        <a:solidFill>
                          <a:schemeClr val="lt1"/>
                        </a:solidFill>
                        <a:ln w="6350">
                          <a:noFill/>
                        </a:ln>
                      </wps:spPr>
                      <wps:txbx>
                        <w:txbxContent>
                          <w:p w14:paraId="117966F8" w14:textId="17A01FC5" w:rsidR="00BE45FB" w:rsidRPr="00C577A1" w:rsidRDefault="00BE45FB" w:rsidP="004166D2">
                            <w:pPr>
                              <w:pStyle w:val="ListParagraph"/>
                              <w:ind w:left="358" w:hanging="425"/>
                              <w:rPr>
                                <w:rFonts w:asciiTheme="minorBidi" w:hAnsiTheme="minorBidi"/>
                                <w:b/>
                                <w:bCs/>
                                <w:rtl/>
                                <w:lang w:bidi="ar-EG"/>
                              </w:rPr>
                            </w:pPr>
                            <w:r w:rsidRPr="00C577A1">
                              <w:rPr>
                                <w:rFonts w:asciiTheme="minorBidi" w:hAnsiTheme="minorBidi" w:cs="Arial"/>
                                <w:b/>
                                <w:bCs/>
                                <w:color w:val="FFFFFF" w:themeColor="background1"/>
                                <w:highlight w:val="black"/>
                                <w:rtl/>
                                <w:lang w:bidi="ar-EG"/>
                              </w:rPr>
                              <w:t>٤٩-</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 xml:space="preserve">يستخدم هذا البند حال تضمين مذكرة الطرح صرف نسبة دفعة مقدمة ووافقت السلطة المختصة على ذلك، وتكتب </w:t>
                            </w:r>
                            <w:r w:rsidR="004166D2" w:rsidRPr="00C577A1">
                              <w:rPr>
                                <w:rFonts w:asciiTheme="minorBidi" w:hAnsiTheme="minorBidi" w:cs="Arial" w:hint="cs"/>
                                <w:b/>
                                <w:bCs/>
                                <w:rtl/>
                                <w:lang w:bidi="ar-EG"/>
                              </w:rPr>
                              <w:t xml:space="preserve"> </w:t>
                            </w:r>
                            <w:r w:rsidRPr="00C577A1">
                              <w:rPr>
                                <w:rFonts w:asciiTheme="minorBidi" w:hAnsiTheme="minorBidi" w:cs="Arial"/>
                                <w:b/>
                                <w:bCs/>
                                <w:rtl/>
                                <w:lang w:bidi="ar-EG"/>
                              </w:rPr>
                              <w:t>النسبة التي وافقت عليها السلطة المختصة وبمراعاة نسبة الدفعة المقدمة المقررة للمشروعات المتوسطة والصغيرة والمتناهية الصغر، وفي حالة عدم السماح بصرف دفعة مقدمة يتم حذف البند.</w:t>
                            </w:r>
                          </w:p>
                          <w:p w14:paraId="796FE63F" w14:textId="77777777" w:rsidR="00BE45FB" w:rsidRPr="00C577A1" w:rsidRDefault="00BE45FB" w:rsidP="004166D2">
                            <w:pPr>
                              <w:pStyle w:val="ListParagraph"/>
                              <w:ind w:left="358" w:hanging="425"/>
                              <w:contextualSpacing w:val="0"/>
                              <w:jc w:val="both"/>
                              <w:rPr>
                                <w:rFonts w:asciiTheme="minorBidi" w:hAnsiTheme="minorBidi"/>
                                <w:b/>
                                <w:bCs/>
                                <w:rtl/>
                                <w:lang w:bidi="ar-EG"/>
                              </w:rPr>
                            </w:pPr>
                            <w:r w:rsidRPr="00C577A1">
                              <w:rPr>
                                <w:rFonts w:asciiTheme="minorBidi" w:hAnsiTheme="minorBidi" w:cs="Arial"/>
                                <w:b/>
                                <w:bCs/>
                                <w:rtl/>
                                <w:lang w:bidi="ar-EG"/>
                              </w:rPr>
                              <w:t>​</w:t>
                            </w:r>
                            <w:r w:rsidRPr="00C577A1">
                              <w:rPr>
                                <w:rFonts w:asciiTheme="minorBidi" w:hAnsiTheme="minorBidi" w:cs="Arial"/>
                                <w:b/>
                                <w:bCs/>
                                <w:color w:val="FFFFFF" w:themeColor="background1"/>
                                <w:highlight w:val="black"/>
                                <w:rtl/>
                                <w:lang w:bidi="ar-EG"/>
                              </w:rPr>
                              <w:t>٥٠-</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أدخل نسبة الدفعة المقدمة.</w:t>
                            </w:r>
                          </w:p>
                          <w:p w14:paraId="233A2117" w14:textId="77777777" w:rsidR="00BE45FB" w:rsidRPr="00C577A1" w:rsidRDefault="00BE45FB" w:rsidP="00BE45FB">
                            <w:pPr>
                              <w:ind w:left="64"/>
                              <w:rPr>
                                <w:sz w:val="18"/>
                                <w:szCs w:val="1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8DC2498" id="Text Box 21" o:spid="_x0000_s1037" type="#_x0000_t202" style="position:absolute;left:0;text-align:left;margin-left:3.75pt;margin-top:11pt;width:550.3pt;height:7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" fillcolor="white [3201]" stroked="f" strokeweight=".5pt">
                <v:textbox>
                  <w:txbxContent>
                    <w:p w14:paraId="117966F8" w14:textId="17A01FC5" w:rsidR="00BE45FB" w:rsidRPr="00C577A1" w:rsidRDefault="00BE45FB" w:rsidP="004166D2">
                      <w:pPr>
                        <w:pStyle w:val="ListParagraph"/>
                        <w:ind w:left="358" w:hanging="425"/>
                        <w:rPr>
                          <w:rFonts w:asciiTheme="minorBidi" w:hAnsiTheme="minorBidi"/>
                          <w:b/>
                          <w:bCs/>
                          <w:rtl/>
                          <w:lang w:bidi="ar-EG"/>
                        </w:rPr>
                      </w:pPr>
                      <w:r w:rsidRPr="00C577A1">
                        <w:rPr>
                          <w:rFonts w:asciiTheme="minorBidi" w:hAnsiTheme="minorBidi" w:cs="Arial"/>
                          <w:b/>
                          <w:bCs/>
                          <w:color w:val="FFFFFF" w:themeColor="background1"/>
                          <w:highlight w:val="black"/>
                          <w:rtl/>
                          <w:lang w:bidi="ar-EG"/>
                        </w:rPr>
                        <w:t>٤٩-</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 xml:space="preserve">يستخدم هذا البند حال تضمين مذكرة الطرح صرف نسبة دفعة مقدمة ووافقت السلطة المختصة على ذلك، وتكتب </w:t>
                      </w:r>
                      <w:r w:rsidR="004166D2" w:rsidRPr="00C577A1">
                        <w:rPr>
                          <w:rFonts w:asciiTheme="minorBidi" w:hAnsiTheme="minorBidi" w:cs="Arial" w:hint="cs"/>
                          <w:b/>
                          <w:bCs/>
                          <w:rtl/>
                          <w:lang w:bidi="ar-EG"/>
                        </w:rPr>
                        <w:t xml:space="preserve"> </w:t>
                      </w:r>
                      <w:r w:rsidRPr="00C577A1">
                        <w:rPr>
                          <w:rFonts w:asciiTheme="minorBidi" w:hAnsiTheme="minorBidi" w:cs="Arial"/>
                          <w:b/>
                          <w:bCs/>
                          <w:rtl/>
                          <w:lang w:bidi="ar-EG"/>
                        </w:rPr>
                        <w:t>النسبة التي وافقت عليها السلطة المختصة وبمراعاة نسبة الدفعة المقدمة المقررة للمشروعات المتوسطة والصغيرة والمتناهية الصغر، وفي حالة عدم السماح بصرف دفعة مقدمة يتم حذف البند.</w:t>
                      </w:r>
                    </w:p>
                    <w:p w14:paraId="796FE63F" w14:textId="77777777" w:rsidR="00BE45FB" w:rsidRPr="00C577A1" w:rsidRDefault="00BE45FB" w:rsidP="004166D2">
                      <w:pPr>
                        <w:pStyle w:val="ListParagraph"/>
                        <w:ind w:left="358" w:hanging="425"/>
                        <w:contextualSpacing w:val="0"/>
                        <w:jc w:val="both"/>
                        <w:rPr>
                          <w:rFonts w:asciiTheme="minorBidi" w:hAnsiTheme="minorBidi"/>
                          <w:b/>
                          <w:bCs/>
                          <w:rtl/>
                          <w:lang w:bidi="ar-EG"/>
                        </w:rPr>
                      </w:pPr>
                      <w:r w:rsidRPr="00C577A1">
                        <w:rPr>
                          <w:rFonts w:asciiTheme="minorBidi" w:hAnsiTheme="minorBidi" w:cs="Arial"/>
                          <w:b/>
                          <w:bCs/>
                          <w:rtl/>
                          <w:lang w:bidi="ar-EG"/>
                        </w:rPr>
                        <w:t>​</w:t>
                      </w:r>
                      <w:r w:rsidRPr="00C577A1">
                        <w:rPr>
                          <w:rFonts w:asciiTheme="minorBidi" w:hAnsiTheme="minorBidi" w:cs="Arial"/>
                          <w:b/>
                          <w:bCs/>
                          <w:color w:val="FFFFFF" w:themeColor="background1"/>
                          <w:highlight w:val="black"/>
                          <w:rtl/>
                          <w:lang w:bidi="ar-EG"/>
                        </w:rPr>
                        <w:t>٥٠-</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أدخل نسبة الدفعة المقدمة.</w:t>
                      </w:r>
                    </w:p>
                    <w:p w14:paraId="233A2117" w14:textId="77777777" w:rsidR="00BE45FB" w:rsidRPr="00C577A1" w:rsidRDefault="00BE45FB" w:rsidP="00BE45FB">
                      <w:pPr>
                        <w:ind w:left="64"/>
                        <w:rPr>
                          <w:sz w:val="18"/>
                          <w:szCs w:val="18"/>
                        </w:rPr>
                      </w:pPr>
                    </w:p>
                  </w:txbxContent>
                </v:textbox>
              </v:shape>
            </w:pict>
          </mc:Fallback>
        </mc:AlternateContent>
      </w:r>
    </w:p>
    <w:p w14:paraId="523DFDDC" w14:textId="77777777" w:rsidR="004F6E5A" w:rsidRDefault="004F6E5A" w:rsidP="004F6E5A">
      <w:pPr>
        <w:pStyle w:val="ListParagraph"/>
        <w:ind w:left="360"/>
        <w:contextualSpacing w:val="0"/>
        <w:jc w:val="both"/>
        <w:rPr>
          <w:rFonts w:asciiTheme="minorBidi" w:hAnsiTheme="minorBidi"/>
          <w:b/>
          <w:bCs/>
          <w:sz w:val="27"/>
          <w:szCs w:val="27"/>
          <w:rtl/>
          <w:lang w:bidi="ar-EG"/>
        </w:rPr>
      </w:pPr>
    </w:p>
    <w:p w14:paraId="091E5EE0" w14:textId="77777777" w:rsidR="004F6E5A" w:rsidRDefault="004F6E5A" w:rsidP="004F6E5A">
      <w:pPr>
        <w:pStyle w:val="ListParagraph"/>
        <w:ind w:left="360"/>
        <w:contextualSpacing w:val="0"/>
        <w:jc w:val="both"/>
        <w:rPr>
          <w:rFonts w:asciiTheme="minorBidi" w:hAnsiTheme="minorBidi"/>
          <w:b/>
          <w:bCs/>
          <w:sz w:val="27"/>
          <w:szCs w:val="27"/>
          <w:rtl/>
          <w:lang w:bidi="ar-EG"/>
        </w:rPr>
      </w:pPr>
    </w:p>
    <w:p w14:paraId="2187582E" w14:textId="65966EF5" w:rsidR="005318F1" w:rsidRPr="00371979" w:rsidRDefault="005318F1" w:rsidP="00371979">
      <w:pPr>
        <w:pStyle w:val="Heading1"/>
        <w:shd w:val="clear" w:color="auto" w:fill="000000" w:themeFill="text1"/>
        <w:spacing w:before="0"/>
        <w:jc w:val="center"/>
        <w:rPr>
          <w:rFonts w:asciiTheme="minorBidi" w:hAnsiTheme="minorBidi"/>
          <w:color w:val="FFFFFF" w:themeColor="background1"/>
          <w:rtl/>
          <w:lang w:bidi="ar-EG"/>
        </w:rPr>
      </w:pPr>
      <w:r w:rsidRPr="00371979">
        <w:rPr>
          <w:rFonts w:asciiTheme="minorBidi" w:hAnsiTheme="minorBidi" w:cs="Arial"/>
          <w:color w:val="FFFFFF" w:themeColor="background1"/>
          <w:rtl/>
          <w:lang w:bidi="ar-EG"/>
        </w:rPr>
        <w:t>الباب الثالث</w:t>
      </w:r>
      <w:r w:rsidRPr="00371979">
        <w:rPr>
          <w:rFonts w:asciiTheme="minorBidi" w:hAnsiTheme="minorBidi" w:cs="Arial" w:hint="cs"/>
          <w:color w:val="FFFFFF" w:themeColor="background1"/>
          <w:rtl/>
          <w:lang w:bidi="ar-EG"/>
        </w:rPr>
        <w:t xml:space="preserve"> /</w:t>
      </w:r>
      <w:r w:rsidRPr="00371979">
        <w:rPr>
          <w:rFonts w:asciiTheme="minorBidi" w:hAnsiTheme="minorBidi" w:cs="Arial"/>
          <w:color w:val="FFFFFF" w:themeColor="background1"/>
          <w:rtl/>
          <w:lang w:bidi="ar-EG"/>
        </w:rPr>
        <w:t xml:space="preserve"> </w:t>
      </w:r>
      <w:r w:rsidRPr="00371979">
        <w:rPr>
          <w:rFonts w:asciiTheme="minorBidi" w:hAnsiTheme="minorBidi" w:cs="PT Bold Heading"/>
          <w:color w:val="FFFFFF" w:themeColor="background1"/>
          <w:rtl/>
          <w:lang w:bidi="ar-EG"/>
        </w:rPr>
        <w:t>التأمينا</w:t>
      </w:r>
      <w:r w:rsidRPr="00371979">
        <w:rPr>
          <w:rFonts w:asciiTheme="minorBidi" w:hAnsiTheme="minorBidi" w:cs="PT Bold Heading" w:hint="cs"/>
          <w:color w:val="FFFFFF" w:themeColor="background1"/>
          <w:rtl/>
          <w:lang w:bidi="ar-EG"/>
        </w:rPr>
        <w:t>ت</w:t>
      </w:r>
    </w:p>
    <w:p w14:paraId="41BEEA72" w14:textId="2742C320" w:rsidR="005318F1" w:rsidRPr="005318F1" w:rsidRDefault="005318F1" w:rsidP="00C577A1">
      <w:pPr>
        <w:keepNext/>
        <w:shd w:val="clear" w:color="auto" w:fill="D9D9D9" w:themeFill="background1" w:themeFillShade="D9"/>
        <w:spacing w:after="0"/>
        <w:jc w:val="both"/>
        <w:outlineLvl w:val="2"/>
        <w:rPr>
          <w:rFonts w:asciiTheme="minorBidi" w:hAnsiTheme="minorBidi"/>
          <w:b/>
          <w:bCs/>
          <w:sz w:val="27"/>
          <w:szCs w:val="27"/>
          <w:rtl/>
          <w:lang w:bidi="ar-EG"/>
        </w:rPr>
      </w:pPr>
      <w:r w:rsidRPr="005318F1">
        <w:rPr>
          <w:rFonts w:asciiTheme="minorBidi" w:hAnsiTheme="minorBidi" w:cs="Arial"/>
          <w:b/>
          <w:bCs/>
          <w:sz w:val="27"/>
          <w:szCs w:val="27"/>
          <w:rtl/>
          <w:lang w:bidi="ar-EG"/>
        </w:rPr>
        <w:t>​</w:t>
      </w:r>
      <w:r>
        <w:rPr>
          <w:rFonts w:asciiTheme="minorBidi" w:hAnsiTheme="minorBidi" w:cs="Arial" w:hint="cs"/>
          <w:b/>
          <w:bCs/>
          <w:sz w:val="27"/>
          <w:szCs w:val="27"/>
          <w:rtl/>
          <w:lang w:bidi="ar-EG"/>
        </w:rPr>
        <w:t>22</w:t>
      </w:r>
      <w:r w:rsidRPr="005318F1">
        <w:rPr>
          <w:rFonts w:asciiTheme="minorBidi" w:hAnsiTheme="minorBidi" w:cs="Arial"/>
          <w:b/>
          <w:bCs/>
          <w:sz w:val="27"/>
          <w:szCs w:val="27"/>
          <w:rtl/>
          <w:lang w:bidi="ar-EG"/>
        </w:rPr>
        <w:t>- التأمين المؤقت:</w:t>
      </w:r>
    </w:p>
    <w:p w14:paraId="5434E93C" w14:textId="3291BD8C" w:rsidR="005318F1" w:rsidRPr="005318F1" w:rsidRDefault="005318F1" w:rsidP="00C577A1">
      <w:pPr>
        <w:pStyle w:val="ListParagraph"/>
        <w:spacing w:after="0"/>
        <w:ind w:left="-1"/>
        <w:jc w:val="both"/>
        <w:rPr>
          <w:rFonts w:asciiTheme="minorBidi" w:hAnsiTheme="minorBidi"/>
          <w:b/>
          <w:bCs/>
          <w:sz w:val="27"/>
          <w:szCs w:val="27"/>
          <w:rtl/>
          <w:lang w:bidi="ar-EG"/>
        </w:rPr>
      </w:pPr>
      <w:r w:rsidRPr="005318F1">
        <w:rPr>
          <w:rFonts w:asciiTheme="minorBidi" w:hAnsiTheme="minorBidi" w:cs="Arial"/>
          <w:b/>
          <w:bCs/>
          <w:sz w:val="27"/>
          <w:szCs w:val="27"/>
          <w:rtl/>
          <w:lang w:bidi="ar-EG"/>
        </w:rPr>
        <w:t xml:space="preserve">​يجب أن يؤدي مع كل (عطاء / عرض) تأمين مؤقت بمبلغ </w:t>
      </w:r>
      <w:r>
        <w:rPr>
          <w:rFonts w:asciiTheme="minorBidi" w:hAnsiTheme="minorBidi" w:cs="Arial" w:hint="cs"/>
          <w:b/>
          <w:bCs/>
          <w:sz w:val="27"/>
          <w:szCs w:val="27"/>
          <w:rtl/>
          <w:lang w:bidi="ar-EG"/>
        </w:rPr>
        <w:t>.............</w:t>
      </w:r>
      <w:r w:rsidRPr="005318F1">
        <w:rPr>
          <w:rFonts w:asciiTheme="minorBidi" w:hAnsiTheme="minorBidi" w:cs="Arial"/>
          <w:b/>
          <w:bCs/>
          <w:sz w:val="27"/>
          <w:szCs w:val="27"/>
          <w:rtl/>
          <w:lang w:bidi="ar-EG"/>
        </w:rPr>
        <w:t xml:space="preserve"> فقط وقدره </w:t>
      </w:r>
      <w:r>
        <w:rPr>
          <w:rFonts w:asciiTheme="minorBidi" w:hAnsiTheme="minorBidi" w:cs="Arial" w:hint="cs"/>
          <w:b/>
          <w:bCs/>
          <w:sz w:val="27"/>
          <w:szCs w:val="27"/>
          <w:rtl/>
          <w:lang w:bidi="ar-EG"/>
        </w:rPr>
        <w:t>...............</w:t>
      </w:r>
      <w:r w:rsidRPr="005318F1">
        <w:rPr>
          <w:rFonts w:asciiTheme="minorBidi" w:hAnsiTheme="minorBidi" w:cs="Arial"/>
          <w:b/>
          <w:bCs/>
          <w:sz w:val="27"/>
          <w:szCs w:val="27"/>
          <w:rtl/>
          <w:lang w:bidi="ar-EG"/>
        </w:rPr>
        <w:t xml:space="preserve"> جنيهاً مصرياً لا غير، ويجب أن يتضمن المظروف المحتوي على مفردات العرض الفني ما يفيد سداد التأمين المؤقت باسم الجهة الإدارية ولصالحها ولحسابها وإلا استبعد (العطاء / العرض)، ويمكن لمقدم (العطاء / العرض) سداده بأحد الصور أو الوسائل الآتية:</w:t>
      </w:r>
    </w:p>
    <w:p w14:paraId="0CE48A20" w14:textId="5AB58A05" w:rsidR="005318F1" w:rsidRPr="005318F1" w:rsidRDefault="005318F1" w:rsidP="00C577A1">
      <w:pPr>
        <w:pStyle w:val="ListParagraph"/>
        <w:numPr>
          <w:ilvl w:val="0"/>
          <w:numId w:val="66"/>
        </w:numPr>
        <w:spacing w:after="0"/>
        <w:ind w:left="424" w:hanging="283"/>
        <w:jc w:val="both"/>
        <w:rPr>
          <w:rFonts w:asciiTheme="minorBidi" w:hAnsiTheme="minorBidi"/>
          <w:b/>
          <w:bCs/>
          <w:sz w:val="27"/>
          <w:szCs w:val="27"/>
          <w:rtl/>
          <w:lang w:bidi="ar-EG"/>
        </w:rPr>
      </w:pPr>
      <w:r w:rsidRPr="005318F1">
        <w:rPr>
          <w:rFonts w:asciiTheme="minorBidi" w:hAnsiTheme="minorBidi" w:cs="Arial"/>
          <w:b/>
          <w:bCs/>
          <w:sz w:val="27"/>
          <w:szCs w:val="27"/>
          <w:rtl/>
          <w:lang w:bidi="ar-EG"/>
        </w:rPr>
        <w:t xml:space="preserve">​أحد وسائل الدفع الإلكتروني من خلال منظومة الدفع والتحصيل الإلكتروني وذلك بحساب رقم </w:t>
      </w:r>
      <w:r>
        <w:rPr>
          <w:rFonts w:asciiTheme="minorBidi" w:hAnsiTheme="minorBidi" w:cs="Arial" w:hint="cs"/>
          <w:b/>
          <w:bCs/>
          <w:sz w:val="27"/>
          <w:szCs w:val="27"/>
          <w:rtl/>
          <w:lang w:bidi="ar-EG"/>
        </w:rPr>
        <w:t>..............</w:t>
      </w:r>
    </w:p>
    <w:p w14:paraId="3693B39C" w14:textId="77777777" w:rsidR="005318F1" w:rsidRPr="005318F1" w:rsidRDefault="005318F1" w:rsidP="00C577A1">
      <w:pPr>
        <w:pStyle w:val="ListParagraph"/>
        <w:numPr>
          <w:ilvl w:val="0"/>
          <w:numId w:val="66"/>
        </w:numPr>
        <w:spacing w:after="0"/>
        <w:ind w:left="424" w:hanging="283"/>
        <w:jc w:val="both"/>
        <w:rPr>
          <w:rFonts w:asciiTheme="minorBidi" w:hAnsiTheme="minorBidi"/>
          <w:b/>
          <w:bCs/>
          <w:sz w:val="27"/>
          <w:szCs w:val="27"/>
          <w:rtl/>
          <w:lang w:bidi="ar-EG"/>
        </w:rPr>
      </w:pPr>
      <w:r w:rsidRPr="005318F1">
        <w:rPr>
          <w:rFonts w:asciiTheme="minorBidi" w:hAnsiTheme="minorBidi" w:cs="Arial"/>
          <w:b/>
          <w:bCs/>
          <w:sz w:val="27"/>
          <w:szCs w:val="27"/>
          <w:rtl/>
          <w:lang w:bidi="ar-EG"/>
        </w:rPr>
        <w:t>​بموجب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(العطاء / العرض)،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يوازي التأمين المطلوب، وتقبل خطابات الضمان من البنوك الخارجية بشرط التأشير عليها بالقبول من المصارف المحلية المعتمدة.</w:t>
      </w:r>
    </w:p>
    <w:p w14:paraId="5B5E342C" w14:textId="77777777" w:rsidR="005318F1" w:rsidRPr="005318F1" w:rsidRDefault="005318F1" w:rsidP="00C577A1">
      <w:pPr>
        <w:pStyle w:val="ListParagraph"/>
        <w:numPr>
          <w:ilvl w:val="0"/>
          <w:numId w:val="66"/>
        </w:numPr>
        <w:spacing w:after="0"/>
        <w:ind w:left="424" w:hanging="283"/>
        <w:jc w:val="both"/>
        <w:rPr>
          <w:rFonts w:asciiTheme="minorBidi" w:hAnsiTheme="minorBidi"/>
          <w:b/>
          <w:bCs/>
          <w:sz w:val="27"/>
          <w:szCs w:val="27"/>
          <w:rtl/>
          <w:lang w:bidi="ar-EG"/>
        </w:rPr>
      </w:pPr>
      <w:r w:rsidRPr="005318F1">
        <w:rPr>
          <w:rFonts w:asciiTheme="minorBidi" w:hAnsiTheme="minorBidi" w:cs="Arial"/>
          <w:b/>
          <w:bCs/>
          <w:sz w:val="27"/>
          <w:szCs w:val="27"/>
          <w:rtl/>
          <w:lang w:bidi="ar-EG"/>
        </w:rPr>
        <w:t>​يجوز لصاحب (العطاء / العرض) طلب سداد التأمين المؤقت، أو جزء منه خصماً من مستحقاته عن عمليات أخرى في الجهة الإدارية ذاتها أو غيرها من الجهات الإدارية التي تسري عليها أحكام القانون، متى كانت صالحة للصرف في تاريخ جلسة فتح المظاريف الفنية، على أن يرفق صاحب (العطاء / العرض) بالطلب مستنداً معتمداً ومختوماً من الإدارة المختصة بالجهة الإدارية المستحق لديها مبالغ له، يكون موجهاً للجهة الإدارية المقدم إليها (العطاء / العرض)، وبخصوص عملية بذاتها، يتضمن قبول تلك الجهة خصم مبلغ التأمين المؤقت أو جزء منه من المبالغ المستحقة لديها، وتعهدها بحجزه تحت حساب التأمين المؤقت المطلوب، إلى حين تقديم صاحب (العطاء / العرض) مستنداً معتمداً ومختوماً من الإدارة المختصة بالجهة الإدارية المقدم إليها (العطاء / العرض) بالموافقة على الصرف، أو طلب هذه الجهة إتاحة ذلك المبلغ لها.</w:t>
      </w:r>
    </w:p>
    <w:p w14:paraId="48046748" w14:textId="77777777" w:rsidR="005318F1" w:rsidRPr="005318F1" w:rsidRDefault="005318F1" w:rsidP="00C577A1">
      <w:pPr>
        <w:keepNext/>
        <w:shd w:val="clear" w:color="auto" w:fill="D9D9D9" w:themeFill="background1" w:themeFillShade="D9"/>
        <w:spacing w:after="0"/>
        <w:jc w:val="both"/>
        <w:outlineLvl w:val="2"/>
        <w:rPr>
          <w:rFonts w:asciiTheme="minorBidi" w:hAnsiTheme="minorBidi"/>
          <w:b/>
          <w:bCs/>
          <w:sz w:val="27"/>
          <w:szCs w:val="27"/>
          <w:rtl/>
          <w:lang w:bidi="ar-EG"/>
        </w:rPr>
      </w:pPr>
      <w:r w:rsidRPr="005318F1">
        <w:rPr>
          <w:rFonts w:asciiTheme="minorBidi" w:hAnsiTheme="minorBidi" w:cs="Arial"/>
          <w:b/>
          <w:bCs/>
          <w:sz w:val="27"/>
          <w:szCs w:val="27"/>
          <w:rtl/>
          <w:lang w:bidi="ar-EG"/>
        </w:rPr>
        <w:t>​٢٣- التأمين النهائي:</w:t>
      </w:r>
    </w:p>
    <w:p w14:paraId="6BFB1330" w14:textId="77777777" w:rsidR="005318F1" w:rsidRPr="005318F1" w:rsidRDefault="005318F1" w:rsidP="00C577A1">
      <w:pPr>
        <w:pStyle w:val="ListParagraph"/>
        <w:numPr>
          <w:ilvl w:val="0"/>
          <w:numId w:val="67"/>
        </w:numPr>
        <w:spacing w:after="0"/>
        <w:ind w:left="424" w:hanging="283"/>
        <w:jc w:val="both"/>
        <w:rPr>
          <w:rFonts w:asciiTheme="minorBidi" w:hAnsiTheme="minorBidi"/>
          <w:b/>
          <w:bCs/>
          <w:sz w:val="27"/>
          <w:szCs w:val="27"/>
          <w:rtl/>
          <w:lang w:bidi="ar-EG"/>
        </w:rPr>
      </w:pPr>
      <w:r w:rsidRPr="005318F1">
        <w:rPr>
          <w:rFonts w:asciiTheme="minorBidi" w:hAnsiTheme="minorBidi" w:cs="Arial"/>
          <w:b/>
          <w:bCs/>
          <w:sz w:val="27"/>
          <w:szCs w:val="27"/>
          <w:rtl/>
          <w:lang w:bidi="ar-EG"/>
        </w:rPr>
        <w:t>​على صاحب (العطاء / العرض) الفائز وبإحدى الصور أو الوسائل المشار إليها بالبند السابق أن يؤدي التأمين النهائي بنسبة (٥%) من قيمة التعاقد لصالح ولحساب وباسم الجهة الإدارية خلال عشرة أيام عمل تبدأ من اليوم التالي لإخطاره بقبول عطائه، وذلك كضمان لتنفيذ الأعمال موضوع هذه الكراسة على الوجه الأكمل وطبقاً لبنود هذا العقد ووفقاً لكافة الاشتراطات والقواعد والضوابط المقررة قانوناً في هذا الشأن، ويتم الاحتفاظ بالتأمين النهائي إلى أن يتم تنفيذ العقد بصفة نهائية بما في ذلك مدة الضمان ويكون التأمين النهائي ضامناً لتنفيذ العقد، ويجب رده أو ما تبقى منه فور انتهاء مدة الضمان المحددة بالعقد.</w:t>
      </w:r>
    </w:p>
    <w:p w14:paraId="1A1C1712" w14:textId="77777777" w:rsidR="005318F1" w:rsidRPr="005318F1" w:rsidRDefault="005318F1" w:rsidP="00C577A1">
      <w:pPr>
        <w:pStyle w:val="ListParagraph"/>
        <w:numPr>
          <w:ilvl w:val="0"/>
          <w:numId w:val="67"/>
        </w:numPr>
        <w:spacing w:after="0"/>
        <w:ind w:left="424" w:hanging="283"/>
        <w:jc w:val="both"/>
        <w:rPr>
          <w:rFonts w:asciiTheme="minorBidi" w:hAnsiTheme="minorBidi"/>
          <w:b/>
          <w:bCs/>
          <w:sz w:val="27"/>
          <w:szCs w:val="27"/>
          <w:rtl/>
          <w:lang w:bidi="ar-EG"/>
        </w:rPr>
      </w:pPr>
      <w:r w:rsidRPr="005318F1">
        <w:rPr>
          <w:rFonts w:asciiTheme="minorBidi" w:hAnsiTheme="minorBidi" w:cs="Arial"/>
          <w:b/>
          <w:bCs/>
          <w:sz w:val="27"/>
          <w:szCs w:val="27"/>
          <w:rtl/>
          <w:lang w:bidi="ar-EG"/>
        </w:rPr>
        <w:t>​وفي حالة زيادة الأعمال عن القيمة التعاقدية بموافقة الجهة الإدارية يتم زيادة قيمة التأمين النهائي طبقاً للقيمة النهائية للعملية.</w:t>
      </w:r>
    </w:p>
    <w:p w14:paraId="42ADC01E" w14:textId="77777777" w:rsidR="005318F1" w:rsidRPr="005318F1" w:rsidRDefault="005318F1" w:rsidP="00C577A1">
      <w:pPr>
        <w:keepNext/>
        <w:shd w:val="clear" w:color="auto" w:fill="D9D9D9" w:themeFill="background1" w:themeFillShade="D9"/>
        <w:spacing w:after="0"/>
        <w:jc w:val="both"/>
        <w:outlineLvl w:val="2"/>
        <w:rPr>
          <w:rFonts w:asciiTheme="minorBidi" w:hAnsiTheme="minorBidi"/>
          <w:b/>
          <w:bCs/>
          <w:sz w:val="27"/>
          <w:szCs w:val="27"/>
          <w:rtl/>
          <w:lang w:bidi="ar-EG"/>
        </w:rPr>
      </w:pPr>
      <w:r w:rsidRPr="005318F1">
        <w:rPr>
          <w:rFonts w:asciiTheme="minorBidi" w:hAnsiTheme="minorBidi" w:cs="Arial"/>
          <w:b/>
          <w:bCs/>
          <w:sz w:val="27"/>
          <w:szCs w:val="27"/>
          <w:rtl/>
          <w:lang w:bidi="ar-EG"/>
        </w:rPr>
        <w:t>​٢٤- أثر عدم سداد التأمين النهائي:</w:t>
      </w:r>
    </w:p>
    <w:p w14:paraId="1EB009AE" w14:textId="77777777" w:rsidR="005318F1" w:rsidRPr="005318F1" w:rsidRDefault="005318F1" w:rsidP="00C577A1">
      <w:pPr>
        <w:pStyle w:val="ListParagraph"/>
        <w:numPr>
          <w:ilvl w:val="0"/>
          <w:numId w:val="72"/>
        </w:numPr>
        <w:spacing w:after="0"/>
        <w:ind w:left="283" w:hanging="284"/>
        <w:jc w:val="both"/>
        <w:rPr>
          <w:rFonts w:asciiTheme="minorBidi" w:hAnsiTheme="minorBidi"/>
          <w:b/>
          <w:bCs/>
          <w:sz w:val="27"/>
          <w:szCs w:val="27"/>
          <w:rtl/>
          <w:lang w:bidi="ar-EG"/>
        </w:rPr>
      </w:pPr>
      <w:r w:rsidRPr="005318F1">
        <w:rPr>
          <w:rFonts w:asciiTheme="minorBidi" w:hAnsiTheme="minorBidi" w:cs="Arial"/>
          <w:b/>
          <w:bCs/>
          <w:sz w:val="27"/>
          <w:szCs w:val="27"/>
          <w:rtl/>
          <w:lang w:bidi="ar-EG"/>
        </w:rPr>
        <w:t xml:space="preserve">​إذا لم يقم صاحب (العطاء / العرض) الفائز بأداء التأمين النهائي خلال المهلة المحددة جاز للجهة الإدارية بموجب إخطار بكتاب يرسل له بخدمة البريد السريع عن طريق الهيئة القومية للبريد مع تعزيزه في ذات الوقت بالبريد الإلكتروني أو الفاكس بحسب </w:t>
      </w:r>
      <w:r w:rsidRPr="005318F1">
        <w:rPr>
          <w:rFonts w:asciiTheme="minorBidi" w:hAnsiTheme="minorBidi" w:cs="Arial"/>
          <w:b/>
          <w:bCs/>
          <w:sz w:val="27"/>
          <w:szCs w:val="27"/>
          <w:rtl/>
          <w:lang w:bidi="ar-EG"/>
        </w:rPr>
        <w:lastRenderedPageBreak/>
        <w:t>الأحوال ودون حاجة لاتخاذ أي إجراء آخر إلغاء العقد أو التنفيذ بواسطة أحد (العطاءات / العروض) التالية لعطائه بحسب ترتيب أولوياتها.</w:t>
      </w:r>
    </w:p>
    <w:p w14:paraId="62701653" w14:textId="13983BBB" w:rsidR="005318F1" w:rsidRDefault="005318F1" w:rsidP="00C577A1">
      <w:pPr>
        <w:pStyle w:val="ListParagraph"/>
        <w:numPr>
          <w:ilvl w:val="0"/>
          <w:numId w:val="71"/>
        </w:numPr>
        <w:spacing w:after="0"/>
        <w:ind w:left="283" w:hanging="284"/>
        <w:jc w:val="both"/>
        <w:rPr>
          <w:rFonts w:asciiTheme="minorBidi" w:hAnsiTheme="minorBidi"/>
          <w:b/>
          <w:bCs/>
          <w:sz w:val="27"/>
          <w:szCs w:val="27"/>
          <w:lang w:bidi="ar-EG"/>
        </w:rPr>
      </w:pPr>
      <w:r w:rsidRPr="005318F1">
        <w:rPr>
          <w:rFonts w:asciiTheme="minorBidi" w:hAnsiTheme="minorBidi" w:cs="Arial"/>
          <w:b/>
          <w:bCs/>
          <w:sz w:val="27"/>
          <w:szCs w:val="27"/>
          <w:rtl/>
          <w:lang w:bidi="ar-EG"/>
        </w:rPr>
        <w:t>​يصبح التأمين المؤقت في هذه الحالة من حق الجهة الإدارية كما يكون لها الحق أن تخصم قيمة كل خسارة تلحق بها من أية مبالغ مستحقة أو تستحق لديها لصاحب (العطاء / العرض) المذكور،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بالطرق الإدارية.</w:t>
      </w:r>
    </w:p>
    <w:p w14:paraId="41E17731" w14:textId="2CF70FD0" w:rsidR="00C577A1" w:rsidRPr="005318F1" w:rsidRDefault="00C577A1" w:rsidP="00C577A1">
      <w:pPr>
        <w:pStyle w:val="ListParagraph"/>
        <w:spacing w:after="0"/>
        <w:ind w:left="283"/>
        <w:jc w:val="both"/>
        <w:rPr>
          <w:rFonts w:asciiTheme="minorBidi" w:hAnsiTheme="minorBidi"/>
          <w:b/>
          <w:bCs/>
          <w:sz w:val="27"/>
          <w:szCs w:val="27"/>
          <w:rtl/>
          <w:lang w:bidi="ar-EG"/>
        </w:rPr>
      </w:pPr>
    </w:p>
    <w:p w14:paraId="5D27BBD2" w14:textId="585B2EF5" w:rsidR="005318F1" w:rsidRDefault="005318F1" w:rsidP="00C577A1">
      <w:pPr>
        <w:pStyle w:val="ListParagraph"/>
        <w:ind w:left="360"/>
        <w:rPr>
          <w:rFonts w:asciiTheme="minorBidi" w:hAnsiTheme="minorBidi"/>
          <w:b/>
          <w:bCs/>
          <w:sz w:val="27"/>
          <w:szCs w:val="27"/>
          <w:rtl/>
          <w:lang w:bidi="ar-EG"/>
        </w:rPr>
      </w:pPr>
      <w:r w:rsidRPr="005318F1">
        <w:rPr>
          <w:rFonts w:asciiTheme="minorBidi" w:hAnsiTheme="minorBidi" w:cs="Arial"/>
          <w:b/>
          <w:bCs/>
          <w:sz w:val="27"/>
          <w:szCs w:val="27"/>
          <w:rtl/>
          <w:lang w:bidi="ar-EG"/>
        </w:rPr>
        <w:t>​</w:t>
      </w:r>
    </w:p>
    <w:p w14:paraId="2F7D4223" w14:textId="77DDA292" w:rsidR="00D57242" w:rsidRDefault="00D57242" w:rsidP="00C577A1">
      <w:pPr>
        <w:pStyle w:val="ListParagraph"/>
        <w:ind w:left="360"/>
        <w:rPr>
          <w:rFonts w:asciiTheme="minorBidi" w:hAnsiTheme="minorBidi"/>
          <w:b/>
          <w:bCs/>
          <w:sz w:val="27"/>
          <w:szCs w:val="27"/>
          <w:rtl/>
          <w:lang w:bidi="ar-EG"/>
        </w:rPr>
      </w:pPr>
    </w:p>
    <w:p w14:paraId="1E35A758" w14:textId="3D2546C5" w:rsidR="00D57242" w:rsidRDefault="00423B29" w:rsidP="00C577A1">
      <w:pPr>
        <w:pStyle w:val="ListParagraph"/>
        <w:ind w:left="360"/>
        <w:rPr>
          <w:rFonts w:asciiTheme="minorBidi" w:hAnsiTheme="minorBidi"/>
          <w:b/>
          <w:bCs/>
          <w:sz w:val="27"/>
          <w:szCs w:val="27"/>
          <w:rtl/>
          <w:lang w:bidi="ar-EG"/>
        </w:rPr>
      </w:pPr>
      <w:r>
        <w:rPr>
          <w:noProof/>
          <w:rtl/>
          <w:lang w:val="ar-EG" w:bidi="ar-EG"/>
        </w:rPr>
        <mc:AlternateContent>
          <mc:Choice Requires="wps">
            <w:drawing>
              <wp:anchor distT="0" distB="0" distL="114300" distR="114300" simplePos="0" relativeHeight="251688960" behindDoc="0" locked="0" layoutInCell="1" allowOverlap="1" wp14:anchorId="4AF6954F" wp14:editId="27A1F06E">
                <wp:simplePos x="0" y="0"/>
                <wp:positionH relativeFrom="column">
                  <wp:posOffset>3592996</wp:posOffset>
                </wp:positionH>
                <wp:positionV relativeFrom="paragraph">
                  <wp:posOffset>27581</wp:posOffset>
                </wp:positionV>
                <wp:extent cx="3331597" cy="0"/>
                <wp:effectExtent l="57150" t="38100" r="59690" b="95250"/>
                <wp:wrapNone/>
                <wp:docPr id="364381839" name="Straight Connector 20"/>
                <wp:cNvGraphicFramePr/>
                <a:graphic xmlns:a="http://schemas.openxmlformats.org/drawingml/2006/main">
                  <a:graphicData uri="http://schemas.microsoft.com/office/word/2010/wordprocessingShape">
                    <wps:wsp>
                      <wps:cNvCnPr/>
                      <wps:spPr>
                        <a:xfrm flipH="1">
                          <a:off x="0" y="0"/>
                          <a:ext cx="333159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217F2E0D" id="Straight Connector 20" o:spid="_x0000_s1026" style="position:absolute;left:0;text-align:left;flip:x;z-index:251688960;visibility:visible;mso-wrap-style:square;mso-wrap-distance-left:9pt;mso-wrap-distance-top:0;mso-wrap-distance-right:9pt;mso-wrap-distance-bottom:0;mso-position-horizontal:absolute;mso-position-horizontal-relative:text;mso-position-vertical:absolute;mso-position-vertical-relative:text" from="282.9pt,2.15pt" to="54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" strokecolor="windowText" strokeweight="2pt">
                <v:shadow on="t" color="black" opacity="24903f" origin=",.5" offset="0,.55556mm"/>
              </v:line>
            </w:pict>
          </mc:Fallback>
        </mc:AlternateContent>
      </w:r>
      <w:r>
        <w:rPr>
          <w:noProof/>
          <w:rtl/>
          <w:lang w:val="ar-EG" w:bidi="ar-EG"/>
        </w:rPr>
        <mc:AlternateContent>
          <mc:Choice Requires="wps">
            <w:drawing>
              <wp:anchor distT="0" distB="0" distL="114300" distR="114300" simplePos="0" relativeHeight="251689984" behindDoc="0" locked="0" layoutInCell="1" allowOverlap="1" wp14:anchorId="1B17EA3A" wp14:editId="4E440C2D">
                <wp:simplePos x="0" y="0"/>
                <wp:positionH relativeFrom="column">
                  <wp:posOffset>405130</wp:posOffset>
                </wp:positionH>
                <wp:positionV relativeFrom="paragraph">
                  <wp:posOffset>103036</wp:posOffset>
                </wp:positionV>
                <wp:extent cx="6710045" cy="628153"/>
                <wp:effectExtent l="0" t="0" r="0" b="635"/>
                <wp:wrapNone/>
                <wp:docPr id="1350694610" name="Text Box 22"/>
                <wp:cNvGraphicFramePr/>
                <a:graphic xmlns:a="http://schemas.openxmlformats.org/drawingml/2006/main">
                  <a:graphicData uri="http://schemas.microsoft.com/office/word/2010/wordprocessingShape">
                    <wps:wsp>
                      <wps:cNvSpPr txBox="1"/>
                      <wps:spPr>
                        <a:xfrm>
                          <a:off x="0" y="0"/>
                          <a:ext cx="6710045" cy="628153"/>
                        </a:xfrm>
                        <a:prstGeom prst="rect">
                          <a:avLst/>
                        </a:prstGeom>
                        <a:solidFill>
                          <a:schemeClr val="lt1"/>
                        </a:solidFill>
                        <a:ln w="6350">
                          <a:noFill/>
                        </a:ln>
                      </wps:spPr>
                      <wps:txbx>
                        <w:txbxContent>
                          <w:p w14:paraId="183FD732" w14:textId="77777777" w:rsidR="00C577A1" w:rsidRPr="00C577A1" w:rsidRDefault="00C577A1" w:rsidP="00C577A1">
                            <w:pPr>
                              <w:pStyle w:val="ListParagraph"/>
                              <w:ind w:left="186" w:hanging="142"/>
                              <w:rPr>
                                <w:rFonts w:asciiTheme="minorBidi" w:hAnsiTheme="minorBidi"/>
                                <w:b/>
                                <w:bCs/>
                                <w:rtl/>
                                <w:lang w:bidi="ar-EG"/>
                              </w:rPr>
                            </w:pPr>
                            <w:r w:rsidRPr="00C577A1">
                              <w:rPr>
                                <w:rFonts w:asciiTheme="minorBidi" w:hAnsiTheme="minorBidi" w:cs="Arial"/>
                                <w:b/>
                                <w:bCs/>
                                <w:color w:val="FFFFFF" w:themeColor="background1"/>
                                <w:highlight w:val="black"/>
                                <w:rtl/>
                                <w:lang w:bidi="ar-EG"/>
                              </w:rPr>
                              <w:t>٥١-</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اكتب مبلغ التأمين المؤقت بالأرقام.</w:t>
                            </w:r>
                          </w:p>
                          <w:p w14:paraId="642F4811" w14:textId="77777777" w:rsidR="00C577A1" w:rsidRPr="00C577A1" w:rsidRDefault="00C577A1" w:rsidP="00C577A1">
                            <w:pPr>
                              <w:pStyle w:val="ListParagraph"/>
                              <w:ind w:left="186" w:hanging="142"/>
                              <w:rPr>
                                <w:rFonts w:asciiTheme="minorBidi" w:hAnsiTheme="minorBidi"/>
                                <w:b/>
                                <w:bCs/>
                                <w:rtl/>
                                <w:lang w:bidi="ar-EG"/>
                              </w:rPr>
                            </w:pPr>
                            <w:r w:rsidRPr="00C577A1">
                              <w:rPr>
                                <w:rFonts w:asciiTheme="minorBidi" w:hAnsiTheme="minorBidi" w:cs="Arial"/>
                                <w:b/>
                                <w:bCs/>
                                <w:rtl/>
                                <w:lang w:bidi="ar-EG"/>
                              </w:rPr>
                              <w:t>​</w:t>
                            </w:r>
                            <w:r w:rsidRPr="00C577A1">
                              <w:rPr>
                                <w:rFonts w:asciiTheme="minorBidi" w:hAnsiTheme="minorBidi" w:cs="Arial"/>
                                <w:b/>
                                <w:bCs/>
                                <w:color w:val="FFFFFF" w:themeColor="background1"/>
                                <w:highlight w:val="black"/>
                                <w:rtl/>
                                <w:lang w:bidi="ar-EG"/>
                              </w:rPr>
                              <w:t>٥٢-</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اكتب مبلغ التأمين المؤقت بالأحرف.</w:t>
                            </w:r>
                          </w:p>
                          <w:p w14:paraId="04ECA925" w14:textId="77777777" w:rsidR="00C577A1" w:rsidRPr="00C577A1" w:rsidRDefault="00C577A1" w:rsidP="00C577A1">
                            <w:pPr>
                              <w:pStyle w:val="ListParagraph"/>
                              <w:ind w:left="186" w:hanging="142"/>
                              <w:contextualSpacing w:val="0"/>
                              <w:jc w:val="both"/>
                              <w:rPr>
                                <w:rFonts w:asciiTheme="minorBidi" w:hAnsiTheme="minorBidi"/>
                                <w:b/>
                                <w:bCs/>
                                <w:rtl/>
                                <w:lang w:bidi="ar-EG"/>
                              </w:rPr>
                            </w:pPr>
                            <w:r w:rsidRPr="00C577A1">
                              <w:rPr>
                                <w:rFonts w:asciiTheme="minorBidi" w:hAnsiTheme="minorBidi" w:cs="Arial"/>
                                <w:b/>
                                <w:bCs/>
                                <w:rtl/>
                                <w:lang w:bidi="ar-EG"/>
                              </w:rPr>
                              <w:t>​</w:t>
                            </w:r>
                            <w:r w:rsidRPr="00C577A1">
                              <w:rPr>
                                <w:rFonts w:asciiTheme="minorBidi" w:hAnsiTheme="minorBidi" w:cs="Arial"/>
                                <w:b/>
                                <w:bCs/>
                                <w:color w:val="FFFFFF" w:themeColor="background1"/>
                                <w:highlight w:val="black"/>
                                <w:rtl/>
                                <w:lang w:bidi="ar-EG"/>
                              </w:rPr>
                              <w:t>٥٣-</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اكتب رقم حساب الجهة الإدارية بالبنك المركزي.</w:t>
                            </w:r>
                          </w:p>
                          <w:p w14:paraId="5736CFCA" w14:textId="77777777" w:rsidR="00C577A1" w:rsidRPr="00C577A1" w:rsidRDefault="00C577A1">
                            <w:pPr>
                              <w:rPr>
                                <w:sz w:val="18"/>
                                <w:szCs w:val="18"/>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B17EA3A" id="Text Box 22" o:spid="_x0000_s1038" type="#_x0000_t202" style="position:absolute;left:0;text-align:left;margin-left:31.9pt;margin-top:8.1pt;width:528.35pt;height:4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" fillcolor="white [3201]" stroked="f" strokeweight=".5pt">
                <v:textbox>
                  <w:txbxContent>
                    <w:p w14:paraId="183FD732" w14:textId="77777777" w:rsidR="00C577A1" w:rsidRPr="00C577A1" w:rsidRDefault="00C577A1" w:rsidP="00C577A1">
                      <w:pPr>
                        <w:pStyle w:val="ListParagraph"/>
                        <w:ind w:left="186" w:hanging="142"/>
                        <w:rPr>
                          <w:rFonts w:asciiTheme="minorBidi" w:hAnsiTheme="minorBidi"/>
                          <w:b/>
                          <w:bCs/>
                          <w:rtl/>
                          <w:lang w:bidi="ar-EG"/>
                        </w:rPr>
                      </w:pPr>
                      <w:r w:rsidRPr="00C577A1">
                        <w:rPr>
                          <w:rFonts w:asciiTheme="minorBidi" w:hAnsiTheme="minorBidi" w:cs="Arial"/>
                          <w:b/>
                          <w:bCs/>
                          <w:color w:val="FFFFFF" w:themeColor="background1"/>
                          <w:highlight w:val="black"/>
                          <w:rtl/>
                          <w:lang w:bidi="ar-EG"/>
                        </w:rPr>
                        <w:t>٥١-</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اكتب مبلغ التأمين المؤقت بالأرقام.</w:t>
                      </w:r>
                    </w:p>
                    <w:p w14:paraId="642F4811" w14:textId="77777777" w:rsidR="00C577A1" w:rsidRPr="00C577A1" w:rsidRDefault="00C577A1" w:rsidP="00C577A1">
                      <w:pPr>
                        <w:pStyle w:val="ListParagraph"/>
                        <w:ind w:left="186" w:hanging="142"/>
                        <w:rPr>
                          <w:rFonts w:asciiTheme="minorBidi" w:hAnsiTheme="minorBidi"/>
                          <w:b/>
                          <w:bCs/>
                          <w:rtl/>
                          <w:lang w:bidi="ar-EG"/>
                        </w:rPr>
                      </w:pPr>
                      <w:r w:rsidRPr="00C577A1">
                        <w:rPr>
                          <w:rFonts w:asciiTheme="minorBidi" w:hAnsiTheme="minorBidi" w:cs="Arial"/>
                          <w:b/>
                          <w:bCs/>
                          <w:rtl/>
                          <w:lang w:bidi="ar-EG"/>
                        </w:rPr>
                        <w:t>​</w:t>
                      </w:r>
                      <w:r w:rsidRPr="00C577A1">
                        <w:rPr>
                          <w:rFonts w:asciiTheme="minorBidi" w:hAnsiTheme="minorBidi" w:cs="Arial"/>
                          <w:b/>
                          <w:bCs/>
                          <w:color w:val="FFFFFF" w:themeColor="background1"/>
                          <w:highlight w:val="black"/>
                          <w:rtl/>
                          <w:lang w:bidi="ar-EG"/>
                        </w:rPr>
                        <w:t>٥٢-</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اكتب مبلغ التأمين المؤقت بالأحرف.</w:t>
                      </w:r>
                    </w:p>
                    <w:p w14:paraId="04ECA925" w14:textId="77777777" w:rsidR="00C577A1" w:rsidRPr="00C577A1" w:rsidRDefault="00C577A1" w:rsidP="00C577A1">
                      <w:pPr>
                        <w:pStyle w:val="ListParagraph"/>
                        <w:ind w:left="186" w:hanging="142"/>
                        <w:contextualSpacing w:val="0"/>
                        <w:jc w:val="both"/>
                        <w:rPr>
                          <w:rFonts w:asciiTheme="minorBidi" w:hAnsiTheme="minorBidi"/>
                          <w:b/>
                          <w:bCs/>
                          <w:rtl/>
                          <w:lang w:bidi="ar-EG"/>
                        </w:rPr>
                      </w:pPr>
                      <w:r w:rsidRPr="00C577A1">
                        <w:rPr>
                          <w:rFonts w:asciiTheme="minorBidi" w:hAnsiTheme="minorBidi" w:cs="Arial"/>
                          <w:b/>
                          <w:bCs/>
                          <w:rtl/>
                          <w:lang w:bidi="ar-EG"/>
                        </w:rPr>
                        <w:t>​</w:t>
                      </w:r>
                      <w:r w:rsidRPr="00C577A1">
                        <w:rPr>
                          <w:rFonts w:asciiTheme="minorBidi" w:hAnsiTheme="minorBidi" w:cs="Arial"/>
                          <w:b/>
                          <w:bCs/>
                          <w:color w:val="FFFFFF" w:themeColor="background1"/>
                          <w:highlight w:val="black"/>
                          <w:rtl/>
                          <w:lang w:bidi="ar-EG"/>
                        </w:rPr>
                        <w:t>٥٣-</w:t>
                      </w:r>
                      <w:r w:rsidRPr="00C577A1">
                        <w:rPr>
                          <w:rFonts w:asciiTheme="minorBidi" w:hAnsiTheme="minorBidi" w:cs="Arial"/>
                          <w:b/>
                          <w:bCs/>
                          <w:color w:val="FFFFFF" w:themeColor="background1"/>
                          <w:rtl/>
                          <w:lang w:bidi="ar-EG"/>
                        </w:rPr>
                        <w:t xml:space="preserve"> </w:t>
                      </w:r>
                      <w:r w:rsidRPr="00C577A1">
                        <w:rPr>
                          <w:rFonts w:asciiTheme="minorBidi" w:hAnsiTheme="minorBidi" w:cs="Arial"/>
                          <w:b/>
                          <w:bCs/>
                          <w:rtl/>
                          <w:lang w:bidi="ar-EG"/>
                        </w:rPr>
                        <w:t>اكتب رقم حساب الجهة الإدارية بالبنك المركزي.</w:t>
                      </w:r>
                    </w:p>
                    <w:p w14:paraId="5736CFCA" w14:textId="77777777" w:rsidR="00C577A1" w:rsidRPr="00C577A1" w:rsidRDefault="00C577A1">
                      <w:pPr>
                        <w:rPr>
                          <w:sz w:val="18"/>
                          <w:szCs w:val="18"/>
                          <w:lang w:bidi="ar-EG"/>
                        </w:rPr>
                      </w:pPr>
                    </w:p>
                  </w:txbxContent>
                </v:textbox>
              </v:shape>
            </w:pict>
          </mc:Fallback>
        </mc:AlternateContent>
      </w:r>
    </w:p>
    <w:p w14:paraId="3868FFAC" w14:textId="7D5A48B0" w:rsidR="00D57242" w:rsidRDefault="00D57242" w:rsidP="00C577A1">
      <w:pPr>
        <w:pStyle w:val="ListParagraph"/>
        <w:ind w:left="360"/>
        <w:rPr>
          <w:rFonts w:asciiTheme="minorBidi" w:hAnsiTheme="minorBidi"/>
          <w:b/>
          <w:bCs/>
          <w:sz w:val="27"/>
          <w:szCs w:val="27"/>
          <w:rtl/>
          <w:lang w:bidi="ar-EG"/>
        </w:rPr>
      </w:pPr>
    </w:p>
    <w:p w14:paraId="26C7526B" w14:textId="147A0897" w:rsidR="00D57242" w:rsidRPr="00371979" w:rsidRDefault="00D57242" w:rsidP="00371979">
      <w:pPr>
        <w:rPr>
          <w:rFonts w:asciiTheme="minorBidi" w:hAnsiTheme="minorBidi"/>
          <w:b/>
          <w:bCs/>
          <w:sz w:val="27"/>
          <w:szCs w:val="27"/>
          <w:rtl/>
          <w:lang w:bidi="ar-EG"/>
        </w:rPr>
      </w:pPr>
    </w:p>
    <w:p w14:paraId="7AC1CE94" w14:textId="77777777" w:rsidR="00371979" w:rsidRPr="00371979" w:rsidRDefault="00371979" w:rsidP="00371979">
      <w:pPr>
        <w:keepNext/>
        <w:shd w:val="clear" w:color="auto" w:fill="D9D9D9" w:themeFill="background1" w:themeFillShade="D9"/>
        <w:spacing w:before="240" w:after="0"/>
        <w:jc w:val="both"/>
        <w:outlineLvl w:val="2"/>
        <w:rPr>
          <w:rFonts w:asciiTheme="minorBidi" w:hAnsiTheme="minorBidi"/>
          <w:b/>
          <w:bCs/>
          <w:sz w:val="27"/>
          <w:szCs w:val="27"/>
          <w:rtl/>
          <w:lang w:bidi="ar-EG"/>
        </w:rPr>
      </w:pPr>
      <w:r w:rsidRPr="00371979">
        <w:rPr>
          <w:rFonts w:asciiTheme="minorBidi" w:hAnsiTheme="minorBidi" w:cs="Arial"/>
          <w:b/>
          <w:bCs/>
          <w:sz w:val="27"/>
          <w:szCs w:val="27"/>
          <w:rtl/>
          <w:lang w:bidi="ar-EG"/>
        </w:rPr>
        <w:t>٢٥- استبدال صور ووسائل أداء التأمينات:</w:t>
      </w:r>
    </w:p>
    <w:p w14:paraId="781F0EFB" w14:textId="77777777" w:rsidR="00371979" w:rsidRPr="00371979" w:rsidRDefault="00371979" w:rsidP="00371979">
      <w:pPr>
        <w:pStyle w:val="ListParagraph"/>
        <w:numPr>
          <w:ilvl w:val="0"/>
          <w:numId w:val="73"/>
        </w:numPr>
        <w:spacing w:before="240"/>
        <w:ind w:left="566" w:hanging="283"/>
        <w:rPr>
          <w:rFonts w:asciiTheme="minorBidi" w:hAnsiTheme="minorBidi"/>
          <w:b/>
          <w:bCs/>
          <w:sz w:val="27"/>
          <w:szCs w:val="27"/>
          <w:rtl/>
          <w:lang w:bidi="ar-EG"/>
        </w:rPr>
      </w:pPr>
      <w:r w:rsidRPr="00371979">
        <w:rPr>
          <w:rFonts w:asciiTheme="minorBidi" w:hAnsiTheme="minorBidi" w:cs="Arial"/>
          <w:b/>
          <w:bCs/>
          <w:sz w:val="27"/>
          <w:szCs w:val="27"/>
          <w:rtl/>
          <w:lang w:bidi="ar-EG"/>
        </w:rPr>
        <w:t>​يجوز بموافقة الجهة الإدارية، وبناءً على طلب صاحب (العطاء / العرض) استبدال صور ووسائل أداء التأمينات بإحدى الصور أو الوسائل الأخرى بشرط ألا تنقطع مدة سريان التأمينات وعدم الإخلال بمسئولية صاحب (العطاء / العرض) طبقاً للغرض المقدم عنه التأمين.</w:t>
      </w:r>
    </w:p>
    <w:p w14:paraId="5A8E9FE7" w14:textId="77777777" w:rsidR="00371979" w:rsidRPr="00371979" w:rsidRDefault="00371979" w:rsidP="00371979">
      <w:pPr>
        <w:pStyle w:val="Heading1"/>
        <w:shd w:val="clear" w:color="auto" w:fill="000000" w:themeFill="text1"/>
        <w:spacing w:before="240"/>
        <w:jc w:val="center"/>
        <w:rPr>
          <w:rFonts w:asciiTheme="minorBidi" w:hAnsiTheme="minorBidi"/>
          <w:color w:val="FFFFFF" w:themeColor="background1"/>
          <w:rtl/>
          <w:lang w:bidi="ar-EG"/>
        </w:rPr>
      </w:pPr>
      <w:r w:rsidRPr="00371979">
        <w:rPr>
          <w:rFonts w:asciiTheme="minorBidi" w:hAnsiTheme="minorBidi" w:cs="Arial"/>
          <w:rtl/>
          <w:lang w:bidi="ar-EG"/>
        </w:rPr>
        <w:t>​</w:t>
      </w:r>
      <w:r w:rsidRPr="00371979">
        <w:rPr>
          <w:rFonts w:asciiTheme="minorBidi" w:hAnsiTheme="minorBidi" w:cs="Arial"/>
          <w:color w:val="FFFFFF" w:themeColor="background1"/>
          <w:rtl/>
          <w:lang w:bidi="ar-EG"/>
        </w:rPr>
        <w:t>الباب الرابع: قواعد وضوابط وشروط إعداد (العطاء / العرض)</w:t>
      </w:r>
    </w:p>
    <w:p w14:paraId="2C995056" w14:textId="77777777" w:rsidR="00371979" w:rsidRPr="00371979" w:rsidRDefault="00371979" w:rsidP="00371979">
      <w:pPr>
        <w:keepNext/>
        <w:shd w:val="clear" w:color="auto" w:fill="D9D9D9" w:themeFill="background1" w:themeFillShade="D9"/>
        <w:spacing w:before="240" w:after="0"/>
        <w:jc w:val="both"/>
        <w:outlineLvl w:val="2"/>
        <w:rPr>
          <w:rFonts w:asciiTheme="minorBidi" w:hAnsiTheme="minorBidi"/>
          <w:b/>
          <w:bCs/>
          <w:sz w:val="27"/>
          <w:szCs w:val="27"/>
          <w:rtl/>
          <w:lang w:bidi="ar-EG"/>
        </w:rPr>
      </w:pPr>
      <w:r w:rsidRPr="00371979">
        <w:rPr>
          <w:rFonts w:asciiTheme="minorBidi" w:hAnsiTheme="minorBidi" w:cs="Arial"/>
          <w:b/>
          <w:bCs/>
          <w:sz w:val="27"/>
          <w:szCs w:val="27"/>
          <w:rtl/>
          <w:lang w:bidi="ar-EG"/>
        </w:rPr>
        <w:t>​٢٦- الوكالة في تقديم العطاءات / العروض:</w:t>
      </w:r>
    </w:p>
    <w:p w14:paraId="10ABD0E8" w14:textId="77777777" w:rsidR="00371979" w:rsidRPr="00371979" w:rsidRDefault="00371979" w:rsidP="00371979">
      <w:pPr>
        <w:pStyle w:val="ListParagraph"/>
        <w:spacing w:before="240"/>
        <w:ind w:left="360"/>
        <w:rPr>
          <w:rFonts w:asciiTheme="minorBidi" w:hAnsiTheme="minorBidi"/>
          <w:b/>
          <w:bCs/>
          <w:sz w:val="27"/>
          <w:szCs w:val="27"/>
          <w:rtl/>
          <w:lang w:bidi="ar-EG"/>
        </w:rPr>
      </w:pPr>
      <w:r w:rsidRPr="00371979">
        <w:rPr>
          <w:rFonts w:asciiTheme="minorBidi" w:hAnsiTheme="minorBidi" w:cs="Arial"/>
          <w:b/>
          <w:bCs/>
          <w:sz w:val="27"/>
          <w:szCs w:val="27"/>
          <w:rtl/>
          <w:lang w:bidi="ar-EG"/>
        </w:rPr>
        <w:t>​يجب أن يكون (صاحب / مقدم العطاء / العرض) مقيماً في جمهورية مصر العربية أو يكون له وكيل فيها، وإلا وجب عليه أن يبين في (عطائه / عرضه) الوكيل المعتمد منه في جمهورية مصر العربية فيما لو تم الترسية عليه وأن يبين في (عطائه / عرضه) العنوان الذي يمكن مخابرته فيه ويعتبر إعلانه صحيحاً.</w:t>
      </w:r>
    </w:p>
    <w:p w14:paraId="2A7A09B5" w14:textId="77777777" w:rsidR="00371979" w:rsidRPr="00371979" w:rsidRDefault="00371979" w:rsidP="00371979">
      <w:pPr>
        <w:pStyle w:val="ListParagraph"/>
        <w:spacing w:before="240"/>
        <w:ind w:left="360"/>
        <w:rPr>
          <w:rFonts w:asciiTheme="minorBidi" w:hAnsiTheme="minorBidi"/>
          <w:b/>
          <w:bCs/>
          <w:sz w:val="27"/>
          <w:szCs w:val="27"/>
          <w:rtl/>
          <w:lang w:bidi="ar-EG"/>
        </w:rPr>
      </w:pPr>
      <w:r w:rsidRPr="00371979">
        <w:rPr>
          <w:rFonts w:asciiTheme="minorBidi" w:hAnsiTheme="minorBidi" w:cs="Arial"/>
          <w:b/>
          <w:bCs/>
          <w:sz w:val="27"/>
          <w:szCs w:val="27"/>
          <w:rtl/>
          <w:lang w:bidi="ar-EG"/>
        </w:rPr>
        <w:t>​وإذا كان (العطاء / العرض) مقدماً من وكيل عن صاحب (العطاء / العرض) فعليه أن يقدم معه توكيلاً مصدقاً عليه من السلطات المختصة بالإضافة إلى كافة البيانات والمستندات التي يجب عليه تقديمها وفقاً لأحكام القوانين واللوائح التي تنظم ذلك.</w:t>
      </w:r>
    </w:p>
    <w:p w14:paraId="26D32BCA" w14:textId="77777777" w:rsidR="00371979" w:rsidRPr="00371979" w:rsidRDefault="00371979" w:rsidP="00371979">
      <w:pPr>
        <w:keepNext/>
        <w:shd w:val="clear" w:color="auto" w:fill="D9D9D9" w:themeFill="background1" w:themeFillShade="D9"/>
        <w:spacing w:before="240" w:after="0"/>
        <w:jc w:val="both"/>
        <w:outlineLvl w:val="2"/>
        <w:rPr>
          <w:rFonts w:asciiTheme="minorBidi" w:hAnsiTheme="minorBidi"/>
          <w:b/>
          <w:bCs/>
          <w:sz w:val="27"/>
          <w:szCs w:val="27"/>
          <w:rtl/>
          <w:lang w:bidi="ar-EG"/>
        </w:rPr>
      </w:pPr>
      <w:r w:rsidRPr="00371979">
        <w:rPr>
          <w:rFonts w:asciiTheme="minorBidi" w:hAnsiTheme="minorBidi" w:cs="Arial"/>
          <w:b/>
          <w:bCs/>
          <w:sz w:val="27"/>
          <w:szCs w:val="27"/>
          <w:rtl/>
          <w:lang w:bidi="ar-EG"/>
        </w:rPr>
        <w:t>​٢٧- حظر التقدم بأكثر من عطاء:</w:t>
      </w:r>
    </w:p>
    <w:p w14:paraId="0E439F5B" w14:textId="77777777" w:rsidR="00371979" w:rsidRPr="00371979" w:rsidRDefault="00371979" w:rsidP="00371979">
      <w:pPr>
        <w:pStyle w:val="ListParagraph"/>
        <w:spacing w:before="240"/>
        <w:ind w:left="360"/>
        <w:rPr>
          <w:rFonts w:asciiTheme="minorBidi" w:hAnsiTheme="minorBidi"/>
          <w:b/>
          <w:bCs/>
          <w:sz w:val="27"/>
          <w:szCs w:val="27"/>
          <w:rtl/>
          <w:lang w:bidi="ar-EG"/>
        </w:rPr>
      </w:pPr>
      <w:r w:rsidRPr="00371979">
        <w:rPr>
          <w:rFonts w:asciiTheme="minorBidi" w:hAnsiTheme="minorBidi" w:cs="Arial"/>
          <w:b/>
          <w:bCs/>
          <w:sz w:val="27"/>
          <w:szCs w:val="27"/>
          <w:rtl/>
          <w:lang w:bidi="ar-EG"/>
        </w:rPr>
        <w:t>​يحظر على صاحب (العطاء / العرض) التقدم بالذات أو بالشراكة مع الغير بأكثر من عطاء واحد في العملية محل الطرح سواءً باسمه أو كشريك مع الغير ما لم يكن شريكاً مع الغير بحصة لا تسمح له بالتأثير في اتخاذ قرار ذي صلة (بالعطاء / بالعرض).</w:t>
      </w:r>
    </w:p>
    <w:p w14:paraId="534517A9" w14:textId="77777777" w:rsidR="00371979" w:rsidRPr="00371979" w:rsidRDefault="00371979" w:rsidP="00371979">
      <w:pPr>
        <w:pStyle w:val="ListParagraph"/>
        <w:spacing w:before="240"/>
        <w:ind w:left="360"/>
        <w:rPr>
          <w:rFonts w:asciiTheme="minorBidi" w:hAnsiTheme="minorBidi"/>
          <w:b/>
          <w:bCs/>
          <w:sz w:val="27"/>
          <w:szCs w:val="27"/>
          <w:rtl/>
          <w:lang w:bidi="ar-EG"/>
        </w:rPr>
      </w:pPr>
      <w:r w:rsidRPr="00371979">
        <w:rPr>
          <w:rFonts w:asciiTheme="minorBidi" w:hAnsiTheme="minorBidi" w:cs="Arial"/>
          <w:b/>
          <w:bCs/>
          <w:sz w:val="27"/>
          <w:szCs w:val="27"/>
          <w:rtl/>
          <w:lang w:bidi="ar-EG"/>
        </w:rPr>
        <w:t>​وسيتم استبعاد (العطاءات / العروض) المخالفة لذلك، ويصبح التأمين المؤقت حقاً للجهة الإدارية، أو فسخ العقد أو التنفيذ على الحساب، وأيلولة التأمين النهائي للجهة الإدارية، وتحميل المتعاقد بأي خسارة تلحق بها إذا تبين لها مخالفة الحظر بعد التعاقد.</w:t>
      </w:r>
    </w:p>
    <w:p w14:paraId="1CA991AD" w14:textId="77777777" w:rsidR="00371979" w:rsidRPr="00371979" w:rsidRDefault="00371979" w:rsidP="00371979">
      <w:pPr>
        <w:pStyle w:val="ListParagraph"/>
        <w:spacing w:before="240"/>
        <w:ind w:left="360"/>
        <w:rPr>
          <w:rFonts w:asciiTheme="minorBidi" w:hAnsiTheme="minorBidi"/>
          <w:b/>
          <w:bCs/>
          <w:sz w:val="27"/>
          <w:szCs w:val="27"/>
          <w:rtl/>
          <w:lang w:bidi="ar-EG"/>
        </w:rPr>
      </w:pPr>
      <w:r w:rsidRPr="00371979">
        <w:rPr>
          <w:rFonts w:asciiTheme="minorBidi" w:hAnsiTheme="minorBidi" w:cs="Arial"/>
          <w:b/>
          <w:bCs/>
          <w:sz w:val="27"/>
          <w:szCs w:val="27"/>
          <w:rtl/>
          <w:lang w:bidi="ar-EG"/>
        </w:rPr>
        <w:t>​وفي كافة الأحوال سيتم إخطار جهاز حماية المنافسة ومنع الممارسات الاحتكارية لإعمال شئونه.</w:t>
      </w:r>
    </w:p>
    <w:p w14:paraId="3046672D" w14:textId="77777777" w:rsidR="00371979" w:rsidRPr="00371979" w:rsidRDefault="00371979" w:rsidP="00371979">
      <w:pPr>
        <w:keepNext/>
        <w:shd w:val="clear" w:color="auto" w:fill="D9D9D9" w:themeFill="background1" w:themeFillShade="D9"/>
        <w:spacing w:before="240" w:after="0"/>
        <w:jc w:val="both"/>
        <w:outlineLvl w:val="2"/>
        <w:rPr>
          <w:rFonts w:asciiTheme="minorBidi" w:hAnsiTheme="minorBidi"/>
          <w:b/>
          <w:bCs/>
          <w:sz w:val="27"/>
          <w:szCs w:val="27"/>
          <w:rtl/>
          <w:lang w:bidi="ar-EG"/>
        </w:rPr>
      </w:pPr>
      <w:r w:rsidRPr="00371979">
        <w:rPr>
          <w:rFonts w:asciiTheme="minorBidi" w:hAnsiTheme="minorBidi" w:cs="Arial"/>
          <w:b/>
          <w:bCs/>
          <w:sz w:val="27"/>
          <w:szCs w:val="27"/>
          <w:rtl/>
          <w:lang w:bidi="ar-EG"/>
        </w:rPr>
        <w:t>​٢٨- إعداد العطاء / العرض:</w:t>
      </w:r>
    </w:p>
    <w:p w14:paraId="4EA11010" w14:textId="77777777" w:rsidR="00371979" w:rsidRPr="00371979" w:rsidRDefault="00371979" w:rsidP="00371979">
      <w:pPr>
        <w:pStyle w:val="ListParagraph"/>
        <w:numPr>
          <w:ilvl w:val="0"/>
          <w:numId w:val="73"/>
        </w:numPr>
        <w:spacing w:before="240"/>
        <w:ind w:left="566" w:hanging="283"/>
        <w:rPr>
          <w:rFonts w:asciiTheme="minorBidi" w:hAnsiTheme="minorBidi" w:cs="Arial"/>
          <w:b/>
          <w:bCs/>
          <w:sz w:val="27"/>
          <w:szCs w:val="27"/>
          <w:rtl/>
          <w:lang w:bidi="ar-EG"/>
        </w:rPr>
      </w:pPr>
      <w:r w:rsidRPr="00371979">
        <w:rPr>
          <w:rFonts w:asciiTheme="minorBidi" w:hAnsiTheme="minorBidi" w:cs="Arial"/>
          <w:b/>
          <w:bCs/>
          <w:sz w:val="27"/>
          <w:szCs w:val="27"/>
          <w:rtl/>
          <w:lang w:bidi="ar-EG"/>
        </w:rPr>
        <w:t>​على أصحاب (العطاءات / العروض) الالتزام بشروط ومواصفات هذه الكراسة، ويعتبر التوقيع على نموذج (العطاء / العرض) قبولاً منه بكل ما جاء فيها.</w:t>
      </w:r>
    </w:p>
    <w:p w14:paraId="13F21E31" w14:textId="77777777" w:rsidR="00371979" w:rsidRPr="00371979" w:rsidRDefault="00371979" w:rsidP="00371979">
      <w:pPr>
        <w:pStyle w:val="ListParagraph"/>
        <w:numPr>
          <w:ilvl w:val="0"/>
          <w:numId w:val="73"/>
        </w:numPr>
        <w:spacing w:before="240"/>
        <w:ind w:left="566" w:hanging="283"/>
        <w:rPr>
          <w:rFonts w:asciiTheme="minorBidi" w:hAnsiTheme="minorBidi" w:cs="Arial"/>
          <w:b/>
          <w:bCs/>
          <w:sz w:val="27"/>
          <w:szCs w:val="27"/>
          <w:rtl/>
          <w:lang w:bidi="ar-EG"/>
        </w:rPr>
      </w:pPr>
      <w:r w:rsidRPr="00371979">
        <w:rPr>
          <w:rFonts w:asciiTheme="minorBidi" w:hAnsiTheme="minorBidi" w:cs="Arial"/>
          <w:b/>
          <w:bCs/>
          <w:sz w:val="27"/>
          <w:szCs w:val="27"/>
          <w:rtl/>
          <w:lang w:bidi="ar-EG"/>
        </w:rPr>
        <w:lastRenderedPageBreak/>
        <w:t>​تقدم (العطاءات / العروض) مختومة بخاتم الجهة الإدارية وموقع من أصحابها على كل ورقة وعلى جدول الكميات والفئات المرفق، ويجب تقديمها في مظروفين منفصلين (فني ومالي).</w:t>
      </w:r>
    </w:p>
    <w:p w14:paraId="4A7CF240" w14:textId="77777777" w:rsidR="00371979" w:rsidRPr="00371979" w:rsidRDefault="00371979" w:rsidP="00371979">
      <w:pPr>
        <w:pStyle w:val="ListParagraph"/>
        <w:numPr>
          <w:ilvl w:val="0"/>
          <w:numId w:val="73"/>
        </w:numPr>
        <w:spacing w:before="240"/>
        <w:ind w:left="566" w:hanging="283"/>
        <w:rPr>
          <w:rFonts w:asciiTheme="minorBidi" w:hAnsiTheme="minorBidi" w:cs="Arial"/>
          <w:b/>
          <w:bCs/>
          <w:sz w:val="27"/>
          <w:szCs w:val="27"/>
          <w:rtl/>
          <w:lang w:bidi="ar-EG"/>
        </w:rPr>
      </w:pPr>
      <w:r w:rsidRPr="00371979">
        <w:rPr>
          <w:rFonts w:asciiTheme="minorBidi" w:hAnsiTheme="minorBidi" w:cs="Arial"/>
          <w:b/>
          <w:bCs/>
          <w:sz w:val="27"/>
          <w:szCs w:val="27"/>
          <w:rtl/>
          <w:lang w:bidi="ar-EG"/>
        </w:rPr>
        <w:t>​يوضع المظروفان داخل ظرف مغلق بطريقة محكمة ويوضح عليه اسم الجهة الإدارية وعنوان إدارة التعاقدات وما يفيد أن بداخله المظروف الفني والمظروف المالي للعملية محل الطرح، مع ترقيم وختم وتوقيع كل الأوراق.</w:t>
      </w:r>
    </w:p>
    <w:p w14:paraId="111280F7" w14:textId="77777777" w:rsidR="00371979" w:rsidRPr="00371979" w:rsidRDefault="00371979" w:rsidP="00371979">
      <w:pPr>
        <w:pStyle w:val="ListParagraph"/>
        <w:numPr>
          <w:ilvl w:val="0"/>
          <w:numId w:val="73"/>
        </w:numPr>
        <w:spacing w:before="240"/>
        <w:ind w:left="566" w:hanging="283"/>
        <w:rPr>
          <w:rFonts w:asciiTheme="minorBidi" w:hAnsiTheme="minorBidi"/>
          <w:b/>
          <w:bCs/>
          <w:sz w:val="27"/>
          <w:szCs w:val="27"/>
          <w:lang w:bidi="ar-EG"/>
        </w:rPr>
      </w:pPr>
      <w:r w:rsidRPr="00371979">
        <w:rPr>
          <w:rFonts w:asciiTheme="minorBidi" w:hAnsiTheme="minorBidi" w:cs="Arial"/>
          <w:b/>
          <w:bCs/>
          <w:sz w:val="27"/>
          <w:szCs w:val="27"/>
          <w:rtl/>
          <w:lang w:bidi="ar-EG"/>
        </w:rPr>
        <w:t>​يحظر على صاحب (العطاء / العرض) شطب أو تعديل أي من بنود العطاء أو المواصفات الفنية مهما كان نوعه بعد تسليمه وإذا رغب في إبداء أي ملاحظات فنية فيثبتها في كتاب مستقل ويسلمها لإدارة التعاقدات قبل الموعد المحدد لفتح المظاريف الفنية</w:t>
      </w:r>
    </w:p>
    <w:p w14:paraId="6274A991" w14:textId="0DEA3064" w:rsidR="00371979" w:rsidRPr="00371979" w:rsidRDefault="00371979" w:rsidP="00371979">
      <w:pPr>
        <w:keepNext/>
        <w:shd w:val="clear" w:color="auto" w:fill="D9D9D9" w:themeFill="background1" w:themeFillShade="D9"/>
        <w:spacing w:before="240" w:after="0"/>
        <w:jc w:val="both"/>
        <w:outlineLvl w:val="2"/>
        <w:rPr>
          <w:rFonts w:asciiTheme="minorBidi" w:hAnsiTheme="minorBidi"/>
          <w:b/>
          <w:bCs/>
          <w:sz w:val="27"/>
          <w:szCs w:val="27"/>
          <w:rtl/>
          <w:lang w:bidi="ar-EG"/>
        </w:rPr>
      </w:pPr>
      <w:r w:rsidRPr="00371979">
        <w:rPr>
          <w:rFonts w:asciiTheme="minorBidi" w:hAnsiTheme="minorBidi" w:cs="Arial"/>
          <w:b/>
          <w:bCs/>
          <w:sz w:val="27"/>
          <w:szCs w:val="27"/>
          <w:rtl/>
          <w:lang w:bidi="ar-EG"/>
        </w:rPr>
        <w:t>​٢٩- تكلفة إعداد العطاء / العرض:</w:t>
      </w:r>
    </w:p>
    <w:p w14:paraId="7A7771CE" w14:textId="7C9B6811" w:rsidR="00D57242" w:rsidRPr="00371979" w:rsidRDefault="00371979" w:rsidP="00371979">
      <w:pPr>
        <w:pStyle w:val="ListParagraph"/>
        <w:numPr>
          <w:ilvl w:val="0"/>
          <w:numId w:val="74"/>
        </w:numPr>
        <w:spacing w:before="240"/>
        <w:ind w:left="566" w:hanging="283"/>
        <w:rPr>
          <w:rFonts w:asciiTheme="minorBidi" w:hAnsiTheme="minorBidi"/>
          <w:b/>
          <w:bCs/>
          <w:sz w:val="27"/>
          <w:szCs w:val="27"/>
          <w:rtl/>
          <w:lang w:bidi="ar-EG"/>
        </w:rPr>
      </w:pPr>
      <w:r w:rsidRPr="00371979">
        <w:rPr>
          <w:rFonts w:asciiTheme="minorBidi" w:hAnsiTheme="minorBidi" w:cs="Arial"/>
          <w:b/>
          <w:bCs/>
          <w:sz w:val="27"/>
          <w:szCs w:val="27"/>
          <w:rtl/>
          <w:lang w:bidi="ar-EG"/>
        </w:rPr>
        <w:t>​يتحمل صاحب (العطاء / العرض) كافة تكاليف إعداد وتقديم (عطائه / عرضه)، وكل ما يتعلق به من مهام، ولا تتحمل الجهة الإدارية بأي حال من الأحوال أية مسئولية عن تلك التكاليف بغض النظر عن نتيجة البت والترسية والتعاقد.</w:t>
      </w:r>
    </w:p>
    <w:p w14:paraId="25FDE056" w14:textId="3D5EED51" w:rsidR="005318F1" w:rsidRPr="00C577A1" w:rsidRDefault="005318F1" w:rsidP="00C577A1">
      <w:pPr>
        <w:pStyle w:val="ListParagraph"/>
        <w:ind w:left="360"/>
        <w:contextualSpacing w:val="0"/>
        <w:jc w:val="both"/>
        <w:rPr>
          <w:rFonts w:asciiTheme="minorBidi" w:hAnsiTheme="minorBidi"/>
          <w:b/>
          <w:bCs/>
          <w:sz w:val="27"/>
          <w:szCs w:val="27"/>
          <w:lang w:bidi="ar-EG"/>
        </w:rPr>
      </w:pPr>
    </w:p>
    <w:p w14:paraId="1E44B1FD" w14:textId="73E8DEC6" w:rsidR="00C8406F" w:rsidRPr="00D1340D" w:rsidRDefault="00371979" w:rsidP="00033BA8">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53" w:name="_Toc260038531"/>
      <w:bookmarkStart w:id="54" w:name="_Toc23088040"/>
      <w:bookmarkStart w:id="55" w:name="_Toc23088198"/>
      <w:bookmarkStart w:id="56" w:name="_Toc24975265"/>
      <w:bookmarkStart w:id="57" w:name="_Toc221353847"/>
      <w:r>
        <w:rPr>
          <w:rFonts w:asciiTheme="minorBidi" w:hAnsiTheme="minorBidi" w:cs="PT Bold Heading" w:hint="cs"/>
          <w:b/>
          <w:bCs/>
          <w:sz w:val="27"/>
          <w:szCs w:val="27"/>
          <w:rtl/>
          <w:lang w:bidi="ar-EG"/>
        </w:rPr>
        <w:t xml:space="preserve">30- </w:t>
      </w:r>
      <w:r w:rsidR="00EA18EA" w:rsidRPr="00D1340D">
        <w:rPr>
          <w:rFonts w:asciiTheme="minorBidi" w:hAnsiTheme="minorBidi" w:cs="PT Bold Heading"/>
          <w:b/>
          <w:bCs/>
          <w:sz w:val="27"/>
          <w:szCs w:val="27"/>
          <w:rtl/>
          <w:lang w:bidi="ar-EG"/>
        </w:rPr>
        <w:t xml:space="preserve">لغة </w:t>
      </w:r>
      <w:r w:rsidR="00134072" w:rsidRPr="00D1340D">
        <w:rPr>
          <w:rFonts w:asciiTheme="minorBidi" w:hAnsiTheme="minorBidi" w:cs="PT Bold Heading" w:hint="cs"/>
          <w:b/>
          <w:bCs/>
          <w:sz w:val="27"/>
          <w:szCs w:val="27"/>
          <w:rtl/>
          <w:lang w:bidi="ar-EG"/>
        </w:rPr>
        <w:t>إعداد</w:t>
      </w:r>
      <w:r w:rsidR="00893E36">
        <w:rPr>
          <w:rFonts w:asciiTheme="minorBidi" w:hAnsiTheme="minorBidi" w:cs="PT Bold Heading" w:hint="cs"/>
          <w:b/>
          <w:bCs/>
          <w:sz w:val="27"/>
          <w:szCs w:val="27"/>
          <w:rtl/>
          <w:lang w:bidi="ar-EG"/>
        </w:rPr>
        <w:t xml:space="preserve"> </w:t>
      </w:r>
      <w:r w:rsidR="00361C52" w:rsidRPr="00D1340D">
        <w:rPr>
          <w:rFonts w:asciiTheme="minorBidi" w:hAnsiTheme="minorBidi" w:cs="PT Bold Heading"/>
          <w:b/>
          <w:bCs/>
          <w:sz w:val="27"/>
          <w:szCs w:val="27"/>
          <w:rtl/>
          <w:lang w:bidi="ar-EG"/>
        </w:rPr>
        <w:t>العطاء / العرض</w:t>
      </w:r>
      <w:r w:rsidR="004D3AE7" w:rsidRPr="00D1340D">
        <w:rPr>
          <w:rFonts w:asciiTheme="minorBidi" w:hAnsiTheme="minorBidi" w:cs="PT Bold Heading" w:hint="cs"/>
          <w:b/>
          <w:bCs/>
          <w:sz w:val="27"/>
          <w:szCs w:val="27"/>
          <w:rtl/>
          <w:lang w:bidi="ar-EG"/>
        </w:rPr>
        <w:t xml:space="preserve"> وإعداد العقد</w:t>
      </w:r>
      <w:bookmarkEnd w:id="53"/>
      <w:bookmarkEnd w:id="54"/>
      <w:bookmarkEnd w:id="55"/>
      <w:bookmarkEnd w:id="56"/>
      <w:bookmarkEnd w:id="57"/>
    </w:p>
    <w:p w14:paraId="4C6CF121" w14:textId="42AD7FBC" w:rsidR="00E03BA1" w:rsidRPr="00942FDD" w:rsidRDefault="00B65BA5"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تُحرر</w:t>
      </w:r>
      <w:r w:rsidR="00893E36">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كافة</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مستندات</w:t>
      </w:r>
      <w:r w:rsidR="00D1340D">
        <w:rPr>
          <w:rFonts w:asciiTheme="minorBidi" w:hAnsiTheme="minorBidi" w:hint="cs"/>
          <w:b/>
          <w:bCs/>
          <w:sz w:val="27"/>
          <w:szCs w:val="27"/>
          <w:rtl/>
          <w:lang w:bidi="ar-EG"/>
        </w:rPr>
        <w:t xml:space="preserve"> </w:t>
      </w:r>
      <w:r w:rsidR="00361C52">
        <w:rPr>
          <w:rFonts w:asciiTheme="minorBidi" w:hAnsiTheme="minorBidi" w:hint="eastAsia"/>
          <w:b/>
          <w:bCs/>
          <w:sz w:val="27"/>
          <w:szCs w:val="27"/>
          <w:rtl/>
          <w:lang w:bidi="ar-EG"/>
        </w:rPr>
        <w:t>العطاء / العرض</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باللغة</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العربية،</w:t>
      </w:r>
      <w:r w:rsidR="00893E36">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ويجوز</w:t>
      </w:r>
      <w:r w:rsidR="00E662A3">
        <w:rPr>
          <w:rFonts w:asciiTheme="minorBidi" w:hAnsiTheme="minorBidi" w:hint="cs"/>
          <w:b/>
          <w:bCs/>
          <w:sz w:val="27"/>
          <w:szCs w:val="27"/>
          <w:rtl/>
          <w:lang w:bidi="ar-EG"/>
        </w:rPr>
        <w:t xml:space="preserve"> </w:t>
      </w:r>
      <w:r w:rsidR="00134072">
        <w:rPr>
          <w:rFonts w:asciiTheme="minorBidi" w:hAnsiTheme="minorBidi" w:hint="eastAsia"/>
          <w:b/>
          <w:bCs/>
          <w:sz w:val="27"/>
          <w:szCs w:val="27"/>
          <w:rtl/>
          <w:lang w:bidi="ar-EG"/>
        </w:rPr>
        <w:t>إعداد</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ترجمة</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لها</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بإحدى</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اللغات</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الأجنبية</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أحدالمكاتب</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المُعتمدة</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وزارة</w:t>
      </w:r>
      <w:r w:rsidR="00D1340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العدل،</w:t>
      </w:r>
      <w:r w:rsidR="004D3AE7">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على نفقة صاحب العطاء وتعتبر اللغة العربية هي اللغة الحاكمة في تنفيذ العقد وتفسيره، وتكون كافة المراسلات المتعلقة </w:t>
      </w:r>
      <w:r w:rsidR="004D3AE7">
        <w:rPr>
          <w:rFonts w:asciiTheme="minorBidi" w:hAnsiTheme="minorBidi" w:hint="cs"/>
          <w:b/>
          <w:bCs/>
          <w:sz w:val="27"/>
          <w:szCs w:val="27"/>
          <w:rtl/>
          <w:lang w:bidi="ar-EG"/>
        </w:rPr>
        <w:t xml:space="preserve">بالعطاء أو </w:t>
      </w:r>
      <w:r w:rsidRPr="00942FDD">
        <w:rPr>
          <w:rFonts w:asciiTheme="minorBidi" w:hAnsiTheme="minorBidi"/>
          <w:b/>
          <w:bCs/>
          <w:sz w:val="27"/>
          <w:szCs w:val="27"/>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خلاف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التباس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00EA6FDE" w:rsidRPr="00942FDD">
        <w:rPr>
          <w:rFonts w:asciiTheme="minorBidi" w:hAnsiTheme="minorBidi" w:hint="cs"/>
          <w:b/>
          <w:bCs/>
          <w:sz w:val="27"/>
          <w:szCs w:val="27"/>
          <w:rtl/>
          <w:lang w:bidi="ar-EG"/>
        </w:rPr>
        <w:t>.</w:t>
      </w:r>
    </w:p>
    <w:p w14:paraId="0A6B5E00" w14:textId="4E3C8890" w:rsidR="00C8406F" w:rsidRPr="00D1340D" w:rsidRDefault="00371979" w:rsidP="00033BA8">
      <w:pPr>
        <w:keepNext/>
        <w:shd w:val="clear" w:color="auto" w:fill="D9D9D9" w:themeFill="background1" w:themeFillShade="D9"/>
        <w:spacing w:after="0" w:line="240" w:lineRule="auto"/>
        <w:outlineLvl w:val="2"/>
        <w:rPr>
          <w:rFonts w:asciiTheme="minorBidi" w:hAnsiTheme="minorBidi" w:cs="PT Bold Heading"/>
          <w:b/>
          <w:bCs/>
          <w:sz w:val="27"/>
          <w:szCs w:val="27"/>
          <w:lang w:bidi="ar-EG"/>
        </w:rPr>
      </w:pPr>
      <w:bookmarkStart w:id="58" w:name="_Toc24975266"/>
      <w:bookmarkStart w:id="59" w:name="_Toc221353848"/>
      <w:r>
        <w:rPr>
          <w:rFonts w:asciiTheme="minorBidi" w:hAnsiTheme="minorBidi" w:cs="PT Bold Heading" w:hint="cs"/>
          <w:b/>
          <w:bCs/>
          <w:sz w:val="27"/>
          <w:szCs w:val="27"/>
          <w:rtl/>
          <w:lang w:bidi="ar-EG"/>
        </w:rPr>
        <w:t>31-</w:t>
      </w:r>
      <w:r w:rsidR="00EA18EA" w:rsidRPr="00D1340D">
        <w:rPr>
          <w:rFonts w:asciiTheme="minorBidi" w:hAnsiTheme="minorBidi" w:cs="PT Bold Heading" w:hint="cs"/>
          <w:b/>
          <w:bCs/>
          <w:sz w:val="27"/>
          <w:szCs w:val="27"/>
          <w:rtl/>
          <w:lang w:bidi="ar-EG"/>
        </w:rPr>
        <w:t xml:space="preserve">مستندات </w:t>
      </w:r>
      <w:r w:rsidR="00361C52" w:rsidRPr="00D1340D">
        <w:rPr>
          <w:rFonts w:asciiTheme="minorBidi" w:hAnsiTheme="minorBidi" w:cs="PT Bold Heading"/>
          <w:b/>
          <w:bCs/>
          <w:sz w:val="27"/>
          <w:szCs w:val="27"/>
          <w:rtl/>
          <w:lang w:bidi="ar-EG"/>
        </w:rPr>
        <w:t>العطاء / العرض</w:t>
      </w:r>
      <w:bookmarkEnd w:id="58"/>
      <w:bookmarkEnd w:id="59"/>
    </w:p>
    <w:p w14:paraId="5401E5C3" w14:textId="2074D9B4" w:rsidR="00C8406F" w:rsidRPr="00942FDD" w:rsidRDefault="00EA18EA"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كل عطاء عبارة عن مظروف مغلق يتضمن مظروفين منفصلين مغلقين </w:t>
      </w:r>
      <w:r w:rsidRPr="00942FDD">
        <w:rPr>
          <w:rFonts w:asciiTheme="minorBidi" w:hAnsiTheme="minorBidi"/>
          <w:b/>
          <w:bCs/>
          <w:sz w:val="27"/>
          <w:szCs w:val="27"/>
          <w:rtl/>
          <w:lang w:bidi="ar-EG"/>
        </w:rPr>
        <w:t xml:space="preserve">أحدهما للعرض الفني والآخر للعرض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من </w:t>
      </w:r>
      <w:r w:rsidR="00371979">
        <w:rPr>
          <w:rFonts w:asciiTheme="minorBidi" w:hAnsiTheme="minorBidi" w:hint="cs"/>
          <w:b/>
          <w:bCs/>
          <w:sz w:val="27"/>
          <w:szCs w:val="27"/>
          <w:rtl/>
          <w:lang w:bidi="ar-EG"/>
        </w:rPr>
        <w:t>...............</w:t>
      </w:r>
      <w:r w:rsidR="00E5788E">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نسخة، </w:t>
      </w:r>
      <w:r w:rsidRPr="00942FDD">
        <w:rPr>
          <w:rFonts w:asciiTheme="minorBidi" w:hAnsiTheme="minorBidi"/>
          <w:b/>
          <w:bCs/>
          <w:sz w:val="27"/>
          <w:szCs w:val="27"/>
          <w:rtl/>
          <w:lang w:bidi="ar-EG"/>
        </w:rPr>
        <w:t xml:space="preserve">بالإضافة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نسخة إلكترونية من العرض المقدم ومرفقاته على أسطوانات مدمجة (</w:t>
      </w:r>
      <w:r w:rsidRPr="00942FDD">
        <w:rPr>
          <w:rFonts w:asciiTheme="minorBidi" w:hAnsiTheme="minorBidi"/>
          <w:b/>
          <w:bCs/>
          <w:sz w:val="27"/>
          <w:szCs w:val="27"/>
          <w:lang w:bidi="ar-EG"/>
        </w:rPr>
        <w:t>CD</w:t>
      </w:r>
      <w:r w:rsidRPr="00942FDD">
        <w:rPr>
          <w:rFonts w:asciiTheme="minorBidi" w:hAnsiTheme="minorBidi"/>
          <w:b/>
          <w:bCs/>
          <w:sz w:val="27"/>
          <w:szCs w:val="27"/>
          <w:rtl/>
          <w:lang w:bidi="ar-EG"/>
        </w:rPr>
        <w:t>)</w:t>
      </w:r>
      <w:r w:rsidR="005F68A9" w:rsidRPr="00942FDD">
        <w:rPr>
          <w:rFonts w:asciiTheme="minorBidi" w:hAnsiTheme="minorBidi" w:hint="cs"/>
          <w:b/>
          <w:bCs/>
          <w:sz w:val="27"/>
          <w:szCs w:val="27"/>
          <w:rtl/>
          <w:lang w:bidi="ar-EG"/>
        </w:rPr>
        <w:t xml:space="preserve">، ولا يُعتد بالنسخ </w:t>
      </w:r>
      <w:r w:rsidR="006E1FF3">
        <w:rPr>
          <w:rFonts w:asciiTheme="minorBidi" w:hAnsiTheme="minorBidi" w:hint="cs"/>
          <w:b/>
          <w:bCs/>
          <w:sz w:val="27"/>
          <w:szCs w:val="27"/>
          <w:rtl/>
          <w:lang w:bidi="ar-EG"/>
        </w:rPr>
        <w:t>الإلكترون</w:t>
      </w:r>
      <w:r w:rsidR="006E1FF3" w:rsidRPr="00942FDD">
        <w:rPr>
          <w:rFonts w:asciiTheme="minorBidi" w:hAnsiTheme="minorBidi" w:hint="cs"/>
          <w:b/>
          <w:bCs/>
          <w:sz w:val="27"/>
          <w:szCs w:val="27"/>
          <w:rtl/>
          <w:lang w:bidi="ar-EG"/>
        </w:rPr>
        <w:t>ي</w:t>
      </w:r>
      <w:r w:rsidR="006E1FF3" w:rsidRPr="00942FDD">
        <w:rPr>
          <w:rFonts w:asciiTheme="minorBidi" w:hAnsiTheme="minorBidi" w:hint="eastAsia"/>
          <w:b/>
          <w:bCs/>
          <w:sz w:val="27"/>
          <w:szCs w:val="27"/>
          <w:rtl/>
          <w:lang w:bidi="ar-EG"/>
        </w:rPr>
        <w:t>ة</w:t>
      </w:r>
      <w:r w:rsidR="005F68A9" w:rsidRPr="00942FDD">
        <w:rPr>
          <w:rFonts w:asciiTheme="minorBidi" w:hAnsiTheme="minorBidi" w:hint="cs"/>
          <w:b/>
          <w:bCs/>
          <w:sz w:val="27"/>
          <w:szCs w:val="27"/>
          <w:rtl/>
          <w:lang w:bidi="ar-EG"/>
        </w:rPr>
        <w:t xml:space="preserve"> أثناء تقييم العطاءا</w:t>
      </w:r>
      <w:r w:rsidR="00DD0E71"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w:t>
      </w:r>
    </w:p>
    <w:p w14:paraId="67D859C8" w14:textId="2581691F" w:rsidR="00C8406F" w:rsidRPr="00D1340D" w:rsidRDefault="00371979" w:rsidP="00033BA8">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60" w:name="_Toc34747029"/>
      <w:bookmarkStart w:id="61" w:name="_Toc260038532"/>
      <w:bookmarkStart w:id="62" w:name="_Toc23088041"/>
      <w:bookmarkStart w:id="63" w:name="_Toc23088199"/>
      <w:bookmarkStart w:id="64" w:name="_Toc24975267"/>
      <w:bookmarkStart w:id="65" w:name="_Toc221353849"/>
      <w:bookmarkEnd w:id="60"/>
      <w:r>
        <w:rPr>
          <w:rFonts w:asciiTheme="minorBidi" w:hAnsiTheme="minorBidi" w:cs="PT Bold Heading" w:hint="cs"/>
          <w:b/>
          <w:bCs/>
          <w:sz w:val="27"/>
          <w:szCs w:val="27"/>
          <w:rtl/>
          <w:lang w:bidi="ar-EG"/>
        </w:rPr>
        <w:t xml:space="preserve">32- </w:t>
      </w:r>
      <w:r w:rsidR="00B65BA5" w:rsidRPr="00D1340D">
        <w:rPr>
          <w:rFonts w:asciiTheme="minorBidi" w:hAnsiTheme="minorBidi" w:cs="PT Bold Heading" w:hint="eastAsia"/>
          <w:b/>
          <w:bCs/>
          <w:sz w:val="27"/>
          <w:szCs w:val="27"/>
          <w:rtl/>
          <w:lang w:bidi="ar-EG"/>
        </w:rPr>
        <w:t>تقديم</w:t>
      </w:r>
      <w:r w:rsidR="00EB7694" w:rsidRPr="00D1340D">
        <w:rPr>
          <w:rFonts w:asciiTheme="minorBidi" w:hAnsiTheme="minorBidi" w:cs="PT Bold Heading"/>
          <w:b/>
          <w:bCs/>
          <w:sz w:val="27"/>
          <w:szCs w:val="27"/>
          <w:rtl/>
          <w:lang w:bidi="ar-EG"/>
        </w:rPr>
        <w:t>/</w:t>
      </w:r>
      <w:r w:rsidR="00EA18EA" w:rsidRPr="00D1340D">
        <w:rPr>
          <w:rFonts w:asciiTheme="minorBidi" w:hAnsiTheme="minorBidi" w:cs="PT Bold Heading"/>
          <w:b/>
          <w:bCs/>
          <w:sz w:val="27"/>
          <w:szCs w:val="27"/>
          <w:rtl/>
          <w:lang w:bidi="ar-EG"/>
        </w:rPr>
        <w:t xml:space="preserve">تسليم </w:t>
      </w:r>
      <w:r w:rsidR="00361C52" w:rsidRPr="00D1340D">
        <w:rPr>
          <w:rFonts w:asciiTheme="minorBidi" w:hAnsiTheme="minorBidi" w:cs="PT Bold Heading"/>
          <w:b/>
          <w:bCs/>
          <w:sz w:val="27"/>
          <w:szCs w:val="27"/>
          <w:rtl/>
          <w:lang w:bidi="ar-EG"/>
        </w:rPr>
        <w:t>العطاء / العرض</w:t>
      </w:r>
      <w:bookmarkEnd w:id="61"/>
      <w:bookmarkEnd w:id="62"/>
      <w:bookmarkEnd w:id="63"/>
      <w:bookmarkEnd w:id="64"/>
      <w:bookmarkEnd w:id="65"/>
    </w:p>
    <w:p w14:paraId="71F935BB" w14:textId="262C690B" w:rsidR="00C8406F" w:rsidRPr="00942FDD" w:rsidRDefault="003375C7"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تسلم </w:t>
      </w:r>
      <w:r w:rsidR="00361C52">
        <w:rPr>
          <w:rFonts w:asciiTheme="minorBidi" w:hAnsiTheme="minorBidi" w:hint="cs"/>
          <w:b/>
          <w:bCs/>
          <w:sz w:val="27"/>
          <w:szCs w:val="27"/>
          <w:rtl/>
          <w:lang w:bidi="ar-EG"/>
        </w:rPr>
        <w:t>العطاءات / العروض</w:t>
      </w:r>
      <w:r w:rsidR="00D1340D">
        <w:rPr>
          <w:rFonts w:asciiTheme="minorBidi" w:hAnsiTheme="minorBidi" w:hint="cs"/>
          <w:b/>
          <w:bCs/>
          <w:sz w:val="27"/>
          <w:szCs w:val="27"/>
          <w:rtl/>
          <w:lang w:bidi="ar-EG"/>
        </w:rPr>
        <w:t xml:space="preserve"> </w:t>
      </w:r>
      <w:r w:rsidR="00EA18EA" w:rsidRPr="00942FDD">
        <w:rPr>
          <w:rFonts w:asciiTheme="minorBidi" w:hAnsiTheme="minorBidi" w:hint="cs"/>
          <w:b/>
          <w:bCs/>
          <w:sz w:val="27"/>
          <w:szCs w:val="27"/>
          <w:rtl/>
          <w:lang w:bidi="ar-EG"/>
        </w:rPr>
        <w:t xml:space="preserve">لإدارة التعاقدات إما </w:t>
      </w:r>
      <w:r w:rsidR="00AA41A1">
        <w:rPr>
          <w:rFonts w:asciiTheme="minorBidi" w:hAnsiTheme="minorBidi" w:hint="cs"/>
          <w:b/>
          <w:bCs/>
          <w:sz w:val="27"/>
          <w:szCs w:val="27"/>
          <w:rtl/>
          <w:lang w:bidi="ar-EG"/>
        </w:rPr>
        <w:t>باليد</w:t>
      </w:r>
      <w:r w:rsidR="00D1340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وضعها داخل الصندوق </w:t>
      </w:r>
      <w:r w:rsidR="00B65BA5" w:rsidRPr="00942FDD">
        <w:rPr>
          <w:rFonts w:asciiTheme="minorBidi" w:hAnsiTheme="minorBidi" w:hint="eastAsia"/>
          <w:b/>
          <w:bCs/>
          <w:sz w:val="27"/>
          <w:szCs w:val="27"/>
          <w:rtl/>
          <w:lang w:bidi="ar-EG"/>
        </w:rPr>
        <w:t>الخاص</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بوضع</w:t>
      </w:r>
      <w:r w:rsidR="00D1340D">
        <w:rPr>
          <w:rFonts w:asciiTheme="minorBidi" w:hAnsiTheme="minorBidi" w:hint="cs"/>
          <w:b/>
          <w:bCs/>
          <w:sz w:val="27"/>
          <w:szCs w:val="27"/>
          <w:rtl/>
          <w:lang w:bidi="ar-EG"/>
        </w:rPr>
        <w:t xml:space="preserve"> </w:t>
      </w:r>
      <w:r w:rsidR="00361C52">
        <w:rPr>
          <w:rFonts w:asciiTheme="minorBidi" w:hAnsiTheme="minorBidi" w:hint="eastAsia"/>
          <w:b/>
          <w:bCs/>
          <w:sz w:val="27"/>
          <w:szCs w:val="27"/>
          <w:rtl/>
          <w:lang w:bidi="ar-EG"/>
        </w:rPr>
        <w:t>العطاءات / العروض</w:t>
      </w:r>
      <w:r w:rsidR="00D1340D">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تسليمها </w:t>
      </w:r>
      <w:r w:rsidR="00E90E5D">
        <w:rPr>
          <w:rFonts w:asciiTheme="minorBidi" w:hAnsiTheme="minorBidi"/>
          <w:b/>
          <w:bCs/>
          <w:sz w:val="27"/>
          <w:szCs w:val="27"/>
          <w:rtl/>
          <w:lang w:bidi="ar-EG"/>
        </w:rPr>
        <w:t>إلى</w:t>
      </w:r>
      <w:r w:rsidR="00B65BA5"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بموجب</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إيصال</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يثبت</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فيه</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التسليم</w:t>
      </w:r>
      <w:r w:rsidR="00D1340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وساعته</w:t>
      </w:r>
      <w:r w:rsidR="00D1340D">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EA18EA" w:rsidRPr="00942FDD">
        <w:rPr>
          <w:rFonts w:asciiTheme="minorBidi" w:hAnsiTheme="minorBidi" w:hint="cs"/>
          <w:b/>
          <w:bCs/>
          <w:sz w:val="27"/>
          <w:szCs w:val="27"/>
          <w:rtl/>
          <w:lang w:bidi="ar-EG"/>
        </w:rPr>
        <w:t xml:space="preserve"> عن طريق البريد السريع من خلال الهيئة القومية للبريد وذلك على عنوان الإدارة</w:t>
      </w:r>
      <w:r w:rsidR="00893E36">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المختصة</w:t>
      </w:r>
      <w:r w:rsidR="00893E36">
        <w:rPr>
          <w:rFonts w:asciiTheme="minorBidi" w:hAnsiTheme="minorBidi" w:hint="cs"/>
          <w:b/>
          <w:bCs/>
          <w:sz w:val="27"/>
          <w:szCs w:val="27"/>
          <w:rtl/>
          <w:lang w:bidi="ar-EG"/>
        </w:rPr>
        <w:t xml:space="preserve"> بالتعاقدات بمديرية </w:t>
      </w:r>
      <w:r w:rsidR="00033BA8">
        <w:rPr>
          <w:rFonts w:asciiTheme="minorBidi" w:hAnsiTheme="minorBidi" w:hint="cs"/>
          <w:b/>
          <w:bCs/>
          <w:sz w:val="27"/>
          <w:szCs w:val="27"/>
          <w:rtl/>
          <w:lang w:bidi="ar-EG"/>
        </w:rPr>
        <w:t>الطرق والنقل</w:t>
      </w:r>
      <w:r w:rsidR="00893E36">
        <w:rPr>
          <w:rFonts w:asciiTheme="minorBidi" w:hAnsiTheme="minorBidi" w:hint="cs"/>
          <w:b/>
          <w:bCs/>
          <w:sz w:val="27"/>
          <w:szCs w:val="27"/>
          <w:rtl/>
          <w:lang w:bidi="ar-EG"/>
        </w:rPr>
        <w:t xml:space="preserve"> بالإسماعيلية وذلك</w:t>
      </w:r>
      <w:r w:rsidR="00EA18EA" w:rsidRPr="00942FDD">
        <w:rPr>
          <w:rFonts w:asciiTheme="minorBidi" w:hAnsiTheme="minorBidi" w:hint="cs"/>
          <w:b/>
          <w:bCs/>
          <w:sz w:val="27"/>
          <w:szCs w:val="27"/>
          <w:rtl/>
          <w:lang w:bidi="ar-EG"/>
        </w:rPr>
        <w:t xml:space="preserve"> قبل</w:t>
      </w:r>
      <w:r w:rsidR="00EA18EA" w:rsidRPr="00942FDD">
        <w:rPr>
          <w:rFonts w:asciiTheme="minorBidi" w:hAnsiTheme="minorBidi"/>
          <w:b/>
          <w:bCs/>
          <w:sz w:val="27"/>
          <w:szCs w:val="27"/>
          <w:rtl/>
          <w:lang w:bidi="ar-EG"/>
        </w:rPr>
        <w:t xml:space="preserve"> الساعة </w:t>
      </w:r>
      <w:r w:rsidR="00B7388C">
        <w:rPr>
          <w:rFonts w:asciiTheme="minorBidi" w:hAnsiTheme="minorBidi" w:hint="cs"/>
          <w:b/>
          <w:bCs/>
          <w:sz w:val="27"/>
          <w:szCs w:val="27"/>
          <w:rtl/>
          <w:lang w:bidi="ar-EG"/>
        </w:rPr>
        <w:t>العاشرة</w:t>
      </w:r>
      <w:r w:rsidR="006E03BA" w:rsidRPr="00473F35">
        <w:rPr>
          <w:rFonts w:asciiTheme="minorBidi" w:hAnsiTheme="minorBidi" w:hint="cs"/>
          <w:b/>
          <w:bCs/>
          <w:sz w:val="27"/>
          <w:szCs w:val="27"/>
          <w:rtl/>
          <w:lang w:bidi="ar-EG"/>
        </w:rPr>
        <w:t xml:space="preserve"> </w:t>
      </w:r>
      <w:r w:rsidR="00893E36">
        <w:rPr>
          <w:rFonts w:asciiTheme="minorBidi" w:hAnsiTheme="minorBidi" w:hint="cs"/>
          <w:b/>
          <w:bCs/>
          <w:sz w:val="27"/>
          <w:szCs w:val="27"/>
          <w:rtl/>
          <w:lang w:bidi="ar-EG"/>
        </w:rPr>
        <w:t>صباحا</w:t>
      </w:r>
      <w:r w:rsidR="00E5788E">
        <w:rPr>
          <w:rFonts w:asciiTheme="minorBidi" w:hAnsiTheme="minorBidi" w:hint="cs"/>
          <w:b/>
          <w:bCs/>
          <w:sz w:val="27"/>
          <w:szCs w:val="27"/>
          <w:rtl/>
          <w:lang w:bidi="ar-EG"/>
        </w:rPr>
        <w:t xml:space="preserve"> </w:t>
      </w:r>
      <w:r w:rsidR="00EA18EA" w:rsidRPr="00942FDD">
        <w:rPr>
          <w:rFonts w:asciiTheme="minorBidi" w:hAnsiTheme="minorBidi" w:hint="cs"/>
          <w:b/>
          <w:bCs/>
          <w:sz w:val="27"/>
          <w:szCs w:val="27"/>
          <w:rtl/>
          <w:lang w:bidi="ar-EG"/>
        </w:rPr>
        <w:t xml:space="preserve">من </w:t>
      </w:r>
      <w:r w:rsidR="00EA18EA" w:rsidRPr="00942FDD">
        <w:rPr>
          <w:rFonts w:asciiTheme="minorBidi" w:hAnsiTheme="minorBidi"/>
          <w:b/>
          <w:bCs/>
          <w:sz w:val="27"/>
          <w:szCs w:val="27"/>
          <w:rtl/>
          <w:lang w:bidi="ar-EG"/>
        </w:rPr>
        <w:t>يوم</w:t>
      </w:r>
      <w:r w:rsidR="00EA18EA" w:rsidRPr="00942FDD">
        <w:rPr>
          <w:rFonts w:asciiTheme="minorBidi" w:hAnsiTheme="minorBidi" w:hint="cs"/>
          <w:b/>
          <w:bCs/>
          <w:sz w:val="27"/>
          <w:szCs w:val="27"/>
          <w:rtl/>
          <w:lang w:bidi="ar-EG"/>
        </w:rPr>
        <w:t xml:space="preserve"> </w:t>
      </w:r>
      <w:r w:rsidR="00033BA8">
        <w:rPr>
          <w:rFonts w:asciiTheme="minorBidi" w:hAnsiTheme="minorBidi" w:hint="cs"/>
          <w:b/>
          <w:bCs/>
          <w:sz w:val="27"/>
          <w:szCs w:val="27"/>
          <w:rtl/>
          <w:lang w:bidi="ar-EG"/>
        </w:rPr>
        <w:t>...</w:t>
      </w:r>
      <w:r w:rsidR="006E03BA">
        <w:rPr>
          <w:rFonts w:asciiTheme="minorBidi" w:hAnsiTheme="minorBidi" w:hint="cs"/>
          <w:b/>
          <w:bCs/>
          <w:sz w:val="27"/>
          <w:szCs w:val="27"/>
          <w:rtl/>
          <w:lang w:bidi="ar-EG"/>
        </w:rPr>
        <w:t>/</w:t>
      </w:r>
      <w:r w:rsidR="00033BA8">
        <w:rPr>
          <w:rFonts w:asciiTheme="minorBidi" w:hAnsiTheme="minorBidi" w:hint="cs"/>
          <w:b/>
          <w:bCs/>
          <w:sz w:val="27"/>
          <w:szCs w:val="27"/>
          <w:rtl/>
          <w:lang w:bidi="ar-EG"/>
        </w:rPr>
        <w:t>...</w:t>
      </w:r>
      <w:r w:rsidR="00893E36">
        <w:rPr>
          <w:rFonts w:asciiTheme="minorBidi" w:hAnsiTheme="minorBidi" w:hint="cs"/>
          <w:b/>
          <w:bCs/>
          <w:sz w:val="27"/>
          <w:szCs w:val="27"/>
          <w:rtl/>
          <w:lang w:bidi="ar-EG"/>
        </w:rPr>
        <w:t>/</w:t>
      </w:r>
      <w:r w:rsidR="00033BA8">
        <w:rPr>
          <w:rFonts w:asciiTheme="minorBidi" w:hAnsiTheme="minorBidi" w:hint="cs"/>
          <w:b/>
          <w:bCs/>
          <w:sz w:val="27"/>
          <w:szCs w:val="27"/>
          <w:rtl/>
          <w:lang w:bidi="ar-EG"/>
        </w:rPr>
        <w:t>.....</w:t>
      </w:r>
      <w:r w:rsidR="00EA18EA" w:rsidRPr="00942FDD">
        <w:rPr>
          <w:rFonts w:asciiTheme="minorBidi" w:hAnsiTheme="minorBidi" w:hint="cs"/>
          <w:b/>
          <w:bCs/>
          <w:sz w:val="27"/>
          <w:szCs w:val="27"/>
          <w:rtl/>
          <w:lang w:bidi="ar-EG"/>
        </w:rPr>
        <w:t xml:space="preserve"> </w:t>
      </w:r>
      <w:r w:rsidR="00EA18EA" w:rsidRPr="00942FDD">
        <w:rPr>
          <w:rFonts w:asciiTheme="minorBidi" w:hAnsiTheme="minorBidi"/>
          <w:b/>
          <w:bCs/>
          <w:sz w:val="27"/>
          <w:szCs w:val="27"/>
          <w:rtl/>
          <w:lang w:bidi="ar-EG"/>
        </w:rPr>
        <w:t xml:space="preserve">الموافق </w:t>
      </w:r>
      <w:r w:rsidR="00033BA8">
        <w:rPr>
          <w:rFonts w:asciiTheme="minorBidi" w:hAnsiTheme="minorBidi" w:hint="cs"/>
          <w:b/>
          <w:bCs/>
          <w:sz w:val="27"/>
          <w:szCs w:val="27"/>
          <w:rtl/>
          <w:lang w:bidi="ar-EG"/>
        </w:rPr>
        <w:t>.............</w:t>
      </w:r>
      <w:r w:rsidR="00893E36">
        <w:rPr>
          <w:rFonts w:asciiTheme="minorBidi" w:hAnsiTheme="minorBidi" w:hint="cs"/>
          <w:b/>
          <w:bCs/>
          <w:sz w:val="27"/>
          <w:szCs w:val="27"/>
          <w:rtl/>
          <w:lang w:bidi="ar-EG"/>
        </w:rPr>
        <w:t xml:space="preserve"> ويبقى</w:t>
      </w:r>
      <w:r w:rsidR="00A5096D" w:rsidRPr="00942FDD">
        <w:rPr>
          <w:rFonts w:asciiTheme="minorBidi" w:hAnsiTheme="minorBidi"/>
          <w:b/>
          <w:bCs/>
          <w:sz w:val="27"/>
          <w:szCs w:val="27"/>
          <w:rtl/>
          <w:lang w:bidi="ar-EG"/>
        </w:rPr>
        <w:t xml:space="preserve"> </w:t>
      </w:r>
      <w:r w:rsidR="00361C52">
        <w:rPr>
          <w:rFonts w:asciiTheme="minorBidi" w:hAnsiTheme="minorBidi"/>
          <w:b/>
          <w:bCs/>
          <w:sz w:val="27"/>
          <w:szCs w:val="27"/>
          <w:rtl/>
          <w:lang w:bidi="ar-EG"/>
        </w:rPr>
        <w:t>العطاء / العرض</w:t>
      </w:r>
      <w:r w:rsidR="00A5096D" w:rsidRPr="00942FDD">
        <w:rPr>
          <w:rFonts w:asciiTheme="minorBidi" w:hAnsiTheme="minorBidi"/>
          <w:b/>
          <w:bCs/>
          <w:sz w:val="27"/>
          <w:szCs w:val="27"/>
          <w:rtl/>
          <w:lang w:bidi="ar-EG"/>
        </w:rPr>
        <w:t xml:space="preserve"> نافذ المفعول وغير جائز الرجوع فيه من وقت تسليمه بغض النظرعن ميعاد استلامه بمعرفة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D1340D">
        <w:rPr>
          <w:rFonts w:asciiTheme="minorBidi" w:hAnsiTheme="minorBidi" w:hint="cs"/>
          <w:b/>
          <w:bCs/>
          <w:sz w:val="27"/>
          <w:szCs w:val="27"/>
          <w:rtl/>
          <w:lang w:bidi="ar-EG"/>
        </w:rPr>
        <w:t xml:space="preserve"> </w:t>
      </w:r>
      <w:r w:rsidR="00A5096D" w:rsidRPr="00942FDD">
        <w:rPr>
          <w:rFonts w:asciiTheme="minorBidi" w:hAnsiTheme="minorBidi"/>
          <w:b/>
          <w:bCs/>
          <w:sz w:val="27"/>
          <w:szCs w:val="27"/>
          <w:rtl/>
          <w:lang w:bidi="ar-EG"/>
        </w:rPr>
        <w:t xml:space="preserve">وحتى نهاية </w:t>
      </w:r>
      <w:r w:rsidR="00A5096D" w:rsidRPr="00942FDD">
        <w:rPr>
          <w:rFonts w:asciiTheme="minorBidi" w:hAnsiTheme="minorBidi" w:hint="cs"/>
          <w:b/>
          <w:bCs/>
          <w:sz w:val="27"/>
          <w:szCs w:val="27"/>
          <w:rtl/>
          <w:lang w:bidi="ar-EG"/>
        </w:rPr>
        <w:t>ال</w:t>
      </w:r>
      <w:r w:rsidR="00A5096D" w:rsidRPr="00942FDD">
        <w:rPr>
          <w:rFonts w:asciiTheme="minorBidi" w:hAnsiTheme="minorBidi"/>
          <w:b/>
          <w:bCs/>
          <w:sz w:val="27"/>
          <w:szCs w:val="27"/>
          <w:rtl/>
          <w:lang w:bidi="ar-EG"/>
        </w:rPr>
        <w:t xml:space="preserve">مدة </w:t>
      </w:r>
      <w:r w:rsidR="00A5096D" w:rsidRPr="00942FDD">
        <w:rPr>
          <w:rFonts w:asciiTheme="minorBidi" w:hAnsiTheme="minorBidi" w:hint="cs"/>
          <w:b/>
          <w:bCs/>
          <w:sz w:val="27"/>
          <w:szCs w:val="27"/>
          <w:rtl/>
          <w:lang w:bidi="ar-EG"/>
        </w:rPr>
        <w:t xml:space="preserve">المحددة </w:t>
      </w:r>
      <w:r w:rsidR="00CE7E9D" w:rsidRPr="00942FDD">
        <w:rPr>
          <w:rFonts w:asciiTheme="minorBidi" w:hAnsiTheme="minorBidi" w:hint="cs"/>
          <w:b/>
          <w:bCs/>
          <w:sz w:val="27"/>
          <w:szCs w:val="27"/>
          <w:rtl/>
          <w:lang w:bidi="ar-EG"/>
        </w:rPr>
        <w:t xml:space="preserve">لسريان </w:t>
      </w:r>
      <w:r w:rsidR="00361C52">
        <w:rPr>
          <w:rFonts w:asciiTheme="minorBidi" w:hAnsiTheme="minorBidi" w:hint="cs"/>
          <w:b/>
          <w:bCs/>
          <w:sz w:val="27"/>
          <w:szCs w:val="27"/>
          <w:rtl/>
          <w:lang w:bidi="ar-EG"/>
        </w:rPr>
        <w:t>العطاءات / العروض</w:t>
      </w:r>
      <w:r w:rsidR="00A5096D" w:rsidRPr="00942FDD">
        <w:rPr>
          <w:rFonts w:asciiTheme="minorBidi" w:hAnsiTheme="minorBidi" w:hint="cs"/>
          <w:b/>
          <w:bCs/>
          <w:sz w:val="27"/>
          <w:szCs w:val="27"/>
          <w:rtl/>
          <w:lang w:bidi="ar-EG"/>
        </w:rPr>
        <w:t xml:space="preserve">، </w:t>
      </w:r>
      <w:r w:rsidR="00EA18EA" w:rsidRPr="00942FDD">
        <w:rPr>
          <w:rFonts w:asciiTheme="minorBidi" w:hAnsiTheme="minorBidi"/>
          <w:b/>
          <w:bCs/>
          <w:sz w:val="27"/>
          <w:szCs w:val="27"/>
          <w:rtl/>
          <w:lang w:bidi="ar-EG"/>
        </w:rPr>
        <w:t>ولن يعتد بأي</w:t>
      </w:r>
      <w:r w:rsidR="00893E36">
        <w:rPr>
          <w:rFonts w:asciiTheme="minorBidi" w:hAnsiTheme="minorBidi" w:hint="cs"/>
          <w:b/>
          <w:bCs/>
          <w:sz w:val="27"/>
          <w:szCs w:val="27"/>
          <w:rtl/>
          <w:lang w:bidi="ar-EG"/>
        </w:rPr>
        <w:t xml:space="preserve"> </w:t>
      </w:r>
      <w:r w:rsidR="00EA18EA" w:rsidRPr="00942FDD">
        <w:rPr>
          <w:rFonts w:asciiTheme="minorBidi" w:hAnsiTheme="minorBidi"/>
          <w:b/>
          <w:bCs/>
          <w:sz w:val="27"/>
          <w:szCs w:val="27"/>
          <w:rtl/>
          <w:lang w:bidi="ar-EG"/>
        </w:rPr>
        <w:t>عطاء يقدم بعد هذا الموعد.</w:t>
      </w:r>
    </w:p>
    <w:p w14:paraId="008F2C3E" w14:textId="3AA43370" w:rsidR="00EA18EA" w:rsidRPr="00D1340D" w:rsidRDefault="00033BA8" w:rsidP="00033BA8">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66" w:name="_Toc34747031"/>
      <w:bookmarkStart w:id="67" w:name="_Toc34747032"/>
      <w:bookmarkStart w:id="68" w:name="_Toc24975269"/>
      <w:bookmarkStart w:id="69" w:name="_Toc221353850"/>
      <w:bookmarkEnd w:id="66"/>
      <w:bookmarkEnd w:id="67"/>
      <w:r>
        <w:rPr>
          <w:rFonts w:asciiTheme="minorBidi" w:hAnsiTheme="minorBidi" w:cs="PT Bold Heading" w:hint="cs"/>
          <w:b/>
          <w:bCs/>
          <w:sz w:val="27"/>
          <w:szCs w:val="27"/>
          <w:rtl/>
          <w:lang w:bidi="ar-EG"/>
        </w:rPr>
        <w:t xml:space="preserve">33- </w:t>
      </w:r>
      <w:r w:rsidR="004D3AE7" w:rsidRPr="00D1340D">
        <w:rPr>
          <w:rFonts w:asciiTheme="minorBidi" w:hAnsiTheme="minorBidi" w:cs="PT Bold Heading" w:hint="cs"/>
          <w:b/>
          <w:bCs/>
          <w:sz w:val="27"/>
          <w:szCs w:val="27"/>
          <w:rtl/>
          <w:lang w:bidi="ar-EG"/>
        </w:rPr>
        <w:t>تأجيل</w:t>
      </w:r>
      <w:r w:rsidR="00EA18EA" w:rsidRPr="00D1340D">
        <w:rPr>
          <w:rFonts w:asciiTheme="minorBidi" w:hAnsiTheme="minorBidi" w:cs="PT Bold Heading"/>
          <w:b/>
          <w:bCs/>
          <w:sz w:val="27"/>
          <w:szCs w:val="27"/>
          <w:rtl/>
          <w:lang w:bidi="ar-EG"/>
        </w:rPr>
        <w:t xml:space="preserve"> تقديم </w:t>
      </w:r>
      <w:r w:rsidR="00361C52" w:rsidRPr="00D1340D">
        <w:rPr>
          <w:rFonts w:asciiTheme="minorBidi" w:hAnsiTheme="minorBidi" w:cs="PT Bold Heading"/>
          <w:b/>
          <w:bCs/>
          <w:sz w:val="27"/>
          <w:szCs w:val="27"/>
          <w:rtl/>
          <w:lang w:bidi="ar-EG"/>
        </w:rPr>
        <w:t>العطاء</w:t>
      </w:r>
      <w:r w:rsidR="004D3AE7" w:rsidRPr="00D1340D">
        <w:rPr>
          <w:rFonts w:asciiTheme="minorBidi" w:hAnsiTheme="minorBidi" w:cs="PT Bold Heading" w:hint="cs"/>
          <w:b/>
          <w:bCs/>
          <w:sz w:val="27"/>
          <w:szCs w:val="27"/>
          <w:rtl/>
          <w:lang w:bidi="ar-EG"/>
        </w:rPr>
        <w:t>ات</w:t>
      </w:r>
      <w:r w:rsidR="00361C52" w:rsidRPr="00D1340D">
        <w:rPr>
          <w:rFonts w:asciiTheme="minorBidi" w:hAnsiTheme="minorBidi" w:cs="PT Bold Heading"/>
          <w:b/>
          <w:bCs/>
          <w:sz w:val="27"/>
          <w:szCs w:val="27"/>
          <w:rtl/>
          <w:lang w:bidi="ar-EG"/>
        </w:rPr>
        <w:t xml:space="preserve"> / العر</w:t>
      </w:r>
      <w:r w:rsidR="004D3AE7" w:rsidRPr="00D1340D">
        <w:rPr>
          <w:rFonts w:asciiTheme="minorBidi" w:hAnsiTheme="minorBidi" w:cs="PT Bold Heading" w:hint="cs"/>
          <w:b/>
          <w:bCs/>
          <w:sz w:val="27"/>
          <w:szCs w:val="27"/>
          <w:rtl/>
          <w:lang w:bidi="ar-EG"/>
        </w:rPr>
        <w:t>و</w:t>
      </w:r>
      <w:r w:rsidR="00361C52" w:rsidRPr="00D1340D">
        <w:rPr>
          <w:rFonts w:asciiTheme="minorBidi" w:hAnsiTheme="minorBidi" w:cs="PT Bold Heading"/>
          <w:b/>
          <w:bCs/>
          <w:sz w:val="27"/>
          <w:szCs w:val="27"/>
          <w:rtl/>
          <w:lang w:bidi="ar-EG"/>
        </w:rPr>
        <w:t>ض</w:t>
      </w:r>
      <w:bookmarkEnd w:id="68"/>
      <w:bookmarkEnd w:id="69"/>
    </w:p>
    <w:p w14:paraId="0FA0E9D1" w14:textId="77777777" w:rsidR="00EA18EA" w:rsidRPr="00942FDD" w:rsidRDefault="00EA18EA"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w:t>
      </w:r>
      <w:r w:rsidR="003E39C5" w:rsidRPr="00942FDD">
        <w:rPr>
          <w:rFonts w:asciiTheme="minorBidi" w:hAnsiTheme="minorBidi"/>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375C7"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ارتأت ضرورة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تقوم بتأجيل موعد فتح المظاريف </w:t>
      </w:r>
      <w:r w:rsidRPr="00942FDD">
        <w:rPr>
          <w:rFonts w:asciiTheme="minorBidi" w:hAnsiTheme="minorBidi" w:hint="cs"/>
          <w:b/>
          <w:bCs/>
          <w:sz w:val="27"/>
          <w:szCs w:val="27"/>
          <w:rtl/>
          <w:lang w:bidi="ar-EG"/>
        </w:rPr>
        <w:t xml:space="preserve">الفنية، كما </w:t>
      </w:r>
      <w:r w:rsidRPr="00942FDD">
        <w:rPr>
          <w:rFonts w:asciiTheme="minorBidi" w:hAnsiTheme="minorBidi"/>
          <w:b/>
          <w:bCs/>
          <w:sz w:val="27"/>
          <w:szCs w:val="27"/>
          <w:rtl/>
          <w:lang w:bidi="ar-EG"/>
        </w:rPr>
        <w:t>يجوز لمن قام بشراء كراسة الشروط والمواصفات قبل التاريخ المحدد لفتح المظاريف الفنية بثلاثة أيام على الأقل أن يتقدم كتابة لإدارة الت</w:t>
      </w:r>
      <w:r w:rsidR="003375C7" w:rsidRPr="00942FDD">
        <w:rPr>
          <w:rFonts w:asciiTheme="minorBidi" w:hAnsiTheme="minorBidi"/>
          <w:b/>
          <w:bCs/>
          <w:sz w:val="27"/>
          <w:szCs w:val="27"/>
          <w:rtl/>
          <w:lang w:bidi="ar-EG"/>
        </w:rPr>
        <w:t>عاقدات بطلب مُسبب لمد مدة تقديم</w:t>
      </w:r>
      <w:r w:rsidR="006E219E">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الأسباب </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تراها مناسبة لعدم تأجيل الموعد.</w:t>
      </w:r>
    </w:p>
    <w:p w14:paraId="2B36BF9C" w14:textId="3B76F054" w:rsidR="00EA18EA" w:rsidRDefault="00EA18EA"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جميع حالات تأجيل تاريخ فتح المظاريف</w:t>
      </w:r>
      <w:r w:rsidRPr="00942FDD">
        <w:rPr>
          <w:rFonts w:asciiTheme="minorBidi" w:hAnsiTheme="minorBidi" w:hint="cs"/>
          <w:b/>
          <w:bCs/>
          <w:sz w:val="27"/>
          <w:szCs w:val="27"/>
          <w:rtl/>
          <w:lang w:bidi="ar-EG"/>
        </w:rPr>
        <w:t xml:space="preserve"> الفنية،</w:t>
      </w:r>
      <w:r w:rsidRPr="00942FDD">
        <w:rPr>
          <w:rFonts w:asciiTheme="minorBidi" w:hAnsiTheme="minorBidi"/>
          <w:b/>
          <w:bCs/>
          <w:sz w:val="27"/>
          <w:szCs w:val="27"/>
          <w:rtl/>
          <w:lang w:bidi="ar-EG"/>
        </w:rPr>
        <w:t xml:space="preserve"> يتعين الحصول على موافقة السلطة المختصة وإعادة النشر على بوابة التعاقدات العامة والإعلان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توجيه الدعوات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بحسب </w:t>
      </w:r>
      <w:r w:rsidR="00134072">
        <w:rPr>
          <w:rFonts w:asciiTheme="minorBidi" w:hAnsiTheme="minorBidi"/>
          <w:b/>
          <w:bCs/>
          <w:sz w:val="27"/>
          <w:szCs w:val="27"/>
          <w:rtl/>
          <w:lang w:bidi="ar-EG"/>
        </w:rPr>
        <w:t>الأحوال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ألا تقل مدة التأجيل عن نصف المدة المحددة مسبقاً لفتح المظاريف الفنية من تاريخ الإعلان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الدعوة</w:t>
      </w:r>
      <w:r w:rsidR="00033BA8">
        <w:rPr>
          <w:rFonts w:asciiTheme="minorBidi" w:hAnsiTheme="minorBidi" w:hint="cs"/>
          <w:b/>
          <w:bCs/>
          <w:sz w:val="27"/>
          <w:szCs w:val="27"/>
          <w:rtl/>
          <w:lang w:bidi="ar-EG"/>
        </w:rPr>
        <w:t xml:space="preserve"> ، عدا العمليات التى تتطلب اعتبارات الامن القومى عدم النشر عنها وفقاًلما تقدرة السلطة المختصة .</w:t>
      </w:r>
    </w:p>
    <w:p w14:paraId="2EF7ADF4" w14:textId="1DAFF711" w:rsidR="00EA18EA" w:rsidRPr="006E219E" w:rsidRDefault="00033BA8" w:rsidP="00033BA8">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70" w:name="_Toc260038536"/>
      <w:bookmarkStart w:id="71" w:name="_Toc23088042"/>
      <w:bookmarkStart w:id="72" w:name="_Toc23088200"/>
      <w:bookmarkStart w:id="73" w:name="_Toc24975270"/>
      <w:bookmarkStart w:id="74" w:name="_Toc221353851"/>
      <w:r>
        <w:rPr>
          <w:rFonts w:asciiTheme="minorBidi" w:hAnsiTheme="minorBidi" w:cs="PT Bold Heading" w:hint="cs"/>
          <w:b/>
          <w:bCs/>
          <w:sz w:val="27"/>
          <w:szCs w:val="27"/>
          <w:rtl/>
          <w:lang w:bidi="ar-EG"/>
        </w:rPr>
        <w:lastRenderedPageBreak/>
        <w:t xml:space="preserve">34- </w:t>
      </w:r>
      <w:r w:rsidR="00EA18EA" w:rsidRPr="006E219E">
        <w:rPr>
          <w:rFonts w:asciiTheme="minorBidi" w:hAnsiTheme="minorBidi" w:cs="PT Bold Heading"/>
          <w:b/>
          <w:bCs/>
          <w:sz w:val="27"/>
          <w:szCs w:val="27"/>
          <w:rtl/>
          <w:lang w:bidi="ar-EG"/>
        </w:rPr>
        <w:t>مدة سريان</w:t>
      </w:r>
      <w:r w:rsidR="006E219E">
        <w:rPr>
          <w:rFonts w:asciiTheme="minorBidi" w:hAnsiTheme="minorBidi" w:cs="PT Bold Heading" w:hint="cs"/>
          <w:b/>
          <w:bCs/>
          <w:sz w:val="27"/>
          <w:szCs w:val="27"/>
          <w:rtl/>
          <w:lang w:bidi="ar-EG"/>
        </w:rPr>
        <w:t xml:space="preserve"> </w:t>
      </w:r>
      <w:r w:rsidR="00972552" w:rsidRPr="006E219E">
        <w:rPr>
          <w:rFonts w:asciiTheme="minorBidi" w:hAnsiTheme="minorBidi" w:cs="PT Bold Heading" w:hint="cs"/>
          <w:b/>
          <w:bCs/>
          <w:sz w:val="27"/>
          <w:szCs w:val="27"/>
          <w:rtl/>
          <w:lang w:bidi="ar-EG"/>
        </w:rPr>
        <w:t>و</w:t>
      </w:r>
      <w:r w:rsidR="00B65BA5" w:rsidRPr="006E219E">
        <w:rPr>
          <w:rFonts w:asciiTheme="minorBidi" w:hAnsiTheme="minorBidi" w:cs="PT Bold Heading" w:hint="eastAsia"/>
          <w:b/>
          <w:bCs/>
          <w:sz w:val="27"/>
          <w:szCs w:val="27"/>
          <w:rtl/>
          <w:lang w:bidi="ar-EG"/>
        </w:rPr>
        <w:t>صلاحية</w:t>
      </w:r>
      <w:r w:rsidR="006E219E">
        <w:rPr>
          <w:rFonts w:asciiTheme="minorBidi" w:hAnsiTheme="minorBidi" w:cs="PT Bold Heading" w:hint="cs"/>
          <w:b/>
          <w:bCs/>
          <w:sz w:val="27"/>
          <w:szCs w:val="27"/>
          <w:rtl/>
          <w:lang w:bidi="ar-EG"/>
        </w:rPr>
        <w:t xml:space="preserve"> </w:t>
      </w:r>
      <w:r w:rsidR="00361C52" w:rsidRPr="006E219E">
        <w:rPr>
          <w:rFonts w:asciiTheme="minorBidi" w:hAnsiTheme="minorBidi" w:cs="PT Bold Heading"/>
          <w:b/>
          <w:bCs/>
          <w:sz w:val="27"/>
          <w:szCs w:val="27"/>
          <w:rtl/>
          <w:lang w:bidi="ar-EG"/>
        </w:rPr>
        <w:t>العطاء / العرض</w:t>
      </w:r>
      <w:bookmarkEnd w:id="70"/>
      <w:bookmarkEnd w:id="71"/>
      <w:bookmarkEnd w:id="72"/>
      <w:bookmarkEnd w:id="73"/>
      <w:bookmarkEnd w:id="74"/>
    </w:p>
    <w:p w14:paraId="6ED92F3F" w14:textId="4D8E673C" w:rsidR="00C8406F" w:rsidRPr="00942FDD" w:rsidRDefault="00EA18EA"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مدة سريان </w:t>
      </w:r>
      <w:r w:rsidR="00B65BA5" w:rsidRPr="00942FDD">
        <w:rPr>
          <w:rFonts w:asciiTheme="minorBidi" w:hAnsiTheme="minorBidi" w:hint="eastAsia"/>
          <w:b/>
          <w:bCs/>
          <w:sz w:val="27"/>
          <w:szCs w:val="27"/>
          <w:rtl/>
          <w:lang w:bidi="ar-EG"/>
        </w:rPr>
        <w:t>وصلاحية</w:t>
      </w:r>
      <w:r w:rsidR="006E219E">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E5788E">
        <w:rPr>
          <w:rFonts w:asciiTheme="minorBidi" w:hAnsiTheme="minorBidi" w:hint="cs"/>
          <w:b/>
          <w:bCs/>
          <w:sz w:val="27"/>
          <w:szCs w:val="27"/>
          <w:rtl/>
          <w:lang w:bidi="ar-EG"/>
        </w:rPr>
        <w:t xml:space="preserve"> </w:t>
      </w:r>
      <w:r w:rsidR="00033BA8">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تحسب </w:t>
      </w:r>
      <w:r w:rsidRPr="00942FDD">
        <w:rPr>
          <w:rFonts w:asciiTheme="minorBidi" w:hAnsiTheme="minorBidi"/>
          <w:b/>
          <w:bCs/>
          <w:sz w:val="27"/>
          <w:szCs w:val="27"/>
          <w:rtl/>
          <w:lang w:bidi="ar-EG"/>
        </w:rPr>
        <w:t xml:space="preserve">من تاريخ فتح المظاريف الفنية، </w:t>
      </w:r>
      <w:r w:rsidR="004468EF" w:rsidRPr="00942FDD">
        <w:rPr>
          <w:rFonts w:asciiTheme="minorBidi" w:hAnsiTheme="minorBidi" w:hint="cs"/>
          <w:b/>
          <w:bCs/>
          <w:sz w:val="27"/>
          <w:szCs w:val="27"/>
          <w:rtl/>
          <w:lang w:bidi="ar-EG"/>
        </w:rPr>
        <w:t>و</w:t>
      </w:r>
      <w:r w:rsidR="004468EF" w:rsidRPr="00942FDD">
        <w:rPr>
          <w:rFonts w:asciiTheme="minorBidi" w:hAnsiTheme="minorBidi"/>
          <w:b/>
          <w:bCs/>
          <w:sz w:val="27"/>
          <w:szCs w:val="27"/>
          <w:rtl/>
        </w:rPr>
        <w:t xml:space="preserve">يبقى </w:t>
      </w:r>
      <w:r w:rsidR="00361C52">
        <w:rPr>
          <w:rFonts w:asciiTheme="minorBidi" w:hAnsiTheme="minorBidi"/>
          <w:b/>
          <w:bCs/>
          <w:sz w:val="27"/>
          <w:szCs w:val="27"/>
          <w:rtl/>
        </w:rPr>
        <w:t>العطاء / العرض</w:t>
      </w:r>
      <w:r w:rsidR="006E219E">
        <w:rPr>
          <w:rFonts w:asciiTheme="minorBidi" w:hAnsiTheme="minorBidi" w:hint="cs"/>
          <w:b/>
          <w:bCs/>
          <w:sz w:val="27"/>
          <w:szCs w:val="27"/>
          <w:rtl/>
        </w:rPr>
        <w:t xml:space="preserve"> </w:t>
      </w:r>
      <w:r w:rsidR="004468EF" w:rsidRPr="00942FDD">
        <w:rPr>
          <w:rFonts w:asciiTheme="minorBidi" w:hAnsiTheme="minorBidi" w:hint="cs"/>
          <w:b/>
          <w:bCs/>
          <w:sz w:val="27"/>
          <w:szCs w:val="27"/>
          <w:rtl/>
        </w:rPr>
        <w:t>سارياً و</w:t>
      </w:r>
      <w:r w:rsidR="004468EF" w:rsidRPr="00942FDD">
        <w:rPr>
          <w:rFonts w:asciiTheme="minorBidi" w:hAnsiTheme="minorBidi"/>
          <w:b/>
          <w:bCs/>
          <w:sz w:val="27"/>
          <w:szCs w:val="27"/>
          <w:rtl/>
        </w:rPr>
        <w:t>ناف</w:t>
      </w:r>
      <w:r w:rsidR="0095182B">
        <w:rPr>
          <w:rFonts w:asciiTheme="minorBidi" w:hAnsiTheme="minorBidi"/>
          <w:b/>
          <w:bCs/>
          <w:sz w:val="27"/>
          <w:szCs w:val="27"/>
          <w:rtl/>
        </w:rPr>
        <w:t xml:space="preserve">ذ المفعول وغير جائز الرجوع فيه </w:t>
      </w:r>
      <w:r w:rsidR="004468EF" w:rsidRPr="00942FDD">
        <w:rPr>
          <w:rFonts w:asciiTheme="minorBidi" w:hAnsiTheme="minorBidi"/>
          <w:b/>
          <w:bCs/>
          <w:sz w:val="27"/>
          <w:szCs w:val="27"/>
          <w:rtl/>
        </w:rPr>
        <w:t xml:space="preserve">حتى نهاية مدة سريان </w:t>
      </w:r>
      <w:r w:rsidR="00361C52">
        <w:rPr>
          <w:rFonts w:asciiTheme="minorBidi" w:hAnsiTheme="minorBidi"/>
          <w:b/>
          <w:bCs/>
          <w:sz w:val="27"/>
          <w:szCs w:val="27"/>
          <w:rtl/>
        </w:rPr>
        <w:t>العطاء / العرض</w:t>
      </w:r>
      <w:r w:rsidR="009B3CD0" w:rsidRPr="00942FDD">
        <w:rPr>
          <w:rFonts w:asciiTheme="minorBidi" w:hAnsiTheme="minorBidi" w:hint="cs"/>
          <w:b/>
          <w:bCs/>
          <w:sz w:val="27"/>
          <w:szCs w:val="27"/>
          <w:rtl/>
        </w:rPr>
        <w:t>.</w:t>
      </w:r>
    </w:p>
    <w:p w14:paraId="1CF67A47" w14:textId="35D19AD8" w:rsidR="0095182B" w:rsidRDefault="00B65BA5" w:rsidP="00033BA8">
      <w:pPr>
        <w:pStyle w:val="ListParagraph"/>
        <w:numPr>
          <w:ilvl w:val="0"/>
          <w:numId w:val="4"/>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sidR="003E39C5"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6E219E">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إذا ما اقتضت الضرورة ذلك وبعد موافقة السلطة المختصة </w:t>
      </w:r>
      <w:r w:rsidR="006E1FF3" w:rsidRPr="00942FDD">
        <w:rPr>
          <w:rFonts w:asciiTheme="minorBidi" w:hAnsiTheme="minorBidi" w:hint="cs"/>
          <w:b/>
          <w:bCs/>
          <w:sz w:val="27"/>
          <w:szCs w:val="27"/>
          <w:rtl/>
          <w:lang w:bidi="ar-EG"/>
        </w:rPr>
        <w:t>إخطار</w:t>
      </w:r>
      <w:r w:rsidR="0039778D">
        <w:rPr>
          <w:rFonts w:asciiTheme="minorBidi" w:hAnsiTheme="minorBidi" w:hint="cs"/>
          <w:b/>
          <w:bCs/>
          <w:sz w:val="27"/>
          <w:szCs w:val="27"/>
          <w:rtl/>
          <w:lang w:bidi="ar-EG"/>
        </w:rPr>
        <w:t xml:space="preserve"> </w:t>
      </w:r>
      <w:r w:rsidR="006E1FF3">
        <w:rPr>
          <w:rFonts w:asciiTheme="minorBidi" w:hAnsiTheme="minorBidi"/>
          <w:b/>
          <w:bCs/>
          <w:sz w:val="27"/>
          <w:szCs w:val="27"/>
          <w:rtl/>
          <w:lang w:bidi="ar-EG"/>
        </w:rPr>
        <w:t>أصحاب</w:t>
      </w:r>
      <w:r w:rsidR="006E219E">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كتابة لمد </w:t>
      </w:r>
      <w:r w:rsidRPr="00942FDD">
        <w:rPr>
          <w:rFonts w:asciiTheme="minorBidi" w:hAnsiTheme="minorBidi" w:hint="eastAsia"/>
          <w:b/>
          <w:bCs/>
          <w:sz w:val="27"/>
          <w:szCs w:val="27"/>
          <w:rtl/>
          <w:lang w:bidi="ar-EG"/>
        </w:rPr>
        <w:t>مدة</w:t>
      </w:r>
      <w:r w:rsidRPr="00942FDD">
        <w:rPr>
          <w:rFonts w:asciiTheme="minorBidi" w:hAnsiTheme="minorBidi"/>
          <w:b/>
          <w:bCs/>
          <w:sz w:val="27"/>
          <w:szCs w:val="27"/>
          <w:rtl/>
          <w:lang w:bidi="ar-EG"/>
        </w:rPr>
        <w:t xml:space="preserve"> سريان </w:t>
      </w:r>
      <w:r w:rsidRPr="00942FDD">
        <w:rPr>
          <w:rFonts w:asciiTheme="minorBidi" w:hAnsiTheme="minorBidi" w:hint="eastAsia"/>
          <w:b/>
          <w:bCs/>
          <w:sz w:val="27"/>
          <w:szCs w:val="27"/>
          <w:rtl/>
          <w:lang w:bidi="ar-EG"/>
        </w:rPr>
        <w:t>عطاءاتهم</w:t>
      </w:r>
      <w:r w:rsidR="006E219E">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ومد</w:t>
      </w:r>
      <w:r w:rsidRPr="00942FDD">
        <w:rPr>
          <w:rFonts w:asciiTheme="minorBidi" w:hAnsiTheme="minorBidi"/>
          <w:b/>
          <w:bCs/>
          <w:sz w:val="27"/>
          <w:szCs w:val="27"/>
          <w:rtl/>
          <w:lang w:bidi="ar-EG"/>
        </w:rPr>
        <w:t xml:space="preserve"> مدة صلاحية التأمين المؤقت </w:t>
      </w:r>
      <w:r w:rsidR="00776E80" w:rsidRPr="00942FDD">
        <w:rPr>
          <w:rFonts w:asciiTheme="minorBidi" w:hAnsiTheme="minorBidi"/>
          <w:b/>
          <w:bCs/>
          <w:sz w:val="27"/>
          <w:szCs w:val="27"/>
          <w:rtl/>
          <w:lang w:bidi="ar-EG"/>
        </w:rPr>
        <w:t>وذلك قبل تاريخ انتهاء مدة سريان</w:t>
      </w:r>
      <w:r w:rsidR="006E219E">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العطاءات / العروض</w:t>
      </w:r>
      <w:r w:rsidR="006E1FF3">
        <w:rPr>
          <w:rFonts w:asciiTheme="minorBidi" w:hAnsiTheme="minorBidi"/>
          <w:b/>
          <w:bCs/>
          <w:sz w:val="27"/>
          <w:szCs w:val="27"/>
          <w:rtl/>
          <w:lang w:bidi="ar-EG"/>
        </w:rPr>
        <w:t xml:space="preserve"> بخمسة عشر يومًا</w:t>
      </w:r>
      <w:r w:rsidR="0095182B">
        <w:rPr>
          <w:rFonts w:asciiTheme="minorBidi" w:hAnsiTheme="minorBidi" w:hint="cs"/>
          <w:b/>
          <w:bCs/>
          <w:sz w:val="27"/>
          <w:szCs w:val="27"/>
          <w:rtl/>
          <w:lang w:bidi="ar-EG"/>
        </w:rPr>
        <w:t>.</w:t>
      </w:r>
    </w:p>
    <w:p w14:paraId="36BDA8F8" w14:textId="07191956" w:rsidR="00EB713F" w:rsidRDefault="0095182B" w:rsidP="00033BA8">
      <w:pPr>
        <w:pStyle w:val="ListParagraph"/>
        <w:spacing w:after="12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و</w:t>
      </w:r>
      <w:r w:rsidR="00776E80" w:rsidRPr="0095182B">
        <w:rPr>
          <w:rFonts w:asciiTheme="minorBidi" w:hAnsiTheme="minorBidi"/>
          <w:b/>
          <w:bCs/>
          <w:sz w:val="27"/>
          <w:szCs w:val="27"/>
          <w:rtl/>
          <w:lang w:bidi="ar-EG"/>
        </w:rPr>
        <w:t xml:space="preserve">على من يوافق من </w:t>
      </w:r>
      <w:r w:rsidR="006E1FF3" w:rsidRPr="0095182B">
        <w:rPr>
          <w:rFonts w:asciiTheme="minorBidi" w:hAnsiTheme="minorBidi"/>
          <w:b/>
          <w:bCs/>
          <w:sz w:val="27"/>
          <w:szCs w:val="27"/>
          <w:rtl/>
          <w:lang w:bidi="ar-EG"/>
        </w:rPr>
        <w:t>أصحاب</w:t>
      </w:r>
      <w:r w:rsidR="006E219E">
        <w:rPr>
          <w:rFonts w:asciiTheme="minorBidi" w:hAnsiTheme="minorBidi" w:hint="cs"/>
          <w:b/>
          <w:bCs/>
          <w:sz w:val="27"/>
          <w:szCs w:val="27"/>
          <w:rtl/>
          <w:lang w:bidi="ar-EG"/>
        </w:rPr>
        <w:t xml:space="preserve"> </w:t>
      </w:r>
      <w:r w:rsidR="00361C52" w:rsidRPr="0095182B">
        <w:rPr>
          <w:rFonts w:asciiTheme="minorBidi" w:hAnsiTheme="minorBidi"/>
          <w:b/>
          <w:bCs/>
          <w:sz w:val="27"/>
          <w:szCs w:val="27"/>
          <w:rtl/>
          <w:lang w:bidi="ar-EG"/>
        </w:rPr>
        <w:t>العطاءات / العروض</w:t>
      </w:r>
      <w:r w:rsidR="00B65BA5" w:rsidRPr="0095182B">
        <w:rPr>
          <w:rFonts w:asciiTheme="minorBidi" w:hAnsiTheme="minorBidi"/>
          <w:b/>
          <w:bCs/>
          <w:sz w:val="27"/>
          <w:szCs w:val="27"/>
          <w:rtl/>
          <w:lang w:bidi="ar-EG"/>
        </w:rPr>
        <w:t xml:space="preserve"> على التمديد، أن يمدد ضماناته وأن يبلغ الجهة </w:t>
      </w:r>
      <w:r w:rsidR="00E11376" w:rsidRPr="0095182B">
        <w:rPr>
          <w:rFonts w:asciiTheme="minorBidi" w:hAnsiTheme="minorBidi"/>
          <w:b/>
          <w:bCs/>
          <w:sz w:val="27"/>
          <w:szCs w:val="27"/>
          <w:rtl/>
          <w:lang w:bidi="ar-EG"/>
        </w:rPr>
        <w:t>ال</w:t>
      </w:r>
      <w:r w:rsidR="00134072" w:rsidRPr="0095182B">
        <w:rPr>
          <w:rFonts w:asciiTheme="minorBidi" w:hAnsiTheme="minorBidi"/>
          <w:b/>
          <w:bCs/>
          <w:sz w:val="27"/>
          <w:szCs w:val="27"/>
          <w:rtl/>
          <w:lang w:bidi="ar-EG"/>
        </w:rPr>
        <w:t>إدارية</w:t>
      </w:r>
      <w:r w:rsidR="00B65BA5" w:rsidRPr="0095182B">
        <w:rPr>
          <w:rFonts w:asciiTheme="minorBidi" w:hAnsiTheme="minorBidi"/>
          <w:b/>
          <w:bCs/>
          <w:sz w:val="27"/>
          <w:szCs w:val="27"/>
          <w:rtl/>
          <w:lang w:bidi="ar-EG"/>
        </w:rPr>
        <w:t xml:space="preserve"> بذلك خلال</w:t>
      </w:r>
      <w:r w:rsidR="00E5788E">
        <w:rPr>
          <w:rFonts w:asciiTheme="minorBidi" w:hAnsiTheme="minorBidi" w:hint="cs"/>
          <w:b/>
          <w:bCs/>
          <w:sz w:val="27"/>
          <w:szCs w:val="27"/>
          <w:rtl/>
          <w:lang w:bidi="ar-EG"/>
        </w:rPr>
        <w:t xml:space="preserve"> </w:t>
      </w:r>
      <w:r w:rsidR="00F74F2E">
        <w:rPr>
          <w:rFonts w:asciiTheme="minorBidi" w:hAnsiTheme="minorBidi" w:hint="cs"/>
          <w:b/>
          <w:bCs/>
          <w:sz w:val="27"/>
          <w:szCs w:val="27"/>
          <w:rtl/>
          <w:lang w:bidi="ar-EG"/>
        </w:rPr>
        <w:t xml:space="preserve">مدة </w:t>
      </w:r>
      <w:r w:rsidR="00B34732" w:rsidRPr="0095182B">
        <w:rPr>
          <w:rFonts w:asciiTheme="minorBidi" w:hAnsiTheme="minorBidi" w:hint="cs"/>
          <w:b/>
          <w:bCs/>
          <w:sz w:val="27"/>
          <w:szCs w:val="27"/>
          <w:rtl/>
          <w:lang w:bidi="ar-EG"/>
        </w:rPr>
        <w:t>لا تجاوز</w:t>
      </w:r>
      <w:r w:rsidR="00B65BA5" w:rsidRPr="0095182B">
        <w:rPr>
          <w:rFonts w:asciiTheme="minorBidi" w:hAnsiTheme="minorBidi"/>
          <w:b/>
          <w:bCs/>
          <w:sz w:val="27"/>
          <w:szCs w:val="27"/>
          <w:rtl/>
          <w:lang w:bidi="ar-EG"/>
        </w:rPr>
        <w:t xml:space="preserve"> </w:t>
      </w:r>
      <w:r w:rsidR="00506620">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من تاريخ الإشعار بطلب التمديد</w:t>
      </w:r>
      <w:r w:rsidR="007F0C59" w:rsidRPr="0095182B">
        <w:rPr>
          <w:rFonts w:asciiTheme="minorBidi" w:hAnsiTheme="minorBidi" w:hint="cs"/>
          <w:b/>
          <w:bCs/>
          <w:sz w:val="27"/>
          <w:szCs w:val="27"/>
          <w:rtl/>
          <w:lang w:bidi="ar-EG"/>
        </w:rPr>
        <w:t>،</w:t>
      </w:r>
      <w:r w:rsidR="00B65BA5" w:rsidRPr="0095182B">
        <w:rPr>
          <w:rFonts w:asciiTheme="minorBidi" w:hAnsiTheme="minorBidi"/>
          <w:b/>
          <w:bCs/>
          <w:sz w:val="27"/>
          <w:szCs w:val="27"/>
          <w:rtl/>
          <w:lang w:bidi="ar-EG"/>
        </w:rPr>
        <w:t xml:space="preserve"> ومن لم يتقدم خلال هذه المدة، عُد غير موافق على تمديد </w:t>
      </w:r>
      <w:r w:rsidR="00B65BA5" w:rsidRPr="0095182B">
        <w:rPr>
          <w:rFonts w:asciiTheme="minorBidi" w:hAnsiTheme="minorBidi" w:hint="eastAsia"/>
          <w:b/>
          <w:bCs/>
          <w:sz w:val="27"/>
          <w:szCs w:val="27"/>
          <w:rtl/>
          <w:lang w:bidi="ar-EG"/>
        </w:rPr>
        <w:t>عطاءه</w:t>
      </w:r>
      <w:r w:rsidR="0039778D">
        <w:rPr>
          <w:rFonts w:asciiTheme="minorBidi" w:hAnsiTheme="minorBidi" w:hint="cs"/>
          <w:b/>
          <w:bCs/>
          <w:sz w:val="27"/>
          <w:szCs w:val="27"/>
          <w:rtl/>
          <w:lang w:bidi="ar-EG"/>
        </w:rPr>
        <w:t xml:space="preserve"> </w:t>
      </w:r>
      <w:r w:rsidR="00EB7694" w:rsidRPr="0095182B">
        <w:rPr>
          <w:rFonts w:asciiTheme="minorBidi" w:hAnsiTheme="minorBidi"/>
          <w:b/>
          <w:bCs/>
          <w:sz w:val="27"/>
          <w:szCs w:val="27"/>
          <w:rtl/>
          <w:lang w:bidi="ar-EG"/>
        </w:rPr>
        <w:t>/</w:t>
      </w:r>
      <w:r w:rsidR="0039778D">
        <w:rPr>
          <w:rFonts w:asciiTheme="minorBidi" w:hAnsiTheme="minorBidi" w:hint="cs"/>
          <w:b/>
          <w:bCs/>
          <w:sz w:val="27"/>
          <w:szCs w:val="27"/>
          <w:rtl/>
          <w:lang w:bidi="ar-EG"/>
        </w:rPr>
        <w:t xml:space="preserve"> </w:t>
      </w:r>
      <w:r w:rsidR="00B65BA5" w:rsidRPr="0095182B">
        <w:rPr>
          <w:rFonts w:asciiTheme="minorBidi" w:hAnsiTheme="minorBidi"/>
          <w:b/>
          <w:bCs/>
          <w:sz w:val="27"/>
          <w:szCs w:val="27"/>
          <w:rtl/>
          <w:lang w:bidi="ar-EG"/>
        </w:rPr>
        <w:t xml:space="preserve">عرضه، </w:t>
      </w:r>
      <w:r w:rsidR="007F0C59" w:rsidRPr="0095182B">
        <w:rPr>
          <w:rFonts w:asciiTheme="minorBidi" w:hAnsiTheme="minorBidi" w:hint="cs"/>
          <w:b/>
          <w:bCs/>
          <w:sz w:val="27"/>
          <w:szCs w:val="27"/>
          <w:rtl/>
          <w:lang w:bidi="ar-EG"/>
        </w:rPr>
        <w:t xml:space="preserve">ويستبعد كل عطاء لم يقبل صاحبه مد مدة سريان عطائه كتابة، ويرد </w:t>
      </w:r>
      <w:r w:rsidR="00E30B52" w:rsidRPr="0095182B">
        <w:rPr>
          <w:rFonts w:asciiTheme="minorBidi" w:hAnsiTheme="minorBidi" w:hint="cs"/>
          <w:b/>
          <w:bCs/>
          <w:sz w:val="27"/>
          <w:szCs w:val="27"/>
          <w:rtl/>
          <w:lang w:bidi="ar-EG"/>
        </w:rPr>
        <w:t>إليه</w:t>
      </w:r>
      <w:r w:rsidR="007F0C59" w:rsidRPr="0095182B">
        <w:rPr>
          <w:rFonts w:asciiTheme="minorBidi" w:hAnsiTheme="minorBidi" w:hint="cs"/>
          <w:b/>
          <w:bCs/>
          <w:sz w:val="27"/>
          <w:szCs w:val="27"/>
          <w:rtl/>
          <w:lang w:bidi="ar-EG"/>
        </w:rPr>
        <w:t xml:space="preserve"> تأمينه</w:t>
      </w:r>
      <w:r w:rsidR="00B87AFF" w:rsidRPr="0095182B">
        <w:rPr>
          <w:rFonts w:asciiTheme="minorBidi" w:hAnsiTheme="minorBidi" w:hint="cs"/>
          <w:b/>
          <w:bCs/>
          <w:sz w:val="27"/>
          <w:szCs w:val="27"/>
          <w:rtl/>
          <w:lang w:bidi="ar-EG"/>
        </w:rPr>
        <w:t xml:space="preserve"> المؤقت</w:t>
      </w:r>
      <w:r w:rsidR="00776E80" w:rsidRPr="0095182B">
        <w:rPr>
          <w:rFonts w:asciiTheme="minorBidi" w:hAnsiTheme="minorBidi" w:hint="cs"/>
          <w:b/>
          <w:bCs/>
          <w:sz w:val="27"/>
          <w:szCs w:val="27"/>
          <w:rtl/>
          <w:lang w:bidi="ar-EG"/>
        </w:rPr>
        <w:t xml:space="preserve"> فور انتهاء مدة سريان </w:t>
      </w:r>
      <w:r w:rsidR="00361C52" w:rsidRPr="0095182B">
        <w:rPr>
          <w:rFonts w:asciiTheme="minorBidi" w:hAnsiTheme="minorBidi" w:hint="cs"/>
          <w:b/>
          <w:bCs/>
          <w:sz w:val="27"/>
          <w:szCs w:val="27"/>
          <w:rtl/>
          <w:lang w:bidi="ar-EG"/>
        </w:rPr>
        <w:t>العطاء / العرض</w:t>
      </w:r>
      <w:r w:rsidR="00B65BA5" w:rsidRPr="0095182B">
        <w:rPr>
          <w:rFonts w:asciiTheme="minorBidi" w:hAnsiTheme="minorBidi"/>
          <w:b/>
          <w:bCs/>
          <w:sz w:val="27"/>
          <w:szCs w:val="27"/>
          <w:rtl/>
          <w:lang w:bidi="ar-EG"/>
        </w:rPr>
        <w:t>.</w:t>
      </w:r>
    </w:p>
    <w:p w14:paraId="45071EF6" w14:textId="17A02F50" w:rsidR="00033BA8" w:rsidRDefault="00F27A1F" w:rsidP="00033BA8">
      <w:pPr>
        <w:pStyle w:val="ListParagraph"/>
        <w:spacing w:after="120" w:line="240" w:lineRule="auto"/>
        <w:ind w:left="357"/>
        <w:contextualSpacing w:val="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91008" behindDoc="0" locked="0" layoutInCell="1" allowOverlap="1" wp14:anchorId="65894191" wp14:editId="2F9B912B">
                <wp:simplePos x="0" y="0"/>
                <wp:positionH relativeFrom="column">
                  <wp:posOffset>3823445</wp:posOffset>
                </wp:positionH>
                <wp:positionV relativeFrom="paragraph">
                  <wp:posOffset>144780</wp:posOffset>
                </wp:positionV>
                <wp:extent cx="3061252" cy="0"/>
                <wp:effectExtent l="57150" t="38100" r="63500" b="95250"/>
                <wp:wrapNone/>
                <wp:docPr id="941084631" name="Straight Connector 23"/>
                <wp:cNvGraphicFramePr/>
                <a:graphic xmlns:a="http://schemas.openxmlformats.org/drawingml/2006/main">
                  <a:graphicData uri="http://schemas.microsoft.com/office/word/2010/wordprocessingShape">
                    <wps:wsp>
                      <wps:cNvCnPr/>
                      <wps:spPr>
                        <a:xfrm flipH="1">
                          <a:off x="0" y="0"/>
                          <a:ext cx="306125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2F4171D1" id="Straight Connector 23" o:spid="_x0000_s1026" style="position:absolute;left:0;text-align:left;flip:x;z-index:251691008;visibility:visible;mso-wrap-style:square;mso-wrap-distance-left:9pt;mso-wrap-distance-top:0;mso-wrap-distance-right:9pt;mso-wrap-distance-bottom:0;mso-position-horizontal:absolute;mso-position-horizontal-relative:text;mso-position-vertical:absolute;mso-position-vertical-relative:text" from="301.05pt,11.4pt" to="542.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" strokecolor="black [3200]" strokeweight="2pt">
                <v:shadow on="t" color="black" opacity="24903f" origin=",.5" offset="0,.55556mm"/>
              </v:line>
            </w:pict>
          </mc:Fallback>
        </mc:AlternateContent>
      </w:r>
      <w:r w:rsidR="00506620">
        <w:rPr>
          <w:rFonts w:asciiTheme="minorBidi" w:hAnsiTheme="minorBidi"/>
          <w:b/>
          <w:bCs/>
          <w:noProof/>
          <w:sz w:val="27"/>
          <w:szCs w:val="27"/>
          <w:rtl/>
          <w:lang w:val="ar-EG" w:bidi="ar-EG"/>
        </w:rPr>
        <mc:AlternateContent>
          <mc:Choice Requires="wps">
            <w:drawing>
              <wp:anchor distT="0" distB="0" distL="114300" distR="114300" simplePos="0" relativeHeight="251692032" behindDoc="0" locked="0" layoutInCell="1" allowOverlap="1" wp14:anchorId="167AE93C" wp14:editId="230DEE6D">
                <wp:simplePos x="0" y="0"/>
                <wp:positionH relativeFrom="column">
                  <wp:posOffset>650875</wp:posOffset>
                </wp:positionH>
                <wp:positionV relativeFrom="paragraph">
                  <wp:posOffset>272111</wp:posOffset>
                </wp:positionV>
                <wp:extent cx="6361430" cy="1415332"/>
                <wp:effectExtent l="0" t="0" r="1270" b="0"/>
                <wp:wrapNone/>
                <wp:docPr id="1243745119" name="Text Box 24"/>
                <wp:cNvGraphicFramePr/>
                <a:graphic xmlns:a="http://schemas.openxmlformats.org/drawingml/2006/main">
                  <a:graphicData uri="http://schemas.microsoft.com/office/word/2010/wordprocessingShape">
                    <wps:wsp>
                      <wps:cNvSpPr txBox="1"/>
                      <wps:spPr>
                        <a:xfrm>
                          <a:off x="0" y="0"/>
                          <a:ext cx="6361430" cy="1415332"/>
                        </a:xfrm>
                        <a:prstGeom prst="rect">
                          <a:avLst/>
                        </a:prstGeom>
                        <a:solidFill>
                          <a:schemeClr val="lt1"/>
                        </a:solidFill>
                        <a:ln w="6350">
                          <a:noFill/>
                        </a:ln>
                      </wps:spPr>
                      <wps:txbx>
                        <w:txbxContent>
                          <w:p w14:paraId="5A5329A0" w14:textId="77777777" w:rsidR="00506620" w:rsidRPr="00506620" w:rsidRDefault="00506620" w:rsidP="00506620">
                            <w:pPr>
                              <w:spacing w:after="0" w:line="240" w:lineRule="auto"/>
                              <w:ind w:left="361" w:hanging="425"/>
                              <w:rPr>
                                <w:b/>
                                <w:bCs/>
                                <w:rtl/>
                              </w:rPr>
                            </w:pPr>
                            <w:r w:rsidRPr="00506620">
                              <w:rPr>
                                <w:rFonts w:cs="Arial"/>
                                <w:b/>
                                <w:bCs/>
                                <w:color w:val="FFFFFF" w:themeColor="background1"/>
                                <w:highlight w:val="black"/>
                                <w:rtl/>
                              </w:rPr>
                              <w:t>٥٤-</w:t>
                            </w:r>
                            <w:r w:rsidRPr="00506620">
                              <w:rPr>
                                <w:rFonts w:cs="Arial"/>
                                <w:b/>
                                <w:bCs/>
                                <w:color w:val="FFFFFF" w:themeColor="background1"/>
                                <w:rtl/>
                              </w:rPr>
                              <w:t xml:space="preserve"> </w:t>
                            </w:r>
                            <w:r w:rsidRPr="00506620">
                              <w:rPr>
                                <w:rFonts w:cs="Arial"/>
                                <w:b/>
                                <w:bCs/>
                                <w:rtl/>
                              </w:rPr>
                              <w:t>في حالة طرح عمليات بالخارج تكون مستندات الطرح بلغة أخرى أو أكثر مع ترجمتها إلى العربية، وأن النص العربي هو المعول عليه في حالة الخلاف أو الالتباس في مضمونها.</w:t>
                            </w:r>
                          </w:p>
                          <w:p w14:paraId="4370B598"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٥٥-</w:t>
                            </w:r>
                            <w:r w:rsidRPr="00506620">
                              <w:rPr>
                                <w:rFonts w:cs="Arial"/>
                                <w:b/>
                                <w:bCs/>
                                <w:color w:val="FFFFFF" w:themeColor="background1"/>
                                <w:rtl/>
                              </w:rPr>
                              <w:t xml:space="preserve"> </w:t>
                            </w:r>
                            <w:r w:rsidRPr="00506620">
                              <w:rPr>
                                <w:rFonts w:cs="Arial"/>
                                <w:b/>
                                <w:bCs/>
                                <w:rtl/>
                              </w:rPr>
                              <w:t>اكتب عدد النسخ المطلوبة.</w:t>
                            </w:r>
                          </w:p>
                          <w:p w14:paraId="55F35339"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٥٦-</w:t>
                            </w:r>
                            <w:r w:rsidRPr="00506620">
                              <w:rPr>
                                <w:rFonts w:cs="Arial"/>
                                <w:b/>
                                <w:bCs/>
                                <w:color w:val="FFFFFF" w:themeColor="background1"/>
                                <w:rtl/>
                              </w:rPr>
                              <w:t xml:space="preserve"> </w:t>
                            </w:r>
                            <w:r w:rsidRPr="00506620">
                              <w:rPr>
                                <w:rFonts w:cs="Arial"/>
                                <w:b/>
                                <w:bCs/>
                                <w:rtl/>
                              </w:rPr>
                              <w:t>اكتب عنوان إدارة التعاقدات.</w:t>
                            </w:r>
                          </w:p>
                          <w:p w14:paraId="72CC84BA"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٥٧-</w:t>
                            </w:r>
                            <w:r w:rsidRPr="00506620">
                              <w:rPr>
                                <w:rFonts w:cs="Arial"/>
                                <w:b/>
                                <w:bCs/>
                                <w:color w:val="FFFFFF" w:themeColor="background1"/>
                                <w:rtl/>
                              </w:rPr>
                              <w:t xml:space="preserve"> </w:t>
                            </w:r>
                            <w:r w:rsidRPr="00506620">
                              <w:rPr>
                                <w:rFonts w:cs="Arial"/>
                                <w:b/>
                                <w:bCs/>
                                <w:rtl/>
                              </w:rPr>
                              <w:t>اكتب الموعد المحدد لفتح المظاريف الفنية.</w:t>
                            </w:r>
                          </w:p>
                          <w:p w14:paraId="2B0CB74D"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٥٨-</w:t>
                            </w:r>
                            <w:r w:rsidRPr="00506620">
                              <w:rPr>
                                <w:rFonts w:cs="Arial"/>
                                <w:b/>
                                <w:bCs/>
                                <w:rtl/>
                              </w:rPr>
                              <w:t xml:space="preserve"> اكتب يوم انعقاد جلسة فتح المظاريف الفنية.</w:t>
                            </w:r>
                          </w:p>
                          <w:p w14:paraId="21E0D5D3"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٥٩-</w:t>
                            </w:r>
                            <w:r w:rsidRPr="00506620">
                              <w:rPr>
                                <w:rFonts w:cs="Arial"/>
                                <w:b/>
                                <w:bCs/>
                                <w:color w:val="FFFFFF" w:themeColor="background1"/>
                                <w:rtl/>
                              </w:rPr>
                              <w:t xml:space="preserve"> </w:t>
                            </w:r>
                            <w:r w:rsidRPr="00506620">
                              <w:rPr>
                                <w:rFonts w:cs="Arial"/>
                                <w:b/>
                                <w:bCs/>
                                <w:rtl/>
                              </w:rPr>
                              <w:t>اكتب تاريخ انعقاد جلسة فتح المظاريف الفنية.</w:t>
                            </w:r>
                          </w:p>
                          <w:p w14:paraId="4658DE3D" w14:textId="4977B2C1" w:rsidR="00506620" w:rsidRPr="00506620" w:rsidRDefault="00506620" w:rsidP="00506620">
                            <w:pPr>
                              <w:spacing w:after="0" w:line="240" w:lineRule="auto"/>
                              <w:rPr>
                                <w:b/>
                                <w:bCs/>
                              </w:rPr>
                            </w:pPr>
                            <w:r w:rsidRPr="00506620">
                              <w:rPr>
                                <w:rFonts w:cs="Arial"/>
                                <w:b/>
                                <w:bCs/>
                                <w:rtl/>
                              </w:rPr>
                              <w:t>​</w:t>
                            </w:r>
                            <w:r w:rsidRPr="00506620">
                              <w:rPr>
                                <w:rFonts w:cs="Arial"/>
                                <w:b/>
                                <w:bCs/>
                                <w:color w:val="FFFFFF" w:themeColor="background1"/>
                                <w:highlight w:val="black"/>
                                <w:rtl/>
                              </w:rPr>
                              <w:t>٦٠-</w:t>
                            </w:r>
                            <w:r w:rsidRPr="00506620">
                              <w:rPr>
                                <w:rFonts w:cs="Arial"/>
                                <w:b/>
                                <w:bCs/>
                                <w:color w:val="FFFFFF" w:themeColor="background1"/>
                                <w:rtl/>
                              </w:rPr>
                              <w:t xml:space="preserve"> </w:t>
                            </w:r>
                            <w:r w:rsidRPr="00506620">
                              <w:rPr>
                                <w:rFonts w:cs="Arial"/>
                                <w:b/>
                                <w:bCs/>
                                <w:rtl/>
                              </w:rPr>
                              <w:t>اكتب بكتابة مدة سريان العطاء / العرض مع مراعاة المدد المنصوص عليها بالمادة (٢٧) من القانون.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67AE93C" id="Text Box 24" o:spid="_x0000_s1039" type="#_x0000_t202" style="position:absolute;left:0;text-align:left;margin-left:51.25pt;margin-top:21.45pt;width:500.9pt;height:111.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" fillcolor="white [3201]" stroked="f" strokeweight=".5pt">
                <v:textbox>
                  <w:txbxContent>
                    <w:p w14:paraId="5A5329A0" w14:textId="77777777" w:rsidR="00506620" w:rsidRPr="00506620" w:rsidRDefault="00506620" w:rsidP="00506620">
                      <w:pPr>
                        <w:spacing w:after="0" w:line="240" w:lineRule="auto"/>
                        <w:ind w:left="361" w:hanging="425"/>
                        <w:rPr>
                          <w:b/>
                          <w:bCs/>
                          <w:rtl/>
                        </w:rPr>
                      </w:pPr>
                      <w:r w:rsidRPr="00506620">
                        <w:rPr>
                          <w:rFonts w:cs="Arial"/>
                          <w:b/>
                          <w:bCs/>
                          <w:color w:val="FFFFFF" w:themeColor="background1"/>
                          <w:highlight w:val="black"/>
                          <w:rtl/>
                        </w:rPr>
                        <w:t>٥٤-</w:t>
                      </w:r>
                      <w:r w:rsidRPr="00506620">
                        <w:rPr>
                          <w:rFonts w:cs="Arial"/>
                          <w:b/>
                          <w:bCs/>
                          <w:color w:val="FFFFFF" w:themeColor="background1"/>
                          <w:rtl/>
                        </w:rPr>
                        <w:t xml:space="preserve"> </w:t>
                      </w:r>
                      <w:r w:rsidRPr="00506620">
                        <w:rPr>
                          <w:rFonts w:cs="Arial"/>
                          <w:b/>
                          <w:bCs/>
                          <w:rtl/>
                        </w:rPr>
                        <w:t>في حالة طرح عمليات بالخارج تكون مستندات الطرح بلغة أخرى أو أكثر مع ترجمتها إلى العربية، وأن النص العربي هو المعول عليه في حالة الخلاف أو الالتباس في مضمونها.</w:t>
                      </w:r>
                    </w:p>
                    <w:p w14:paraId="4370B598"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٥٥-</w:t>
                      </w:r>
                      <w:r w:rsidRPr="00506620">
                        <w:rPr>
                          <w:rFonts w:cs="Arial"/>
                          <w:b/>
                          <w:bCs/>
                          <w:color w:val="FFFFFF" w:themeColor="background1"/>
                          <w:rtl/>
                        </w:rPr>
                        <w:t xml:space="preserve"> </w:t>
                      </w:r>
                      <w:r w:rsidRPr="00506620">
                        <w:rPr>
                          <w:rFonts w:cs="Arial"/>
                          <w:b/>
                          <w:bCs/>
                          <w:rtl/>
                        </w:rPr>
                        <w:t>اكتب عدد النسخ المطلوبة.</w:t>
                      </w:r>
                    </w:p>
                    <w:p w14:paraId="55F35339"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٥٦-</w:t>
                      </w:r>
                      <w:r w:rsidRPr="00506620">
                        <w:rPr>
                          <w:rFonts w:cs="Arial"/>
                          <w:b/>
                          <w:bCs/>
                          <w:color w:val="FFFFFF" w:themeColor="background1"/>
                          <w:rtl/>
                        </w:rPr>
                        <w:t xml:space="preserve"> </w:t>
                      </w:r>
                      <w:r w:rsidRPr="00506620">
                        <w:rPr>
                          <w:rFonts w:cs="Arial"/>
                          <w:b/>
                          <w:bCs/>
                          <w:rtl/>
                        </w:rPr>
                        <w:t>اكتب عنوان إدارة التعاقدات.</w:t>
                      </w:r>
                    </w:p>
                    <w:p w14:paraId="72CC84BA"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٥٧-</w:t>
                      </w:r>
                      <w:r w:rsidRPr="00506620">
                        <w:rPr>
                          <w:rFonts w:cs="Arial"/>
                          <w:b/>
                          <w:bCs/>
                          <w:color w:val="FFFFFF" w:themeColor="background1"/>
                          <w:rtl/>
                        </w:rPr>
                        <w:t xml:space="preserve"> </w:t>
                      </w:r>
                      <w:r w:rsidRPr="00506620">
                        <w:rPr>
                          <w:rFonts w:cs="Arial"/>
                          <w:b/>
                          <w:bCs/>
                          <w:rtl/>
                        </w:rPr>
                        <w:t>اكتب الموعد المحدد لفتح المظاريف الفنية.</w:t>
                      </w:r>
                    </w:p>
                    <w:p w14:paraId="2B0CB74D"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٥٨-</w:t>
                      </w:r>
                      <w:r w:rsidRPr="00506620">
                        <w:rPr>
                          <w:rFonts w:cs="Arial"/>
                          <w:b/>
                          <w:bCs/>
                          <w:rtl/>
                        </w:rPr>
                        <w:t xml:space="preserve"> اكتب يوم انعقاد جلسة فتح المظاريف الفنية.</w:t>
                      </w:r>
                    </w:p>
                    <w:p w14:paraId="21E0D5D3" w14:textId="77777777" w:rsidR="00506620" w:rsidRPr="00506620" w:rsidRDefault="00506620" w:rsidP="00506620">
                      <w:pPr>
                        <w:spacing w:after="0" w:line="240" w:lineRule="auto"/>
                        <w:rPr>
                          <w:b/>
                          <w:bCs/>
                          <w:rtl/>
                        </w:rPr>
                      </w:pPr>
                      <w:r w:rsidRPr="00506620">
                        <w:rPr>
                          <w:rFonts w:cs="Arial"/>
                          <w:b/>
                          <w:bCs/>
                          <w:rtl/>
                        </w:rPr>
                        <w:t>​</w:t>
                      </w:r>
                      <w:r w:rsidRPr="00506620">
                        <w:rPr>
                          <w:rFonts w:cs="Arial"/>
                          <w:b/>
                          <w:bCs/>
                          <w:color w:val="FFFFFF" w:themeColor="background1"/>
                          <w:highlight w:val="black"/>
                          <w:rtl/>
                        </w:rPr>
                        <w:t>٥٩-</w:t>
                      </w:r>
                      <w:r w:rsidRPr="00506620">
                        <w:rPr>
                          <w:rFonts w:cs="Arial"/>
                          <w:b/>
                          <w:bCs/>
                          <w:color w:val="FFFFFF" w:themeColor="background1"/>
                          <w:rtl/>
                        </w:rPr>
                        <w:t xml:space="preserve"> </w:t>
                      </w:r>
                      <w:r w:rsidRPr="00506620">
                        <w:rPr>
                          <w:rFonts w:cs="Arial"/>
                          <w:b/>
                          <w:bCs/>
                          <w:rtl/>
                        </w:rPr>
                        <w:t>اكتب تاريخ انعقاد جلسة فتح المظاريف الفنية.</w:t>
                      </w:r>
                    </w:p>
                    <w:p w14:paraId="4658DE3D" w14:textId="4977B2C1" w:rsidR="00506620" w:rsidRPr="00506620" w:rsidRDefault="00506620" w:rsidP="00506620">
                      <w:pPr>
                        <w:spacing w:after="0" w:line="240" w:lineRule="auto"/>
                        <w:rPr>
                          <w:b/>
                          <w:bCs/>
                        </w:rPr>
                      </w:pPr>
                      <w:r w:rsidRPr="00506620">
                        <w:rPr>
                          <w:rFonts w:cs="Arial"/>
                          <w:b/>
                          <w:bCs/>
                          <w:rtl/>
                        </w:rPr>
                        <w:t>​</w:t>
                      </w:r>
                      <w:r w:rsidRPr="00506620">
                        <w:rPr>
                          <w:rFonts w:cs="Arial"/>
                          <w:b/>
                          <w:bCs/>
                          <w:color w:val="FFFFFF" w:themeColor="background1"/>
                          <w:highlight w:val="black"/>
                          <w:rtl/>
                        </w:rPr>
                        <w:t>٦٠-</w:t>
                      </w:r>
                      <w:r w:rsidRPr="00506620">
                        <w:rPr>
                          <w:rFonts w:cs="Arial"/>
                          <w:b/>
                          <w:bCs/>
                          <w:color w:val="FFFFFF" w:themeColor="background1"/>
                          <w:rtl/>
                        </w:rPr>
                        <w:t xml:space="preserve"> </w:t>
                      </w:r>
                      <w:r w:rsidRPr="00506620">
                        <w:rPr>
                          <w:rFonts w:cs="Arial"/>
                          <w:b/>
                          <w:bCs/>
                          <w:rtl/>
                        </w:rPr>
                        <w:t>اكتب بكتابة مدة سريان العطاء / العرض مع مراعاة المدد المنصوص عليها بالمادة (٢٧) من القانون.</w:t>
                      </w:r>
                    </w:p>
                  </w:txbxContent>
                </v:textbox>
              </v:shape>
            </w:pict>
          </mc:Fallback>
        </mc:AlternateContent>
      </w:r>
    </w:p>
    <w:p w14:paraId="4C9672BA" w14:textId="25FE5D21" w:rsidR="00033BA8" w:rsidRDefault="00033BA8" w:rsidP="00033BA8">
      <w:pPr>
        <w:pStyle w:val="ListParagraph"/>
        <w:spacing w:after="120" w:line="240" w:lineRule="auto"/>
        <w:ind w:left="357"/>
        <w:contextualSpacing w:val="0"/>
        <w:jc w:val="lowKashida"/>
        <w:rPr>
          <w:rFonts w:asciiTheme="minorBidi" w:hAnsiTheme="minorBidi"/>
          <w:b/>
          <w:bCs/>
          <w:sz w:val="27"/>
          <w:szCs w:val="27"/>
          <w:rtl/>
          <w:lang w:bidi="ar-EG"/>
        </w:rPr>
      </w:pPr>
    </w:p>
    <w:p w14:paraId="6D4F2DDD" w14:textId="4A6B6B59" w:rsidR="00033BA8" w:rsidRDefault="00033BA8" w:rsidP="00033BA8">
      <w:pPr>
        <w:pStyle w:val="ListParagraph"/>
        <w:spacing w:after="120" w:line="240" w:lineRule="auto"/>
        <w:ind w:left="357"/>
        <w:contextualSpacing w:val="0"/>
        <w:jc w:val="lowKashida"/>
        <w:rPr>
          <w:rFonts w:asciiTheme="minorBidi" w:hAnsiTheme="minorBidi"/>
          <w:b/>
          <w:bCs/>
          <w:sz w:val="27"/>
          <w:szCs w:val="27"/>
          <w:rtl/>
          <w:lang w:bidi="ar-EG"/>
        </w:rPr>
      </w:pPr>
    </w:p>
    <w:p w14:paraId="39989332" w14:textId="77777777" w:rsidR="00033BA8" w:rsidRDefault="00033BA8" w:rsidP="00033BA8">
      <w:pPr>
        <w:pStyle w:val="ListParagraph"/>
        <w:spacing w:after="120" w:line="240" w:lineRule="auto"/>
        <w:ind w:left="357"/>
        <w:contextualSpacing w:val="0"/>
        <w:jc w:val="lowKashida"/>
        <w:rPr>
          <w:rFonts w:asciiTheme="minorBidi" w:hAnsiTheme="minorBidi"/>
          <w:b/>
          <w:bCs/>
          <w:sz w:val="27"/>
          <w:szCs w:val="27"/>
          <w:rtl/>
          <w:lang w:bidi="ar-EG"/>
        </w:rPr>
      </w:pPr>
    </w:p>
    <w:p w14:paraId="7E6E5C1F" w14:textId="77777777" w:rsidR="00033BA8" w:rsidRPr="0095182B" w:rsidRDefault="00033BA8" w:rsidP="00033BA8">
      <w:pPr>
        <w:pStyle w:val="ListParagraph"/>
        <w:spacing w:after="120" w:line="240" w:lineRule="auto"/>
        <w:ind w:left="357"/>
        <w:contextualSpacing w:val="0"/>
        <w:jc w:val="lowKashida"/>
        <w:rPr>
          <w:rFonts w:asciiTheme="minorBidi" w:hAnsiTheme="minorBidi"/>
          <w:b/>
          <w:bCs/>
          <w:sz w:val="27"/>
          <w:szCs w:val="27"/>
          <w:lang w:bidi="ar-EG"/>
        </w:rPr>
      </w:pPr>
    </w:p>
    <w:p w14:paraId="25080E42" w14:textId="45547AE4" w:rsidR="00EA18EA" w:rsidRPr="006E219E" w:rsidRDefault="00E5788E" w:rsidP="00506620">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75" w:name="_Toc34674500"/>
      <w:bookmarkStart w:id="76" w:name="_Toc34747035"/>
      <w:bookmarkStart w:id="77" w:name="_Toc260038538"/>
      <w:bookmarkStart w:id="78" w:name="_Toc23088043"/>
      <w:bookmarkStart w:id="79" w:name="_Toc23088201"/>
      <w:bookmarkStart w:id="80" w:name="_Toc24975271"/>
      <w:bookmarkStart w:id="81" w:name="_Hlk44365835"/>
      <w:bookmarkEnd w:id="75"/>
      <w:bookmarkEnd w:id="76"/>
      <w:r>
        <w:rPr>
          <w:rFonts w:asciiTheme="minorBidi" w:hAnsiTheme="minorBidi" w:cs="PT Bold Heading" w:hint="cs"/>
          <w:b/>
          <w:bCs/>
          <w:sz w:val="27"/>
          <w:szCs w:val="27"/>
          <w:rtl/>
          <w:lang w:bidi="ar-EG"/>
        </w:rPr>
        <w:t xml:space="preserve"> </w:t>
      </w:r>
      <w:bookmarkStart w:id="82" w:name="_Toc221353852"/>
      <w:r w:rsidR="00506620">
        <w:rPr>
          <w:rFonts w:asciiTheme="minorBidi" w:hAnsiTheme="minorBidi" w:cs="PT Bold Heading" w:hint="cs"/>
          <w:b/>
          <w:bCs/>
          <w:sz w:val="27"/>
          <w:szCs w:val="27"/>
          <w:rtl/>
          <w:lang w:bidi="ar-EG"/>
        </w:rPr>
        <w:t xml:space="preserve">35- </w:t>
      </w:r>
      <w:r w:rsidR="006E219E">
        <w:rPr>
          <w:rFonts w:asciiTheme="minorBidi" w:hAnsiTheme="minorBidi" w:cs="PT Bold Heading" w:hint="cs"/>
          <w:b/>
          <w:bCs/>
          <w:sz w:val="27"/>
          <w:szCs w:val="27"/>
          <w:rtl/>
          <w:lang w:bidi="ar-EG"/>
        </w:rPr>
        <w:t>(</w:t>
      </w:r>
      <w:r w:rsidR="00EA18EA" w:rsidRPr="006E219E">
        <w:rPr>
          <w:rFonts w:asciiTheme="minorBidi" w:hAnsiTheme="minorBidi" w:cs="PT Bold Heading"/>
          <w:b/>
          <w:bCs/>
          <w:sz w:val="27"/>
          <w:szCs w:val="27"/>
          <w:rtl/>
          <w:lang w:bidi="ar-EG"/>
        </w:rPr>
        <w:t xml:space="preserve">سحب </w:t>
      </w:r>
      <w:r w:rsidR="00361C52" w:rsidRPr="006E219E">
        <w:rPr>
          <w:rFonts w:asciiTheme="minorBidi" w:hAnsiTheme="minorBidi" w:cs="PT Bold Heading"/>
          <w:b/>
          <w:bCs/>
          <w:sz w:val="27"/>
          <w:szCs w:val="27"/>
          <w:rtl/>
          <w:lang w:bidi="ar-EG"/>
        </w:rPr>
        <w:t>العطاء / العرض</w:t>
      </w:r>
      <w:bookmarkEnd w:id="77"/>
      <w:bookmarkEnd w:id="78"/>
      <w:bookmarkEnd w:id="79"/>
      <w:bookmarkEnd w:id="80"/>
      <w:r w:rsidR="006E219E">
        <w:rPr>
          <w:rFonts w:asciiTheme="minorBidi" w:hAnsiTheme="minorBidi" w:cs="PT Bold Heading" w:hint="cs"/>
          <w:b/>
          <w:bCs/>
          <w:sz w:val="27"/>
          <w:szCs w:val="27"/>
          <w:rtl/>
          <w:lang w:bidi="ar-EG"/>
        </w:rPr>
        <w:t>)</w:t>
      </w:r>
      <w:bookmarkEnd w:id="82"/>
    </w:p>
    <w:bookmarkEnd w:id="81"/>
    <w:p w14:paraId="4117BD7D" w14:textId="0C12F0A4" w:rsidR="00EA18EA" w:rsidRPr="00942FDD" w:rsidRDefault="00EA18EA" w:rsidP="00EC416E">
      <w:pPr>
        <w:pStyle w:val="ListParagraph"/>
        <w:numPr>
          <w:ilvl w:val="0"/>
          <w:numId w:val="4"/>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قام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بسحب </w:t>
      </w:r>
      <w:r w:rsidR="00134072">
        <w:rPr>
          <w:rFonts w:asciiTheme="minorBidi" w:hAnsiTheme="minorBidi"/>
          <w:b/>
          <w:bCs/>
          <w:sz w:val="27"/>
          <w:szCs w:val="27"/>
          <w:rtl/>
          <w:lang w:bidi="ar-EG"/>
        </w:rPr>
        <w:t>عطائه / عرضه</w:t>
      </w:r>
      <w:r w:rsidRPr="00942FDD">
        <w:rPr>
          <w:rFonts w:asciiTheme="minorBidi" w:hAnsiTheme="minorBidi"/>
          <w:b/>
          <w:bCs/>
          <w:sz w:val="27"/>
          <w:szCs w:val="27"/>
          <w:rtl/>
          <w:lang w:bidi="ar-EG"/>
        </w:rPr>
        <w:t xml:space="preserve"> قبل الموعد المحدد لفتح المظاريف الفنية فيصبح التأمين المؤقت المودع حقاً 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دون حاجة </w:t>
      </w:r>
      <w:r w:rsidR="00D92DF7">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إنذار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الالتجاء </w:t>
      </w:r>
      <w:r w:rsidR="00BA71B5">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القضاء </w:t>
      </w:r>
      <w:r w:rsidR="00E11376">
        <w:rPr>
          <w:rFonts w:asciiTheme="minorBidi" w:hAnsiTheme="minorBidi"/>
          <w:b/>
          <w:bCs/>
          <w:sz w:val="27"/>
          <w:szCs w:val="27"/>
          <w:rtl/>
          <w:lang w:bidi="ar-EG"/>
        </w:rPr>
        <w:t>أو</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أية </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إقامة الدليل على حصول ضرر</w:t>
      </w:r>
      <w:r w:rsidR="009777FE">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b/>
          <w:bCs/>
          <w:sz w:val="27"/>
          <w:szCs w:val="27"/>
          <w:rtl/>
          <w:lang w:bidi="ar-EG"/>
        </w:rPr>
        <w:t xml:space="preserve"> استئدائه من أي مبالغ مستحقة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تستحق لديها </w:t>
      </w:r>
      <w:r w:rsidR="00E11376">
        <w:rPr>
          <w:rFonts w:asciiTheme="minorBidi" w:hAnsiTheme="minorBidi"/>
          <w:b/>
          <w:bCs/>
          <w:sz w:val="27"/>
          <w:szCs w:val="27"/>
          <w:rtl/>
          <w:lang w:bidi="ar-EG"/>
        </w:rPr>
        <w:t>أو</w:t>
      </w:r>
      <w:r w:rsidR="00B65BA5" w:rsidRPr="00942FDD">
        <w:rPr>
          <w:rFonts w:asciiTheme="minorBidi" w:hAnsiTheme="minorBidi"/>
          <w:b/>
          <w:bCs/>
          <w:sz w:val="27"/>
          <w:szCs w:val="27"/>
          <w:rtl/>
          <w:lang w:bidi="ar-EG"/>
        </w:rPr>
        <w:t xml:space="preserve"> لدى </w:t>
      </w:r>
      <w:r w:rsidR="00A45C6D">
        <w:rPr>
          <w:rFonts w:asciiTheme="minorBidi" w:hAnsiTheme="minorBidi" w:hint="eastAsia"/>
          <w:b/>
          <w:bCs/>
          <w:sz w:val="27"/>
          <w:szCs w:val="27"/>
          <w:rtl/>
          <w:lang w:bidi="ar-EG"/>
        </w:rPr>
        <w:t>أي</w:t>
      </w:r>
      <w:r w:rsidR="00DF5A49" w:rsidRPr="00942FDD">
        <w:rPr>
          <w:rFonts w:asciiTheme="minorBidi" w:hAnsiTheme="minorBidi"/>
          <w:b/>
          <w:bCs/>
          <w:sz w:val="27"/>
          <w:szCs w:val="27"/>
          <w:rtl/>
          <w:lang w:bidi="ar-EG"/>
        </w:rPr>
        <w:t xml:space="preserve"> جهة </w:t>
      </w:r>
      <w:r w:rsidR="00134072">
        <w:rPr>
          <w:rFonts w:asciiTheme="minorBidi" w:hAnsiTheme="minorBidi"/>
          <w:b/>
          <w:bCs/>
          <w:sz w:val="27"/>
          <w:szCs w:val="27"/>
          <w:rtl/>
          <w:lang w:bidi="ar-EG"/>
        </w:rPr>
        <w:t>إدارية</w:t>
      </w:r>
      <w:r w:rsidR="00DF5A49" w:rsidRPr="00942FDD">
        <w:rPr>
          <w:rFonts w:asciiTheme="minorBidi" w:hAnsiTheme="minorBidi"/>
          <w:b/>
          <w:bCs/>
          <w:sz w:val="27"/>
          <w:szCs w:val="27"/>
          <w:rtl/>
          <w:lang w:bidi="ar-EG"/>
        </w:rPr>
        <w:t xml:space="preserve"> أخرى لصاحب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w:t>
      </w:r>
    </w:p>
    <w:p w14:paraId="46CD3123" w14:textId="6B4967A8" w:rsidR="00B76EC3" w:rsidRPr="006E219E" w:rsidRDefault="00506620" w:rsidP="00506620">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83" w:name="_Toc221353853"/>
      <w:r>
        <w:rPr>
          <w:rFonts w:asciiTheme="minorBidi" w:hAnsiTheme="minorBidi" w:cs="PT Bold Heading" w:hint="cs"/>
          <w:b/>
          <w:bCs/>
          <w:sz w:val="27"/>
          <w:szCs w:val="27"/>
          <w:rtl/>
          <w:lang w:bidi="ar-EG"/>
        </w:rPr>
        <w:t xml:space="preserve">36- </w:t>
      </w:r>
      <w:r w:rsidR="006E219E">
        <w:rPr>
          <w:rFonts w:asciiTheme="minorBidi" w:hAnsiTheme="minorBidi" w:cs="PT Bold Heading" w:hint="cs"/>
          <w:b/>
          <w:bCs/>
          <w:sz w:val="27"/>
          <w:szCs w:val="27"/>
          <w:rtl/>
          <w:lang w:bidi="ar-EG"/>
        </w:rPr>
        <w:t>(</w:t>
      </w:r>
      <w:r w:rsidR="00361C52" w:rsidRPr="006E219E">
        <w:rPr>
          <w:rFonts w:asciiTheme="minorBidi" w:hAnsiTheme="minorBidi" w:cs="PT Bold Heading"/>
          <w:b/>
          <w:bCs/>
          <w:sz w:val="27"/>
          <w:szCs w:val="27"/>
          <w:rtl/>
          <w:lang w:bidi="ar-EG"/>
        </w:rPr>
        <w:t>العطاءات / العروض</w:t>
      </w:r>
      <w:r w:rsidR="00B65BA5" w:rsidRPr="006E219E">
        <w:rPr>
          <w:rFonts w:asciiTheme="minorBidi" w:hAnsiTheme="minorBidi" w:cs="PT Bold Heading"/>
          <w:b/>
          <w:bCs/>
          <w:sz w:val="27"/>
          <w:szCs w:val="27"/>
          <w:rtl/>
          <w:lang w:bidi="ar-EG"/>
        </w:rPr>
        <w:t xml:space="preserve"> المتأخرة</w:t>
      </w:r>
      <w:r w:rsidR="006E219E">
        <w:rPr>
          <w:rFonts w:asciiTheme="minorBidi" w:hAnsiTheme="minorBidi" w:cs="PT Bold Heading" w:hint="cs"/>
          <w:b/>
          <w:bCs/>
          <w:sz w:val="27"/>
          <w:szCs w:val="27"/>
          <w:rtl/>
          <w:lang w:bidi="ar-EG"/>
        </w:rPr>
        <w:t>)</w:t>
      </w:r>
      <w:bookmarkEnd w:id="83"/>
    </w:p>
    <w:p w14:paraId="05224ACD" w14:textId="4F27CDB2" w:rsidR="00506620" w:rsidRPr="00506620" w:rsidRDefault="00506620" w:rsidP="00506620">
      <w:pPr>
        <w:pStyle w:val="ListParagraph"/>
        <w:numPr>
          <w:ilvl w:val="0"/>
          <w:numId w:val="4"/>
        </w:numPr>
        <w:spacing w:after="120"/>
        <w:jc w:val="lowKashida"/>
        <w:rPr>
          <w:rFonts w:asciiTheme="minorBidi" w:hAnsiTheme="minorBidi"/>
          <w:b/>
          <w:bCs/>
          <w:sz w:val="27"/>
          <w:szCs w:val="27"/>
          <w:rtl/>
          <w:lang w:bidi="ar-EG"/>
        </w:rPr>
      </w:pPr>
      <w:r w:rsidRPr="00506620">
        <w:rPr>
          <w:rFonts w:asciiTheme="minorBidi" w:hAnsiTheme="minorBidi" w:cs="Arial"/>
          <w:b/>
          <w:bCs/>
          <w:sz w:val="27"/>
          <w:szCs w:val="27"/>
          <w:rtl/>
          <w:lang w:bidi="ar-EG"/>
        </w:rPr>
        <w:t>​لا يُعتد بأي عطاء أو عرض أو تعديل فيه يرد بعد الموعد المحدد لجلسة فتح المظاريف الفنية أو بعد البت في العروض بالنسبة للاتفاق المباشر طبقاً للمحدد بهذه الكراسة، وأي عطاء يرد بعد ذلك الموعد سيقدم فور وروده إلى رئيس لجنة فتح المظاريف أو رئيس لجنة الاتفاق المباشر - بحسب الأحوال - للتأشير عليه بساعة وتاريخ وروده دون فتحه، ثم يدرج في كشف تقديم (العطاءات / العروض) المتأخرة وتُستبعد لجنة البت تقديم (العطاءات / العروض) المتأخرة ويتم ردها إلى أصحابها خلال مدة لا تتجاوز يومين من قرار اللجنة.</w:t>
      </w:r>
    </w:p>
    <w:p w14:paraId="48E2E58E" w14:textId="0F9C4B67" w:rsidR="00B76EC3" w:rsidRPr="00942FDD" w:rsidRDefault="00506620" w:rsidP="00506620">
      <w:pPr>
        <w:pStyle w:val="ListParagraph"/>
        <w:numPr>
          <w:ilvl w:val="0"/>
          <w:numId w:val="4"/>
        </w:numPr>
        <w:spacing w:after="120"/>
        <w:contextualSpacing w:val="0"/>
        <w:jc w:val="lowKashida"/>
        <w:rPr>
          <w:rFonts w:asciiTheme="minorBidi" w:hAnsiTheme="minorBidi"/>
          <w:b/>
          <w:bCs/>
          <w:sz w:val="27"/>
          <w:szCs w:val="27"/>
          <w:lang w:bidi="ar-EG"/>
        </w:rPr>
      </w:pPr>
      <w:r w:rsidRPr="00506620">
        <w:rPr>
          <w:rFonts w:asciiTheme="minorBidi" w:hAnsiTheme="minorBidi" w:cs="Arial"/>
          <w:b/>
          <w:bCs/>
          <w:sz w:val="27"/>
          <w:szCs w:val="27"/>
          <w:rtl/>
          <w:lang w:bidi="ar-EG"/>
        </w:rPr>
        <w:t>​يحظر التعديل في أسعار (العطاءات / العروض) المقدمة بعد الموعد المحدد لجلسة فتح المظاريف الفنية، ويسري هذا الحظر على صاحب العطاء الفائز.</w:t>
      </w:r>
    </w:p>
    <w:p w14:paraId="34ADD9A1" w14:textId="239AD0B1" w:rsidR="00AC673B" w:rsidRPr="004E28CC" w:rsidRDefault="002970A3" w:rsidP="00F40470">
      <w:pPr>
        <w:keepNext/>
        <w:shd w:val="clear" w:color="auto" w:fill="D9D9D9" w:themeFill="background1" w:themeFillShade="D9"/>
        <w:spacing w:after="0" w:line="240" w:lineRule="auto"/>
        <w:outlineLvl w:val="2"/>
        <w:rPr>
          <w:rFonts w:asciiTheme="minorBidi" w:hAnsiTheme="minorBidi" w:cs="PT Bold Heading"/>
          <w:b/>
          <w:bCs/>
          <w:sz w:val="27"/>
          <w:szCs w:val="27"/>
          <w:lang w:bidi="ar-EG"/>
        </w:rPr>
      </w:pPr>
      <w:bookmarkStart w:id="84" w:name="_Toc24975273"/>
      <w:bookmarkStart w:id="85" w:name="_Toc221353855"/>
      <w:r w:rsidRPr="004E28CC">
        <w:rPr>
          <w:rFonts w:asciiTheme="minorBidi" w:hAnsiTheme="minorBidi" w:cs="PT Bold Heading" w:hint="cs"/>
          <w:b/>
          <w:bCs/>
          <w:sz w:val="27"/>
          <w:szCs w:val="27"/>
          <w:rtl/>
          <w:lang w:bidi="ar-EG"/>
        </w:rPr>
        <w:t xml:space="preserve">37- </w:t>
      </w:r>
      <w:r w:rsidR="00EA18EA" w:rsidRPr="004E28CC">
        <w:rPr>
          <w:rFonts w:asciiTheme="minorBidi" w:hAnsiTheme="minorBidi" w:cs="PT Bold Heading" w:hint="cs"/>
          <w:b/>
          <w:bCs/>
          <w:sz w:val="27"/>
          <w:szCs w:val="27"/>
          <w:rtl/>
          <w:lang w:bidi="ar-EG"/>
        </w:rPr>
        <w:t xml:space="preserve">محتويات المظروف </w:t>
      </w:r>
      <w:r w:rsidR="0023693A" w:rsidRPr="004E28CC">
        <w:rPr>
          <w:rFonts w:asciiTheme="minorBidi" w:hAnsiTheme="minorBidi" w:cs="PT Bold Heading" w:hint="cs"/>
          <w:b/>
          <w:bCs/>
          <w:sz w:val="27"/>
          <w:szCs w:val="27"/>
          <w:rtl/>
          <w:lang w:bidi="ar-EG"/>
        </w:rPr>
        <w:t>الفني</w:t>
      </w:r>
      <w:bookmarkStart w:id="86" w:name="_Toc34674506"/>
      <w:bookmarkStart w:id="87" w:name="_Toc34747041"/>
      <w:bookmarkStart w:id="88" w:name="_Toc34674507"/>
      <w:bookmarkStart w:id="89" w:name="_Toc34747042"/>
      <w:bookmarkStart w:id="90" w:name="_Toc24975280"/>
      <w:bookmarkEnd w:id="84"/>
      <w:bookmarkEnd w:id="85"/>
      <w:bookmarkEnd w:id="86"/>
      <w:bookmarkEnd w:id="87"/>
      <w:bookmarkEnd w:id="88"/>
      <w:bookmarkEnd w:id="89"/>
    </w:p>
    <w:p w14:paraId="59CF04E0"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ما يفيد سداد التأمين المؤقت.</w:t>
      </w:r>
    </w:p>
    <w:p w14:paraId="75FADDF0"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ما يفيد التسجيل على بوابة التعاقدات العامة.</w:t>
      </w:r>
    </w:p>
    <w:p w14:paraId="342134DA"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بيان الطبيعة القانونية لصاحب العطاء، والمستفيد الحقيقي منه، والمستندات المؤيدة لذلك، ويُعتمد في هذا الشأن بنسخة معتمدة من عقد التأسيس أو النظام الأساسي أو هيكل رأس المال وفق آخر تعديل، وذلك بالنسبة للشركات وأي بيانات أو مستندات أخرى تتعلق بالملكية وذلك بالنسبة لأصحاب العطاءات من غير الشركات، "بيانات القيد في السجلات الخاصة بالنشاط موضوع التعاقد كالقيد في السجل التجاري أو الصناعي أو سجل الموردين وغيرها من السجلات التي يكون القيد فيها واجبًا قانونًا".</w:t>
      </w:r>
    </w:p>
    <w:p w14:paraId="78F561FD"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بيانات وخبرات صاحب العطاء ومن قد يعهد إليهم ببعض بنود العملية من الباطن وفقًا لما تضمنته كراسة الشروط والمواصفات.</w:t>
      </w:r>
    </w:p>
    <w:p w14:paraId="78BD1C18"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المستندات الدالة على سابقة الأعمال لذات موضوع التعاقد.</w:t>
      </w:r>
    </w:p>
    <w:p w14:paraId="09EBC839"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lastRenderedPageBreak/>
        <w:t>بيانات عن أسماء ووظائف وخبرات الكوادر التي سيسند إليها التنفيذ والإشراف على تنفيذ العملية.</w:t>
      </w:r>
    </w:p>
    <w:p w14:paraId="356CDDCB"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بيان مصادر ونوع المواد والمهمات والأجهزة التي تستخدم في التنفيذ.</w:t>
      </w:r>
    </w:p>
    <w:p w14:paraId="2C85793B" w14:textId="77777777" w:rsidR="002F79F8"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البطاقة الضريبية سارية، وآخر إقرار ضريبي.</w:t>
      </w:r>
    </w:p>
    <w:p w14:paraId="34D6EF6C" w14:textId="30461DF3" w:rsidR="004E28CC" w:rsidRPr="004E28CC" w:rsidRDefault="002F79F8" w:rsidP="004E28CC">
      <w:pPr>
        <w:pStyle w:val="ListParagraph"/>
        <w:numPr>
          <w:ilvl w:val="0"/>
          <w:numId w:val="78"/>
        </w:numPr>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قائمة المركز المالي.</w:t>
      </w:r>
    </w:p>
    <w:p w14:paraId="707C5BCE" w14:textId="77777777" w:rsidR="002F79F8" w:rsidRPr="004E28CC" w:rsidRDefault="002F79F8" w:rsidP="004E28CC">
      <w:pPr>
        <w:pStyle w:val="ListParagraph"/>
        <w:numPr>
          <w:ilvl w:val="0"/>
          <w:numId w:val="78"/>
        </w:numPr>
        <w:tabs>
          <w:tab w:val="left" w:pos="424"/>
        </w:tabs>
        <w:ind w:left="-1" w:firstLine="0"/>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بطاقة الاتحاد المصري لمقاولي التشييد والبناء سارية.</w:t>
      </w:r>
    </w:p>
    <w:p w14:paraId="6DDAEABD" w14:textId="77777777" w:rsidR="002F79F8" w:rsidRPr="004E28CC" w:rsidRDefault="002F79F8" w:rsidP="004E28CC">
      <w:pPr>
        <w:pStyle w:val="ListParagraph"/>
        <w:numPr>
          <w:ilvl w:val="0"/>
          <w:numId w:val="78"/>
        </w:numPr>
        <w:tabs>
          <w:tab w:val="left" w:pos="283"/>
          <w:tab w:val="left" w:pos="424"/>
        </w:tabs>
        <w:ind w:left="-1" w:firstLine="0"/>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تعهد بألا تقل نسبة المكون الصناعي المصري عن (٤٠٪).</w:t>
      </w:r>
    </w:p>
    <w:p w14:paraId="026C4D13" w14:textId="77777777" w:rsidR="002F79F8" w:rsidRPr="004E28CC" w:rsidRDefault="002F79F8" w:rsidP="004E28CC">
      <w:pPr>
        <w:pStyle w:val="ListParagraph"/>
        <w:numPr>
          <w:ilvl w:val="0"/>
          <w:numId w:val="78"/>
        </w:numPr>
        <w:tabs>
          <w:tab w:val="left" w:pos="424"/>
        </w:tabs>
        <w:ind w:left="-1" w:firstLine="0"/>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إقرار الالتزام بالتأمين على العملية.</w:t>
      </w:r>
    </w:p>
    <w:p w14:paraId="0FD5817C" w14:textId="77777777" w:rsidR="002F79F8" w:rsidRPr="004E28CC" w:rsidRDefault="002F79F8" w:rsidP="004E28CC">
      <w:pPr>
        <w:pStyle w:val="ListParagraph"/>
        <w:numPr>
          <w:ilvl w:val="0"/>
          <w:numId w:val="78"/>
        </w:numPr>
        <w:tabs>
          <w:tab w:val="left" w:pos="424"/>
        </w:tabs>
        <w:ind w:left="-1" w:firstLine="0"/>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إقرار بالالتزام بما جاء بكراسة الشروط والمواصفات ومحتوياتها.</w:t>
      </w:r>
    </w:p>
    <w:p w14:paraId="0CD532A4" w14:textId="77777777" w:rsidR="002F79F8" w:rsidRPr="004E28CC" w:rsidRDefault="002F79F8" w:rsidP="004E28CC">
      <w:pPr>
        <w:pStyle w:val="ListParagraph"/>
        <w:numPr>
          <w:ilvl w:val="0"/>
          <w:numId w:val="78"/>
        </w:numPr>
        <w:tabs>
          <w:tab w:val="left" w:pos="424"/>
        </w:tabs>
        <w:ind w:left="-1" w:firstLine="0"/>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ما يفيد شراء كراسة الشروط والمواصفات.</w:t>
      </w:r>
    </w:p>
    <w:p w14:paraId="351791FE" w14:textId="6A0477B8" w:rsidR="002F79F8" w:rsidRPr="004E28CC" w:rsidRDefault="002F79F8" w:rsidP="004E28CC">
      <w:pPr>
        <w:pStyle w:val="ListParagraph"/>
        <w:numPr>
          <w:ilvl w:val="0"/>
          <w:numId w:val="78"/>
        </w:numPr>
        <w:tabs>
          <w:tab w:val="left" w:pos="424"/>
        </w:tabs>
        <w:ind w:left="-1" w:firstLine="0"/>
        <w:jc w:val="lowKashida"/>
        <w:rPr>
          <w:rFonts w:asciiTheme="minorBidi" w:hAnsiTheme="minorBidi"/>
          <w:b/>
          <w:bCs/>
          <w:sz w:val="27"/>
          <w:szCs w:val="27"/>
          <w:lang w:bidi="ar-EG"/>
        </w:rPr>
      </w:pPr>
      <w:r w:rsidRPr="004E28CC">
        <w:rPr>
          <w:rFonts w:asciiTheme="minorBidi" w:hAnsiTheme="minorBidi" w:cs="Arial"/>
          <w:b/>
          <w:bCs/>
          <w:sz w:val="27"/>
          <w:szCs w:val="27"/>
          <w:rtl/>
          <w:lang w:bidi="ar-EG"/>
        </w:rPr>
        <w:t>نسبة الدفعة المقدمة المطلوبة لتنفيذ محل العقد وأوجه صرفها إذا نصت كراسة الشروط والمواصفات على ذلك.</w:t>
      </w:r>
    </w:p>
    <w:p w14:paraId="566E9C9A" w14:textId="60E474CB" w:rsidR="004E28CC" w:rsidRPr="004E28CC" w:rsidRDefault="004E28CC" w:rsidP="004E28CC">
      <w:pPr>
        <w:pStyle w:val="ListParagraph"/>
        <w:numPr>
          <w:ilvl w:val="0"/>
          <w:numId w:val="78"/>
        </w:numPr>
        <w:tabs>
          <w:tab w:val="left" w:pos="424"/>
        </w:tabs>
        <w:ind w:left="-1" w:firstLine="0"/>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البرنامج الزمني للتنفيذ ومدته.</w:t>
      </w:r>
    </w:p>
    <w:p w14:paraId="6C7AB07C" w14:textId="376167F0" w:rsidR="004E28CC" w:rsidRPr="004E28CC" w:rsidRDefault="004E28CC" w:rsidP="00F40470">
      <w:pPr>
        <w:pStyle w:val="ListParagraph"/>
        <w:numPr>
          <w:ilvl w:val="0"/>
          <w:numId w:val="78"/>
        </w:numPr>
        <w:tabs>
          <w:tab w:val="left" w:pos="424"/>
        </w:tabs>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معاملات تغير الأسعار للبنود أو مكوناتها الواردة بكراسة الشروط والمواصفات في عقود مقاولات الأعمال التي تتطلب ذلك (إن وجدت).</w:t>
      </w:r>
    </w:p>
    <w:p w14:paraId="39D17E82" w14:textId="7721180D" w:rsidR="004E28CC" w:rsidRPr="004E28CC" w:rsidRDefault="004E28CC" w:rsidP="004E28CC">
      <w:pPr>
        <w:pStyle w:val="ListParagraph"/>
        <w:numPr>
          <w:ilvl w:val="0"/>
          <w:numId w:val="78"/>
        </w:numPr>
        <w:tabs>
          <w:tab w:val="left" w:pos="424"/>
        </w:tabs>
        <w:ind w:left="283" w:hanging="284"/>
        <w:jc w:val="lowKashida"/>
        <w:rPr>
          <w:rFonts w:asciiTheme="minorBidi" w:hAnsiTheme="minorBidi"/>
          <w:b/>
          <w:bCs/>
          <w:sz w:val="27"/>
          <w:szCs w:val="27"/>
          <w:rtl/>
          <w:lang w:bidi="ar-EG"/>
        </w:rPr>
      </w:pPr>
      <w:r w:rsidRPr="004E28CC">
        <w:rPr>
          <w:rFonts w:asciiTheme="minorBidi" w:hAnsiTheme="minorBidi" w:cs="Arial"/>
          <w:b/>
          <w:bCs/>
          <w:sz w:val="27"/>
          <w:szCs w:val="27"/>
          <w:rtl/>
          <w:lang w:bidi="ar-EG"/>
        </w:rPr>
        <w:t>ما يفيد تسجيله في منظومة الفاتورة الإلكترونية بمصلحة الضرائب المصرية.</w:t>
      </w:r>
    </w:p>
    <w:p w14:paraId="32C9F558" w14:textId="04445A32" w:rsidR="004E28CC" w:rsidRDefault="004E28CC" w:rsidP="004E28CC">
      <w:pPr>
        <w:pStyle w:val="ListParagraph"/>
        <w:numPr>
          <w:ilvl w:val="0"/>
          <w:numId w:val="78"/>
        </w:numPr>
        <w:tabs>
          <w:tab w:val="left" w:pos="424"/>
        </w:tabs>
        <w:ind w:left="283" w:hanging="284"/>
        <w:jc w:val="lowKashida"/>
        <w:rPr>
          <w:rFonts w:asciiTheme="minorBidi" w:hAnsiTheme="minorBidi"/>
          <w:b/>
          <w:bCs/>
          <w:sz w:val="27"/>
          <w:szCs w:val="27"/>
          <w:lang w:bidi="ar-EG"/>
        </w:rPr>
      </w:pPr>
      <w:r w:rsidRPr="004E28CC">
        <w:rPr>
          <w:rFonts w:asciiTheme="minorBidi" w:hAnsiTheme="minorBidi" w:cs="Arial"/>
          <w:b/>
          <w:bCs/>
          <w:sz w:val="27"/>
          <w:szCs w:val="27"/>
          <w:rtl/>
          <w:lang w:bidi="ar-EG"/>
        </w:rPr>
        <w:t>غير ذلك من بيانات تتطلبها طبيعة العملية.</w:t>
      </w:r>
    </w:p>
    <w:p w14:paraId="5D7EDDF1" w14:textId="444F2E1B" w:rsidR="004E28CC" w:rsidRPr="004E28CC" w:rsidRDefault="00F27A1F" w:rsidP="004E28CC">
      <w:pPr>
        <w:pStyle w:val="ListParagraph"/>
        <w:tabs>
          <w:tab w:val="left" w:pos="424"/>
        </w:tabs>
        <w:ind w:left="283"/>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93056" behindDoc="0" locked="0" layoutInCell="1" allowOverlap="1" wp14:anchorId="1B41494E" wp14:editId="1573AF52">
                <wp:simplePos x="0" y="0"/>
                <wp:positionH relativeFrom="column">
                  <wp:posOffset>4314742</wp:posOffset>
                </wp:positionH>
                <wp:positionV relativeFrom="paragraph">
                  <wp:posOffset>338151</wp:posOffset>
                </wp:positionV>
                <wp:extent cx="2544417" cy="0"/>
                <wp:effectExtent l="57150" t="38100" r="66040" b="95250"/>
                <wp:wrapNone/>
                <wp:docPr id="1610000517" name="Straight Connector 25"/>
                <wp:cNvGraphicFramePr/>
                <a:graphic xmlns:a="http://schemas.openxmlformats.org/drawingml/2006/main">
                  <a:graphicData uri="http://schemas.microsoft.com/office/word/2010/wordprocessingShape">
                    <wps:wsp>
                      <wps:cNvCnPr/>
                      <wps:spPr>
                        <a:xfrm flipH="1">
                          <a:off x="0" y="0"/>
                          <a:ext cx="254441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0FEB4387" id="Straight Connector 25" o:spid="_x0000_s1026" style="position:absolute;left:0;text-align:left;flip:x;z-index:251693056;visibility:visible;mso-wrap-style:square;mso-wrap-distance-left:9pt;mso-wrap-distance-top:0;mso-wrap-distance-right:9pt;mso-wrap-distance-bottom:0;mso-position-horizontal:absolute;mso-position-horizontal-relative:text;mso-position-vertical:absolute;mso-position-vertical-relative:text" from="339.75pt,26.65pt" to="540.1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" strokecolor="black [3200]"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694080" behindDoc="0" locked="0" layoutInCell="1" allowOverlap="1" wp14:anchorId="232148D8" wp14:editId="572E5780">
                <wp:simplePos x="0" y="0"/>
                <wp:positionH relativeFrom="column">
                  <wp:posOffset>2782653</wp:posOffset>
                </wp:positionH>
                <wp:positionV relativeFrom="paragraph">
                  <wp:posOffset>413938</wp:posOffset>
                </wp:positionV>
                <wp:extent cx="4172668" cy="270345"/>
                <wp:effectExtent l="0" t="0" r="0" b="0"/>
                <wp:wrapNone/>
                <wp:docPr id="498194231" name="Text Box 26"/>
                <wp:cNvGraphicFramePr/>
                <a:graphic xmlns:a="http://schemas.openxmlformats.org/drawingml/2006/main">
                  <a:graphicData uri="http://schemas.microsoft.com/office/word/2010/wordprocessingShape">
                    <wps:wsp>
                      <wps:cNvSpPr txBox="1"/>
                      <wps:spPr>
                        <a:xfrm>
                          <a:off x="0" y="0"/>
                          <a:ext cx="4172668" cy="270345"/>
                        </a:xfrm>
                        <a:prstGeom prst="rect">
                          <a:avLst/>
                        </a:prstGeom>
                        <a:solidFill>
                          <a:schemeClr val="lt1"/>
                        </a:solidFill>
                        <a:ln w="6350">
                          <a:noFill/>
                        </a:ln>
                      </wps:spPr>
                      <wps:txbx>
                        <w:txbxContent>
                          <w:p w14:paraId="1B5C26B1" w14:textId="52FA7F91" w:rsidR="00F40470" w:rsidRDefault="00F40470" w:rsidP="00F40470">
                            <w:pPr>
                              <w:spacing w:after="0" w:line="240" w:lineRule="auto"/>
                              <w:rPr>
                                <w:lang w:bidi="ar-EG"/>
                              </w:rPr>
                            </w:pPr>
                            <w:r w:rsidRPr="00F40470">
                              <w:rPr>
                                <w:rFonts w:hint="cs"/>
                                <w:color w:val="FFFFFF" w:themeColor="background1"/>
                                <w:highlight w:val="black"/>
                                <w:rtl/>
                                <w:lang w:bidi="ar-EG"/>
                              </w:rPr>
                              <w:t>61-</w:t>
                            </w:r>
                            <w:r w:rsidRPr="00F40470">
                              <w:rPr>
                                <w:rFonts w:hint="cs"/>
                                <w:color w:val="FFFFFF" w:themeColor="background1"/>
                                <w:rtl/>
                                <w:lang w:bidi="ar-EG"/>
                              </w:rPr>
                              <w:t xml:space="preserve"> </w:t>
                            </w:r>
                            <w:r w:rsidRPr="00F40470">
                              <w:rPr>
                                <w:rFonts w:hint="cs"/>
                                <w:b/>
                                <w:bCs/>
                                <w:rtl/>
                                <w:lang w:bidi="ar-EG"/>
                              </w:rPr>
                              <w:t xml:space="preserve">أكتب المدة المناسبة للرد على مد مدة تقديم العطاءات / </w:t>
                            </w:r>
                            <w:r w:rsidRPr="00F40470">
                              <w:rPr>
                                <w:rFonts w:cs="Arial" w:hint="cs"/>
                                <w:b/>
                                <w:bCs/>
                                <w:rtl/>
                              </w:rPr>
                              <w:t>العروض</w:t>
                            </w:r>
                            <w:r>
                              <w:rPr>
                                <w:rFonts w:hint="cs"/>
                                <w:rtl/>
                                <w:lang w:bidi="ar-EG"/>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232148D8" id="Text Box 26" o:spid="_x0000_s1040" type="#_x0000_t202" style="position:absolute;left:0;text-align:left;margin-left:219.1pt;margin-top:32.6pt;width:328.55pt;height:21.3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" fillcolor="white [3201]" stroked="f" strokeweight=".5pt">
                <v:textbox>
                  <w:txbxContent>
                    <w:p w14:paraId="1B5C26B1" w14:textId="52FA7F91" w:rsidR="00F40470" w:rsidRDefault="00F40470" w:rsidP="00F40470">
                      <w:pPr>
                        <w:spacing w:after="0" w:line="240" w:lineRule="auto"/>
                        <w:rPr>
                          <w:lang w:bidi="ar-EG"/>
                        </w:rPr>
                      </w:pPr>
                      <w:r w:rsidRPr="00F40470">
                        <w:rPr>
                          <w:rFonts w:hint="cs"/>
                          <w:color w:val="FFFFFF" w:themeColor="background1"/>
                          <w:highlight w:val="black"/>
                          <w:rtl/>
                          <w:lang w:bidi="ar-EG"/>
                        </w:rPr>
                        <w:t>61-</w:t>
                      </w:r>
                      <w:r w:rsidRPr="00F40470">
                        <w:rPr>
                          <w:rFonts w:hint="cs"/>
                          <w:color w:val="FFFFFF" w:themeColor="background1"/>
                          <w:rtl/>
                          <w:lang w:bidi="ar-EG"/>
                        </w:rPr>
                        <w:t xml:space="preserve"> </w:t>
                      </w:r>
                      <w:r w:rsidRPr="00F40470">
                        <w:rPr>
                          <w:rFonts w:hint="cs"/>
                          <w:b/>
                          <w:bCs/>
                          <w:rtl/>
                          <w:lang w:bidi="ar-EG"/>
                        </w:rPr>
                        <w:t xml:space="preserve">أكتب المدة المناسبة للرد على مد مدة تقديم العطاءات / </w:t>
                      </w:r>
                      <w:r w:rsidRPr="00F40470">
                        <w:rPr>
                          <w:rFonts w:cs="Arial" w:hint="cs"/>
                          <w:b/>
                          <w:bCs/>
                          <w:rtl/>
                        </w:rPr>
                        <w:t>العروض</w:t>
                      </w:r>
                      <w:r>
                        <w:rPr>
                          <w:rFonts w:hint="cs"/>
                          <w:rtl/>
                          <w:lang w:bidi="ar-EG"/>
                        </w:rPr>
                        <w:t xml:space="preserve"> </w:t>
                      </w:r>
                    </w:p>
                  </w:txbxContent>
                </v:textbox>
              </v:shape>
            </w:pict>
          </mc:Fallback>
        </mc:AlternateContent>
      </w:r>
    </w:p>
    <w:p w14:paraId="27BF20A0" w14:textId="57221A52" w:rsidR="00EA18EA" w:rsidRPr="006E219E" w:rsidRDefault="003C6A9C" w:rsidP="003C6A9C">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91" w:name="_Toc221353856"/>
      <w:r>
        <w:rPr>
          <w:rFonts w:asciiTheme="minorBidi" w:hAnsiTheme="minorBidi" w:cs="PT Bold Heading" w:hint="cs"/>
          <w:b/>
          <w:bCs/>
          <w:sz w:val="27"/>
          <w:szCs w:val="27"/>
          <w:rtl/>
          <w:lang w:bidi="ar-EG"/>
        </w:rPr>
        <w:t xml:space="preserve">38- </w:t>
      </w:r>
      <w:r w:rsidR="00EA18EA" w:rsidRPr="006E219E">
        <w:rPr>
          <w:rFonts w:asciiTheme="minorBidi" w:hAnsiTheme="minorBidi" w:cs="PT Bold Heading" w:hint="cs"/>
          <w:b/>
          <w:bCs/>
          <w:sz w:val="27"/>
          <w:szCs w:val="27"/>
          <w:rtl/>
          <w:lang w:bidi="ar-EG"/>
        </w:rPr>
        <w:t xml:space="preserve">محتويات المظروف </w:t>
      </w:r>
      <w:r w:rsidR="00E90E5D" w:rsidRPr="006E219E">
        <w:rPr>
          <w:rFonts w:asciiTheme="minorBidi" w:hAnsiTheme="minorBidi" w:cs="PT Bold Heading" w:hint="cs"/>
          <w:b/>
          <w:bCs/>
          <w:sz w:val="27"/>
          <w:szCs w:val="27"/>
          <w:rtl/>
          <w:lang w:bidi="ar-EG"/>
        </w:rPr>
        <w:t>المالي</w:t>
      </w:r>
      <w:bookmarkEnd w:id="90"/>
      <w:bookmarkEnd w:id="91"/>
    </w:p>
    <w:p w14:paraId="6A53637A" w14:textId="77777777" w:rsidR="0013515D" w:rsidRPr="00942FDD" w:rsidRDefault="00512D54" w:rsidP="003C6A9C">
      <w:pPr>
        <w:pStyle w:val="ListParagraph"/>
        <w:numPr>
          <w:ilvl w:val="0"/>
          <w:numId w:val="4"/>
        </w:numPr>
        <w:spacing w:after="0"/>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يحتوي</w:t>
      </w:r>
      <w:r w:rsidR="0013515D" w:rsidRPr="00942FDD">
        <w:rPr>
          <w:rFonts w:asciiTheme="minorBidi" w:hAnsiTheme="minorBidi"/>
          <w:b/>
          <w:bCs/>
          <w:sz w:val="27"/>
          <w:szCs w:val="27"/>
          <w:rtl/>
          <w:lang w:bidi="ar-EG"/>
        </w:rPr>
        <w:t xml:space="preserve"> العرض </w:t>
      </w:r>
      <w:r w:rsidR="00E90E5D">
        <w:rPr>
          <w:rFonts w:asciiTheme="minorBidi" w:hAnsiTheme="minorBidi"/>
          <w:b/>
          <w:bCs/>
          <w:sz w:val="27"/>
          <w:szCs w:val="27"/>
          <w:rtl/>
          <w:lang w:bidi="ar-EG"/>
        </w:rPr>
        <w:t>المالي</w:t>
      </w:r>
      <w:r w:rsidR="0013515D" w:rsidRPr="00942FDD">
        <w:rPr>
          <w:rFonts w:asciiTheme="minorBidi" w:hAnsiTheme="minorBidi"/>
          <w:b/>
          <w:bCs/>
          <w:sz w:val="27"/>
          <w:szCs w:val="27"/>
          <w:rtl/>
          <w:lang w:bidi="ar-EG"/>
        </w:rPr>
        <w:t xml:space="preserve"> على قيمة كل بند على حده من البنود المطلوبة في نطاق </w:t>
      </w:r>
      <w:r w:rsidR="00134072">
        <w:rPr>
          <w:rFonts w:asciiTheme="minorBidi" w:hAnsiTheme="minorBidi"/>
          <w:b/>
          <w:bCs/>
          <w:sz w:val="27"/>
          <w:szCs w:val="27"/>
          <w:rtl/>
          <w:lang w:bidi="ar-EG"/>
        </w:rPr>
        <w:t>الأعمال</w:t>
      </w:r>
      <w:r w:rsidR="0013515D" w:rsidRPr="00942FDD">
        <w:rPr>
          <w:rFonts w:asciiTheme="minorBidi" w:hAnsiTheme="minorBidi"/>
          <w:b/>
          <w:bCs/>
          <w:sz w:val="27"/>
          <w:szCs w:val="27"/>
          <w:rtl/>
          <w:lang w:bidi="ar-EG"/>
        </w:rPr>
        <w:t xml:space="preserve"> الواردة بكراسة الشروط والمواصفات وذلك مع مراعاة الآتي:</w:t>
      </w:r>
    </w:p>
    <w:p w14:paraId="720ADBBA" w14:textId="365DECAB" w:rsidR="001E4F0F" w:rsidRPr="001E4F0F" w:rsidRDefault="002072F3" w:rsidP="00F27A1F">
      <w:pPr>
        <w:pStyle w:val="ListParagraph"/>
        <w:numPr>
          <w:ilvl w:val="0"/>
          <w:numId w:val="193"/>
        </w:numPr>
        <w:spacing w:after="0"/>
        <w:contextualSpacing w:val="0"/>
        <w:jc w:val="lowKashida"/>
        <w:rPr>
          <w:rFonts w:asciiTheme="minorBidi" w:hAnsiTheme="minorBidi"/>
          <w:b/>
          <w:bCs/>
          <w:sz w:val="27"/>
          <w:szCs w:val="27"/>
          <w:rtl/>
          <w:lang w:bidi="ar-EG"/>
        </w:rPr>
      </w:pPr>
      <w:r w:rsidRPr="001E4F0F">
        <w:rPr>
          <w:rFonts w:asciiTheme="minorBidi" w:hAnsiTheme="minorBidi" w:hint="cs"/>
          <w:b/>
          <w:bCs/>
          <w:sz w:val="27"/>
          <w:szCs w:val="27"/>
          <w:rtl/>
          <w:lang w:bidi="ar-EG"/>
        </w:rPr>
        <w:t xml:space="preserve">يجب </w:t>
      </w:r>
      <w:r w:rsidR="0013515D" w:rsidRPr="001E4F0F">
        <w:rPr>
          <w:rFonts w:asciiTheme="minorBidi" w:hAnsiTheme="minorBidi"/>
          <w:b/>
          <w:bCs/>
          <w:sz w:val="27"/>
          <w:szCs w:val="27"/>
          <w:rtl/>
          <w:lang w:bidi="ar-EG"/>
        </w:rPr>
        <w:t xml:space="preserve">كتابة </w:t>
      </w:r>
      <w:r w:rsidR="006E1FF3" w:rsidRPr="001E4F0F">
        <w:rPr>
          <w:rFonts w:asciiTheme="minorBidi" w:hAnsiTheme="minorBidi" w:hint="cs"/>
          <w:b/>
          <w:bCs/>
          <w:sz w:val="27"/>
          <w:szCs w:val="27"/>
          <w:rtl/>
          <w:lang w:bidi="ar-EG"/>
        </w:rPr>
        <w:t>الأسعار</w:t>
      </w:r>
      <w:r w:rsidR="00B65BA5" w:rsidRPr="001E4F0F">
        <w:rPr>
          <w:rFonts w:asciiTheme="minorBidi" w:hAnsiTheme="minorBidi" w:hint="eastAsia"/>
          <w:b/>
          <w:bCs/>
          <w:sz w:val="27"/>
          <w:szCs w:val="27"/>
          <w:rtl/>
          <w:lang w:bidi="ar-EG"/>
        </w:rPr>
        <w:t>عن</w:t>
      </w:r>
      <w:r w:rsidR="00B65BA5" w:rsidRPr="001E4F0F">
        <w:rPr>
          <w:rFonts w:asciiTheme="minorBidi" w:hAnsiTheme="minorBidi"/>
          <w:b/>
          <w:bCs/>
          <w:sz w:val="27"/>
          <w:szCs w:val="27"/>
          <w:rtl/>
          <w:lang w:bidi="ar-EG"/>
        </w:rPr>
        <w:t xml:space="preserve"> كل وحدة من وحدات البنود </w:t>
      </w:r>
      <w:r w:rsidR="00622309" w:rsidRPr="001E4F0F">
        <w:rPr>
          <w:rFonts w:asciiTheme="minorBidi" w:hAnsiTheme="minorBidi" w:hint="cs"/>
          <w:b/>
          <w:bCs/>
          <w:sz w:val="27"/>
          <w:szCs w:val="27"/>
          <w:rtl/>
          <w:lang w:bidi="ar-EG"/>
        </w:rPr>
        <w:t>الواردة</w:t>
      </w:r>
      <w:r w:rsidR="006E219E" w:rsidRPr="001E4F0F">
        <w:rPr>
          <w:rFonts w:asciiTheme="minorBidi" w:hAnsiTheme="minorBidi" w:hint="cs"/>
          <w:b/>
          <w:bCs/>
          <w:sz w:val="27"/>
          <w:szCs w:val="27"/>
          <w:rtl/>
          <w:lang w:bidi="ar-EG"/>
        </w:rPr>
        <w:t xml:space="preserve"> </w:t>
      </w:r>
      <w:r w:rsidR="00B16ABA" w:rsidRPr="001E4F0F">
        <w:rPr>
          <w:rFonts w:asciiTheme="minorBidi" w:hAnsiTheme="minorBidi" w:hint="cs"/>
          <w:b/>
          <w:bCs/>
          <w:sz w:val="27"/>
          <w:szCs w:val="27"/>
          <w:rtl/>
          <w:lang w:bidi="ar-EG"/>
        </w:rPr>
        <w:t xml:space="preserve">بقوائم </w:t>
      </w:r>
      <w:r w:rsidR="006E1FF3" w:rsidRPr="001E4F0F">
        <w:rPr>
          <w:rFonts w:asciiTheme="minorBidi" w:hAnsiTheme="minorBidi" w:hint="cs"/>
          <w:b/>
          <w:bCs/>
          <w:sz w:val="27"/>
          <w:szCs w:val="27"/>
          <w:rtl/>
          <w:lang w:bidi="ar-EG"/>
        </w:rPr>
        <w:t>الأسعار</w:t>
      </w:r>
      <w:r w:rsidR="006E03BA" w:rsidRPr="001E4F0F">
        <w:rPr>
          <w:rFonts w:asciiTheme="minorBidi" w:hAnsiTheme="minorBidi" w:hint="cs"/>
          <w:b/>
          <w:bCs/>
          <w:sz w:val="27"/>
          <w:szCs w:val="27"/>
          <w:rtl/>
          <w:lang w:bidi="ar-EG"/>
        </w:rPr>
        <w:t xml:space="preserve"> </w:t>
      </w:r>
      <w:r w:rsidR="006E1FF3" w:rsidRPr="001E4F0F">
        <w:rPr>
          <w:rFonts w:asciiTheme="minorBidi" w:hAnsiTheme="minorBidi" w:hint="cs"/>
          <w:b/>
          <w:bCs/>
          <w:sz w:val="27"/>
          <w:szCs w:val="27"/>
          <w:rtl/>
          <w:lang w:bidi="ar-EG"/>
        </w:rPr>
        <w:t>وبجداول</w:t>
      </w:r>
      <w:r w:rsidR="006E219E" w:rsidRPr="001E4F0F">
        <w:rPr>
          <w:rFonts w:asciiTheme="minorBidi" w:hAnsiTheme="minorBidi" w:hint="cs"/>
          <w:b/>
          <w:bCs/>
          <w:sz w:val="27"/>
          <w:szCs w:val="27"/>
          <w:rtl/>
          <w:lang w:bidi="ar-EG"/>
        </w:rPr>
        <w:t xml:space="preserve"> </w:t>
      </w:r>
      <w:r w:rsidR="00B16ABA" w:rsidRPr="001E4F0F">
        <w:rPr>
          <w:rFonts w:asciiTheme="minorBidi" w:hAnsiTheme="minorBidi" w:hint="cs"/>
          <w:b/>
          <w:bCs/>
          <w:sz w:val="27"/>
          <w:szCs w:val="27"/>
          <w:rtl/>
          <w:lang w:bidi="ar-EG"/>
        </w:rPr>
        <w:t>الكميات والفئات</w:t>
      </w:r>
      <w:r w:rsidR="003328FE" w:rsidRPr="001E4F0F">
        <w:rPr>
          <w:rFonts w:asciiTheme="minorBidi" w:hAnsiTheme="minorBidi" w:hint="cs"/>
          <w:b/>
          <w:bCs/>
          <w:sz w:val="27"/>
          <w:szCs w:val="27"/>
          <w:rtl/>
          <w:lang w:bidi="ar-EG"/>
        </w:rPr>
        <w:t xml:space="preserve"> وفقاً لما يلي:</w:t>
      </w:r>
    </w:p>
    <w:p w14:paraId="01BDF4DE" w14:textId="377157BA" w:rsidR="003328FE" w:rsidRPr="00942FDD" w:rsidRDefault="003328FE" w:rsidP="001E4F0F">
      <w:pPr>
        <w:pStyle w:val="ListParagraph"/>
        <w:numPr>
          <w:ilvl w:val="0"/>
          <w:numId w:val="113"/>
        </w:numPr>
        <w:spacing w:after="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00622309" w:rsidRPr="00942FDD">
        <w:rPr>
          <w:rFonts w:asciiTheme="minorBidi" w:hAnsiTheme="minorBidi" w:hint="cs"/>
          <w:b/>
          <w:bCs/>
          <w:sz w:val="27"/>
          <w:szCs w:val="27"/>
          <w:rtl/>
          <w:lang w:bidi="ar-EG"/>
        </w:rPr>
        <w:t>بالعملة المصرية</w:t>
      </w:r>
      <w:r w:rsidR="0011596E" w:rsidRPr="00942FDD">
        <w:rPr>
          <w:rFonts w:asciiTheme="minorBidi" w:hAnsiTheme="minorBidi" w:hint="cs"/>
          <w:b/>
          <w:bCs/>
          <w:sz w:val="27"/>
          <w:szCs w:val="27"/>
          <w:rtl/>
          <w:lang w:bidi="ar-EG"/>
        </w:rPr>
        <w:t xml:space="preserve"> وباللغة العربية و</w:t>
      </w:r>
      <w:r w:rsidR="00B65BA5" w:rsidRPr="00942FDD">
        <w:rPr>
          <w:rFonts w:asciiTheme="minorBidi" w:hAnsiTheme="minorBidi" w:hint="eastAsia"/>
          <w:b/>
          <w:bCs/>
          <w:sz w:val="27"/>
          <w:szCs w:val="27"/>
          <w:rtl/>
          <w:lang w:bidi="ar-EG"/>
        </w:rPr>
        <w:t>بالمداد</w:t>
      </w:r>
      <w:r w:rsidR="009777F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الجاف</w:t>
      </w:r>
      <w:r w:rsidR="006E219E">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السائل</w:t>
      </w:r>
      <w:r w:rsidRPr="00942FDD">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ويجوز</w:t>
      </w:r>
      <w:r w:rsidR="009777F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حالة</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تقديم</w:t>
      </w:r>
      <w:r w:rsidR="006E219E">
        <w:rPr>
          <w:rFonts w:asciiTheme="minorBidi" w:hAnsiTheme="minorBidi" w:hint="cs"/>
          <w:b/>
          <w:bCs/>
          <w:sz w:val="27"/>
          <w:szCs w:val="27"/>
          <w:rtl/>
          <w:lang w:bidi="ar-EG"/>
        </w:rPr>
        <w:t xml:space="preserve"> </w:t>
      </w:r>
      <w:r w:rsidR="00361C52">
        <w:rPr>
          <w:rFonts w:asciiTheme="minorBidi" w:hAnsiTheme="minorBidi" w:hint="eastAsia"/>
          <w:b/>
          <w:bCs/>
          <w:sz w:val="27"/>
          <w:szCs w:val="27"/>
          <w:rtl/>
          <w:lang w:bidi="ar-EG"/>
        </w:rPr>
        <w:t>العطاء / العرض</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منفرد</w:t>
      </w:r>
      <w:r w:rsidR="006E219E">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00B65BA5" w:rsidRPr="00942FDD">
        <w:rPr>
          <w:rFonts w:asciiTheme="minorBidi" w:hAnsiTheme="minorBidi" w:hint="eastAsia"/>
          <w:b/>
          <w:bCs/>
          <w:sz w:val="27"/>
          <w:szCs w:val="27"/>
          <w:rtl/>
          <w:lang w:bidi="ar-EG"/>
        </w:rPr>
        <w:t>شركة</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الخارج</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أن</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تكتب</w:t>
      </w:r>
      <w:r w:rsidR="006E219E">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9777F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بالعملة</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الأجنبية،</w:t>
      </w:r>
      <w:r w:rsidR="009777F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ولغرض</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المقارنة</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تتم</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معادلتها</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بالجنيه</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المصري</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بالسعرالمعلن</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بالبنك</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المركزي</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المصري</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فتح</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المظاريف</w:t>
      </w:r>
      <w:r w:rsidR="006E219E">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الفنية</w:t>
      </w:r>
      <w:r w:rsidRPr="00942FDD">
        <w:rPr>
          <w:rFonts w:asciiTheme="minorBidi" w:hAnsiTheme="minorBidi" w:hint="cs"/>
          <w:b/>
          <w:bCs/>
          <w:sz w:val="27"/>
          <w:szCs w:val="27"/>
          <w:rtl/>
          <w:lang w:bidi="ar-EG"/>
        </w:rPr>
        <w:t>.</w:t>
      </w:r>
    </w:p>
    <w:p w14:paraId="6F678AD0" w14:textId="123F4C78" w:rsidR="003328FE" w:rsidRPr="00942FDD" w:rsidRDefault="003328FE" w:rsidP="001E4F0F">
      <w:pPr>
        <w:pStyle w:val="ListParagraph"/>
        <w:numPr>
          <w:ilvl w:val="0"/>
          <w:numId w:val="113"/>
        </w:numPr>
        <w:spacing w:after="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sidR="006E1FF3">
        <w:rPr>
          <w:rFonts w:asciiTheme="minorBidi" w:hAnsiTheme="minorBidi" w:hint="cs"/>
          <w:b/>
          <w:bCs/>
          <w:sz w:val="27"/>
          <w:szCs w:val="27"/>
          <w:rtl/>
          <w:lang w:bidi="ar-EG"/>
        </w:rPr>
        <w:t>الأسعار</w:t>
      </w:r>
      <w:r w:rsidR="009777FE">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 xml:space="preserve">رقماً </w:t>
      </w:r>
      <w:r w:rsidR="00622309" w:rsidRPr="00942FDD">
        <w:rPr>
          <w:rFonts w:asciiTheme="minorBidi" w:hAnsiTheme="minorBidi" w:hint="cs"/>
          <w:b/>
          <w:bCs/>
          <w:sz w:val="27"/>
          <w:szCs w:val="27"/>
          <w:rtl/>
          <w:lang w:bidi="ar-EG"/>
        </w:rPr>
        <w:t>وتفقيطاً</w:t>
      </w:r>
      <w:r w:rsidRPr="00942FDD">
        <w:rPr>
          <w:rFonts w:asciiTheme="minorBidi" w:hAnsiTheme="minorBidi" w:hint="cs"/>
          <w:b/>
          <w:bCs/>
          <w:sz w:val="27"/>
          <w:szCs w:val="27"/>
          <w:rtl/>
          <w:lang w:bidi="ar-EG"/>
        </w:rPr>
        <w:t>.</w:t>
      </w:r>
    </w:p>
    <w:p w14:paraId="7245472C" w14:textId="2F139DF1" w:rsidR="00B819F7" w:rsidRPr="00F27A1F" w:rsidRDefault="003328FE" w:rsidP="00F27A1F">
      <w:pPr>
        <w:pStyle w:val="ListParagraph"/>
        <w:numPr>
          <w:ilvl w:val="0"/>
          <w:numId w:val="193"/>
        </w:numPr>
        <w:spacing w:after="0"/>
        <w:jc w:val="lowKashida"/>
        <w:rPr>
          <w:rFonts w:asciiTheme="minorBidi" w:hAnsiTheme="minorBidi"/>
          <w:b/>
          <w:bCs/>
          <w:sz w:val="27"/>
          <w:szCs w:val="27"/>
          <w:rtl/>
          <w:lang w:bidi="ar-EG"/>
        </w:rPr>
      </w:pPr>
      <w:r w:rsidRPr="00F27A1F">
        <w:rPr>
          <w:rFonts w:asciiTheme="minorBidi" w:hAnsiTheme="minorBidi" w:hint="cs"/>
          <w:b/>
          <w:bCs/>
          <w:sz w:val="27"/>
          <w:szCs w:val="27"/>
          <w:rtl/>
          <w:lang w:bidi="ar-EG"/>
        </w:rPr>
        <w:t xml:space="preserve">تكون كتابة </w:t>
      </w:r>
      <w:r w:rsidR="006E1FF3" w:rsidRPr="00F27A1F">
        <w:rPr>
          <w:rFonts w:asciiTheme="minorBidi" w:hAnsiTheme="minorBidi" w:hint="cs"/>
          <w:b/>
          <w:bCs/>
          <w:sz w:val="27"/>
          <w:szCs w:val="27"/>
          <w:rtl/>
          <w:lang w:bidi="ar-EG"/>
        </w:rPr>
        <w:t>الأسعار</w:t>
      </w:r>
      <w:r w:rsidR="00B65BA5" w:rsidRPr="00F27A1F">
        <w:rPr>
          <w:rFonts w:asciiTheme="minorBidi" w:hAnsiTheme="minorBidi" w:hint="eastAsia"/>
          <w:b/>
          <w:bCs/>
          <w:sz w:val="27"/>
          <w:szCs w:val="27"/>
          <w:rtl/>
          <w:lang w:bidi="ar-EG"/>
        </w:rPr>
        <w:t>على</w:t>
      </w:r>
      <w:r w:rsidR="00B65BA5" w:rsidRPr="00F27A1F">
        <w:rPr>
          <w:rFonts w:asciiTheme="minorBidi" w:hAnsiTheme="minorBidi"/>
          <w:b/>
          <w:bCs/>
          <w:sz w:val="27"/>
          <w:szCs w:val="27"/>
          <w:rtl/>
          <w:lang w:bidi="ar-EG"/>
        </w:rPr>
        <w:t xml:space="preserve"> أصل </w:t>
      </w:r>
      <w:bookmarkStart w:id="92" w:name="_Hlk44433359"/>
      <w:r w:rsidR="00B65BA5" w:rsidRPr="00F27A1F">
        <w:rPr>
          <w:rFonts w:asciiTheme="minorBidi" w:hAnsiTheme="minorBidi" w:hint="eastAsia"/>
          <w:b/>
          <w:bCs/>
          <w:sz w:val="27"/>
          <w:szCs w:val="27"/>
          <w:rtl/>
          <w:lang w:bidi="ar-EG"/>
        </w:rPr>
        <w:t>قوائم</w:t>
      </w:r>
      <w:bookmarkEnd w:id="92"/>
      <w:r w:rsidR="006E219E" w:rsidRPr="00F27A1F">
        <w:rPr>
          <w:rFonts w:asciiTheme="minorBidi" w:hAnsiTheme="minorBidi" w:hint="cs"/>
          <w:b/>
          <w:bCs/>
          <w:sz w:val="27"/>
          <w:szCs w:val="27"/>
          <w:rtl/>
          <w:lang w:bidi="ar-EG"/>
        </w:rPr>
        <w:t xml:space="preserve"> </w:t>
      </w:r>
      <w:r w:rsidR="006E1FF3" w:rsidRPr="00F27A1F">
        <w:rPr>
          <w:rFonts w:asciiTheme="minorBidi" w:hAnsiTheme="minorBidi" w:hint="eastAsia"/>
          <w:b/>
          <w:bCs/>
          <w:sz w:val="27"/>
          <w:szCs w:val="27"/>
          <w:rtl/>
          <w:lang w:bidi="ar-EG"/>
        </w:rPr>
        <w:t>الأسعار</w:t>
      </w:r>
      <w:r w:rsidR="00B65BA5" w:rsidRPr="00F27A1F">
        <w:rPr>
          <w:rFonts w:asciiTheme="minorBidi" w:hAnsiTheme="minorBidi" w:hint="eastAsia"/>
          <w:b/>
          <w:bCs/>
          <w:sz w:val="27"/>
          <w:szCs w:val="27"/>
          <w:rtl/>
          <w:lang w:bidi="ar-EG"/>
        </w:rPr>
        <w:t>و</w:t>
      </w:r>
      <w:r w:rsidR="006E1FF3" w:rsidRPr="00F27A1F">
        <w:rPr>
          <w:rFonts w:asciiTheme="minorBidi" w:hAnsiTheme="minorBidi" w:hint="eastAsia"/>
          <w:b/>
          <w:bCs/>
          <w:sz w:val="27"/>
          <w:szCs w:val="27"/>
          <w:rtl/>
          <w:lang w:bidi="ar-EG"/>
        </w:rPr>
        <w:t>جداول</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الكميات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والفئات</w:t>
      </w:r>
      <w:r w:rsidR="00B65BA5" w:rsidRPr="00F27A1F">
        <w:rPr>
          <w:rFonts w:asciiTheme="minorBidi" w:hAnsiTheme="minorBidi"/>
          <w:b/>
          <w:bCs/>
          <w:sz w:val="27"/>
          <w:szCs w:val="27"/>
          <w:rtl/>
          <w:lang w:bidi="ar-EG"/>
        </w:rPr>
        <w:t xml:space="preserve"> المختوم من الجهة </w:t>
      </w:r>
      <w:r w:rsidR="00E11376" w:rsidRPr="00F27A1F">
        <w:rPr>
          <w:rFonts w:asciiTheme="minorBidi" w:hAnsiTheme="minorBidi"/>
          <w:b/>
          <w:bCs/>
          <w:sz w:val="27"/>
          <w:szCs w:val="27"/>
          <w:rtl/>
          <w:lang w:bidi="ar-EG"/>
        </w:rPr>
        <w:t>ال</w:t>
      </w:r>
      <w:r w:rsidR="00134072" w:rsidRPr="00F27A1F">
        <w:rPr>
          <w:rFonts w:asciiTheme="minorBidi" w:hAnsiTheme="minorBidi"/>
          <w:b/>
          <w:bCs/>
          <w:sz w:val="27"/>
          <w:szCs w:val="27"/>
          <w:rtl/>
          <w:lang w:bidi="ar-EG"/>
        </w:rPr>
        <w:t>إدارية</w:t>
      </w:r>
      <w:r w:rsidR="00B65BA5" w:rsidRPr="00F27A1F">
        <w:rPr>
          <w:rFonts w:asciiTheme="minorBidi" w:hAnsiTheme="minorBidi"/>
          <w:b/>
          <w:bCs/>
          <w:sz w:val="27"/>
          <w:szCs w:val="27"/>
          <w:rtl/>
          <w:lang w:bidi="ar-EG"/>
        </w:rPr>
        <w:t>،</w:t>
      </w:r>
      <w:r w:rsidR="0013515D" w:rsidRPr="00F27A1F">
        <w:rPr>
          <w:rFonts w:asciiTheme="minorBidi" w:hAnsiTheme="minorBidi"/>
          <w:b/>
          <w:bCs/>
          <w:sz w:val="27"/>
          <w:szCs w:val="27"/>
          <w:rtl/>
          <w:lang w:bidi="ar-EG"/>
        </w:rPr>
        <w:t xml:space="preserve">ويكون سعر الوحدة في كل بند بحسب ما هو مدون بجدول </w:t>
      </w:r>
      <w:r w:rsidR="00B16ABA" w:rsidRPr="00F27A1F">
        <w:rPr>
          <w:rFonts w:asciiTheme="minorBidi" w:hAnsiTheme="minorBidi" w:hint="cs"/>
          <w:b/>
          <w:bCs/>
          <w:sz w:val="27"/>
          <w:szCs w:val="27"/>
          <w:rtl/>
          <w:lang w:bidi="ar-EG"/>
        </w:rPr>
        <w:t>الكميات والفئات</w:t>
      </w:r>
      <w:r w:rsidR="006E219E" w:rsidRPr="00F27A1F">
        <w:rPr>
          <w:rFonts w:asciiTheme="minorBidi" w:hAnsiTheme="minorBidi" w:hint="cs"/>
          <w:b/>
          <w:bCs/>
          <w:sz w:val="27"/>
          <w:szCs w:val="27"/>
          <w:rtl/>
          <w:lang w:bidi="ar-EG"/>
        </w:rPr>
        <w:t xml:space="preserve"> </w:t>
      </w:r>
      <w:r w:rsidR="0013515D" w:rsidRPr="00F27A1F">
        <w:rPr>
          <w:rFonts w:asciiTheme="minorBidi" w:hAnsiTheme="minorBidi"/>
          <w:b/>
          <w:bCs/>
          <w:sz w:val="27"/>
          <w:szCs w:val="27"/>
          <w:rtl/>
          <w:lang w:bidi="ar-EG"/>
        </w:rPr>
        <w:t xml:space="preserve">عدداً </w:t>
      </w:r>
      <w:r w:rsidR="00E11376" w:rsidRPr="00F27A1F">
        <w:rPr>
          <w:rFonts w:asciiTheme="minorBidi" w:hAnsiTheme="minorBidi"/>
          <w:b/>
          <w:bCs/>
          <w:sz w:val="27"/>
          <w:szCs w:val="27"/>
          <w:rtl/>
          <w:lang w:bidi="ar-EG"/>
        </w:rPr>
        <w:t>أو</w:t>
      </w:r>
      <w:r w:rsidR="0013515D" w:rsidRPr="00F27A1F">
        <w:rPr>
          <w:rFonts w:asciiTheme="minorBidi" w:hAnsiTheme="minorBidi"/>
          <w:b/>
          <w:bCs/>
          <w:sz w:val="27"/>
          <w:szCs w:val="27"/>
          <w:rtl/>
          <w:lang w:bidi="ar-EG"/>
        </w:rPr>
        <w:t xml:space="preserve"> وزناً </w:t>
      </w:r>
      <w:r w:rsidR="00E11376" w:rsidRPr="00F27A1F">
        <w:rPr>
          <w:rFonts w:asciiTheme="minorBidi" w:hAnsiTheme="minorBidi"/>
          <w:b/>
          <w:bCs/>
          <w:sz w:val="27"/>
          <w:szCs w:val="27"/>
          <w:rtl/>
          <w:lang w:bidi="ar-EG"/>
        </w:rPr>
        <w:t>أو</w:t>
      </w:r>
      <w:r w:rsidR="0013515D" w:rsidRPr="00F27A1F">
        <w:rPr>
          <w:rFonts w:asciiTheme="minorBidi" w:hAnsiTheme="minorBidi"/>
          <w:b/>
          <w:bCs/>
          <w:sz w:val="27"/>
          <w:szCs w:val="27"/>
          <w:rtl/>
          <w:lang w:bidi="ar-EG"/>
        </w:rPr>
        <w:t xml:space="preserve">مقاساً دون تغيير </w:t>
      </w:r>
      <w:r w:rsidR="00E11376" w:rsidRPr="00F27A1F">
        <w:rPr>
          <w:rFonts w:asciiTheme="minorBidi" w:hAnsiTheme="minorBidi"/>
          <w:b/>
          <w:bCs/>
          <w:sz w:val="27"/>
          <w:szCs w:val="27"/>
          <w:rtl/>
          <w:lang w:bidi="ar-EG"/>
        </w:rPr>
        <w:t>أو</w:t>
      </w:r>
      <w:r w:rsidR="0013515D" w:rsidRPr="00F27A1F">
        <w:rPr>
          <w:rFonts w:asciiTheme="minorBidi" w:hAnsiTheme="minorBidi"/>
          <w:b/>
          <w:bCs/>
          <w:sz w:val="27"/>
          <w:szCs w:val="27"/>
          <w:rtl/>
          <w:lang w:bidi="ar-EG"/>
        </w:rPr>
        <w:t xml:space="preserve">تعديل في الوحدة، وأن </w:t>
      </w:r>
      <w:r w:rsidR="006E753F" w:rsidRPr="00F27A1F">
        <w:rPr>
          <w:rFonts w:asciiTheme="minorBidi" w:hAnsiTheme="minorBidi" w:hint="cs"/>
          <w:b/>
          <w:bCs/>
          <w:sz w:val="27"/>
          <w:szCs w:val="27"/>
          <w:rtl/>
          <w:lang w:bidi="ar-EG"/>
        </w:rPr>
        <w:t>ت</w:t>
      </w:r>
      <w:r w:rsidR="0013515D" w:rsidRPr="00F27A1F">
        <w:rPr>
          <w:rFonts w:asciiTheme="minorBidi" w:hAnsiTheme="minorBidi"/>
          <w:b/>
          <w:bCs/>
          <w:sz w:val="27"/>
          <w:szCs w:val="27"/>
          <w:rtl/>
          <w:lang w:bidi="ar-EG"/>
        </w:rPr>
        <w:t xml:space="preserve">كون </w:t>
      </w:r>
      <w:r w:rsidR="006E753F" w:rsidRPr="00F27A1F">
        <w:rPr>
          <w:rFonts w:asciiTheme="minorBidi" w:hAnsiTheme="minorBidi" w:hint="cs"/>
          <w:b/>
          <w:bCs/>
          <w:sz w:val="27"/>
          <w:szCs w:val="27"/>
          <w:rtl/>
          <w:lang w:bidi="ar-EG"/>
        </w:rPr>
        <w:t>قوائم</w:t>
      </w:r>
      <w:r w:rsidR="006E219E" w:rsidRPr="00F27A1F">
        <w:rPr>
          <w:rFonts w:asciiTheme="minorBidi" w:hAnsiTheme="minorBidi" w:hint="cs"/>
          <w:b/>
          <w:bCs/>
          <w:sz w:val="27"/>
          <w:szCs w:val="27"/>
          <w:rtl/>
          <w:lang w:bidi="ar-EG"/>
        </w:rPr>
        <w:t xml:space="preserve"> </w:t>
      </w:r>
      <w:r w:rsidR="006E1FF3" w:rsidRPr="00F27A1F">
        <w:rPr>
          <w:rFonts w:asciiTheme="minorBidi" w:hAnsiTheme="minorBidi" w:hint="cs"/>
          <w:b/>
          <w:bCs/>
          <w:sz w:val="27"/>
          <w:szCs w:val="27"/>
          <w:rtl/>
          <w:lang w:bidi="ar-EG"/>
        </w:rPr>
        <w:t>الأسعار</w:t>
      </w:r>
      <w:r w:rsidR="0013515D" w:rsidRPr="00F27A1F">
        <w:rPr>
          <w:rFonts w:asciiTheme="minorBidi" w:hAnsiTheme="minorBidi"/>
          <w:b/>
          <w:bCs/>
          <w:sz w:val="27"/>
          <w:szCs w:val="27"/>
          <w:rtl/>
          <w:lang w:bidi="ar-EG"/>
        </w:rPr>
        <w:t xml:space="preserve"> و</w:t>
      </w:r>
      <w:r w:rsidR="006E1FF3" w:rsidRPr="00F27A1F">
        <w:rPr>
          <w:rFonts w:asciiTheme="minorBidi" w:hAnsiTheme="minorBidi"/>
          <w:b/>
          <w:bCs/>
          <w:sz w:val="27"/>
          <w:szCs w:val="27"/>
          <w:rtl/>
          <w:lang w:bidi="ar-EG"/>
        </w:rPr>
        <w:t>جداول</w:t>
      </w:r>
      <w:r w:rsidR="006E219E" w:rsidRPr="00F27A1F">
        <w:rPr>
          <w:rFonts w:asciiTheme="minorBidi" w:hAnsiTheme="minorBidi" w:hint="cs"/>
          <w:b/>
          <w:bCs/>
          <w:sz w:val="27"/>
          <w:szCs w:val="27"/>
          <w:rtl/>
          <w:lang w:bidi="ar-EG"/>
        </w:rPr>
        <w:t xml:space="preserve"> </w:t>
      </w:r>
      <w:r w:rsidR="00B16ABA" w:rsidRPr="00F27A1F">
        <w:rPr>
          <w:rFonts w:asciiTheme="minorBidi" w:hAnsiTheme="minorBidi" w:hint="cs"/>
          <w:b/>
          <w:bCs/>
          <w:sz w:val="27"/>
          <w:szCs w:val="27"/>
          <w:rtl/>
          <w:lang w:bidi="ar-EG"/>
        </w:rPr>
        <w:t>الكميات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w:t>
      </w:r>
      <w:r w:rsidR="0013515D" w:rsidRPr="00F27A1F">
        <w:rPr>
          <w:rFonts w:asciiTheme="minorBidi" w:hAnsiTheme="minorBidi"/>
          <w:b/>
          <w:bCs/>
          <w:sz w:val="27"/>
          <w:szCs w:val="27"/>
          <w:rtl/>
          <w:lang w:bidi="ar-EG"/>
        </w:rPr>
        <w:t xml:space="preserve">الفئات مؤرخة وموقعة من صاحب </w:t>
      </w:r>
      <w:r w:rsidR="00361C52" w:rsidRPr="00F27A1F">
        <w:rPr>
          <w:rFonts w:asciiTheme="minorBidi" w:hAnsiTheme="minorBidi"/>
          <w:b/>
          <w:bCs/>
          <w:sz w:val="27"/>
          <w:szCs w:val="27"/>
          <w:rtl/>
          <w:lang w:bidi="ar-EG"/>
        </w:rPr>
        <w:t>العطاء / العرض</w:t>
      </w:r>
      <w:r w:rsidR="00D06B41"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وتعتبركل</w:t>
      </w:r>
      <w:r w:rsidR="003A613D"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فئة</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من</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الفئات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المدرجة</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والتي</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حددها</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صاحب</w:t>
      </w:r>
      <w:r w:rsidR="006E219E" w:rsidRPr="00F27A1F">
        <w:rPr>
          <w:rFonts w:asciiTheme="minorBidi" w:hAnsiTheme="minorBidi" w:hint="cs"/>
          <w:b/>
          <w:bCs/>
          <w:sz w:val="27"/>
          <w:szCs w:val="27"/>
          <w:rtl/>
          <w:lang w:bidi="ar-EG"/>
        </w:rPr>
        <w:t xml:space="preserve"> </w:t>
      </w:r>
      <w:r w:rsidR="00361C52" w:rsidRPr="00F27A1F">
        <w:rPr>
          <w:rFonts w:asciiTheme="minorBidi" w:hAnsiTheme="minorBidi" w:hint="eastAsia"/>
          <w:b/>
          <w:bCs/>
          <w:sz w:val="27"/>
          <w:szCs w:val="27"/>
          <w:rtl/>
          <w:lang w:bidi="ar-EG"/>
        </w:rPr>
        <w:t>العطاء / العرض</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بجدول</w:t>
      </w:r>
      <w:r w:rsidR="00B65BA5" w:rsidRPr="00F27A1F">
        <w:rPr>
          <w:rFonts w:asciiTheme="minorBidi" w:hAnsiTheme="minorBidi"/>
          <w:b/>
          <w:bCs/>
          <w:sz w:val="27"/>
          <w:szCs w:val="27"/>
          <w:rtl/>
          <w:lang w:bidi="ar-EG"/>
        </w:rPr>
        <w:t xml:space="preserve"> الكميات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والفئات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وقوائم</w:t>
      </w:r>
      <w:r w:rsidR="006E219E" w:rsidRPr="00F27A1F">
        <w:rPr>
          <w:rFonts w:asciiTheme="minorBidi" w:hAnsiTheme="minorBidi" w:hint="cs"/>
          <w:b/>
          <w:bCs/>
          <w:sz w:val="27"/>
          <w:szCs w:val="27"/>
          <w:rtl/>
          <w:lang w:bidi="ar-EG"/>
        </w:rPr>
        <w:t xml:space="preserve"> </w:t>
      </w:r>
      <w:r w:rsidR="006E1FF3" w:rsidRPr="00F27A1F">
        <w:rPr>
          <w:rFonts w:asciiTheme="minorBidi" w:hAnsiTheme="minorBidi"/>
          <w:b/>
          <w:bCs/>
          <w:sz w:val="27"/>
          <w:szCs w:val="27"/>
          <w:rtl/>
          <w:lang w:bidi="ar-EG"/>
        </w:rPr>
        <w:t>الأسعار</w:t>
      </w:r>
      <w:r w:rsidR="00B65BA5" w:rsidRPr="00F27A1F">
        <w:rPr>
          <w:rFonts w:asciiTheme="minorBidi" w:hAnsiTheme="minorBidi" w:hint="eastAsia"/>
          <w:b/>
          <w:bCs/>
          <w:sz w:val="27"/>
          <w:szCs w:val="27"/>
          <w:rtl/>
          <w:lang w:bidi="ar-EG"/>
        </w:rPr>
        <w:t>المدرجة</w:t>
      </w:r>
      <w:r w:rsidR="00B65BA5" w:rsidRPr="00F27A1F">
        <w:rPr>
          <w:rFonts w:asciiTheme="minorBidi" w:hAnsiTheme="minorBidi"/>
          <w:b/>
          <w:bCs/>
          <w:sz w:val="27"/>
          <w:szCs w:val="27"/>
          <w:rtl/>
          <w:lang w:bidi="ar-EG"/>
        </w:rPr>
        <w:t xml:space="preserve"> ملزمة له أثناء </w:t>
      </w:r>
      <w:r w:rsidR="00B65BA5" w:rsidRPr="00F27A1F">
        <w:rPr>
          <w:rFonts w:asciiTheme="minorBidi" w:hAnsiTheme="minorBidi" w:hint="eastAsia"/>
          <w:b/>
          <w:bCs/>
          <w:sz w:val="27"/>
          <w:szCs w:val="27"/>
          <w:rtl/>
          <w:lang w:bidi="ar-EG"/>
        </w:rPr>
        <w:t>تنفيذ</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التعاقد،</w:t>
      </w:r>
      <w:r w:rsidR="006D66C3" w:rsidRPr="00F27A1F">
        <w:rPr>
          <w:rFonts w:asciiTheme="minorBidi" w:hAnsiTheme="minorBidi"/>
          <w:b/>
          <w:bCs/>
          <w:sz w:val="27"/>
          <w:szCs w:val="27"/>
          <w:rtl/>
          <w:lang w:bidi="ar-EG"/>
        </w:rPr>
        <w:t xml:space="preserve"> كما يعتبر أن صاحب </w:t>
      </w:r>
      <w:r w:rsidR="00361C52" w:rsidRPr="00F27A1F">
        <w:rPr>
          <w:rFonts w:asciiTheme="minorBidi" w:hAnsiTheme="minorBidi"/>
          <w:b/>
          <w:bCs/>
          <w:sz w:val="27"/>
          <w:szCs w:val="27"/>
          <w:rtl/>
          <w:lang w:bidi="ar-EG"/>
        </w:rPr>
        <w:t>العطاء / العرض</w:t>
      </w:r>
      <w:r w:rsidR="006D66C3" w:rsidRPr="00F27A1F">
        <w:rPr>
          <w:rFonts w:asciiTheme="minorBidi" w:hAnsiTheme="minorBidi"/>
          <w:b/>
          <w:bCs/>
          <w:sz w:val="27"/>
          <w:szCs w:val="27"/>
          <w:rtl/>
          <w:lang w:bidi="ar-EG"/>
        </w:rPr>
        <w:t xml:space="preserve"> قد قبل بصحة وكفاية </w:t>
      </w:r>
      <w:r w:rsidR="00361C52" w:rsidRPr="00F27A1F">
        <w:rPr>
          <w:rFonts w:asciiTheme="minorBidi" w:hAnsiTheme="minorBidi"/>
          <w:b/>
          <w:bCs/>
          <w:sz w:val="27"/>
          <w:szCs w:val="27"/>
          <w:rtl/>
          <w:lang w:bidi="ar-EG"/>
        </w:rPr>
        <w:t>العطاء / العرض</w:t>
      </w:r>
      <w:r w:rsidR="00B65BA5" w:rsidRPr="00F27A1F">
        <w:rPr>
          <w:rFonts w:asciiTheme="minorBidi" w:hAnsiTheme="minorBidi"/>
          <w:b/>
          <w:bCs/>
          <w:sz w:val="27"/>
          <w:szCs w:val="27"/>
          <w:rtl/>
          <w:lang w:bidi="ar-EG"/>
        </w:rPr>
        <w:t xml:space="preserve"> والفئات و</w:t>
      </w:r>
      <w:r w:rsidR="006E1FF3" w:rsidRPr="00F27A1F">
        <w:rPr>
          <w:rFonts w:asciiTheme="minorBidi" w:hAnsiTheme="minorBidi"/>
          <w:b/>
          <w:bCs/>
          <w:sz w:val="27"/>
          <w:szCs w:val="27"/>
          <w:rtl/>
          <w:lang w:bidi="ar-EG"/>
        </w:rPr>
        <w:t>الأسعار</w:t>
      </w:r>
      <w:r w:rsidR="00B65BA5" w:rsidRPr="00F27A1F">
        <w:rPr>
          <w:rFonts w:asciiTheme="minorBidi" w:hAnsiTheme="minorBidi"/>
          <w:b/>
          <w:bCs/>
          <w:sz w:val="27"/>
          <w:szCs w:val="27"/>
          <w:rtl/>
          <w:lang w:bidi="ar-EG"/>
        </w:rPr>
        <w:t xml:space="preserve"> الواردة في المقايسة، وأن تلك الفئات و</w:t>
      </w:r>
      <w:r w:rsidR="006E1FF3" w:rsidRPr="00F27A1F">
        <w:rPr>
          <w:rFonts w:asciiTheme="minorBidi" w:hAnsiTheme="minorBidi"/>
          <w:b/>
          <w:bCs/>
          <w:sz w:val="27"/>
          <w:szCs w:val="27"/>
          <w:rtl/>
          <w:lang w:bidi="ar-EG"/>
        </w:rPr>
        <w:t>الأسعار</w:t>
      </w:r>
      <w:r w:rsidR="00B65BA5" w:rsidRPr="00F27A1F">
        <w:rPr>
          <w:rFonts w:asciiTheme="minorBidi" w:hAnsiTheme="minorBidi"/>
          <w:b/>
          <w:bCs/>
          <w:sz w:val="27"/>
          <w:szCs w:val="27"/>
          <w:rtl/>
          <w:lang w:bidi="ar-EG"/>
        </w:rPr>
        <w:t xml:space="preserve"> تفي بكافة التزاماته </w:t>
      </w:r>
      <w:r w:rsidR="006E1FF3" w:rsidRPr="00F27A1F">
        <w:rPr>
          <w:rFonts w:asciiTheme="minorBidi" w:hAnsiTheme="minorBidi" w:hint="cs"/>
          <w:b/>
          <w:bCs/>
          <w:sz w:val="27"/>
          <w:szCs w:val="27"/>
          <w:rtl/>
          <w:lang w:bidi="ar-EG"/>
        </w:rPr>
        <w:t>الناشئة</w:t>
      </w:r>
      <w:r w:rsidR="00B65BA5" w:rsidRPr="00F27A1F">
        <w:rPr>
          <w:rFonts w:asciiTheme="minorBidi" w:hAnsiTheme="minorBidi"/>
          <w:b/>
          <w:bCs/>
          <w:sz w:val="27"/>
          <w:szCs w:val="27"/>
          <w:rtl/>
          <w:lang w:bidi="ar-EG"/>
        </w:rPr>
        <w:t xml:space="preserve"> عن العقد، وتشمل وتغطي</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كافةالمصروفات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والالتزامات</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أيا</w:t>
      </w:r>
      <w:r w:rsidR="006D66C3"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كان</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نوعها</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التي</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يتكبدها</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بالنسبة</w:t>
      </w:r>
      <w:r w:rsidR="006E219E" w:rsidRPr="00F27A1F">
        <w:rPr>
          <w:rFonts w:asciiTheme="minorBidi" w:hAnsiTheme="minorBidi" w:hint="cs"/>
          <w:b/>
          <w:bCs/>
          <w:sz w:val="27"/>
          <w:szCs w:val="27"/>
          <w:rtl/>
          <w:lang w:bidi="ar-EG"/>
        </w:rPr>
        <w:t xml:space="preserve"> </w:t>
      </w:r>
      <w:r w:rsidR="00E90E5D" w:rsidRPr="00F27A1F">
        <w:rPr>
          <w:rFonts w:asciiTheme="minorBidi" w:hAnsiTheme="minorBidi" w:hint="eastAsia"/>
          <w:b/>
          <w:bCs/>
          <w:sz w:val="27"/>
          <w:szCs w:val="27"/>
          <w:rtl/>
          <w:lang w:bidi="ar-EG"/>
        </w:rPr>
        <w:t>إلى</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كل</w:t>
      </w:r>
      <w:r w:rsidR="006E219E"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بند</w:t>
      </w:r>
      <w:r w:rsidR="007366A9"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من</w:t>
      </w:r>
      <w:r w:rsidR="007366A9" w:rsidRPr="00F27A1F">
        <w:rPr>
          <w:rFonts w:asciiTheme="minorBidi" w:hAnsiTheme="minorBidi" w:hint="cs"/>
          <w:b/>
          <w:bCs/>
          <w:sz w:val="27"/>
          <w:szCs w:val="27"/>
          <w:rtl/>
          <w:lang w:bidi="ar-EG"/>
        </w:rPr>
        <w:t xml:space="preserve"> </w:t>
      </w:r>
      <w:r w:rsidR="00B65BA5" w:rsidRPr="00F27A1F">
        <w:rPr>
          <w:rFonts w:asciiTheme="minorBidi" w:hAnsiTheme="minorBidi" w:hint="eastAsia"/>
          <w:b/>
          <w:bCs/>
          <w:sz w:val="27"/>
          <w:szCs w:val="27"/>
          <w:rtl/>
          <w:lang w:bidi="ar-EG"/>
        </w:rPr>
        <w:t>البنود</w:t>
      </w:r>
      <w:r w:rsidR="00B819F7" w:rsidRPr="00F27A1F">
        <w:rPr>
          <w:rFonts w:asciiTheme="minorBidi" w:hAnsiTheme="minorBidi" w:hint="cs"/>
          <w:b/>
          <w:bCs/>
          <w:sz w:val="27"/>
          <w:szCs w:val="27"/>
          <w:rtl/>
          <w:lang w:bidi="ar-EG"/>
        </w:rPr>
        <w:t xml:space="preserve">، وهي غير قابلة </w:t>
      </w:r>
      <w:r w:rsidR="006E1FF3" w:rsidRPr="00F27A1F">
        <w:rPr>
          <w:rFonts w:asciiTheme="minorBidi" w:hAnsiTheme="minorBidi" w:hint="cs"/>
          <w:b/>
          <w:bCs/>
          <w:sz w:val="27"/>
          <w:szCs w:val="27"/>
          <w:rtl/>
          <w:lang w:bidi="ar-EG"/>
        </w:rPr>
        <w:t>لإعادة</w:t>
      </w:r>
      <w:r w:rsidR="00B819F7" w:rsidRPr="00F27A1F">
        <w:rPr>
          <w:rFonts w:asciiTheme="minorBidi" w:hAnsiTheme="minorBidi" w:hint="cs"/>
          <w:b/>
          <w:bCs/>
          <w:sz w:val="27"/>
          <w:szCs w:val="27"/>
          <w:rtl/>
          <w:lang w:bidi="ar-EG"/>
        </w:rPr>
        <w:t xml:space="preserve"> النظر لأي سبب، وتتم المحاسبة النهائية بالتطبيق لهذه الفئات بصرف النظر عن تقلبات السوق والعملة والتعريفة الجمركية وغيرها من الضرائب والرسوم </w:t>
      </w:r>
      <w:r w:rsidR="00134072" w:rsidRPr="00F27A1F">
        <w:rPr>
          <w:rFonts w:asciiTheme="minorBidi" w:hAnsiTheme="minorBidi" w:hint="cs"/>
          <w:b/>
          <w:bCs/>
          <w:sz w:val="27"/>
          <w:szCs w:val="27"/>
          <w:rtl/>
          <w:lang w:bidi="ar-EG"/>
        </w:rPr>
        <w:t>الأخرى</w:t>
      </w:r>
      <w:r w:rsidR="00B819F7" w:rsidRPr="00F27A1F">
        <w:rPr>
          <w:rFonts w:asciiTheme="minorBidi" w:hAnsiTheme="minorBidi" w:hint="cs"/>
          <w:b/>
          <w:bCs/>
          <w:sz w:val="27"/>
          <w:szCs w:val="27"/>
          <w:rtl/>
          <w:lang w:bidi="ar-EG"/>
        </w:rPr>
        <w:t xml:space="preserve">، وذلك باستثناء ما قد يتفق عليه الطرفان </w:t>
      </w:r>
      <w:r w:rsidR="00E11376" w:rsidRPr="00F27A1F">
        <w:rPr>
          <w:rFonts w:asciiTheme="minorBidi" w:hAnsiTheme="minorBidi" w:hint="cs"/>
          <w:b/>
          <w:bCs/>
          <w:sz w:val="27"/>
          <w:szCs w:val="27"/>
          <w:rtl/>
          <w:lang w:bidi="ar-EG"/>
        </w:rPr>
        <w:t>أو</w:t>
      </w:r>
      <w:r w:rsidR="00B819F7" w:rsidRPr="00F27A1F">
        <w:rPr>
          <w:rFonts w:asciiTheme="minorBidi" w:hAnsiTheme="minorBidi" w:hint="cs"/>
          <w:b/>
          <w:bCs/>
          <w:sz w:val="27"/>
          <w:szCs w:val="27"/>
          <w:rtl/>
          <w:lang w:bidi="ar-EG"/>
        </w:rPr>
        <w:t xml:space="preserve"> ما قد يصدر عن الحكومة من تعويضات</w:t>
      </w:r>
      <w:r w:rsidR="00F04DAF" w:rsidRPr="00F27A1F">
        <w:rPr>
          <w:rFonts w:asciiTheme="minorBidi" w:hAnsiTheme="minorBidi" w:hint="cs"/>
          <w:b/>
          <w:bCs/>
          <w:sz w:val="27"/>
          <w:szCs w:val="27"/>
          <w:rtl/>
          <w:lang w:bidi="ar-EG"/>
        </w:rPr>
        <w:t>.</w:t>
      </w:r>
    </w:p>
    <w:p w14:paraId="66C84C42" w14:textId="77777777" w:rsidR="00B96232" w:rsidRPr="00942FDD" w:rsidRDefault="00B65BA5" w:rsidP="00F27A1F">
      <w:pPr>
        <w:pStyle w:val="ListParagraph"/>
        <w:numPr>
          <w:ilvl w:val="0"/>
          <w:numId w:val="193"/>
        </w:numPr>
        <w:spacing w:after="0"/>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00B819F7" w:rsidRPr="00942FDD">
        <w:rPr>
          <w:rFonts w:asciiTheme="minorBidi" w:hAnsiTheme="minorBidi" w:hint="cs"/>
          <w:b/>
          <w:bCs/>
          <w:sz w:val="27"/>
          <w:szCs w:val="27"/>
          <w:rtl/>
          <w:lang w:bidi="ar-EG"/>
        </w:rPr>
        <w:t xml:space="preserve">في كافة </w:t>
      </w:r>
      <w:r w:rsidR="00134072">
        <w:rPr>
          <w:rFonts w:asciiTheme="minorBidi" w:hAnsiTheme="minorBidi" w:hint="cs"/>
          <w:b/>
          <w:bCs/>
          <w:sz w:val="27"/>
          <w:szCs w:val="27"/>
          <w:rtl/>
          <w:lang w:bidi="ar-EG"/>
        </w:rPr>
        <w:t>الأحوال</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w:t>
      </w:r>
      <w:r w:rsidR="00B819F7" w:rsidRPr="00942FDD">
        <w:rPr>
          <w:rFonts w:asciiTheme="minorBidi" w:hAnsiTheme="minorBidi" w:hint="cs"/>
          <w:b/>
          <w:bCs/>
          <w:sz w:val="27"/>
          <w:szCs w:val="27"/>
          <w:rtl/>
          <w:lang w:bidi="ar-EG"/>
        </w:rPr>
        <w:t>ُ</w:t>
      </w:r>
      <w:r w:rsidRPr="00942FDD">
        <w:rPr>
          <w:rFonts w:asciiTheme="minorBidi" w:hAnsiTheme="minorBidi" w:hint="eastAsia"/>
          <w:b/>
          <w:bCs/>
          <w:sz w:val="27"/>
          <w:szCs w:val="27"/>
          <w:rtl/>
          <w:lang w:bidi="ar-EG"/>
        </w:rPr>
        <w:t>عتبر</w:t>
      </w:r>
      <w:r w:rsidRPr="00942FDD">
        <w:rPr>
          <w:rFonts w:asciiTheme="minorBidi" w:hAnsiTheme="minorBidi"/>
          <w:b/>
          <w:bCs/>
          <w:sz w:val="27"/>
          <w:szCs w:val="27"/>
          <w:rtl/>
          <w:lang w:bidi="ar-EG"/>
        </w:rPr>
        <w:t xml:space="preserve"> تقديم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إقراراً من </w:t>
      </w:r>
      <w:r w:rsidRPr="00942FDD">
        <w:rPr>
          <w:rFonts w:asciiTheme="minorBidi" w:hAnsiTheme="minorBidi" w:hint="eastAsia"/>
          <w:b/>
          <w:bCs/>
          <w:sz w:val="27"/>
          <w:szCs w:val="27"/>
          <w:rtl/>
          <w:lang w:bidi="ar-EG"/>
        </w:rPr>
        <w:t>صاحبه</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بقبول</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التوريد</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والتركيب</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بموجب</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جدول</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الكميات والفئات وقوائم </w:t>
      </w:r>
      <w:r w:rsidR="006E1FF3">
        <w:rPr>
          <w:rFonts w:asciiTheme="minorBidi" w:hAnsiTheme="minorBidi" w:hint="eastAsia"/>
          <w:b/>
          <w:bCs/>
          <w:sz w:val="27"/>
          <w:szCs w:val="27"/>
          <w:rtl/>
          <w:lang w:bidi="ar-EG"/>
        </w:rPr>
        <w:t>الأسعار</w:t>
      </w:r>
      <w:r w:rsidRPr="00942FDD">
        <w:rPr>
          <w:rFonts w:asciiTheme="minorBidi" w:hAnsiTheme="minorBidi" w:hint="eastAsia"/>
          <w:b/>
          <w:bCs/>
          <w:sz w:val="27"/>
          <w:szCs w:val="27"/>
          <w:rtl/>
          <w:lang w:bidi="ar-EG"/>
        </w:rPr>
        <w:t>المرفقة</w:t>
      </w:r>
      <w:r w:rsidRPr="00942FDD">
        <w:rPr>
          <w:rFonts w:asciiTheme="minorBidi" w:hAnsiTheme="minorBidi"/>
          <w:b/>
          <w:bCs/>
          <w:sz w:val="27"/>
          <w:szCs w:val="27"/>
          <w:rtl/>
          <w:lang w:bidi="ar-EG"/>
        </w:rPr>
        <w:t>، و</w:t>
      </w:r>
      <w:r w:rsidR="00A33802" w:rsidRPr="00942FDD">
        <w:rPr>
          <w:rFonts w:asciiTheme="minorBidi" w:hAnsiTheme="minorBidi" w:hint="cs"/>
          <w:b/>
          <w:bCs/>
          <w:sz w:val="27"/>
          <w:szCs w:val="27"/>
          <w:rtl/>
          <w:lang w:bidi="ar-EG"/>
        </w:rPr>
        <w:t xml:space="preserve">تكون </w:t>
      </w:r>
      <w:r w:rsidR="00361C52">
        <w:rPr>
          <w:rFonts w:asciiTheme="minorBidi" w:hAnsiTheme="minorBidi" w:hint="cs"/>
          <w:b/>
          <w:bCs/>
          <w:sz w:val="27"/>
          <w:szCs w:val="27"/>
          <w:rtl/>
          <w:lang w:bidi="ar-EG"/>
        </w:rPr>
        <w:t>العطاءات / العروض</w:t>
      </w:r>
      <w:r w:rsidR="007366A9">
        <w:rPr>
          <w:rFonts w:asciiTheme="minorBidi" w:hAnsiTheme="minorBidi" w:hint="cs"/>
          <w:b/>
          <w:bCs/>
          <w:sz w:val="27"/>
          <w:szCs w:val="27"/>
          <w:rtl/>
          <w:lang w:bidi="ar-EG"/>
        </w:rPr>
        <w:t xml:space="preserve"> </w:t>
      </w:r>
      <w:r w:rsidR="006E1FF3" w:rsidRPr="00942FDD">
        <w:rPr>
          <w:rFonts w:asciiTheme="minorBidi" w:hAnsiTheme="minorBidi" w:hint="cs"/>
          <w:b/>
          <w:bCs/>
          <w:sz w:val="27"/>
          <w:szCs w:val="27"/>
          <w:rtl/>
          <w:lang w:bidi="ar-EG"/>
        </w:rPr>
        <w:t>المقترنة</w:t>
      </w:r>
      <w:r w:rsidR="007A09D5" w:rsidRPr="00942FDD">
        <w:rPr>
          <w:rFonts w:asciiTheme="minorBidi" w:hAnsiTheme="minorBidi" w:hint="cs"/>
          <w:b/>
          <w:bCs/>
          <w:sz w:val="27"/>
          <w:szCs w:val="27"/>
          <w:rtl/>
          <w:lang w:bidi="ar-EG"/>
        </w:rPr>
        <w:t xml:space="preserve"> بتسهيلات </w:t>
      </w:r>
      <w:r w:rsidR="006E1FF3" w:rsidRPr="00942FDD">
        <w:rPr>
          <w:rFonts w:asciiTheme="minorBidi" w:hAnsiTheme="minorBidi" w:hint="cs"/>
          <w:b/>
          <w:bCs/>
          <w:sz w:val="27"/>
          <w:szCs w:val="27"/>
          <w:rtl/>
          <w:lang w:bidi="ar-EG"/>
        </w:rPr>
        <w:t>ائتمانية</w:t>
      </w:r>
      <w:r w:rsidR="007A09D5" w:rsidRPr="00942FDD">
        <w:rPr>
          <w:rFonts w:asciiTheme="minorBidi" w:hAnsiTheme="minorBidi" w:hint="cs"/>
          <w:b/>
          <w:bCs/>
          <w:sz w:val="27"/>
          <w:szCs w:val="27"/>
          <w:rtl/>
          <w:lang w:bidi="ar-EG"/>
        </w:rPr>
        <w:t xml:space="preserve"> محل </w:t>
      </w:r>
      <w:r w:rsidR="006E1FF3" w:rsidRPr="00942FDD">
        <w:rPr>
          <w:rFonts w:asciiTheme="minorBidi" w:hAnsiTheme="minorBidi" w:hint="cs"/>
          <w:b/>
          <w:bCs/>
          <w:sz w:val="27"/>
          <w:szCs w:val="27"/>
          <w:rtl/>
          <w:lang w:bidi="ar-EG"/>
        </w:rPr>
        <w:t>اعتبار</w:t>
      </w:r>
      <w:r w:rsidR="00A33802" w:rsidRPr="00942FDD">
        <w:rPr>
          <w:rFonts w:asciiTheme="minorBidi" w:hAnsiTheme="minorBidi" w:hint="cs"/>
          <w:b/>
          <w:bCs/>
          <w:sz w:val="27"/>
          <w:szCs w:val="27"/>
          <w:rtl/>
          <w:lang w:bidi="ar-EG"/>
        </w:rPr>
        <w:t xml:space="preserve"> عند البت في </w:t>
      </w:r>
      <w:r w:rsidR="00E11376">
        <w:rPr>
          <w:rFonts w:asciiTheme="minorBidi" w:hAnsiTheme="minorBidi" w:hint="cs"/>
          <w:b/>
          <w:bCs/>
          <w:sz w:val="27"/>
          <w:szCs w:val="27"/>
          <w:rtl/>
          <w:lang w:bidi="ar-EG"/>
        </w:rPr>
        <w:t>أو</w:t>
      </w:r>
      <w:r w:rsidR="00A33802" w:rsidRPr="00942FDD">
        <w:rPr>
          <w:rFonts w:asciiTheme="minorBidi" w:hAnsiTheme="minorBidi" w:hint="cs"/>
          <w:b/>
          <w:bCs/>
          <w:sz w:val="27"/>
          <w:szCs w:val="27"/>
          <w:rtl/>
          <w:lang w:bidi="ar-EG"/>
        </w:rPr>
        <w:t xml:space="preserve">لوية </w:t>
      </w:r>
      <w:r w:rsidR="00361C52">
        <w:rPr>
          <w:rFonts w:asciiTheme="minorBidi" w:hAnsiTheme="minorBidi" w:hint="cs"/>
          <w:b/>
          <w:bCs/>
          <w:sz w:val="27"/>
          <w:szCs w:val="27"/>
          <w:rtl/>
          <w:lang w:bidi="ar-EG"/>
        </w:rPr>
        <w:t>العطاءات / العروض</w:t>
      </w:r>
      <w:r w:rsidR="00D06B41" w:rsidRPr="00942FDD">
        <w:rPr>
          <w:rFonts w:asciiTheme="minorBidi" w:hAnsiTheme="minorBidi" w:hint="cs"/>
          <w:b/>
          <w:bCs/>
          <w:sz w:val="27"/>
          <w:szCs w:val="27"/>
          <w:rtl/>
          <w:lang w:bidi="ar-EG"/>
        </w:rPr>
        <w:t>.</w:t>
      </w:r>
    </w:p>
    <w:p w14:paraId="2D2261C2" w14:textId="77777777" w:rsidR="007F27C5" w:rsidRPr="00942FDD" w:rsidRDefault="007F27C5" w:rsidP="00F27A1F">
      <w:pPr>
        <w:pStyle w:val="ListParagraph"/>
        <w:numPr>
          <w:ilvl w:val="0"/>
          <w:numId w:val="193"/>
        </w:numPr>
        <w:spacing w:after="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من المعلوم أن السعر المقدم من صاحب </w:t>
      </w:r>
      <w:r w:rsidR="00361C52">
        <w:rPr>
          <w:rFonts w:asciiTheme="minorBidi" w:hAnsiTheme="minorBidi" w:hint="cs"/>
          <w:b/>
          <w:bCs/>
          <w:sz w:val="27"/>
          <w:szCs w:val="27"/>
          <w:rtl/>
          <w:lang w:bidi="ar-EG"/>
        </w:rPr>
        <w:t>العطاء / العرض</w:t>
      </w:r>
      <w:r w:rsidR="007366A9">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يغطى كل ما هو مطلوب بالمواصفات والرسومات على أساس التوريد والتركيب ما لم يتم النص صراحة على خلاف ذلك في هذه الكراسة.</w:t>
      </w:r>
    </w:p>
    <w:p w14:paraId="1B0D2AE4" w14:textId="77777777" w:rsidR="0013515D" w:rsidRPr="00942FDD" w:rsidRDefault="0011596E" w:rsidP="00F27A1F">
      <w:pPr>
        <w:pStyle w:val="ListParagraph"/>
        <w:numPr>
          <w:ilvl w:val="0"/>
          <w:numId w:val="193"/>
        </w:numPr>
        <w:spacing w:after="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مع مراعاة نص المادة (97) من اللائحة التنفيذية، </w:t>
      </w:r>
      <w:r w:rsidR="0013515D" w:rsidRPr="00942FDD">
        <w:rPr>
          <w:rFonts w:asciiTheme="minorBidi" w:hAnsiTheme="minorBidi"/>
          <w:b/>
          <w:bCs/>
          <w:sz w:val="27"/>
          <w:szCs w:val="27"/>
          <w:rtl/>
          <w:lang w:bidi="ar-EG"/>
        </w:rPr>
        <w:t xml:space="preserve">تظل </w:t>
      </w:r>
      <w:r w:rsidR="006E1FF3">
        <w:rPr>
          <w:rFonts w:asciiTheme="minorBidi" w:hAnsiTheme="minorBidi"/>
          <w:b/>
          <w:bCs/>
          <w:sz w:val="27"/>
          <w:szCs w:val="27"/>
          <w:rtl/>
          <w:lang w:bidi="ar-EG"/>
        </w:rPr>
        <w:t>الأسعار</w:t>
      </w:r>
      <w:r w:rsidR="0013515D" w:rsidRPr="00942FDD">
        <w:rPr>
          <w:rFonts w:asciiTheme="minorBidi" w:hAnsiTheme="minorBidi"/>
          <w:b/>
          <w:bCs/>
          <w:sz w:val="27"/>
          <w:szCs w:val="27"/>
          <w:rtl/>
          <w:lang w:bidi="ar-EG"/>
        </w:rPr>
        <w:t xml:space="preserve"> التي يتم ال</w:t>
      </w:r>
      <w:r w:rsidR="00361C52">
        <w:rPr>
          <w:rFonts w:asciiTheme="minorBidi" w:hAnsiTheme="minorBidi"/>
          <w:b/>
          <w:bCs/>
          <w:sz w:val="27"/>
          <w:szCs w:val="27"/>
          <w:rtl/>
          <w:lang w:bidi="ar-EG"/>
        </w:rPr>
        <w:t>ترسية</w:t>
      </w:r>
      <w:r w:rsidR="0013515D" w:rsidRPr="00942FDD">
        <w:rPr>
          <w:rFonts w:asciiTheme="minorBidi" w:hAnsiTheme="minorBidi"/>
          <w:b/>
          <w:bCs/>
          <w:sz w:val="27"/>
          <w:szCs w:val="27"/>
          <w:rtl/>
          <w:lang w:bidi="ar-EG"/>
        </w:rPr>
        <w:t xml:space="preserve"> بها على المتعاقد ثابتة دون أية زيادة طوال مدة التنفيذ ولا يحق </w:t>
      </w:r>
      <w:r w:rsidR="00B65BA5" w:rsidRPr="00942FDD">
        <w:rPr>
          <w:rFonts w:asciiTheme="minorBidi" w:hAnsiTheme="minorBidi"/>
          <w:b/>
          <w:bCs/>
          <w:sz w:val="27"/>
          <w:szCs w:val="27"/>
          <w:rtl/>
          <w:lang w:bidi="ar-EG"/>
        </w:rPr>
        <w:t xml:space="preserve">لمن ترسو عليه </w:t>
      </w:r>
      <w:r w:rsidR="006E1FF3" w:rsidRPr="00942FDD">
        <w:rPr>
          <w:rFonts w:asciiTheme="minorBidi" w:hAnsiTheme="minorBidi" w:hint="cs"/>
          <w:b/>
          <w:bCs/>
          <w:sz w:val="27"/>
          <w:szCs w:val="27"/>
          <w:rtl/>
          <w:lang w:bidi="ar-EG"/>
        </w:rPr>
        <w:t>العملية</w:t>
      </w:r>
      <w:r w:rsidR="007366A9">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للمتعاقد</w:t>
      </w:r>
      <w:r w:rsidR="007366A9">
        <w:rPr>
          <w:rFonts w:asciiTheme="minorBidi" w:hAnsiTheme="minorBidi" w:hint="cs"/>
          <w:b/>
          <w:bCs/>
          <w:sz w:val="27"/>
          <w:szCs w:val="27"/>
          <w:rtl/>
          <w:lang w:bidi="ar-EG"/>
        </w:rPr>
        <w:t xml:space="preserve"> </w:t>
      </w:r>
      <w:r w:rsidR="0013515D" w:rsidRPr="00942FDD">
        <w:rPr>
          <w:rFonts w:asciiTheme="minorBidi" w:hAnsiTheme="minorBidi"/>
          <w:b/>
          <w:bCs/>
          <w:sz w:val="27"/>
          <w:szCs w:val="27"/>
          <w:rtl/>
          <w:lang w:bidi="ar-EG"/>
        </w:rPr>
        <w:t>المطا</w:t>
      </w:r>
      <w:r w:rsidR="00D14ACE" w:rsidRPr="00942FDD">
        <w:rPr>
          <w:rFonts w:asciiTheme="minorBidi" w:hAnsiTheme="minorBidi"/>
          <w:b/>
          <w:bCs/>
          <w:sz w:val="27"/>
          <w:szCs w:val="27"/>
          <w:rtl/>
          <w:lang w:bidi="ar-EG"/>
        </w:rPr>
        <w:t xml:space="preserve">لبة بأي زيادة في </w:t>
      </w:r>
      <w:r w:rsidR="006E1FF3">
        <w:rPr>
          <w:rFonts w:asciiTheme="minorBidi" w:hAnsiTheme="minorBidi" w:hint="cs"/>
          <w:b/>
          <w:bCs/>
          <w:sz w:val="27"/>
          <w:szCs w:val="27"/>
          <w:rtl/>
          <w:lang w:bidi="ar-EG"/>
        </w:rPr>
        <w:t>الأسعار</w:t>
      </w:r>
      <w:r w:rsidR="00D14ACE" w:rsidRPr="00942FDD">
        <w:rPr>
          <w:rFonts w:asciiTheme="minorBidi" w:hAnsiTheme="minorBidi"/>
          <w:b/>
          <w:bCs/>
          <w:sz w:val="27"/>
          <w:szCs w:val="27"/>
          <w:rtl/>
          <w:lang w:bidi="ar-EG"/>
        </w:rPr>
        <w:t xml:space="preserve"> لأي سب</w:t>
      </w:r>
      <w:r w:rsidR="00D14ACE" w:rsidRPr="00942FDD">
        <w:rPr>
          <w:rFonts w:asciiTheme="minorBidi" w:hAnsiTheme="minorBidi" w:hint="cs"/>
          <w:b/>
          <w:bCs/>
          <w:sz w:val="27"/>
          <w:szCs w:val="27"/>
          <w:rtl/>
          <w:lang w:bidi="ar-EG"/>
        </w:rPr>
        <w:t>ب</w:t>
      </w:r>
      <w:r w:rsidR="0013515D" w:rsidRPr="00942FDD">
        <w:rPr>
          <w:rFonts w:asciiTheme="minorBidi" w:hAnsiTheme="minorBidi"/>
          <w:b/>
          <w:bCs/>
          <w:sz w:val="27"/>
          <w:szCs w:val="27"/>
          <w:rtl/>
          <w:lang w:bidi="ar-EG"/>
        </w:rPr>
        <w:t>.</w:t>
      </w:r>
    </w:p>
    <w:p w14:paraId="63333761" w14:textId="66FAAC1D" w:rsidR="0013515D" w:rsidRPr="00942FDD" w:rsidRDefault="0013515D" w:rsidP="00F27A1F">
      <w:pPr>
        <w:pStyle w:val="ListParagraph"/>
        <w:numPr>
          <w:ilvl w:val="0"/>
          <w:numId w:val="193"/>
        </w:numPr>
        <w:spacing w:after="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lastRenderedPageBreak/>
        <w:t xml:space="preserve">إذا سكت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في عرضه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عن تحديد سعر بند من البنود المطلوب تنفيذها ف</w:t>
      </w:r>
      <w:r w:rsidR="003E39C5" w:rsidRPr="00942FDD">
        <w:rPr>
          <w:rFonts w:asciiTheme="minorBidi" w:hAnsiTheme="minorBidi"/>
          <w:b/>
          <w:bCs/>
          <w:sz w:val="27"/>
          <w:szCs w:val="27"/>
          <w:rtl/>
          <w:lang w:bidi="ar-EG"/>
        </w:rPr>
        <w:t xml:space="preserve">للجهة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مع الاحتفاظ بحقها في </w:t>
      </w:r>
      <w:r w:rsidR="006E1FF3" w:rsidRPr="00942FDD">
        <w:rPr>
          <w:rFonts w:asciiTheme="minorBidi" w:hAnsiTheme="minorBidi" w:hint="cs"/>
          <w:b/>
          <w:bCs/>
          <w:sz w:val="27"/>
          <w:szCs w:val="27"/>
          <w:rtl/>
          <w:lang w:bidi="ar-EG"/>
        </w:rPr>
        <w:t>استبعاد</w:t>
      </w:r>
      <w:r w:rsidR="00003253">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أن تضع للبند </w:t>
      </w:r>
      <w:r w:rsidR="00AD42F4"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سكت عن تحديد فئته أعلى فئة لهذا البند في </w:t>
      </w:r>
      <w:r w:rsidR="00361C52">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المقبولة وذلك للمقارنة بينه وبين سائر </w:t>
      </w:r>
      <w:r w:rsidR="00361C52">
        <w:rPr>
          <w:rFonts w:asciiTheme="minorBidi" w:hAnsiTheme="minorBidi" w:hint="cs"/>
          <w:b/>
          <w:bCs/>
          <w:sz w:val="27"/>
          <w:szCs w:val="27"/>
          <w:rtl/>
          <w:lang w:bidi="ar-EG"/>
        </w:rPr>
        <w:t>العطاءات / العروض</w:t>
      </w:r>
      <w:r w:rsidR="006E1FF3">
        <w:rPr>
          <w:rFonts w:asciiTheme="minorBidi" w:hAnsiTheme="minorBidi"/>
          <w:b/>
          <w:bCs/>
          <w:sz w:val="27"/>
          <w:szCs w:val="27"/>
          <w:rtl/>
          <w:lang w:bidi="ar-EG"/>
        </w:rPr>
        <w:t xml:space="preserve"> فإذا </w:t>
      </w:r>
      <w:r w:rsidR="006E1FF3">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رسيت عليه العملية فيعتبر أنه ارتضى المحاسبة على أساس أقل فئة لهذا البند في </w:t>
      </w:r>
      <w:r w:rsidR="00361C52">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المقبولة دون أن يكون له الحق في </w:t>
      </w:r>
      <w:r w:rsidR="006E1FF3" w:rsidRPr="00942FDD">
        <w:rPr>
          <w:rFonts w:asciiTheme="minorBidi" w:hAnsiTheme="minorBidi" w:hint="cs"/>
          <w:b/>
          <w:bCs/>
          <w:sz w:val="27"/>
          <w:szCs w:val="27"/>
          <w:rtl/>
          <w:lang w:bidi="ar-EG"/>
        </w:rPr>
        <w:t>المنازعة</w:t>
      </w:r>
      <w:r w:rsidRPr="00942FDD">
        <w:rPr>
          <w:rFonts w:asciiTheme="minorBidi" w:hAnsiTheme="minorBidi"/>
          <w:b/>
          <w:bCs/>
          <w:sz w:val="27"/>
          <w:szCs w:val="27"/>
          <w:rtl/>
          <w:lang w:bidi="ar-EG"/>
        </w:rPr>
        <w:t xml:space="preserve"> لذلك.</w:t>
      </w:r>
    </w:p>
    <w:p w14:paraId="3EE07A2D" w14:textId="77777777" w:rsidR="00D14ACE" w:rsidRPr="00942FDD" w:rsidRDefault="00D14ACE" w:rsidP="00F27A1F">
      <w:pPr>
        <w:pStyle w:val="ListParagraph"/>
        <w:numPr>
          <w:ilvl w:val="0"/>
          <w:numId w:val="193"/>
        </w:numPr>
        <w:spacing w:after="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كتابة البيانات </w:t>
      </w:r>
      <w:r w:rsidR="006E1FF3" w:rsidRPr="00942FDD">
        <w:rPr>
          <w:rFonts w:asciiTheme="minorBidi" w:hAnsiTheme="minorBidi" w:hint="cs"/>
          <w:b/>
          <w:bCs/>
          <w:sz w:val="27"/>
          <w:szCs w:val="27"/>
          <w:rtl/>
          <w:lang w:bidi="ar-EG"/>
        </w:rPr>
        <w:t>وإرفاق</w:t>
      </w:r>
      <w:r w:rsidRPr="00942FDD">
        <w:rPr>
          <w:rFonts w:asciiTheme="minorBidi" w:hAnsiTheme="minorBidi" w:hint="cs"/>
          <w:b/>
          <w:bCs/>
          <w:sz w:val="27"/>
          <w:szCs w:val="27"/>
          <w:rtl/>
          <w:lang w:bidi="ar-EG"/>
        </w:rPr>
        <w:t xml:space="preserve"> كافة النماذج المطلوبة بموجب هذه الكراسة في المظروف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w:t>
      </w:r>
    </w:p>
    <w:p w14:paraId="5A60BEA9" w14:textId="7F6E98AF" w:rsidR="003C6A9C" w:rsidRDefault="0013515D" w:rsidP="00F27A1F">
      <w:pPr>
        <w:pStyle w:val="ListParagraph"/>
        <w:numPr>
          <w:ilvl w:val="0"/>
          <w:numId w:val="193"/>
        </w:numPr>
        <w:spacing w:after="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006E1FF3" w:rsidRPr="00942FDD">
        <w:rPr>
          <w:rFonts w:asciiTheme="minorBidi" w:hAnsiTheme="minorBidi" w:hint="cs"/>
          <w:b/>
          <w:bCs/>
          <w:sz w:val="27"/>
          <w:szCs w:val="27"/>
          <w:rtl/>
          <w:lang w:bidi="ar-EG"/>
        </w:rPr>
        <w:t>للجهة</w:t>
      </w:r>
      <w:r w:rsidR="007366A9">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الحق في</w:t>
      </w:r>
      <w:r w:rsidR="007366A9">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إجراء</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مراجعه </w:t>
      </w:r>
      <w:r w:rsidR="00B65BA5" w:rsidRPr="00942FDD">
        <w:rPr>
          <w:rFonts w:asciiTheme="minorBidi" w:hAnsiTheme="minorBidi" w:hint="eastAsia"/>
          <w:b/>
          <w:bCs/>
          <w:sz w:val="27"/>
          <w:szCs w:val="27"/>
          <w:rtl/>
          <w:lang w:bidi="ar-EG"/>
        </w:rPr>
        <w:t>تفصيلية</w:t>
      </w:r>
      <w:r w:rsidR="007366A9">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لأسعار المقدمة </w:t>
      </w:r>
      <w:r w:rsidR="00B65BA5" w:rsidRPr="00942FDD">
        <w:rPr>
          <w:rFonts w:asciiTheme="minorBidi" w:hAnsiTheme="minorBidi" w:hint="eastAsia"/>
          <w:b/>
          <w:bCs/>
          <w:sz w:val="27"/>
          <w:szCs w:val="27"/>
          <w:rtl/>
          <w:lang w:bidi="ar-EG"/>
        </w:rPr>
        <w:t>حسابياً</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سواء من حيث مفرداتها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مجموعها، و</w:t>
      </w:r>
      <w:r w:rsidR="00E11376">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التصحيحات المادية إذا اقتضى الأمر ذلك</w:t>
      </w:r>
      <w:r w:rsidR="003328FE" w:rsidRPr="00942FDD">
        <w:rPr>
          <w:rFonts w:asciiTheme="minorBidi" w:hAnsiTheme="minorBidi" w:hint="cs"/>
          <w:b/>
          <w:bCs/>
          <w:sz w:val="27"/>
          <w:szCs w:val="27"/>
          <w:rtl/>
          <w:lang w:bidi="ar-EG"/>
        </w:rPr>
        <w:t>،</w:t>
      </w:r>
      <w:r w:rsidR="00B65BA5" w:rsidRPr="00942FDD">
        <w:rPr>
          <w:rFonts w:asciiTheme="minorBidi" w:hAnsiTheme="minorBidi"/>
          <w:b/>
          <w:bCs/>
          <w:sz w:val="27"/>
          <w:szCs w:val="27"/>
          <w:rtl/>
          <w:lang w:bidi="ar-EG"/>
        </w:rPr>
        <w:t xml:space="preserve"> وإذا وجد </w:t>
      </w:r>
      <w:r w:rsidR="006E1FF3" w:rsidRPr="00942FDD">
        <w:rPr>
          <w:rFonts w:asciiTheme="minorBidi" w:hAnsiTheme="minorBidi" w:hint="cs"/>
          <w:b/>
          <w:bCs/>
          <w:sz w:val="27"/>
          <w:szCs w:val="27"/>
          <w:rtl/>
          <w:lang w:bidi="ar-EG"/>
        </w:rPr>
        <w:t>اختلاف</w:t>
      </w:r>
      <w:r w:rsidR="00B65BA5" w:rsidRPr="00942FDD">
        <w:rPr>
          <w:rFonts w:asciiTheme="minorBidi" w:hAnsiTheme="minorBidi"/>
          <w:b/>
          <w:bCs/>
          <w:sz w:val="27"/>
          <w:szCs w:val="27"/>
          <w:rtl/>
          <w:lang w:bidi="ar-EG"/>
        </w:rPr>
        <w:t xml:space="preserve"> بين سعر الوحدة </w:t>
      </w:r>
      <w:r w:rsidR="006E1FF3" w:rsidRPr="00942FDD">
        <w:rPr>
          <w:rFonts w:asciiTheme="minorBidi" w:hAnsiTheme="minorBidi" w:hint="cs"/>
          <w:b/>
          <w:bCs/>
          <w:sz w:val="27"/>
          <w:szCs w:val="27"/>
          <w:rtl/>
          <w:lang w:bidi="ar-EG"/>
        </w:rPr>
        <w:t>و</w:t>
      </w:r>
      <w:r w:rsidR="000F5573">
        <w:rPr>
          <w:rFonts w:asciiTheme="minorBidi" w:hAnsiTheme="minorBidi" w:hint="cs"/>
          <w:b/>
          <w:bCs/>
          <w:sz w:val="27"/>
          <w:szCs w:val="27"/>
          <w:rtl/>
          <w:lang w:bidi="ar-EG"/>
        </w:rPr>
        <w:t>إجمالي</w:t>
      </w:r>
      <w:r w:rsidR="00B65BA5" w:rsidRPr="00942FDD">
        <w:rPr>
          <w:rFonts w:asciiTheme="minorBidi" w:hAnsiTheme="minorBidi"/>
          <w:b/>
          <w:bCs/>
          <w:sz w:val="27"/>
          <w:szCs w:val="27"/>
          <w:rtl/>
          <w:lang w:bidi="ar-EG"/>
        </w:rPr>
        <w:t xml:space="preserve"> سعر الوحدات يعول على سعر الوحدة، </w:t>
      </w:r>
      <w:r w:rsidR="003328FE" w:rsidRPr="00942FDD">
        <w:rPr>
          <w:rFonts w:asciiTheme="minorBidi" w:hAnsiTheme="minorBidi" w:hint="cs"/>
          <w:b/>
          <w:bCs/>
          <w:sz w:val="27"/>
          <w:szCs w:val="27"/>
          <w:rtl/>
          <w:lang w:bidi="ar-EG"/>
        </w:rPr>
        <w:t>ويعول على</w:t>
      </w:r>
      <w:r w:rsidR="00B65BA5" w:rsidRPr="00942FDD">
        <w:rPr>
          <w:rFonts w:asciiTheme="minorBidi" w:hAnsiTheme="minorBidi"/>
          <w:b/>
          <w:bCs/>
          <w:sz w:val="27"/>
          <w:szCs w:val="27"/>
          <w:rtl/>
          <w:lang w:bidi="ar-EG"/>
        </w:rPr>
        <w:t xml:space="preserve"> السعر المبين بالتفقيط في حالة وجود </w:t>
      </w:r>
      <w:r w:rsidR="006E1FF3" w:rsidRPr="00942FDD">
        <w:rPr>
          <w:rFonts w:asciiTheme="minorBidi" w:hAnsiTheme="minorBidi" w:hint="cs"/>
          <w:b/>
          <w:bCs/>
          <w:sz w:val="27"/>
          <w:szCs w:val="27"/>
          <w:rtl/>
          <w:lang w:bidi="ar-EG"/>
        </w:rPr>
        <w:t>اختلاف</w:t>
      </w:r>
      <w:r w:rsidR="00B65BA5" w:rsidRPr="00942FDD">
        <w:rPr>
          <w:rFonts w:asciiTheme="minorBidi" w:hAnsiTheme="minorBidi"/>
          <w:b/>
          <w:bCs/>
          <w:sz w:val="27"/>
          <w:szCs w:val="27"/>
          <w:rtl/>
          <w:lang w:bidi="ar-EG"/>
        </w:rPr>
        <w:t xml:space="preserve"> بينه وبين السعر المبين بالأرقام، وتكون نتيجة هذه المراجعة هي الأساس الذ</w:t>
      </w:r>
      <w:r w:rsidR="00A33802" w:rsidRPr="00942FDD">
        <w:rPr>
          <w:rFonts w:asciiTheme="minorBidi" w:hAnsiTheme="minorBidi"/>
          <w:b/>
          <w:bCs/>
          <w:sz w:val="27"/>
          <w:szCs w:val="27"/>
          <w:rtl/>
          <w:lang w:bidi="ar-EG"/>
        </w:rPr>
        <w:t xml:space="preserve">ي يعول عليه في تحديد سعر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w:t>
      </w:r>
    </w:p>
    <w:p w14:paraId="64C8A9AA" w14:textId="77777777" w:rsidR="003C6A9C" w:rsidRDefault="003C6A9C" w:rsidP="003C6A9C">
      <w:pPr>
        <w:spacing w:after="0"/>
        <w:jc w:val="lowKashida"/>
        <w:rPr>
          <w:rFonts w:asciiTheme="minorBidi" w:hAnsiTheme="minorBidi"/>
          <w:b/>
          <w:bCs/>
          <w:sz w:val="27"/>
          <w:szCs w:val="27"/>
          <w:rtl/>
          <w:lang w:bidi="ar-EG"/>
        </w:rPr>
      </w:pPr>
    </w:p>
    <w:p w14:paraId="663342D8" w14:textId="77777777" w:rsidR="003C6A9C" w:rsidRPr="003C6A9C" w:rsidRDefault="003C6A9C" w:rsidP="003C6A9C">
      <w:pPr>
        <w:spacing w:after="0"/>
        <w:jc w:val="lowKashida"/>
        <w:rPr>
          <w:rFonts w:asciiTheme="minorBidi" w:hAnsiTheme="minorBidi"/>
          <w:b/>
          <w:bCs/>
          <w:sz w:val="27"/>
          <w:szCs w:val="27"/>
          <w:rtl/>
          <w:lang w:bidi="ar-EG"/>
        </w:rPr>
      </w:pPr>
    </w:p>
    <w:p w14:paraId="486444E1" w14:textId="77777777" w:rsidR="003C6A9C" w:rsidRDefault="003C6A9C" w:rsidP="003C6A9C">
      <w:pPr>
        <w:spacing w:after="0" w:line="240" w:lineRule="auto"/>
        <w:jc w:val="lowKashida"/>
        <w:rPr>
          <w:rFonts w:asciiTheme="minorBidi" w:hAnsiTheme="minorBidi"/>
          <w:b/>
          <w:bCs/>
          <w:sz w:val="27"/>
          <w:szCs w:val="27"/>
          <w:rtl/>
          <w:lang w:bidi="ar-EG"/>
        </w:rPr>
      </w:pPr>
    </w:p>
    <w:p w14:paraId="7FAEB758" w14:textId="77777777" w:rsidR="003C6A9C" w:rsidRDefault="003C6A9C" w:rsidP="003C6A9C">
      <w:pPr>
        <w:spacing w:after="0" w:line="240" w:lineRule="auto"/>
        <w:jc w:val="lowKashida"/>
        <w:rPr>
          <w:rFonts w:asciiTheme="minorBidi" w:hAnsiTheme="minorBidi"/>
          <w:b/>
          <w:bCs/>
          <w:sz w:val="27"/>
          <w:szCs w:val="27"/>
          <w:rtl/>
          <w:lang w:bidi="ar-EG"/>
        </w:rPr>
      </w:pPr>
    </w:p>
    <w:p w14:paraId="1DD9FEE8" w14:textId="0DED7BFF" w:rsidR="003C6A9C" w:rsidRDefault="003C6A9C" w:rsidP="003C6A9C">
      <w:pPr>
        <w:spacing w:after="0" w:line="240" w:lineRule="auto"/>
        <w:jc w:val="lowKashida"/>
        <w:rPr>
          <w:rFonts w:asciiTheme="minorBidi" w:hAnsiTheme="minorBidi"/>
          <w:b/>
          <w:bCs/>
          <w:sz w:val="27"/>
          <w:szCs w:val="27"/>
          <w:rtl/>
          <w:lang w:bidi="ar-EG"/>
        </w:rPr>
      </w:pPr>
    </w:p>
    <w:p w14:paraId="69CC0CA1" w14:textId="03DD2C36" w:rsidR="003C6A9C" w:rsidRDefault="003C6A9C" w:rsidP="003C6A9C">
      <w:pPr>
        <w:spacing w:after="0" w:line="240" w:lineRule="auto"/>
        <w:jc w:val="lowKashida"/>
        <w:rPr>
          <w:rFonts w:asciiTheme="minorBidi" w:hAnsiTheme="minorBidi"/>
          <w:b/>
          <w:bCs/>
          <w:sz w:val="27"/>
          <w:szCs w:val="27"/>
          <w:rtl/>
          <w:lang w:bidi="ar-EG"/>
        </w:rPr>
      </w:pPr>
    </w:p>
    <w:p w14:paraId="21EBC134" w14:textId="56F5D8A0" w:rsidR="003C6A9C" w:rsidRDefault="003C6A9C" w:rsidP="003C6A9C">
      <w:pPr>
        <w:spacing w:after="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97152" behindDoc="0" locked="0" layoutInCell="1" allowOverlap="1" wp14:anchorId="4A62EB54" wp14:editId="02E3CF1B">
                <wp:simplePos x="0" y="0"/>
                <wp:positionH relativeFrom="column">
                  <wp:posOffset>4476033</wp:posOffset>
                </wp:positionH>
                <wp:positionV relativeFrom="paragraph">
                  <wp:posOffset>200826</wp:posOffset>
                </wp:positionV>
                <wp:extent cx="2449001" cy="0"/>
                <wp:effectExtent l="57150" t="38100" r="66040" b="95250"/>
                <wp:wrapNone/>
                <wp:docPr id="2049602254" name="Straight Connector 27"/>
                <wp:cNvGraphicFramePr/>
                <a:graphic xmlns:a="http://schemas.openxmlformats.org/drawingml/2006/main">
                  <a:graphicData uri="http://schemas.microsoft.com/office/word/2010/wordprocessingShape">
                    <wps:wsp>
                      <wps:cNvCnPr/>
                      <wps:spPr>
                        <a:xfrm flipH="1">
                          <a:off x="0" y="0"/>
                          <a:ext cx="244900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3635DFBF" id="Straight Connector 27" o:spid="_x0000_s1026" style="position:absolute;left:0;text-align:left;flip:x;z-index:251697152;visibility:visible;mso-wrap-style:square;mso-wrap-distance-left:9pt;mso-wrap-distance-top:0;mso-wrap-distance-right:9pt;mso-wrap-distance-bottom:0;mso-position-horizontal:absolute;mso-position-horizontal-relative:text;mso-position-vertical:absolute;mso-position-vertical-relative:text" from="352.45pt,15.8pt" to="545.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" strokecolor="black [3200]" strokeweight="2pt">
                <v:shadow on="t" color="black" opacity="24903f" origin=",.5" offset="0,.55556mm"/>
              </v:line>
            </w:pict>
          </mc:Fallback>
        </mc:AlternateContent>
      </w:r>
    </w:p>
    <w:p w14:paraId="2C5F253C" w14:textId="448CECEF" w:rsidR="003C6A9C" w:rsidRDefault="003C6A9C" w:rsidP="003C6A9C">
      <w:pPr>
        <w:spacing w:after="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96128" behindDoc="0" locked="0" layoutInCell="1" allowOverlap="1" wp14:anchorId="7F8F28CB" wp14:editId="08CF1503">
                <wp:simplePos x="0" y="0"/>
                <wp:positionH relativeFrom="column">
                  <wp:posOffset>2847975</wp:posOffset>
                </wp:positionH>
                <wp:positionV relativeFrom="paragraph">
                  <wp:posOffset>99944</wp:posOffset>
                </wp:positionV>
                <wp:extent cx="4172668" cy="270345"/>
                <wp:effectExtent l="0" t="0" r="0" b="0"/>
                <wp:wrapNone/>
                <wp:docPr id="155472870" name="Text Box 26"/>
                <wp:cNvGraphicFramePr/>
                <a:graphic xmlns:a="http://schemas.openxmlformats.org/drawingml/2006/main">
                  <a:graphicData uri="http://schemas.microsoft.com/office/word/2010/wordprocessingShape">
                    <wps:wsp>
                      <wps:cNvSpPr txBox="1"/>
                      <wps:spPr>
                        <a:xfrm>
                          <a:off x="0" y="0"/>
                          <a:ext cx="4172668" cy="270345"/>
                        </a:xfrm>
                        <a:prstGeom prst="rect">
                          <a:avLst/>
                        </a:prstGeom>
                        <a:solidFill>
                          <a:sysClr val="window" lastClr="FFFFFF"/>
                        </a:solidFill>
                        <a:ln w="6350">
                          <a:noFill/>
                        </a:ln>
                      </wps:spPr>
                      <wps:txbx>
                        <w:txbxContent>
                          <w:p w14:paraId="6ED90F61" w14:textId="0A675674" w:rsidR="003C6A9C" w:rsidRDefault="003C6A9C" w:rsidP="003C6A9C">
                            <w:pPr>
                              <w:spacing w:after="0" w:line="240" w:lineRule="auto"/>
                              <w:rPr>
                                <w:lang w:bidi="ar-EG"/>
                              </w:rPr>
                            </w:pPr>
                            <w:r>
                              <w:rPr>
                                <w:rFonts w:hint="cs"/>
                                <w:color w:val="FFFFFF" w:themeColor="background1"/>
                                <w:highlight w:val="black"/>
                                <w:rtl/>
                                <w:lang w:bidi="ar-EG"/>
                              </w:rPr>
                              <w:t>62</w:t>
                            </w:r>
                            <w:r w:rsidRPr="00F40470">
                              <w:rPr>
                                <w:rFonts w:hint="cs"/>
                                <w:color w:val="FFFFFF" w:themeColor="background1"/>
                                <w:highlight w:val="black"/>
                                <w:rtl/>
                                <w:lang w:bidi="ar-EG"/>
                              </w:rPr>
                              <w:t>-</w:t>
                            </w:r>
                            <w:r w:rsidRPr="00F40470">
                              <w:rPr>
                                <w:rFonts w:hint="cs"/>
                                <w:color w:val="FFFFFF" w:themeColor="background1"/>
                                <w:rtl/>
                                <w:lang w:bidi="ar-EG"/>
                              </w:rPr>
                              <w:t xml:space="preserve"> </w:t>
                            </w:r>
                            <w:r>
                              <w:rPr>
                                <w:rFonts w:hint="cs"/>
                                <w:b/>
                                <w:bCs/>
                                <w:rtl/>
                                <w:lang w:bidi="ar-EG"/>
                              </w:rPr>
                              <w:t xml:space="preserve">يستخدم هذا البند فى العمليات التى تكون مدة تنفيذها أقل من ستة أشهر </w:t>
                            </w:r>
                            <w:r>
                              <w:rPr>
                                <w:rFonts w:hint="cs"/>
                                <w:rtl/>
                                <w:lang w:bidi="ar-EG"/>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7F8F28CB" id="_x0000_s1041" type="#_x0000_t202" style="position:absolute;left:0;text-align:left;margin-left:224.25pt;margin-top:7.85pt;width:328.55pt;height:21.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" fillcolor="window" stroked="f" strokeweight=".5pt">
                <v:textbox>
                  <w:txbxContent>
                    <w:p w14:paraId="6ED90F61" w14:textId="0A675674" w:rsidR="003C6A9C" w:rsidRDefault="003C6A9C" w:rsidP="003C6A9C">
                      <w:pPr>
                        <w:spacing w:after="0" w:line="240" w:lineRule="auto"/>
                        <w:rPr>
                          <w:lang w:bidi="ar-EG"/>
                        </w:rPr>
                      </w:pPr>
                      <w:r>
                        <w:rPr>
                          <w:rFonts w:hint="cs"/>
                          <w:color w:val="FFFFFF" w:themeColor="background1"/>
                          <w:highlight w:val="black"/>
                          <w:rtl/>
                          <w:lang w:bidi="ar-EG"/>
                        </w:rPr>
                        <w:t>62</w:t>
                      </w:r>
                      <w:r w:rsidRPr="00F40470">
                        <w:rPr>
                          <w:rFonts w:hint="cs"/>
                          <w:color w:val="FFFFFF" w:themeColor="background1"/>
                          <w:highlight w:val="black"/>
                          <w:rtl/>
                          <w:lang w:bidi="ar-EG"/>
                        </w:rPr>
                        <w:t>-</w:t>
                      </w:r>
                      <w:r w:rsidRPr="00F40470">
                        <w:rPr>
                          <w:rFonts w:hint="cs"/>
                          <w:color w:val="FFFFFF" w:themeColor="background1"/>
                          <w:rtl/>
                          <w:lang w:bidi="ar-EG"/>
                        </w:rPr>
                        <w:t xml:space="preserve"> </w:t>
                      </w:r>
                      <w:r>
                        <w:rPr>
                          <w:rFonts w:hint="cs"/>
                          <w:b/>
                          <w:bCs/>
                          <w:rtl/>
                          <w:lang w:bidi="ar-EG"/>
                        </w:rPr>
                        <w:t xml:space="preserve">يستخدم هذا البند فى العمليات التى تكون مدة تنفيذها أقل من ستة أشهر </w:t>
                      </w:r>
                      <w:r>
                        <w:rPr>
                          <w:rFonts w:hint="cs"/>
                          <w:rtl/>
                          <w:lang w:bidi="ar-EG"/>
                        </w:rPr>
                        <w:t xml:space="preserve"> </w:t>
                      </w:r>
                    </w:p>
                  </w:txbxContent>
                </v:textbox>
              </v:shape>
            </w:pict>
          </mc:Fallback>
        </mc:AlternateContent>
      </w:r>
    </w:p>
    <w:p w14:paraId="5C770FC1" w14:textId="77777777" w:rsidR="003C6A9C" w:rsidRPr="003C6A9C" w:rsidRDefault="003C6A9C" w:rsidP="003C6A9C">
      <w:pPr>
        <w:spacing w:after="0" w:line="240" w:lineRule="auto"/>
        <w:jc w:val="lowKashida"/>
        <w:rPr>
          <w:rFonts w:asciiTheme="minorBidi" w:hAnsiTheme="minorBidi"/>
          <w:b/>
          <w:bCs/>
          <w:sz w:val="27"/>
          <w:szCs w:val="27"/>
          <w:lang w:bidi="ar-EG"/>
        </w:rPr>
      </w:pPr>
    </w:p>
    <w:p w14:paraId="77844B93" w14:textId="77777777" w:rsidR="007A7EE6" w:rsidRPr="007A7EE6" w:rsidRDefault="007A7EE6" w:rsidP="007A7EE6">
      <w:pPr>
        <w:pStyle w:val="ListParagraph"/>
        <w:spacing w:after="0" w:line="240" w:lineRule="auto"/>
        <w:ind w:left="717"/>
        <w:contextualSpacing w:val="0"/>
        <w:jc w:val="lowKashida"/>
        <w:rPr>
          <w:rFonts w:asciiTheme="minorBidi" w:hAnsiTheme="minorBidi"/>
          <w:b/>
          <w:bCs/>
          <w:sz w:val="21"/>
          <w:szCs w:val="21"/>
          <w:lang w:bidi="ar-EG"/>
        </w:rPr>
      </w:pPr>
    </w:p>
    <w:p w14:paraId="29542E08" w14:textId="08FC0E42" w:rsidR="00B16ABA" w:rsidRPr="007366A9" w:rsidRDefault="00E5788E" w:rsidP="00B82D26">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 </w:t>
      </w:r>
      <w:bookmarkStart w:id="93" w:name="_Toc221353857"/>
      <w:r w:rsidR="00B82D26">
        <w:rPr>
          <w:rFonts w:asciiTheme="minorBidi" w:hAnsiTheme="minorBidi" w:cs="PT Bold Heading" w:hint="cs"/>
          <w:b/>
          <w:bCs/>
          <w:sz w:val="27"/>
          <w:szCs w:val="27"/>
          <w:rtl/>
          <w:lang w:bidi="ar-EG"/>
        </w:rPr>
        <w:t xml:space="preserve">39- </w:t>
      </w:r>
      <w:r w:rsidR="00B16ABA" w:rsidRPr="007366A9">
        <w:rPr>
          <w:rFonts w:asciiTheme="minorBidi" w:hAnsiTheme="minorBidi" w:cs="PT Bold Heading" w:hint="cs"/>
          <w:b/>
          <w:bCs/>
          <w:sz w:val="27"/>
          <w:szCs w:val="27"/>
          <w:rtl/>
          <w:lang w:bidi="ar-EG"/>
        </w:rPr>
        <w:t>محظورات</w:t>
      </w:r>
      <w:r w:rsidR="007366A9" w:rsidRPr="007366A9">
        <w:rPr>
          <w:rFonts w:asciiTheme="minorBidi" w:hAnsiTheme="minorBidi" w:cs="PT Bold Heading" w:hint="cs"/>
          <w:b/>
          <w:bCs/>
          <w:sz w:val="27"/>
          <w:szCs w:val="27"/>
          <w:rtl/>
          <w:lang w:bidi="ar-EG"/>
        </w:rPr>
        <w:t xml:space="preserve"> </w:t>
      </w:r>
      <w:r w:rsidR="00134072" w:rsidRPr="007366A9">
        <w:rPr>
          <w:rFonts w:asciiTheme="minorBidi" w:hAnsiTheme="minorBidi" w:cs="PT Bold Heading" w:hint="cs"/>
          <w:b/>
          <w:bCs/>
          <w:sz w:val="27"/>
          <w:szCs w:val="27"/>
          <w:rtl/>
          <w:lang w:bidi="ar-EG"/>
        </w:rPr>
        <w:t>إعداد</w:t>
      </w:r>
      <w:r w:rsidR="00B16ABA" w:rsidRPr="007366A9">
        <w:rPr>
          <w:rFonts w:asciiTheme="minorBidi" w:hAnsiTheme="minorBidi" w:cs="PT Bold Heading" w:hint="cs"/>
          <w:b/>
          <w:bCs/>
          <w:sz w:val="27"/>
          <w:szCs w:val="27"/>
          <w:rtl/>
          <w:lang w:bidi="ar-EG"/>
        </w:rPr>
        <w:t xml:space="preserve"> المظروف</w:t>
      </w:r>
      <w:r w:rsidR="007366A9" w:rsidRPr="007366A9">
        <w:rPr>
          <w:rFonts w:asciiTheme="minorBidi" w:hAnsiTheme="minorBidi" w:cs="PT Bold Heading" w:hint="cs"/>
          <w:b/>
          <w:bCs/>
          <w:sz w:val="27"/>
          <w:szCs w:val="27"/>
          <w:rtl/>
          <w:lang w:bidi="ar-EG"/>
        </w:rPr>
        <w:t xml:space="preserve"> </w:t>
      </w:r>
      <w:r w:rsidR="00E90E5D" w:rsidRPr="007366A9">
        <w:rPr>
          <w:rFonts w:asciiTheme="minorBidi" w:hAnsiTheme="minorBidi" w:cs="PT Bold Heading" w:hint="cs"/>
          <w:b/>
          <w:bCs/>
          <w:sz w:val="27"/>
          <w:szCs w:val="27"/>
          <w:rtl/>
          <w:lang w:bidi="ar-EG"/>
        </w:rPr>
        <w:t>المالي</w:t>
      </w:r>
      <w:bookmarkEnd w:id="93"/>
    </w:p>
    <w:p w14:paraId="1D76A47A" w14:textId="77777777" w:rsidR="007A7EE6" w:rsidRPr="007A7EE6" w:rsidRDefault="007A7EE6" w:rsidP="007A7EE6">
      <w:pPr>
        <w:pStyle w:val="ListParagraph"/>
        <w:spacing w:after="0" w:line="240" w:lineRule="auto"/>
        <w:ind w:left="357"/>
        <w:contextualSpacing w:val="0"/>
        <w:jc w:val="lowKashida"/>
        <w:rPr>
          <w:rFonts w:asciiTheme="minorBidi" w:hAnsiTheme="minorBidi"/>
          <w:b/>
          <w:bCs/>
          <w:sz w:val="15"/>
          <w:szCs w:val="15"/>
          <w:lang w:bidi="ar-EG"/>
        </w:rPr>
      </w:pPr>
    </w:p>
    <w:p w14:paraId="6B909F4E" w14:textId="7811D050" w:rsidR="00B16ABA" w:rsidRPr="00942FDD" w:rsidRDefault="00B65BA5" w:rsidP="00773A02">
      <w:pPr>
        <w:pStyle w:val="ListParagraph"/>
        <w:numPr>
          <w:ilvl w:val="0"/>
          <w:numId w:val="4"/>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لا</w:t>
      </w:r>
      <w:r w:rsidR="00003253">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يجوز</w:t>
      </w:r>
      <w:r w:rsidR="00003253">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الكشط</w:t>
      </w:r>
      <w:r w:rsidR="007366A9">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أو</w:t>
      </w:r>
      <w:r w:rsidRPr="00942FDD">
        <w:rPr>
          <w:rFonts w:asciiTheme="minorBidi" w:hAnsiTheme="minorBidi" w:hint="eastAsia"/>
          <w:b/>
          <w:bCs/>
          <w:sz w:val="27"/>
          <w:szCs w:val="27"/>
          <w:rtl/>
          <w:lang w:bidi="ar-EG"/>
        </w:rPr>
        <w:t>المحو</w:t>
      </w:r>
      <w:r w:rsidR="00003253">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التحشير</w:t>
      </w:r>
      <w:r w:rsidR="00A45C6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قوائم </w:t>
      </w:r>
      <w:r w:rsidR="006E1FF3">
        <w:rPr>
          <w:rFonts w:asciiTheme="minorBidi" w:hAnsiTheme="minorBidi"/>
          <w:b/>
          <w:bCs/>
          <w:sz w:val="27"/>
          <w:szCs w:val="27"/>
          <w:rtl/>
          <w:lang w:bidi="ar-EG"/>
        </w:rPr>
        <w:t>الأسعار</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جدول الكميات والفئات، وكل تصحيح </w:t>
      </w:r>
      <w:r w:rsidR="00A45C6D">
        <w:rPr>
          <w:rFonts w:asciiTheme="minorBidi" w:hAnsiTheme="minorBidi" w:hint="eastAsia"/>
          <w:b/>
          <w:bCs/>
          <w:sz w:val="27"/>
          <w:szCs w:val="27"/>
          <w:rtl/>
          <w:lang w:bidi="ar-EG"/>
        </w:rPr>
        <w:t>في</w:t>
      </w:r>
      <w:r w:rsidR="007366A9">
        <w:rPr>
          <w:rFonts w:asciiTheme="minorBidi" w:hAnsiTheme="minorBidi" w:hint="cs"/>
          <w:b/>
          <w:bCs/>
          <w:sz w:val="27"/>
          <w:szCs w:val="27"/>
          <w:rtl/>
          <w:lang w:bidi="ar-EG"/>
        </w:rPr>
        <w:t xml:space="preserve"> </w:t>
      </w:r>
      <w:r w:rsidR="006E1FF3">
        <w:rPr>
          <w:rFonts w:asciiTheme="minorBidi" w:hAnsiTheme="minorBidi"/>
          <w:b/>
          <w:bCs/>
          <w:sz w:val="27"/>
          <w:szCs w:val="27"/>
          <w:rtl/>
          <w:lang w:bidi="ar-EG"/>
        </w:rPr>
        <w:t>الأسعار</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غيرها يجب إعادة كتابته رقماً وتفقيطاً </w:t>
      </w:r>
      <w:r w:rsidRPr="00942FDD">
        <w:rPr>
          <w:rFonts w:asciiTheme="minorBidi" w:hAnsiTheme="minorBidi" w:hint="eastAsia"/>
          <w:b/>
          <w:bCs/>
          <w:sz w:val="27"/>
          <w:szCs w:val="27"/>
          <w:rtl/>
          <w:lang w:bidi="ar-EG"/>
        </w:rPr>
        <w:t>والتوقيع</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بجانبه</w:t>
      </w:r>
      <w:r w:rsidR="00B16ABA" w:rsidRPr="00942FDD">
        <w:rPr>
          <w:rFonts w:asciiTheme="minorBidi" w:hAnsiTheme="minorBidi" w:hint="cs"/>
          <w:b/>
          <w:bCs/>
          <w:sz w:val="27"/>
          <w:szCs w:val="27"/>
          <w:rtl/>
          <w:lang w:bidi="ar-EG"/>
        </w:rPr>
        <w:t>.</w:t>
      </w:r>
    </w:p>
    <w:p w14:paraId="74A2AF7C" w14:textId="77777777" w:rsidR="007A09D5" w:rsidRDefault="00CB660A" w:rsidP="00773A02">
      <w:pPr>
        <w:pStyle w:val="ListParagraph"/>
        <w:numPr>
          <w:ilvl w:val="0"/>
          <w:numId w:val="4"/>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w:t>
      </w:r>
      <w:r w:rsidR="00A33802" w:rsidRPr="00942FDD">
        <w:rPr>
          <w:rFonts w:asciiTheme="minorBidi" w:hAnsiTheme="minorBidi"/>
          <w:b/>
          <w:bCs/>
          <w:sz w:val="27"/>
          <w:szCs w:val="27"/>
          <w:rtl/>
          <w:lang w:bidi="ar-EG"/>
        </w:rPr>
        <w:t>لا يعتد ب</w:t>
      </w:r>
      <w:r w:rsidR="00361C52">
        <w:rPr>
          <w:rFonts w:asciiTheme="minorBidi" w:hAnsiTheme="minorBidi"/>
          <w:b/>
          <w:bCs/>
          <w:sz w:val="27"/>
          <w:szCs w:val="27"/>
          <w:rtl/>
          <w:lang w:bidi="ar-EG"/>
        </w:rPr>
        <w:t>العطاء / العرض</w:t>
      </w:r>
      <w:r w:rsidR="007A09D5" w:rsidRPr="00942FDD">
        <w:rPr>
          <w:rFonts w:asciiTheme="minorBidi" w:hAnsiTheme="minorBidi"/>
          <w:b/>
          <w:bCs/>
          <w:sz w:val="27"/>
          <w:szCs w:val="27"/>
          <w:rtl/>
          <w:lang w:bidi="ar-EG"/>
        </w:rPr>
        <w:t xml:space="preserve"> المبني على خفض نسبة مئوي</w:t>
      </w:r>
      <w:r w:rsidR="00A33802" w:rsidRPr="00942FDD">
        <w:rPr>
          <w:rFonts w:asciiTheme="minorBidi" w:hAnsiTheme="minorBidi"/>
          <w:b/>
          <w:bCs/>
          <w:sz w:val="27"/>
          <w:szCs w:val="27"/>
          <w:rtl/>
          <w:lang w:bidi="ar-EG"/>
        </w:rPr>
        <w:t>ة عن قيمة أقل عطاء</w:t>
      </w:r>
      <w:r w:rsidR="00A33802" w:rsidRPr="00942FDD">
        <w:rPr>
          <w:rFonts w:asciiTheme="minorBidi" w:hAnsiTheme="minorBidi" w:hint="cs"/>
          <w:b/>
          <w:bCs/>
          <w:sz w:val="27"/>
          <w:szCs w:val="27"/>
          <w:rtl/>
          <w:lang w:bidi="ar-EG"/>
        </w:rPr>
        <w:t>/</w:t>
      </w:r>
      <w:r w:rsidR="007A09D5" w:rsidRPr="00942FDD">
        <w:rPr>
          <w:rFonts w:asciiTheme="minorBidi" w:hAnsiTheme="minorBidi" w:hint="cs"/>
          <w:b/>
          <w:bCs/>
          <w:sz w:val="27"/>
          <w:szCs w:val="27"/>
          <w:rtl/>
          <w:lang w:bidi="ar-EG"/>
        </w:rPr>
        <w:t>عرض مُقدم.</w:t>
      </w:r>
    </w:p>
    <w:p w14:paraId="2F53A66A" w14:textId="77777777" w:rsidR="003C6A9C" w:rsidRDefault="003C6A9C" w:rsidP="003C6A9C">
      <w:pPr>
        <w:spacing w:after="0" w:line="240" w:lineRule="auto"/>
        <w:jc w:val="lowKashida"/>
        <w:rPr>
          <w:rFonts w:asciiTheme="minorBidi" w:hAnsiTheme="minorBidi"/>
          <w:b/>
          <w:bCs/>
          <w:sz w:val="27"/>
          <w:szCs w:val="27"/>
          <w:rtl/>
          <w:lang w:bidi="ar-EG"/>
        </w:rPr>
      </w:pPr>
    </w:p>
    <w:p w14:paraId="6D212EA5" w14:textId="77777777" w:rsidR="003C6A9C" w:rsidRPr="003C6A9C" w:rsidRDefault="003C6A9C" w:rsidP="003C6A9C">
      <w:pPr>
        <w:spacing w:after="0" w:line="240" w:lineRule="auto"/>
        <w:jc w:val="lowKashida"/>
        <w:rPr>
          <w:rFonts w:asciiTheme="minorBidi" w:hAnsiTheme="minorBidi"/>
          <w:b/>
          <w:bCs/>
          <w:sz w:val="27"/>
          <w:szCs w:val="27"/>
          <w:lang w:bidi="ar-EG"/>
        </w:rPr>
      </w:pPr>
    </w:p>
    <w:p w14:paraId="2033246E" w14:textId="77777777" w:rsidR="006103D4" w:rsidRPr="00942FDD" w:rsidRDefault="001F0C86" w:rsidP="007366A9">
      <w:pPr>
        <w:pStyle w:val="Heading1"/>
        <w:shd w:val="clear" w:color="auto" w:fill="000000" w:themeFill="text1"/>
        <w:bidi w:val="0"/>
        <w:spacing w:before="0" w:line="240" w:lineRule="auto"/>
        <w:jc w:val="center"/>
        <w:rPr>
          <w:rFonts w:asciiTheme="minorBidi" w:hAnsiTheme="minorBidi" w:cs="PT Bold Heading"/>
          <w:color w:val="FFFFFF" w:themeColor="background1"/>
          <w:sz w:val="27"/>
          <w:szCs w:val="27"/>
          <w:lang w:bidi="ar-EG"/>
        </w:rPr>
      </w:pPr>
      <w:bookmarkStart w:id="94" w:name="_Toc221353858"/>
      <w:r>
        <w:rPr>
          <w:rFonts w:asciiTheme="minorBidi" w:hAnsiTheme="minorBidi" w:cs="PT Bold Heading" w:hint="cs"/>
          <w:color w:val="FFFFFF" w:themeColor="background1"/>
          <w:sz w:val="27"/>
          <w:szCs w:val="27"/>
          <w:rtl/>
          <w:lang w:bidi="ar-EG"/>
        </w:rPr>
        <w:t>الالتزام ب</w:t>
      </w:r>
      <w:r w:rsidR="006103D4" w:rsidRPr="00942FDD">
        <w:rPr>
          <w:rFonts w:asciiTheme="minorBidi" w:hAnsiTheme="minorBidi" w:cs="PT Bold Heading" w:hint="cs"/>
          <w:color w:val="FFFFFF" w:themeColor="background1"/>
          <w:sz w:val="27"/>
          <w:szCs w:val="27"/>
          <w:rtl/>
          <w:lang w:bidi="ar-EG"/>
        </w:rPr>
        <w:t>المواصفات الفنية</w:t>
      </w:r>
      <w:r w:rsidR="007366A9">
        <w:rPr>
          <w:rFonts w:asciiTheme="minorBidi" w:hAnsiTheme="minorBidi" w:cs="PT Bold Heading" w:hint="cs"/>
          <w:color w:val="FFFFFF" w:themeColor="background1"/>
          <w:sz w:val="27"/>
          <w:szCs w:val="27"/>
          <w:rtl/>
          <w:lang w:bidi="ar-EG"/>
        </w:rPr>
        <w:t>)</w:t>
      </w:r>
      <w:r w:rsidR="007366A9">
        <w:rPr>
          <w:rFonts w:asciiTheme="minorBidi" w:hAnsiTheme="minorBidi" w:cs="PT Bold Heading"/>
          <w:color w:val="FFFFFF" w:themeColor="background1"/>
          <w:sz w:val="27"/>
          <w:szCs w:val="27"/>
          <w:lang w:bidi="ar-EG"/>
        </w:rPr>
        <w:t>)</w:t>
      </w:r>
      <w:bookmarkEnd w:id="94"/>
    </w:p>
    <w:p w14:paraId="65095784" w14:textId="77777777" w:rsidR="007A7EE6" w:rsidRPr="007A7EE6" w:rsidRDefault="007A7EE6" w:rsidP="007A7EE6">
      <w:pPr>
        <w:pStyle w:val="ListParagraph"/>
        <w:spacing w:after="120"/>
        <w:ind w:left="357"/>
        <w:contextualSpacing w:val="0"/>
        <w:jc w:val="lowKashida"/>
        <w:rPr>
          <w:rFonts w:asciiTheme="minorBidi" w:hAnsiTheme="minorBidi"/>
          <w:b/>
          <w:bCs/>
          <w:sz w:val="2"/>
          <w:szCs w:val="2"/>
          <w:lang w:bidi="ar-EG"/>
        </w:rPr>
      </w:pPr>
    </w:p>
    <w:p w14:paraId="326F4EB3" w14:textId="3C02AA65" w:rsidR="00206AA6" w:rsidRDefault="0026611F" w:rsidP="00971888">
      <w:pPr>
        <w:pStyle w:val="ListParagraph"/>
        <w:numPr>
          <w:ilvl w:val="0"/>
          <w:numId w:val="4"/>
        </w:numPr>
        <w:spacing w:after="120"/>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على المتعاقد أن يلتزم </w:t>
      </w:r>
      <w:r w:rsidR="001F0C86">
        <w:rPr>
          <w:rFonts w:asciiTheme="minorBidi" w:hAnsiTheme="minorBidi" w:hint="cs"/>
          <w:b/>
          <w:bCs/>
          <w:sz w:val="27"/>
          <w:szCs w:val="27"/>
          <w:rtl/>
          <w:lang w:bidi="ar-EG"/>
        </w:rPr>
        <w:t>با</w:t>
      </w:r>
      <w:r>
        <w:rPr>
          <w:rFonts w:asciiTheme="minorBidi" w:hAnsiTheme="minorBidi" w:hint="cs"/>
          <w:b/>
          <w:bCs/>
          <w:sz w:val="27"/>
          <w:szCs w:val="27"/>
          <w:rtl/>
          <w:lang w:bidi="ar-EG"/>
        </w:rPr>
        <w:t>لمواصفات الفنية المرفقة بهذه الكراسة</w:t>
      </w:r>
      <w:r w:rsidR="003C6A9C">
        <w:rPr>
          <w:rFonts w:asciiTheme="minorBidi" w:hAnsiTheme="minorBidi" w:hint="cs"/>
          <w:b/>
          <w:bCs/>
          <w:sz w:val="27"/>
          <w:szCs w:val="27"/>
          <w:rtl/>
          <w:lang w:bidi="ar-EG"/>
        </w:rPr>
        <w:t>.......................</w:t>
      </w:r>
    </w:p>
    <w:p w14:paraId="0505B356" w14:textId="77777777" w:rsidR="003C6A9C" w:rsidRDefault="003C6A9C" w:rsidP="003C6A9C">
      <w:pPr>
        <w:spacing w:after="120"/>
        <w:jc w:val="lowKashida"/>
        <w:rPr>
          <w:rFonts w:asciiTheme="minorBidi" w:hAnsiTheme="minorBidi"/>
          <w:b/>
          <w:bCs/>
          <w:sz w:val="27"/>
          <w:szCs w:val="27"/>
          <w:rtl/>
          <w:lang w:bidi="ar-EG"/>
        </w:rPr>
      </w:pPr>
    </w:p>
    <w:p w14:paraId="764F21A8" w14:textId="77777777" w:rsidR="003C6A9C" w:rsidRDefault="003C6A9C" w:rsidP="003C6A9C">
      <w:pPr>
        <w:spacing w:after="120"/>
        <w:jc w:val="lowKashida"/>
        <w:rPr>
          <w:rFonts w:asciiTheme="minorBidi" w:hAnsiTheme="minorBidi"/>
          <w:b/>
          <w:bCs/>
          <w:sz w:val="27"/>
          <w:szCs w:val="27"/>
          <w:rtl/>
          <w:lang w:bidi="ar-EG"/>
        </w:rPr>
      </w:pPr>
    </w:p>
    <w:p w14:paraId="17B065E5" w14:textId="77777777" w:rsidR="003C6A9C" w:rsidRDefault="003C6A9C" w:rsidP="003C6A9C">
      <w:pPr>
        <w:spacing w:after="120"/>
        <w:jc w:val="lowKashida"/>
        <w:rPr>
          <w:rFonts w:asciiTheme="minorBidi" w:hAnsiTheme="minorBidi"/>
          <w:b/>
          <w:bCs/>
          <w:sz w:val="27"/>
          <w:szCs w:val="27"/>
          <w:rtl/>
          <w:lang w:bidi="ar-EG"/>
        </w:rPr>
      </w:pPr>
    </w:p>
    <w:p w14:paraId="3A6C3BD1" w14:textId="77777777" w:rsidR="003C6A9C" w:rsidRDefault="003C6A9C" w:rsidP="003C6A9C">
      <w:pPr>
        <w:spacing w:after="120"/>
        <w:jc w:val="lowKashida"/>
        <w:rPr>
          <w:rFonts w:asciiTheme="minorBidi" w:hAnsiTheme="minorBidi"/>
          <w:b/>
          <w:bCs/>
          <w:sz w:val="27"/>
          <w:szCs w:val="27"/>
          <w:rtl/>
          <w:lang w:bidi="ar-EG"/>
        </w:rPr>
      </w:pPr>
    </w:p>
    <w:p w14:paraId="0EFEEE05" w14:textId="77777777" w:rsidR="003C6A9C" w:rsidRDefault="003C6A9C" w:rsidP="003C6A9C">
      <w:pPr>
        <w:spacing w:after="120"/>
        <w:jc w:val="lowKashida"/>
        <w:rPr>
          <w:rFonts w:asciiTheme="minorBidi" w:hAnsiTheme="minorBidi"/>
          <w:b/>
          <w:bCs/>
          <w:sz w:val="27"/>
          <w:szCs w:val="27"/>
          <w:rtl/>
          <w:lang w:bidi="ar-EG"/>
        </w:rPr>
      </w:pPr>
    </w:p>
    <w:p w14:paraId="1D0D3BB3" w14:textId="77777777" w:rsidR="003C6A9C" w:rsidRDefault="003C6A9C" w:rsidP="003C6A9C">
      <w:pPr>
        <w:spacing w:after="120"/>
        <w:jc w:val="lowKashida"/>
        <w:rPr>
          <w:rFonts w:asciiTheme="minorBidi" w:hAnsiTheme="minorBidi"/>
          <w:b/>
          <w:bCs/>
          <w:sz w:val="27"/>
          <w:szCs w:val="27"/>
          <w:rtl/>
          <w:lang w:bidi="ar-EG"/>
        </w:rPr>
      </w:pPr>
    </w:p>
    <w:p w14:paraId="4CE30EEF" w14:textId="77777777" w:rsidR="003C6A9C" w:rsidRDefault="003C6A9C" w:rsidP="003C6A9C">
      <w:pPr>
        <w:spacing w:after="120"/>
        <w:jc w:val="lowKashida"/>
        <w:rPr>
          <w:rFonts w:asciiTheme="minorBidi" w:hAnsiTheme="minorBidi"/>
          <w:b/>
          <w:bCs/>
          <w:sz w:val="27"/>
          <w:szCs w:val="27"/>
          <w:rtl/>
          <w:lang w:bidi="ar-EG"/>
        </w:rPr>
      </w:pPr>
    </w:p>
    <w:p w14:paraId="1D690E48" w14:textId="77777777" w:rsidR="003C6A9C" w:rsidRDefault="003C6A9C" w:rsidP="003C6A9C">
      <w:pPr>
        <w:spacing w:after="120"/>
        <w:jc w:val="lowKashida"/>
        <w:rPr>
          <w:rFonts w:asciiTheme="minorBidi" w:hAnsiTheme="minorBidi"/>
          <w:b/>
          <w:bCs/>
          <w:sz w:val="27"/>
          <w:szCs w:val="27"/>
          <w:rtl/>
          <w:lang w:bidi="ar-EG"/>
        </w:rPr>
      </w:pPr>
    </w:p>
    <w:p w14:paraId="792BE98B" w14:textId="77777777" w:rsidR="003C6A9C" w:rsidRDefault="003C6A9C" w:rsidP="003C6A9C">
      <w:pPr>
        <w:spacing w:after="120"/>
        <w:jc w:val="lowKashida"/>
        <w:rPr>
          <w:rFonts w:asciiTheme="minorBidi" w:hAnsiTheme="minorBidi"/>
          <w:b/>
          <w:bCs/>
          <w:sz w:val="27"/>
          <w:szCs w:val="27"/>
          <w:rtl/>
          <w:lang w:bidi="ar-EG"/>
        </w:rPr>
      </w:pPr>
    </w:p>
    <w:p w14:paraId="4EA6A102" w14:textId="77777777" w:rsidR="003C6A9C" w:rsidRDefault="003C6A9C" w:rsidP="003C6A9C">
      <w:pPr>
        <w:spacing w:after="120"/>
        <w:jc w:val="lowKashida"/>
        <w:rPr>
          <w:rFonts w:asciiTheme="minorBidi" w:hAnsiTheme="minorBidi"/>
          <w:b/>
          <w:bCs/>
          <w:sz w:val="27"/>
          <w:szCs w:val="27"/>
          <w:rtl/>
          <w:lang w:bidi="ar-EG"/>
        </w:rPr>
      </w:pPr>
    </w:p>
    <w:p w14:paraId="4BE7F906" w14:textId="77777777" w:rsidR="003C6A9C" w:rsidRDefault="003C6A9C" w:rsidP="003C6A9C">
      <w:pPr>
        <w:spacing w:after="120"/>
        <w:jc w:val="lowKashida"/>
        <w:rPr>
          <w:rFonts w:asciiTheme="minorBidi" w:hAnsiTheme="minorBidi"/>
          <w:b/>
          <w:bCs/>
          <w:sz w:val="27"/>
          <w:szCs w:val="27"/>
          <w:rtl/>
          <w:lang w:bidi="ar-EG"/>
        </w:rPr>
      </w:pPr>
    </w:p>
    <w:p w14:paraId="5BE33BAA" w14:textId="77777777" w:rsidR="003C6A9C" w:rsidRDefault="003C6A9C" w:rsidP="003C6A9C">
      <w:pPr>
        <w:spacing w:after="120"/>
        <w:jc w:val="lowKashida"/>
        <w:rPr>
          <w:rFonts w:asciiTheme="minorBidi" w:hAnsiTheme="minorBidi"/>
          <w:b/>
          <w:bCs/>
          <w:sz w:val="27"/>
          <w:szCs w:val="27"/>
          <w:rtl/>
          <w:lang w:bidi="ar-EG"/>
        </w:rPr>
      </w:pPr>
    </w:p>
    <w:p w14:paraId="1BF5FEE7" w14:textId="77777777" w:rsidR="003C6A9C" w:rsidRDefault="003C6A9C" w:rsidP="003C6A9C">
      <w:pPr>
        <w:spacing w:after="120"/>
        <w:jc w:val="lowKashida"/>
        <w:rPr>
          <w:rFonts w:asciiTheme="minorBidi" w:hAnsiTheme="minorBidi"/>
          <w:b/>
          <w:bCs/>
          <w:sz w:val="27"/>
          <w:szCs w:val="27"/>
          <w:rtl/>
          <w:lang w:bidi="ar-EG"/>
        </w:rPr>
      </w:pPr>
    </w:p>
    <w:p w14:paraId="44FD70A0" w14:textId="77777777" w:rsidR="003C6A9C" w:rsidRDefault="003C6A9C" w:rsidP="003C6A9C">
      <w:pPr>
        <w:spacing w:after="120"/>
        <w:jc w:val="lowKashida"/>
        <w:rPr>
          <w:rFonts w:asciiTheme="minorBidi" w:hAnsiTheme="minorBidi"/>
          <w:b/>
          <w:bCs/>
          <w:sz w:val="27"/>
          <w:szCs w:val="27"/>
          <w:rtl/>
          <w:lang w:bidi="ar-EG"/>
        </w:rPr>
      </w:pPr>
    </w:p>
    <w:p w14:paraId="494F4DFA" w14:textId="77777777" w:rsidR="003C6A9C" w:rsidRDefault="003C6A9C" w:rsidP="003C6A9C">
      <w:pPr>
        <w:spacing w:after="120"/>
        <w:jc w:val="lowKashida"/>
        <w:rPr>
          <w:rFonts w:asciiTheme="minorBidi" w:hAnsiTheme="minorBidi"/>
          <w:b/>
          <w:bCs/>
          <w:sz w:val="27"/>
          <w:szCs w:val="27"/>
          <w:rtl/>
          <w:lang w:bidi="ar-EG"/>
        </w:rPr>
      </w:pPr>
    </w:p>
    <w:p w14:paraId="68874872" w14:textId="77777777" w:rsidR="003C6A9C" w:rsidRDefault="003C6A9C" w:rsidP="003C6A9C">
      <w:pPr>
        <w:spacing w:after="120"/>
        <w:jc w:val="lowKashida"/>
        <w:rPr>
          <w:rFonts w:asciiTheme="minorBidi" w:hAnsiTheme="minorBidi"/>
          <w:b/>
          <w:bCs/>
          <w:sz w:val="27"/>
          <w:szCs w:val="27"/>
          <w:rtl/>
          <w:lang w:bidi="ar-EG"/>
        </w:rPr>
      </w:pPr>
    </w:p>
    <w:p w14:paraId="2240425C" w14:textId="77777777" w:rsidR="003C6A9C" w:rsidRDefault="003C6A9C" w:rsidP="003C6A9C">
      <w:pPr>
        <w:spacing w:after="120"/>
        <w:jc w:val="lowKashida"/>
        <w:rPr>
          <w:rFonts w:asciiTheme="minorBidi" w:hAnsiTheme="minorBidi"/>
          <w:b/>
          <w:bCs/>
          <w:sz w:val="27"/>
          <w:szCs w:val="27"/>
          <w:rtl/>
          <w:lang w:bidi="ar-EG"/>
        </w:rPr>
      </w:pPr>
    </w:p>
    <w:p w14:paraId="22F73BEB" w14:textId="77777777" w:rsidR="003C6A9C" w:rsidRDefault="003C6A9C" w:rsidP="003C6A9C">
      <w:pPr>
        <w:spacing w:after="120"/>
        <w:jc w:val="lowKashida"/>
        <w:rPr>
          <w:rFonts w:asciiTheme="minorBidi" w:hAnsiTheme="minorBidi"/>
          <w:b/>
          <w:bCs/>
          <w:sz w:val="27"/>
          <w:szCs w:val="27"/>
          <w:rtl/>
          <w:lang w:bidi="ar-EG"/>
        </w:rPr>
      </w:pPr>
    </w:p>
    <w:p w14:paraId="386C3493" w14:textId="77777777" w:rsidR="003C6A9C" w:rsidRDefault="003C6A9C" w:rsidP="003C6A9C">
      <w:pPr>
        <w:spacing w:after="120"/>
        <w:jc w:val="lowKashida"/>
        <w:rPr>
          <w:rFonts w:asciiTheme="minorBidi" w:hAnsiTheme="minorBidi"/>
          <w:b/>
          <w:bCs/>
          <w:sz w:val="27"/>
          <w:szCs w:val="27"/>
          <w:rtl/>
          <w:lang w:bidi="ar-EG"/>
        </w:rPr>
      </w:pPr>
    </w:p>
    <w:p w14:paraId="41021443" w14:textId="77777777" w:rsidR="003C6A9C" w:rsidRDefault="003C6A9C" w:rsidP="003C6A9C">
      <w:pPr>
        <w:spacing w:after="120"/>
        <w:jc w:val="lowKashida"/>
        <w:rPr>
          <w:rFonts w:asciiTheme="minorBidi" w:hAnsiTheme="minorBidi"/>
          <w:b/>
          <w:bCs/>
          <w:sz w:val="27"/>
          <w:szCs w:val="27"/>
          <w:rtl/>
          <w:lang w:bidi="ar-EG"/>
        </w:rPr>
      </w:pPr>
    </w:p>
    <w:p w14:paraId="26B80BCC" w14:textId="77777777" w:rsidR="003C6A9C" w:rsidRDefault="003C6A9C" w:rsidP="003C6A9C">
      <w:pPr>
        <w:spacing w:after="120"/>
        <w:jc w:val="lowKashida"/>
        <w:rPr>
          <w:rFonts w:asciiTheme="minorBidi" w:hAnsiTheme="minorBidi"/>
          <w:b/>
          <w:bCs/>
          <w:sz w:val="27"/>
          <w:szCs w:val="27"/>
          <w:rtl/>
          <w:lang w:bidi="ar-EG"/>
        </w:rPr>
      </w:pPr>
    </w:p>
    <w:p w14:paraId="7E8FDB68" w14:textId="77777777" w:rsidR="003C6A9C" w:rsidRDefault="003C6A9C" w:rsidP="003C6A9C">
      <w:pPr>
        <w:spacing w:after="120"/>
        <w:jc w:val="lowKashida"/>
        <w:rPr>
          <w:rFonts w:asciiTheme="minorBidi" w:hAnsiTheme="minorBidi"/>
          <w:b/>
          <w:bCs/>
          <w:sz w:val="27"/>
          <w:szCs w:val="27"/>
          <w:rtl/>
          <w:lang w:bidi="ar-EG"/>
        </w:rPr>
      </w:pPr>
    </w:p>
    <w:p w14:paraId="28D9C5C1" w14:textId="68FC6D75" w:rsidR="003C6A9C" w:rsidRDefault="003C6A9C" w:rsidP="003C6A9C">
      <w:pPr>
        <w:spacing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00224" behindDoc="0" locked="0" layoutInCell="1" allowOverlap="1" wp14:anchorId="5987BC02" wp14:editId="16AAB254">
                <wp:simplePos x="0" y="0"/>
                <wp:positionH relativeFrom="column">
                  <wp:posOffset>4595495</wp:posOffset>
                </wp:positionH>
                <wp:positionV relativeFrom="paragraph">
                  <wp:posOffset>285970</wp:posOffset>
                </wp:positionV>
                <wp:extent cx="2282025" cy="0"/>
                <wp:effectExtent l="57150" t="38100" r="61595" b="95250"/>
                <wp:wrapNone/>
                <wp:docPr id="763722395" name="Straight Connector 28"/>
                <wp:cNvGraphicFramePr/>
                <a:graphic xmlns:a="http://schemas.openxmlformats.org/drawingml/2006/main">
                  <a:graphicData uri="http://schemas.microsoft.com/office/word/2010/wordprocessingShape">
                    <wps:wsp>
                      <wps:cNvCnPr/>
                      <wps:spPr>
                        <a:xfrm flipH="1">
                          <a:off x="0" y="0"/>
                          <a:ext cx="22820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32F6194F" id="Straight Connector 28" o:spid="_x0000_s1026" style="position:absolute;left:0;text-align:left;flip:x;z-index:251700224;visibility:visible;mso-wrap-style:square;mso-wrap-distance-left:9pt;mso-wrap-distance-top:0;mso-wrap-distance-right:9pt;mso-wrap-distance-bottom:0;mso-position-horizontal:absolute;mso-position-horizontal-relative:text;mso-position-vertical:absolute;mso-position-vertical-relative:text" from="361.85pt,22.5pt" to="541.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" strokecolor="black [3200]" strokeweight="2pt">
                <v:shadow on="t" color="black" opacity="24903f" origin=",.5" offset="0,.55556mm"/>
              </v:line>
            </w:pict>
          </mc:Fallback>
        </mc:AlternateContent>
      </w:r>
    </w:p>
    <w:p w14:paraId="3C61C1D2" w14:textId="37001724" w:rsidR="003C6A9C" w:rsidRPr="003C6A9C" w:rsidRDefault="00F27A1F" w:rsidP="003C6A9C">
      <w:pPr>
        <w:spacing w:after="120"/>
        <w:jc w:val="lowKashida"/>
        <w:rPr>
          <w:rFonts w:asciiTheme="minorBidi" w:hAnsiTheme="minorBidi"/>
          <w:b/>
          <w:bCs/>
          <w:sz w:val="27"/>
          <w:szCs w:val="27"/>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699200" behindDoc="0" locked="0" layoutInCell="1" allowOverlap="1" wp14:anchorId="6F06BBBD" wp14:editId="79C514F8">
                <wp:simplePos x="0" y="0"/>
                <wp:positionH relativeFrom="column">
                  <wp:posOffset>508635</wp:posOffset>
                </wp:positionH>
                <wp:positionV relativeFrom="paragraph">
                  <wp:posOffset>94146</wp:posOffset>
                </wp:positionV>
                <wp:extent cx="6510268" cy="269875"/>
                <wp:effectExtent l="0" t="0" r="5080" b="0"/>
                <wp:wrapNone/>
                <wp:docPr id="1329310470" name="Text Box 26"/>
                <wp:cNvGraphicFramePr/>
                <a:graphic xmlns:a="http://schemas.openxmlformats.org/drawingml/2006/main">
                  <a:graphicData uri="http://schemas.microsoft.com/office/word/2010/wordprocessingShape">
                    <wps:wsp>
                      <wps:cNvSpPr txBox="1"/>
                      <wps:spPr>
                        <a:xfrm>
                          <a:off x="0" y="0"/>
                          <a:ext cx="6510268" cy="269875"/>
                        </a:xfrm>
                        <a:prstGeom prst="rect">
                          <a:avLst/>
                        </a:prstGeom>
                        <a:solidFill>
                          <a:sysClr val="window" lastClr="FFFFFF"/>
                        </a:solidFill>
                        <a:ln w="6350">
                          <a:noFill/>
                        </a:ln>
                      </wps:spPr>
                      <wps:txbx>
                        <w:txbxContent>
                          <w:p w14:paraId="32A87E72" w14:textId="6FAB5CA3" w:rsidR="003C6A9C" w:rsidRDefault="003C6A9C" w:rsidP="003C6A9C">
                            <w:pPr>
                              <w:spacing w:after="0" w:line="240" w:lineRule="auto"/>
                              <w:rPr>
                                <w:lang w:bidi="ar-EG"/>
                              </w:rPr>
                            </w:pPr>
                            <w:r>
                              <w:rPr>
                                <w:rFonts w:hint="cs"/>
                                <w:color w:val="FFFFFF" w:themeColor="background1"/>
                                <w:highlight w:val="black"/>
                                <w:rtl/>
                                <w:lang w:bidi="ar-EG"/>
                              </w:rPr>
                              <w:t>63</w:t>
                            </w:r>
                            <w:r w:rsidRPr="00F40470">
                              <w:rPr>
                                <w:rFonts w:hint="cs"/>
                                <w:color w:val="FFFFFF" w:themeColor="background1"/>
                                <w:highlight w:val="black"/>
                                <w:rtl/>
                                <w:lang w:bidi="ar-EG"/>
                              </w:rPr>
                              <w:t>-</w:t>
                            </w:r>
                            <w:r w:rsidRPr="00F40470">
                              <w:rPr>
                                <w:rFonts w:hint="cs"/>
                                <w:color w:val="FFFFFF" w:themeColor="background1"/>
                                <w:rtl/>
                                <w:lang w:bidi="ar-EG"/>
                              </w:rPr>
                              <w:t xml:space="preserve"> </w:t>
                            </w:r>
                            <w:r w:rsidR="002541EA">
                              <w:rPr>
                                <w:rFonts w:hint="cs"/>
                                <w:b/>
                                <w:bCs/>
                                <w:rtl/>
                                <w:lang w:bidi="ar-EG"/>
                              </w:rPr>
                              <w:t xml:space="preserve">تلتزم الجهة الإدارية بإعداد المواصفات الفنية بما يتناسب مع طبيعة الأعمال المطروحة ،وتكون مرفقه بهذه الكراسة </w:t>
                            </w:r>
                            <w:r>
                              <w:rPr>
                                <w:rFonts w:hint="cs"/>
                                <w:b/>
                                <w:bCs/>
                                <w:rtl/>
                                <w:lang w:bidi="ar-EG"/>
                              </w:rPr>
                              <w:t xml:space="preserve"> </w:t>
                            </w:r>
                            <w:r>
                              <w:rPr>
                                <w:rFonts w:hint="cs"/>
                                <w:rtl/>
                                <w:lang w:bidi="ar-EG"/>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6F06BBBD" id="_x0000_s1042" type="#_x0000_t202" style="position:absolute;left:0;text-align:left;margin-left:40.05pt;margin-top:7.4pt;width:512.6pt;height:21.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" fillcolor="window" stroked="f" strokeweight=".5pt">
                <v:textbox>
                  <w:txbxContent>
                    <w:p w14:paraId="32A87E72" w14:textId="6FAB5CA3" w:rsidR="003C6A9C" w:rsidRDefault="003C6A9C" w:rsidP="003C6A9C">
                      <w:pPr>
                        <w:spacing w:after="0" w:line="240" w:lineRule="auto"/>
                        <w:rPr>
                          <w:lang w:bidi="ar-EG"/>
                        </w:rPr>
                      </w:pPr>
                      <w:r>
                        <w:rPr>
                          <w:rFonts w:hint="cs"/>
                          <w:color w:val="FFFFFF" w:themeColor="background1"/>
                          <w:highlight w:val="black"/>
                          <w:rtl/>
                          <w:lang w:bidi="ar-EG"/>
                        </w:rPr>
                        <w:t>63</w:t>
                      </w:r>
                      <w:r w:rsidRPr="00F40470">
                        <w:rPr>
                          <w:rFonts w:hint="cs"/>
                          <w:color w:val="FFFFFF" w:themeColor="background1"/>
                          <w:highlight w:val="black"/>
                          <w:rtl/>
                          <w:lang w:bidi="ar-EG"/>
                        </w:rPr>
                        <w:t>-</w:t>
                      </w:r>
                      <w:r w:rsidRPr="00F40470">
                        <w:rPr>
                          <w:rFonts w:hint="cs"/>
                          <w:color w:val="FFFFFF" w:themeColor="background1"/>
                          <w:rtl/>
                          <w:lang w:bidi="ar-EG"/>
                        </w:rPr>
                        <w:t xml:space="preserve"> </w:t>
                      </w:r>
                      <w:r w:rsidR="002541EA">
                        <w:rPr>
                          <w:rFonts w:hint="cs"/>
                          <w:b/>
                          <w:bCs/>
                          <w:rtl/>
                          <w:lang w:bidi="ar-EG"/>
                        </w:rPr>
                        <w:t xml:space="preserve">تلتزم الجهة الإدارية بإعداد المواصفات الفنية بما يتناسب مع طبيعة الأعمال المطروحة ،وتكون مرفقه بهذه الكراسة </w:t>
                      </w:r>
                      <w:r>
                        <w:rPr>
                          <w:rFonts w:hint="cs"/>
                          <w:b/>
                          <w:bCs/>
                          <w:rtl/>
                          <w:lang w:bidi="ar-EG"/>
                        </w:rPr>
                        <w:t xml:space="preserve"> </w:t>
                      </w:r>
                      <w:r>
                        <w:rPr>
                          <w:rFonts w:hint="cs"/>
                          <w:rtl/>
                          <w:lang w:bidi="ar-EG"/>
                        </w:rPr>
                        <w:t xml:space="preserve"> </w:t>
                      </w:r>
                    </w:p>
                  </w:txbxContent>
                </v:textbox>
              </v:shape>
            </w:pict>
          </mc:Fallback>
        </mc:AlternateContent>
      </w:r>
    </w:p>
    <w:p w14:paraId="732B0A82" w14:textId="7F6F4252" w:rsidR="004A418B" w:rsidRPr="00942FDD" w:rsidRDefault="008648AA"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r>
        <w:rPr>
          <w:rFonts w:asciiTheme="minorBidi" w:hAnsiTheme="minorBidi" w:cs="PT Bold Heading" w:hint="cs"/>
          <w:color w:val="FFFFFF" w:themeColor="background1"/>
          <w:sz w:val="27"/>
          <w:szCs w:val="27"/>
          <w:rtl/>
          <w:lang w:bidi="ar-EG"/>
        </w:rPr>
        <w:t xml:space="preserve">الباب الخامس / إجراءات الطرح والترسية والتعاقد </w:t>
      </w:r>
    </w:p>
    <w:p w14:paraId="553F0321" w14:textId="71EAB7C3" w:rsidR="00261E85" w:rsidRPr="008648AA" w:rsidRDefault="008648AA" w:rsidP="008648AA">
      <w:pPr>
        <w:keepNext/>
        <w:shd w:val="clear" w:color="auto" w:fill="D9D9D9" w:themeFill="background1" w:themeFillShade="D9"/>
        <w:spacing w:after="0" w:line="240" w:lineRule="auto"/>
        <w:outlineLvl w:val="2"/>
        <w:rPr>
          <w:rFonts w:asciiTheme="minorBidi" w:hAnsiTheme="minorBidi" w:cs="PT Bold Heading"/>
          <w:b/>
          <w:bCs/>
          <w:sz w:val="27"/>
          <w:szCs w:val="27"/>
          <w:rtl/>
          <w:lang w:bidi="ar-EG"/>
        </w:rPr>
      </w:pPr>
      <w:bookmarkStart w:id="95" w:name="_Toc221353860"/>
      <w:r>
        <w:rPr>
          <w:rFonts w:asciiTheme="minorBidi" w:hAnsiTheme="minorBidi" w:cs="PT Bold Heading" w:hint="cs"/>
          <w:b/>
          <w:bCs/>
          <w:sz w:val="27"/>
          <w:szCs w:val="27"/>
          <w:rtl/>
          <w:lang w:bidi="ar-EG"/>
        </w:rPr>
        <w:t xml:space="preserve">40- </w:t>
      </w:r>
      <w:r w:rsidR="00261E85" w:rsidRPr="008648AA">
        <w:rPr>
          <w:rFonts w:asciiTheme="minorBidi" w:hAnsiTheme="minorBidi" w:cs="PT Bold Heading" w:hint="cs"/>
          <w:b/>
          <w:bCs/>
          <w:sz w:val="27"/>
          <w:szCs w:val="27"/>
          <w:rtl/>
          <w:lang w:bidi="ar-EG"/>
        </w:rPr>
        <w:t xml:space="preserve">فتح </w:t>
      </w:r>
      <w:r w:rsidR="00B65BA5" w:rsidRPr="008648AA">
        <w:rPr>
          <w:rFonts w:asciiTheme="minorBidi" w:hAnsiTheme="minorBidi" w:cs="PT Bold Heading" w:hint="eastAsia"/>
          <w:b/>
          <w:bCs/>
          <w:sz w:val="27"/>
          <w:szCs w:val="27"/>
          <w:rtl/>
          <w:lang w:bidi="ar-EG"/>
        </w:rPr>
        <w:t>العطاءات</w:t>
      </w:r>
      <w:r w:rsidR="00003253" w:rsidRPr="008648AA">
        <w:rPr>
          <w:rFonts w:asciiTheme="minorBidi" w:hAnsiTheme="minorBidi" w:cs="PT Bold Heading" w:hint="cs"/>
          <w:b/>
          <w:bCs/>
          <w:sz w:val="27"/>
          <w:szCs w:val="27"/>
          <w:rtl/>
          <w:lang w:bidi="ar-EG"/>
        </w:rPr>
        <w:t xml:space="preserve"> </w:t>
      </w:r>
      <w:r w:rsidR="006E2343" w:rsidRPr="008648AA">
        <w:rPr>
          <w:rFonts w:asciiTheme="minorBidi" w:hAnsiTheme="minorBidi" w:cs="PT Bold Heading" w:hint="cs"/>
          <w:b/>
          <w:bCs/>
          <w:sz w:val="27"/>
          <w:szCs w:val="27"/>
          <w:rtl/>
          <w:lang w:bidi="ar-EG"/>
        </w:rPr>
        <w:t xml:space="preserve">/ </w:t>
      </w:r>
      <w:r w:rsidR="00577471" w:rsidRPr="008648AA">
        <w:rPr>
          <w:rFonts w:asciiTheme="minorBidi" w:hAnsiTheme="minorBidi" w:cs="PT Bold Heading" w:hint="cs"/>
          <w:b/>
          <w:bCs/>
          <w:sz w:val="27"/>
          <w:szCs w:val="27"/>
          <w:rtl/>
          <w:lang w:bidi="ar-EG"/>
        </w:rPr>
        <w:t>العروض</w:t>
      </w:r>
      <w:r w:rsidR="00912595" w:rsidRPr="008648AA">
        <w:rPr>
          <w:rFonts w:asciiTheme="minorBidi" w:hAnsiTheme="minorBidi" w:cs="PT Bold Heading" w:hint="cs"/>
          <w:b/>
          <w:bCs/>
          <w:sz w:val="27"/>
          <w:szCs w:val="27"/>
          <w:rtl/>
          <w:lang w:bidi="ar-EG"/>
        </w:rPr>
        <w:t xml:space="preserve"> والمظاريف الفنية</w:t>
      </w:r>
      <w:r w:rsidR="00261E85" w:rsidRPr="008648AA">
        <w:rPr>
          <w:rFonts w:asciiTheme="minorBidi" w:hAnsiTheme="minorBidi" w:cs="PT Bold Heading" w:hint="cs"/>
          <w:b/>
          <w:bCs/>
          <w:sz w:val="27"/>
          <w:szCs w:val="27"/>
          <w:rtl/>
          <w:lang w:bidi="ar-EG"/>
        </w:rPr>
        <w:t>:</w:t>
      </w:r>
      <w:bookmarkEnd w:id="95"/>
    </w:p>
    <w:p w14:paraId="6D67E406" w14:textId="77777777" w:rsidR="007A7EE6" w:rsidRPr="007A7EE6" w:rsidRDefault="007A7EE6" w:rsidP="007A7EE6">
      <w:pPr>
        <w:pStyle w:val="ListParagraph"/>
        <w:spacing w:after="120"/>
        <w:ind w:left="357"/>
        <w:contextualSpacing w:val="0"/>
        <w:jc w:val="lowKashida"/>
        <w:rPr>
          <w:rFonts w:asciiTheme="minorBidi" w:hAnsiTheme="minorBidi"/>
          <w:b/>
          <w:bCs/>
          <w:sz w:val="7"/>
          <w:szCs w:val="7"/>
          <w:lang w:bidi="ar-EG"/>
        </w:rPr>
      </w:pPr>
    </w:p>
    <w:p w14:paraId="45A3AE9E" w14:textId="5B452C57" w:rsidR="001A2180" w:rsidRPr="00942FDD" w:rsidRDefault="006F3133" w:rsidP="008648AA">
      <w:pPr>
        <w:pStyle w:val="ListParagraph"/>
        <w:numPr>
          <w:ilvl w:val="0"/>
          <w:numId w:val="4"/>
        </w:numPr>
        <w:spacing w:after="120"/>
        <w:ind w:left="357" w:hanging="357"/>
        <w:contextualSpacing w:val="0"/>
        <w:jc w:val="lowKashida"/>
        <w:rPr>
          <w:rFonts w:asciiTheme="minorBidi" w:hAnsiTheme="minorBidi"/>
          <w:b/>
          <w:bCs/>
          <w:sz w:val="27"/>
          <w:szCs w:val="27"/>
          <w:lang w:bidi="ar-EG"/>
        </w:rPr>
      </w:pPr>
      <w:r w:rsidRPr="00522457">
        <w:rPr>
          <w:rFonts w:asciiTheme="minorBidi" w:hAnsiTheme="minorBidi" w:hint="cs"/>
          <w:b/>
          <w:bCs/>
          <w:sz w:val="27"/>
          <w:szCs w:val="27"/>
          <w:rtl/>
          <w:lang w:bidi="ar-EG"/>
        </w:rPr>
        <w:t xml:space="preserve">يكون فتح </w:t>
      </w:r>
      <w:r w:rsidR="00361C52">
        <w:rPr>
          <w:rFonts w:asciiTheme="minorBidi" w:hAnsiTheme="minorBidi" w:hint="cs"/>
          <w:b/>
          <w:bCs/>
          <w:sz w:val="27"/>
          <w:szCs w:val="27"/>
          <w:rtl/>
          <w:lang w:bidi="ar-EG"/>
        </w:rPr>
        <w:t>العطاءات / العروض</w:t>
      </w:r>
      <w:r w:rsidR="007366A9">
        <w:rPr>
          <w:rFonts w:asciiTheme="minorBidi" w:hAnsiTheme="minorBidi" w:hint="cs"/>
          <w:b/>
          <w:bCs/>
          <w:sz w:val="27"/>
          <w:szCs w:val="27"/>
          <w:rtl/>
          <w:lang w:bidi="ar-EG"/>
        </w:rPr>
        <w:t xml:space="preserve"> </w:t>
      </w:r>
      <w:r w:rsidR="00A45C6D">
        <w:rPr>
          <w:rFonts w:asciiTheme="minorBidi" w:hAnsiTheme="minorBidi" w:hint="cs"/>
          <w:b/>
          <w:bCs/>
          <w:sz w:val="27"/>
          <w:szCs w:val="27"/>
          <w:rtl/>
          <w:lang w:bidi="ar-EG"/>
        </w:rPr>
        <w:t>في</w:t>
      </w:r>
      <w:r w:rsidR="00522457">
        <w:rPr>
          <w:rFonts w:asciiTheme="minorBidi" w:hAnsiTheme="minorBidi" w:hint="cs"/>
          <w:b/>
          <w:bCs/>
          <w:sz w:val="27"/>
          <w:szCs w:val="27"/>
          <w:rtl/>
          <w:lang w:bidi="ar-EG"/>
        </w:rPr>
        <w:t xml:space="preserve"> تمام </w:t>
      </w:r>
      <w:r w:rsidR="00522457" w:rsidRPr="00942FDD">
        <w:rPr>
          <w:rFonts w:asciiTheme="minorBidi" w:hAnsiTheme="minorBidi"/>
          <w:b/>
          <w:bCs/>
          <w:sz w:val="27"/>
          <w:szCs w:val="27"/>
          <w:rtl/>
          <w:lang w:bidi="ar-EG"/>
        </w:rPr>
        <w:t xml:space="preserve">الساعة </w:t>
      </w:r>
      <w:r w:rsidR="00D87EF9">
        <w:rPr>
          <w:rFonts w:asciiTheme="minorBidi" w:hAnsiTheme="minorBidi" w:hint="cs"/>
          <w:b/>
          <w:bCs/>
          <w:sz w:val="27"/>
          <w:szCs w:val="27"/>
          <w:rtl/>
          <w:lang w:bidi="ar-EG"/>
        </w:rPr>
        <w:t>العاشرة صباحا</w:t>
      </w:r>
      <w:r w:rsidR="00E5788E">
        <w:rPr>
          <w:rFonts w:asciiTheme="minorBidi" w:hAnsiTheme="minorBidi" w:hint="cs"/>
          <w:b/>
          <w:bCs/>
          <w:sz w:val="27"/>
          <w:szCs w:val="27"/>
          <w:rtl/>
          <w:lang w:bidi="ar-EG"/>
        </w:rPr>
        <w:t xml:space="preserve"> </w:t>
      </w:r>
      <w:r w:rsidR="00522457" w:rsidRPr="00942FDD">
        <w:rPr>
          <w:rFonts w:asciiTheme="minorBidi" w:hAnsiTheme="minorBidi" w:hint="cs"/>
          <w:b/>
          <w:bCs/>
          <w:sz w:val="27"/>
          <w:szCs w:val="27"/>
          <w:rtl/>
          <w:lang w:bidi="ar-EG"/>
        </w:rPr>
        <w:t xml:space="preserve">من </w:t>
      </w:r>
      <w:r w:rsidR="00522457" w:rsidRPr="00942FDD">
        <w:rPr>
          <w:rFonts w:asciiTheme="minorBidi" w:hAnsiTheme="minorBidi"/>
          <w:b/>
          <w:bCs/>
          <w:sz w:val="27"/>
          <w:szCs w:val="27"/>
          <w:rtl/>
          <w:lang w:bidi="ar-EG"/>
        </w:rPr>
        <w:t>يوم</w:t>
      </w:r>
      <w:r w:rsidR="00522457" w:rsidRPr="00942FDD">
        <w:rPr>
          <w:rFonts w:asciiTheme="minorBidi" w:hAnsiTheme="minorBidi" w:hint="cs"/>
          <w:b/>
          <w:bCs/>
          <w:sz w:val="27"/>
          <w:szCs w:val="27"/>
          <w:rtl/>
          <w:lang w:bidi="ar-EG"/>
        </w:rPr>
        <w:t xml:space="preserve"> </w:t>
      </w:r>
      <w:r w:rsidR="008648AA">
        <w:rPr>
          <w:rFonts w:asciiTheme="minorBidi" w:hAnsiTheme="minorBidi" w:hint="cs"/>
          <w:b/>
          <w:bCs/>
          <w:sz w:val="27"/>
          <w:szCs w:val="27"/>
          <w:rtl/>
          <w:lang w:bidi="ar-EG"/>
        </w:rPr>
        <w:t>....</w:t>
      </w:r>
      <w:r w:rsidR="00003253">
        <w:rPr>
          <w:rFonts w:asciiTheme="minorBidi" w:hAnsiTheme="minorBidi" w:hint="cs"/>
          <w:b/>
          <w:bCs/>
          <w:sz w:val="27"/>
          <w:szCs w:val="27"/>
          <w:rtl/>
          <w:lang w:bidi="ar-EG"/>
        </w:rPr>
        <w:t>/</w:t>
      </w:r>
      <w:r w:rsidR="008648AA">
        <w:rPr>
          <w:rFonts w:asciiTheme="minorBidi" w:hAnsiTheme="minorBidi" w:hint="cs"/>
          <w:b/>
          <w:bCs/>
          <w:sz w:val="27"/>
          <w:szCs w:val="27"/>
          <w:rtl/>
          <w:lang w:bidi="ar-EG"/>
        </w:rPr>
        <w:t>....</w:t>
      </w:r>
      <w:r w:rsidR="00003253">
        <w:rPr>
          <w:rFonts w:asciiTheme="minorBidi" w:hAnsiTheme="minorBidi" w:hint="cs"/>
          <w:b/>
          <w:bCs/>
          <w:sz w:val="27"/>
          <w:szCs w:val="27"/>
          <w:rtl/>
          <w:lang w:bidi="ar-EG"/>
        </w:rPr>
        <w:t>/</w:t>
      </w:r>
      <w:r w:rsidR="008648AA">
        <w:rPr>
          <w:rFonts w:asciiTheme="minorBidi" w:hAnsiTheme="minorBidi" w:hint="cs"/>
          <w:b/>
          <w:bCs/>
          <w:sz w:val="27"/>
          <w:szCs w:val="27"/>
          <w:rtl/>
          <w:lang w:bidi="ar-EG"/>
        </w:rPr>
        <w:t>.....</w:t>
      </w:r>
      <w:r w:rsidR="00003253">
        <w:rPr>
          <w:rFonts w:asciiTheme="minorBidi" w:hAnsiTheme="minorBidi" w:hint="cs"/>
          <w:b/>
          <w:bCs/>
          <w:sz w:val="27"/>
          <w:szCs w:val="27"/>
          <w:rtl/>
          <w:lang w:bidi="ar-EG"/>
        </w:rPr>
        <w:t xml:space="preserve"> </w:t>
      </w:r>
      <w:r w:rsidR="00522457" w:rsidRPr="00942FDD">
        <w:rPr>
          <w:rFonts w:asciiTheme="minorBidi" w:hAnsiTheme="minorBidi"/>
          <w:b/>
          <w:bCs/>
          <w:sz w:val="27"/>
          <w:szCs w:val="27"/>
          <w:rtl/>
          <w:lang w:bidi="ar-EG"/>
        </w:rPr>
        <w:t xml:space="preserve">الموافق </w:t>
      </w:r>
      <w:r w:rsidR="008648AA">
        <w:rPr>
          <w:rFonts w:asciiTheme="minorBidi" w:hAnsiTheme="minorBidi" w:hint="cs"/>
          <w:b/>
          <w:bCs/>
          <w:sz w:val="27"/>
          <w:szCs w:val="27"/>
          <w:rtl/>
          <w:lang w:bidi="ar-EG"/>
        </w:rPr>
        <w:t>............</w:t>
      </w:r>
      <w:r w:rsidR="00003253">
        <w:rPr>
          <w:rFonts w:asciiTheme="minorBidi" w:hAnsiTheme="minorBidi" w:hint="cs"/>
          <w:b/>
          <w:bCs/>
          <w:sz w:val="27"/>
          <w:szCs w:val="27"/>
          <w:rtl/>
          <w:lang w:bidi="ar-EG"/>
        </w:rPr>
        <w:t xml:space="preserve">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جلسة علنية بحضور من يرغب من </w:t>
      </w:r>
      <w:r w:rsidR="006E1FF3">
        <w:rPr>
          <w:rFonts w:asciiTheme="minorBidi" w:hAnsiTheme="minorBidi"/>
          <w:b/>
          <w:bCs/>
          <w:sz w:val="27"/>
          <w:szCs w:val="27"/>
          <w:rtl/>
          <w:lang w:bidi="ar-EG"/>
        </w:rPr>
        <w:t>أصحاب</w:t>
      </w:r>
      <w:r w:rsidR="00E5788E">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ويجوز لهم تفويض من يرونه لحضور الجلسة </w:t>
      </w:r>
      <w:r w:rsidRPr="00942FDD">
        <w:rPr>
          <w:rFonts w:asciiTheme="minorBidi" w:hAnsiTheme="minorBidi" w:hint="cs"/>
          <w:b/>
          <w:bCs/>
          <w:sz w:val="27"/>
          <w:szCs w:val="27"/>
          <w:rtl/>
          <w:lang w:bidi="ar-EG"/>
        </w:rPr>
        <w:t xml:space="preserve">بدلاً منهم </w:t>
      </w:r>
      <w:r w:rsidR="0078205F">
        <w:rPr>
          <w:rFonts w:asciiTheme="minorBidi" w:hAnsiTheme="minorBidi" w:hint="cs"/>
          <w:b/>
          <w:bCs/>
          <w:sz w:val="27"/>
          <w:szCs w:val="27"/>
          <w:rtl/>
          <w:lang w:bidi="ar-EG"/>
        </w:rPr>
        <w:t>بموجب</w:t>
      </w:r>
      <w:r w:rsidRPr="00942FDD">
        <w:rPr>
          <w:rFonts w:asciiTheme="minorBidi" w:hAnsiTheme="minorBidi"/>
          <w:b/>
          <w:bCs/>
          <w:sz w:val="27"/>
          <w:szCs w:val="27"/>
          <w:rtl/>
          <w:lang w:bidi="ar-EG"/>
        </w:rPr>
        <w:t xml:space="preserve"> تقديم التفويض </w:t>
      </w:r>
      <w:r w:rsidRPr="00942FDD">
        <w:rPr>
          <w:rFonts w:asciiTheme="minorBidi" w:hAnsiTheme="minorBidi" w:hint="cs"/>
          <w:b/>
          <w:bCs/>
          <w:sz w:val="27"/>
          <w:szCs w:val="27"/>
          <w:rtl/>
          <w:lang w:bidi="ar-EG"/>
        </w:rPr>
        <w:t xml:space="preserve">وفقاً للنموذج </w:t>
      </w:r>
      <w:r w:rsidR="00D06B3C" w:rsidRPr="00942FDD">
        <w:rPr>
          <w:rFonts w:asciiTheme="minorBidi" w:hAnsiTheme="minorBidi" w:hint="cs"/>
          <w:b/>
          <w:bCs/>
          <w:sz w:val="27"/>
          <w:szCs w:val="27"/>
          <w:rtl/>
          <w:lang w:bidi="ar-EG"/>
        </w:rPr>
        <w:t xml:space="preserve">الملحق </w:t>
      </w:r>
      <w:r w:rsidRPr="00942FDD">
        <w:rPr>
          <w:rFonts w:asciiTheme="minorBidi" w:hAnsiTheme="minorBidi" w:hint="cs"/>
          <w:b/>
          <w:bCs/>
          <w:sz w:val="27"/>
          <w:szCs w:val="27"/>
          <w:rtl/>
          <w:lang w:bidi="ar-EG"/>
        </w:rPr>
        <w:t xml:space="preserve">رقم </w:t>
      </w:r>
      <w:r w:rsidR="00BB4544" w:rsidRPr="00942FDD">
        <w:rPr>
          <w:rFonts w:asciiTheme="minorBidi" w:hAnsiTheme="minorBidi" w:hint="cs"/>
          <w:b/>
          <w:bCs/>
          <w:sz w:val="27"/>
          <w:szCs w:val="27"/>
          <w:rtl/>
          <w:lang w:bidi="ar-EG"/>
        </w:rPr>
        <w:t>(</w:t>
      </w:r>
      <w:r w:rsidR="008648AA">
        <w:rPr>
          <w:rFonts w:asciiTheme="minorBidi" w:hAnsiTheme="minorBidi" w:hint="cs"/>
          <w:b/>
          <w:bCs/>
          <w:sz w:val="27"/>
          <w:szCs w:val="27"/>
          <w:rtl/>
          <w:lang w:bidi="ar-EG"/>
        </w:rPr>
        <w:t>5</w:t>
      </w:r>
      <w:r w:rsidR="00BB4544" w:rsidRPr="00942FDD">
        <w:rPr>
          <w:rFonts w:asciiTheme="minorBidi" w:hAnsiTheme="minorBidi" w:hint="cs"/>
          <w:b/>
          <w:bCs/>
          <w:sz w:val="27"/>
          <w:szCs w:val="27"/>
          <w:rtl/>
          <w:lang w:bidi="ar-EG"/>
        </w:rPr>
        <w:t xml:space="preserve">)، </w:t>
      </w:r>
      <w:r w:rsidR="001A2180" w:rsidRPr="00942FDD">
        <w:rPr>
          <w:rFonts w:asciiTheme="minorBidi" w:hAnsiTheme="minorBidi" w:hint="cs"/>
          <w:b/>
          <w:bCs/>
          <w:sz w:val="27"/>
          <w:szCs w:val="27"/>
          <w:rtl/>
          <w:lang w:bidi="ar-EG"/>
        </w:rPr>
        <w:t xml:space="preserve">ولا يسمح </w:t>
      </w:r>
      <w:r w:rsidR="009052B0" w:rsidRPr="00942FDD">
        <w:rPr>
          <w:rFonts w:asciiTheme="minorBidi" w:hAnsiTheme="minorBidi" w:hint="cs"/>
          <w:b/>
          <w:bCs/>
          <w:sz w:val="27"/>
          <w:szCs w:val="27"/>
          <w:rtl/>
          <w:lang w:bidi="ar-EG"/>
        </w:rPr>
        <w:t>ل</w:t>
      </w:r>
      <w:r w:rsidR="006E1FF3">
        <w:rPr>
          <w:rFonts w:asciiTheme="minorBidi" w:hAnsiTheme="minorBidi" w:hint="cs"/>
          <w:b/>
          <w:bCs/>
          <w:sz w:val="27"/>
          <w:szCs w:val="27"/>
          <w:rtl/>
          <w:lang w:bidi="ar-EG"/>
        </w:rPr>
        <w:t>أصحاب</w:t>
      </w:r>
      <w:r w:rsidR="007366A9">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7366A9">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9052B0" w:rsidRPr="00942FDD">
        <w:rPr>
          <w:rFonts w:asciiTheme="minorBidi" w:hAnsiTheme="minorBidi" w:hint="cs"/>
          <w:b/>
          <w:bCs/>
          <w:sz w:val="27"/>
          <w:szCs w:val="27"/>
          <w:rtl/>
          <w:lang w:bidi="ar-EG"/>
        </w:rPr>
        <w:t xml:space="preserve"> مفوضيهم </w:t>
      </w:r>
      <w:r w:rsidR="001A2180" w:rsidRPr="00942FDD">
        <w:rPr>
          <w:rFonts w:asciiTheme="minorBidi" w:hAnsiTheme="minorBidi" w:hint="eastAsia"/>
          <w:b/>
          <w:bCs/>
          <w:sz w:val="27"/>
          <w:szCs w:val="27"/>
          <w:rtl/>
          <w:lang w:bidi="ar-EG"/>
        </w:rPr>
        <w:t>التدخل</w:t>
      </w:r>
      <w:r w:rsidR="007366A9">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في</w:t>
      </w:r>
      <w:r w:rsidR="007366A9">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سيرعمل</w:t>
      </w:r>
      <w:r w:rsidR="007366A9">
        <w:rPr>
          <w:rFonts w:asciiTheme="minorBidi" w:hAnsiTheme="minorBidi" w:hint="cs"/>
          <w:b/>
          <w:bCs/>
          <w:sz w:val="27"/>
          <w:szCs w:val="27"/>
          <w:rtl/>
          <w:lang w:bidi="ar-EG"/>
        </w:rPr>
        <w:t xml:space="preserve"> </w:t>
      </w:r>
      <w:r w:rsidR="001A2180" w:rsidRPr="00942FDD">
        <w:rPr>
          <w:rFonts w:asciiTheme="minorBidi" w:hAnsiTheme="minorBidi" w:hint="eastAsia"/>
          <w:b/>
          <w:bCs/>
          <w:sz w:val="27"/>
          <w:szCs w:val="27"/>
          <w:rtl/>
          <w:lang w:bidi="ar-EG"/>
        </w:rPr>
        <w:t>اللجنة</w:t>
      </w:r>
      <w:r w:rsidR="009052B0" w:rsidRPr="00942FDD">
        <w:rPr>
          <w:rFonts w:asciiTheme="minorBidi" w:hAnsiTheme="minorBidi" w:hint="cs"/>
          <w:b/>
          <w:bCs/>
          <w:sz w:val="27"/>
          <w:szCs w:val="27"/>
          <w:rtl/>
          <w:lang w:bidi="ar-EG"/>
        </w:rPr>
        <w:t>،</w:t>
      </w:r>
      <w:r w:rsidR="001A2180" w:rsidRPr="00942FDD">
        <w:rPr>
          <w:rFonts w:asciiTheme="minorBidi" w:hAnsiTheme="minorBidi"/>
          <w:b/>
          <w:bCs/>
          <w:sz w:val="27"/>
          <w:szCs w:val="27"/>
          <w:rtl/>
          <w:lang w:bidi="ar-EG"/>
        </w:rPr>
        <w:t xml:space="preserve"> وإذا كان لدى أحد من</w:t>
      </w:r>
      <w:r w:rsidR="009052B0" w:rsidRPr="00942FDD">
        <w:rPr>
          <w:rFonts w:asciiTheme="minorBidi" w:hAnsiTheme="minorBidi" w:hint="cs"/>
          <w:b/>
          <w:bCs/>
          <w:sz w:val="27"/>
          <w:szCs w:val="27"/>
          <w:rtl/>
          <w:lang w:bidi="ar-EG"/>
        </w:rPr>
        <w:t>هم</w:t>
      </w:r>
      <w:r w:rsidR="001A2180" w:rsidRPr="00942FDD">
        <w:rPr>
          <w:rFonts w:asciiTheme="minorBidi" w:hAnsiTheme="minorBidi"/>
          <w:b/>
          <w:bCs/>
          <w:sz w:val="27"/>
          <w:szCs w:val="27"/>
          <w:rtl/>
          <w:lang w:bidi="ar-EG"/>
        </w:rPr>
        <w:t xml:space="preserve"> اعتراضاً على ال</w:t>
      </w:r>
      <w:r w:rsidR="00E11376">
        <w:rPr>
          <w:rFonts w:asciiTheme="minorBidi" w:hAnsiTheme="minorBidi"/>
          <w:b/>
          <w:bCs/>
          <w:sz w:val="27"/>
          <w:szCs w:val="27"/>
          <w:rtl/>
          <w:lang w:bidi="ar-EG"/>
        </w:rPr>
        <w:t>إجراء</w:t>
      </w:r>
      <w:r w:rsidR="001A2180" w:rsidRPr="00942FDD">
        <w:rPr>
          <w:rFonts w:asciiTheme="minorBidi" w:hAnsiTheme="minorBidi"/>
          <w:b/>
          <w:bCs/>
          <w:sz w:val="27"/>
          <w:szCs w:val="27"/>
          <w:rtl/>
          <w:lang w:bidi="ar-EG"/>
        </w:rPr>
        <w:t xml:space="preserve">ات، </w:t>
      </w:r>
      <w:r w:rsidR="00E11376">
        <w:rPr>
          <w:rFonts w:asciiTheme="minorBidi" w:hAnsiTheme="minorBidi"/>
          <w:b/>
          <w:bCs/>
          <w:sz w:val="27"/>
          <w:szCs w:val="27"/>
          <w:rtl/>
          <w:lang w:bidi="ar-EG"/>
        </w:rPr>
        <w:t>أو</w:t>
      </w:r>
      <w:r w:rsidR="009052B0" w:rsidRPr="00942FDD">
        <w:rPr>
          <w:rFonts w:asciiTheme="minorBidi" w:hAnsiTheme="minorBidi" w:hint="cs"/>
          <w:b/>
          <w:bCs/>
          <w:sz w:val="27"/>
          <w:szCs w:val="27"/>
          <w:rtl/>
          <w:lang w:bidi="ar-EG"/>
        </w:rPr>
        <w:t>ال</w:t>
      </w:r>
      <w:r w:rsidR="001A2180" w:rsidRPr="00942FDD">
        <w:rPr>
          <w:rFonts w:asciiTheme="minorBidi" w:hAnsiTheme="minorBidi" w:hint="eastAsia"/>
          <w:b/>
          <w:bCs/>
          <w:sz w:val="27"/>
          <w:szCs w:val="27"/>
          <w:rtl/>
          <w:lang w:bidi="ar-EG"/>
        </w:rPr>
        <w:t>قرارات</w:t>
      </w:r>
      <w:r w:rsidR="007366A9">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يتعين عليه تقديمه</w:t>
      </w:r>
      <w:r w:rsidR="007366A9">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كتابة</w:t>
      </w:r>
      <w:r w:rsidR="007366A9">
        <w:rPr>
          <w:rFonts w:asciiTheme="minorBidi" w:hAnsiTheme="minorBidi" w:hint="cs"/>
          <w:b/>
          <w:bCs/>
          <w:sz w:val="27"/>
          <w:szCs w:val="27"/>
          <w:rtl/>
          <w:lang w:bidi="ar-EG"/>
        </w:rPr>
        <w:t xml:space="preserve"> </w:t>
      </w:r>
      <w:r w:rsidR="00E90E5D">
        <w:rPr>
          <w:rFonts w:asciiTheme="minorBidi" w:hAnsiTheme="minorBidi"/>
          <w:b/>
          <w:bCs/>
          <w:sz w:val="27"/>
          <w:szCs w:val="27"/>
          <w:rtl/>
          <w:lang w:bidi="ar-EG"/>
        </w:rPr>
        <w:t>إلى</w:t>
      </w:r>
      <w:r w:rsidR="007366A9">
        <w:rPr>
          <w:rFonts w:asciiTheme="minorBidi" w:hAnsiTheme="minorBidi" w:hint="cs"/>
          <w:b/>
          <w:bCs/>
          <w:sz w:val="27"/>
          <w:szCs w:val="27"/>
          <w:rtl/>
          <w:lang w:bidi="ar-EG"/>
        </w:rPr>
        <w:t xml:space="preserve"> </w:t>
      </w:r>
      <w:r w:rsidR="009052B0" w:rsidRPr="00942FDD">
        <w:rPr>
          <w:rFonts w:asciiTheme="minorBidi" w:hAnsiTheme="minorBidi" w:hint="cs"/>
          <w:b/>
          <w:bCs/>
          <w:sz w:val="27"/>
          <w:szCs w:val="27"/>
          <w:rtl/>
          <w:lang w:bidi="ar-EG"/>
        </w:rPr>
        <w:t>مدير إدارة التعاقدات</w:t>
      </w:r>
      <w:r w:rsidR="001A2180" w:rsidRPr="00942FDD">
        <w:rPr>
          <w:rFonts w:asciiTheme="minorBidi" w:hAnsiTheme="minorBidi"/>
          <w:b/>
          <w:bCs/>
          <w:sz w:val="27"/>
          <w:szCs w:val="27"/>
          <w:rtl/>
          <w:lang w:bidi="ar-EG"/>
        </w:rPr>
        <w:t>.</w:t>
      </w:r>
    </w:p>
    <w:p w14:paraId="336EC7BA" w14:textId="4621D9A6" w:rsidR="001A2180" w:rsidRPr="008648AA" w:rsidRDefault="008648AA" w:rsidP="008648AA">
      <w:pPr>
        <w:keepNext/>
        <w:shd w:val="clear" w:color="auto" w:fill="D9D9D9" w:themeFill="background1" w:themeFillShade="D9"/>
        <w:spacing w:after="0"/>
        <w:outlineLvl w:val="2"/>
        <w:rPr>
          <w:rFonts w:asciiTheme="minorBidi" w:hAnsiTheme="minorBidi" w:cs="PT Bold Heading"/>
          <w:b/>
          <w:bCs/>
          <w:sz w:val="27"/>
          <w:szCs w:val="27"/>
          <w:rtl/>
          <w:lang w:bidi="ar-EG"/>
        </w:rPr>
      </w:pPr>
      <w:bookmarkStart w:id="96" w:name="_Toc75495128"/>
      <w:bookmarkStart w:id="97" w:name="_Toc79358938"/>
      <w:bookmarkStart w:id="98" w:name="_Toc134847592"/>
      <w:bookmarkStart w:id="99" w:name="_Toc221353861"/>
      <w:r>
        <w:rPr>
          <w:rFonts w:asciiTheme="minorBidi" w:hAnsiTheme="minorBidi" w:cs="PT Bold Heading" w:hint="cs"/>
          <w:b/>
          <w:bCs/>
          <w:sz w:val="27"/>
          <w:szCs w:val="27"/>
          <w:rtl/>
          <w:lang w:bidi="ar-EG"/>
        </w:rPr>
        <w:t xml:space="preserve">41- </w:t>
      </w:r>
      <w:r w:rsidR="001A2180" w:rsidRPr="008648AA">
        <w:rPr>
          <w:rFonts w:asciiTheme="minorBidi" w:hAnsiTheme="minorBidi" w:cs="PT Bold Heading" w:hint="eastAsia"/>
          <w:b/>
          <w:bCs/>
          <w:sz w:val="27"/>
          <w:szCs w:val="27"/>
          <w:rtl/>
          <w:lang w:bidi="ar-EG"/>
        </w:rPr>
        <w:t>سرية</w:t>
      </w:r>
      <w:bookmarkEnd w:id="96"/>
      <w:bookmarkEnd w:id="97"/>
      <w:bookmarkEnd w:id="98"/>
      <w:r w:rsidR="007366A9" w:rsidRPr="008648AA">
        <w:rPr>
          <w:rFonts w:asciiTheme="minorBidi" w:hAnsiTheme="minorBidi" w:cs="PT Bold Heading" w:hint="cs"/>
          <w:b/>
          <w:bCs/>
          <w:sz w:val="27"/>
          <w:szCs w:val="27"/>
          <w:rtl/>
          <w:lang w:bidi="ar-EG"/>
        </w:rPr>
        <w:t xml:space="preserve"> </w:t>
      </w:r>
      <w:r w:rsidR="00CB660A" w:rsidRPr="008648AA">
        <w:rPr>
          <w:rFonts w:asciiTheme="minorBidi" w:hAnsiTheme="minorBidi" w:cs="PT Bold Heading" w:hint="cs"/>
          <w:b/>
          <w:bCs/>
          <w:sz w:val="27"/>
          <w:szCs w:val="27"/>
          <w:rtl/>
          <w:lang w:bidi="ar-EG"/>
        </w:rPr>
        <w:t>البيانات</w:t>
      </w:r>
      <w:r w:rsidR="007366A9" w:rsidRPr="008648AA">
        <w:rPr>
          <w:rFonts w:asciiTheme="minorBidi" w:hAnsiTheme="minorBidi" w:cs="PT Bold Heading" w:hint="cs"/>
          <w:b/>
          <w:bCs/>
          <w:sz w:val="27"/>
          <w:szCs w:val="27"/>
          <w:rtl/>
          <w:lang w:bidi="ar-EG"/>
        </w:rPr>
        <w:t xml:space="preserve"> </w:t>
      </w:r>
      <w:r w:rsidR="00B65BA5" w:rsidRPr="008648AA">
        <w:rPr>
          <w:rFonts w:asciiTheme="minorBidi" w:hAnsiTheme="minorBidi" w:cs="PT Bold Heading" w:hint="eastAsia"/>
          <w:b/>
          <w:bCs/>
          <w:sz w:val="27"/>
          <w:szCs w:val="27"/>
          <w:rtl/>
          <w:lang w:bidi="ar-EG"/>
        </w:rPr>
        <w:t>والمعلومات</w:t>
      </w:r>
      <w:r w:rsidR="002C4760" w:rsidRPr="008648AA">
        <w:rPr>
          <w:rFonts w:asciiTheme="minorBidi" w:hAnsiTheme="minorBidi" w:cs="PT Bold Heading" w:hint="cs"/>
          <w:b/>
          <w:bCs/>
          <w:sz w:val="27"/>
          <w:szCs w:val="27"/>
          <w:rtl/>
          <w:lang w:bidi="ar-EG"/>
        </w:rPr>
        <w:t>/ حماية المنافسة :</w:t>
      </w:r>
      <w:bookmarkEnd w:id="99"/>
    </w:p>
    <w:p w14:paraId="3BF10CBA" w14:textId="6E5324D4" w:rsidR="00AA32F9" w:rsidRPr="00942FDD" w:rsidRDefault="001A2180" w:rsidP="008648AA">
      <w:pPr>
        <w:pStyle w:val="ListParagraph"/>
        <w:numPr>
          <w:ilvl w:val="0"/>
          <w:numId w:val="4"/>
        </w:numPr>
        <w:spacing w:after="0"/>
        <w:ind w:left="357" w:hanging="357"/>
        <w:contextualSpacing w:val="0"/>
        <w:jc w:val="both"/>
        <w:rPr>
          <w:rFonts w:asciiTheme="minorBidi" w:hAnsiTheme="minorBidi"/>
          <w:b/>
          <w:bCs/>
          <w:sz w:val="27"/>
          <w:szCs w:val="27"/>
          <w:lang w:bidi="ar-EG"/>
        </w:rPr>
      </w:pPr>
      <w:r w:rsidRPr="00942FDD">
        <w:rPr>
          <w:rFonts w:asciiTheme="minorBidi" w:hAnsiTheme="minorBidi" w:hint="eastAsia"/>
          <w:b/>
          <w:bCs/>
          <w:sz w:val="27"/>
          <w:szCs w:val="27"/>
          <w:rtl/>
          <w:lang w:bidi="ar-EG"/>
        </w:rPr>
        <w:t>المعلومات</w:t>
      </w:r>
      <w:r w:rsidRPr="00942FDD">
        <w:rPr>
          <w:rFonts w:asciiTheme="minorBidi" w:hAnsiTheme="minorBidi"/>
          <w:b/>
          <w:bCs/>
          <w:sz w:val="27"/>
          <w:szCs w:val="27"/>
          <w:rtl/>
          <w:lang w:bidi="ar-EG"/>
        </w:rPr>
        <w:t xml:space="preserve"> الخاصة بفحص وتوضيح وتقييم ومقارنة </w:t>
      </w:r>
      <w:r w:rsidR="00361C52">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والتوصيات </w:t>
      </w:r>
      <w:r w:rsidR="006E1FF3" w:rsidRPr="00942FDD">
        <w:rPr>
          <w:rFonts w:asciiTheme="minorBidi" w:hAnsiTheme="minorBidi" w:hint="cs"/>
          <w:b/>
          <w:bCs/>
          <w:sz w:val="27"/>
          <w:szCs w:val="27"/>
          <w:rtl/>
          <w:lang w:bidi="ar-EG"/>
        </w:rPr>
        <w:t>بال</w:t>
      </w:r>
      <w:r w:rsidR="006E1FF3">
        <w:rPr>
          <w:rFonts w:asciiTheme="minorBidi" w:hAnsiTheme="minorBidi" w:hint="cs"/>
          <w:b/>
          <w:bCs/>
          <w:sz w:val="27"/>
          <w:szCs w:val="27"/>
          <w:rtl/>
          <w:lang w:bidi="ar-EG"/>
        </w:rPr>
        <w:t>ترسيه</w:t>
      </w:r>
      <w:r w:rsidRPr="00942FDD">
        <w:rPr>
          <w:rFonts w:asciiTheme="minorBidi" w:hAnsiTheme="minorBidi" w:hint="eastAsia"/>
          <w:b/>
          <w:bCs/>
          <w:sz w:val="27"/>
          <w:szCs w:val="27"/>
          <w:rtl/>
          <w:lang w:bidi="ar-EG"/>
        </w:rPr>
        <w:t>،</w:t>
      </w:r>
      <w:r w:rsidR="003E460F">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يجب</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تظل</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سرية،</w:t>
      </w:r>
      <w:r w:rsidR="007366A9">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ولا</w:t>
      </w:r>
      <w:r w:rsidRPr="00942FDD">
        <w:rPr>
          <w:rFonts w:asciiTheme="minorBidi" w:hAnsiTheme="minorBidi"/>
          <w:b/>
          <w:bCs/>
          <w:sz w:val="27"/>
          <w:szCs w:val="27"/>
          <w:rtl/>
          <w:lang w:bidi="ar-EG"/>
        </w:rPr>
        <w:t xml:space="preserve"> يجوز </w:t>
      </w:r>
      <w:r w:rsidRPr="00942FDD">
        <w:rPr>
          <w:rFonts w:asciiTheme="minorBidi" w:hAnsiTheme="minorBidi" w:hint="eastAsia"/>
          <w:b/>
          <w:bCs/>
          <w:sz w:val="27"/>
          <w:szCs w:val="27"/>
          <w:rtl/>
          <w:lang w:bidi="ar-EG"/>
        </w:rPr>
        <w:t>الإفصاح</w:t>
      </w:r>
      <w:r w:rsidRPr="00942FDD">
        <w:rPr>
          <w:rFonts w:asciiTheme="minorBidi" w:hAnsiTheme="minorBidi"/>
          <w:b/>
          <w:bCs/>
          <w:sz w:val="27"/>
          <w:szCs w:val="27"/>
          <w:rtl/>
          <w:lang w:bidi="ar-EG"/>
        </w:rPr>
        <w:t xml:space="preserve"> عنها </w:t>
      </w:r>
      <w:r w:rsidR="00E90E5D">
        <w:rPr>
          <w:rFonts w:asciiTheme="minorBidi" w:hAnsiTheme="minorBidi"/>
          <w:b/>
          <w:bCs/>
          <w:sz w:val="27"/>
          <w:szCs w:val="27"/>
          <w:rtl/>
          <w:lang w:bidi="ar-EG"/>
        </w:rPr>
        <w:t>إلى</w:t>
      </w:r>
      <w:r w:rsidR="007366A9">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أصحاب</w:t>
      </w:r>
      <w:r w:rsidR="007366A9">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7366A9">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أشخاص آخرين غير المنوط بهم هذه العملية رسمياً وحتى وقت الإعلان عن </w:t>
      </w:r>
      <w:r w:rsidRPr="00942FDD">
        <w:rPr>
          <w:rFonts w:asciiTheme="minorBidi" w:hAnsiTheme="minorBidi" w:hint="eastAsia"/>
          <w:b/>
          <w:bCs/>
          <w:sz w:val="27"/>
          <w:szCs w:val="27"/>
          <w:rtl/>
          <w:lang w:bidi="ar-EG"/>
        </w:rPr>
        <w:t>نتائج</w:t>
      </w:r>
      <w:r w:rsidRPr="00942FDD">
        <w:rPr>
          <w:rFonts w:asciiTheme="minorBidi" w:hAnsiTheme="minorBidi"/>
          <w:b/>
          <w:bCs/>
          <w:sz w:val="27"/>
          <w:szCs w:val="27"/>
          <w:rtl/>
          <w:lang w:bidi="ar-EG"/>
        </w:rPr>
        <w:t xml:space="preserve"> البت </w:t>
      </w:r>
      <w:r w:rsidRPr="00942FDD">
        <w:rPr>
          <w:rFonts w:asciiTheme="minorBidi" w:hAnsiTheme="minorBidi" w:hint="eastAsia"/>
          <w:b/>
          <w:bCs/>
          <w:sz w:val="27"/>
          <w:szCs w:val="27"/>
          <w:rtl/>
          <w:lang w:bidi="ar-EG"/>
        </w:rPr>
        <w:t>وال</w:t>
      </w:r>
      <w:r w:rsidR="00361C52">
        <w:rPr>
          <w:rFonts w:asciiTheme="minorBidi" w:hAnsiTheme="minorBidi" w:hint="eastAsia"/>
          <w:b/>
          <w:bCs/>
          <w:sz w:val="27"/>
          <w:szCs w:val="27"/>
          <w:rtl/>
          <w:lang w:bidi="ar-EG"/>
        </w:rPr>
        <w:t>ترسية</w:t>
      </w:r>
      <w:r w:rsidRPr="00942FDD">
        <w:rPr>
          <w:rFonts w:asciiTheme="minorBidi" w:hAnsiTheme="minorBidi" w:hint="eastAsia"/>
          <w:b/>
          <w:bCs/>
          <w:sz w:val="27"/>
          <w:szCs w:val="27"/>
          <w:rtl/>
          <w:lang w:bidi="ar-EG"/>
        </w:rPr>
        <w:t>،</w:t>
      </w:r>
      <w:r w:rsidR="00AA32F9" w:rsidRPr="00942FDD">
        <w:rPr>
          <w:rFonts w:asciiTheme="minorBidi" w:hAnsiTheme="minorBidi" w:hint="cs"/>
          <w:b/>
          <w:bCs/>
          <w:sz w:val="27"/>
          <w:szCs w:val="27"/>
          <w:rtl/>
          <w:lang w:bidi="ar-EG"/>
        </w:rPr>
        <w:t xml:space="preserve"> وسيتم إخطار جهاز حماية المنافسة ومنع الممارسات الاحتكارية </w:t>
      </w:r>
      <w:r w:rsidR="00AA32F9" w:rsidRPr="00942FDD">
        <w:rPr>
          <w:rFonts w:asciiTheme="minorBidi" w:hAnsiTheme="minorBidi" w:hint="eastAsia"/>
          <w:b/>
          <w:bCs/>
          <w:sz w:val="27"/>
          <w:szCs w:val="27"/>
          <w:rtl/>
          <w:lang w:bidi="ar-EG"/>
        </w:rPr>
        <w:t>لإعمال</w:t>
      </w:r>
      <w:r w:rsidR="007366A9">
        <w:rPr>
          <w:rFonts w:asciiTheme="minorBidi" w:hAnsiTheme="minorBidi" w:hint="cs"/>
          <w:b/>
          <w:bCs/>
          <w:sz w:val="27"/>
          <w:szCs w:val="27"/>
          <w:rtl/>
          <w:lang w:bidi="ar-EG"/>
        </w:rPr>
        <w:t xml:space="preserve"> </w:t>
      </w:r>
      <w:r w:rsidR="00AA32F9" w:rsidRPr="00942FDD">
        <w:rPr>
          <w:rFonts w:asciiTheme="minorBidi" w:hAnsiTheme="minorBidi" w:hint="eastAsia"/>
          <w:b/>
          <w:bCs/>
          <w:sz w:val="27"/>
          <w:szCs w:val="27"/>
          <w:rtl/>
          <w:lang w:bidi="ar-EG"/>
        </w:rPr>
        <w:t>شئونه</w:t>
      </w:r>
      <w:r w:rsidR="00AA32F9" w:rsidRPr="00942FDD">
        <w:rPr>
          <w:rFonts w:asciiTheme="minorBidi" w:hAnsiTheme="minorBidi" w:hint="cs"/>
          <w:b/>
          <w:bCs/>
          <w:sz w:val="27"/>
          <w:szCs w:val="27"/>
          <w:rtl/>
          <w:lang w:bidi="ar-EG"/>
        </w:rPr>
        <w:t xml:space="preserve">  بالإضافة </w:t>
      </w:r>
      <w:r w:rsidR="00E90E5D">
        <w:rPr>
          <w:rFonts w:asciiTheme="minorBidi" w:hAnsiTheme="minorBidi" w:hint="cs"/>
          <w:b/>
          <w:bCs/>
          <w:sz w:val="27"/>
          <w:szCs w:val="27"/>
          <w:rtl/>
          <w:lang w:bidi="ar-EG"/>
        </w:rPr>
        <w:t>إلى</w:t>
      </w:r>
      <w:r w:rsidR="007366A9">
        <w:rPr>
          <w:rFonts w:asciiTheme="minorBidi" w:hAnsiTheme="minorBidi" w:hint="cs"/>
          <w:b/>
          <w:bCs/>
          <w:sz w:val="27"/>
          <w:szCs w:val="27"/>
          <w:rtl/>
          <w:lang w:bidi="ar-EG"/>
        </w:rPr>
        <w:t xml:space="preserve"> </w:t>
      </w:r>
      <w:r w:rsidR="00AA32F9" w:rsidRPr="00942FDD">
        <w:rPr>
          <w:rFonts w:asciiTheme="minorBidi" w:hAnsiTheme="minorBidi"/>
          <w:b/>
          <w:bCs/>
          <w:sz w:val="27"/>
          <w:szCs w:val="27"/>
          <w:rtl/>
          <w:lang w:bidi="ar-EG"/>
        </w:rPr>
        <w:t xml:space="preserve">استبعاد </w:t>
      </w:r>
      <w:r w:rsidR="00361C52">
        <w:rPr>
          <w:rFonts w:asciiTheme="minorBidi" w:hAnsiTheme="minorBidi" w:hint="cs"/>
          <w:b/>
          <w:bCs/>
          <w:sz w:val="27"/>
          <w:szCs w:val="27"/>
          <w:rtl/>
          <w:lang w:bidi="ar-EG"/>
        </w:rPr>
        <w:t>العطاء / العرض</w:t>
      </w:r>
      <w:r w:rsidR="007366A9">
        <w:rPr>
          <w:rFonts w:asciiTheme="minorBidi" w:hAnsiTheme="minorBidi" w:hint="cs"/>
          <w:b/>
          <w:bCs/>
          <w:sz w:val="27"/>
          <w:szCs w:val="27"/>
          <w:rtl/>
          <w:lang w:bidi="ar-EG"/>
        </w:rPr>
        <w:t xml:space="preserve"> </w:t>
      </w:r>
      <w:r w:rsidR="00AA32F9" w:rsidRPr="00942FDD">
        <w:rPr>
          <w:rFonts w:asciiTheme="minorBidi" w:hAnsiTheme="minorBidi" w:hint="eastAsia"/>
          <w:b/>
          <w:bCs/>
          <w:sz w:val="27"/>
          <w:szCs w:val="27"/>
          <w:rtl/>
          <w:lang w:bidi="ar-EG"/>
        </w:rPr>
        <w:t>ومصادرة</w:t>
      </w:r>
      <w:r w:rsidR="00AA32F9" w:rsidRPr="00942FDD">
        <w:rPr>
          <w:rFonts w:asciiTheme="minorBidi" w:hAnsiTheme="minorBidi"/>
          <w:b/>
          <w:bCs/>
          <w:sz w:val="27"/>
          <w:szCs w:val="27"/>
          <w:rtl/>
          <w:lang w:bidi="ar-EG"/>
        </w:rPr>
        <w:t xml:space="preserve"> التأمين المؤقت</w:t>
      </w:r>
      <w:r w:rsidR="007366A9">
        <w:rPr>
          <w:rFonts w:asciiTheme="minorBidi" w:hAnsiTheme="minorBidi" w:hint="cs"/>
          <w:b/>
          <w:bCs/>
          <w:sz w:val="27"/>
          <w:szCs w:val="27"/>
          <w:rtl/>
          <w:lang w:bidi="ar-EG"/>
        </w:rPr>
        <w:t xml:space="preserve"> </w:t>
      </w:r>
      <w:r w:rsidR="00AA32F9" w:rsidRPr="00942FDD">
        <w:rPr>
          <w:rFonts w:asciiTheme="minorBidi" w:hAnsiTheme="minorBidi"/>
          <w:b/>
          <w:bCs/>
          <w:sz w:val="27"/>
          <w:szCs w:val="27"/>
          <w:rtl/>
          <w:lang w:bidi="ar-EG"/>
        </w:rPr>
        <w:t xml:space="preserve">في حال ما إذا تبين </w:t>
      </w:r>
      <w:r w:rsidR="00AA32F9"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32F9" w:rsidRPr="00942FDD">
        <w:rPr>
          <w:rFonts w:asciiTheme="minorBidi" w:hAnsiTheme="minorBidi" w:hint="cs"/>
          <w:b/>
          <w:bCs/>
          <w:sz w:val="27"/>
          <w:szCs w:val="27"/>
          <w:rtl/>
          <w:lang w:bidi="ar-EG"/>
        </w:rPr>
        <w:t xml:space="preserve"> ظهور</w:t>
      </w:r>
      <w:r w:rsidR="00AA32F9" w:rsidRPr="00942FDD">
        <w:rPr>
          <w:rFonts w:asciiTheme="minorBidi" w:hAnsiTheme="minorBidi" w:hint="eastAsia"/>
          <w:b/>
          <w:bCs/>
          <w:sz w:val="27"/>
          <w:szCs w:val="27"/>
          <w:rtl/>
          <w:lang w:bidi="ar-EG"/>
        </w:rPr>
        <w:t xml:space="preserve"> أي</w:t>
      </w:r>
      <w:r w:rsidR="007366A9">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محاولة</w:t>
      </w:r>
      <w:r w:rsidR="00AA32F9" w:rsidRPr="00942FDD">
        <w:rPr>
          <w:rFonts w:asciiTheme="minorBidi" w:hAnsiTheme="minorBidi"/>
          <w:b/>
          <w:bCs/>
          <w:sz w:val="27"/>
          <w:szCs w:val="27"/>
          <w:rtl/>
          <w:lang w:bidi="ar-EG"/>
        </w:rPr>
        <w:t xml:space="preserve"> للتأثير </w:t>
      </w:r>
      <w:r w:rsidR="00AA32F9" w:rsidRPr="00942FDD">
        <w:rPr>
          <w:rFonts w:asciiTheme="minorBidi" w:hAnsiTheme="minorBidi" w:hint="eastAsia"/>
          <w:b/>
          <w:bCs/>
          <w:sz w:val="27"/>
          <w:szCs w:val="27"/>
          <w:rtl/>
          <w:lang w:bidi="ar-EG"/>
        </w:rPr>
        <w:t>بشكل</w:t>
      </w:r>
      <w:r w:rsidR="00AA32F9" w:rsidRPr="00942FDD">
        <w:rPr>
          <w:rFonts w:asciiTheme="minorBidi" w:hAnsiTheme="minorBidi"/>
          <w:b/>
          <w:bCs/>
          <w:sz w:val="27"/>
          <w:szCs w:val="27"/>
          <w:rtl/>
          <w:lang w:bidi="ar-EG"/>
        </w:rPr>
        <w:t xml:space="preserve"> مباشر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 مباشر</w:t>
      </w:r>
      <w:r w:rsidR="00AA32F9" w:rsidRPr="00942FDD">
        <w:rPr>
          <w:rFonts w:asciiTheme="minorBidi" w:hAnsiTheme="minorBidi" w:hint="cs"/>
          <w:b/>
          <w:bCs/>
          <w:sz w:val="27"/>
          <w:szCs w:val="27"/>
          <w:rtl/>
          <w:lang w:bidi="ar-EG"/>
        </w:rPr>
        <w:t xml:space="preserve"> على عملية البت </w:t>
      </w:r>
      <w:r w:rsidR="00E11376">
        <w:rPr>
          <w:rFonts w:asciiTheme="minorBidi" w:hAnsiTheme="minorBidi" w:hint="cs"/>
          <w:b/>
          <w:bCs/>
          <w:sz w:val="27"/>
          <w:szCs w:val="27"/>
          <w:rtl/>
          <w:lang w:bidi="ar-EG"/>
        </w:rPr>
        <w:t>أو</w:t>
      </w:r>
      <w:r w:rsidR="00AA32F9" w:rsidRPr="00942FDD">
        <w:rPr>
          <w:rFonts w:asciiTheme="minorBidi" w:hAnsiTheme="minorBidi" w:hint="cs"/>
          <w:b/>
          <w:bCs/>
          <w:sz w:val="27"/>
          <w:szCs w:val="27"/>
          <w:rtl/>
          <w:lang w:bidi="ar-EG"/>
        </w:rPr>
        <w:t xml:space="preserve"> ال</w:t>
      </w:r>
      <w:r w:rsidR="00361C52">
        <w:rPr>
          <w:rFonts w:asciiTheme="minorBidi" w:hAnsiTheme="minorBidi" w:hint="cs"/>
          <w:b/>
          <w:bCs/>
          <w:sz w:val="27"/>
          <w:szCs w:val="27"/>
          <w:rtl/>
          <w:lang w:bidi="ar-EG"/>
        </w:rPr>
        <w:t>ترسية</w:t>
      </w:r>
      <w:r w:rsidR="00AA32F9" w:rsidRPr="00942FDD">
        <w:rPr>
          <w:rFonts w:asciiTheme="minorBidi" w:hAnsiTheme="minorBidi" w:hint="cs"/>
          <w:b/>
          <w:bCs/>
          <w:sz w:val="27"/>
          <w:szCs w:val="27"/>
          <w:rtl/>
          <w:lang w:bidi="ar-EG"/>
        </w:rPr>
        <w:t xml:space="preserve"> والتعاقد سواءً من حيث تقييم </w:t>
      </w:r>
      <w:r w:rsidR="00361C52">
        <w:rPr>
          <w:rFonts w:asciiTheme="minorBidi" w:hAnsiTheme="minorBidi" w:hint="cs"/>
          <w:b/>
          <w:bCs/>
          <w:sz w:val="27"/>
          <w:szCs w:val="27"/>
          <w:rtl/>
          <w:lang w:bidi="ar-EG"/>
        </w:rPr>
        <w:t>العطاءات / العروض</w:t>
      </w:r>
      <w:r w:rsidR="00AA32F9" w:rsidRPr="00942FDD">
        <w:rPr>
          <w:rFonts w:asciiTheme="minorBidi" w:hAnsiTheme="minorBidi"/>
          <w:b/>
          <w:bCs/>
          <w:sz w:val="27"/>
          <w:szCs w:val="27"/>
          <w:rtl/>
          <w:lang w:bidi="ar-EG"/>
        </w:rPr>
        <w:t xml:space="preserve"> و</w:t>
      </w:r>
      <w:r w:rsidR="00AA32F9" w:rsidRPr="00942FDD">
        <w:rPr>
          <w:rFonts w:asciiTheme="minorBidi" w:hAnsiTheme="minorBidi" w:hint="cs"/>
          <w:b/>
          <w:bCs/>
          <w:sz w:val="27"/>
          <w:szCs w:val="27"/>
          <w:rtl/>
          <w:lang w:bidi="ar-EG"/>
        </w:rPr>
        <w:t xml:space="preserve">من حيث </w:t>
      </w:r>
      <w:r w:rsidR="00AA32F9" w:rsidRPr="00942FDD">
        <w:rPr>
          <w:rFonts w:asciiTheme="minorBidi" w:hAnsiTheme="minorBidi"/>
          <w:b/>
          <w:bCs/>
          <w:sz w:val="27"/>
          <w:szCs w:val="27"/>
          <w:rtl/>
          <w:lang w:bidi="ar-EG"/>
        </w:rPr>
        <w:t>مقارنتها</w:t>
      </w:r>
      <w:r w:rsidR="00AA32F9" w:rsidRPr="00942FDD">
        <w:rPr>
          <w:rFonts w:asciiTheme="minorBidi" w:hAnsiTheme="minorBidi" w:hint="cs"/>
          <w:b/>
          <w:bCs/>
          <w:sz w:val="27"/>
          <w:szCs w:val="27"/>
          <w:rtl/>
          <w:lang w:bidi="ar-EG"/>
        </w:rPr>
        <w:t>، وكذلك في حالة</w:t>
      </w:r>
      <w:r w:rsidR="00AA32F9" w:rsidRPr="00942FDD">
        <w:rPr>
          <w:rFonts w:asciiTheme="minorBidi" w:hAnsiTheme="minorBidi"/>
          <w:b/>
          <w:bCs/>
          <w:sz w:val="27"/>
          <w:szCs w:val="27"/>
          <w:rtl/>
          <w:lang w:bidi="ar-EG"/>
        </w:rPr>
        <w:t xml:space="preserve"> وجود</w:t>
      </w:r>
      <w:r w:rsidR="00AA32F9" w:rsidRPr="00942FDD">
        <w:rPr>
          <w:rFonts w:asciiTheme="minorBidi" w:hAnsiTheme="minorBidi" w:hint="cs"/>
          <w:b/>
          <w:bCs/>
          <w:sz w:val="27"/>
          <w:szCs w:val="27"/>
          <w:rtl/>
          <w:lang w:bidi="ar-EG"/>
        </w:rPr>
        <w:t xml:space="preserve"> أي</w:t>
      </w:r>
      <w:r w:rsidR="00AA32F9" w:rsidRPr="00942FDD">
        <w:rPr>
          <w:rFonts w:asciiTheme="minorBidi" w:hAnsiTheme="minorBidi"/>
          <w:b/>
          <w:bCs/>
          <w:sz w:val="27"/>
          <w:szCs w:val="27"/>
          <w:rtl/>
          <w:lang w:bidi="ar-EG"/>
        </w:rPr>
        <w:t xml:space="preserve"> اتفاق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تعاقد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تبادل معلومات بصورة مباشرة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 مباشرة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تنسيق من خلال الغير سواء كان ذلك بين أي من المختصين طرفها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غيرهم من الموظفين بالجهة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AA32F9" w:rsidRPr="00942FDD">
        <w:rPr>
          <w:rFonts w:asciiTheme="minorBidi" w:hAnsiTheme="minorBidi"/>
          <w:b/>
          <w:bCs/>
          <w:sz w:val="27"/>
          <w:szCs w:val="27"/>
          <w:rtl/>
          <w:lang w:bidi="ar-EG"/>
        </w:rPr>
        <w:t>، و</w:t>
      </w:r>
      <w:r w:rsidR="00AA32F9" w:rsidRPr="00942FDD">
        <w:rPr>
          <w:rFonts w:asciiTheme="minorBidi" w:hAnsiTheme="minorBidi" w:hint="cs"/>
          <w:b/>
          <w:bCs/>
          <w:sz w:val="27"/>
          <w:szCs w:val="27"/>
          <w:rtl/>
          <w:lang w:bidi="ar-EG"/>
        </w:rPr>
        <w:t xml:space="preserve">بين </w:t>
      </w:r>
      <w:r w:rsidR="00AA32F9" w:rsidRPr="00942FDD">
        <w:rPr>
          <w:rFonts w:asciiTheme="minorBidi" w:hAnsiTheme="minorBidi"/>
          <w:b/>
          <w:bCs/>
          <w:sz w:val="27"/>
          <w:szCs w:val="27"/>
          <w:rtl/>
          <w:lang w:bidi="ar-EG"/>
        </w:rPr>
        <w:t xml:space="preserve">صاحب </w:t>
      </w:r>
      <w:r w:rsidR="00361C52">
        <w:rPr>
          <w:rFonts w:asciiTheme="minorBidi" w:hAnsiTheme="minorBidi" w:hint="cs"/>
          <w:b/>
          <w:bCs/>
          <w:sz w:val="27"/>
          <w:szCs w:val="27"/>
          <w:rtl/>
          <w:lang w:bidi="ar-EG"/>
        </w:rPr>
        <w:t>العطاء / العرض</w:t>
      </w:r>
      <w:r w:rsidR="00AA32F9" w:rsidRPr="00942FDD">
        <w:rPr>
          <w:rFonts w:asciiTheme="minorBidi" w:hAnsiTheme="minorBidi"/>
          <w:b/>
          <w:bCs/>
          <w:sz w:val="27"/>
          <w:szCs w:val="27"/>
          <w:rtl/>
          <w:lang w:bidi="ar-EG"/>
        </w:rPr>
        <w:t xml:space="preserve">،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بين </w:t>
      </w:r>
      <w:r w:rsidR="006E1FF3">
        <w:rPr>
          <w:rFonts w:asciiTheme="minorBidi" w:hAnsiTheme="minorBidi"/>
          <w:b/>
          <w:bCs/>
          <w:sz w:val="27"/>
          <w:szCs w:val="27"/>
          <w:rtl/>
          <w:lang w:bidi="ar-EG"/>
        </w:rPr>
        <w:t>أصحاب</w:t>
      </w:r>
      <w:r w:rsidR="007366A9">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العطاءات / العروض</w:t>
      </w:r>
      <w:r w:rsidR="00AA32F9" w:rsidRPr="00942FDD">
        <w:rPr>
          <w:rFonts w:asciiTheme="minorBidi" w:hAnsiTheme="minorBidi"/>
          <w:b/>
          <w:bCs/>
          <w:sz w:val="27"/>
          <w:szCs w:val="27"/>
          <w:rtl/>
          <w:lang w:bidi="ar-EG"/>
        </w:rPr>
        <w:t xml:space="preserve"> فيما بينهم، </w:t>
      </w:r>
      <w:r w:rsidR="00E11376">
        <w:rPr>
          <w:rFonts w:asciiTheme="minorBidi" w:hAnsiTheme="minorBidi"/>
          <w:b/>
          <w:bCs/>
          <w:sz w:val="27"/>
          <w:szCs w:val="27"/>
          <w:rtl/>
          <w:lang w:bidi="ar-EG"/>
        </w:rPr>
        <w:t>أو</w:t>
      </w:r>
      <w:r w:rsidR="00AA32F9" w:rsidRPr="00942FDD">
        <w:rPr>
          <w:rFonts w:asciiTheme="minorBidi" w:hAnsiTheme="minorBidi"/>
          <w:b/>
          <w:bCs/>
          <w:sz w:val="27"/>
          <w:szCs w:val="27"/>
          <w:rtl/>
          <w:lang w:bidi="ar-EG"/>
        </w:rPr>
        <w:t xml:space="preserve"> غيرهم من المتعاملين مع تلك الجهة بحسب </w:t>
      </w:r>
      <w:r w:rsidR="00134072">
        <w:rPr>
          <w:rFonts w:asciiTheme="minorBidi" w:hAnsiTheme="minorBidi"/>
          <w:b/>
          <w:bCs/>
          <w:sz w:val="27"/>
          <w:szCs w:val="27"/>
          <w:rtl/>
          <w:lang w:bidi="ar-EG"/>
        </w:rPr>
        <w:t>الأحوال</w:t>
      </w:r>
      <w:r w:rsidR="00AA32F9" w:rsidRPr="00942FDD">
        <w:rPr>
          <w:rFonts w:asciiTheme="minorBidi" w:hAnsiTheme="minorBidi"/>
          <w:b/>
          <w:bCs/>
          <w:sz w:val="27"/>
          <w:szCs w:val="27"/>
          <w:rtl/>
          <w:lang w:bidi="ar-EG"/>
        </w:rPr>
        <w:t xml:space="preserve">، والذي من شأنه أن يؤدي </w:t>
      </w:r>
      <w:r w:rsidR="00AA32F9" w:rsidRPr="00942FDD">
        <w:rPr>
          <w:rFonts w:asciiTheme="minorBidi" w:hAnsiTheme="minorBidi" w:hint="cs"/>
          <w:b/>
          <w:bCs/>
          <w:sz w:val="27"/>
          <w:szCs w:val="27"/>
          <w:rtl/>
          <w:lang w:bidi="ar-EG"/>
        </w:rPr>
        <w:t>على سبيل المثال، وليس الحصر</w:t>
      </w:r>
      <w:r w:rsidR="00E90E5D">
        <w:rPr>
          <w:rFonts w:asciiTheme="minorBidi" w:hAnsiTheme="minorBidi"/>
          <w:b/>
          <w:bCs/>
          <w:sz w:val="27"/>
          <w:szCs w:val="27"/>
          <w:rtl/>
          <w:lang w:bidi="ar-EG"/>
        </w:rPr>
        <w:t>إلى</w:t>
      </w:r>
      <w:r w:rsidR="00AA32F9" w:rsidRPr="00942FDD">
        <w:rPr>
          <w:rFonts w:asciiTheme="minorBidi" w:hAnsiTheme="minorBidi"/>
          <w:b/>
          <w:bCs/>
          <w:sz w:val="27"/>
          <w:szCs w:val="27"/>
          <w:rtl/>
          <w:lang w:bidi="ar-EG"/>
        </w:rPr>
        <w:t xml:space="preserve"> أياً من الآتي:</w:t>
      </w:r>
    </w:p>
    <w:p w14:paraId="29821377" w14:textId="77777777" w:rsidR="00BA5446" w:rsidRPr="00942FDD" w:rsidRDefault="00BA5446" w:rsidP="001E4F0F">
      <w:pPr>
        <w:pStyle w:val="ListParagraph"/>
        <w:numPr>
          <w:ilvl w:val="0"/>
          <w:numId w:val="111"/>
        </w:numPr>
        <w:spacing w:after="0"/>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sidR="006E1FF3">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7E31722D" w14:textId="77777777" w:rsidR="00BA5446" w:rsidRPr="00942FDD" w:rsidRDefault="00BA5446" w:rsidP="001E4F0F">
      <w:pPr>
        <w:pStyle w:val="ListParagraph"/>
        <w:numPr>
          <w:ilvl w:val="0"/>
          <w:numId w:val="111"/>
        </w:numPr>
        <w:spacing w:after="0"/>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49F62028" w14:textId="77777777" w:rsidR="00BA5446" w:rsidRPr="00942FDD" w:rsidRDefault="00BA5446" w:rsidP="001E4F0F">
      <w:pPr>
        <w:pStyle w:val="ListParagraph"/>
        <w:numPr>
          <w:ilvl w:val="0"/>
          <w:numId w:val="111"/>
        </w:numPr>
        <w:spacing w:after="0"/>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023C8975" w14:textId="77777777" w:rsidR="00BA5446" w:rsidRPr="00942FDD" w:rsidRDefault="00BA5446" w:rsidP="00F27A1F">
      <w:pPr>
        <w:pStyle w:val="ListParagraph"/>
        <w:numPr>
          <w:ilvl w:val="0"/>
          <w:numId w:val="196"/>
        </w:numPr>
        <w:spacing w:after="0"/>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lastRenderedPageBreak/>
        <w:t>تقديم عطاءات</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 xml:space="preserve">عروض متطابقة، ويشمل ذلك الاتفاق على قواعد مشتركة لحساب </w:t>
      </w:r>
      <w:r w:rsidR="006E1FF3">
        <w:rPr>
          <w:rFonts w:asciiTheme="minorBidi" w:hAnsiTheme="minorBidi"/>
          <w:b/>
          <w:bCs/>
          <w:sz w:val="27"/>
          <w:szCs w:val="27"/>
          <w:rtl/>
          <w:lang w:bidi="ar-EG"/>
        </w:rPr>
        <w:t>الأسعار</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تحديد شروط العطاءات/ العروض.</w:t>
      </w:r>
    </w:p>
    <w:p w14:paraId="677208B2" w14:textId="61C3297C" w:rsidR="00BA5446" w:rsidRPr="00942FDD" w:rsidRDefault="00BA5446" w:rsidP="00F27A1F">
      <w:pPr>
        <w:pStyle w:val="ListParagraph"/>
        <w:numPr>
          <w:ilvl w:val="0"/>
          <w:numId w:val="196"/>
        </w:numPr>
        <w:spacing w:after="0"/>
        <w:contextualSpacing w:val="0"/>
        <w:jc w:val="both"/>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w:t>
      </w:r>
      <w:r w:rsidR="00047ED8">
        <w:rPr>
          <w:rFonts w:asciiTheme="minorBidi" w:hAnsiTheme="minorBidi"/>
          <w:b/>
          <w:bCs/>
          <w:sz w:val="27"/>
          <w:szCs w:val="27"/>
          <w:rtl/>
          <w:lang w:bidi="ar-EG"/>
        </w:rPr>
        <w:t xml:space="preserve">الشخص الذي سيتقدم </w:t>
      </w:r>
      <w:r w:rsidR="00361C52">
        <w:rPr>
          <w:rFonts w:asciiTheme="minorBidi" w:hAnsiTheme="minorBidi"/>
          <w:b/>
          <w:bCs/>
          <w:sz w:val="27"/>
          <w:szCs w:val="27"/>
          <w:rtl/>
          <w:lang w:bidi="ar-EG"/>
        </w:rPr>
        <w:t>بالعطاء / بالعرض</w:t>
      </w:r>
      <w:r w:rsidRPr="00942FDD">
        <w:rPr>
          <w:rFonts w:asciiTheme="minorBidi" w:hAnsiTheme="minorBidi"/>
          <w:b/>
          <w:bCs/>
          <w:sz w:val="27"/>
          <w:szCs w:val="27"/>
          <w:rtl/>
          <w:lang w:bidi="ar-EG"/>
        </w:rPr>
        <w:t xml:space="preserve"> ويشمل ذلك الاتفاق مسبقاً على الشخص الراسي عليه سواء </w:t>
      </w:r>
      <w:r w:rsidR="00134072">
        <w:rPr>
          <w:rFonts w:asciiTheme="minorBidi" w:hAnsiTheme="minorBidi"/>
          <w:b/>
          <w:bCs/>
          <w:sz w:val="27"/>
          <w:szCs w:val="27"/>
          <w:rtl/>
          <w:lang w:bidi="ar-EG"/>
        </w:rPr>
        <w:t>بالتناوب</w:t>
      </w:r>
      <w:r w:rsidR="003E460F">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3E460F">
        <w:rPr>
          <w:rFonts w:asciiTheme="minorBidi" w:hAnsiTheme="minorBidi" w:hint="cs"/>
          <w:b/>
          <w:bCs/>
          <w:sz w:val="27"/>
          <w:szCs w:val="27"/>
          <w:rtl/>
          <w:lang w:bidi="ar-EG"/>
        </w:rPr>
        <w:t xml:space="preserve"> ع</w:t>
      </w:r>
      <w:r w:rsidRPr="00942FDD">
        <w:rPr>
          <w:rFonts w:asciiTheme="minorBidi" w:hAnsiTheme="minorBidi"/>
          <w:b/>
          <w:bCs/>
          <w:sz w:val="27"/>
          <w:szCs w:val="27"/>
          <w:rtl/>
          <w:lang w:bidi="ar-EG"/>
        </w:rPr>
        <w:t xml:space="preserve">لى أساس جغرافي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المتقدم لها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1CC4818A" w14:textId="77777777" w:rsidR="00BA5446" w:rsidRPr="00942FDD" w:rsidRDefault="00BA5446" w:rsidP="00F27A1F">
      <w:pPr>
        <w:pStyle w:val="ListParagraph"/>
        <w:numPr>
          <w:ilvl w:val="0"/>
          <w:numId w:val="196"/>
        </w:numPr>
        <w:spacing w:after="0"/>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t>الاتفاق حول تقديم عطاءات</w:t>
      </w:r>
      <w:r w:rsidR="00EB7694">
        <w:rPr>
          <w:rFonts w:asciiTheme="minorBidi" w:hAnsiTheme="minorBidi"/>
          <w:b/>
          <w:bCs/>
          <w:sz w:val="27"/>
          <w:szCs w:val="27"/>
          <w:rtl/>
          <w:lang w:bidi="ar-EG"/>
        </w:rPr>
        <w:t>/</w:t>
      </w:r>
      <w:r w:rsidRPr="00942FDD">
        <w:rPr>
          <w:rFonts w:asciiTheme="minorBidi" w:hAnsiTheme="minorBidi"/>
          <w:b/>
          <w:bCs/>
          <w:sz w:val="27"/>
          <w:szCs w:val="27"/>
          <w:rtl/>
          <w:lang w:bidi="ar-EG"/>
        </w:rPr>
        <w:t>عروض صورية</w:t>
      </w:r>
      <w:r w:rsidRPr="00942FDD">
        <w:rPr>
          <w:rFonts w:asciiTheme="minorBidi" w:hAnsiTheme="minorBidi" w:hint="cs"/>
          <w:b/>
          <w:bCs/>
          <w:sz w:val="27"/>
          <w:szCs w:val="27"/>
          <w:rtl/>
          <w:lang w:bidi="ar-EG"/>
        </w:rPr>
        <w:t>.</w:t>
      </w:r>
    </w:p>
    <w:p w14:paraId="39AA52B1" w14:textId="77777777" w:rsidR="00BA5446" w:rsidRPr="00942FDD" w:rsidRDefault="00BA5446" w:rsidP="00F27A1F">
      <w:pPr>
        <w:pStyle w:val="ListParagraph"/>
        <w:numPr>
          <w:ilvl w:val="0"/>
          <w:numId w:val="196"/>
        </w:numPr>
        <w:spacing w:after="0"/>
        <w:contextualSpacing w:val="0"/>
        <w:jc w:val="both"/>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على منع شخص من التنافس في تقديم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w:t>
      </w:r>
    </w:p>
    <w:p w14:paraId="563315AF" w14:textId="0B7FFE4B" w:rsidR="00D355A2" w:rsidRPr="008648AA" w:rsidRDefault="008648AA" w:rsidP="008648AA">
      <w:pPr>
        <w:keepNext/>
        <w:shd w:val="clear" w:color="auto" w:fill="D9D9D9" w:themeFill="background1" w:themeFillShade="D9"/>
        <w:spacing w:after="0"/>
        <w:outlineLvl w:val="2"/>
        <w:rPr>
          <w:rFonts w:asciiTheme="minorBidi" w:hAnsiTheme="minorBidi" w:cs="PT Bold Heading"/>
          <w:b/>
          <w:bCs/>
          <w:sz w:val="27"/>
          <w:szCs w:val="27"/>
          <w:rtl/>
          <w:lang w:bidi="ar-EG"/>
        </w:rPr>
      </w:pPr>
      <w:bookmarkStart w:id="100" w:name="_Toc221353862"/>
      <w:r>
        <w:rPr>
          <w:rFonts w:asciiTheme="minorBidi" w:hAnsiTheme="minorBidi" w:cs="PT Bold Heading" w:hint="cs"/>
          <w:b/>
          <w:bCs/>
          <w:sz w:val="27"/>
          <w:szCs w:val="27"/>
          <w:rtl/>
          <w:lang w:bidi="ar-EG"/>
        </w:rPr>
        <w:t xml:space="preserve">42- </w:t>
      </w:r>
      <w:r w:rsidR="006E1FF3" w:rsidRPr="008648AA">
        <w:rPr>
          <w:rFonts w:asciiTheme="minorBidi" w:hAnsiTheme="minorBidi" w:cs="PT Bold Heading" w:hint="cs"/>
          <w:b/>
          <w:bCs/>
          <w:sz w:val="27"/>
          <w:szCs w:val="27"/>
          <w:rtl/>
          <w:lang w:bidi="ar-EG"/>
        </w:rPr>
        <w:t>استيفاء</w:t>
      </w:r>
      <w:r w:rsidR="007366A9" w:rsidRPr="008648AA">
        <w:rPr>
          <w:rFonts w:asciiTheme="minorBidi" w:hAnsiTheme="minorBidi" w:cs="PT Bold Heading" w:hint="cs"/>
          <w:b/>
          <w:bCs/>
          <w:sz w:val="27"/>
          <w:szCs w:val="27"/>
          <w:rtl/>
          <w:lang w:bidi="ar-EG"/>
        </w:rPr>
        <w:t xml:space="preserve"> </w:t>
      </w:r>
      <w:r w:rsidR="006E1FF3" w:rsidRPr="008648AA">
        <w:rPr>
          <w:rFonts w:asciiTheme="minorBidi" w:hAnsiTheme="minorBidi" w:cs="PT Bold Heading" w:hint="cs"/>
          <w:b/>
          <w:bCs/>
          <w:sz w:val="27"/>
          <w:szCs w:val="27"/>
          <w:rtl/>
          <w:lang w:bidi="ar-EG"/>
        </w:rPr>
        <w:t>واستيضاح</w:t>
      </w:r>
      <w:r w:rsidR="00BA5446" w:rsidRPr="008648AA">
        <w:rPr>
          <w:rFonts w:asciiTheme="minorBidi" w:hAnsiTheme="minorBidi" w:cs="PT Bold Heading"/>
          <w:b/>
          <w:bCs/>
          <w:sz w:val="27"/>
          <w:szCs w:val="27"/>
          <w:rtl/>
          <w:lang w:bidi="ar-EG"/>
        </w:rPr>
        <w:t xml:space="preserve"> ما غمض من أمور </w:t>
      </w:r>
      <w:r w:rsidR="003E460F" w:rsidRPr="008648AA">
        <w:rPr>
          <w:rFonts w:asciiTheme="minorBidi" w:hAnsiTheme="minorBidi" w:cs="PT Bold Heading" w:hint="cs"/>
          <w:b/>
          <w:bCs/>
          <w:sz w:val="27"/>
          <w:szCs w:val="27"/>
          <w:rtl/>
          <w:lang w:bidi="ar-EG"/>
        </w:rPr>
        <w:t xml:space="preserve">فنية </w:t>
      </w:r>
      <w:r w:rsidR="00BA5446" w:rsidRPr="008648AA">
        <w:rPr>
          <w:rFonts w:asciiTheme="minorBidi" w:hAnsiTheme="minorBidi" w:cs="PT Bold Heading"/>
          <w:b/>
          <w:bCs/>
          <w:sz w:val="27"/>
          <w:szCs w:val="27"/>
          <w:rtl/>
          <w:lang w:bidi="ar-EG"/>
        </w:rPr>
        <w:t>/</w:t>
      </w:r>
      <w:r w:rsidR="00971888" w:rsidRPr="008648AA">
        <w:rPr>
          <w:rFonts w:asciiTheme="minorBidi" w:hAnsiTheme="minorBidi" w:cs="PT Bold Heading" w:hint="cs"/>
          <w:b/>
          <w:bCs/>
          <w:sz w:val="27"/>
          <w:szCs w:val="27"/>
          <w:rtl/>
          <w:lang w:bidi="ar-EG"/>
        </w:rPr>
        <w:t xml:space="preserve"> </w:t>
      </w:r>
      <w:r w:rsidR="00084766" w:rsidRPr="008648AA">
        <w:rPr>
          <w:rFonts w:asciiTheme="minorBidi" w:hAnsiTheme="minorBidi" w:cs="PT Bold Heading"/>
          <w:b/>
          <w:bCs/>
          <w:sz w:val="27"/>
          <w:szCs w:val="27"/>
          <w:rtl/>
          <w:lang w:bidi="ar-EG"/>
        </w:rPr>
        <w:t>مالية</w:t>
      </w:r>
      <w:r w:rsidR="00D355A2" w:rsidRPr="008648AA">
        <w:rPr>
          <w:rFonts w:asciiTheme="minorBidi" w:hAnsiTheme="minorBidi" w:cs="PT Bold Heading" w:hint="cs"/>
          <w:b/>
          <w:bCs/>
          <w:sz w:val="27"/>
          <w:szCs w:val="27"/>
          <w:rtl/>
          <w:lang w:bidi="ar-EG"/>
        </w:rPr>
        <w:t>:</w:t>
      </w:r>
      <w:bookmarkEnd w:id="100"/>
    </w:p>
    <w:p w14:paraId="00D3BC0F" w14:textId="77777777" w:rsidR="00D355A2" w:rsidRDefault="00B65BA5" w:rsidP="008648AA">
      <w:pPr>
        <w:pStyle w:val="ListParagraph"/>
        <w:numPr>
          <w:ilvl w:val="0"/>
          <w:numId w:val="4"/>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للجهة</w:t>
      </w:r>
      <w:r w:rsidR="007366A9">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7366A9">
        <w:rPr>
          <w:rFonts w:asciiTheme="minorBidi" w:hAnsiTheme="minorBidi" w:hint="cs"/>
          <w:b/>
          <w:bCs/>
          <w:sz w:val="27"/>
          <w:szCs w:val="27"/>
          <w:rtl/>
          <w:lang w:bidi="ar-EG"/>
        </w:rPr>
        <w:t xml:space="preserve"> </w:t>
      </w:r>
      <w:r w:rsidR="00BA5446" w:rsidRPr="00942FDD">
        <w:rPr>
          <w:rFonts w:asciiTheme="minorBidi" w:hAnsiTheme="minorBidi"/>
          <w:b/>
          <w:bCs/>
          <w:sz w:val="27"/>
          <w:szCs w:val="27"/>
          <w:rtl/>
          <w:lang w:bidi="ar-EG"/>
        </w:rPr>
        <w:t xml:space="preserve">أن تطلب كتابة من </w:t>
      </w:r>
      <w:r w:rsidR="006E1FF3">
        <w:rPr>
          <w:rFonts w:asciiTheme="minorBidi" w:hAnsiTheme="minorBidi"/>
          <w:b/>
          <w:bCs/>
          <w:sz w:val="27"/>
          <w:szCs w:val="27"/>
          <w:rtl/>
          <w:lang w:bidi="ar-EG"/>
        </w:rPr>
        <w:t>أصحاب</w:t>
      </w:r>
      <w:r w:rsidR="007366A9">
        <w:rPr>
          <w:rFonts w:asciiTheme="minorBidi" w:hAnsiTheme="minorBidi" w:hint="cs"/>
          <w:b/>
          <w:bCs/>
          <w:sz w:val="27"/>
          <w:szCs w:val="27"/>
          <w:rtl/>
          <w:lang w:bidi="ar-EG"/>
        </w:rPr>
        <w:t xml:space="preserve">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استيفاء </w:t>
      </w:r>
      <w:r w:rsidR="00260EB1" w:rsidRPr="00942FDD">
        <w:rPr>
          <w:rFonts w:asciiTheme="minorBidi" w:hAnsiTheme="minorBidi"/>
          <w:b/>
          <w:bCs/>
          <w:sz w:val="27"/>
          <w:szCs w:val="27"/>
          <w:rtl/>
          <w:lang w:bidi="ar-EG"/>
        </w:rPr>
        <w:t xml:space="preserve">البيانات </w:t>
      </w:r>
      <w:r w:rsidR="00E11376">
        <w:rPr>
          <w:rFonts w:asciiTheme="minorBidi" w:hAnsiTheme="minorBidi"/>
          <w:b/>
          <w:bCs/>
          <w:sz w:val="27"/>
          <w:szCs w:val="27"/>
          <w:rtl/>
          <w:lang w:bidi="ar-EG"/>
        </w:rPr>
        <w:t>أو</w:t>
      </w:r>
      <w:r w:rsidR="00260EB1" w:rsidRPr="00942FDD">
        <w:rPr>
          <w:rFonts w:asciiTheme="minorBidi" w:hAnsiTheme="minorBidi"/>
          <w:b/>
          <w:bCs/>
          <w:sz w:val="27"/>
          <w:szCs w:val="27"/>
          <w:rtl/>
          <w:lang w:bidi="ar-EG"/>
        </w:rPr>
        <w:t xml:space="preserve"> المستندات </w:t>
      </w:r>
      <w:r w:rsidR="00260EB1" w:rsidRPr="00942FDD">
        <w:rPr>
          <w:rFonts w:asciiTheme="minorBidi" w:hAnsiTheme="minorBidi" w:hint="cs"/>
          <w:b/>
          <w:bCs/>
          <w:sz w:val="27"/>
          <w:szCs w:val="27"/>
          <w:rtl/>
          <w:lang w:bidi="ar-EG"/>
        </w:rPr>
        <w:t>اللازمة</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واستيضاح ما غمض من أمور فنية </w:t>
      </w:r>
      <w:r w:rsidR="00E11376">
        <w:rPr>
          <w:rFonts w:asciiTheme="minorBidi" w:hAnsiTheme="minorBidi"/>
          <w:b/>
          <w:bCs/>
          <w:sz w:val="27"/>
          <w:szCs w:val="27"/>
          <w:rtl/>
          <w:lang w:bidi="ar-EG"/>
        </w:rPr>
        <w:t>أو</w:t>
      </w:r>
      <w:r w:rsidR="00084766">
        <w:rPr>
          <w:rFonts w:asciiTheme="minorBidi" w:hAnsiTheme="minorBidi"/>
          <w:b/>
          <w:bCs/>
          <w:sz w:val="27"/>
          <w:szCs w:val="27"/>
          <w:rtl/>
          <w:lang w:bidi="ar-EG"/>
        </w:rPr>
        <w:t>مالية</w:t>
      </w:r>
      <w:r w:rsidR="007366A9">
        <w:rPr>
          <w:rFonts w:asciiTheme="minorBidi" w:hAnsiTheme="minorBidi" w:hint="cs"/>
          <w:b/>
          <w:bCs/>
          <w:sz w:val="27"/>
          <w:szCs w:val="27"/>
          <w:rtl/>
          <w:lang w:bidi="ar-EG"/>
        </w:rPr>
        <w:t xml:space="preserve"> </w:t>
      </w:r>
      <w:r w:rsidR="00F360EE" w:rsidRPr="00942FDD">
        <w:rPr>
          <w:rFonts w:asciiTheme="minorBidi" w:hAnsiTheme="minorBidi"/>
          <w:b/>
          <w:bCs/>
          <w:sz w:val="27"/>
          <w:szCs w:val="27"/>
          <w:rtl/>
          <w:lang w:bidi="ar-EG"/>
        </w:rPr>
        <w:t>بما ي</w:t>
      </w:r>
      <w:r w:rsidR="00BA5446" w:rsidRPr="00942FDD">
        <w:rPr>
          <w:rFonts w:asciiTheme="minorBidi" w:hAnsiTheme="minorBidi" w:hint="cs"/>
          <w:b/>
          <w:bCs/>
          <w:sz w:val="27"/>
          <w:szCs w:val="27"/>
          <w:rtl/>
          <w:lang w:bidi="ar-EG"/>
        </w:rPr>
        <w:t>ُ</w:t>
      </w:r>
      <w:r w:rsidR="00F360EE" w:rsidRPr="00942FDD">
        <w:rPr>
          <w:rFonts w:asciiTheme="minorBidi" w:hAnsiTheme="minorBidi"/>
          <w:b/>
          <w:bCs/>
          <w:sz w:val="27"/>
          <w:szCs w:val="27"/>
          <w:rtl/>
          <w:lang w:bidi="ar-EG"/>
        </w:rPr>
        <w:t xml:space="preserve">عينها في </w:t>
      </w:r>
      <w:r w:rsidR="00134072">
        <w:rPr>
          <w:rFonts w:asciiTheme="minorBidi" w:hAnsiTheme="minorBidi"/>
          <w:b/>
          <w:bCs/>
          <w:sz w:val="27"/>
          <w:szCs w:val="27"/>
          <w:rtl/>
          <w:lang w:bidi="ar-EG"/>
        </w:rPr>
        <w:t>إعداد</w:t>
      </w:r>
      <w:r w:rsidR="00F360EE" w:rsidRPr="00942FDD">
        <w:rPr>
          <w:rFonts w:asciiTheme="minorBidi" w:hAnsiTheme="minorBidi"/>
          <w:b/>
          <w:bCs/>
          <w:sz w:val="27"/>
          <w:szCs w:val="27"/>
          <w:rtl/>
          <w:lang w:bidi="ar-EG"/>
        </w:rPr>
        <w:t xml:space="preserve"> التقرير الفني</w:t>
      </w:r>
      <w:r w:rsidR="00E11376">
        <w:rPr>
          <w:rFonts w:asciiTheme="minorBidi" w:hAnsiTheme="minorBidi" w:hint="cs"/>
          <w:b/>
          <w:bCs/>
          <w:sz w:val="27"/>
          <w:szCs w:val="27"/>
          <w:rtl/>
          <w:lang w:bidi="ar-EG"/>
        </w:rPr>
        <w:t>أو</w:t>
      </w:r>
      <w:r w:rsidR="00E90E5D">
        <w:rPr>
          <w:rFonts w:asciiTheme="minorBidi" w:hAnsiTheme="minorBidi" w:hint="cs"/>
          <w:b/>
          <w:bCs/>
          <w:sz w:val="27"/>
          <w:szCs w:val="27"/>
          <w:rtl/>
          <w:lang w:bidi="ar-EG"/>
        </w:rPr>
        <w:t>المالي</w:t>
      </w:r>
      <w:r w:rsidR="00F360EE" w:rsidRPr="00942FDD">
        <w:rPr>
          <w:rFonts w:asciiTheme="minorBidi" w:hAnsiTheme="minorBidi"/>
          <w:b/>
          <w:bCs/>
          <w:sz w:val="27"/>
          <w:szCs w:val="27"/>
          <w:rtl/>
          <w:lang w:bidi="ar-EG"/>
        </w:rPr>
        <w:t xml:space="preserve"> اللازم</w:t>
      </w:r>
      <w:r w:rsidR="00F360EE" w:rsidRPr="00942FDD">
        <w:rPr>
          <w:rFonts w:asciiTheme="minorBidi" w:hAnsiTheme="minorBidi" w:hint="cs"/>
          <w:b/>
          <w:bCs/>
          <w:sz w:val="27"/>
          <w:szCs w:val="27"/>
          <w:rtl/>
          <w:lang w:bidi="ar-EG"/>
        </w:rPr>
        <w:t>،</w:t>
      </w:r>
      <w:r w:rsidR="00BA5446" w:rsidRPr="00942FDD">
        <w:rPr>
          <w:rFonts w:asciiTheme="minorBidi" w:hAnsiTheme="minorBidi"/>
          <w:b/>
          <w:bCs/>
          <w:sz w:val="27"/>
          <w:szCs w:val="27"/>
          <w:rtl/>
          <w:lang w:bidi="ar-EG"/>
        </w:rPr>
        <w:t xml:space="preserve"> وعلى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الرد كتابة 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بشرط مراعاة </w:t>
      </w:r>
      <w:r w:rsidR="00134072">
        <w:rPr>
          <w:rFonts w:asciiTheme="minorBidi" w:hAnsiTheme="minorBidi"/>
          <w:b/>
          <w:bCs/>
          <w:sz w:val="27"/>
          <w:szCs w:val="27"/>
          <w:rtl/>
          <w:lang w:bidi="ar-EG"/>
        </w:rPr>
        <w:t>المساواة</w:t>
      </w:r>
      <w:r w:rsidRPr="00942FDD">
        <w:rPr>
          <w:rFonts w:asciiTheme="minorBidi" w:hAnsiTheme="minorBidi"/>
          <w:b/>
          <w:bCs/>
          <w:sz w:val="27"/>
          <w:szCs w:val="27"/>
          <w:rtl/>
          <w:lang w:bidi="ar-EG"/>
        </w:rPr>
        <w:t xml:space="preserve"> وتكافؤ الفرص بينهم ويتعين أن يكون</w:t>
      </w:r>
      <w:r w:rsidR="00BA5446" w:rsidRPr="00942FDD">
        <w:rPr>
          <w:rFonts w:asciiTheme="minorBidi" w:hAnsiTheme="minorBidi"/>
          <w:b/>
          <w:bCs/>
          <w:sz w:val="27"/>
          <w:szCs w:val="27"/>
          <w:rtl/>
          <w:lang w:bidi="ar-EG"/>
        </w:rPr>
        <w:t xml:space="preserve"> هذا الطلب واستجابة مقدم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كتابي ولا يؤدى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يوحي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يسمح </w:t>
      </w:r>
      <w:r w:rsidR="00E90E5D">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w:t>
      </w:r>
      <w:r w:rsidR="00BA5446" w:rsidRPr="00942FDD">
        <w:rPr>
          <w:rFonts w:asciiTheme="minorBidi" w:hAnsiTheme="minorBidi"/>
          <w:b/>
          <w:bCs/>
          <w:sz w:val="27"/>
          <w:szCs w:val="27"/>
          <w:rtl/>
          <w:lang w:bidi="ar-EG"/>
        </w:rPr>
        <w:t xml:space="preserve">ي تغيير جوهري في مضمون </w:t>
      </w:r>
      <w:r w:rsidR="00361C52">
        <w:rPr>
          <w:rFonts w:asciiTheme="minorBidi" w:hAnsiTheme="minorBidi"/>
          <w:b/>
          <w:bCs/>
          <w:sz w:val="27"/>
          <w:szCs w:val="27"/>
          <w:rtl/>
          <w:lang w:bidi="ar-EG"/>
        </w:rPr>
        <w:t>العطاء / العرض</w:t>
      </w:r>
      <w:r w:rsidR="00971888">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طبيعته</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ولا يعت</w:t>
      </w:r>
      <w:r w:rsidR="00BA5446" w:rsidRPr="00942FDD">
        <w:rPr>
          <w:rFonts w:asciiTheme="minorBidi" w:hAnsiTheme="minorBidi"/>
          <w:b/>
          <w:bCs/>
          <w:sz w:val="27"/>
          <w:szCs w:val="27"/>
          <w:rtl/>
          <w:lang w:bidi="ar-EG"/>
        </w:rPr>
        <w:t xml:space="preserve">د بأي توضيح يقدم من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إذا لم تطلبه اللجنة</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w:t>
      </w:r>
      <w:r w:rsidR="00BA5446" w:rsidRPr="00942FDD">
        <w:rPr>
          <w:rFonts w:asciiTheme="minorBidi" w:hAnsiTheme="minorBidi"/>
          <w:b/>
          <w:bCs/>
          <w:sz w:val="27"/>
          <w:szCs w:val="27"/>
          <w:rtl/>
          <w:lang w:bidi="ar-EG"/>
        </w:rPr>
        <w:t xml:space="preserve">في حالة عدم استجابة صاحب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لطلب استيفاء البيانات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المستندات لاستيضاح </w:t>
      </w:r>
      <w:r w:rsidR="00BA5446" w:rsidRPr="00942FDD">
        <w:rPr>
          <w:rFonts w:asciiTheme="minorBidi" w:hAnsiTheme="minorBidi"/>
          <w:b/>
          <w:bCs/>
          <w:sz w:val="27"/>
          <w:szCs w:val="27"/>
          <w:rtl/>
          <w:lang w:bidi="ar-EG"/>
        </w:rPr>
        <w:t xml:space="preserve">الأمور الفنية </w:t>
      </w:r>
      <w:r w:rsidR="00E11376">
        <w:rPr>
          <w:rFonts w:asciiTheme="minorBidi" w:hAnsiTheme="minorBidi"/>
          <w:b/>
          <w:bCs/>
          <w:sz w:val="27"/>
          <w:szCs w:val="27"/>
          <w:rtl/>
          <w:lang w:bidi="ar-EG"/>
        </w:rPr>
        <w:t>أو</w:t>
      </w:r>
      <w:r w:rsidR="00E90E5D">
        <w:rPr>
          <w:rFonts w:asciiTheme="minorBidi" w:hAnsiTheme="minorBidi"/>
          <w:b/>
          <w:bCs/>
          <w:sz w:val="27"/>
          <w:szCs w:val="27"/>
          <w:rtl/>
          <w:lang w:bidi="ar-EG"/>
        </w:rPr>
        <w:t>المالي</w:t>
      </w:r>
      <w:r w:rsidR="00BA5446" w:rsidRPr="00942FDD">
        <w:rPr>
          <w:rFonts w:asciiTheme="minorBidi" w:hAnsiTheme="minorBidi"/>
          <w:b/>
          <w:bCs/>
          <w:sz w:val="27"/>
          <w:szCs w:val="27"/>
          <w:rtl/>
          <w:lang w:bidi="ar-EG"/>
        </w:rPr>
        <w:t>ة بعطائه/</w:t>
      </w:r>
      <w:r w:rsidRPr="00942FDD">
        <w:rPr>
          <w:rFonts w:asciiTheme="minorBidi" w:hAnsiTheme="minorBidi"/>
          <w:b/>
          <w:bCs/>
          <w:sz w:val="27"/>
          <w:szCs w:val="27"/>
          <w:rtl/>
          <w:lang w:bidi="ar-EG"/>
        </w:rPr>
        <w:t>بع</w:t>
      </w:r>
      <w:r w:rsidRPr="00942FDD">
        <w:rPr>
          <w:rFonts w:asciiTheme="minorBidi" w:hAnsiTheme="minorBidi" w:hint="eastAsia"/>
          <w:b/>
          <w:bCs/>
          <w:sz w:val="27"/>
          <w:szCs w:val="27"/>
          <w:rtl/>
          <w:lang w:bidi="ar-EG"/>
        </w:rPr>
        <w:t>رضه</w:t>
      </w:r>
      <w:r w:rsidRPr="00942FDD">
        <w:rPr>
          <w:rFonts w:asciiTheme="minorBidi" w:hAnsiTheme="minorBidi"/>
          <w:b/>
          <w:bCs/>
          <w:sz w:val="27"/>
          <w:szCs w:val="27"/>
          <w:rtl/>
          <w:lang w:bidi="ar-EG"/>
        </w:rPr>
        <w:t xml:space="preserve"> خلال المدة المحددة من اللجنة والموضحة</w:t>
      </w:r>
      <w:r w:rsidR="00BA5446" w:rsidRPr="00942FDD">
        <w:rPr>
          <w:rFonts w:asciiTheme="minorBidi" w:hAnsiTheme="minorBidi"/>
          <w:b/>
          <w:bCs/>
          <w:sz w:val="27"/>
          <w:szCs w:val="27"/>
          <w:rtl/>
          <w:lang w:bidi="ar-EG"/>
        </w:rPr>
        <w:t xml:space="preserve"> بطلبها </w:t>
      </w:r>
      <w:r w:rsidR="00E30B52">
        <w:rPr>
          <w:rFonts w:asciiTheme="minorBidi" w:hAnsiTheme="minorBidi"/>
          <w:b/>
          <w:bCs/>
          <w:sz w:val="27"/>
          <w:szCs w:val="27"/>
          <w:rtl/>
          <w:lang w:bidi="ar-EG"/>
        </w:rPr>
        <w:t>إليه</w:t>
      </w:r>
      <w:r w:rsidR="00BA5446" w:rsidRPr="00942FDD">
        <w:rPr>
          <w:rFonts w:asciiTheme="minorBidi" w:hAnsiTheme="minorBidi"/>
          <w:b/>
          <w:bCs/>
          <w:sz w:val="27"/>
          <w:szCs w:val="27"/>
          <w:rtl/>
          <w:lang w:bidi="ar-EG"/>
        </w:rPr>
        <w:t xml:space="preserve">، يتم استبعاد </w:t>
      </w:r>
      <w:r w:rsidR="00134072">
        <w:rPr>
          <w:rFonts w:asciiTheme="minorBidi" w:hAnsiTheme="minorBidi"/>
          <w:b/>
          <w:bCs/>
          <w:sz w:val="27"/>
          <w:szCs w:val="27"/>
          <w:rtl/>
          <w:lang w:bidi="ar-EG"/>
        </w:rPr>
        <w:t>عطائه / عرضه</w:t>
      </w:r>
      <w:r w:rsidRPr="00942FDD">
        <w:rPr>
          <w:rFonts w:asciiTheme="minorBidi" w:hAnsiTheme="minorBidi"/>
          <w:b/>
          <w:bCs/>
          <w:sz w:val="27"/>
          <w:szCs w:val="27"/>
          <w:rtl/>
          <w:lang w:bidi="ar-EG"/>
        </w:rPr>
        <w:t xml:space="preserve"> باعتباره غير واضح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قابل للمقارنة مع </w:t>
      </w:r>
      <w:r w:rsidR="00361C52">
        <w:rPr>
          <w:rFonts w:asciiTheme="minorBidi" w:hAnsiTheme="minorBidi"/>
          <w:b/>
          <w:bCs/>
          <w:sz w:val="27"/>
          <w:szCs w:val="27"/>
          <w:rtl/>
          <w:lang w:bidi="ar-EG"/>
        </w:rPr>
        <w:t>العطاءات / العروض</w:t>
      </w:r>
      <w:r w:rsidR="00735B35">
        <w:rPr>
          <w:rFonts w:asciiTheme="minorBidi" w:hAnsiTheme="minorBidi" w:hint="cs"/>
          <w:b/>
          <w:bCs/>
          <w:sz w:val="27"/>
          <w:szCs w:val="27"/>
          <w:rtl/>
          <w:lang w:bidi="ar-EG"/>
        </w:rPr>
        <w:t xml:space="preserve"> </w:t>
      </w:r>
      <w:r w:rsidR="00134072">
        <w:rPr>
          <w:rFonts w:asciiTheme="minorBidi" w:hAnsiTheme="minorBidi"/>
          <w:b/>
          <w:bCs/>
          <w:sz w:val="27"/>
          <w:szCs w:val="27"/>
          <w:rtl/>
          <w:lang w:bidi="ar-EG"/>
        </w:rPr>
        <w:t>الأخرى</w:t>
      </w:r>
      <w:r w:rsidR="000713A7" w:rsidRPr="00942FDD">
        <w:rPr>
          <w:rFonts w:asciiTheme="minorBidi" w:hAnsiTheme="minorBidi" w:hint="cs"/>
          <w:b/>
          <w:bCs/>
          <w:sz w:val="27"/>
          <w:szCs w:val="27"/>
          <w:rtl/>
          <w:lang w:bidi="ar-EG"/>
        </w:rPr>
        <w:t>.</w:t>
      </w:r>
    </w:p>
    <w:p w14:paraId="2E266E12" w14:textId="2A4F8FFC" w:rsidR="008648AA" w:rsidRDefault="008648AA" w:rsidP="008648AA">
      <w:pPr>
        <w:spacing w:after="120"/>
        <w:jc w:val="lowKashida"/>
        <w:rPr>
          <w:rFonts w:asciiTheme="minorBidi" w:hAnsiTheme="minorBidi"/>
          <w:b/>
          <w:bCs/>
          <w:sz w:val="27"/>
          <w:szCs w:val="27"/>
          <w:rtl/>
          <w:lang w:bidi="ar-EG"/>
        </w:rPr>
      </w:pPr>
    </w:p>
    <w:p w14:paraId="49F98738" w14:textId="495386DF" w:rsidR="008648AA" w:rsidRDefault="00AA6603" w:rsidP="008648AA">
      <w:pPr>
        <w:spacing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04320" behindDoc="0" locked="0" layoutInCell="1" allowOverlap="1" wp14:anchorId="590E8209" wp14:editId="6CD5E302">
                <wp:simplePos x="0" y="0"/>
                <wp:positionH relativeFrom="column">
                  <wp:posOffset>4726305</wp:posOffset>
                </wp:positionH>
                <wp:positionV relativeFrom="paragraph">
                  <wp:posOffset>95581</wp:posOffset>
                </wp:positionV>
                <wp:extent cx="2281555" cy="0"/>
                <wp:effectExtent l="57150" t="38100" r="61595" b="95250"/>
                <wp:wrapNone/>
                <wp:docPr id="1157866134" name="Straight Connector 28"/>
                <wp:cNvGraphicFramePr/>
                <a:graphic xmlns:a="http://schemas.openxmlformats.org/drawingml/2006/main">
                  <a:graphicData uri="http://schemas.microsoft.com/office/word/2010/wordprocessingShape">
                    <wps:wsp>
                      <wps:cNvCnPr/>
                      <wps:spPr>
                        <a:xfrm flipH="1">
                          <a:off x="0" y="0"/>
                          <a:ext cx="228155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0BB5A43E" id="Straight Connector 28" o:spid="_x0000_s1026" style="position:absolute;left:0;text-align:left;flip:x;z-index:251704320;visibility:visible;mso-wrap-style:square;mso-wrap-distance-left:9pt;mso-wrap-distance-top:0;mso-wrap-distance-right:9pt;mso-wrap-distance-bottom:0;mso-position-horizontal:absolute;mso-position-horizontal-relative:text;mso-position-vertical:absolute;mso-position-vertical-relative:text" from="372.15pt,7.55pt" to="551.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" strokecolor="windowText"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02272" behindDoc="0" locked="0" layoutInCell="1" allowOverlap="1" wp14:anchorId="0622A6AA" wp14:editId="3D7BD8B7">
                <wp:simplePos x="0" y="0"/>
                <wp:positionH relativeFrom="column">
                  <wp:posOffset>588231</wp:posOffset>
                </wp:positionH>
                <wp:positionV relativeFrom="paragraph">
                  <wp:posOffset>167059</wp:posOffset>
                </wp:positionV>
                <wp:extent cx="6510020" cy="571997"/>
                <wp:effectExtent l="0" t="0" r="5080" b="0"/>
                <wp:wrapNone/>
                <wp:docPr id="790326082" name="Text Box 26"/>
                <wp:cNvGraphicFramePr/>
                <a:graphic xmlns:a="http://schemas.openxmlformats.org/drawingml/2006/main">
                  <a:graphicData uri="http://schemas.microsoft.com/office/word/2010/wordprocessingShape">
                    <wps:wsp>
                      <wps:cNvSpPr txBox="1"/>
                      <wps:spPr>
                        <a:xfrm>
                          <a:off x="0" y="0"/>
                          <a:ext cx="6510020" cy="571997"/>
                        </a:xfrm>
                        <a:prstGeom prst="rect">
                          <a:avLst/>
                        </a:prstGeom>
                        <a:solidFill>
                          <a:sysClr val="window" lastClr="FFFFFF"/>
                        </a:solidFill>
                        <a:ln w="6350">
                          <a:noFill/>
                        </a:ln>
                      </wps:spPr>
                      <wps:txbx>
                        <w:txbxContent>
                          <w:p w14:paraId="4D77348F" w14:textId="48DF8C02" w:rsidR="008648AA" w:rsidRDefault="008648AA" w:rsidP="008648AA">
                            <w:pPr>
                              <w:spacing w:after="0" w:line="240" w:lineRule="auto"/>
                              <w:rPr>
                                <w:rtl/>
                                <w:lang w:bidi="ar-EG"/>
                              </w:rPr>
                            </w:pPr>
                            <w:r>
                              <w:rPr>
                                <w:rFonts w:hint="cs"/>
                                <w:color w:val="FFFFFF" w:themeColor="background1"/>
                                <w:highlight w:val="black"/>
                                <w:rtl/>
                                <w:lang w:bidi="ar-EG"/>
                              </w:rPr>
                              <w:t>6</w:t>
                            </w:r>
                            <w:r w:rsidR="00AA6603">
                              <w:rPr>
                                <w:rFonts w:hint="cs"/>
                                <w:color w:val="FFFFFF" w:themeColor="background1"/>
                                <w:highlight w:val="black"/>
                                <w:rtl/>
                                <w:lang w:bidi="ar-EG"/>
                              </w:rPr>
                              <w:t>4</w:t>
                            </w:r>
                            <w:r w:rsidRPr="00F40470">
                              <w:rPr>
                                <w:rFonts w:hint="cs"/>
                                <w:color w:val="FFFFFF" w:themeColor="background1"/>
                                <w:highlight w:val="black"/>
                                <w:rtl/>
                                <w:lang w:bidi="ar-EG"/>
                              </w:rPr>
                              <w:t>-</w:t>
                            </w:r>
                            <w:r w:rsidRPr="00F40470">
                              <w:rPr>
                                <w:rFonts w:hint="cs"/>
                                <w:color w:val="FFFFFF" w:themeColor="background1"/>
                                <w:rtl/>
                                <w:lang w:bidi="ar-EG"/>
                              </w:rPr>
                              <w:t xml:space="preserve"> </w:t>
                            </w:r>
                            <w:r w:rsidR="00AA6603">
                              <w:rPr>
                                <w:rFonts w:hint="cs"/>
                                <w:b/>
                                <w:bCs/>
                                <w:rtl/>
                                <w:lang w:bidi="ar-EG"/>
                              </w:rPr>
                              <w:t xml:space="preserve">أكتب الموعد المحدد لفتح المظاريف الفنية </w:t>
                            </w:r>
                          </w:p>
                          <w:p w14:paraId="2D3083FF" w14:textId="2EDBDDCE" w:rsidR="00AA6603" w:rsidRDefault="00AA6603" w:rsidP="008648AA">
                            <w:pPr>
                              <w:spacing w:after="0" w:line="240" w:lineRule="auto"/>
                              <w:rPr>
                                <w:b/>
                                <w:bCs/>
                                <w:rtl/>
                                <w:lang w:bidi="ar-EG"/>
                              </w:rPr>
                            </w:pPr>
                            <w:r w:rsidRPr="00AA6603">
                              <w:rPr>
                                <w:rFonts w:hint="cs"/>
                                <w:color w:val="FFFFFF" w:themeColor="background1"/>
                                <w:highlight w:val="black"/>
                                <w:rtl/>
                                <w:lang w:bidi="ar-EG"/>
                              </w:rPr>
                              <w:t>65</w:t>
                            </w:r>
                            <w:r w:rsidRPr="00AA6603">
                              <w:rPr>
                                <w:rFonts w:hint="cs"/>
                                <w:b/>
                                <w:bCs/>
                                <w:color w:val="FFFFFF" w:themeColor="background1"/>
                                <w:highlight w:val="black"/>
                                <w:rtl/>
                                <w:lang w:bidi="ar-EG"/>
                              </w:rPr>
                              <w:t>-</w:t>
                            </w:r>
                            <w:r w:rsidRPr="00AA6603">
                              <w:rPr>
                                <w:rFonts w:hint="cs"/>
                                <w:b/>
                                <w:bCs/>
                                <w:rtl/>
                                <w:lang w:bidi="ar-EG"/>
                              </w:rPr>
                              <w:t xml:space="preserve"> أكتب يوم انعقاد فتح المظاريف الفنية </w:t>
                            </w:r>
                          </w:p>
                          <w:p w14:paraId="198756B0" w14:textId="46B211DF" w:rsidR="00AA6603" w:rsidRDefault="00AA6603" w:rsidP="008648AA">
                            <w:pPr>
                              <w:spacing w:after="0" w:line="240" w:lineRule="auto"/>
                              <w:rPr>
                                <w:b/>
                                <w:bCs/>
                                <w:rtl/>
                                <w:lang w:bidi="ar-EG"/>
                              </w:rPr>
                            </w:pPr>
                            <w:r w:rsidRPr="00AA6603">
                              <w:rPr>
                                <w:rFonts w:hint="cs"/>
                                <w:b/>
                                <w:bCs/>
                                <w:color w:val="FFFFFF" w:themeColor="background1"/>
                                <w:highlight w:val="black"/>
                                <w:rtl/>
                                <w:lang w:bidi="ar-EG"/>
                              </w:rPr>
                              <w:t>66-</w:t>
                            </w:r>
                            <w:r>
                              <w:rPr>
                                <w:rFonts w:hint="cs"/>
                                <w:b/>
                                <w:bCs/>
                                <w:rtl/>
                                <w:lang w:bidi="ar-EG"/>
                              </w:rPr>
                              <w:t xml:space="preserve">أكتب تاريخ </w:t>
                            </w:r>
                            <w:r w:rsidRPr="00AA6603">
                              <w:rPr>
                                <w:rFonts w:hint="cs"/>
                                <w:b/>
                                <w:bCs/>
                                <w:rtl/>
                                <w:lang w:bidi="ar-EG"/>
                              </w:rPr>
                              <w:t xml:space="preserve">انعقاد </w:t>
                            </w:r>
                            <w:r>
                              <w:rPr>
                                <w:rFonts w:hint="cs"/>
                                <w:b/>
                                <w:bCs/>
                                <w:rtl/>
                                <w:lang w:bidi="ar-EG"/>
                              </w:rPr>
                              <w:t xml:space="preserve">جلسة </w:t>
                            </w:r>
                            <w:r w:rsidRPr="00AA6603">
                              <w:rPr>
                                <w:rFonts w:hint="cs"/>
                                <w:b/>
                                <w:bCs/>
                                <w:rtl/>
                                <w:lang w:bidi="ar-EG"/>
                              </w:rPr>
                              <w:t>فتح المظاريف الفنية</w:t>
                            </w:r>
                          </w:p>
                          <w:p w14:paraId="51D35EA0" w14:textId="77777777" w:rsidR="00AA6603" w:rsidRPr="00AA6603" w:rsidRDefault="00AA6603" w:rsidP="008648AA">
                            <w:pPr>
                              <w:spacing w:after="0" w:line="240" w:lineRule="auto"/>
                              <w:rPr>
                                <w:b/>
                                <w:bCs/>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622A6AA" id="_x0000_s1043" type="#_x0000_t202" style="position:absolute;left:0;text-align:left;margin-left:46.3pt;margin-top:13.15pt;width:512.6pt;height:4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" fillcolor="window" stroked="f" strokeweight=".5pt">
                <v:textbox>
                  <w:txbxContent>
                    <w:p w14:paraId="4D77348F" w14:textId="48DF8C02" w:rsidR="008648AA" w:rsidRDefault="008648AA" w:rsidP="008648AA">
                      <w:pPr>
                        <w:spacing w:after="0" w:line="240" w:lineRule="auto"/>
                        <w:rPr>
                          <w:rtl/>
                          <w:lang w:bidi="ar-EG"/>
                        </w:rPr>
                      </w:pPr>
                      <w:r>
                        <w:rPr>
                          <w:rFonts w:hint="cs"/>
                          <w:color w:val="FFFFFF" w:themeColor="background1"/>
                          <w:highlight w:val="black"/>
                          <w:rtl/>
                          <w:lang w:bidi="ar-EG"/>
                        </w:rPr>
                        <w:t>6</w:t>
                      </w:r>
                      <w:r w:rsidR="00AA6603">
                        <w:rPr>
                          <w:rFonts w:hint="cs"/>
                          <w:color w:val="FFFFFF" w:themeColor="background1"/>
                          <w:highlight w:val="black"/>
                          <w:rtl/>
                          <w:lang w:bidi="ar-EG"/>
                        </w:rPr>
                        <w:t>4</w:t>
                      </w:r>
                      <w:r w:rsidRPr="00F40470">
                        <w:rPr>
                          <w:rFonts w:hint="cs"/>
                          <w:color w:val="FFFFFF" w:themeColor="background1"/>
                          <w:highlight w:val="black"/>
                          <w:rtl/>
                          <w:lang w:bidi="ar-EG"/>
                        </w:rPr>
                        <w:t>-</w:t>
                      </w:r>
                      <w:r w:rsidRPr="00F40470">
                        <w:rPr>
                          <w:rFonts w:hint="cs"/>
                          <w:color w:val="FFFFFF" w:themeColor="background1"/>
                          <w:rtl/>
                          <w:lang w:bidi="ar-EG"/>
                        </w:rPr>
                        <w:t xml:space="preserve"> </w:t>
                      </w:r>
                      <w:r w:rsidR="00AA6603">
                        <w:rPr>
                          <w:rFonts w:hint="cs"/>
                          <w:b/>
                          <w:bCs/>
                          <w:rtl/>
                          <w:lang w:bidi="ar-EG"/>
                        </w:rPr>
                        <w:t xml:space="preserve">أكتب الموعد المحدد لفتح المظاريف الفنية </w:t>
                      </w:r>
                    </w:p>
                    <w:p w14:paraId="2D3083FF" w14:textId="2EDBDDCE" w:rsidR="00AA6603" w:rsidRDefault="00AA6603" w:rsidP="008648AA">
                      <w:pPr>
                        <w:spacing w:after="0" w:line="240" w:lineRule="auto"/>
                        <w:rPr>
                          <w:b/>
                          <w:bCs/>
                          <w:rtl/>
                          <w:lang w:bidi="ar-EG"/>
                        </w:rPr>
                      </w:pPr>
                      <w:r w:rsidRPr="00AA6603">
                        <w:rPr>
                          <w:rFonts w:hint="cs"/>
                          <w:color w:val="FFFFFF" w:themeColor="background1"/>
                          <w:highlight w:val="black"/>
                          <w:rtl/>
                          <w:lang w:bidi="ar-EG"/>
                        </w:rPr>
                        <w:t>65</w:t>
                      </w:r>
                      <w:r w:rsidRPr="00AA6603">
                        <w:rPr>
                          <w:rFonts w:hint="cs"/>
                          <w:b/>
                          <w:bCs/>
                          <w:color w:val="FFFFFF" w:themeColor="background1"/>
                          <w:highlight w:val="black"/>
                          <w:rtl/>
                          <w:lang w:bidi="ar-EG"/>
                        </w:rPr>
                        <w:t>-</w:t>
                      </w:r>
                      <w:r w:rsidRPr="00AA6603">
                        <w:rPr>
                          <w:rFonts w:hint="cs"/>
                          <w:b/>
                          <w:bCs/>
                          <w:rtl/>
                          <w:lang w:bidi="ar-EG"/>
                        </w:rPr>
                        <w:t xml:space="preserve"> أكتب يوم انعقاد فتح المظاريف الفنية </w:t>
                      </w:r>
                    </w:p>
                    <w:p w14:paraId="198756B0" w14:textId="46B211DF" w:rsidR="00AA6603" w:rsidRDefault="00AA6603" w:rsidP="008648AA">
                      <w:pPr>
                        <w:spacing w:after="0" w:line="240" w:lineRule="auto"/>
                        <w:rPr>
                          <w:b/>
                          <w:bCs/>
                          <w:rtl/>
                          <w:lang w:bidi="ar-EG"/>
                        </w:rPr>
                      </w:pPr>
                      <w:r w:rsidRPr="00AA6603">
                        <w:rPr>
                          <w:rFonts w:hint="cs"/>
                          <w:b/>
                          <w:bCs/>
                          <w:color w:val="FFFFFF" w:themeColor="background1"/>
                          <w:highlight w:val="black"/>
                          <w:rtl/>
                          <w:lang w:bidi="ar-EG"/>
                        </w:rPr>
                        <w:t>66-</w:t>
                      </w:r>
                      <w:r>
                        <w:rPr>
                          <w:rFonts w:hint="cs"/>
                          <w:b/>
                          <w:bCs/>
                          <w:rtl/>
                          <w:lang w:bidi="ar-EG"/>
                        </w:rPr>
                        <w:t xml:space="preserve">أكتب تاريخ </w:t>
                      </w:r>
                      <w:r w:rsidRPr="00AA6603">
                        <w:rPr>
                          <w:rFonts w:hint="cs"/>
                          <w:b/>
                          <w:bCs/>
                          <w:rtl/>
                          <w:lang w:bidi="ar-EG"/>
                        </w:rPr>
                        <w:t xml:space="preserve">انعقاد </w:t>
                      </w:r>
                      <w:r>
                        <w:rPr>
                          <w:rFonts w:hint="cs"/>
                          <w:b/>
                          <w:bCs/>
                          <w:rtl/>
                          <w:lang w:bidi="ar-EG"/>
                        </w:rPr>
                        <w:t xml:space="preserve">جلسة </w:t>
                      </w:r>
                      <w:r w:rsidRPr="00AA6603">
                        <w:rPr>
                          <w:rFonts w:hint="cs"/>
                          <w:b/>
                          <w:bCs/>
                          <w:rtl/>
                          <w:lang w:bidi="ar-EG"/>
                        </w:rPr>
                        <w:t>فتح المظاريف الفنية</w:t>
                      </w:r>
                    </w:p>
                    <w:p w14:paraId="51D35EA0" w14:textId="77777777" w:rsidR="00AA6603" w:rsidRPr="00AA6603" w:rsidRDefault="00AA6603" w:rsidP="008648AA">
                      <w:pPr>
                        <w:spacing w:after="0" w:line="240" w:lineRule="auto"/>
                        <w:rPr>
                          <w:b/>
                          <w:bCs/>
                          <w:lang w:bidi="ar-EG"/>
                        </w:rPr>
                      </w:pPr>
                    </w:p>
                  </w:txbxContent>
                </v:textbox>
              </v:shape>
            </w:pict>
          </mc:Fallback>
        </mc:AlternateContent>
      </w:r>
    </w:p>
    <w:p w14:paraId="794D6E1C" w14:textId="77777777" w:rsidR="008648AA" w:rsidRPr="008648AA" w:rsidRDefault="008648AA" w:rsidP="008648AA">
      <w:pPr>
        <w:spacing w:after="120"/>
        <w:jc w:val="lowKashida"/>
        <w:rPr>
          <w:rFonts w:asciiTheme="minorBidi" w:hAnsiTheme="minorBidi"/>
          <w:b/>
          <w:bCs/>
          <w:sz w:val="27"/>
          <w:szCs w:val="27"/>
          <w:lang w:bidi="ar-EG"/>
        </w:rPr>
      </w:pPr>
    </w:p>
    <w:p w14:paraId="55E24AFD" w14:textId="1A45686E" w:rsidR="004A418B" w:rsidRPr="00D00D58" w:rsidRDefault="00D00D58" w:rsidP="00A35401">
      <w:pPr>
        <w:keepNext/>
        <w:shd w:val="clear" w:color="auto" w:fill="D9D9D9" w:themeFill="background1" w:themeFillShade="D9"/>
        <w:spacing w:after="0"/>
        <w:outlineLvl w:val="2"/>
        <w:rPr>
          <w:rFonts w:asciiTheme="minorBidi" w:hAnsiTheme="minorBidi" w:cs="PT Bold Heading"/>
          <w:b/>
          <w:bCs/>
          <w:sz w:val="27"/>
          <w:szCs w:val="27"/>
          <w:rtl/>
          <w:lang w:bidi="ar-EG"/>
        </w:rPr>
      </w:pPr>
      <w:bookmarkStart w:id="101" w:name="_Toc221353863"/>
      <w:r>
        <w:rPr>
          <w:rFonts w:asciiTheme="minorBidi" w:hAnsiTheme="minorBidi" w:cs="PT Bold Heading" w:hint="cs"/>
          <w:b/>
          <w:bCs/>
          <w:sz w:val="27"/>
          <w:szCs w:val="27"/>
          <w:rtl/>
          <w:lang w:bidi="ar-EG"/>
        </w:rPr>
        <w:t>43-</w:t>
      </w:r>
      <w:r w:rsidR="00B65BA5" w:rsidRPr="00D00D58">
        <w:rPr>
          <w:rFonts w:asciiTheme="minorBidi" w:hAnsiTheme="minorBidi" w:cs="PT Bold Heading" w:hint="eastAsia"/>
          <w:b/>
          <w:bCs/>
          <w:sz w:val="27"/>
          <w:szCs w:val="27"/>
          <w:rtl/>
          <w:lang w:bidi="ar-EG"/>
        </w:rPr>
        <w:t>الفحص</w:t>
      </w:r>
      <w:r w:rsidR="007366A9" w:rsidRPr="00D00D58">
        <w:rPr>
          <w:rFonts w:asciiTheme="minorBidi" w:hAnsiTheme="minorBidi" w:cs="PT Bold Heading" w:hint="cs"/>
          <w:b/>
          <w:bCs/>
          <w:sz w:val="27"/>
          <w:szCs w:val="27"/>
          <w:rtl/>
          <w:lang w:bidi="ar-EG"/>
        </w:rPr>
        <w:t xml:space="preserve"> </w:t>
      </w:r>
      <w:r w:rsidR="00B65BA5" w:rsidRPr="00D00D58">
        <w:rPr>
          <w:rFonts w:asciiTheme="minorBidi" w:hAnsiTheme="minorBidi" w:cs="PT Bold Heading" w:hint="eastAsia"/>
          <w:b/>
          <w:bCs/>
          <w:sz w:val="27"/>
          <w:szCs w:val="27"/>
          <w:rtl/>
          <w:lang w:bidi="ar-EG"/>
        </w:rPr>
        <w:t>الشكلي</w:t>
      </w:r>
      <w:r w:rsidR="007366A9" w:rsidRPr="00D00D58">
        <w:rPr>
          <w:rFonts w:asciiTheme="minorBidi" w:hAnsiTheme="minorBidi" w:cs="PT Bold Heading" w:hint="cs"/>
          <w:b/>
          <w:bCs/>
          <w:sz w:val="27"/>
          <w:szCs w:val="27"/>
          <w:rtl/>
          <w:lang w:bidi="ar-EG"/>
        </w:rPr>
        <w:t xml:space="preserve"> </w:t>
      </w:r>
      <w:r w:rsidR="00912595" w:rsidRPr="00D00D58">
        <w:rPr>
          <w:rFonts w:asciiTheme="minorBidi" w:hAnsiTheme="minorBidi" w:cs="PT Bold Heading" w:hint="cs"/>
          <w:b/>
          <w:bCs/>
          <w:sz w:val="27"/>
          <w:szCs w:val="27"/>
          <w:rtl/>
          <w:lang w:bidi="ar-EG"/>
        </w:rPr>
        <w:t>و</w:t>
      </w:r>
      <w:r w:rsidR="006F3133" w:rsidRPr="00D00D58">
        <w:rPr>
          <w:rFonts w:asciiTheme="minorBidi" w:hAnsiTheme="minorBidi" w:cs="PT Bold Heading" w:hint="cs"/>
          <w:b/>
          <w:bCs/>
          <w:sz w:val="27"/>
          <w:szCs w:val="27"/>
          <w:rtl/>
          <w:lang w:bidi="ar-EG"/>
        </w:rPr>
        <w:t xml:space="preserve">البت </w:t>
      </w:r>
      <w:r w:rsidR="00361C52" w:rsidRPr="00D00D58">
        <w:rPr>
          <w:rFonts w:asciiTheme="minorBidi" w:hAnsiTheme="minorBidi" w:cs="PT Bold Heading" w:hint="cs"/>
          <w:b/>
          <w:bCs/>
          <w:sz w:val="27"/>
          <w:szCs w:val="27"/>
          <w:rtl/>
          <w:lang w:bidi="ar-EG"/>
        </w:rPr>
        <w:t>الفني</w:t>
      </w:r>
      <w:r w:rsidR="004A418B" w:rsidRPr="00D00D58">
        <w:rPr>
          <w:rFonts w:asciiTheme="minorBidi" w:hAnsiTheme="minorBidi" w:cs="PT Bold Heading" w:hint="cs"/>
          <w:b/>
          <w:bCs/>
          <w:sz w:val="27"/>
          <w:szCs w:val="27"/>
          <w:rtl/>
          <w:lang w:bidi="ar-EG"/>
        </w:rPr>
        <w:t>:</w:t>
      </w:r>
      <w:bookmarkEnd w:id="101"/>
    </w:p>
    <w:p w14:paraId="6563A6F2" w14:textId="77777777" w:rsidR="004A418B" w:rsidRPr="00942FDD" w:rsidRDefault="004A418B" w:rsidP="00A35401">
      <w:pPr>
        <w:pStyle w:val="ListParagraph"/>
        <w:numPr>
          <w:ilvl w:val="0"/>
          <w:numId w:val="4"/>
        </w:numPr>
        <w:spacing w:after="0"/>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ستقوم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قب</w:t>
      </w:r>
      <w:r w:rsidR="00BA5446" w:rsidRPr="00942FDD">
        <w:rPr>
          <w:rFonts w:asciiTheme="minorBidi" w:hAnsiTheme="minorBidi"/>
          <w:b/>
          <w:bCs/>
          <w:sz w:val="27"/>
          <w:szCs w:val="27"/>
          <w:rtl/>
          <w:lang w:bidi="ar-EG"/>
        </w:rPr>
        <w:t xml:space="preserve">ل </w:t>
      </w:r>
      <w:r w:rsidR="00E11376">
        <w:rPr>
          <w:rFonts w:asciiTheme="minorBidi" w:hAnsiTheme="minorBidi"/>
          <w:b/>
          <w:bCs/>
          <w:sz w:val="27"/>
          <w:szCs w:val="27"/>
          <w:rtl/>
          <w:lang w:bidi="ar-EG"/>
        </w:rPr>
        <w:t>إجراء</w:t>
      </w:r>
      <w:r w:rsidR="00BA5446" w:rsidRPr="00942FDD">
        <w:rPr>
          <w:rFonts w:asciiTheme="minorBidi" w:hAnsiTheme="minorBidi"/>
          <w:b/>
          <w:bCs/>
          <w:sz w:val="27"/>
          <w:szCs w:val="27"/>
          <w:rtl/>
          <w:lang w:bidi="ar-EG"/>
        </w:rPr>
        <w:t xml:space="preserve"> أي دراسة مفصلة </w:t>
      </w:r>
      <w:r w:rsidR="002B49CC">
        <w:rPr>
          <w:rFonts w:asciiTheme="minorBidi" w:hAnsiTheme="minorBidi"/>
          <w:b/>
          <w:bCs/>
          <w:sz w:val="27"/>
          <w:szCs w:val="27"/>
          <w:rtl/>
          <w:lang w:bidi="ar-EG"/>
        </w:rPr>
        <w:t>للعطاءات / للعروض</w:t>
      </w:r>
      <w:r w:rsidR="007366A9">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w:t>
      </w:r>
      <w:r w:rsidR="00DB05D6"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فحص </w:t>
      </w:r>
      <w:r w:rsidR="006E1FF3" w:rsidRPr="00942FDD">
        <w:rPr>
          <w:rFonts w:asciiTheme="minorBidi" w:hAnsiTheme="minorBidi" w:hint="cs"/>
          <w:b/>
          <w:bCs/>
          <w:sz w:val="27"/>
          <w:szCs w:val="27"/>
          <w:rtl/>
          <w:lang w:bidi="ar-EG"/>
        </w:rPr>
        <w:t>الشكلي</w:t>
      </w:r>
      <w:r w:rsidR="00DB05D6" w:rsidRPr="00942FDD">
        <w:rPr>
          <w:rFonts w:asciiTheme="minorBidi" w:hAnsiTheme="minorBidi" w:hint="cs"/>
          <w:b/>
          <w:bCs/>
          <w:sz w:val="27"/>
          <w:szCs w:val="27"/>
          <w:rtl/>
          <w:lang w:bidi="ar-EG"/>
        </w:rPr>
        <w:t xml:space="preserve"> للمظاريف </w:t>
      </w:r>
      <w:r w:rsidR="006F3133" w:rsidRPr="00942FDD">
        <w:rPr>
          <w:rFonts w:asciiTheme="minorBidi" w:hAnsiTheme="minorBidi" w:hint="cs"/>
          <w:b/>
          <w:bCs/>
          <w:sz w:val="27"/>
          <w:szCs w:val="27"/>
          <w:rtl/>
          <w:lang w:bidi="ar-EG"/>
        </w:rPr>
        <w:t>الفنية</w:t>
      </w:r>
      <w:r w:rsidR="00D14ACE"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وسيتم </w:t>
      </w:r>
      <w:r w:rsidR="006E1FF3" w:rsidRPr="00942FDD">
        <w:rPr>
          <w:rFonts w:asciiTheme="minorBidi" w:hAnsiTheme="minorBidi" w:hint="cs"/>
          <w:b/>
          <w:bCs/>
          <w:sz w:val="27"/>
          <w:szCs w:val="27"/>
          <w:rtl/>
          <w:lang w:bidi="ar-EG"/>
        </w:rPr>
        <w:t>استبعاد</w:t>
      </w:r>
      <w:r w:rsidR="007366A9">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007366A9">
        <w:rPr>
          <w:rFonts w:asciiTheme="minorBidi" w:hAnsiTheme="minorBidi" w:hint="cs"/>
          <w:b/>
          <w:bCs/>
          <w:sz w:val="27"/>
          <w:szCs w:val="27"/>
          <w:rtl/>
          <w:lang w:bidi="ar-EG"/>
        </w:rPr>
        <w:t xml:space="preserve"> </w:t>
      </w:r>
      <w:r w:rsidR="008D5B16" w:rsidRPr="00942FDD">
        <w:rPr>
          <w:rFonts w:asciiTheme="minorBidi" w:hAnsiTheme="minorBidi" w:hint="cs"/>
          <w:b/>
          <w:bCs/>
          <w:sz w:val="27"/>
          <w:szCs w:val="27"/>
          <w:rtl/>
          <w:lang w:bidi="ar-EG"/>
        </w:rPr>
        <w:t>غير الصالحة</w:t>
      </w:r>
      <w:r w:rsidRPr="00942FDD">
        <w:rPr>
          <w:rFonts w:asciiTheme="minorBidi" w:hAnsiTheme="minorBidi"/>
          <w:b/>
          <w:bCs/>
          <w:sz w:val="27"/>
          <w:szCs w:val="27"/>
          <w:rtl/>
          <w:lang w:bidi="ar-EG"/>
        </w:rPr>
        <w:t xml:space="preserve"> للنظر فيها ومنها: </w:t>
      </w:r>
    </w:p>
    <w:p w14:paraId="3B0891D1" w14:textId="7777777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004A418B" w:rsidRPr="00942FDD">
        <w:rPr>
          <w:rFonts w:asciiTheme="minorBidi" w:hAnsiTheme="minorBidi"/>
          <w:b/>
          <w:bCs/>
          <w:sz w:val="27"/>
          <w:szCs w:val="27"/>
          <w:rtl/>
          <w:lang w:bidi="ar-EG"/>
        </w:rPr>
        <w:t xml:space="preserve"> المتأخرة.</w:t>
      </w:r>
    </w:p>
    <w:p w14:paraId="52CEDB16" w14:textId="7777777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007366A9">
        <w:rPr>
          <w:rFonts w:asciiTheme="minorBidi" w:hAnsiTheme="minorBidi" w:hint="cs"/>
          <w:b/>
          <w:bCs/>
          <w:sz w:val="27"/>
          <w:szCs w:val="27"/>
          <w:rtl/>
          <w:lang w:bidi="ar-EG"/>
        </w:rPr>
        <w:t xml:space="preserve"> </w:t>
      </w:r>
      <w:r w:rsidR="008D5B16" w:rsidRPr="00942FDD">
        <w:rPr>
          <w:rFonts w:asciiTheme="minorBidi" w:hAnsiTheme="minorBidi" w:hint="cs"/>
          <w:b/>
          <w:bCs/>
          <w:sz w:val="27"/>
          <w:szCs w:val="27"/>
          <w:rtl/>
          <w:lang w:bidi="ar-EG"/>
        </w:rPr>
        <w:t>غير المصحوبة</w:t>
      </w:r>
      <w:r w:rsidR="007366A9">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بما</w:t>
      </w:r>
      <w:r w:rsidR="00B65BA5" w:rsidRPr="00942FDD">
        <w:rPr>
          <w:rFonts w:asciiTheme="minorBidi" w:hAnsiTheme="minorBidi"/>
          <w:b/>
          <w:bCs/>
          <w:sz w:val="27"/>
          <w:szCs w:val="27"/>
          <w:rtl/>
          <w:lang w:bidi="ar-EG"/>
        </w:rPr>
        <w:t xml:space="preserve"> يُفيد سداد </w:t>
      </w:r>
      <w:r w:rsidR="007861CC" w:rsidRPr="00942FDD">
        <w:rPr>
          <w:rFonts w:asciiTheme="minorBidi" w:hAnsiTheme="minorBidi" w:hint="cs"/>
          <w:b/>
          <w:bCs/>
          <w:sz w:val="27"/>
          <w:szCs w:val="27"/>
          <w:rtl/>
          <w:lang w:bidi="ar-EG"/>
        </w:rPr>
        <w:t xml:space="preserve">كامل </w:t>
      </w:r>
      <w:r w:rsidR="00B65BA5" w:rsidRPr="00942FDD">
        <w:rPr>
          <w:rFonts w:asciiTheme="minorBidi" w:hAnsiTheme="minorBidi" w:hint="eastAsia"/>
          <w:b/>
          <w:bCs/>
          <w:sz w:val="27"/>
          <w:szCs w:val="27"/>
          <w:rtl/>
          <w:lang w:bidi="ar-EG"/>
        </w:rPr>
        <w:t>مبلغ</w:t>
      </w:r>
      <w:r w:rsidR="007366A9">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التأمين المؤقت.</w:t>
      </w:r>
    </w:p>
    <w:p w14:paraId="64B7C4DD" w14:textId="7777777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العطاءات / العروض</w:t>
      </w:r>
      <w:r w:rsidR="004A418B" w:rsidRPr="00942FDD">
        <w:rPr>
          <w:rFonts w:asciiTheme="minorBidi" w:hAnsiTheme="minorBidi"/>
          <w:b/>
          <w:bCs/>
          <w:sz w:val="27"/>
          <w:szCs w:val="27"/>
          <w:rtl/>
          <w:lang w:bidi="ar-EG"/>
        </w:rPr>
        <w:t xml:space="preserve"> غير الموقعة من </w:t>
      </w:r>
      <w:r w:rsidR="006E1FF3">
        <w:rPr>
          <w:rFonts w:asciiTheme="minorBidi" w:hAnsiTheme="minorBidi"/>
          <w:b/>
          <w:bCs/>
          <w:sz w:val="27"/>
          <w:szCs w:val="27"/>
          <w:rtl/>
          <w:lang w:bidi="ar-EG"/>
        </w:rPr>
        <w:t>أصحاب</w:t>
      </w:r>
      <w:r w:rsidR="004A418B" w:rsidRPr="00942FDD">
        <w:rPr>
          <w:rFonts w:asciiTheme="minorBidi" w:hAnsiTheme="minorBidi"/>
          <w:b/>
          <w:bCs/>
          <w:sz w:val="27"/>
          <w:szCs w:val="27"/>
          <w:rtl/>
          <w:lang w:bidi="ar-EG"/>
        </w:rPr>
        <w:t>ها</w:t>
      </w:r>
      <w:r w:rsidR="007366A9">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8D5B16" w:rsidRPr="00942FDD">
        <w:rPr>
          <w:rFonts w:asciiTheme="minorBidi" w:hAnsiTheme="minorBidi" w:hint="cs"/>
          <w:b/>
          <w:bCs/>
          <w:sz w:val="27"/>
          <w:szCs w:val="27"/>
          <w:rtl/>
          <w:lang w:bidi="ar-EG"/>
        </w:rPr>
        <w:t>غير المكتملة</w:t>
      </w:r>
      <w:r w:rsidR="00495CA1" w:rsidRPr="00942FDD">
        <w:rPr>
          <w:rFonts w:asciiTheme="minorBidi" w:hAnsiTheme="minorBidi" w:hint="cs"/>
          <w:b/>
          <w:bCs/>
          <w:sz w:val="27"/>
          <w:szCs w:val="27"/>
          <w:rtl/>
          <w:lang w:bidi="ar-EG"/>
        </w:rPr>
        <w:t xml:space="preserve"> وفقاً للشروط</w:t>
      </w:r>
      <w:r w:rsidR="004A418B" w:rsidRPr="00942FDD">
        <w:rPr>
          <w:rFonts w:asciiTheme="minorBidi" w:hAnsiTheme="minorBidi"/>
          <w:b/>
          <w:bCs/>
          <w:sz w:val="27"/>
          <w:szCs w:val="27"/>
          <w:rtl/>
          <w:lang w:bidi="ar-EG"/>
        </w:rPr>
        <w:t>.</w:t>
      </w:r>
    </w:p>
    <w:p w14:paraId="4D5A4DB7" w14:textId="7777777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004A418B" w:rsidRPr="00942FDD">
        <w:rPr>
          <w:rFonts w:asciiTheme="minorBidi" w:hAnsiTheme="minorBidi"/>
          <w:b/>
          <w:bCs/>
          <w:sz w:val="27"/>
          <w:szCs w:val="27"/>
          <w:rtl/>
          <w:lang w:bidi="ar-EG"/>
        </w:rPr>
        <w:t xml:space="preserve"> المقدمة من غير المسجلين عل</w:t>
      </w:r>
      <w:r w:rsidR="004A418B" w:rsidRPr="00942FDD">
        <w:rPr>
          <w:rFonts w:asciiTheme="minorBidi" w:hAnsiTheme="minorBidi" w:hint="cs"/>
          <w:b/>
          <w:bCs/>
          <w:sz w:val="27"/>
          <w:szCs w:val="27"/>
          <w:rtl/>
          <w:lang w:bidi="ar-EG"/>
        </w:rPr>
        <w:t>ى</w:t>
      </w:r>
      <w:r w:rsidR="004A418B" w:rsidRPr="00942FDD">
        <w:rPr>
          <w:rFonts w:asciiTheme="minorBidi" w:hAnsiTheme="minorBidi"/>
          <w:b/>
          <w:bCs/>
          <w:sz w:val="27"/>
          <w:szCs w:val="27"/>
          <w:rtl/>
          <w:lang w:bidi="ar-EG"/>
        </w:rPr>
        <w:t xml:space="preserve"> بوابة التعاقدات العامة.</w:t>
      </w:r>
    </w:p>
    <w:p w14:paraId="1C64373B" w14:textId="186590E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العطاءات / العروض</w:t>
      </w:r>
      <w:r w:rsidR="004A418B" w:rsidRPr="00942FDD">
        <w:rPr>
          <w:rFonts w:asciiTheme="minorBidi" w:hAnsiTheme="minorBidi"/>
          <w:b/>
          <w:bCs/>
          <w:sz w:val="27"/>
          <w:szCs w:val="27"/>
          <w:rtl/>
          <w:lang w:bidi="ar-EG"/>
        </w:rPr>
        <w:t xml:space="preserve"> التي لم تتضمن</w:t>
      </w:r>
      <w:r w:rsidR="00735B35">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مظروفها</w:t>
      </w:r>
      <w:r w:rsidR="00735B35">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الفني</w:t>
      </w:r>
      <w:r w:rsidR="00735B35">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جدول</w:t>
      </w:r>
      <w:r w:rsidR="00735B35">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معاملات</w:t>
      </w:r>
      <w:r w:rsidR="00735B35">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عناصرالتكلفة</w:t>
      </w:r>
      <w:r w:rsidR="00735B35">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الخاضعة</w:t>
      </w:r>
      <w:r w:rsidR="00735B35">
        <w:rPr>
          <w:rFonts w:asciiTheme="minorBidi" w:hAnsiTheme="minorBidi" w:hint="cs"/>
          <w:b/>
          <w:bCs/>
          <w:sz w:val="27"/>
          <w:szCs w:val="27"/>
          <w:rtl/>
          <w:lang w:bidi="ar-EG"/>
        </w:rPr>
        <w:t xml:space="preserve"> </w:t>
      </w:r>
      <w:r w:rsidR="007861CC" w:rsidRPr="00942FDD">
        <w:rPr>
          <w:rFonts w:asciiTheme="minorBidi" w:hAnsiTheme="minorBidi" w:hint="cs"/>
          <w:b/>
          <w:bCs/>
          <w:sz w:val="27"/>
          <w:szCs w:val="27"/>
          <w:rtl/>
          <w:lang w:bidi="ar-EG"/>
        </w:rPr>
        <w:t xml:space="preserve">لتغيير </w:t>
      </w:r>
      <w:r w:rsidR="006E1FF3">
        <w:rPr>
          <w:rFonts w:asciiTheme="minorBidi" w:hAnsiTheme="minorBidi" w:hint="cs"/>
          <w:b/>
          <w:bCs/>
          <w:sz w:val="27"/>
          <w:szCs w:val="27"/>
          <w:rtl/>
          <w:lang w:bidi="ar-EG"/>
        </w:rPr>
        <w:t>الأسعار</w:t>
      </w:r>
      <w:r w:rsidR="00CD71A2">
        <w:rPr>
          <w:rFonts w:asciiTheme="minorBidi" w:hAnsiTheme="minorBidi" w:hint="cs"/>
          <w:b/>
          <w:bCs/>
          <w:sz w:val="27"/>
          <w:szCs w:val="27"/>
          <w:rtl/>
          <w:lang w:bidi="ar-EG"/>
        </w:rPr>
        <w:t xml:space="preserve"> </w:t>
      </w:r>
      <w:r w:rsidR="004A418B" w:rsidRPr="00942FDD">
        <w:rPr>
          <w:rFonts w:asciiTheme="minorBidi" w:hAnsiTheme="minorBidi"/>
          <w:b/>
          <w:bCs/>
          <w:sz w:val="27"/>
          <w:szCs w:val="27"/>
          <w:rtl/>
          <w:lang w:bidi="ar-EG"/>
        </w:rPr>
        <w:t>إذا كانت مدة تنفيذ العملية ستة أشهر فأكثر.</w:t>
      </w:r>
    </w:p>
    <w:p w14:paraId="4BA78C6D" w14:textId="7777777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العطاءات / العروض</w:t>
      </w:r>
      <w:r w:rsidR="004A418B" w:rsidRPr="00942FDD">
        <w:rPr>
          <w:rFonts w:asciiTheme="minorBidi" w:hAnsiTheme="minorBidi"/>
          <w:b/>
          <w:bCs/>
          <w:sz w:val="27"/>
          <w:szCs w:val="27"/>
          <w:rtl/>
          <w:lang w:bidi="ar-EG"/>
        </w:rPr>
        <w:t xml:space="preserve"> المقدمة من المسجلين بسجل قيد الممنوعين من التعامل.</w:t>
      </w:r>
    </w:p>
    <w:p w14:paraId="75C32210" w14:textId="77777777" w:rsidR="004A418B" w:rsidRPr="00942FDD" w:rsidRDefault="00361C52" w:rsidP="001E4F0F">
      <w:pPr>
        <w:pStyle w:val="ListParagraph"/>
        <w:numPr>
          <w:ilvl w:val="0"/>
          <w:numId w:val="109"/>
        </w:numPr>
        <w:spacing w:after="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004A418B" w:rsidRPr="00942FDD">
        <w:rPr>
          <w:rFonts w:asciiTheme="minorBidi" w:hAnsiTheme="minorBidi"/>
          <w:b/>
          <w:bCs/>
          <w:sz w:val="27"/>
          <w:szCs w:val="27"/>
          <w:rtl/>
          <w:lang w:bidi="ar-EG"/>
        </w:rPr>
        <w:t xml:space="preserve"> المقدمة من </w:t>
      </w:r>
      <w:r w:rsidR="00BA5446" w:rsidRPr="00942FDD">
        <w:rPr>
          <w:rFonts w:asciiTheme="minorBidi" w:hAnsiTheme="minorBidi" w:hint="cs"/>
          <w:b/>
          <w:bCs/>
          <w:sz w:val="27"/>
          <w:szCs w:val="27"/>
          <w:rtl/>
          <w:lang w:bidi="ar-EG"/>
        </w:rPr>
        <w:t>أ</w:t>
      </w:r>
      <w:r w:rsidR="004A418B" w:rsidRPr="00942FDD">
        <w:rPr>
          <w:rFonts w:asciiTheme="minorBidi" w:hAnsiTheme="minorBidi"/>
          <w:b/>
          <w:bCs/>
          <w:sz w:val="27"/>
          <w:szCs w:val="27"/>
          <w:rtl/>
          <w:lang w:bidi="ar-EG"/>
        </w:rPr>
        <w:t>شخاص تبين تقدمهم لذات العملية بأكثر من عطاء.</w:t>
      </w:r>
    </w:p>
    <w:p w14:paraId="35E8C693" w14:textId="446E2CD9" w:rsidR="00BB598D" w:rsidRPr="00D00D58" w:rsidRDefault="00D00D58" w:rsidP="00A35401">
      <w:pPr>
        <w:keepNext/>
        <w:shd w:val="clear" w:color="auto" w:fill="D9D9D9" w:themeFill="background1" w:themeFillShade="D9"/>
        <w:spacing w:after="0"/>
        <w:ind w:left="141"/>
        <w:jc w:val="lowKashida"/>
        <w:outlineLvl w:val="2"/>
        <w:rPr>
          <w:rFonts w:asciiTheme="minorBidi" w:hAnsiTheme="minorBidi" w:cs="PT Bold Heading"/>
          <w:b/>
          <w:bCs/>
          <w:sz w:val="27"/>
          <w:szCs w:val="27"/>
          <w:lang w:bidi="ar-EG"/>
        </w:rPr>
      </w:pPr>
      <w:bookmarkStart w:id="102" w:name="_Toc221353864"/>
      <w:r>
        <w:rPr>
          <w:rFonts w:asciiTheme="minorBidi" w:hAnsiTheme="minorBidi" w:cs="PT Bold Heading" w:hint="cs"/>
          <w:b/>
          <w:bCs/>
          <w:sz w:val="27"/>
          <w:szCs w:val="27"/>
          <w:rtl/>
          <w:lang w:bidi="ar-EG"/>
        </w:rPr>
        <w:t>44-</w:t>
      </w:r>
      <w:r w:rsidR="00D14ACE" w:rsidRPr="00D00D58">
        <w:rPr>
          <w:rFonts w:asciiTheme="minorBidi" w:hAnsiTheme="minorBidi" w:cs="PT Bold Heading" w:hint="cs"/>
          <w:b/>
          <w:bCs/>
          <w:sz w:val="27"/>
          <w:szCs w:val="27"/>
          <w:rtl/>
          <w:lang w:bidi="ar-EG"/>
        </w:rPr>
        <w:t>أسلوب</w:t>
      </w:r>
      <w:r w:rsidR="007366A9" w:rsidRPr="00D00D58">
        <w:rPr>
          <w:rFonts w:asciiTheme="minorBidi" w:hAnsiTheme="minorBidi" w:cs="PT Bold Heading" w:hint="cs"/>
          <w:b/>
          <w:bCs/>
          <w:sz w:val="27"/>
          <w:szCs w:val="27"/>
          <w:rtl/>
          <w:lang w:bidi="ar-EG"/>
        </w:rPr>
        <w:t xml:space="preserve"> </w:t>
      </w:r>
      <w:r w:rsidR="007F5583" w:rsidRPr="00D00D58">
        <w:rPr>
          <w:rFonts w:asciiTheme="minorBidi" w:hAnsiTheme="minorBidi" w:cs="PT Bold Heading" w:hint="cs"/>
          <w:b/>
          <w:bCs/>
          <w:sz w:val="27"/>
          <w:szCs w:val="27"/>
          <w:rtl/>
          <w:lang w:bidi="ar-EG"/>
        </w:rPr>
        <w:t xml:space="preserve">والية </w:t>
      </w:r>
      <w:r w:rsidR="00BB598D" w:rsidRPr="00D00D58">
        <w:rPr>
          <w:rFonts w:asciiTheme="minorBidi" w:hAnsiTheme="minorBidi" w:cs="PT Bold Heading" w:hint="cs"/>
          <w:b/>
          <w:bCs/>
          <w:sz w:val="27"/>
          <w:szCs w:val="27"/>
          <w:rtl/>
          <w:lang w:bidi="ar-EG"/>
        </w:rPr>
        <w:t>التقييم</w:t>
      </w:r>
      <w:r w:rsidR="007F5583" w:rsidRPr="00D00D58">
        <w:rPr>
          <w:rFonts w:asciiTheme="minorBidi" w:hAnsiTheme="minorBidi" w:cs="PT Bold Heading" w:hint="cs"/>
          <w:b/>
          <w:bCs/>
          <w:sz w:val="27"/>
          <w:szCs w:val="27"/>
          <w:rtl/>
          <w:lang w:bidi="ar-EG"/>
        </w:rPr>
        <w:t xml:space="preserve"> الفني</w:t>
      </w:r>
      <w:r w:rsidR="00BB598D" w:rsidRPr="00D00D58">
        <w:rPr>
          <w:rFonts w:asciiTheme="minorBidi" w:hAnsiTheme="minorBidi" w:cs="PT Bold Heading" w:hint="cs"/>
          <w:b/>
          <w:bCs/>
          <w:sz w:val="27"/>
          <w:szCs w:val="27"/>
          <w:rtl/>
          <w:lang w:bidi="ar-EG"/>
        </w:rPr>
        <w:t>:</w:t>
      </w:r>
      <w:bookmarkEnd w:id="102"/>
    </w:p>
    <w:p w14:paraId="3E16B970" w14:textId="77777777" w:rsidR="00BB598D" w:rsidRDefault="00BB598D" w:rsidP="00A35401">
      <w:pPr>
        <w:pStyle w:val="ListParagraph"/>
        <w:numPr>
          <w:ilvl w:val="0"/>
          <w:numId w:val="4"/>
        </w:numPr>
        <w:spacing w:after="0"/>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التقييم بنظام الأفضل شروطاً </w:t>
      </w:r>
      <w:r w:rsidR="0002061D" w:rsidRPr="00942FDD">
        <w:rPr>
          <w:rFonts w:asciiTheme="minorBidi" w:hAnsiTheme="minorBidi" w:hint="cs"/>
          <w:b/>
          <w:bCs/>
          <w:sz w:val="27"/>
          <w:szCs w:val="27"/>
          <w:rtl/>
          <w:lang w:bidi="ar-EG"/>
        </w:rPr>
        <w:t>والأقل سعراً</w:t>
      </w:r>
      <w:r w:rsidRPr="00942FDD">
        <w:rPr>
          <w:rFonts w:asciiTheme="minorBidi" w:hAnsiTheme="minorBidi" w:hint="cs"/>
          <w:b/>
          <w:bCs/>
          <w:sz w:val="27"/>
          <w:szCs w:val="27"/>
          <w:rtl/>
          <w:lang w:bidi="ar-EG"/>
        </w:rPr>
        <w:t>.</w:t>
      </w:r>
    </w:p>
    <w:p w14:paraId="14CB204E" w14:textId="3323F614" w:rsidR="00D00D58" w:rsidRDefault="00D00D58" w:rsidP="00A35401">
      <w:pPr>
        <w:pStyle w:val="ListParagraph"/>
        <w:numPr>
          <w:ilvl w:val="0"/>
          <w:numId w:val="4"/>
        </w:numPr>
        <w:spacing w:after="0"/>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التقييم بنظام النقاط وفقاً للآتى :</w:t>
      </w:r>
    </w:p>
    <w:tbl>
      <w:tblPr>
        <w:tblStyle w:val="TableGrid"/>
        <w:bidiVisual/>
        <w:tblW w:w="0" w:type="auto"/>
        <w:tblInd w:w="357" w:type="dxa"/>
        <w:tblLook w:val="04A0" w:firstRow="1" w:lastRow="0" w:firstColumn="1" w:lastColumn="0" w:noHBand="0" w:noVBand="1"/>
      </w:tblPr>
      <w:tblGrid>
        <w:gridCol w:w="777"/>
        <w:gridCol w:w="6349"/>
        <w:gridCol w:w="3563"/>
      </w:tblGrid>
      <w:tr w:rsidR="00D00D58" w14:paraId="29A6749C" w14:textId="77777777" w:rsidTr="00AC5B7F">
        <w:tc>
          <w:tcPr>
            <w:tcW w:w="777" w:type="dxa"/>
            <w:vAlign w:val="center"/>
          </w:tcPr>
          <w:p w14:paraId="360A5DA3" w14:textId="732F8E98" w:rsidR="00D00D58" w:rsidRDefault="00D00D58"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م</w:t>
            </w:r>
          </w:p>
        </w:tc>
        <w:tc>
          <w:tcPr>
            <w:tcW w:w="6349" w:type="dxa"/>
            <w:vAlign w:val="center"/>
          </w:tcPr>
          <w:p w14:paraId="46B70078" w14:textId="0CB87762" w:rsidR="00D00D58" w:rsidRDefault="00D00D58"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أسس</w:t>
            </w:r>
            <w:r w:rsidR="00AC5B7F">
              <w:rPr>
                <w:rFonts w:asciiTheme="minorBidi" w:hAnsiTheme="minorBidi" w:hint="cs"/>
                <w:b/>
                <w:bCs/>
                <w:sz w:val="27"/>
                <w:szCs w:val="27"/>
                <w:rtl/>
                <w:lang w:bidi="ar-EG"/>
              </w:rPr>
              <w:t xml:space="preserve"> وعناصر التقييم</w:t>
            </w:r>
          </w:p>
        </w:tc>
        <w:tc>
          <w:tcPr>
            <w:tcW w:w="3563" w:type="dxa"/>
            <w:vAlign w:val="center"/>
          </w:tcPr>
          <w:p w14:paraId="7599D5A8" w14:textId="1BC89670" w:rsidR="00D00D58" w:rsidRDefault="00AC5B7F"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النقاط</w:t>
            </w:r>
          </w:p>
        </w:tc>
      </w:tr>
      <w:tr w:rsidR="00D00D58" w14:paraId="527529C3" w14:textId="77777777" w:rsidTr="00AC5B7F">
        <w:tc>
          <w:tcPr>
            <w:tcW w:w="777" w:type="dxa"/>
            <w:vAlign w:val="center"/>
          </w:tcPr>
          <w:p w14:paraId="71D451C5" w14:textId="27EB3DBB" w:rsidR="00D00D58" w:rsidRDefault="00AC5B7F"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1</w:t>
            </w:r>
          </w:p>
        </w:tc>
        <w:tc>
          <w:tcPr>
            <w:tcW w:w="6349" w:type="dxa"/>
            <w:vAlign w:val="center"/>
          </w:tcPr>
          <w:p w14:paraId="7951EF3E" w14:textId="4A99EDDA" w:rsidR="00D00D58" w:rsidRDefault="00AC5B7F"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w:t>
            </w:r>
          </w:p>
        </w:tc>
        <w:tc>
          <w:tcPr>
            <w:tcW w:w="3563" w:type="dxa"/>
            <w:vAlign w:val="center"/>
          </w:tcPr>
          <w:p w14:paraId="57542751" w14:textId="5B63D9B6" w:rsidR="00D00D58" w:rsidRDefault="00AC5B7F"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w:t>
            </w:r>
          </w:p>
        </w:tc>
      </w:tr>
      <w:tr w:rsidR="00AC5B7F" w14:paraId="24413D77" w14:textId="77777777" w:rsidTr="00AC5B7F">
        <w:tc>
          <w:tcPr>
            <w:tcW w:w="7126" w:type="dxa"/>
            <w:gridSpan w:val="2"/>
            <w:vAlign w:val="center"/>
          </w:tcPr>
          <w:p w14:paraId="0EC7A415" w14:textId="79400420" w:rsidR="00AC5B7F" w:rsidRDefault="00AC5B7F"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مجموع النقاط</w:t>
            </w:r>
          </w:p>
        </w:tc>
        <w:tc>
          <w:tcPr>
            <w:tcW w:w="3563" w:type="dxa"/>
            <w:vAlign w:val="center"/>
          </w:tcPr>
          <w:p w14:paraId="1BEE6910" w14:textId="168550AA" w:rsidR="00AC5B7F" w:rsidRDefault="00AC5B7F" w:rsidP="00A35401">
            <w:pPr>
              <w:pStyle w:val="ListParagraph"/>
              <w:spacing w:line="276" w:lineRule="auto"/>
              <w:ind w:left="0"/>
              <w:contextualSpacing w:val="0"/>
              <w:jc w:val="center"/>
              <w:rPr>
                <w:rFonts w:asciiTheme="minorBidi" w:hAnsiTheme="minorBidi"/>
                <w:b/>
                <w:bCs/>
                <w:sz w:val="27"/>
                <w:szCs w:val="27"/>
                <w:rtl/>
                <w:lang w:bidi="ar-EG"/>
              </w:rPr>
            </w:pPr>
            <w:r>
              <w:rPr>
                <w:rFonts w:asciiTheme="minorBidi" w:hAnsiTheme="minorBidi" w:hint="cs"/>
                <w:b/>
                <w:bCs/>
                <w:sz w:val="27"/>
                <w:szCs w:val="27"/>
                <w:rtl/>
                <w:lang w:bidi="ar-EG"/>
              </w:rPr>
              <w:t>..............</w:t>
            </w:r>
          </w:p>
        </w:tc>
      </w:tr>
    </w:tbl>
    <w:p w14:paraId="05AC91F6" w14:textId="77777777" w:rsidR="00D00D58" w:rsidRPr="00464528" w:rsidRDefault="00D00D58" w:rsidP="00A35401">
      <w:pPr>
        <w:pStyle w:val="ListParagraph"/>
        <w:spacing w:after="0"/>
        <w:ind w:left="357"/>
        <w:contextualSpacing w:val="0"/>
        <w:jc w:val="lowKashida"/>
        <w:rPr>
          <w:rFonts w:asciiTheme="minorBidi" w:hAnsiTheme="minorBidi"/>
          <w:b/>
          <w:bCs/>
          <w:sz w:val="6"/>
          <w:szCs w:val="6"/>
          <w:rtl/>
          <w:lang w:bidi="ar-EG"/>
        </w:rPr>
      </w:pPr>
    </w:p>
    <w:p w14:paraId="37D8C204" w14:textId="3171A240" w:rsidR="00464528" w:rsidRPr="00464528" w:rsidRDefault="00464528" w:rsidP="00A35401">
      <w:pPr>
        <w:pStyle w:val="ListParagraph"/>
        <w:numPr>
          <w:ilvl w:val="0"/>
          <w:numId w:val="84"/>
        </w:numPr>
        <w:spacing w:after="0"/>
        <w:rPr>
          <w:rFonts w:asciiTheme="minorBidi" w:hAnsiTheme="minorBidi"/>
          <w:b/>
          <w:bCs/>
          <w:sz w:val="27"/>
          <w:szCs w:val="27"/>
          <w:rtl/>
          <w:lang w:bidi="ar-EG"/>
        </w:rPr>
      </w:pPr>
      <w:r w:rsidRPr="00464528">
        <w:rPr>
          <w:rFonts w:asciiTheme="minorBidi" w:hAnsiTheme="minorBidi" w:cs="Arial"/>
          <w:b/>
          <w:bCs/>
          <w:sz w:val="27"/>
          <w:szCs w:val="27"/>
          <w:rtl/>
          <w:lang w:bidi="ar-EG"/>
        </w:rPr>
        <w:t xml:space="preserve">​ويعتبر الحد الأدنى للقبول هو الحصول على درجة: (.....) ، والتي يتم على أساسها ترتيب (العطاءات / العروض) من حيث مدى استجابتها للشروط والمواصفات محل هذه الكراسة. </w:t>
      </w:r>
    </w:p>
    <w:p w14:paraId="1197D2EC" w14:textId="6F6A2EB0" w:rsidR="00464528" w:rsidRPr="00464528" w:rsidRDefault="00464528" w:rsidP="00A35401">
      <w:pPr>
        <w:pStyle w:val="ListParagraph"/>
        <w:numPr>
          <w:ilvl w:val="0"/>
          <w:numId w:val="84"/>
        </w:numPr>
        <w:spacing w:after="0"/>
        <w:rPr>
          <w:rFonts w:asciiTheme="minorBidi" w:hAnsiTheme="minorBidi"/>
          <w:b/>
          <w:bCs/>
          <w:sz w:val="27"/>
          <w:szCs w:val="27"/>
          <w:rtl/>
          <w:lang w:bidi="ar-EG"/>
        </w:rPr>
      </w:pPr>
      <w:r w:rsidRPr="00464528">
        <w:rPr>
          <w:rFonts w:asciiTheme="minorBidi" w:hAnsiTheme="minorBidi" w:cs="Arial"/>
          <w:b/>
          <w:bCs/>
          <w:sz w:val="27"/>
          <w:szCs w:val="27"/>
          <w:rtl/>
          <w:lang w:bidi="ar-EG"/>
        </w:rPr>
        <w:lastRenderedPageBreak/>
        <w:t xml:space="preserve">​سيتم دراسة (العطاءات / العروض) فنياً، ويتم قبول (العطاءات / العروض) المطابقة واستبعاد أي عطاءات مخالفة للشروط والمواصفات الفنية وفقاً لما جاء هذه الكراسة. </w:t>
      </w:r>
    </w:p>
    <w:p w14:paraId="231B3961" w14:textId="5871A289" w:rsidR="00464528" w:rsidRPr="00464528" w:rsidRDefault="00464528" w:rsidP="00A35401">
      <w:pPr>
        <w:pStyle w:val="ListParagraph"/>
        <w:numPr>
          <w:ilvl w:val="0"/>
          <w:numId w:val="84"/>
        </w:numPr>
        <w:spacing w:after="0"/>
        <w:contextualSpacing w:val="0"/>
        <w:jc w:val="lowKashida"/>
        <w:rPr>
          <w:rFonts w:asciiTheme="minorBidi" w:hAnsiTheme="minorBidi"/>
          <w:b/>
          <w:bCs/>
          <w:sz w:val="27"/>
          <w:szCs w:val="27"/>
          <w:rtl/>
          <w:lang w:bidi="ar-EG"/>
        </w:rPr>
      </w:pPr>
      <w:r w:rsidRPr="00464528">
        <w:rPr>
          <w:rFonts w:asciiTheme="minorBidi" w:hAnsiTheme="minorBidi" w:cs="Arial"/>
          <w:b/>
          <w:bCs/>
          <w:sz w:val="27"/>
          <w:szCs w:val="27"/>
          <w:rtl/>
          <w:lang w:bidi="ar-EG"/>
        </w:rPr>
        <w:t>​سيتم التقييم وفقاً للأسس والعناصر والوزن النسبي الواردة بالجدول المشار إليه في هذه الكراسة، وتقبل فقط (العطاءات / العروض) التي تحصل على الحد الأدنى للقبول أو أكثر.</w:t>
      </w:r>
    </w:p>
    <w:p w14:paraId="08D4D4D5" w14:textId="0D541F5C" w:rsidR="00C13DA7" w:rsidRPr="00D00D58" w:rsidRDefault="00D00D58" w:rsidP="00A35401">
      <w:pPr>
        <w:keepNext/>
        <w:shd w:val="clear" w:color="auto" w:fill="D9D9D9" w:themeFill="background1" w:themeFillShade="D9"/>
        <w:spacing w:after="0"/>
        <w:ind w:left="141"/>
        <w:jc w:val="lowKashida"/>
        <w:outlineLvl w:val="2"/>
        <w:rPr>
          <w:rFonts w:asciiTheme="minorBidi" w:hAnsiTheme="minorBidi" w:cs="PT Bold Heading"/>
          <w:b/>
          <w:bCs/>
          <w:sz w:val="27"/>
          <w:szCs w:val="27"/>
          <w:lang w:bidi="ar-EG"/>
        </w:rPr>
      </w:pPr>
      <w:bookmarkStart w:id="103" w:name="_Toc34674515"/>
      <w:bookmarkStart w:id="104" w:name="_Toc34747050"/>
      <w:bookmarkStart w:id="105" w:name="_Toc221353865"/>
      <w:bookmarkEnd w:id="103"/>
      <w:bookmarkEnd w:id="104"/>
      <w:r>
        <w:rPr>
          <w:rFonts w:asciiTheme="minorBidi" w:hAnsiTheme="minorBidi" w:cs="PT Bold Heading" w:hint="cs"/>
          <w:b/>
          <w:bCs/>
          <w:sz w:val="27"/>
          <w:szCs w:val="27"/>
          <w:rtl/>
          <w:lang w:bidi="ar-EG"/>
        </w:rPr>
        <w:t>45-</w:t>
      </w:r>
      <w:r w:rsidR="00C13DA7" w:rsidRPr="00D00D58">
        <w:rPr>
          <w:rFonts w:asciiTheme="minorBidi" w:hAnsiTheme="minorBidi" w:cs="PT Bold Heading"/>
          <w:b/>
          <w:bCs/>
          <w:sz w:val="27"/>
          <w:szCs w:val="27"/>
          <w:rtl/>
          <w:lang w:bidi="ar-EG"/>
        </w:rPr>
        <w:t xml:space="preserve">إعلان نتائج البت </w:t>
      </w:r>
      <w:r w:rsidR="00361C52" w:rsidRPr="00D00D58">
        <w:rPr>
          <w:rFonts w:asciiTheme="minorBidi" w:hAnsiTheme="minorBidi" w:cs="PT Bold Heading"/>
          <w:b/>
          <w:bCs/>
          <w:sz w:val="27"/>
          <w:szCs w:val="27"/>
          <w:rtl/>
          <w:lang w:bidi="ar-EG"/>
        </w:rPr>
        <w:t>الفني</w:t>
      </w:r>
      <w:r w:rsidR="00C13DA7" w:rsidRPr="00D00D58">
        <w:rPr>
          <w:rFonts w:asciiTheme="minorBidi" w:hAnsiTheme="minorBidi" w:cs="PT Bold Heading"/>
          <w:b/>
          <w:bCs/>
          <w:sz w:val="27"/>
          <w:szCs w:val="27"/>
          <w:rtl/>
          <w:lang w:bidi="ar-EG"/>
        </w:rPr>
        <w:t>:</w:t>
      </w:r>
      <w:bookmarkEnd w:id="105"/>
    </w:p>
    <w:p w14:paraId="67F5AC5E" w14:textId="0F0DC428" w:rsidR="00C13DA7" w:rsidRPr="00942FDD" w:rsidRDefault="00464528" w:rsidP="00A35401">
      <w:pPr>
        <w:pStyle w:val="ListParagraph"/>
        <w:numPr>
          <w:ilvl w:val="0"/>
          <w:numId w:val="85"/>
        </w:numPr>
        <w:spacing w:after="0"/>
        <w:ind w:left="708" w:hanging="425"/>
        <w:contextualSpacing w:val="0"/>
        <w:jc w:val="lowKashida"/>
        <w:rPr>
          <w:rFonts w:asciiTheme="minorBidi" w:hAnsiTheme="minorBidi"/>
          <w:b/>
          <w:bCs/>
          <w:sz w:val="27"/>
          <w:szCs w:val="27"/>
          <w:lang w:bidi="ar-EG"/>
        </w:rPr>
      </w:pPr>
      <w:r w:rsidRPr="00464528">
        <w:rPr>
          <w:rFonts w:asciiTheme="minorBidi" w:hAnsiTheme="minorBidi" w:cs="Arial"/>
          <w:b/>
          <w:bCs/>
          <w:sz w:val="27"/>
          <w:szCs w:val="27"/>
          <w:rtl/>
          <w:lang w:bidi="ar-EG"/>
        </w:rPr>
        <w:t xml:space="preserve">سيتم إخطار أصحاب (العطاءات / العروض) بنتائج البت الفني فور اعتمادها من السلطة المختصة، على أن يكون قرارها مسبباً، وذلك بموجب خطابات ترسل بخدمة البريد السريع عن طريق الهيئة القومية للبريد مع تعزيزه في الوقت ذاته بالبريد الإلكتروني أو الفاكس بحسب الأحوال، وفقاً لعناوينهم وبياناتهم الواردة (بالعطاء / العرض)، ويكون لهم الحق بالتقدم بشكواهم كتابة خلال سبعة أيام تبدأ من اليوم التالي لإخطارهم بالقرارات والنشر على بوابة التعاقدات العامة وكذا في لوحة الإعلانات المخصصة لهذا الغرض وموقعها ...... </w:t>
      </w:r>
    </w:p>
    <w:p w14:paraId="56E28CCE" w14:textId="7969C814" w:rsidR="00912595" w:rsidRPr="00A35401" w:rsidRDefault="00A35401" w:rsidP="00A35401">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06" w:name="_Toc221353866"/>
      <w:r>
        <w:rPr>
          <w:rFonts w:asciiTheme="minorBidi" w:hAnsiTheme="minorBidi" w:cs="PT Bold Heading" w:hint="cs"/>
          <w:b/>
          <w:bCs/>
          <w:sz w:val="27"/>
          <w:szCs w:val="27"/>
          <w:rtl/>
          <w:lang w:bidi="ar-EG"/>
        </w:rPr>
        <w:t>46-</w:t>
      </w:r>
      <w:r w:rsidR="00912595" w:rsidRPr="00A35401">
        <w:rPr>
          <w:rFonts w:asciiTheme="minorBidi" w:hAnsiTheme="minorBidi" w:cs="PT Bold Heading" w:hint="cs"/>
          <w:b/>
          <w:bCs/>
          <w:sz w:val="27"/>
          <w:szCs w:val="27"/>
          <w:rtl/>
          <w:lang w:bidi="ar-EG"/>
        </w:rPr>
        <w:t xml:space="preserve">فتح المظاريف </w:t>
      </w:r>
      <w:r w:rsidR="00E90E5D" w:rsidRPr="00A35401">
        <w:rPr>
          <w:rFonts w:asciiTheme="minorBidi" w:hAnsiTheme="minorBidi" w:cs="PT Bold Heading" w:hint="cs"/>
          <w:b/>
          <w:bCs/>
          <w:sz w:val="27"/>
          <w:szCs w:val="27"/>
          <w:rtl/>
          <w:lang w:bidi="ar-EG"/>
        </w:rPr>
        <w:t>المالي</w:t>
      </w:r>
      <w:r w:rsidR="00912595" w:rsidRPr="00A35401">
        <w:rPr>
          <w:rFonts w:asciiTheme="minorBidi" w:hAnsiTheme="minorBidi" w:cs="PT Bold Heading" w:hint="cs"/>
          <w:b/>
          <w:bCs/>
          <w:sz w:val="27"/>
          <w:szCs w:val="27"/>
          <w:rtl/>
          <w:lang w:bidi="ar-EG"/>
        </w:rPr>
        <w:t>ة:</w:t>
      </w:r>
      <w:bookmarkEnd w:id="106"/>
    </w:p>
    <w:p w14:paraId="4C40A1F0" w14:textId="77777777" w:rsidR="00912595" w:rsidRDefault="00912595" w:rsidP="00A35401">
      <w:pPr>
        <w:pStyle w:val="ListParagraph"/>
        <w:numPr>
          <w:ilvl w:val="0"/>
          <w:numId w:val="4"/>
        </w:numPr>
        <w:spacing w:after="0"/>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يكون فتح المظاريف </w:t>
      </w:r>
      <w:r w:rsidR="00E90E5D">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ة للعطاءات المقبولة فنياً فقط وذلك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جلسة علنية بحضور من يرغب من </w:t>
      </w:r>
      <w:r w:rsidR="006E1FF3">
        <w:rPr>
          <w:rFonts w:asciiTheme="minorBidi" w:hAnsiTheme="minorBidi"/>
          <w:b/>
          <w:bCs/>
          <w:sz w:val="27"/>
          <w:szCs w:val="27"/>
          <w:rtl/>
          <w:lang w:bidi="ar-EG"/>
        </w:rPr>
        <w:t>أصحاب</w:t>
      </w:r>
      <w:r w:rsidR="00440323">
        <w:rPr>
          <w:rFonts w:asciiTheme="minorBidi" w:hAnsiTheme="minorBidi" w:hint="cs"/>
          <w:b/>
          <w:bCs/>
          <w:sz w:val="27"/>
          <w:szCs w:val="27"/>
          <w:rtl/>
          <w:lang w:bidi="ar-EG"/>
        </w:rPr>
        <w:t xml:space="preserve"> </w:t>
      </w:r>
      <w:r w:rsidR="00361C52">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المقبولة فنياً</w:t>
      </w:r>
      <w:r w:rsidRPr="00942FDD">
        <w:rPr>
          <w:rFonts w:asciiTheme="minorBidi" w:hAnsiTheme="minorBidi"/>
          <w:b/>
          <w:bCs/>
          <w:sz w:val="27"/>
          <w:szCs w:val="27"/>
          <w:rtl/>
          <w:lang w:bidi="ar-EG"/>
        </w:rPr>
        <w:t xml:space="preserve">، ويجوز لهم تفويض من يرونه لحضور الجلسة </w:t>
      </w:r>
      <w:r w:rsidRPr="00942FDD">
        <w:rPr>
          <w:rFonts w:asciiTheme="minorBidi" w:hAnsiTheme="minorBidi" w:hint="cs"/>
          <w:b/>
          <w:bCs/>
          <w:sz w:val="27"/>
          <w:szCs w:val="27"/>
          <w:rtl/>
          <w:lang w:bidi="ar-EG"/>
        </w:rPr>
        <w:t xml:space="preserve">بدلاً منهم </w:t>
      </w:r>
      <w:r w:rsidR="00CB660A">
        <w:rPr>
          <w:rFonts w:asciiTheme="minorBidi" w:hAnsiTheme="minorBidi" w:hint="cs"/>
          <w:b/>
          <w:bCs/>
          <w:sz w:val="27"/>
          <w:szCs w:val="27"/>
          <w:rtl/>
          <w:lang w:bidi="ar-EG"/>
        </w:rPr>
        <w:t>بموجب</w:t>
      </w:r>
      <w:r w:rsidRPr="00942FDD">
        <w:rPr>
          <w:rFonts w:asciiTheme="minorBidi" w:hAnsiTheme="minorBidi"/>
          <w:b/>
          <w:bCs/>
          <w:sz w:val="27"/>
          <w:szCs w:val="27"/>
          <w:rtl/>
          <w:lang w:bidi="ar-EG"/>
        </w:rPr>
        <w:t xml:space="preserve"> تقديم التفويض </w:t>
      </w:r>
      <w:r w:rsidRPr="00942FDD">
        <w:rPr>
          <w:rFonts w:asciiTheme="minorBidi" w:hAnsiTheme="minorBidi" w:hint="cs"/>
          <w:b/>
          <w:bCs/>
          <w:sz w:val="27"/>
          <w:szCs w:val="27"/>
          <w:rtl/>
          <w:lang w:bidi="ar-EG"/>
        </w:rPr>
        <w:t xml:space="preserve">وفقاً للنموذج </w:t>
      </w:r>
      <w:r w:rsidR="00CB660A">
        <w:rPr>
          <w:rFonts w:asciiTheme="minorBidi" w:hAnsiTheme="minorBidi" w:hint="cs"/>
          <w:b/>
          <w:bCs/>
          <w:sz w:val="27"/>
          <w:szCs w:val="27"/>
          <w:rtl/>
          <w:lang w:bidi="ar-EG"/>
        </w:rPr>
        <w:t>المرفق بهذه الكراسة</w:t>
      </w:r>
      <w:r w:rsidRPr="00942FDD">
        <w:rPr>
          <w:rFonts w:asciiTheme="minorBidi" w:hAnsiTheme="minorBidi" w:hint="cs"/>
          <w:b/>
          <w:bCs/>
          <w:sz w:val="27"/>
          <w:szCs w:val="27"/>
          <w:rtl/>
          <w:lang w:bidi="ar-EG"/>
        </w:rPr>
        <w:t>.</w:t>
      </w:r>
    </w:p>
    <w:p w14:paraId="74C934FA" w14:textId="77777777" w:rsidR="00A35401" w:rsidRDefault="00A35401" w:rsidP="00A35401">
      <w:pPr>
        <w:spacing w:after="0" w:line="240" w:lineRule="auto"/>
        <w:jc w:val="lowKashida"/>
        <w:rPr>
          <w:rFonts w:asciiTheme="minorBidi" w:hAnsiTheme="minorBidi"/>
          <w:b/>
          <w:bCs/>
          <w:sz w:val="27"/>
          <w:szCs w:val="27"/>
          <w:rtl/>
          <w:lang w:bidi="ar-EG"/>
        </w:rPr>
      </w:pPr>
    </w:p>
    <w:p w14:paraId="02BA82EE" w14:textId="77777777" w:rsidR="00A35401" w:rsidRDefault="00A35401" w:rsidP="00A35401">
      <w:pPr>
        <w:spacing w:after="0" w:line="240" w:lineRule="auto"/>
        <w:jc w:val="lowKashida"/>
        <w:rPr>
          <w:rFonts w:asciiTheme="minorBidi" w:hAnsiTheme="minorBidi"/>
          <w:b/>
          <w:bCs/>
          <w:sz w:val="27"/>
          <w:szCs w:val="27"/>
          <w:rtl/>
          <w:lang w:bidi="ar-EG"/>
        </w:rPr>
      </w:pPr>
    </w:p>
    <w:p w14:paraId="2FAF806E" w14:textId="0A50CDEA" w:rsidR="00A35401" w:rsidRDefault="00A35401" w:rsidP="00A35401">
      <w:pPr>
        <w:spacing w:after="0" w:line="240" w:lineRule="auto"/>
        <w:jc w:val="lowKashida"/>
        <w:rPr>
          <w:rFonts w:asciiTheme="minorBidi" w:hAnsiTheme="minorBidi"/>
          <w:b/>
          <w:bCs/>
          <w:sz w:val="27"/>
          <w:szCs w:val="27"/>
          <w:rtl/>
          <w:lang w:bidi="ar-EG"/>
        </w:rPr>
      </w:pPr>
    </w:p>
    <w:p w14:paraId="1C17F16F" w14:textId="58F84C78" w:rsidR="00A35401" w:rsidRDefault="00A35401" w:rsidP="00A35401">
      <w:pPr>
        <w:spacing w:after="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08416" behindDoc="0" locked="0" layoutInCell="1" allowOverlap="1" wp14:anchorId="46170561" wp14:editId="7BC48A93">
                <wp:simplePos x="0" y="0"/>
                <wp:positionH relativeFrom="column">
                  <wp:posOffset>4293539</wp:posOffset>
                </wp:positionH>
                <wp:positionV relativeFrom="paragraph">
                  <wp:posOffset>52291</wp:posOffset>
                </wp:positionV>
                <wp:extent cx="2617000" cy="0"/>
                <wp:effectExtent l="57150" t="38100" r="50165" b="95250"/>
                <wp:wrapNone/>
                <wp:docPr id="436687177" name="Straight Connector 28"/>
                <wp:cNvGraphicFramePr/>
                <a:graphic xmlns:a="http://schemas.openxmlformats.org/drawingml/2006/main">
                  <a:graphicData uri="http://schemas.microsoft.com/office/word/2010/wordprocessingShape">
                    <wps:wsp>
                      <wps:cNvCnPr/>
                      <wps:spPr>
                        <a:xfrm flipH="1">
                          <a:off x="0" y="0"/>
                          <a:ext cx="26170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sdtfl="http://schemas.microsoft.com/office/word/2024/wordml/sdtformatlock">
            <w:pict>
              <v:line w14:anchorId="419BA2B7" id="Straight Connector 28" o:spid="_x0000_s1026" style="position:absolute;left:0;text-align:left;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05pt,4.1pt" to="54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" strokecolor="windowText"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06368" behindDoc="0" locked="0" layoutInCell="1" allowOverlap="1" wp14:anchorId="6C54ECB8" wp14:editId="127A4697">
                <wp:simplePos x="0" y="0"/>
                <wp:positionH relativeFrom="column">
                  <wp:posOffset>508718</wp:posOffset>
                </wp:positionH>
                <wp:positionV relativeFrom="paragraph">
                  <wp:posOffset>141412</wp:posOffset>
                </wp:positionV>
                <wp:extent cx="6510020" cy="1088831"/>
                <wp:effectExtent l="0" t="0" r="5080" b="0"/>
                <wp:wrapNone/>
                <wp:docPr id="878942355" name="Text Box 26"/>
                <wp:cNvGraphicFramePr/>
                <a:graphic xmlns:a="http://schemas.openxmlformats.org/drawingml/2006/main">
                  <a:graphicData uri="http://schemas.microsoft.com/office/word/2010/wordprocessingShape">
                    <wps:wsp>
                      <wps:cNvSpPr txBox="1"/>
                      <wps:spPr>
                        <a:xfrm>
                          <a:off x="0" y="0"/>
                          <a:ext cx="6510020" cy="1088831"/>
                        </a:xfrm>
                        <a:prstGeom prst="rect">
                          <a:avLst/>
                        </a:prstGeom>
                        <a:solidFill>
                          <a:sysClr val="window" lastClr="FFFFFF"/>
                        </a:solidFill>
                        <a:ln w="6350">
                          <a:noFill/>
                        </a:ln>
                      </wps:spPr>
                      <wps:txbx>
                        <w:txbxContent>
                          <w:p w14:paraId="3B5794EA" w14:textId="77777777" w:rsidR="00A35401" w:rsidRPr="00A35401" w:rsidRDefault="00A35401" w:rsidP="00A35401">
                            <w:pPr>
                              <w:spacing w:after="0" w:line="240" w:lineRule="auto"/>
                              <w:rPr>
                                <w:b/>
                                <w:bCs/>
                                <w:rtl/>
                                <w:lang w:bidi="ar-EG"/>
                              </w:rPr>
                            </w:pPr>
                            <w:r w:rsidRPr="00A35401">
                              <w:rPr>
                                <w:rFonts w:cs="Arial"/>
                                <w:b/>
                                <w:bCs/>
                                <w:color w:val="FFFFFF" w:themeColor="background1"/>
                                <w:highlight w:val="black"/>
                                <w:rtl/>
                                <w:lang w:bidi="ar-EG"/>
                              </w:rPr>
                              <w:t>٦٧-</w:t>
                            </w:r>
                            <w:r w:rsidRPr="00A35401">
                              <w:rPr>
                                <w:rFonts w:cs="Arial"/>
                                <w:b/>
                                <w:bCs/>
                                <w:color w:val="FFFFFF" w:themeColor="background1"/>
                                <w:rtl/>
                                <w:lang w:bidi="ar-EG"/>
                              </w:rPr>
                              <w:t xml:space="preserve"> </w:t>
                            </w:r>
                            <w:r w:rsidRPr="00A35401">
                              <w:rPr>
                                <w:rFonts w:cs="Arial"/>
                                <w:b/>
                                <w:bCs/>
                                <w:rtl/>
                                <w:lang w:bidi="ar-EG"/>
                              </w:rPr>
                              <w:t>يستخدم هذا البند في حالة اتباع أسلوب التقييم بنظام الأفضل شروطاً والأقل سعراً.</w:t>
                            </w:r>
                          </w:p>
                          <w:p w14:paraId="29F8B059"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٦٨-</w:t>
                            </w:r>
                            <w:r w:rsidRPr="00A35401">
                              <w:rPr>
                                <w:rFonts w:cs="Arial"/>
                                <w:b/>
                                <w:bCs/>
                                <w:color w:val="FFFFFF" w:themeColor="background1"/>
                                <w:rtl/>
                                <w:lang w:bidi="ar-EG"/>
                              </w:rPr>
                              <w:t xml:space="preserve"> </w:t>
                            </w:r>
                            <w:r w:rsidRPr="00A35401">
                              <w:rPr>
                                <w:rFonts w:cs="Arial"/>
                                <w:b/>
                                <w:bCs/>
                                <w:rtl/>
                                <w:lang w:bidi="ar-EG"/>
                              </w:rPr>
                              <w:t>يستخدم هذا البند في حالة اتباع أسلوب التقييم بنظام النقاط.</w:t>
                            </w:r>
                          </w:p>
                          <w:p w14:paraId="449209EB"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٦٩-</w:t>
                            </w:r>
                            <w:r w:rsidRPr="00A35401">
                              <w:rPr>
                                <w:rFonts w:cs="Arial"/>
                                <w:b/>
                                <w:bCs/>
                                <w:color w:val="FFFFFF" w:themeColor="background1"/>
                                <w:rtl/>
                                <w:lang w:bidi="ar-EG"/>
                              </w:rPr>
                              <w:t xml:space="preserve"> </w:t>
                            </w:r>
                            <w:r w:rsidRPr="00A35401">
                              <w:rPr>
                                <w:rFonts w:cs="Arial"/>
                                <w:b/>
                                <w:bCs/>
                                <w:rtl/>
                                <w:lang w:bidi="ar-EG"/>
                              </w:rPr>
                              <w:t>إضافة أية أسس وعناصر أخرى ترى الجهة الإدارية إضافتها.</w:t>
                            </w:r>
                          </w:p>
                          <w:p w14:paraId="31935011"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٧٠-</w:t>
                            </w:r>
                            <w:r w:rsidRPr="00A35401">
                              <w:rPr>
                                <w:rFonts w:cs="Arial"/>
                                <w:b/>
                                <w:bCs/>
                                <w:rtl/>
                                <w:lang w:bidi="ar-EG"/>
                              </w:rPr>
                              <w:t xml:space="preserve"> يستخدم هذا البند في حالة اتباع أسلوب التقييم بنظام الأفضل شروطاً والأقل سعراً.</w:t>
                            </w:r>
                          </w:p>
                          <w:p w14:paraId="7B7371E4"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٧١-</w:t>
                            </w:r>
                            <w:r w:rsidRPr="00A35401">
                              <w:rPr>
                                <w:rFonts w:cs="Arial"/>
                                <w:b/>
                                <w:bCs/>
                                <w:color w:val="FFFFFF" w:themeColor="background1"/>
                                <w:rtl/>
                                <w:lang w:bidi="ar-EG"/>
                              </w:rPr>
                              <w:t xml:space="preserve"> </w:t>
                            </w:r>
                            <w:r w:rsidRPr="00A35401">
                              <w:rPr>
                                <w:rFonts w:cs="Arial"/>
                                <w:b/>
                                <w:bCs/>
                                <w:rtl/>
                                <w:lang w:bidi="ar-EG"/>
                              </w:rPr>
                              <w:t>يستخدم هذا البند في حالة اتباع أسلوب التقييم بنظام النقاط.</w:t>
                            </w:r>
                          </w:p>
                          <w:p w14:paraId="18ADD894" w14:textId="16E5303E" w:rsidR="00A35401" w:rsidRPr="00AA6603" w:rsidRDefault="00A35401" w:rsidP="00A35401">
                            <w:pPr>
                              <w:spacing w:after="0" w:line="240" w:lineRule="auto"/>
                              <w:rPr>
                                <w:b/>
                                <w:bCs/>
                                <w:lang w:bidi="ar-EG"/>
                              </w:rPr>
                            </w:pPr>
                            <w:r w:rsidRPr="00A35401">
                              <w:rPr>
                                <w:rFonts w:cs="Arial"/>
                                <w:b/>
                                <w:bCs/>
                                <w:rtl/>
                                <w:lang w:bidi="ar-EG"/>
                              </w:rPr>
                              <w:t>​</w:t>
                            </w:r>
                            <w:r w:rsidRPr="00A35401">
                              <w:rPr>
                                <w:rFonts w:cs="Arial"/>
                                <w:b/>
                                <w:bCs/>
                                <w:color w:val="FFFFFF" w:themeColor="background1"/>
                                <w:highlight w:val="black"/>
                                <w:rtl/>
                                <w:lang w:bidi="ar-EG"/>
                              </w:rPr>
                              <w:t>٧٢-</w:t>
                            </w:r>
                            <w:r w:rsidRPr="00A35401">
                              <w:rPr>
                                <w:rFonts w:cs="Arial"/>
                                <w:b/>
                                <w:bCs/>
                                <w:rtl/>
                                <w:lang w:bidi="ar-EG"/>
                              </w:rPr>
                              <w:t xml:space="preserve"> اكتب مكان تواجد لوحة الإعلانات (الدور... مبنى... شارع...).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C54ECB8" id="_x0000_s1044" type="#_x0000_t202" style="position:absolute;left:0;text-align:left;margin-left:40.05pt;margin-top:11.15pt;width:512.6pt;height:8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" fillcolor="window" stroked="f" strokeweight=".5pt">
                <v:textbox>
                  <w:txbxContent>
                    <w:p w14:paraId="3B5794EA" w14:textId="77777777" w:rsidR="00A35401" w:rsidRPr="00A35401" w:rsidRDefault="00A35401" w:rsidP="00A35401">
                      <w:pPr>
                        <w:spacing w:after="0" w:line="240" w:lineRule="auto"/>
                        <w:rPr>
                          <w:b/>
                          <w:bCs/>
                          <w:rtl/>
                          <w:lang w:bidi="ar-EG"/>
                        </w:rPr>
                      </w:pPr>
                      <w:r w:rsidRPr="00A35401">
                        <w:rPr>
                          <w:rFonts w:cs="Arial"/>
                          <w:b/>
                          <w:bCs/>
                          <w:color w:val="FFFFFF" w:themeColor="background1"/>
                          <w:highlight w:val="black"/>
                          <w:rtl/>
                          <w:lang w:bidi="ar-EG"/>
                        </w:rPr>
                        <w:t>٦٧-</w:t>
                      </w:r>
                      <w:r w:rsidRPr="00A35401">
                        <w:rPr>
                          <w:rFonts w:cs="Arial"/>
                          <w:b/>
                          <w:bCs/>
                          <w:color w:val="FFFFFF" w:themeColor="background1"/>
                          <w:rtl/>
                          <w:lang w:bidi="ar-EG"/>
                        </w:rPr>
                        <w:t xml:space="preserve"> </w:t>
                      </w:r>
                      <w:r w:rsidRPr="00A35401">
                        <w:rPr>
                          <w:rFonts w:cs="Arial"/>
                          <w:b/>
                          <w:bCs/>
                          <w:rtl/>
                          <w:lang w:bidi="ar-EG"/>
                        </w:rPr>
                        <w:t>يستخدم هذا البند في حالة اتباع أسلوب التقييم بنظام الأفضل شروطاً والأقل سعراً.</w:t>
                      </w:r>
                    </w:p>
                    <w:p w14:paraId="29F8B059"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٦٨-</w:t>
                      </w:r>
                      <w:r w:rsidRPr="00A35401">
                        <w:rPr>
                          <w:rFonts w:cs="Arial"/>
                          <w:b/>
                          <w:bCs/>
                          <w:color w:val="FFFFFF" w:themeColor="background1"/>
                          <w:rtl/>
                          <w:lang w:bidi="ar-EG"/>
                        </w:rPr>
                        <w:t xml:space="preserve"> </w:t>
                      </w:r>
                      <w:r w:rsidRPr="00A35401">
                        <w:rPr>
                          <w:rFonts w:cs="Arial"/>
                          <w:b/>
                          <w:bCs/>
                          <w:rtl/>
                          <w:lang w:bidi="ar-EG"/>
                        </w:rPr>
                        <w:t>يستخدم هذا البند في حالة اتباع أسلوب التقييم بنظام النقاط.</w:t>
                      </w:r>
                    </w:p>
                    <w:p w14:paraId="449209EB"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٦٩-</w:t>
                      </w:r>
                      <w:r w:rsidRPr="00A35401">
                        <w:rPr>
                          <w:rFonts w:cs="Arial"/>
                          <w:b/>
                          <w:bCs/>
                          <w:color w:val="FFFFFF" w:themeColor="background1"/>
                          <w:rtl/>
                          <w:lang w:bidi="ar-EG"/>
                        </w:rPr>
                        <w:t xml:space="preserve"> </w:t>
                      </w:r>
                      <w:r w:rsidRPr="00A35401">
                        <w:rPr>
                          <w:rFonts w:cs="Arial"/>
                          <w:b/>
                          <w:bCs/>
                          <w:rtl/>
                          <w:lang w:bidi="ar-EG"/>
                        </w:rPr>
                        <w:t>إضافة أية أسس وعناصر أخرى ترى الجهة الإدارية إضافتها.</w:t>
                      </w:r>
                    </w:p>
                    <w:p w14:paraId="31935011"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٧٠-</w:t>
                      </w:r>
                      <w:r w:rsidRPr="00A35401">
                        <w:rPr>
                          <w:rFonts w:cs="Arial"/>
                          <w:b/>
                          <w:bCs/>
                          <w:rtl/>
                          <w:lang w:bidi="ar-EG"/>
                        </w:rPr>
                        <w:t xml:space="preserve"> يستخدم هذا البند في حالة اتباع أسلوب التقييم بنظام الأفضل شروطاً والأقل سعراً.</w:t>
                      </w:r>
                    </w:p>
                    <w:p w14:paraId="7B7371E4" w14:textId="77777777" w:rsidR="00A35401" w:rsidRPr="00A35401" w:rsidRDefault="00A35401" w:rsidP="00A35401">
                      <w:pPr>
                        <w:spacing w:after="0" w:line="240" w:lineRule="auto"/>
                        <w:rPr>
                          <w:b/>
                          <w:bCs/>
                          <w:rtl/>
                          <w:lang w:bidi="ar-EG"/>
                        </w:rPr>
                      </w:pPr>
                      <w:r w:rsidRPr="00A35401">
                        <w:rPr>
                          <w:rFonts w:cs="Arial"/>
                          <w:b/>
                          <w:bCs/>
                          <w:rtl/>
                          <w:lang w:bidi="ar-EG"/>
                        </w:rPr>
                        <w:t>​</w:t>
                      </w:r>
                      <w:r w:rsidRPr="00A35401">
                        <w:rPr>
                          <w:rFonts w:cs="Arial"/>
                          <w:b/>
                          <w:bCs/>
                          <w:color w:val="FFFFFF" w:themeColor="background1"/>
                          <w:highlight w:val="black"/>
                          <w:rtl/>
                          <w:lang w:bidi="ar-EG"/>
                        </w:rPr>
                        <w:t>٧١-</w:t>
                      </w:r>
                      <w:r w:rsidRPr="00A35401">
                        <w:rPr>
                          <w:rFonts w:cs="Arial"/>
                          <w:b/>
                          <w:bCs/>
                          <w:color w:val="FFFFFF" w:themeColor="background1"/>
                          <w:rtl/>
                          <w:lang w:bidi="ar-EG"/>
                        </w:rPr>
                        <w:t xml:space="preserve"> </w:t>
                      </w:r>
                      <w:r w:rsidRPr="00A35401">
                        <w:rPr>
                          <w:rFonts w:cs="Arial"/>
                          <w:b/>
                          <w:bCs/>
                          <w:rtl/>
                          <w:lang w:bidi="ar-EG"/>
                        </w:rPr>
                        <w:t>يستخدم هذا البند في حالة اتباع أسلوب التقييم بنظام النقاط.</w:t>
                      </w:r>
                    </w:p>
                    <w:p w14:paraId="18ADD894" w14:textId="16E5303E" w:rsidR="00A35401" w:rsidRPr="00AA6603" w:rsidRDefault="00A35401" w:rsidP="00A35401">
                      <w:pPr>
                        <w:spacing w:after="0" w:line="240" w:lineRule="auto"/>
                        <w:rPr>
                          <w:b/>
                          <w:bCs/>
                          <w:lang w:bidi="ar-EG"/>
                        </w:rPr>
                      </w:pPr>
                      <w:r w:rsidRPr="00A35401">
                        <w:rPr>
                          <w:rFonts w:cs="Arial"/>
                          <w:b/>
                          <w:bCs/>
                          <w:rtl/>
                          <w:lang w:bidi="ar-EG"/>
                        </w:rPr>
                        <w:t>​</w:t>
                      </w:r>
                      <w:r w:rsidRPr="00A35401">
                        <w:rPr>
                          <w:rFonts w:cs="Arial"/>
                          <w:b/>
                          <w:bCs/>
                          <w:color w:val="FFFFFF" w:themeColor="background1"/>
                          <w:highlight w:val="black"/>
                          <w:rtl/>
                          <w:lang w:bidi="ar-EG"/>
                        </w:rPr>
                        <w:t>٧٢-</w:t>
                      </w:r>
                      <w:r w:rsidRPr="00A35401">
                        <w:rPr>
                          <w:rFonts w:cs="Arial"/>
                          <w:b/>
                          <w:bCs/>
                          <w:rtl/>
                          <w:lang w:bidi="ar-EG"/>
                        </w:rPr>
                        <w:t xml:space="preserve"> اكتب مكان تواجد لوحة الإعلانات (الدور... مبنى... شارع...).</w:t>
                      </w:r>
                    </w:p>
                  </w:txbxContent>
                </v:textbox>
              </v:shape>
            </w:pict>
          </mc:Fallback>
        </mc:AlternateContent>
      </w:r>
    </w:p>
    <w:p w14:paraId="6E04B47E" w14:textId="0D939D2B" w:rsidR="00A35401" w:rsidRDefault="00A35401" w:rsidP="00A35401">
      <w:pPr>
        <w:spacing w:after="0" w:line="240" w:lineRule="auto"/>
        <w:jc w:val="lowKashida"/>
        <w:rPr>
          <w:rFonts w:asciiTheme="minorBidi" w:hAnsiTheme="minorBidi"/>
          <w:b/>
          <w:bCs/>
          <w:sz w:val="27"/>
          <w:szCs w:val="27"/>
          <w:rtl/>
          <w:lang w:bidi="ar-EG"/>
        </w:rPr>
      </w:pPr>
    </w:p>
    <w:p w14:paraId="07630F13" w14:textId="00EA5BD1" w:rsidR="00A35401" w:rsidRDefault="00A35401" w:rsidP="00A35401">
      <w:pPr>
        <w:spacing w:after="0" w:line="240" w:lineRule="auto"/>
        <w:jc w:val="lowKashida"/>
        <w:rPr>
          <w:rFonts w:asciiTheme="minorBidi" w:hAnsiTheme="minorBidi"/>
          <w:b/>
          <w:bCs/>
          <w:sz w:val="27"/>
          <w:szCs w:val="27"/>
          <w:rtl/>
          <w:lang w:bidi="ar-EG"/>
        </w:rPr>
      </w:pPr>
    </w:p>
    <w:p w14:paraId="5BAF22DC" w14:textId="77777777" w:rsidR="00A35401" w:rsidRDefault="00A35401" w:rsidP="00A35401">
      <w:pPr>
        <w:spacing w:after="0" w:line="240" w:lineRule="auto"/>
        <w:jc w:val="lowKashida"/>
        <w:rPr>
          <w:rFonts w:asciiTheme="minorBidi" w:hAnsiTheme="minorBidi"/>
          <w:b/>
          <w:bCs/>
          <w:sz w:val="27"/>
          <w:szCs w:val="27"/>
          <w:rtl/>
          <w:lang w:bidi="ar-EG"/>
        </w:rPr>
      </w:pPr>
    </w:p>
    <w:p w14:paraId="52924DB3" w14:textId="77777777" w:rsidR="00A35401" w:rsidRPr="00A35401" w:rsidRDefault="00A35401" w:rsidP="00A35401">
      <w:pPr>
        <w:spacing w:after="0" w:line="240" w:lineRule="auto"/>
        <w:jc w:val="lowKashida"/>
        <w:rPr>
          <w:rFonts w:asciiTheme="minorBidi" w:hAnsiTheme="minorBidi"/>
          <w:b/>
          <w:bCs/>
          <w:sz w:val="27"/>
          <w:szCs w:val="27"/>
          <w:lang w:bidi="ar-EG"/>
        </w:rPr>
      </w:pPr>
    </w:p>
    <w:p w14:paraId="66914BA0" w14:textId="56260669" w:rsidR="004A418B" w:rsidRPr="00A35401" w:rsidRDefault="00A35401" w:rsidP="00A35401">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lang w:bidi="ar-EG"/>
        </w:rPr>
      </w:pPr>
      <w:bookmarkStart w:id="107" w:name="_Toc34674518"/>
      <w:bookmarkStart w:id="108" w:name="_Toc34747053"/>
      <w:bookmarkStart w:id="109" w:name="_Toc221353867"/>
      <w:bookmarkEnd w:id="107"/>
      <w:bookmarkEnd w:id="108"/>
      <w:r>
        <w:rPr>
          <w:rFonts w:asciiTheme="minorBidi" w:hAnsiTheme="minorBidi" w:cs="PT Bold Heading" w:hint="cs"/>
          <w:b/>
          <w:bCs/>
          <w:sz w:val="27"/>
          <w:szCs w:val="27"/>
          <w:rtl/>
          <w:lang w:bidi="ar-EG"/>
        </w:rPr>
        <w:t>47</w:t>
      </w:r>
      <w:r w:rsidR="00F47972">
        <w:rPr>
          <w:rFonts w:asciiTheme="minorBidi" w:hAnsiTheme="minorBidi" w:cs="PT Bold Heading" w:hint="cs"/>
          <w:b/>
          <w:bCs/>
          <w:sz w:val="27"/>
          <w:szCs w:val="27"/>
          <w:rtl/>
          <w:lang w:bidi="ar-EG"/>
        </w:rPr>
        <w:t>-</w:t>
      </w:r>
      <w:r w:rsidR="00912595" w:rsidRPr="00A35401">
        <w:rPr>
          <w:rFonts w:asciiTheme="minorBidi" w:hAnsiTheme="minorBidi" w:cs="PT Bold Heading" w:hint="cs"/>
          <w:b/>
          <w:bCs/>
          <w:sz w:val="27"/>
          <w:szCs w:val="27"/>
          <w:rtl/>
          <w:lang w:bidi="ar-EG"/>
        </w:rPr>
        <w:t xml:space="preserve">الدراسة </w:t>
      </w:r>
      <w:r w:rsidR="000F2169" w:rsidRPr="00A35401">
        <w:rPr>
          <w:rFonts w:asciiTheme="minorBidi" w:hAnsiTheme="minorBidi" w:cs="PT Bold Heading" w:hint="cs"/>
          <w:b/>
          <w:bCs/>
          <w:sz w:val="27"/>
          <w:szCs w:val="27"/>
          <w:rtl/>
          <w:lang w:bidi="ar-EG"/>
        </w:rPr>
        <w:t>وآلية</w:t>
      </w:r>
      <w:r w:rsidR="00440323" w:rsidRPr="00A35401">
        <w:rPr>
          <w:rFonts w:asciiTheme="minorBidi" w:hAnsiTheme="minorBidi" w:cs="PT Bold Heading" w:hint="cs"/>
          <w:b/>
          <w:bCs/>
          <w:sz w:val="27"/>
          <w:szCs w:val="27"/>
          <w:rtl/>
          <w:lang w:bidi="ar-EG"/>
        </w:rPr>
        <w:t xml:space="preserve"> </w:t>
      </w:r>
      <w:r w:rsidR="004A418B" w:rsidRPr="00A35401">
        <w:rPr>
          <w:rFonts w:asciiTheme="minorBidi" w:hAnsiTheme="minorBidi" w:cs="PT Bold Heading" w:hint="cs"/>
          <w:b/>
          <w:bCs/>
          <w:sz w:val="27"/>
          <w:szCs w:val="27"/>
          <w:rtl/>
          <w:lang w:bidi="ar-EG"/>
        </w:rPr>
        <w:t xml:space="preserve">التقييم </w:t>
      </w:r>
      <w:r w:rsidR="00E90E5D" w:rsidRPr="00A35401">
        <w:rPr>
          <w:rFonts w:asciiTheme="minorBidi" w:hAnsiTheme="minorBidi" w:cs="PT Bold Heading" w:hint="cs"/>
          <w:b/>
          <w:bCs/>
          <w:sz w:val="27"/>
          <w:szCs w:val="27"/>
          <w:rtl/>
          <w:lang w:bidi="ar-EG"/>
        </w:rPr>
        <w:t>المالي</w:t>
      </w:r>
      <w:r w:rsidR="004A418B" w:rsidRPr="00A35401">
        <w:rPr>
          <w:rFonts w:asciiTheme="minorBidi" w:hAnsiTheme="minorBidi" w:cs="PT Bold Heading" w:hint="cs"/>
          <w:b/>
          <w:bCs/>
          <w:sz w:val="27"/>
          <w:szCs w:val="27"/>
          <w:rtl/>
          <w:lang w:bidi="ar-EG"/>
        </w:rPr>
        <w:t>:</w:t>
      </w:r>
      <w:bookmarkEnd w:id="109"/>
    </w:p>
    <w:p w14:paraId="46045BE4" w14:textId="77777777" w:rsidR="00F47972" w:rsidRPr="00F47972" w:rsidRDefault="00F47972" w:rsidP="00F47972">
      <w:pPr>
        <w:pStyle w:val="ListParagraph"/>
        <w:numPr>
          <w:ilvl w:val="0"/>
          <w:numId w:val="1"/>
        </w:numPr>
        <w:spacing w:after="120"/>
        <w:ind w:left="283" w:hanging="284"/>
        <w:jc w:val="lowKashida"/>
        <w:rPr>
          <w:rFonts w:asciiTheme="minorBidi" w:hAnsiTheme="minorBidi"/>
          <w:b/>
          <w:bCs/>
          <w:sz w:val="27"/>
          <w:szCs w:val="27"/>
          <w:rtl/>
          <w:lang w:bidi="ar-EG"/>
        </w:rPr>
      </w:pPr>
      <w:r w:rsidRPr="00F47972">
        <w:rPr>
          <w:rFonts w:asciiTheme="minorBidi" w:hAnsiTheme="minorBidi" w:cs="Arial"/>
          <w:b/>
          <w:bCs/>
          <w:sz w:val="27"/>
          <w:szCs w:val="27"/>
          <w:rtl/>
          <w:lang w:bidi="ar-EG"/>
        </w:rPr>
        <w:t>في حالة التقييم بنظام الأفضل شروطاً والأقل سعراً طبقاً لما جاء بهذه الكراسة من شروط ومواصفات بحيث يتم تقييم (العطاءات / العروض) المقبولة فنياً فقط وعلى أساس القيمة المالية الإجمالية (للعطاء / للعرض) مع الأخذ في الاعتبار كل الشروط التي يمكن ترجمتها إلى قيم مالية. (٧٣)</w:t>
      </w:r>
    </w:p>
    <w:p w14:paraId="30461B76" w14:textId="77777777" w:rsidR="00F47972" w:rsidRPr="00F47972" w:rsidRDefault="00F47972" w:rsidP="00F47972">
      <w:pPr>
        <w:pStyle w:val="ListParagraph"/>
        <w:numPr>
          <w:ilvl w:val="0"/>
          <w:numId w:val="1"/>
        </w:numPr>
        <w:spacing w:after="120"/>
        <w:ind w:left="283" w:hanging="284"/>
        <w:jc w:val="lowKashida"/>
        <w:rPr>
          <w:rFonts w:asciiTheme="minorBidi" w:hAnsiTheme="minorBidi"/>
          <w:b/>
          <w:bCs/>
          <w:sz w:val="27"/>
          <w:szCs w:val="27"/>
          <w:rtl/>
          <w:lang w:bidi="ar-EG"/>
        </w:rPr>
      </w:pPr>
      <w:r w:rsidRPr="00F47972">
        <w:rPr>
          <w:rFonts w:asciiTheme="minorBidi" w:hAnsiTheme="minorBidi" w:cs="Arial"/>
          <w:b/>
          <w:bCs/>
          <w:sz w:val="27"/>
          <w:szCs w:val="27"/>
          <w:rtl/>
          <w:lang w:bidi="ar-EG"/>
        </w:rPr>
        <w:t>​(٧٤) في حالة التقييم بنظام النقاط سيتم التقييم المالي مع الأخذ في الاعتبار النقاط الحاصل عليها صاحب (العطاء / العرض) في التقييم الفني، ويتم الترسية على (العطاء / العرض) الذي حصل على أقل قيمة مقارنة وفقاً لترتيب أولوية العطاءات وذلك بقسمة القيمة المالية المقارنة لكل عطاء على مجموع النقاط الفنية الحاصل عليها ويتم الترسية على العطاء الذي حصل أقل قيمة مقارنة.</w:t>
      </w:r>
    </w:p>
    <w:p w14:paraId="0C984B59" w14:textId="77777777" w:rsidR="00F47972" w:rsidRDefault="00F47972" w:rsidP="00F47972">
      <w:pPr>
        <w:pStyle w:val="ListParagraph"/>
        <w:numPr>
          <w:ilvl w:val="0"/>
          <w:numId w:val="1"/>
        </w:numPr>
        <w:spacing w:after="120"/>
        <w:ind w:left="283" w:hanging="284"/>
        <w:jc w:val="lowKashida"/>
        <w:rPr>
          <w:rFonts w:asciiTheme="minorBidi" w:hAnsiTheme="minorBidi"/>
          <w:b/>
          <w:bCs/>
          <w:sz w:val="27"/>
          <w:szCs w:val="27"/>
          <w:lang w:bidi="ar-EG"/>
        </w:rPr>
      </w:pPr>
      <w:r w:rsidRPr="00F47972">
        <w:rPr>
          <w:rFonts w:asciiTheme="minorBidi" w:hAnsiTheme="minorBidi" w:cs="Arial"/>
          <w:b/>
          <w:bCs/>
          <w:sz w:val="27"/>
          <w:szCs w:val="27"/>
          <w:rtl/>
          <w:lang w:bidi="ar-EG"/>
        </w:rPr>
        <w:t>​وفي كافة الأحوال سيتم تقييم (العطاءات / العروض) المقبولة فنياً فقط وعلى أساس القيمة المالية الإجمالية للعطاء مع الأخذ في الاعتبار كل الشروط التي يمكن ترجمتها إلى قيم مالية، ويتم إجراء المقارنة والمفاضلة بين (العطاءات / العروض) بعد توحيد أسس المقارنة من جميع النواحي الفنية والمالية مع مراعاة تكاليف دورة حياة الأعمال محل التعاقد، وبحسب ظروف وطبيعة موضوع التعاقد، وسيتم دراسة (العطاءات / العروض) مع الأخذ في الاعتبار معايير التقييم الآتية:</w:t>
      </w:r>
    </w:p>
    <w:p w14:paraId="223F931E" w14:textId="77777777" w:rsidR="00F47972" w:rsidRPr="00F47972" w:rsidRDefault="00F47972" w:rsidP="00F47972">
      <w:pPr>
        <w:pStyle w:val="ListParagraph"/>
        <w:spacing w:after="120"/>
        <w:ind w:left="283"/>
        <w:jc w:val="lowKashida"/>
        <w:rPr>
          <w:rFonts w:asciiTheme="minorBidi" w:hAnsiTheme="minorBidi"/>
          <w:b/>
          <w:bCs/>
          <w:sz w:val="8"/>
          <w:szCs w:val="8"/>
          <w:rtl/>
          <w:lang w:bidi="ar-EG"/>
        </w:rPr>
      </w:pPr>
    </w:p>
    <w:p w14:paraId="498F41C4" w14:textId="77777777" w:rsidR="00F47972" w:rsidRPr="00F47972" w:rsidRDefault="00F47972" w:rsidP="00F47972">
      <w:pPr>
        <w:pStyle w:val="ListParagraph"/>
        <w:numPr>
          <w:ilvl w:val="0"/>
          <w:numId w:val="87"/>
        </w:numPr>
        <w:spacing w:after="120"/>
        <w:ind w:left="566"/>
        <w:jc w:val="lowKashida"/>
        <w:rPr>
          <w:rFonts w:asciiTheme="minorBidi" w:hAnsiTheme="minorBidi"/>
          <w:b/>
          <w:bCs/>
          <w:sz w:val="27"/>
          <w:szCs w:val="27"/>
          <w:rtl/>
          <w:lang w:bidi="ar-EG"/>
        </w:rPr>
      </w:pPr>
      <w:r w:rsidRPr="00F47972">
        <w:rPr>
          <w:rFonts w:asciiTheme="minorBidi" w:hAnsiTheme="minorBidi" w:cs="Arial"/>
          <w:b/>
          <w:bCs/>
          <w:sz w:val="27"/>
          <w:szCs w:val="27"/>
          <w:rtl/>
          <w:lang w:bidi="ar-EG"/>
        </w:rPr>
        <w:t>​شروط السداد والاستلام، والضمان، والصيانة وقطع الغيار ومستلزمات التشغيل وغيرها من العناصر التي تؤثر في تحديد القيمة المالية المقارنة (للعطاءات / للعروض).</w:t>
      </w:r>
    </w:p>
    <w:p w14:paraId="17DACB08" w14:textId="77777777" w:rsidR="00F47972" w:rsidRPr="00F47972" w:rsidRDefault="00F47972" w:rsidP="00F47972">
      <w:pPr>
        <w:pStyle w:val="ListParagraph"/>
        <w:numPr>
          <w:ilvl w:val="0"/>
          <w:numId w:val="87"/>
        </w:numPr>
        <w:spacing w:after="120"/>
        <w:ind w:left="566"/>
        <w:jc w:val="lowKashida"/>
        <w:rPr>
          <w:rFonts w:asciiTheme="minorBidi" w:hAnsiTheme="minorBidi"/>
          <w:b/>
          <w:bCs/>
          <w:sz w:val="27"/>
          <w:szCs w:val="27"/>
          <w:rtl/>
          <w:lang w:bidi="ar-EG"/>
        </w:rPr>
      </w:pPr>
      <w:r w:rsidRPr="00F47972">
        <w:rPr>
          <w:rFonts w:asciiTheme="minorBidi" w:hAnsiTheme="minorBidi" w:cs="Arial"/>
          <w:b/>
          <w:bCs/>
          <w:sz w:val="27"/>
          <w:szCs w:val="27"/>
          <w:rtl/>
          <w:lang w:bidi="ar-EG"/>
        </w:rPr>
        <w:t>​تقييم العناصر غير السعرية وتحويلها إلى قيمة مالية مثل تكاليف التشغيل، القدرات، الكفاءة، الأداء وفقاً لما هو وارد بهذه الكراسة.</w:t>
      </w:r>
    </w:p>
    <w:p w14:paraId="3FABA8AE" w14:textId="77777777" w:rsidR="00F47972" w:rsidRPr="00F47972" w:rsidRDefault="00F47972" w:rsidP="00F47972">
      <w:pPr>
        <w:pStyle w:val="ListParagraph"/>
        <w:numPr>
          <w:ilvl w:val="0"/>
          <w:numId w:val="87"/>
        </w:numPr>
        <w:spacing w:after="120"/>
        <w:ind w:left="566"/>
        <w:jc w:val="lowKashida"/>
        <w:rPr>
          <w:rFonts w:asciiTheme="minorBidi" w:hAnsiTheme="minorBidi"/>
          <w:b/>
          <w:bCs/>
          <w:sz w:val="27"/>
          <w:szCs w:val="27"/>
          <w:rtl/>
          <w:lang w:bidi="ar-EG"/>
        </w:rPr>
      </w:pPr>
      <w:r w:rsidRPr="00F47972">
        <w:rPr>
          <w:rFonts w:asciiTheme="minorBidi" w:hAnsiTheme="minorBidi" w:cs="Arial"/>
          <w:b/>
          <w:bCs/>
          <w:sz w:val="27"/>
          <w:szCs w:val="27"/>
          <w:rtl/>
          <w:lang w:bidi="ar-EG"/>
        </w:rPr>
        <w:t>​حساب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 العروض) المقترنة بالدفعة المقدمة، وذلك عن المبالغ المطلوب دفعها مقدماً وتحسب الفائدة عن المدة من تاريخ أداء هذه المبالغ حتى تاريخ استحقاقها الفعلي.</w:t>
      </w:r>
    </w:p>
    <w:p w14:paraId="3A30FD79" w14:textId="3BE43451" w:rsidR="00F47972" w:rsidRPr="00F47972" w:rsidRDefault="00F47972" w:rsidP="00F47972">
      <w:pPr>
        <w:pStyle w:val="ListParagraph"/>
        <w:numPr>
          <w:ilvl w:val="0"/>
          <w:numId w:val="87"/>
        </w:numPr>
        <w:spacing w:after="120"/>
        <w:ind w:left="566"/>
        <w:contextualSpacing w:val="0"/>
        <w:jc w:val="lowKashida"/>
        <w:rPr>
          <w:rFonts w:asciiTheme="minorBidi" w:hAnsiTheme="minorBidi"/>
          <w:b/>
          <w:bCs/>
          <w:sz w:val="27"/>
          <w:szCs w:val="27"/>
          <w:lang w:bidi="ar-EG"/>
        </w:rPr>
      </w:pPr>
      <w:r w:rsidRPr="00F47972">
        <w:rPr>
          <w:rFonts w:asciiTheme="minorBidi" w:hAnsiTheme="minorBidi" w:cs="Arial"/>
          <w:b/>
          <w:bCs/>
          <w:sz w:val="27"/>
          <w:szCs w:val="27"/>
          <w:rtl/>
          <w:lang w:bidi="ar-EG"/>
        </w:rPr>
        <w:lastRenderedPageBreak/>
        <w:t>​في حالة تساوي الأسعار بين (عطاءين / عرضين) أو أكثر من المقبولين مالياً 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Pr>
          <w:rFonts w:asciiTheme="minorBidi" w:hAnsiTheme="minorBidi" w:hint="cs"/>
          <w:b/>
          <w:bCs/>
          <w:sz w:val="27"/>
          <w:szCs w:val="27"/>
          <w:rtl/>
          <w:lang w:bidi="ar-EG"/>
        </w:rPr>
        <w:t>.</w:t>
      </w:r>
      <w:r w:rsidR="0002061D" w:rsidRPr="00942FDD">
        <w:rPr>
          <w:rFonts w:asciiTheme="minorBidi" w:hAnsiTheme="minorBidi" w:hint="cs"/>
          <w:b/>
          <w:bCs/>
          <w:sz w:val="27"/>
          <w:szCs w:val="27"/>
          <w:rtl/>
          <w:lang w:bidi="ar-EG"/>
        </w:rPr>
        <w:t xml:space="preserve"> </w:t>
      </w:r>
      <w:bookmarkStart w:id="110" w:name="_Toc221353868"/>
    </w:p>
    <w:p w14:paraId="2DC1B23F" w14:textId="23CD8486" w:rsidR="00250E47" w:rsidRPr="00F47972" w:rsidRDefault="00F47972" w:rsidP="00F47972">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lang w:bidi="ar-EG"/>
        </w:rPr>
      </w:pPr>
      <w:r>
        <w:rPr>
          <w:rFonts w:asciiTheme="minorBidi" w:hAnsiTheme="minorBidi" w:cs="PT Bold Heading" w:hint="cs"/>
          <w:b/>
          <w:bCs/>
          <w:sz w:val="27"/>
          <w:szCs w:val="27"/>
          <w:rtl/>
          <w:lang w:bidi="ar-EG"/>
        </w:rPr>
        <w:t>48-</w:t>
      </w:r>
      <w:r w:rsidR="00361C52" w:rsidRPr="00F47972">
        <w:rPr>
          <w:rFonts w:asciiTheme="minorBidi" w:hAnsiTheme="minorBidi" w:cs="PT Bold Heading" w:hint="cs"/>
          <w:b/>
          <w:bCs/>
          <w:sz w:val="27"/>
          <w:szCs w:val="27"/>
          <w:rtl/>
          <w:lang w:bidi="ar-EG"/>
        </w:rPr>
        <w:t>العطاء / العرض</w:t>
      </w:r>
      <w:r w:rsidR="00250E47" w:rsidRPr="00F47972">
        <w:rPr>
          <w:rFonts w:asciiTheme="minorBidi" w:hAnsiTheme="minorBidi" w:cs="PT Bold Heading" w:hint="cs"/>
          <w:b/>
          <w:bCs/>
          <w:sz w:val="27"/>
          <w:szCs w:val="27"/>
          <w:rtl/>
          <w:lang w:bidi="ar-EG"/>
        </w:rPr>
        <w:t xml:space="preserve"> المنخفض انخفاضاً غير عادياً:</w:t>
      </w:r>
      <w:bookmarkEnd w:id="110"/>
    </w:p>
    <w:p w14:paraId="7ADFD6FA" w14:textId="613DB414" w:rsidR="00250E47" w:rsidRPr="00942FDD" w:rsidRDefault="00250E47" w:rsidP="00457FE0">
      <w:pPr>
        <w:pStyle w:val="ListParagraph"/>
        <w:numPr>
          <w:ilvl w:val="0"/>
          <w:numId w:val="1"/>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ما تبين للجنة البت عند دراسة العروض </w:t>
      </w:r>
      <w:r w:rsidR="00E90E5D">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أن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الأقل سعرا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منخفض انخفاضا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عادي مقارنة ب</w:t>
      </w:r>
      <w:r w:rsidR="006E2343" w:rsidRPr="00942FDD">
        <w:rPr>
          <w:rFonts w:asciiTheme="minorBidi" w:hAnsiTheme="minorBidi"/>
          <w:b/>
          <w:bCs/>
          <w:sz w:val="27"/>
          <w:szCs w:val="27"/>
          <w:rtl/>
          <w:lang w:bidi="ar-EG"/>
        </w:rPr>
        <w:t>العطاء</w:t>
      </w:r>
      <w:r w:rsidR="000B2C54" w:rsidRPr="00942FDD">
        <w:rPr>
          <w:rFonts w:asciiTheme="minorBidi" w:hAnsiTheme="minorBidi" w:hint="cs"/>
          <w:b/>
          <w:bCs/>
          <w:sz w:val="27"/>
          <w:szCs w:val="27"/>
          <w:rtl/>
          <w:lang w:bidi="ar-EG"/>
        </w:rPr>
        <w:t>ات</w:t>
      </w:r>
      <w:r w:rsidR="0028756B" w:rsidRPr="00942FDD">
        <w:rPr>
          <w:rFonts w:asciiTheme="minorBidi" w:hAnsiTheme="minorBidi"/>
          <w:b/>
          <w:bCs/>
          <w:sz w:val="27"/>
          <w:szCs w:val="27"/>
          <w:rtl/>
          <w:lang w:bidi="ar-EG"/>
        </w:rPr>
        <w:t>/</w:t>
      </w:r>
      <w:r w:rsidR="00440323">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بالعروض </w:t>
      </w:r>
      <w:r w:rsidR="00134072">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والقيمة التقديرية </w:t>
      </w:r>
      <w:r w:rsidRPr="00942FDD">
        <w:rPr>
          <w:rFonts w:asciiTheme="minorBidi" w:hAnsiTheme="minorBidi" w:hint="cs"/>
          <w:b/>
          <w:bCs/>
          <w:sz w:val="27"/>
          <w:szCs w:val="27"/>
          <w:rtl/>
          <w:lang w:bidi="ar-EG"/>
        </w:rPr>
        <w:t xml:space="preserve">مما يُثير الشك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الريبة في قدرة صاحب </w:t>
      </w:r>
      <w:r w:rsidR="00361C52">
        <w:rPr>
          <w:rFonts w:asciiTheme="minorBidi" w:hAnsiTheme="minorBidi" w:hint="cs"/>
          <w:b/>
          <w:bCs/>
          <w:sz w:val="27"/>
          <w:szCs w:val="27"/>
          <w:rtl/>
          <w:lang w:bidi="ar-EG"/>
        </w:rPr>
        <w:t>العطاء / العرض</w:t>
      </w:r>
      <w:r w:rsidRPr="00942FDD">
        <w:rPr>
          <w:rFonts w:asciiTheme="minorBidi" w:hAnsiTheme="minorBidi" w:hint="cs"/>
          <w:b/>
          <w:bCs/>
          <w:sz w:val="27"/>
          <w:szCs w:val="27"/>
          <w:rtl/>
          <w:lang w:bidi="ar-EG"/>
        </w:rPr>
        <w:t xml:space="preserve"> الوفاء بالتزاماته </w:t>
      </w:r>
      <w:r w:rsidRPr="00942FDD">
        <w:rPr>
          <w:rFonts w:asciiTheme="minorBidi" w:hAnsiTheme="minorBidi"/>
          <w:b/>
          <w:bCs/>
          <w:sz w:val="27"/>
          <w:szCs w:val="27"/>
          <w:rtl/>
          <w:lang w:bidi="ar-EG"/>
        </w:rPr>
        <w:t>فعليها أن توثق ذلك في محضرها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ولغرض ضمان تنفيذ محل </w:t>
      </w:r>
      <w:r w:rsidR="0096056E" w:rsidRPr="00942FDD">
        <w:rPr>
          <w:rFonts w:asciiTheme="minorBidi" w:hAnsiTheme="minorBidi"/>
          <w:b/>
          <w:bCs/>
          <w:sz w:val="27"/>
          <w:szCs w:val="27"/>
          <w:rtl/>
          <w:lang w:bidi="ar-EG"/>
        </w:rPr>
        <w:t>التعاقد</w:t>
      </w:r>
      <w:r w:rsidR="00D17F0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يتم</w:t>
      </w:r>
      <w:r w:rsidRPr="00942FDD">
        <w:rPr>
          <w:rFonts w:asciiTheme="minorBidi" w:hAnsiTheme="minorBidi"/>
          <w:b/>
          <w:bCs/>
          <w:sz w:val="27"/>
          <w:szCs w:val="27"/>
          <w:rtl/>
          <w:lang w:bidi="ar-EG"/>
        </w:rPr>
        <w:t xml:space="preserve"> مخاطبة صاحب </w:t>
      </w:r>
      <w:r w:rsidR="00361C52">
        <w:rPr>
          <w:rFonts w:asciiTheme="minorBidi" w:hAnsiTheme="minorBidi"/>
          <w:b/>
          <w:bCs/>
          <w:sz w:val="27"/>
          <w:szCs w:val="27"/>
          <w:rtl/>
          <w:lang w:bidi="ar-EG"/>
        </w:rPr>
        <w:t>العطاء / العرض</w:t>
      </w:r>
      <w:r w:rsidR="00D17F02">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المنخفض كتابة لموافاتها بتفاصيل ومع</w:t>
      </w:r>
      <w:r w:rsidR="0028756B" w:rsidRPr="00942FDD">
        <w:rPr>
          <w:rFonts w:asciiTheme="minorBidi" w:hAnsiTheme="minorBidi"/>
          <w:b/>
          <w:bCs/>
          <w:sz w:val="27"/>
          <w:szCs w:val="27"/>
          <w:rtl/>
          <w:lang w:bidi="ar-EG"/>
        </w:rPr>
        <w:t xml:space="preserve">لومات </w:t>
      </w:r>
      <w:r w:rsidR="00134072">
        <w:rPr>
          <w:rFonts w:asciiTheme="minorBidi" w:hAnsiTheme="minorBidi"/>
          <w:b/>
          <w:bCs/>
          <w:sz w:val="27"/>
          <w:szCs w:val="27"/>
          <w:rtl/>
          <w:lang w:bidi="ar-EG"/>
        </w:rPr>
        <w:t>عطائه / عرضه</w:t>
      </w:r>
      <w:r w:rsidR="0044032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والأسس التي استند عليها في وضع أسعاره وغيرها من العناصر التي أثرت في </w:t>
      </w:r>
      <w:r w:rsidR="00134072">
        <w:rPr>
          <w:rFonts w:asciiTheme="minorBidi" w:hAnsiTheme="minorBidi"/>
          <w:b/>
          <w:bCs/>
          <w:sz w:val="27"/>
          <w:szCs w:val="27"/>
          <w:rtl/>
          <w:lang w:bidi="ar-EG"/>
        </w:rPr>
        <w:t>إعدادعطائه / عرضه</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صاحب </w:t>
      </w:r>
      <w:r w:rsidR="00361C52">
        <w:rPr>
          <w:rFonts w:asciiTheme="minorBidi" w:hAnsiTheme="minorBidi"/>
          <w:b/>
          <w:bCs/>
          <w:sz w:val="27"/>
          <w:szCs w:val="27"/>
          <w:rtl/>
          <w:lang w:bidi="ar-EG"/>
        </w:rPr>
        <w:t>العطاء / العرض</w:t>
      </w:r>
      <w:r w:rsidR="0044032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خلال مدة لا </w:t>
      </w:r>
      <w:r w:rsidR="00E11376">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sidR="00361C52">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موافاة </w:t>
      </w:r>
      <w:r w:rsidRPr="00942FDD">
        <w:rPr>
          <w:rFonts w:asciiTheme="minorBidi" w:hAnsiTheme="minorBidi" w:hint="cs"/>
          <w:b/>
          <w:bCs/>
          <w:sz w:val="27"/>
          <w:szCs w:val="27"/>
          <w:rtl/>
          <w:lang w:bidi="ar-EG"/>
        </w:rPr>
        <w:t>اللجنة</w:t>
      </w:r>
      <w:r w:rsidRPr="00942FDD">
        <w:rPr>
          <w:rFonts w:asciiTheme="minorBidi" w:hAnsiTheme="minorBidi"/>
          <w:b/>
          <w:bCs/>
          <w:sz w:val="27"/>
          <w:szCs w:val="27"/>
          <w:rtl/>
          <w:lang w:bidi="ar-EG"/>
        </w:rPr>
        <w:t xml:space="preserve"> بكافة التفاصيل والمعلومات التي استند عليها في التسعير كتابة، وعلى اللجنة دراسة ما ورد منه، فإذا ما تبين لها أن الأسس التي استند عليها مقبولة يمكنها قبول </w:t>
      </w:r>
      <w:r w:rsidR="00361C52">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وإذا ما تبين لها أن الأسس التي استند عليها غير واقعية ويتعذر التنفيذ بها، و</w:t>
      </w:r>
      <w:r w:rsidR="0028756B" w:rsidRPr="00942FDD">
        <w:rPr>
          <w:rFonts w:asciiTheme="minorBidi" w:hAnsiTheme="minorBidi"/>
          <w:b/>
          <w:bCs/>
          <w:sz w:val="27"/>
          <w:szCs w:val="27"/>
          <w:rtl/>
          <w:lang w:bidi="ar-EG"/>
        </w:rPr>
        <w:t xml:space="preserve">جب عليها التوصية باستبعاد </w:t>
      </w:r>
      <w:r w:rsidR="00134072">
        <w:rPr>
          <w:rFonts w:asciiTheme="minorBidi" w:hAnsiTheme="minorBidi"/>
          <w:b/>
          <w:bCs/>
          <w:sz w:val="27"/>
          <w:szCs w:val="27"/>
          <w:rtl/>
          <w:lang w:bidi="ar-EG"/>
        </w:rPr>
        <w:t>عطائه / عرضه</w:t>
      </w:r>
      <w:r w:rsidR="00440323">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w:t>
      </w:r>
      <w:r w:rsidR="00361C52">
        <w:rPr>
          <w:rFonts w:asciiTheme="minorBidi" w:hAnsiTheme="minorBidi"/>
          <w:b/>
          <w:bCs/>
          <w:sz w:val="27"/>
          <w:szCs w:val="27"/>
          <w:rtl/>
          <w:lang w:bidi="ar-EG"/>
        </w:rPr>
        <w:t>ترسية</w:t>
      </w:r>
      <w:r w:rsidRPr="00942FDD">
        <w:rPr>
          <w:rFonts w:asciiTheme="minorBidi" w:hAnsiTheme="minorBidi"/>
          <w:b/>
          <w:bCs/>
          <w:sz w:val="27"/>
          <w:szCs w:val="27"/>
          <w:rtl/>
          <w:lang w:bidi="ar-EG"/>
        </w:rPr>
        <w:t xml:space="preserve"> على </w:t>
      </w:r>
      <w:r w:rsidR="00361C52">
        <w:rPr>
          <w:rFonts w:asciiTheme="minorBidi" w:hAnsiTheme="minorBidi"/>
          <w:b/>
          <w:bCs/>
          <w:sz w:val="27"/>
          <w:szCs w:val="27"/>
          <w:rtl/>
          <w:lang w:bidi="ar-EG"/>
        </w:rPr>
        <w:t>العطاء / العرض</w:t>
      </w:r>
      <w:r w:rsidR="00440323">
        <w:rPr>
          <w:rFonts w:asciiTheme="minorBidi" w:hAnsiTheme="minorBidi" w:hint="cs"/>
          <w:b/>
          <w:bCs/>
          <w:sz w:val="27"/>
          <w:szCs w:val="27"/>
          <w:rtl/>
          <w:lang w:bidi="ar-EG"/>
        </w:rPr>
        <w:t xml:space="preserve"> </w:t>
      </w:r>
      <w:r w:rsidR="00EC6B54">
        <w:rPr>
          <w:rFonts w:asciiTheme="minorBidi" w:hAnsiTheme="minorBidi"/>
          <w:b/>
          <w:bCs/>
          <w:sz w:val="27"/>
          <w:szCs w:val="27"/>
          <w:rtl/>
          <w:lang w:bidi="ar-EG"/>
        </w:rPr>
        <w:t>التالي</w:t>
      </w:r>
      <w:r w:rsidRPr="00942FDD">
        <w:rPr>
          <w:rFonts w:asciiTheme="minorBidi" w:hAnsiTheme="minorBidi"/>
          <w:b/>
          <w:bCs/>
          <w:sz w:val="27"/>
          <w:szCs w:val="27"/>
          <w:rtl/>
          <w:lang w:bidi="ar-EG"/>
        </w:rPr>
        <w:t xml:space="preserve"> في الترتيب بشرط أن يكون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للقيمة التقديرية</w:t>
      </w:r>
      <w:r w:rsidRPr="00942FDD">
        <w:rPr>
          <w:rFonts w:asciiTheme="minorBidi" w:hAnsiTheme="minorBidi" w:hint="cs"/>
          <w:b/>
          <w:bCs/>
          <w:sz w:val="27"/>
          <w:szCs w:val="27"/>
          <w:rtl/>
          <w:lang w:bidi="ar-EG"/>
        </w:rPr>
        <w:t>.</w:t>
      </w:r>
    </w:p>
    <w:p w14:paraId="78472895" w14:textId="02902749" w:rsidR="00F6406C" w:rsidRPr="00F47972" w:rsidRDefault="00F47972" w:rsidP="00001929">
      <w:pPr>
        <w:keepNext/>
        <w:shd w:val="clear" w:color="auto" w:fill="D9D9D9" w:themeFill="background1" w:themeFillShade="D9"/>
        <w:spacing w:after="0" w:line="240" w:lineRule="auto"/>
        <w:ind w:left="-1"/>
        <w:jc w:val="lowKashida"/>
        <w:outlineLvl w:val="2"/>
        <w:rPr>
          <w:rFonts w:asciiTheme="minorBidi" w:hAnsiTheme="minorBidi" w:cs="PT Bold Heading"/>
          <w:b/>
          <w:bCs/>
          <w:sz w:val="27"/>
          <w:szCs w:val="27"/>
          <w:lang w:bidi="ar-EG"/>
        </w:rPr>
      </w:pPr>
      <w:bookmarkStart w:id="111" w:name="_Toc34674522"/>
      <w:bookmarkStart w:id="112" w:name="_Toc34747057"/>
      <w:bookmarkStart w:id="113" w:name="_Toc221353869"/>
      <w:bookmarkStart w:id="114" w:name="_Toc24975292"/>
      <w:bookmarkEnd w:id="111"/>
      <w:bookmarkEnd w:id="112"/>
      <w:r>
        <w:rPr>
          <w:rFonts w:asciiTheme="minorBidi" w:hAnsiTheme="minorBidi" w:cs="PT Bold Heading" w:hint="cs"/>
          <w:b/>
          <w:bCs/>
          <w:sz w:val="27"/>
          <w:szCs w:val="27"/>
          <w:rtl/>
          <w:lang w:bidi="ar-EG"/>
        </w:rPr>
        <w:t>49-</w:t>
      </w:r>
      <w:r w:rsidR="00B65BA5" w:rsidRPr="00F47972">
        <w:rPr>
          <w:rFonts w:asciiTheme="minorBidi" w:hAnsiTheme="minorBidi" w:cs="PT Bold Heading"/>
          <w:b/>
          <w:bCs/>
          <w:sz w:val="27"/>
          <w:szCs w:val="27"/>
          <w:rtl/>
          <w:lang w:bidi="ar-EG"/>
        </w:rPr>
        <w:t xml:space="preserve">إعلان نتائج البت </w:t>
      </w:r>
      <w:r w:rsidR="00E90E5D" w:rsidRPr="00F47972">
        <w:rPr>
          <w:rFonts w:asciiTheme="minorBidi" w:hAnsiTheme="minorBidi" w:cs="PT Bold Heading" w:hint="eastAsia"/>
          <w:b/>
          <w:bCs/>
          <w:sz w:val="27"/>
          <w:szCs w:val="27"/>
          <w:rtl/>
          <w:lang w:bidi="ar-EG"/>
        </w:rPr>
        <w:t>المالي</w:t>
      </w:r>
      <w:r w:rsidR="00F6406C" w:rsidRPr="00F47972">
        <w:rPr>
          <w:rFonts w:asciiTheme="minorBidi" w:hAnsiTheme="minorBidi" w:cs="PT Bold Heading"/>
          <w:b/>
          <w:bCs/>
          <w:sz w:val="27"/>
          <w:szCs w:val="27"/>
          <w:rtl/>
          <w:lang w:bidi="ar-EG"/>
        </w:rPr>
        <w:t>:</w:t>
      </w:r>
      <w:bookmarkEnd w:id="113"/>
    </w:p>
    <w:p w14:paraId="2F0091FB" w14:textId="6B54184B" w:rsidR="00D22041" w:rsidRPr="00001929" w:rsidRDefault="00D22041" w:rsidP="00001929">
      <w:pPr>
        <w:pStyle w:val="ListParagraph"/>
        <w:numPr>
          <w:ilvl w:val="0"/>
          <w:numId w:val="90"/>
        </w:numPr>
        <w:spacing w:after="120"/>
        <w:jc w:val="lowKashida"/>
        <w:rPr>
          <w:rFonts w:asciiTheme="minorBidi" w:hAnsiTheme="minorBidi"/>
          <w:b/>
          <w:bCs/>
          <w:sz w:val="27"/>
          <w:szCs w:val="27"/>
          <w:rtl/>
          <w:lang w:bidi="ar-EG"/>
        </w:rPr>
      </w:pPr>
      <w:r w:rsidRPr="00001929">
        <w:rPr>
          <w:rFonts w:asciiTheme="minorBidi" w:hAnsiTheme="minorBidi" w:cs="Arial"/>
          <w:b/>
          <w:bCs/>
          <w:sz w:val="27"/>
          <w:szCs w:val="27"/>
          <w:rtl/>
          <w:lang w:bidi="ar-EG"/>
        </w:rPr>
        <w:t>​سيتم إخطار أصحاب (العطاءات / العروض) بنتائج البت فور اعتمادها من السلطة المختصة، وذلك بموجب خطابات ترسل بخدمة البريد السريع مع تعزيزه في الوقت ذاته بالبريد الإلكتروني أو الفاكس</w:t>
      </w:r>
      <w:r w:rsidRPr="00001929">
        <w:rPr>
          <w:rFonts w:asciiTheme="minorBidi" w:hAnsiTheme="minorBidi" w:cs="Arial" w:hint="cs"/>
          <w:b/>
          <w:bCs/>
          <w:sz w:val="27"/>
          <w:szCs w:val="27"/>
          <w:rtl/>
          <w:lang w:bidi="ar-EG"/>
        </w:rPr>
        <w:t xml:space="preserve"> وفقاً لعناوينهم وبياناتهم بالعطاء /</w:t>
      </w:r>
    </w:p>
    <w:p w14:paraId="43ED1BDC" w14:textId="37B18B7B" w:rsidR="00D22041" w:rsidRPr="00D22041" w:rsidRDefault="00D22041" w:rsidP="00D22041">
      <w:pPr>
        <w:spacing w:after="120"/>
        <w:jc w:val="lowKashida"/>
        <w:rPr>
          <w:rFonts w:asciiTheme="minorBidi" w:hAnsiTheme="minorBidi"/>
          <w:b/>
          <w:bCs/>
          <w:sz w:val="27"/>
          <w:szCs w:val="27"/>
          <w:rtl/>
          <w:lang w:bidi="ar-EG"/>
        </w:rPr>
      </w:pPr>
      <w:r w:rsidRPr="00D22041">
        <w:rPr>
          <w:rFonts w:asciiTheme="minorBidi" w:hAnsiTheme="minorBidi" w:cs="Arial"/>
          <w:b/>
          <w:bCs/>
          <w:sz w:val="27"/>
          <w:szCs w:val="27"/>
          <w:rtl/>
          <w:lang w:bidi="ar-EG"/>
        </w:rPr>
        <w:t>​</w:t>
      </w:r>
    </w:p>
    <w:p w14:paraId="34387C7F" w14:textId="7712C8F2" w:rsidR="00D22041" w:rsidRDefault="00D22041" w:rsidP="00D22041">
      <w:pPr>
        <w:spacing w:after="120"/>
        <w:jc w:val="lowKashida"/>
        <w:rPr>
          <w:rFonts w:asciiTheme="minorBidi" w:hAnsiTheme="minorBidi"/>
          <w:b/>
          <w:bCs/>
          <w:sz w:val="27"/>
          <w:szCs w:val="27"/>
          <w:rtl/>
          <w:lang w:bidi="ar-EG"/>
        </w:rPr>
      </w:pPr>
      <w:r w:rsidRPr="00D22041">
        <w:rPr>
          <w:rFonts w:asciiTheme="minorBidi" w:hAnsiTheme="minorBidi" w:cs="Arial"/>
          <w:b/>
          <w:bCs/>
          <w:sz w:val="27"/>
          <w:szCs w:val="27"/>
          <w:rtl/>
          <w:lang w:bidi="ar-EG"/>
        </w:rPr>
        <w:t>​</w:t>
      </w:r>
    </w:p>
    <w:p w14:paraId="4B7BA315" w14:textId="26B3E945" w:rsidR="00001929" w:rsidRDefault="00F27A1F" w:rsidP="00D22041">
      <w:pPr>
        <w:spacing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12512" behindDoc="0" locked="0" layoutInCell="1" allowOverlap="1" wp14:anchorId="6A721779" wp14:editId="34569C5B">
                <wp:simplePos x="0" y="0"/>
                <wp:positionH relativeFrom="column">
                  <wp:posOffset>4375150</wp:posOffset>
                </wp:positionH>
                <wp:positionV relativeFrom="paragraph">
                  <wp:posOffset>17780</wp:posOffset>
                </wp:positionV>
                <wp:extent cx="2616835" cy="0"/>
                <wp:effectExtent l="57150" t="38100" r="50165" b="95250"/>
                <wp:wrapNone/>
                <wp:docPr id="704686841" name="Straight Connector 28"/>
                <wp:cNvGraphicFramePr/>
                <a:graphic xmlns:a="http://schemas.openxmlformats.org/drawingml/2006/main">
                  <a:graphicData uri="http://schemas.microsoft.com/office/word/2010/wordprocessingShape">
                    <wps:wsp>
                      <wps:cNvCnPr/>
                      <wps:spPr>
                        <a:xfrm flipH="1">
                          <a:off x="0" y="0"/>
                          <a:ext cx="261683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6sdtfl="http://schemas.microsoft.com/office/word/2024/wordml/sdtformatlock">
            <w:pict>
              <v:line w14:anchorId="4A6414F5" id="Straight Connector 28" o:spid="_x0000_s1026" style="position:absolute;left:0;text-align:left;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4.5pt,1.4pt" to="550.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" strokecolor="windowText" strokeweight="2pt">
                <v:shadow on="t" color="black" opacity="24903f" origin=",.5" offset="0,.55556mm"/>
              </v:line>
            </w:pict>
          </mc:Fallback>
        </mc:AlternateContent>
      </w:r>
      <w:r w:rsidR="00001929">
        <w:rPr>
          <w:rFonts w:asciiTheme="minorBidi" w:hAnsiTheme="minorBidi"/>
          <w:b/>
          <w:bCs/>
          <w:noProof/>
          <w:sz w:val="27"/>
          <w:szCs w:val="27"/>
          <w:rtl/>
          <w:lang w:val="ar-EG" w:bidi="ar-EG"/>
        </w:rPr>
        <mc:AlternateContent>
          <mc:Choice Requires="wps">
            <w:drawing>
              <wp:anchor distT="0" distB="0" distL="114300" distR="114300" simplePos="0" relativeHeight="251710464" behindDoc="0" locked="0" layoutInCell="1" allowOverlap="1" wp14:anchorId="24A248AC" wp14:editId="7C9A3A4F">
                <wp:simplePos x="0" y="0"/>
                <wp:positionH relativeFrom="column">
                  <wp:posOffset>-78740</wp:posOffset>
                </wp:positionH>
                <wp:positionV relativeFrom="paragraph">
                  <wp:posOffset>128132</wp:posOffset>
                </wp:positionV>
                <wp:extent cx="7257443" cy="461175"/>
                <wp:effectExtent l="0" t="0" r="635" b="0"/>
                <wp:wrapNone/>
                <wp:docPr id="1027430763" name="Text Box 26"/>
                <wp:cNvGraphicFramePr/>
                <a:graphic xmlns:a="http://schemas.openxmlformats.org/drawingml/2006/main">
                  <a:graphicData uri="http://schemas.microsoft.com/office/word/2010/wordprocessingShape">
                    <wps:wsp>
                      <wps:cNvSpPr txBox="1"/>
                      <wps:spPr>
                        <a:xfrm>
                          <a:off x="0" y="0"/>
                          <a:ext cx="7257443" cy="461175"/>
                        </a:xfrm>
                        <a:prstGeom prst="rect">
                          <a:avLst/>
                        </a:prstGeom>
                        <a:solidFill>
                          <a:sysClr val="window" lastClr="FFFFFF"/>
                        </a:solidFill>
                        <a:ln w="6350">
                          <a:noFill/>
                        </a:ln>
                      </wps:spPr>
                      <wps:txbx>
                        <w:txbxContent>
                          <w:p w14:paraId="3DA2A708" w14:textId="77777777" w:rsidR="00D22041" w:rsidRDefault="00D22041" w:rsidP="00D22041">
                            <w:pPr>
                              <w:spacing w:after="0" w:line="240" w:lineRule="auto"/>
                              <w:jc w:val="lowKashida"/>
                              <w:rPr>
                                <w:rFonts w:asciiTheme="minorBidi" w:hAnsiTheme="minorBidi"/>
                                <w:b/>
                                <w:bCs/>
                                <w:sz w:val="27"/>
                                <w:szCs w:val="27"/>
                                <w:rtl/>
                                <w:lang w:bidi="ar-EG"/>
                              </w:rPr>
                            </w:pPr>
                            <w:r w:rsidRPr="00D22041">
                              <w:rPr>
                                <w:rFonts w:asciiTheme="minorBidi" w:hAnsiTheme="minorBidi" w:cs="Arial"/>
                                <w:b/>
                                <w:bCs/>
                                <w:sz w:val="27"/>
                                <w:szCs w:val="27"/>
                                <w:rtl/>
                                <w:lang w:bidi="ar-EG"/>
                              </w:rPr>
                              <w:t>​</w:t>
                            </w:r>
                            <w:r w:rsidRPr="00D22041">
                              <w:rPr>
                                <w:rFonts w:asciiTheme="minorBidi" w:hAnsiTheme="minorBidi" w:cs="Arial"/>
                                <w:b/>
                                <w:bCs/>
                                <w:color w:val="FFFFFF" w:themeColor="background1"/>
                                <w:highlight w:val="black"/>
                                <w:rtl/>
                                <w:lang w:bidi="ar-EG"/>
                              </w:rPr>
                              <w:t>٧٣-</w:t>
                            </w:r>
                            <w:r w:rsidRPr="00D22041">
                              <w:rPr>
                                <w:rFonts w:asciiTheme="minorBidi" w:hAnsiTheme="minorBidi" w:cs="Arial"/>
                                <w:b/>
                                <w:bCs/>
                                <w:color w:val="FFFFFF" w:themeColor="background1"/>
                                <w:rtl/>
                                <w:lang w:bidi="ar-EG"/>
                              </w:rPr>
                              <w:t xml:space="preserve"> </w:t>
                            </w:r>
                            <w:r w:rsidRPr="00D22041">
                              <w:rPr>
                                <w:rFonts w:asciiTheme="minorBidi" w:hAnsiTheme="minorBidi" w:cs="Arial"/>
                                <w:b/>
                                <w:bCs/>
                                <w:rtl/>
                                <w:lang w:bidi="ar-EG"/>
                              </w:rPr>
                              <w:t>يستخدم هذا البند في حالة اتباع أسلوب التقييم بنظام الأفضل شروطاً والأقل سعراً، وتحدد الجهة الإدارية عناصر التقييم وفقاً لطبيعة الأعمال محل الطرح.</w:t>
                            </w:r>
                          </w:p>
                          <w:p w14:paraId="7B1DC6E5" w14:textId="138949AD" w:rsidR="00D22041" w:rsidRPr="00D22041" w:rsidRDefault="00D22041" w:rsidP="00D22041">
                            <w:pPr>
                              <w:spacing w:after="0" w:line="240" w:lineRule="auto"/>
                              <w:jc w:val="lowKashida"/>
                              <w:rPr>
                                <w:rFonts w:asciiTheme="minorBidi" w:hAnsiTheme="minorBidi"/>
                                <w:b/>
                                <w:bCs/>
                                <w:rtl/>
                                <w:lang w:bidi="ar-EG"/>
                              </w:rPr>
                            </w:pPr>
                            <w:r w:rsidRPr="00D22041">
                              <w:rPr>
                                <w:rFonts w:asciiTheme="minorBidi" w:hAnsiTheme="minorBidi" w:hint="cs"/>
                                <w:b/>
                                <w:bCs/>
                                <w:color w:val="FFFFFF" w:themeColor="background1"/>
                                <w:highlight w:val="black"/>
                                <w:rtl/>
                                <w:lang w:bidi="ar-EG"/>
                              </w:rPr>
                              <w:t>74-</w:t>
                            </w:r>
                            <w:r w:rsidRPr="00D22041">
                              <w:rPr>
                                <w:rFonts w:asciiTheme="minorBidi" w:hAnsiTheme="minorBidi" w:hint="cs"/>
                                <w:b/>
                                <w:bCs/>
                                <w:color w:val="FFFFFF" w:themeColor="background1"/>
                                <w:rtl/>
                                <w:lang w:bidi="ar-EG"/>
                              </w:rPr>
                              <w:t xml:space="preserve"> </w:t>
                            </w:r>
                            <w:r w:rsidRPr="00D22041">
                              <w:rPr>
                                <w:rFonts w:asciiTheme="minorBidi" w:hAnsiTheme="minorBidi" w:hint="cs"/>
                                <w:b/>
                                <w:bCs/>
                                <w:rtl/>
                                <w:lang w:bidi="ar-EG"/>
                              </w:rPr>
                              <w:t>يستخدم هذا البند فى حالة اتباع أسلوب التقييم بنظام النقاط .</w:t>
                            </w:r>
                          </w:p>
                          <w:p w14:paraId="72604AD9" w14:textId="7C5AACC3" w:rsidR="00D22041" w:rsidRPr="00AA6603" w:rsidRDefault="00D22041" w:rsidP="00D22041">
                            <w:pPr>
                              <w:spacing w:after="0" w:line="240" w:lineRule="auto"/>
                              <w:rPr>
                                <w:b/>
                                <w:bCs/>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4A248AC" id="_x0000_s1045" type="#_x0000_t202" style="position:absolute;left:0;text-align:left;margin-left:-6.2pt;margin-top:10.1pt;width:571.45pt;height:3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" fillcolor="window" stroked="f" strokeweight=".5pt">
                <v:textbox>
                  <w:txbxContent>
                    <w:p w14:paraId="3DA2A708" w14:textId="77777777" w:rsidR="00D22041" w:rsidRDefault="00D22041" w:rsidP="00D22041">
                      <w:pPr>
                        <w:spacing w:after="0" w:line="240" w:lineRule="auto"/>
                        <w:jc w:val="lowKashida"/>
                        <w:rPr>
                          <w:rFonts w:asciiTheme="minorBidi" w:hAnsiTheme="minorBidi"/>
                          <w:b/>
                          <w:bCs/>
                          <w:sz w:val="27"/>
                          <w:szCs w:val="27"/>
                          <w:rtl/>
                          <w:lang w:bidi="ar-EG"/>
                        </w:rPr>
                      </w:pPr>
                      <w:r w:rsidRPr="00D22041">
                        <w:rPr>
                          <w:rFonts w:asciiTheme="minorBidi" w:hAnsiTheme="minorBidi" w:cs="Arial"/>
                          <w:b/>
                          <w:bCs/>
                          <w:sz w:val="27"/>
                          <w:szCs w:val="27"/>
                          <w:rtl/>
                          <w:lang w:bidi="ar-EG"/>
                        </w:rPr>
                        <w:t>​</w:t>
                      </w:r>
                      <w:r w:rsidRPr="00D22041">
                        <w:rPr>
                          <w:rFonts w:asciiTheme="minorBidi" w:hAnsiTheme="minorBidi" w:cs="Arial"/>
                          <w:b/>
                          <w:bCs/>
                          <w:color w:val="FFFFFF" w:themeColor="background1"/>
                          <w:highlight w:val="black"/>
                          <w:rtl/>
                          <w:lang w:bidi="ar-EG"/>
                        </w:rPr>
                        <w:t>٧٣-</w:t>
                      </w:r>
                      <w:r w:rsidRPr="00D22041">
                        <w:rPr>
                          <w:rFonts w:asciiTheme="minorBidi" w:hAnsiTheme="minorBidi" w:cs="Arial"/>
                          <w:b/>
                          <w:bCs/>
                          <w:color w:val="FFFFFF" w:themeColor="background1"/>
                          <w:rtl/>
                          <w:lang w:bidi="ar-EG"/>
                        </w:rPr>
                        <w:t xml:space="preserve"> </w:t>
                      </w:r>
                      <w:r w:rsidRPr="00D22041">
                        <w:rPr>
                          <w:rFonts w:asciiTheme="minorBidi" w:hAnsiTheme="minorBidi" w:cs="Arial"/>
                          <w:b/>
                          <w:bCs/>
                          <w:rtl/>
                          <w:lang w:bidi="ar-EG"/>
                        </w:rPr>
                        <w:t>يستخدم هذا البند في حالة اتباع أسلوب التقييم بنظام الأفضل شروطاً والأقل سعراً، وتحدد الجهة الإدارية عناصر التقييم وفقاً لطبيعة الأعمال محل الطرح.</w:t>
                      </w:r>
                    </w:p>
                    <w:p w14:paraId="7B1DC6E5" w14:textId="138949AD" w:rsidR="00D22041" w:rsidRPr="00D22041" w:rsidRDefault="00D22041" w:rsidP="00D22041">
                      <w:pPr>
                        <w:spacing w:after="0" w:line="240" w:lineRule="auto"/>
                        <w:jc w:val="lowKashida"/>
                        <w:rPr>
                          <w:rFonts w:asciiTheme="minorBidi" w:hAnsiTheme="minorBidi"/>
                          <w:b/>
                          <w:bCs/>
                          <w:rtl/>
                          <w:lang w:bidi="ar-EG"/>
                        </w:rPr>
                      </w:pPr>
                      <w:r w:rsidRPr="00D22041">
                        <w:rPr>
                          <w:rFonts w:asciiTheme="minorBidi" w:hAnsiTheme="minorBidi" w:hint="cs"/>
                          <w:b/>
                          <w:bCs/>
                          <w:color w:val="FFFFFF" w:themeColor="background1"/>
                          <w:highlight w:val="black"/>
                          <w:rtl/>
                          <w:lang w:bidi="ar-EG"/>
                        </w:rPr>
                        <w:t>74-</w:t>
                      </w:r>
                      <w:r w:rsidRPr="00D22041">
                        <w:rPr>
                          <w:rFonts w:asciiTheme="minorBidi" w:hAnsiTheme="minorBidi" w:hint="cs"/>
                          <w:b/>
                          <w:bCs/>
                          <w:color w:val="FFFFFF" w:themeColor="background1"/>
                          <w:rtl/>
                          <w:lang w:bidi="ar-EG"/>
                        </w:rPr>
                        <w:t xml:space="preserve"> </w:t>
                      </w:r>
                      <w:r w:rsidRPr="00D22041">
                        <w:rPr>
                          <w:rFonts w:asciiTheme="minorBidi" w:hAnsiTheme="minorBidi" w:hint="cs"/>
                          <w:b/>
                          <w:bCs/>
                          <w:rtl/>
                          <w:lang w:bidi="ar-EG"/>
                        </w:rPr>
                        <w:t>يستخدم هذا البند فى حالة اتباع أسلوب التقييم بنظام النقاط .</w:t>
                      </w:r>
                    </w:p>
                    <w:p w14:paraId="72604AD9" w14:textId="7C5AACC3" w:rsidR="00D22041" w:rsidRPr="00AA6603" w:rsidRDefault="00D22041" w:rsidP="00D22041">
                      <w:pPr>
                        <w:spacing w:after="0" w:line="240" w:lineRule="auto"/>
                        <w:rPr>
                          <w:b/>
                          <w:bCs/>
                          <w:lang w:bidi="ar-EG"/>
                        </w:rPr>
                      </w:pPr>
                    </w:p>
                  </w:txbxContent>
                </v:textbox>
              </v:shape>
            </w:pict>
          </mc:Fallback>
        </mc:AlternateContent>
      </w:r>
    </w:p>
    <w:p w14:paraId="76ED99E0" w14:textId="60C0EC4F" w:rsidR="00001929" w:rsidRDefault="00001929" w:rsidP="00D22041">
      <w:pPr>
        <w:spacing w:after="120"/>
        <w:jc w:val="lowKashida"/>
        <w:rPr>
          <w:rFonts w:asciiTheme="minorBidi" w:hAnsiTheme="minorBidi"/>
          <w:b/>
          <w:bCs/>
          <w:sz w:val="27"/>
          <w:szCs w:val="27"/>
          <w:rtl/>
          <w:lang w:bidi="ar-EG"/>
        </w:rPr>
      </w:pPr>
    </w:p>
    <w:p w14:paraId="647F88DD" w14:textId="77777777" w:rsidR="00001929" w:rsidRPr="00001929" w:rsidRDefault="00001929" w:rsidP="00985CC3">
      <w:pPr>
        <w:spacing w:before="240" w:after="120" w:line="360" w:lineRule="auto"/>
        <w:ind w:left="283"/>
        <w:rPr>
          <w:rFonts w:asciiTheme="minorBidi" w:hAnsiTheme="minorBidi"/>
          <w:b/>
          <w:bCs/>
          <w:sz w:val="27"/>
          <w:szCs w:val="27"/>
          <w:rtl/>
          <w:lang w:bidi="ar-EG"/>
        </w:rPr>
      </w:pPr>
      <w:r w:rsidRPr="00001929">
        <w:rPr>
          <w:rFonts w:asciiTheme="minorBidi" w:hAnsiTheme="minorBidi" w:cs="Arial"/>
          <w:b/>
          <w:bCs/>
          <w:sz w:val="27"/>
          <w:szCs w:val="27"/>
          <w:rtl/>
          <w:lang w:bidi="ar-EG"/>
        </w:rPr>
        <w:t>العرض)، ويكون لهم الحق بالتقدم بشكواهم كتابة خلال سبعة أيام تبدأ من اليوم التالي لإخطارهم بالقرارات، وتلتزم الجهة الإدارية فور إرسال الإخطارات بنشر النتائج في لوحة الإعلانات المخصصة لهذا الغرض، كما يتم النشر على بوابة التعاقدات العامة.</w:t>
      </w:r>
    </w:p>
    <w:p w14:paraId="0BB277F4" w14:textId="77777777" w:rsidR="00001929" w:rsidRPr="00001929" w:rsidRDefault="00001929" w:rsidP="00985CC3">
      <w:pPr>
        <w:pStyle w:val="ListParagraph"/>
        <w:numPr>
          <w:ilvl w:val="0"/>
          <w:numId w:val="89"/>
        </w:numPr>
        <w:spacing w:before="240" w:after="120" w:line="360" w:lineRule="auto"/>
        <w:ind w:left="283"/>
        <w:rPr>
          <w:rFonts w:asciiTheme="minorBidi" w:hAnsiTheme="minorBidi"/>
          <w:b/>
          <w:bCs/>
          <w:sz w:val="27"/>
          <w:szCs w:val="27"/>
          <w:rtl/>
          <w:lang w:bidi="ar-EG"/>
        </w:rPr>
      </w:pPr>
      <w:r w:rsidRPr="00001929">
        <w:rPr>
          <w:rFonts w:asciiTheme="minorBidi" w:hAnsiTheme="minorBidi" w:cs="Arial"/>
          <w:b/>
          <w:bCs/>
          <w:sz w:val="27"/>
          <w:szCs w:val="27"/>
          <w:rtl/>
          <w:lang w:bidi="ar-EG"/>
        </w:rPr>
        <w:t>​ويجوز طلب عقد اجتماع مع أصحاب (العطاءات / العروض) غير المقبولة بعد انتهاء أعمال لجنة البت لإيضاح أسباب عدم قبولهم، وذلك بغرض تلافي كل منهم الأسباب التي أدت إلى ذلك ولتحسين أدائهم في العمليات اللاحقة.</w:t>
      </w:r>
    </w:p>
    <w:p w14:paraId="58B0942C" w14:textId="77777777" w:rsidR="00001929" w:rsidRPr="00001929" w:rsidRDefault="00001929" w:rsidP="00985CC3">
      <w:pPr>
        <w:keepNext/>
        <w:shd w:val="clear" w:color="auto" w:fill="D9D9D9" w:themeFill="background1" w:themeFillShade="D9"/>
        <w:spacing w:before="240" w:after="0" w:line="360" w:lineRule="auto"/>
        <w:ind w:left="-1"/>
        <w:jc w:val="lowKashida"/>
        <w:outlineLvl w:val="2"/>
        <w:rPr>
          <w:rFonts w:asciiTheme="minorBidi" w:hAnsiTheme="minorBidi"/>
          <w:b/>
          <w:bCs/>
          <w:sz w:val="27"/>
          <w:szCs w:val="27"/>
          <w:rtl/>
          <w:lang w:bidi="ar-EG"/>
        </w:rPr>
      </w:pPr>
      <w:r w:rsidRPr="00001929">
        <w:rPr>
          <w:rFonts w:asciiTheme="minorBidi" w:hAnsiTheme="minorBidi" w:cs="Arial"/>
          <w:b/>
          <w:bCs/>
          <w:sz w:val="27"/>
          <w:szCs w:val="27"/>
          <w:rtl/>
          <w:lang w:bidi="ar-EG"/>
        </w:rPr>
        <w:t xml:space="preserve">​50- </w:t>
      </w:r>
      <w:r w:rsidRPr="00001929">
        <w:rPr>
          <w:rFonts w:asciiTheme="minorBidi" w:hAnsiTheme="minorBidi" w:cs="PT Bold Heading"/>
          <w:b/>
          <w:bCs/>
          <w:sz w:val="27"/>
          <w:szCs w:val="27"/>
          <w:rtl/>
          <w:lang w:bidi="ar-EG"/>
        </w:rPr>
        <w:t>إخطار</w:t>
      </w:r>
      <w:r w:rsidRPr="00001929">
        <w:rPr>
          <w:rFonts w:asciiTheme="minorBidi" w:hAnsiTheme="minorBidi" w:cs="Arial"/>
          <w:b/>
          <w:bCs/>
          <w:sz w:val="27"/>
          <w:szCs w:val="27"/>
          <w:rtl/>
          <w:lang w:bidi="ar-EG"/>
        </w:rPr>
        <w:t xml:space="preserve"> صاحب العطاء / العرض الفائز:</w:t>
      </w:r>
    </w:p>
    <w:p w14:paraId="09312F3C" w14:textId="77777777" w:rsidR="00001929" w:rsidRPr="00001929" w:rsidRDefault="00001929" w:rsidP="00985CC3">
      <w:pPr>
        <w:pStyle w:val="ListParagraph"/>
        <w:numPr>
          <w:ilvl w:val="0"/>
          <w:numId w:val="89"/>
        </w:numPr>
        <w:spacing w:before="240" w:after="120" w:line="360" w:lineRule="auto"/>
        <w:rPr>
          <w:rFonts w:asciiTheme="minorBidi" w:hAnsiTheme="minorBidi"/>
          <w:b/>
          <w:bCs/>
          <w:sz w:val="27"/>
          <w:szCs w:val="27"/>
          <w:rtl/>
          <w:lang w:bidi="ar-EG"/>
        </w:rPr>
      </w:pPr>
      <w:r w:rsidRPr="00001929">
        <w:rPr>
          <w:rFonts w:asciiTheme="minorBidi" w:hAnsiTheme="minorBidi" w:cs="Arial"/>
          <w:b/>
          <w:bCs/>
          <w:sz w:val="27"/>
          <w:szCs w:val="27"/>
          <w:rtl/>
          <w:lang w:bidi="ar-EG"/>
        </w:rPr>
        <w:t>​بعد الانتهاء من الدراسة المالية وترتيب (العطاءات / العروض)، ستقوم الجهة الإدارية بإخطار صاحب (العطاء / العرض) الفائز بالترسية عليه وكذا باقي أصحاب (العطاءات / العروض) المقبولة فنياً باسم صاحب (العطاء / العرض) الفائز والذي يجب عليه أداء التأمين النهائي خلال عشرة أيام عمل تبدأ من اليوم التالي لإخطاره بقبول (العطاء / العرض).</w:t>
      </w:r>
    </w:p>
    <w:p w14:paraId="3EEDBCB5" w14:textId="77777777" w:rsidR="00001929" w:rsidRPr="00001929" w:rsidRDefault="00001929" w:rsidP="00985CC3">
      <w:pPr>
        <w:keepNext/>
        <w:shd w:val="clear" w:color="auto" w:fill="D9D9D9" w:themeFill="background1" w:themeFillShade="D9"/>
        <w:spacing w:before="240" w:after="0" w:line="360" w:lineRule="auto"/>
        <w:ind w:left="-1"/>
        <w:jc w:val="lowKashida"/>
        <w:outlineLvl w:val="2"/>
        <w:rPr>
          <w:rFonts w:asciiTheme="minorBidi" w:hAnsiTheme="minorBidi"/>
          <w:b/>
          <w:bCs/>
          <w:sz w:val="27"/>
          <w:szCs w:val="27"/>
          <w:rtl/>
          <w:lang w:bidi="ar-EG"/>
        </w:rPr>
      </w:pPr>
      <w:r w:rsidRPr="00001929">
        <w:rPr>
          <w:rFonts w:asciiTheme="minorBidi" w:hAnsiTheme="minorBidi" w:cs="Arial"/>
          <w:b/>
          <w:bCs/>
          <w:sz w:val="27"/>
          <w:szCs w:val="27"/>
          <w:rtl/>
          <w:lang w:bidi="ar-EG"/>
        </w:rPr>
        <w:lastRenderedPageBreak/>
        <w:t>​51- توقيع العقد:</w:t>
      </w:r>
    </w:p>
    <w:p w14:paraId="416D302A" w14:textId="77777777" w:rsidR="00001929" w:rsidRPr="001E4F0F" w:rsidRDefault="00001929" w:rsidP="001E4F0F">
      <w:pPr>
        <w:pStyle w:val="ListParagraph"/>
        <w:numPr>
          <w:ilvl w:val="0"/>
          <w:numId w:val="89"/>
        </w:numPr>
        <w:spacing w:before="240" w:after="120" w:line="360" w:lineRule="auto"/>
        <w:rPr>
          <w:rFonts w:asciiTheme="minorBidi" w:hAnsiTheme="minorBidi"/>
          <w:b/>
          <w:bCs/>
          <w:sz w:val="27"/>
          <w:szCs w:val="27"/>
          <w:rtl/>
          <w:lang w:bidi="ar-EG"/>
        </w:rPr>
      </w:pPr>
      <w:r w:rsidRPr="001E4F0F">
        <w:rPr>
          <w:rFonts w:asciiTheme="minorBidi" w:hAnsiTheme="minorBidi" w:cs="Arial"/>
          <w:b/>
          <w:bCs/>
          <w:sz w:val="27"/>
          <w:szCs w:val="27"/>
          <w:rtl/>
          <w:lang w:bidi="ar-EG"/>
        </w:rPr>
        <w:t>​تلتزم السلطة المختصة بالجهة الإدارية في خلال مدة لا تجاوز خمسة عشر يوماً من تاريخ سداد التأمين النهائي بتوقيع العقد مع صاحب العطاء / العرض الفائز.</w:t>
      </w:r>
    </w:p>
    <w:p w14:paraId="14DD8EE1" w14:textId="77777777" w:rsidR="00001929" w:rsidRPr="00001929" w:rsidRDefault="00001929" w:rsidP="00985CC3">
      <w:pPr>
        <w:keepNext/>
        <w:shd w:val="clear" w:color="auto" w:fill="D9D9D9" w:themeFill="background1" w:themeFillShade="D9"/>
        <w:spacing w:before="240" w:after="0" w:line="360" w:lineRule="auto"/>
        <w:ind w:left="-1"/>
        <w:jc w:val="lowKashida"/>
        <w:outlineLvl w:val="2"/>
        <w:rPr>
          <w:rFonts w:asciiTheme="minorBidi" w:hAnsiTheme="minorBidi"/>
          <w:b/>
          <w:bCs/>
          <w:sz w:val="27"/>
          <w:szCs w:val="27"/>
          <w:rtl/>
          <w:lang w:bidi="ar-EG"/>
        </w:rPr>
      </w:pPr>
      <w:r w:rsidRPr="00001929">
        <w:rPr>
          <w:rFonts w:asciiTheme="minorBidi" w:hAnsiTheme="minorBidi" w:cs="Arial"/>
          <w:b/>
          <w:bCs/>
          <w:sz w:val="27"/>
          <w:szCs w:val="27"/>
          <w:rtl/>
          <w:lang w:bidi="ar-EG"/>
        </w:rPr>
        <w:t>​52- تعديل حجم العقد:</w:t>
      </w:r>
    </w:p>
    <w:p w14:paraId="56D0A508" w14:textId="12BF1C7E" w:rsidR="00001929" w:rsidRPr="00001929" w:rsidRDefault="00001929" w:rsidP="00985CC3">
      <w:pPr>
        <w:pStyle w:val="ListParagraph"/>
        <w:numPr>
          <w:ilvl w:val="0"/>
          <w:numId w:val="92"/>
        </w:numPr>
        <w:spacing w:before="240" w:after="120" w:line="360" w:lineRule="auto"/>
        <w:ind w:left="297" w:hanging="298"/>
        <w:jc w:val="lowKashida"/>
        <w:rPr>
          <w:rFonts w:asciiTheme="minorBidi" w:hAnsiTheme="minorBidi"/>
          <w:b/>
          <w:bCs/>
          <w:sz w:val="27"/>
          <w:szCs w:val="27"/>
          <w:rtl/>
          <w:lang w:bidi="ar-EG"/>
        </w:rPr>
      </w:pPr>
      <w:r w:rsidRPr="00001929">
        <w:rPr>
          <w:rFonts w:asciiTheme="minorBidi" w:hAnsiTheme="minorBidi" w:cs="Arial"/>
          <w:b/>
          <w:bCs/>
          <w:sz w:val="27"/>
          <w:szCs w:val="27"/>
          <w:rtl/>
          <w:lang w:bidi="ar-EG"/>
        </w:rPr>
        <w:t>​يحق للجهة الإدارية إذا طرأت من المستجدات ما يوجب تعديل حجم العقد خلال مدة تنفيذه أن تعدل في الكميات الواردة بجداول الكميات والفئات سواء بالزيادة أو بالنقص بما لا يجاوز 25% من كمية كل بند بذات الشروط والأسعار، دون أن يكون لصاحب (العطاء / العرض) الحق في المطالبة بأي تعويض عن ذلك، ويجب في جميع حالات تعديل العقد الحصول على موافقة السلطة المختصة وأن يصدر التعديل خلال مدة تنفيذ العقد ولا يدخل فيها مدة الضمان، مع تعديل المدة والبرنامج الزمني للتنفيذ بما يتناسب مع حجم التعديل، ويتم تحرير ملحق للتعاقد بهذا الشأن.</w:t>
      </w:r>
    </w:p>
    <w:p w14:paraId="05B948A0" w14:textId="2225429D" w:rsidR="00D22041" w:rsidRDefault="00D22041" w:rsidP="00001929">
      <w:pPr>
        <w:spacing w:after="120" w:line="360" w:lineRule="auto"/>
        <w:jc w:val="lowKashida"/>
        <w:rPr>
          <w:rFonts w:asciiTheme="minorBidi" w:hAnsiTheme="minorBidi"/>
          <w:b/>
          <w:bCs/>
          <w:sz w:val="27"/>
          <w:szCs w:val="27"/>
          <w:rtl/>
          <w:lang w:bidi="ar-EG"/>
        </w:rPr>
      </w:pPr>
    </w:p>
    <w:p w14:paraId="7AD6F2D9" w14:textId="77777777" w:rsidR="00001929" w:rsidRDefault="00001929" w:rsidP="00001929">
      <w:pPr>
        <w:tabs>
          <w:tab w:val="left" w:pos="5087"/>
        </w:tabs>
        <w:bidi w:val="0"/>
        <w:spacing w:after="120"/>
        <w:jc w:val="center"/>
        <w:rPr>
          <w:rFonts w:asciiTheme="minorBidi" w:hAnsiTheme="minorBidi"/>
          <w:b/>
          <w:bCs/>
          <w:sz w:val="27"/>
          <w:szCs w:val="27"/>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73F83B7" w14:textId="77777777" w:rsidR="00D22041" w:rsidRDefault="00D22041" w:rsidP="00001929">
      <w:pPr>
        <w:spacing w:after="120" w:line="360" w:lineRule="auto"/>
        <w:jc w:val="lowKashida"/>
        <w:rPr>
          <w:rFonts w:asciiTheme="minorBidi" w:hAnsiTheme="minorBidi"/>
          <w:b/>
          <w:bCs/>
          <w:sz w:val="27"/>
          <w:szCs w:val="27"/>
          <w:rtl/>
          <w:lang w:bidi="ar-EG"/>
        </w:rPr>
      </w:pPr>
    </w:p>
    <w:p w14:paraId="16CB5A3D" w14:textId="77777777" w:rsidR="00001929" w:rsidRDefault="00001929" w:rsidP="00001929">
      <w:pPr>
        <w:spacing w:after="120" w:line="360" w:lineRule="auto"/>
        <w:jc w:val="lowKashida"/>
        <w:rPr>
          <w:rFonts w:asciiTheme="minorBidi" w:hAnsiTheme="minorBidi"/>
          <w:b/>
          <w:bCs/>
          <w:sz w:val="27"/>
          <w:szCs w:val="27"/>
          <w:rtl/>
          <w:lang w:bidi="ar-EG"/>
        </w:rPr>
      </w:pPr>
    </w:p>
    <w:p w14:paraId="63430E51" w14:textId="77777777" w:rsidR="00001929" w:rsidRDefault="00001929" w:rsidP="00001929">
      <w:pPr>
        <w:spacing w:after="120" w:line="360" w:lineRule="auto"/>
        <w:jc w:val="lowKashida"/>
        <w:rPr>
          <w:rFonts w:asciiTheme="minorBidi" w:hAnsiTheme="minorBidi"/>
          <w:b/>
          <w:bCs/>
          <w:sz w:val="27"/>
          <w:szCs w:val="27"/>
          <w:rtl/>
          <w:lang w:bidi="ar-EG"/>
        </w:rPr>
      </w:pPr>
    </w:p>
    <w:p w14:paraId="5D1A6581" w14:textId="77777777" w:rsidR="00001929" w:rsidRPr="00D22041" w:rsidRDefault="00001929" w:rsidP="00D22041">
      <w:pPr>
        <w:spacing w:after="120"/>
        <w:jc w:val="lowKashida"/>
        <w:rPr>
          <w:rFonts w:asciiTheme="minorBidi" w:hAnsiTheme="minorBidi"/>
          <w:b/>
          <w:bCs/>
          <w:sz w:val="27"/>
          <w:szCs w:val="27"/>
          <w:lang w:bidi="ar-EG"/>
        </w:rPr>
      </w:pPr>
    </w:p>
    <w:bookmarkEnd w:id="114"/>
    <w:p w14:paraId="7DE56EB9" w14:textId="77777777" w:rsidR="004B608F" w:rsidRDefault="004B608F" w:rsidP="004B608F">
      <w:pPr>
        <w:bidi w:val="0"/>
        <w:spacing w:after="120"/>
        <w:rPr>
          <w:rFonts w:asciiTheme="minorBidi" w:hAnsiTheme="minorBidi"/>
          <w:b/>
          <w:bCs/>
          <w:sz w:val="27"/>
          <w:szCs w:val="27"/>
          <w:lang w:bidi="ar-EG"/>
        </w:rPr>
      </w:pPr>
    </w:p>
    <w:p w14:paraId="65D5A1FF" w14:textId="296271D1" w:rsidR="00EE2CFB" w:rsidRPr="00942FDD" w:rsidRDefault="00985CC3" w:rsidP="00457FE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r>
        <w:rPr>
          <w:rFonts w:asciiTheme="minorBidi" w:hAnsiTheme="minorBidi" w:cs="PT Bold Heading" w:hint="cs"/>
          <w:color w:val="FFFFFF" w:themeColor="background1"/>
          <w:sz w:val="27"/>
          <w:szCs w:val="27"/>
          <w:rtl/>
          <w:lang w:bidi="ar-EG"/>
        </w:rPr>
        <w:t xml:space="preserve">الباب السادس : اجراءات تنفيذ التعاقد </w:t>
      </w:r>
    </w:p>
    <w:p w14:paraId="4FB497F7" w14:textId="36A66678" w:rsidR="00155D16" w:rsidRPr="00942FDD" w:rsidRDefault="00E11376" w:rsidP="001E4F0F">
      <w:pPr>
        <w:keepNext/>
        <w:shd w:val="clear" w:color="auto" w:fill="F2F2F2" w:themeFill="background1" w:themeFillShade="F2"/>
        <w:spacing w:after="0"/>
        <w:outlineLvl w:val="1"/>
        <w:rPr>
          <w:rFonts w:asciiTheme="minorBidi" w:hAnsiTheme="minorBidi" w:cs="PT Bold Heading"/>
          <w:b/>
          <w:bCs/>
          <w:sz w:val="27"/>
          <w:szCs w:val="27"/>
          <w:lang w:bidi="ar-EG"/>
        </w:rPr>
      </w:pPr>
      <w:bookmarkStart w:id="115" w:name="_Toc221353874"/>
      <w:r>
        <w:rPr>
          <w:rFonts w:asciiTheme="minorBidi" w:hAnsiTheme="minorBidi" w:cs="PT Bold Heading" w:hint="cs"/>
          <w:b/>
          <w:bCs/>
          <w:sz w:val="27"/>
          <w:szCs w:val="27"/>
          <w:rtl/>
          <w:lang w:bidi="ar-EG"/>
        </w:rPr>
        <w:t>أو</w:t>
      </w:r>
      <w:r w:rsidR="001F345E" w:rsidRPr="00942FDD">
        <w:rPr>
          <w:rFonts w:asciiTheme="minorBidi" w:hAnsiTheme="minorBidi" w:cs="PT Bold Heading" w:hint="cs"/>
          <w:b/>
          <w:bCs/>
          <w:sz w:val="27"/>
          <w:szCs w:val="27"/>
          <w:rtl/>
          <w:lang w:bidi="ar-EG"/>
        </w:rPr>
        <w:t xml:space="preserve">لاً: </w:t>
      </w:r>
      <w:r w:rsidR="00155D16" w:rsidRPr="00942FDD">
        <w:rPr>
          <w:rFonts w:asciiTheme="minorBidi" w:hAnsiTheme="minorBidi" w:cs="PT Bold Heading" w:hint="cs"/>
          <w:b/>
          <w:bCs/>
          <w:sz w:val="27"/>
          <w:szCs w:val="27"/>
          <w:rtl/>
          <w:lang w:bidi="ar-EG"/>
        </w:rPr>
        <w:t>م</w:t>
      </w:r>
      <w:r w:rsidR="00212F4C" w:rsidRPr="00942FDD">
        <w:rPr>
          <w:rFonts w:asciiTheme="minorBidi" w:hAnsiTheme="minorBidi" w:cs="PT Bold Heading" w:hint="cs"/>
          <w:b/>
          <w:bCs/>
          <w:sz w:val="27"/>
          <w:szCs w:val="27"/>
          <w:rtl/>
          <w:lang w:bidi="ar-EG"/>
        </w:rPr>
        <w:t>ُ</w:t>
      </w:r>
      <w:r w:rsidR="00155D16" w:rsidRPr="00942FDD">
        <w:rPr>
          <w:rFonts w:asciiTheme="minorBidi" w:hAnsiTheme="minorBidi" w:cs="PT Bold Heading" w:hint="cs"/>
          <w:b/>
          <w:bCs/>
          <w:sz w:val="27"/>
          <w:szCs w:val="27"/>
          <w:rtl/>
          <w:lang w:bidi="ar-EG"/>
        </w:rPr>
        <w:t>م</w:t>
      </w:r>
      <w:r w:rsidR="00212F4C" w:rsidRPr="00942FDD">
        <w:rPr>
          <w:rFonts w:asciiTheme="minorBidi" w:hAnsiTheme="minorBidi" w:cs="PT Bold Heading" w:hint="cs"/>
          <w:b/>
          <w:bCs/>
          <w:sz w:val="27"/>
          <w:szCs w:val="27"/>
          <w:rtl/>
          <w:lang w:bidi="ar-EG"/>
        </w:rPr>
        <w:t>َ</w:t>
      </w:r>
      <w:r w:rsidR="00155D16" w:rsidRPr="00942FDD">
        <w:rPr>
          <w:rFonts w:asciiTheme="minorBidi" w:hAnsiTheme="minorBidi" w:cs="PT Bold Heading" w:hint="cs"/>
          <w:b/>
          <w:bCs/>
          <w:sz w:val="27"/>
          <w:szCs w:val="27"/>
          <w:rtl/>
          <w:lang w:bidi="ar-EG"/>
        </w:rPr>
        <w:t xml:space="preserve">ثلين </w:t>
      </w:r>
      <w:r w:rsidR="00AA60EB" w:rsidRPr="00942FDD">
        <w:rPr>
          <w:rFonts w:asciiTheme="minorBidi" w:hAnsiTheme="minorBidi" w:cs="PT Bold Heading" w:hint="cs"/>
          <w:b/>
          <w:bCs/>
          <w:sz w:val="27"/>
          <w:szCs w:val="27"/>
          <w:rtl/>
          <w:lang w:bidi="ar-EG"/>
        </w:rPr>
        <w:t xml:space="preserve">الجهة </w:t>
      </w:r>
      <w:r>
        <w:rPr>
          <w:rFonts w:asciiTheme="minorBidi" w:hAnsiTheme="minorBidi" w:cs="PT Bold Heading" w:hint="cs"/>
          <w:b/>
          <w:bCs/>
          <w:sz w:val="27"/>
          <w:szCs w:val="27"/>
          <w:rtl/>
          <w:lang w:bidi="ar-EG"/>
        </w:rPr>
        <w:t>ال</w:t>
      </w:r>
      <w:r w:rsidR="00134072">
        <w:rPr>
          <w:rFonts w:asciiTheme="minorBidi" w:hAnsiTheme="minorBidi" w:cs="PT Bold Heading" w:hint="cs"/>
          <w:b/>
          <w:bCs/>
          <w:sz w:val="27"/>
          <w:szCs w:val="27"/>
          <w:rtl/>
          <w:lang w:bidi="ar-EG"/>
        </w:rPr>
        <w:t>إدارية</w:t>
      </w:r>
      <w:r w:rsidR="004503A4" w:rsidRPr="00942FDD">
        <w:rPr>
          <w:rFonts w:asciiTheme="minorBidi" w:hAnsiTheme="minorBidi" w:cs="PT Bold Heading" w:hint="cs"/>
          <w:b/>
          <w:bCs/>
          <w:sz w:val="27"/>
          <w:szCs w:val="27"/>
          <w:rtl/>
          <w:lang w:bidi="ar-EG"/>
        </w:rPr>
        <w:t>:</w:t>
      </w:r>
      <w:bookmarkEnd w:id="115"/>
    </w:p>
    <w:p w14:paraId="5E36C0E3" w14:textId="47CA274B" w:rsidR="00155D16" w:rsidRPr="00985CC3" w:rsidRDefault="00985CC3" w:rsidP="001E4F0F">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16" w:name="_Toc33455073"/>
      <w:bookmarkStart w:id="117" w:name="_Toc46921488"/>
      <w:bookmarkStart w:id="118" w:name="_Toc221353875"/>
      <w:r>
        <w:rPr>
          <w:rFonts w:asciiTheme="minorBidi" w:hAnsiTheme="minorBidi" w:cs="PT Bold Heading" w:hint="cs"/>
          <w:b/>
          <w:bCs/>
          <w:sz w:val="27"/>
          <w:szCs w:val="27"/>
          <w:rtl/>
          <w:lang w:bidi="ar-EG"/>
        </w:rPr>
        <w:t xml:space="preserve">53- </w:t>
      </w:r>
      <w:r w:rsidR="0002061D" w:rsidRPr="00985CC3">
        <w:rPr>
          <w:rFonts w:asciiTheme="minorBidi" w:hAnsiTheme="minorBidi" w:cs="PT Bold Heading"/>
          <w:b/>
          <w:bCs/>
          <w:sz w:val="27"/>
          <w:szCs w:val="27"/>
          <w:rtl/>
          <w:lang w:bidi="ar-EG"/>
        </w:rPr>
        <w:t>واجبات</w:t>
      </w:r>
      <w:r w:rsidR="00440323" w:rsidRPr="00985CC3">
        <w:rPr>
          <w:rFonts w:asciiTheme="minorBidi" w:hAnsiTheme="minorBidi" w:cs="PT Bold Heading" w:hint="cs"/>
          <w:b/>
          <w:bCs/>
          <w:sz w:val="27"/>
          <w:szCs w:val="27"/>
          <w:rtl/>
          <w:lang w:bidi="ar-EG"/>
        </w:rPr>
        <w:t xml:space="preserve"> </w:t>
      </w:r>
      <w:r w:rsidR="00CA07C1" w:rsidRPr="00985CC3">
        <w:rPr>
          <w:rFonts w:asciiTheme="minorBidi" w:hAnsiTheme="minorBidi" w:cs="PT Bold Heading" w:hint="eastAsia"/>
          <w:b/>
          <w:bCs/>
          <w:sz w:val="27"/>
          <w:szCs w:val="27"/>
          <w:rtl/>
          <w:lang w:bidi="ar-EG"/>
        </w:rPr>
        <w:t>مسئول</w:t>
      </w:r>
      <w:r w:rsidR="00CA07C1" w:rsidRPr="00985CC3">
        <w:rPr>
          <w:rFonts w:asciiTheme="minorBidi" w:hAnsiTheme="minorBidi" w:cs="PT Bold Heading" w:hint="cs"/>
          <w:b/>
          <w:bCs/>
          <w:sz w:val="27"/>
          <w:szCs w:val="27"/>
          <w:rtl/>
          <w:lang w:bidi="ar-EG"/>
        </w:rPr>
        <w:t xml:space="preserve"> عن</w:t>
      </w:r>
      <w:r w:rsidR="00440323" w:rsidRPr="00985CC3">
        <w:rPr>
          <w:rFonts w:asciiTheme="minorBidi" w:hAnsiTheme="minorBidi" w:cs="PT Bold Heading" w:hint="cs"/>
          <w:b/>
          <w:bCs/>
          <w:sz w:val="27"/>
          <w:szCs w:val="27"/>
          <w:rtl/>
          <w:lang w:bidi="ar-EG"/>
        </w:rPr>
        <w:t xml:space="preserve"> </w:t>
      </w:r>
      <w:r w:rsidR="00CA07C1" w:rsidRPr="00985CC3">
        <w:rPr>
          <w:rFonts w:asciiTheme="minorBidi" w:hAnsiTheme="minorBidi" w:cs="PT Bold Heading" w:hint="eastAsia"/>
          <w:b/>
          <w:bCs/>
          <w:sz w:val="27"/>
          <w:szCs w:val="27"/>
          <w:rtl/>
          <w:lang w:bidi="ar-EG"/>
        </w:rPr>
        <w:t>إدارة</w:t>
      </w:r>
      <w:r w:rsidR="00440323" w:rsidRPr="00985CC3">
        <w:rPr>
          <w:rFonts w:asciiTheme="minorBidi" w:hAnsiTheme="minorBidi" w:cs="PT Bold Heading" w:hint="cs"/>
          <w:b/>
          <w:bCs/>
          <w:sz w:val="27"/>
          <w:szCs w:val="27"/>
          <w:rtl/>
          <w:lang w:bidi="ar-EG"/>
        </w:rPr>
        <w:t xml:space="preserve"> </w:t>
      </w:r>
      <w:r w:rsidR="00CA07C1" w:rsidRPr="00985CC3">
        <w:rPr>
          <w:rFonts w:asciiTheme="minorBidi" w:hAnsiTheme="minorBidi" w:cs="PT Bold Heading" w:hint="eastAsia"/>
          <w:b/>
          <w:bCs/>
          <w:sz w:val="27"/>
          <w:szCs w:val="27"/>
          <w:rtl/>
          <w:lang w:bidi="ar-EG"/>
        </w:rPr>
        <w:t>العقد</w:t>
      </w:r>
      <w:r w:rsidR="00440323" w:rsidRPr="00985CC3">
        <w:rPr>
          <w:rFonts w:asciiTheme="minorBidi" w:hAnsiTheme="minorBidi" w:cs="PT Bold Heading" w:hint="cs"/>
          <w:b/>
          <w:bCs/>
          <w:sz w:val="27"/>
          <w:szCs w:val="27"/>
          <w:rtl/>
          <w:lang w:bidi="ar-EG"/>
        </w:rPr>
        <w:t xml:space="preserve"> </w:t>
      </w:r>
      <w:r w:rsidR="00155D16" w:rsidRPr="00985CC3">
        <w:rPr>
          <w:rFonts w:asciiTheme="minorBidi" w:hAnsiTheme="minorBidi" w:cs="PT Bold Heading"/>
          <w:b/>
          <w:bCs/>
          <w:sz w:val="27"/>
          <w:szCs w:val="27"/>
          <w:rtl/>
          <w:lang w:bidi="ar-EG"/>
        </w:rPr>
        <w:t>وصلاحياته:</w:t>
      </w:r>
      <w:bookmarkEnd w:id="116"/>
      <w:bookmarkEnd w:id="117"/>
      <w:bookmarkEnd w:id="118"/>
    </w:p>
    <w:p w14:paraId="75929C5A" w14:textId="454FE051" w:rsidR="00CA07C1" w:rsidRPr="00CA07C1" w:rsidRDefault="00CA07C1" w:rsidP="001E4F0F">
      <w:pPr>
        <w:pStyle w:val="ListParagraph"/>
        <w:numPr>
          <w:ilvl w:val="0"/>
          <w:numId w:val="1"/>
        </w:numPr>
        <w:spacing w:after="0"/>
        <w:ind w:left="357" w:hanging="357"/>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ويتولى</w:t>
      </w:r>
      <w:r w:rsidR="00440323">
        <w:rPr>
          <w:rFonts w:asciiTheme="minorBidi" w:hAnsiTheme="minorBidi" w:hint="cs"/>
          <w:b/>
          <w:bCs/>
          <w:sz w:val="27"/>
          <w:szCs w:val="27"/>
          <w:rtl/>
          <w:lang w:bidi="ar-EG"/>
        </w:rPr>
        <w:t xml:space="preserve"> </w:t>
      </w:r>
      <w:r w:rsidRPr="00CA07C1">
        <w:rPr>
          <w:rFonts w:asciiTheme="minorBidi" w:hAnsiTheme="minorBidi" w:hint="eastAsia"/>
          <w:b/>
          <w:bCs/>
          <w:sz w:val="27"/>
          <w:szCs w:val="27"/>
          <w:rtl/>
          <w:lang w:bidi="ar-EG"/>
        </w:rPr>
        <w:t>مسئول</w:t>
      </w:r>
      <w:r w:rsidR="00440323">
        <w:rPr>
          <w:rFonts w:asciiTheme="minorBidi" w:hAnsiTheme="minorBidi" w:hint="cs"/>
          <w:b/>
          <w:bCs/>
          <w:sz w:val="27"/>
          <w:szCs w:val="27"/>
          <w:rtl/>
          <w:lang w:bidi="ar-EG"/>
        </w:rPr>
        <w:t xml:space="preserve"> </w:t>
      </w:r>
      <w:r w:rsidRPr="00CA07C1">
        <w:rPr>
          <w:rFonts w:asciiTheme="minorBidi" w:hAnsiTheme="minorBidi" w:hint="eastAsia"/>
          <w:b/>
          <w:bCs/>
          <w:sz w:val="27"/>
          <w:szCs w:val="27"/>
          <w:rtl/>
          <w:lang w:bidi="ar-EG"/>
        </w:rPr>
        <w:t>إدارة</w:t>
      </w:r>
      <w:r w:rsidR="00D17F02">
        <w:rPr>
          <w:rFonts w:asciiTheme="minorBidi" w:hAnsiTheme="minorBidi" w:hint="cs"/>
          <w:b/>
          <w:bCs/>
          <w:sz w:val="27"/>
          <w:szCs w:val="27"/>
          <w:rtl/>
          <w:lang w:bidi="ar-EG"/>
        </w:rPr>
        <w:t xml:space="preserve"> ا</w:t>
      </w:r>
      <w:r w:rsidRPr="00CA07C1">
        <w:rPr>
          <w:rFonts w:asciiTheme="minorBidi" w:hAnsiTheme="minorBidi" w:hint="eastAsia"/>
          <w:b/>
          <w:bCs/>
          <w:sz w:val="27"/>
          <w:szCs w:val="27"/>
          <w:rtl/>
          <w:lang w:bidi="ar-EG"/>
        </w:rPr>
        <w:t>لعقد</w:t>
      </w:r>
      <w:r w:rsidR="00D17F02">
        <w:rPr>
          <w:rFonts w:asciiTheme="minorBidi" w:hAnsiTheme="minorBidi" w:hint="cs"/>
          <w:b/>
          <w:bCs/>
          <w:sz w:val="27"/>
          <w:szCs w:val="27"/>
          <w:rtl/>
          <w:lang w:bidi="ar-EG"/>
        </w:rPr>
        <w:t xml:space="preserve"> </w:t>
      </w:r>
      <w:r w:rsidRPr="00CA07C1">
        <w:rPr>
          <w:rFonts w:asciiTheme="minorBidi" w:hAnsiTheme="minorBidi" w:hint="eastAsia"/>
          <w:b/>
          <w:bCs/>
          <w:sz w:val="27"/>
          <w:szCs w:val="27"/>
          <w:rtl/>
          <w:lang w:bidi="ar-EG"/>
        </w:rPr>
        <w:t>المهام</w:t>
      </w:r>
      <w:r w:rsidR="00440323">
        <w:rPr>
          <w:rFonts w:asciiTheme="minorBidi" w:hAnsiTheme="minorBidi" w:hint="cs"/>
          <w:b/>
          <w:bCs/>
          <w:sz w:val="27"/>
          <w:szCs w:val="27"/>
          <w:rtl/>
          <w:lang w:bidi="ar-EG"/>
        </w:rPr>
        <w:t xml:space="preserve"> </w:t>
      </w:r>
      <w:r w:rsidRPr="00CA07C1">
        <w:rPr>
          <w:rFonts w:asciiTheme="minorBidi" w:hAnsiTheme="minorBidi" w:hint="eastAsia"/>
          <w:b/>
          <w:bCs/>
          <w:sz w:val="27"/>
          <w:szCs w:val="27"/>
          <w:rtl/>
          <w:lang w:bidi="ar-EG"/>
        </w:rPr>
        <w:t>الآتية</w:t>
      </w:r>
      <w:r w:rsidRPr="00CA07C1">
        <w:rPr>
          <w:rFonts w:asciiTheme="minorBidi" w:hAnsiTheme="minorBidi"/>
          <w:b/>
          <w:bCs/>
          <w:sz w:val="27"/>
          <w:szCs w:val="27"/>
          <w:rtl/>
          <w:lang w:bidi="ar-EG"/>
        </w:rPr>
        <w:t>:</w:t>
      </w:r>
      <w:r w:rsidRPr="00CA07C1">
        <w:rPr>
          <w:rFonts w:asciiTheme="minorBidi" w:hAnsiTheme="minorBidi" w:hint="eastAsia"/>
          <w:b/>
          <w:bCs/>
          <w:sz w:val="27"/>
          <w:szCs w:val="27"/>
          <w:rtl/>
          <w:lang w:bidi="ar-EG"/>
        </w:rPr>
        <w:t>ـ</w:t>
      </w:r>
    </w:p>
    <w:p w14:paraId="14852B60" w14:textId="30FC10BB" w:rsidR="00CA07C1" w:rsidRPr="001E4F0F" w:rsidRDefault="00CA07C1" w:rsidP="001E4F0F">
      <w:pPr>
        <w:pStyle w:val="ListParagraph"/>
        <w:numPr>
          <w:ilvl w:val="0"/>
          <w:numId w:val="108"/>
        </w:numPr>
        <w:spacing w:after="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مراجعة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شروط</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العقد</w:t>
      </w:r>
      <w:r w:rsidR="00971888"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w:t>
      </w:r>
      <w:r w:rsidR="00971888" w:rsidRPr="001E4F0F">
        <w:rPr>
          <w:rFonts w:asciiTheme="minorBidi" w:hAnsiTheme="minorBidi" w:hint="cs"/>
          <w:b/>
          <w:bCs/>
          <w:sz w:val="27"/>
          <w:szCs w:val="27"/>
          <w:rtl/>
          <w:lang w:bidi="ar-EG"/>
        </w:rPr>
        <w:t>ا</w:t>
      </w:r>
      <w:r w:rsidRPr="001E4F0F">
        <w:rPr>
          <w:rFonts w:asciiTheme="minorBidi" w:hAnsiTheme="minorBidi" w:hint="eastAsia"/>
          <w:b/>
          <w:bCs/>
          <w:sz w:val="27"/>
          <w:szCs w:val="27"/>
          <w:rtl/>
          <w:lang w:bidi="ar-EG"/>
        </w:rPr>
        <w:t>لبرنامج</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الزمني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للتوريد،</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أو</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التنفيذ</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والتأكد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تنفيذه</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وفقا</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للشروط</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والمواصفات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الفنية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والمتطلبات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الأخرى</w:t>
      </w:r>
      <w:r w:rsidR="00971888"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وفي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المواعيد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المحددة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به،</w:t>
      </w:r>
      <w:r w:rsidR="00D17F02" w:rsidRPr="001E4F0F">
        <w:rPr>
          <w:rFonts w:asciiTheme="minorBidi" w:hAnsiTheme="minorBidi" w:hint="cs"/>
          <w:b/>
          <w:bCs/>
          <w:sz w:val="27"/>
          <w:szCs w:val="27"/>
          <w:rtl/>
          <w:lang w:bidi="ar-EG"/>
        </w:rPr>
        <w:t xml:space="preserve"> </w:t>
      </w:r>
      <w:r w:rsidR="00971888" w:rsidRPr="001E4F0F">
        <w:rPr>
          <w:rFonts w:asciiTheme="minorBidi" w:hAnsiTheme="minorBidi" w:hint="cs"/>
          <w:b/>
          <w:bCs/>
          <w:sz w:val="27"/>
          <w:szCs w:val="27"/>
          <w:rtl/>
          <w:lang w:bidi="ar-EG"/>
        </w:rPr>
        <w:t>والعمل</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بقدرالإمكان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على</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إزالة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أية</w:t>
      </w:r>
      <w:r w:rsidR="00971888"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عقبات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أو</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مشكلات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قد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تؤدي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إلى</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التأخيرفي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تنفيذ</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العقد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سواء</w:t>
      </w:r>
      <w:r w:rsidR="00971888"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كان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بسبب</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راجع</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للجهة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الإدارية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أوالمتعاقد</w:t>
      </w:r>
      <w:r w:rsidRPr="001E4F0F">
        <w:rPr>
          <w:rFonts w:asciiTheme="minorBidi" w:hAnsiTheme="minorBidi"/>
          <w:b/>
          <w:bCs/>
          <w:sz w:val="27"/>
          <w:szCs w:val="27"/>
          <w:rtl/>
          <w:lang w:bidi="ar-EG"/>
        </w:rPr>
        <w:t>.</w:t>
      </w:r>
    </w:p>
    <w:p w14:paraId="53DDACF5" w14:textId="06FB9A6F"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التأكد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قيام</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المتعاقد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بالوفاء</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بالتزاماته</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التعاقدية،</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وتوثيق</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أداءه</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وحل</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خلافات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تطرأ،</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وذلك</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كله</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أولاً</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بأول</w:t>
      </w:r>
      <w:r w:rsidRPr="001E4F0F">
        <w:rPr>
          <w:rFonts w:asciiTheme="minorBidi" w:hAnsiTheme="minorBidi"/>
          <w:b/>
          <w:bCs/>
          <w:sz w:val="27"/>
          <w:szCs w:val="27"/>
          <w:rtl/>
          <w:lang w:bidi="ar-EG"/>
        </w:rPr>
        <w:t xml:space="preserve">. </w:t>
      </w:r>
    </w:p>
    <w:p w14:paraId="7A411DD9" w14:textId="77777777"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حل</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المشاكل</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الفنية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w:t>
      </w:r>
      <w:r w:rsidR="00E90E5D" w:rsidRPr="001E4F0F">
        <w:rPr>
          <w:rFonts w:asciiTheme="minorBidi" w:hAnsiTheme="minorBidi" w:hint="eastAsia"/>
          <w:b/>
          <w:bCs/>
          <w:sz w:val="27"/>
          <w:szCs w:val="27"/>
          <w:rtl/>
          <w:lang w:bidi="ar-EG"/>
        </w:rPr>
        <w:t>المالي</w:t>
      </w:r>
      <w:r w:rsidRPr="001E4F0F">
        <w:rPr>
          <w:rFonts w:asciiTheme="minorBidi" w:hAnsiTheme="minorBidi" w:hint="eastAsia"/>
          <w:b/>
          <w:bCs/>
          <w:sz w:val="27"/>
          <w:szCs w:val="27"/>
          <w:rtl/>
          <w:lang w:bidi="ar-EG"/>
        </w:rPr>
        <w:t>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والقانونية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ذات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الصلة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بالعقد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ودون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تأخير</w:t>
      </w:r>
      <w:r w:rsidRPr="001E4F0F">
        <w:rPr>
          <w:rFonts w:asciiTheme="minorBidi" w:hAnsiTheme="minorBidi"/>
          <w:b/>
          <w:bCs/>
          <w:sz w:val="27"/>
          <w:szCs w:val="27"/>
          <w:rtl/>
          <w:lang w:bidi="ar-EG"/>
        </w:rPr>
        <w:t>.</w:t>
      </w:r>
    </w:p>
    <w:p w14:paraId="2F230EC9" w14:textId="77777777"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الحفاظ</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على</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علاقات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عمل</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جيدة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بين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طرفي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العقد</w:t>
      </w:r>
      <w:r w:rsidRPr="001E4F0F">
        <w:rPr>
          <w:rFonts w:asciiTheme="minorBidi" w:hAnsiTheme="minorBidi"/>
          <w:b/>
          <w:bCs/>
          <w:sz w:val="27"/>
          <w:szCs w:val="27"/>
          <w:rtl/>
          <w:lang w:bidi="ar-EG"/>
        </w:rPr>
        <w:t>.</w:t>
      </w:r>
    </w:p>
    <w:p w14:paraId="6EFAFFB8" w14:textId="07D6894E"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التأكد</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إجراءات</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استلام</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المستحقات</w:t>
      </w:r>
      <w:r w:rsidR="00440323" w:rsidRPr="001E4F0F">
        <w:rPr>
          <w:rFonts w:asciiTheme="minorBidi" w:hAnsiTheme="minorBidi" w:hint="cs"/>
          <w:b/>
          <w:bCs/>
          <w:sz w:val="27"/>
          <w:szCs w:val="27"/>
          <w:rtl/>
          <w:lang w:bidi="ar-EG"/>
        </w:rPr>
        <w:t xml:space="preserve"> </w:t>
      </w:r>
      <w:r w:rsidR="00E90E5D" w:rsidRPr="001E4F0F">
        <w:rPr>
          <w:rFonts w:asciiTheme="minorBidi" w:hAnsiTheme="minorBidi" w:hint="eastAsia"/>
          <w:b/>
          <w:bCs/>
          <w:sz w:val="27"/>
          <w:szCs w:val="27"/>
          <w:rtl/>
          <w:lang w:bidi="ar-EG"/>
        </w:rPr>
        <w:t>المالي</w:t>
      </w:r>
      <w:r w:rsidRPr="001E4F0F">
        <w:rPr>
          <w:rFonts w:asciiTheme="minorBidi" w:hAnsiTheme="minorBidi" w:hint="eastAsia"/>
          <w:b/>
          <w:bCs/>
          <w:sz w:val="27"/>
          <w:szCs w:val="27"/>
          <w:rtl/>
          <w:lang w:bidi="ar-EG"/>
        </w:rPr>
        <w:t>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تتم</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دون</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تأخير</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وفي</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حالة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التأخير</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يقوم</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برفع</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مذكرة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للسلطة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المختصة</w:t>
      </w:r>
      <w:r w:rsidR="00440323"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مبينا</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فيها</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مبررات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التأخير</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ومقترح</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إزالة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أسبابه</w:t>
      </w:r>
      <w:r w:rsidRPr="001E4F0F">
        <w:rPr>
          <w:rFonts w:asciiTheme="minorBidi" w:hAnsiTheme="minorBidi"/>
          <w:b/>
          <w:bCs/>
          <w:sz w:val="27"/>
          <w:szCs w:val="27"/>
          <w:rtl/>
          <w:lang w:bidi="ar-EG"/>
        </w:rPr>
        <w:t>.</w:t>
      </w:r>
    </w:p>
    <w:p w14:paraId="2E3139B8" w14:textId="77777777"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دراسة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كل</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المراسلات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أثناء</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تنفيذ</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العقد</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والرد</w:t>
      </w:r>
      <w:r w:rsidR="00971888"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عليها</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وفقا</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لصلاحيته</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الممنوحة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له</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السلطة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المختصة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وفي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كل</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الأحوال</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يجب</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ألا</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تتعارض</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الردود</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مع</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أحكام</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القانون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وهذه</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اللائحة</w:t>
      </w:r>
      <w:r w:rsidRPr="001E4F0F">
        <w:rPr>
          <w:rFonts w:asciiTheme="minorBidi" w:hAnsiTheme="minorBidi"/>
          <w:b/>
          <w:bCs/>
          <w:sz w:val="27"/>
          <w:szCs w:val="27"/>
          <w:rtl/>
          <w:lang w:bidi="ar-EG"/>
        </w:rPr>
        <w:t>.</w:t>
      </w:r>
    </w:p>
    <w:p w14:paraId="318015B2" w14:textId="77777777"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المحافظة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على</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الوثائق</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الخاصة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بتنفيذالعقد</w:t>
      </w:r>
      <w:r w:rsidRPr="001E4F0F">
        <w:rPr>
          <w:rFonts w:asciiTheme="minorBidi" w:hAnsiTheme="minorBidi"/>
          <w:b/>
          <w:bCs/>
          <w:sz w:val="27"/>
          <w:szCs w:val="27"/>
          <w:rtl/>
          <w:lang w:bidi="ar-EG"/>
        </w:rPr>
        <w:t>.</w:t>
      </w:r>
    </w:p>
    <w:p w14:paraId="19CD1CF1" w14:textId="77777777" w:rsidR="00CA07C1" w:rsidRPr="001E4F0F" w:rsidRDefault="00CA07C1" w:rsidP="001E4F0F">
      <w:pPr>
        <w:pStyle w:val="ListParagraph"/>
        <w:numPr>
          <w:ilvl w:val="0"/>
          <w:numId w:val="108"/>
        </w:numPr>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lastRenderedPageBreak/>
        <w:t>توثيق</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كافة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المراسلات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بين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طرفي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العقد</w:t>
      </w:r>
      <w:r w:rsidRPr="001E4F0F">
        <w:rPr>
          <w:rFonts w:asciiTheme="minorBidi" w:hAnsiTheme="minorBidi"/>
          <w:b/>
          <w:bCs/>
          <w:sz w:val="27"/>
          <w:szCs w:val="27"/>
          <w:rtl/>
          <w:lang w:bidi="ar-EG"/>
        </w:rPr>
        <w:t>.</w:t>
      </w:r>
    </w:p>
    <w:p w14:paraId="6CDC03C5" w14:textId="77777777" w:rsidR="00CA07C1" w:rsidRPr="001E4F0F" w:rsidRDefault="00CA07C1" w:rsidP="001E4F0F">
      <w:pPr>
        <w:pStyle w:val="ListParagraph"/>
        <w:numPr>
          <w:ilvl w:val="0"/>
          <w:numId w:val="108"/>
        </w:numPr>
        <w:tabs>
          <w:tab w:val="left" w:pos="423"/>
          <w:tab w:val="left" w:pos="848"/>
        </w:tabs>
        <w:spacing w:after="120"/>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المُشاركة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في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عضوية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اللجان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المُختصة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بالاستلام</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المؤقت</w:t>
      </w:r>
      <w:r w:rsidRPr="001E4F0F">
        <w:rPr>
          <w:rFonts w:asciiTheme="minorBidi" w:hAnsiTheme="minorBidi"/>
          <w:b/>
          <w:bCs/>
          <w:sz w:val="27"/>
          <w:szCs w:val="27"/>
          <w:rtl/>
          <w:lang w:bidi="ar-EG"/>
        </w:rPr>
        <w:t xml:space="preserve">. </w:t>
      </w:r>
    </w:p>
    <w:p w14:paraId="4F897B93" w14:textId="55F6E6B6" w:rsidR="00CA07C1" w:rsidRPr="001E4F0F" w:rsidRDefault="00CA07C1" w:rsidP="001E4F0F">
      <w:pPr>
        <w:pStyle w:val="ListParagraph"/>
        <w:numPr>
          <w:ilvl w:val="0"/>
          <w:numId w:val="108"/>
        </w:numPr>
        <w:tabs>
          <w:tab w:val="left" w:pos="141"/>
          <w:tab w:val="left" w:pos="850"/>
        </w:tabs>
        <w:spacing w:after="120"/>
        <w:ind w:left="708" w:hanging="579"/>
        <w:jc w:val="lowKashida"/>
        <w:rPr>
          <w:rFonts w:asciiTheme="minorBidi" w:hAnsiTheme="minorBidi"/>
          <w:b/>
          <w:bCs/>
          <w:sz w:val="27"/>
          <w:szCs w:val="27"/>
          <w:rtl/>
          <w:lang w:bidi="ar-EG"/>
        </w:rPr>
      </w:pPr>
      <w:r w:rsidRPr="001E4F0F">
        <w:rPr>
          <w:rFonts w:asciiTheme="minorBidi" w:hAnsiTheme="minorBidi" w:hint="eastAsia"/>
          <w:b/>
          <w:bCs/>
          <w:sz w:val="27"/>
          <w:szCs w:val="27"/>
          <w:rtl/>
          <w:lang w:bidi="ar-EG"/>
        </w:rPr>
        <w:t>المُشاركة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في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عضوية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اللجان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المُختصة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بجرد</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وتحرير</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كشف</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بالأعمال</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تمت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وبالآلات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والأدوات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استحضرت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والمهمات</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التي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لم</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تستعمل</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والتي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يكون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قد</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أوردها</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المتعاقد</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بمكان</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العمل</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في</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حالة</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فسخ</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العقد،</w:t>
      </w:r>
      <w:r w:rsidR="00D17F0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أوالتنفيذعلى</w:t>
      </w:r>
      <w:r w:rsidR="00FD6FE2" w:rsidRPr="001E4F0F">
        <w:rPr>
          <w:rFonts w:asciiTheme="minorBidi" w:hAnsiTheme="minorBidi" w:hint="cs"/>
          <w:b/>
          <w:bCs/>
          <w:sz w:val="27"/>
          <w:szCs w:val="27"/>
          <w:rtl/>
          <w:lang w:bidi="ar-EG"/>
        </w:rPr>
        <w:t xml:space="preserve"> </w:t>
      </w:r>
      <w:r w:rsidRPr="001E4F0F">
        <w:rPr>
          <w:rFonts w:asciiTheme="minorBidi" w:hAnsiTheme="minorBidi" w:hint="eastAsia"/>
          <w:b/>
          <w:bCs/>
          <w:sz w:val="27"/>
          <w:szCs w:val="27"/>
          <w:rtl/>
          <w:lang w:bidi="ar-EG"/>
        </w:rPr>
        <w:t>الحساب</w:t>
      </w:r>
      <w:r w:rsidRPr="001E4F0F">
        <w:rPr>
          <w:rFonts w:asciiTheme="minorBidi" w:hAnsiTheme="minorBidi"/>
          <w:b/>
          <w:bCs/>
          <w:sz w:val="27"/>
          <w:szCs w:val="27"/>
          <w:rtl/>
          <w:lang w:bidi="ar-EG"/>
        </w:rPr>
        <w:t>.</w:t>
      </w:r>
    </w:p>
    <w:p w14:paraId="5DBFD6FC" w14:textId="3CAA6590" w:rsidR="00CA07C1" w:rsidRPr="00985CC3" w:rsidRDefault="00985CC3" w:rsidP="00B40644">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19" w:name="_Toc221353876"/>
      <w:r>
        <w:rPr>
          <w:rFonts w:asciiTheme="minorBidi" w:hAnsiTheme="minorBidi" w:cs="PT Bold Heading" w:hint="cs"/>
          <w:b/>
          <w:bCs/>
          <w:sz w:val="27"/>
          <w:szCs w:val="27"/>
          <w:rtl/>
          <w:lang w:bidi="ar-EG"/>
        </w:rPr>
        <w:t>54-</w:t>
      </w:r>
      <w:r w:rsidR="00CA07C1" w:rsidRPr="00985CC3">
        <w:rPr>
          <w:rFonts w:asciiTheme="minorBidi" w:hAnsiTheme="minorBidi" w:cs="PT Bold Heading"/>
          <w:b/>
          <w:bCs/>
          <w:sz w:val="27"/>
          <w:szCs w:val="27"/>
          <w:rtl/>
          <w:lang w:bidi="ar-EG"/>
        </w:rPr>
        <w:t xml:space="preserve">واجبات </w:t>
      </w:r>
      <w:r w:rsidR="00CA07C1" w:rsidRPr="00985CC3">
        <w:rPr>
          <w:rFonts w:asciiTheme="minorBidi" w:hAnsiTheme="minorBidi" w:cs="PT Bold Heading" w:hint="cs"/>
          <w:b/>
          <w:bCs/>
          <w:sz w:val="27"/>
          <w:szCs w:val="27"/>
          <w:rtl/>
          <w:lang w:bidi="ar-EG"/>
        </w:rPr>
        <w:t xml:space="preserve">المهندس </w:t>
      </w:r>
      <w:r w:rsidR="00CA07C1" w:rsidRPr="00985CC3">
        <w:rPr>
          <w:rFonts w:asciiTheme="minorBidi" w:hAnsiTheme="minorBidi" w:cs="PT Bold Heading" w:hint="eastAsia"/>
          <w:b/>
          <w:bCs/>
          <w:sz w:val="27"/>
          <w:szCs w:val="27"/>
          <w:rtl/>
          <w:lang w:bidi="ar-EG"/>
        </w:rPr>
        <w:t>مسئول</w:t>
      </w:r>
      <w:r w:rsidR="00FD6FE2" w:rsidRPr="00985CC3">
        <w:rPr>
          <w:rFonts w:asciiTheme="minorBidi" w:hAnsiTheme="minorBidi" w:cs="PT Bold Heading" w:hint="cs"/>
          <w:b/>
          <w:bCs/>
          <w:sz w:val="27"/>
          <w:szCs w:val="27"/>
          <w:rtl/>
          <w:lang w:bidi="ar-EG"/>
        </w:rPr>
        <w:t xml:space="preserve"> </w:t>
      </w:r>
      <w:r w:rsidR="00CA07C1" w:rsidRPr="00985CC3">
        <w:rPr>
          <w:rFonts w:asciiTheme="minorBidi" w:hAnsiTheme="minorBidi" w:cs="PT Bold Heading" w:hint="eastAsia"/>
          <w:b/>
          <w:bCs/>
          <w:sz w:val="27"/>
          <w:szCs w:val="27"/>
          <w:rtl/>
          <w:lang w:bidi="ar-EG"/>
        </w:rPr>
        <w:t>إدارة</w:t>
      </w:r>
      <w:r w:rsidR="00FD6FE2" w:rsidRPr="00985CC3">
        <w:rPr>
          <w:rFonts w:asciiTheme="minorBidi" w:hAnsiTheme="minorBidi" w:cs="PT Bold Heading" w:hint="cs"/>
          <w:b/>
          <w:bCs/>
          <w:sz w:val="27"/>
          <w:szCs w:val="27"/>
          <w:rtl/>
          <w:lang w:bidi="ar-EG"/>
        </w:rPr>
        <w:t xml:space="preserve"> </w:t>
      </w:r>
      <w:r w:rsidR="00CA07C1" w:rsidRPr="00985CC3">
        <w:rPr>
          <w:rFonts w:asciiTheme="minorBidi" w:hAnsiTheme="minorBidi" w:cs="PT Bold Heading" w:hint="eastAsia"/>
          <w:b/>
          <w:bCs/>
          <w:sz w:val="27"/>
          <w:szCs w:val="27"/>
          <w:rtl/>
          <w:lang w:bidi="ar-EG"/>
        </w:rPr>
        <w:t>العقد</w:t>
      </w:r>
      <w:r w:rsidR="00FD6FE2" w:rsidRPr="00985CC3">
        <w:rPr>
          <w:rFonts w:asciiTheme="minorBidi" w:hAnsiTheme="minorBidi" w:cs="PT Bold Heading" w:hint="cs"/>
          <w:b/>
          <w:bCs/>
          <w:sz w:val="27"/>
          <w:szCs w:val="27"/>
          <w:rtl/>
          <w:lang w:bidi="ar-EG"/>
        </w:rPr>
        <w:t xml:space="preserve"> </w:t>
      </w:r>
      <w:r w:rsidR="00CA07C1" w:rsidRPr="00985CC3">
        <w:rPr>
          <w:rFonts w:asciiTheme="minorBidi" w:hAnsiTheme="minorBidi" w:cs="PT Bold Heading"/>
          <w:b/>
          <w:bCs/>
          <w:sz w:val="27"/>
          <w:szCs w:val="27"/>
          <w:rtl/>
          <w:lang w:bidi="ar-EG"/>
        </w:rPr>
        <w:t>وصلاحياته:</w:t>
      </w:r>
      <w:bookmarkEnd w:id="119"/>
    </w:p>
    <w:p w14:paraId="23A769A0" w14:textId="51B07784" w:rsidR="00155D16" w:rsidRDefault="00155D16" w:rsidP="001E4F0F">
      <w:pPr>
        <w:pStyle w:val="ListParagraph"/>
        <w:numPr>
          <w:ilvl w:val="0"/>
          <w:numId w:val="94"/>
        </w:numPr>
        <w:spacing w:after="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يلتزم</w:t>
      </w:r>
      <w:r w:rsidRPr="00942FDD">
        <w:rPr>
          <w:rFonts w:asciiTheme="minorBidi" w:hAnsiTheme="minorBidi"/>
          <w:b/>
          <w:bCs/>
          <w:sz w:val="27"/>
          <w:szCs w:val="27"/>
          <w:rtl/>
          <w:lang w:bidi="ar-EG"/>
        </w:rPr>
        <w:t xml:space="preserve">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بإصدار</w:t>
      </w:r>
      <w:r w:rsidR="00D17F0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القرارات</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والشهادات</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والتعليمات</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والتوجيهات</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والإرشادات</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كما</w:t>
      </w:r>
      <w:r w:rsidRPr="00942FDD">
        <w:rPr>
          <w:rFonts w:asciiTheme="minorBidi" w:hAnsiTheme="minorBidi"/>
          <w:b/>
          <w:bCs/>
          <w:sz w:val="27"/>
          <w:szCs w:val="27"/>
          <w:rtl/>
          <w:lang w:bidi="ar-EG"/>
        </w:rPr>
        <w:t xml:space="preserve"> هو منصوص </w:t>
      </w:r>
      <w:r w:rsidRPr="00942FDD">
        <w:rPr>
          <w:rFonts w:asciiTheme="minorBidi" w:hAnsiTheme="minorBidi" w:hint="cs"/>
          <w:b/>
          <w:bCs/>
          <w:sz w:val="27"/>
          <w:szCs w:val="27"/>
          <w:rtl/>
          <w:lang w:bidi="ar-EG"/>
        </w:rPr>
        <w:t>عليه</w:t>
      </w:r>
      <w:r w:rsidRPr="00942FDD">
        <w:rPr>
          <w:rFonts w:asciiTheme="minorBidi" w:hAnsiTheme="minorBidi"/>
          <w:b/>
          <w:bCs/>
          <w:sz w:val="27"/>
          <w:szCs w:val="27"/>
          <w:rtl/>
          <w:lang w:bidi="ar-EG"/>
        </w:rPr>
        <w:t xml:space="preserve"> في هذه الكراسة</w:t>
      </w:r>
      <w:r w:rsidR="004503A4" w:rsidRPr="00942FDD">
        <w:rPr>
          <w:rFonts w:asciiTheme="minorBidi" w:hAnsiTheme="minorBidi" w:hint="cs"/>
          <w:b/>
          <w:bCs/>
          <w:sz w:val="27"/>
          <w:szCs w:val="27"/>
          <w:rtl/>
          <w:lang w:bidi="ar-EG"/>
        </w:rPr>
        <w:t>،</w:t>
      </w:r>
      <w:r w:rsidR="00D17F02">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ولا يكون </w:t>
      </w:r>
      <w:r w:rsidR="004503A4" w:rsidRPr="00942FDD">
        <w:rPr>
          <w:rFonts w:asciiTheme="minorBidi" w:hAnsiTheme="minorBidi" w:hint="cs"/>
          <w:b/>
          <w:bCs/>
          <w:sz w:val="27"/>
          <w:szCs w:val="27"/>
          <w:rtl/>
          <w:lang w:bidi="ar-EG"/>
        </w:rPr>
        <w:t>له</w:t>
      </w:r>
      <w:r w:rsidR="00FD6FE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السلطة</w:t>
      </w:r>
      <w:r w:rsidRPr="00942FDD">
        <w:rPr>
          <w:rFonts w:asciiTheme="minorBidi" w:hAnsiTheme="minorBidi"/>
          <w:b/>
          <w:bCs/>
          <w:sz w:val="27"/>
          <w:szCs w:val="27"/>
          <w:rtl/>
          <w:lang w:bidi="ar-EG"/>
        </w:rPr>
        <w:t xml:space="preserve"> في إعفاء </w:t>
      </w:r>
      <w:r w:rsidR="004503A4" w:rsidRPr="00942FDD">
        <w:rPr>
          <w:rFonts w:asciiTheme="minorBidi" w:hAnsiTheme="minorBidi" w:hint="cs"/>
          <w:b/>
          <w:bCs/>
          <w:sz w:val="27"/>
          <w:szCs w:val="27"/>
          <w:rtl/>
          <w:lang w:bidi="ar-EG"/>
        </w:rPr>
        <w:t>المتعاقد</w:t>
      </w:r>
      <w:r w:rsidR="00A95C8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Pr="00942FDD">
        <w:rPr>
          <w:rFonts w:asciiTheme="minorBidi" w:hAnsiTheme="minorBidi"/>
          <w:b/>
          <w:bCs/>
          <w:sz w:val="27"/>
          <w:szCs w:val="27"/>
          <w:rtl/>
          <w:lang w:bidi="ar-EG"/>
        </w:rPr>
        <w:t xml:space="preserve"> أي من التزاماته التعاقدية إلا بعد موافقة </w:t>
      </w:r>
      <w:r w:rsidR="0002061D" w:rsidRPr="00942FDD">
        <w:rPr>
          <w:rFonts w:asciiTheme="minorBidi" w:hAnsiTheme="minorBidi" w:hint="cs"/>
          <w:b/>
          <w:bCs/>
          <w:sz w:val="27"/>
          <w:szCs w:val="27"/>
          <w:rtl/>
          <w:lang w:bidi="ar-EG"/>
        </w:rPr>
        <w:t>السلطة المختصة</w:t>
      </w:r>
      <w:r w:rsidRPr="00942FDD">
        <w:rPr>
          <w:rFonts w:asciiTheme="minorBidi" w:hAnsiTheme="minorBidi"/>
          <w:b/>
          <w:bCs/>
          <w:sz w:val="27"/>
          <w:szCs w:val="27"/>
          <w:rtl/>
          <w:lang w:bidi="ar-EG"/>
        </w:rPr>
        <w:t>.</w:t>
      </w:r>
    </w:p>
    <w:p w14:paraId="37482465" w14:textId="65A9177F" w:rsidR="00B40644" w:rsidRPr="00942FDD" w:rsidRDefault="00D9127B" w:rsidP="001E4F0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120" w:name="_Toc34674534"/>
      <w:bookmarkStart w:id="121" w:name="_Toc34747069"/>
      <w:bookmarkStart w:id="122" w:name="_Toc34674535"/>
      <w:bookmarkStart w:id="123" w:name="_Toc34747070"/>
      <w:bookmarkStart w:id="124" w:name="_Toc221353877"/>
      <w:bookmarkEnd w:id="120"/>
      <w:bookmarkEnd w:id="121"/>
      <w:bookmarkEnd w:id="122"/>
      <w:bookmarkEnd w:id="123"/>
      <w:r w:rsidRPr="00942FDD">
        <w:rPr>
          <w:rFonts w:asciiTheme="minorBidi" w:hAnsiTheme="minorBidi" w:cs="PT Bold Heading" w:hint="cs"/>
          <w:b/>
          <w:bCs/>
          <w:sz w:val="27"/>
          <w:szCs w:val="27"/>
          <w:rtl/>
          <w:lang w:bidi="ar-EG"/>
        </w:rPr>
        <w:t>ثا</w:t>
      </w:r>
      <w:r w:rsidR="009947F5">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 xml:space="preserve">اً: </w:t>
      </w:r>
      <w:r w:rsidR="00155D16" w:rsidRPr="00942FDD">
        <w:rPr>
          <w:rFonts w:asciiTheme="minorBidi" w:hAnsiTheme="minorBidi" w:cs="PT Bold Heading" w:hint="cs"/>
          <w:b/>
          <w:bCs/>
          <w:sz w:val="27"/>
          <w:szCs w:val="27"/>
          <w:rtl/>
          <w:lang w:bidi="ar-EG"/>
        </w:rPr>
        <w:t xml:space="preserve">الالتزامات العامة </w:t>
      </w:r>
      <w:r w:rsidR="00AF171E" w:rsidRPr="00942FDD">
        <w:rPr>
          <w:rFonts w:asciiTheme="minorBidi" w:hAnsiTheme="minorBidi" w:cs="PT Bold Heading" w:hint="cs"/>
          <w:b/>
          <w:bCs/>
          <w:sz w:val="27"/>
          <w:szCs w:val="27"/>
          <w:rtl/>
          <w:lang w:bidi="ar-EG"/>
        </w:rPr>
        <w:t>للمتعاقد</w:t>
      </w:r>
      <w:bookmarkEnd w:id="124"/>
    </w:p>
    <w:p w14:paraId="58D2FBD4" w14:textId="3499C463" w:rsidR="00155D16" w:rsidRPr="00B40644" w:rsidRDefault="00155D16" w:rsidP="00F27A1F">
      <w:pPr>
        <w:pStyle w:val="ListParagraph"/>
        <w:keepNext/>
        <w:numPr>
          <w:ilvl w:val="0"/>
          <w:numId w:val="95"/>
        </w:numPr>
        <w:shd w:val="clear" w:color="auto" w:fill="D9D9D9" w:themeFill="background1" w:themeFillShade="D9"/>
        <w:spacing w:after="0"/>
        <w:ind w:hanging="532"/>
        <w:jc w:val="lowKashida"/>
        <w:outlineLvl w:val="2"/>
        <w:rPr>
          <w:rFonts w:asciiTheme="minorBidi" w:hAnsiTheme="minorBidi" w:cs="PT Bold Heading"/>
          <w:b/>
          <w:bCs/>
          <w:sz w:val="27"/>
          <w:szCs w:val="27"/>
          <w:rtl/>
          <w:lang w:bidi="ar-EG"/>
        </w:rPr>
      </w:pPr>
      <w:bookmarkStart w:id="125" w:name="_Toc33455096"/>
      <w:bookmarkStart w:id="126" w:name="_Toc221353878"/>
      <w:bookmarkStart w:id="127" w:name="_Toc33455099"/>
      <w:bookmarkStart w:id="128" w:name="_Toc33455101"/>
      <w:r w:rsidRPr="00B40644">
        <w:rPr>
          <w:rFonts w:asciiTheme="minorBidi" w:hAnsiTheme="minorBidi" w:cs="PT Bold Heading" w:hint="cs"/>
          <w:b/>
          <w:bCs/>
          <w:sz w:val="27"/>
          <w:szCs w:val="27"/>
          <w:rtl/>
          <w:lang w:bidi="ar-EG"/>
        </w:rPr>
        <w:t xml:space="preserve">التزامات </w:t>
      </w:r>
      <w:r w:rsidR="00E45565" w:rsidRPr="00B40644">
        <w:rPr>
          <w:rFonts w:asciiTheme="minorBidi" w:hAnsiTheme="minorBidi" w:cs="PT Bold Heading" w:hint="cs"/>
          <w:b/>
          <w:bCs/>
          <w:sz w:val="27"/>
          <w:szCs w:val="27"/>
          <w:rtl/>
          <w:lang w:bidi="ar-EG"/>
        </w:rPr>
        <w:t>المتعاقد</w:t>
      </w:r>
      <w:r w:rsidRPr="00B40644">
        <w:rPr>
          <w:rFonts w:asciiTheme="minorBidi" w:hAnsiTheme="minorBidi" w:cs="PT Bold Heading" w:hint="cs"/>
          <w:b/>
          <w:bCs/>
          <w:sz w:val="27"/>
          <w:szCs w:val="27"/>
          <w:rtl/>
          <w:lang w:bidi="ar-EG"/>
        </w:rPr>
        <w:t xml:space="preserve"> العامة:</w:t>
      </w:r>
      <w:bookmarkEnd w:id="125"/>
      <w:bookmarkEnd w:id="126"/>
    </w:p>
    <w:p w14:paraId="3113E310" w14:textId="77777777" w:rsidR="00155D16" w:rsidRPr="00942FDD" w:rsidRDefault="00155D16" w:rsidP="00B40644">
      <w:pPr>
        <w:pStyle w:val="ListParagraph"/>
        <w:numPr>
          <w:ilvl w:val="0"/>
          <w:numId w:val="1"/>
        </w:numPr>
        <w:spacing w:after="120"/>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خلال مدة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تمام الاستلام الابتدائي</w:t>
      </w:r>
      <w:r w:rsidR="00A95C8F">
        <w:rPr>
          <w:rFonts w:asciiTheme="minorBidi" w:hAnsiTheme="minorBidi" w:hint="cs"/>
          <w:b/>
          <w:bCs/>
          <w:sz w:val="27"/>
          <w:szCs w:val="27"/>
          <w:rtl/>
          <w:lang w:bidi="ar-EG"/>
        </w:rPr>
        <w:t xml:space="preserve"> </w:t>
      </w:r>
      <w:r w:rsidR="0026704C">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بما </w:t>
      </w:r>
      <w:r w:rsidR="008D5B16" w:rsidRPr="00942FDD">
        <w:rPr>
          <w:rFonts w:asciiTheme="minorBidi" w:hAnsiTheme="minorBidi" w:hint="cs"/>
          <w:b/>
          <w:bCs/>
          <w:sz w:val="27"/>
          <w:szCs w:val="27"/>
          <w:rtl/>
          <w:lang w:bidi="ar-EG"/>
        </w:rPr>
        <w:t>يلي</w:t>
      </w:r>
      <w:r w:rsidRPr="00942FDD">
        <w:rPr>
          <w:rFonts w:asciiTheme="minorBidi" w:hAnsiTheme="minorBidi" w:hint="cs"/>
          <w:b/>
          <w:bCs/>
          <w:sz w:val="27"/>
          <w:szCs w:val="27"/>
          <w:rtl/>
          <w:lang w:bidi="ar-EG"/>
        </w:rPr>
        <w:t>:</w:t>
      </w:r>
    </w:p>
    <w:p w14:paraId="62FA97A1" w14:textId="79E5DB97" w:rsidR="006D5A47" w:rsidRPr="006A7C65" w:rsidRDefault="00B65BA5" w:rsidP="006A7C65">
      <w:pPr>
        <w:pStyle w:val="ListParagraph"/>
        <w:numPr>
          <w:ilvl w:val="0"/>
          <w:numId w:val="107"/>
        </w:numPr>
        <w:spacing w:after="120"/>
        <w:jc w:val="lowKashida"/>
        <w:rPr>
          <w:rFonts w:asciiTheme="minorBidi" w:hAnsiTheme="minorBidi"/>
          <w:b/>
          <w:bCs/>
          <w:sz w:val="27"/>
          <w:szCs w:val="27"/>
          <w:lang w:bidi="ar-EG"/>
        </w:rPr>
      </w:pPr>
      <w:r w:rsidRPr="006A7C65">
        <w:rPr>
          <w:rFonts w:asciiTheme="minorBidi" w:hAnsiTheme="minorBidi" w:hint="eastAsia"/>
          <w:b/>
          <w:bCs/>
          <w:sz w:val="27"/>
          <w:szCs w:val="27"/>
          <w:rtl/>
          <w:lang w:bidi="ar-EG"/>
        </w:rPr>
        <w:t>توفير</w:t>
      </w:r>
      <w:r w:rsidRPr="006A7C65">
        <w:rPr>
          <w:rFonts w:asciiTheme="minorBidi" w:hAnsiTheme="minorBidi"/>
          <w:b/>
          <w:bCs/>
          <w:sz w:val="27"/>
          <w:szCs w:val="27"/>
          <w:rtl/>
          <w:lang w:bidi="ar-EG"/>
        </w:rPr>
        <w:t xml:space="preserve"> العمالة بالتخصصات المختلفة والكافية لتنفيذ </w:t>
      </w:r>
      <w:r w:rsidR="00E11376" w:rsidRPr="006A7C65">
        <w:rPr>
          <w:rFonts w:asciiTheme="minorBidi" w:hAnsiTheme="minorBidi" w:hint="eastAsia"/>
          <w:b/>
          <w:bCs/>
          <w:sz w:val="27"/>
          <w:szCs w:val="27"/>
          <w:rtl/>
          <w:lang w:bidi="ar-EG"/>
        </w:rPr>
        <w:t>مقاولات</w:t>
      </w:r>
      <w:r w:rsidR="00FD6FE2" w:rsidRPr="006A7C65">
        <w:rPr>
          <w:rFonts w:asciiTheme="minorBidi" w:hAnsiTheme="minorBidi" w:hint="cs"/>
          <w:b/>
          <w:bCs/>
          <w:sz w:val="27"/>
          <w:szCs w:val="27"/>
          <w:rtl/>
          <w:lang w:bidi="ar-EG"/>
        </w:rPr>
        <w:t xml:space="preserve"> </w:t>
      </w:r>
      <w:r w:rsidR="00134072" w:rsidRPr="006A7C65">
        <w:rPr>
          <w:rFonts w:asciiTheme="minorBidi" w:hAnsiTheme="minorBidi" w:hint="eastAsia"/>
          <w:b/>
          <w:bCs/>
          <w:sz w:val="27"/>
          <w:szCs w:val="27"/>
          <w:rtl/>
          <w:lang w:bidi="ar-EG"/>
        </w:rPr>
        <w:t>الأعمال</w:t>
      </w:r>
      <w:r w:rsidRPr="006A7C65">
        <w:rPr>
          <w:rFonts w:asciiTheme="minorBidi" w:hAnsiTheme="minorBidi"/>
          <w:b/>
          <w:bCs/>
          <w:sz w:val="27"/>
          <w:szCs w:val="27"/>
          <w:rtl/>
          <w:lang w:bidi="ar-EG"/>
        </w:rPr>
        <w:t xml:space="preserve"> محل </w:t>
      </w:r>
      <w:r w:rsidRPr="006A7C65">
        <w:rPr>
          <w:rFonts w:asciiTheme="minorBidi" w:hAnsiTheme="minorBidi" w:hint="eastAsia"/>
          <w:b/>
          <w:bCs/>
          <w:sz w:val="27"/>
          <w:szCs w:val="27"/>
          <w:rtl/>
          <w:lang w:bidi="ar-EG"/>
        </w:rPr>
        <w:t>هذه</w:t>
      </w:r>
      <w:r w:rsidR="00FD6FE2" w:rsidRPr="006A7C65">
        <w:rPr>
          <w:rFonts w:asciiTheme="minorBidi" w:hAnsiTheme="minorBidi" w:hint="cs"/>
          <w:b/>
          <w:bCs/>
          <w:sz w:val="27"/>
          <w:szCs w:val="27"/>
          <w:rtl/>
          <w:lang w:bidi="ar-EG"/>
        </w:rPr>
        <w:t xml:space="preserve"> </w:t>
      </w:r>
      <w:r w:rsidRPr="006A7C65">
        <w:rPr>
          <w:rFonts w:asciiTheme="minorBidi" w:hAnsiTheme="minorBidi" w:hint="eastAsia"/>
          <w:b/>
          <w:bCs/>
          <w:sz w:val="27"/>
          <w:szCs w:val="27"/>
          <w:rtl/>
          <w:lang w:bidi="ar-EG"/>
        </w:rPr>
        <w:t>الكراسة،</w:t>
      </w:r>
      <w:r w:rsidR="00D17F02" w:rsidRPr="006A7C65">
        <w:rPr>
          <w:rFonts w:asciiTheme="minorBidi" w:hAnsiTheme="minorBidi" w:hint="cs"/>
          <w:b/>
          <w:bCs/>
          <w:sz w:val="27"/>
          <w:szCs w:val="27"/>
          <w:rtl/>
          <w:lang w:bidi="ar-EG"/>
        </w:rPr>
        <w:t xml:space="preserve"> </w:t>
      </w:r>
      <w:r w:rsidRPr="006A7C65">
        <w:rPr>
          <w:rFonts w:asciiTheme="minorBidi" w:hAnsiTheme="minorBidi" w:hint="eastAsia"/>
          <w:b/>
          <w:bCs/>
          <w:sz w:val="27"/>
          <w:szCs w:val="27"/>
          <w:rtl/>
          <w:lang w:bidi="ar-EG"/>
        </w:rPr>
        <w:t>وذلك</w:t>
      </w:r>
      <w:r w:rsidR="00FD6FE2" w:rsidRPr="006A7C65">
        <w:rPr>
          <w:rFonts w:asciiTheme="minorBidi" w:hAnsiTheme="minorBidi" w:hint="cs"/>
          <w:b/>
          <w:bCs/>
          <w:sz w:val="27"/>
          <w:szCs w:val="27"/>
          <w:rtl/>
          <w:lang w:bidi="ar-EG"/>
        </w:rPr>
        <w:t xml:space="preserve"> </w:t>
      </w:r>
      <w:r w:rsidR="000F3E83" w:rsidRPr="006A7C65">
        <w:rPr>
          <w:rFonts w:asciiTheme="minorBidi" w:hAnsiTheme="minorBidi" w:hint="cs"/>
          <w:b/>
          <w:bCs/>
          <w:sz w:val="27"/>
          <w:szCs w:val="27"/>
          <w:rtl/>
          <w:lang w:bidi="ar-EG"/>
        </w:rPr>
        <w:t>بالإضافة</w:t>
      </w:r>
      <w:r w:rsidR="00FD6FE2" w:rsidRPr="006A7C65">
        <w:rPr>
          <w:rFonts w:asciiTheme="minorBidi" w:hAnsiTheme="minorBidi" w:hint="cs"/>
          <w:b/>
          <w:bCs/>
          <w:sz w:val="27"/>
          <w:szCs w:val="27"/>
          <w:rtl/>
          <w:lang w:bidi="ar-EG"/>
        </w:rPr>
        <w:t xml:space="preserve"> </w:t>
      </w:r>
      <w:r w:rsidR="008D5B16" w:rsidRPr="006A7C65">
        <w:rPr>
          <w:rFonts w:asciiTheme="minorBidi" w:hAnsiTheme="minorBidi" w:hint="cs"/>
          <w:b/>
          <w:bCs/>
          <w:sz w:val="27"/>
          <w:szCs w:val="27"/>
          <w:rtl/>
          <w:lang w:bidi="ar-EG"/>
        </w:rPr>
        <w:t>إلى</w:t>
      </w:r>
      <w:r w:rsidRPr="006A7C65">
        <w:rPr>
          <w:rFonts w:asciiTheme="minorBidi" w:hAnsiTheme="minorBidi"/>
          <w:b/>
          <w:bCs/>
          <w:sz w:val="27"/>
          <w:szCs w:val="27"/>
          <w:rtl/>
          <w:lang w:bidi="ar-EG"/>
        </w:rPr>
        <w:t xml:space="preserve"> التزامه بقوانين العمل والتأمينات و</w:t>
      </w:r>
      <w:r w:rsidRPr="006A7C65">
        <w:rPr>
          <w:rFonts w:asciiTheme="minorBidi" w:hAnsiTheme="minorBidi" w:hint="eastAsia"/>
          <w:b/>
          <w:bCs/>
          <w:sz w:val="27"/>
          <w:szCs w:val="27"/>
          <w:rtl/>
          <w:lang w:bidi="ar-EG"/>
        </w:rPr>
        <w:t>غيرها</w:t>
      </w:r>
      <w:r w:rsidRPr="006A7C65">
        <w:rPr>
          <w:rFonts w:asciiTheme="minorBidi" w:hAnsiTheme="minorBidi"/>
          <w:b/>
          <w:bCs/>
          <w:sz w:val="27"/>
          <w:szCs w:val="27"/>
          <w:rtl/>
          <w:lang w:bidi="ar-EG"/>
        </w:rPr>
        <w:t xml:space="preserve"> من </w:t>
      </w:r>
      <w:r w:rsidRPr="006A7C65">
        <w:rPr>
          <w:rFonts w:asciiTheme="minorBidi" w:hAnsiTheme="minorBidi" w:hint="eastAsia"/>
          <w:b/>
          <w:bCs/>
          <w:sz w:val="27"/>
          <w:szCs w:val="27"/>
          <w:rtl/>
          <w:lang w:bidi="ar-EG"/>
        </w:rPr>
        <w:t>القوانين</w:t>
      </w:r>
      <w:r w:rsidR="00FD6FE2" w:rsidRPr="006A7C65">
        <w:rPr>
          <w:rFonts w:asciiTheme="minorBidi" w:hAnsiTheme="minorBidi" w:hint="cs"/>
          <w:b/>
          <w:bCs/>
          <w:sz w:val="27"/>
          <w:szCs w:val="27"/>
          <w:rtl/>
          <w:lang w:bidi="ar-EG"/>
        </w:rPr>
        <w:t xml:space="preserve"> </w:t>
      </w:r>
      <w:r w:rsidR="00134072" w:rsidRPr="006A7C65">
        <w:rPr>
          <w:rFonts w:asciiTheme="minorBidi" w:hAnsiTheme="minorBidi" w:hint="eastAsia"/>
          <w:b/>
          <w:bCs/>
          <w:sz w:val="27"/>
          <w:szCs w:val="27"/>
          <w:rtl/>
          <w:lang w:bidi="ar-EG"/>
        </w:rPr>
        <w:t>الأخرى</w:t>
      </w:r>
      <w:r w:rsidR="00FD6FE2" w:rsidRPr="006A7C65">
        <w:rPr>
          <w:rFonts w:asciiTheme="minorBidi" w:hAnsiTheme="minorBidi" w:hint="cs"/>
          <w:b/>
          <w:bCs/>
          <w:sz w:val="27"/>
          <w:szCs w:val="27"/>
          <w:rtl/>
          <w:lang w:bidi="ar-EG"/>
        </w:rPr>
        <w:t xml:space="preserve"> </w:t>
      </w:r>
      <w:r w:rsidRPr="006A7C65">
        <w:rPr>
          <w:rFonts w:asciiTheme="minorBidi" w:hAnsiTheme="minorBidi" w:hint="eastAsia"/>
          <w:b/>
          <w:bCs/>
          <w:sz w:val="27"/>
          <w:szCs w:val="27"/>
          <w:rtl/>
          <w:lang w:bidi="ar-EG"/>
        </w:rPr>
        <w:t>السارية</w:t>
      </w:r>
      <w:r w:rsidR="00FD6FE2" w:rsidRPr="006A7C65">
        <w:rPr>
          <w:rFonts w:asciiTheme="minorBidi" w:hAnsiTheme="minorBidi" w:hint="cs"/>
          <w:b/>
          <w:bCs/>
          <w:sz w:val="27"/>
          <w:szCs w:val="27"/>
          <w:rtl/>
          <w:lang w:bidi="ar-EG"/>
        </w:rPr>
        <w:t xml:space="preserve"> </w:t>
      </w:r>
      <w:r w:rsidRPr="006A7C65">
        <w:rPr>
          <w:rFonts w:asciiTheme="minorBidi" w:hAnsiTheme="minorBidi" w:hint="eastAsia"/>
          <w:b/>
          <w:bCs/>
          <w:sz w:val="27"/>
          <w:szCs w:val="27"/>
          <w:rtl/>
          <w:lang w:bidi="ar-EG"/>
        </w:rPr>
        <w:t>في</w:t>
      </w:r>
      <w:r w:rsidR="00FD6FE2" w:rsidRPr="006A7C65">
        <w:rPr>
          <w:rFonts w:asciiTheme="minorBidi" w:hAnsiTheme="minorBidi" w:hint="cs"/>
          <w:b/>
          <w:bCs/>
          <w:sz w:val="27"/>
          <w:szCs w:val="27"/>
          <w:rtl/>
          <w:lang w:bidi="ar-EG"/>
        </w:rPr>
        <w:t xml:space="preserve"> </w:t>
      </w:r>
      <w:r w:rsidRPr="006A7C65">
        <w:rPr>
          <w:rFonts w:asciiTheme="minorBidi" w:hAnsiTheme="minorBidi" w:hint="eastAsia"/>
          <w:b/>
          <w:bCs/>
          <w:sz w:val="27"/>
          <w:szCs w:val="27"/>
          <w:rtl/>
          <w:lang w:bidi="ar-EG"/>
        </w:rPr>
        <w:t>هذاالشأن</w:t>
      </w:r>
      <w:r w:rsidR="006D5A47" w:rsidRPr="006A7C65">
        <w:rPr>
          <w:rFonts w:asciiTheme="minorBidi" w:hAnsiTheme="minorBidi" w:hint="cs"/>
          <w:b/>
          <w:bCs/>
          <w:sz w:val="27"/>
          <w:szCs w:val="27"/>
          <w:rtl/>
          <w:lang w:bidi="ar-EG"/>
        </w:rPr>
        <w:t>.</w:t>
      </w:r>
    </w:p>
    <w:p w14:paraId="4297EBE2" w14:textId="77777777" w:rsidR="00155D16" w:rsidRPr="006A7C65" w:rsidRDefault="00155D16" w:rsidP="006A7C65">
      <w:pPr>
        <w:pStyle w:val="ListParagraph"/>
        <w:numPr>
          <w:ilvl w:val="0"/>
          <w:numId w:val="107"/>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‌تنفيذ جميع التعليمات </w:t>
      </w:r>
      <w:r w:rsidRPr="006A7C65">
        <w:rPr>
          <w:rFonts w:asciiTheme="minorBidi" w:hAnsiTheme="minorBidi" w:hint="cs"/>
          <w:b/>
          <w:bCs/>
          <w:sz w:val="27"/>
          <w:szCs w:val="27"/>
          <w:rtl/>
          <w:lang w:bidi="ar-EG"/>
        </w:rPr>
        <w:t>والتوجيهات والإرشادات</w:t>
      </w:r>
      <w:r w:rsidRPr="006A7C65">
        <w:rPr>
          <w:rFonts w:asciiTheme="minorBidi" w:hAnsiTheme="minorBidi"/>
          <w:b/>
          <w:bCs/>
          <w:sz w:val="27"/>
          <w:szCs w:val="27"/>
          <w:rtl/>
          <w:lang w:bidi="ar-EG"/>
        </w:rPr>
        <w:t xml:space="preserve"> وال</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امر التي تصدرها الحكوم</w:t>
      </w:r>
      <w:r w:rsidRPr="006A7C65">
        <w:rPr>
          <w:rFonts w:asciiTheme="minorBidi" w:hAnsiTheme="minorBidi" w:hint="cs"/>
          <w:b/>
          <w:bCs/>
          <w:sz w:val="27"/>
          <w:szCs w:val="27"/>
          <w:rtl/>
          <w:lang w:bidi="ar-EG"/>
        </w:rPr>
        <w:t>ة</w:t>
      </w:r>
      <w:r w:rsidR="00FD6FE2" w:rsidRPr="006A7C65">
        <w:rPr>
          <w:rFonts w:asciiTheme="minorBidi" w:hAnsiTheme="minorBidi" w:hint="cs"/>
          <w:b/>
          <w:bCs/>
          <w:sz w:val="27"/>
          <w:szCs w:val="27"/>
          <w:rtl/>
          <w:lang w:bidi="ar-EG"/>
        </w:rPr>
        <w:t xml:space="preserve">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 xml:space="preserve"> السلطات </w:t>
      </w:r>
      <w:r w:rsidR="0002061D" w:rsidRPr="006A7C65">
        <w:rPr>
          <w:rFonts w:asciiTheme="minorBidi" w:hAnsiTheme="minorBidi" w:hint="cs"/>
          <w:b/>
          <w:bCs/>
          <w:sz w:val="27"/>
          <w:szCs w:val="27"/>
          <w:rtl/>
          <w:lang w:bidi="ar-EG"/>
        </w:rPr>
        <w:t>المعنية</w:t>
      </w:r>
      <w:r w:rsidRPr="006A7C65">
        <w:rPr>
          <w:rFonts w:asciiTheme="minorBidi" w:hAnsiTheme="minorBidi"/>
          <w:b/>
          <w:bCs/>
          <w:sz w:val="27"/>
          <w:szCs w:val="27"/>
          <w:rtl/>
          <w:lang w:bidi="ar-EG"/>
        </w:rPr>
        <w:t xml:space="preserve"> بغرض </w:t>
      </w:r>
      <w:r w:rsidR="000F3E83" w:rsidRPr="006A7C65">
        <w:rPr>
          <w:rFonts w:asciiTheme="minorBidi" w:hAnsiTheme="minorBidi" w:hint="cs"/>
          <w:b/>
          <w:bCs/>
          <w:sz w:val="27"/>
          <w:szCs w:val="27"/>
          <w:rtl/>
          <w:lang w:bidi="ar-EG"/>
        </w:rPr>
        <w:t>مقاومة</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 xml:space="preserve">ية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بئ</w:t>
      </w:r>
      <w:r w:rsidRPr="006A7C65">
        <w:rPr>
          <w:rFonts w:asciiTheme="minorBidi" w:hAnsiTheme="minorBidi" w:hint="cs"/>
          <w:b/>
          <w:bCs/>
          <w:sz w:val="27"/>
          <w:szCs w:val="27"/>
          <w:rtl/>
          <w:lang w:bidi="ar-EG"/>
        </w:rPr>
        <w:t xml:space="preserve">ة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 xml:space="preserve"> معالجتها.</w:t>
      </w:r>
    </w:p>
    <w:p w14:paraId="59410242" w14:textId="77777777" w:rsidR="00154255" w:rsidRPr="006A7C65" w:rsidRDefault="00155D16" w:rsidP="006A7C65">
      <w:pPr>
        <w:pStyle w:val="ListParagraph"/>
        <w:numPr>
          <w:ilvl w:val="0"/>
          <w:numId w:val="107"/>
        </w:numPr>
        <w:spacing w:after="120"/>
        <w:jc w:val="lowKashida"/>
        <w:rPr>
          <w:rFonts w:asciiTheme="minorBidi" w:hAnsiTheme="minorBidi"/>
          <w:b/>
          <w:bCs/>
          <w:sz w:val="27"/>
          <w:szCs w:val="27"/>
          <w:lang w:bidi="ar-EG"/>
        </w:rPr>
      </w:pPr>
      <w:r w:rsidRPr="006A7C65">
        <w:rPr>
          <w:rFonts w:asciiTheme="minorBidi" w:hAnsiTheme="minorBidi"/>
          <w:b/>
          <w:bCs/>
          <w:sz w:val="27"/>
          <w:szCs w:val="27"/>
          <w:rtl/>
          <w:lang w:bidi="ar-EG"/>
        </w:rPr>
        <w:t>‌</w:t>
      </w:r>
      <w:r w:rsidR="00154255" w:rsidRPr="006A7C65">
        <w:rPr>
          <w:rFonts w:asciiTheme="minorBidi" w:hAnsiTheme="minorBidi"/>
          <w:b/>
          <w:bCs/>
          <w:sz w:val="27"/>
          <w:szCs w:val="27"/>
          <w:rtl/>
          <w:lang w:bidi="ar-EG"/>
        </w:rPr>
        <w:t>‌</w:t>
      </w:r>
      <w:r w:rsidR="00154255" w:rsidRPr="006A7C65">
        <w:rPr>
          <w:rFonts w:asciiTheme="minorBidi" w:hAnsiTheme="minorBidi" w:hint="cs"/>
          <w:b/>
          <w:bCs/>
          <w:sz w:val="27"/>
          <w:szCs w:val="27"/>
          <w:rtl/>
          <w:lang w:bidi="ar-EG"/>
        </w:rPr>
        <w:t>إ</w:t>
      </w:r>
      <w:r w:rsidR="00154255" w:rsidRPr="006A7C65">
        <w:rPr>
          <w:rFonts w:asciiTheme="minorBidi" w:hAnsiTheme="minorBidi"/>
          <w:b/>
          <w:bCs/>
          <w:sz w:val="27"/>
          <w:szCs w:val="27"/>
          <w:rtl/>
          <w:lang w:bidi="ar-EG"/>
        </w:rPr>
        <w:t xml:space="preserve">لزام </w:t>
      </w:r>
      <w:r w:rsidR="00154255" w:rsidRPr="006A7C65">
        <w:rPr>
          <w:rFonts w:asciiTheme="minorBidi" w:hAnsiTheme="minorBidi" w:hint="cs"/>
          <w:b/>
          <w:bCs/>
          <w:sz w:val="27"/>
          <w:szCs w:val="27"/>
          <w:rtl/>
          <w:lang w:bidi="ar-EG"/>
        </w:rPr>
        <w:t xml:space="preserve">من عهد </w:t>
      </w:r>
      <w:r w:rsidR="00E30B52" w:rsidRPr="006A7C65">
        <w:rPr>
          <w:rFonts w:asciiTheme="minorBidi" w:hAnsiTheme="minorBidi" w:hint="cs"/>
          <w:b/>
          <w:bCs/>
          <w:sz w:val="27"/>
          <w:szCs w:val="27"/>
          <w:rtl/>
          <w:lang w:bidi="ar-EG"/>
        </w:rPr>
        <w:t>إليه</w:t>
      </w:r>
      <w:r w:rsidR="00154255" w:rsidRPr="006A7C65">
        <w:rPr>
          <w:rFonts w:asciiTheme="minorBidi" w:hAnsiTheme="minorBidi" w:hint="cs"/>
          <w:b/>
          <w:bCs/>
          <w:sz w:val="27"/>
          <w:szCs w:val="27"/>
          <w:rtl/>
          <w:lang w:bidi="ar-EG"/>
        </w:rPr>
        <w:t xml:space="preserve">م بتنفيذ بعض </w:t>
      </w:r>
      <w:r w:rsidR="00134072" w:rsidRPr="006A7C65">
        <w:rPr>
          <w:rFonts w:asciiTheme="minorBidi" w:hAnsiTheme="minorBidi" w:hint="cs"/>
          <w:b/>
          <w:bCs/>
          <w:sz w:val="27"/>
          <w:szCs w:val="27"/>
          <w:rtl/>
          <w:lang w:bidi="ar-EG"/>
        </w:rPr>
        <w:t>الأعمال</w:t>
      </w:r>
      <w:r w:rsidR="00154255" w:rsidRPr="006A7C65">
        <w:rPr>
          <w:rFonts w:asciiTheme="minorBidi" w:hAnsiTheme="minorBidi" w:hint="cs"/>
          <w:b/>
          <w:bCs/>
          <w:sz w:val="27"/>
          <w:szCs w:val="27"/>
          <w:rtl/>
          <w:lang w:bidi="ar-EG"/>
        </w:rPr>
        <w:t xml:space="preserve"> من </w:t>
      </w:r>
      <w:r w:rsidR="00154255" w:rsidRPr="006A7C65">
        <w:rPr>
          <w:rFonts w:asciiTheme="minorBidi" w:hAnsiTheme="minorBidi"/>
          <w:b/>
          <w:bCs/>
          <w:sz w:val="27"/>
          <w:szCs w:val="27"/>
          <w:rtl/>
          <w:lang w:bidi="ar-EG"/>
        </w:rPr>
        <w:t xml:space="preserve">الباطن بالالتزامات </w:t>
      </w:r>
      <w:r w:rsidR="00154255" w:rsidRPr="006A7C65">
        <w:rPr>
          <w:rFonts w:asciiTheme="minorBidi" w:hAnsiTheme="minorBidi" w:hint="cs"/>
          <w:b/>
          <w:bCs/>
          <w:sz w:val="27"/>
          <w:szCs w:val="27"/>
          <w:rtl/>
          <w:lang w:bidi="ar-EG"/>
        </w:rPr>
        <w:t xml:space="preserve">المتعلقة بها، ويظل المتعاقد مسئولاً </w:t>
      </w:r>
      <w:r w:rsidR="00134072" w:rsidRPr="006A7C65">
        <w:rPr>
          <w:rFonts w:asciiTheme="minorBidi" w:hAnsiTheme="minorBidi" w:hint="cs"/>
          <w:b/>
          <w:bCs/>
          <w:sz w:val="27"/>
          <w:szCs w:val="27"/>
          <w:rtl/>
          <w:lang w:bidi="ar-EG"/>
        </w:rPr>
        <w:t>أمام</w:t>
      </w:r>
      <w:r w:rsidR="00FD6FE2" w:rsidRPr="006A7C65">
        <w:rPr>
          <w:rFonts w:asciiTheme="minorBidi" w:hAnsiTheme="minorBidi" w:hint="cs"/>
          <w:b/>
          <w:bCs/>
          <w:sz w:val="27"/>
          <w:szCs w:val="27"/>
          <w:rtl/>
          <w:lang w:bidi="ar-EG"/>
        </w:rPr>
        <w:t xml:space="preserve"> </w:t>
      </w:r>
      <w:r w:rsidR="00AA60EB"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FD6FE2" w:rsidRPr="006A7C65">
        <w:rPr>
          <w:rFonts w:asciiTheme="minorBidi" w:hAnsiTheme="minorBidi" w:hint="cs"/>
          <w:b/>
          <w:bCs/>
          <w:sz w:val="27"/>
          <w:szCs w:val="27"/>
          <w:rtl/>
          <w:lang w:bidi="ar-EG"/>
        </w:rPr>
        <w:t xml:space="preserve"> </w:t>
      </w:r>
      <w:r w:rsidR="00154255" w:rsidRPr="006A7C65">
        <w:rPr>
          <w:rFonts w:asciiTheme="minorBidi" w:hAnsiTheme="minorBidi" w:hint="cs"/>
          <w:b/>
          <w:bCs/>
          <w:sz w:val="27"/>
          <w:szCs w:val="27"/>
          <w:rtl/>
          <w:lang w:bidi="ar-EG"/>
        </w:rPr>
        <w:t>دون غيره.</w:t>
      </w:r>
    </w:p>
    <w:p w14:paraId="129C5291" w14:textId="2C7C30AE" w:rsidR="00B40644" w:rsidRPr="006A7C65" w:rsidRDefault="00155D16" w:rsidP="006A7C65">
      <w:pPr>
        <w:pStyle w:val="ListParagraph"/>
        <w:numPr>
          <w:ilvl w:val="0"/>
          <w:numId w:val="107"/>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توفير </w:t>
      </w:r>
      <w:r w:rsidR="0002061D" w:rsidRPr="006A7C65">
        <w:rPr>
          <w:rFonts w:asciiTheme="minorBidi" w:hAnsiTheme="minorBidi" w:hint="cs"/>
          <w:b/>
          <w:bCs/>
          <w:sz w:val="27"/>
          <w:szCs w:val="27"/>
          <w:rtl/>
          <w:lang w:bidi="ar-EG"/>
        </w:rPr>
        <w:t>منظومة الأمن الصناعي</w:t>
      </w:r>
      <w:r w:rsidR="00B40644" w:rsidRPr="006A7C65">
        <w:rPr>
          <w:rFonts w:asciiTheme="minorBidi" w:hAnsiTheme="minorBidi" w:hint="cs"/>
          <w:b/>
          <w:bCs/>
          <w:sz w:val="27"/>
          <w:szCs w:val="27"/>
          <w:rtl/>
          <w:lang w:bidi="ar-EG"/>
        </w:rPr>
        <w:t xml:space="preserve">والسلامة المهنية طبقاً للقوانين واللوائح والقواعد المنظمة لذلط وبالإضافة الى تعليمات الجهة الإدارية فى هذا الشأن </w:t>
      </w:r>
      <w:r w:rsidRPr="006A7C65">
        <w:rPr>
          <w:rFonts w:asciiTheme="minorBidi" w:hAnsiTheme="minorBidi"/>
          <w:b/>
          <w:bCs/>
          <w:sz w:val="27"/>
          <w:szCs w:val="27"/>
          <w:rtl/>
          <w:lang w:bidi="ar-EG"/>
        </w:rPr>
        <w:t xml:space="preserve"> </w:t>
      </w:r>
    </w:p>
    <w:p w14:paraId="66C45345" w14:textId="2D48EB28" w:rsidR="00155D16" w:rsidRPr="00B40644" w:rsidRDefault="00B40644" w:rsidP="000126B6">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rtl/>
          <w:lang w:bidi="ar-EG"/>
        </w:rPr>
      </w:pPr>
      <w:bookmarkStart w:id="129" w:name="_Toc34674547"/>
      <w:bookmarkStart w:id="130" w:name="_Toc34747082"/>
      <w:bookmarkStart w:id="131" w:name="_Toc221353879"/>
      <w:bookmarkEnd w:id="127"/>
      <w:bookmarkEnd w:id="129"/>
      <w:bookmarkEnd w:id="130"/>
      <w:r>
        <w:rPr>
          <w:rFonts w:asciiTheme="minorBidi" w:hAnsiTheme="minorBidi" w:cs="PT Bold Heading" w:hint="cs"/>
          <w:b/>
          <w:bCs/>
          <w:sz w:val="27"/>
          <w:szCs w:val="27"/>
          <w:rtl/>
          <w:lang w:bidi="ar-EG"/>
        </w:rPr>
        <w:t>56-</w:t>
      </w:r>
      <w:r w:rsidR="00155D16" w:rsidRPr="00B40644">
        <w:rPr>
          <w:rFonts w:asciiTheme="minorBidi" w:hAnsiTheme="minorBidi" w:cs="PT Bold Heading" w:hint="cs"/>
          <w:b/>
          <w:bCs/>
          <w:sz w:val="27"/>
          <w:szCs w:val="27"/>
          <w:rtl/>
          <w:lang w:bidi="ar-EG"/>
        </w:rPr>
        <w:t>الالتزام ب</w:t>
      </w:r>
      <w:r w:rsidR="00155D16" w:rsidRPr="00B40644">
        <w:rPr>
          <w:rFonts w:asciiTheme="minorBidi" w:hAnsiTheme="minorBidi" w:cs="PT Bold Heading"/>
          <w:b/>
          <w:bCs/>
          <w:sz w:val="27"/>
          <w:szCs w:val="27"/>
          <w:rtl/>
          <w:lang w:bidi="ar-EG"/>
        </w:rPr>
        <w:t>المحافظ</w:t>
      </w:r>
      <w:r w:rsidR="00155D16" w:rsidRPr="00B40644">
        <w:rPr>
          <w:rFonts w:asciiTheme="minorBidi" w:hAnsiTheme="minorBidi" w:cs="PT Bold Heading" w:hint="cs"/>
          <w:b/>
          <w:bCs/>
          <w:sz w:val="27"/>
          <w:szCs w:val="27"/>
          <w:rtl/>
          <w:lang w:bidi="ar-EG"/>
        </w:rPr>
        <w:t>ة</w:t>
      </w:r>
      <w:r w:rsidR="00155D16" w:rsidRPr="00B40644">
        <w:rPr>
          <w:rFonts w:asciiTheme="minorBidi" w:hAnsiTheme="minorBidi" w:cs="PT Bold Heading"/>
          <w:b/>
          <w:bCs/>
          <w:sz w:val="27"/>
          <w:szCs w:val="27"/>
          <w:rtl/>
          <w:lang w:bidi="ar-EG"/>
        </w:rPr>
        <w:t xml:space="preserve"> على الهدوء</w:t>
      </w:r>
      <w:r w:rsidR="00155D16" w:rsidRPr="00B40644">
        <w:rPr>
          <w:rFonts w:asciiTheme="minorBidi" w:hAnsiTheme="minorBidi" w:cs="PT Bold Heading" w:hint="cs"/>
          <w:b/>
          <w:bCs/>
          <w:sz w:val="27"/>
          <w:szCs w:val="27"/>
          <w:rtl/>
          <w:lang w:bidi="ar-EG"/>
        </w:rPr>
        <w:t>:</w:t>
      </w:r>
      <w:bookmarkEnd w:id="128"/>
      <w:bookmarkEnd w:id="131"/>
    </w:p>
    <w:p w14:paraId="14BB7E59" w14:textId="77777777" w:rsidR="00155D16" w:rsidRDefault="00155D16"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B92F9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ثناء تنفيذ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وحت</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استلامها ابتدائيا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جميع الاحتياطات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للحد من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زعاج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إ</w:t>
      </w:r>
      <w:r w:rsidR="0002061D" w:rsidRPr="00942FDD">
        <w:rPr>
          <w:rFonts w:asciiTheme="minorBidi" w:hAnsiTheme="minorBidi"/>
          <w:b/>
          <w:bCs/>
          <w:sz w:val="27"/>
          <w:szCs w:val="27"/>
          <w:rtl/>
          <w:lang w:bidi="ar-EG"/>
        </w:rPr>
        <w:t xml:space="preserve">قلاق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راحة</w:t>
      </w:r>
      <w:r w:rsidRPr="00942FDD">
        <w:rPr>
          <w:rFonts w:asciiTheme="minorBidi" w:hAnsiTheme="minorBidi"/>
          <w:b/>
          <w:bCs/>
          <w:sz w:val="27"/>
          <w:szCs w:val="27"/>
          <w:rtl/>
          <w:lang w:bidi="ar-EG"/>
        </w:rPr>
        <w:t xml:space="preserve">، مع </w:t>
      </w:r>
      <w:r w:rsidR="000F3E83">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كافة ال</w:t>
      </w:r>
      <w:r w:rsidR="00E11376">
        <w:rPr>
          <w:rFonts w:asciiTheme="minorBidi" w:hAnsiTheme="minorBidi" w:hint="cs"/>
          <w:b/>
          <w:bCs/>
          <w:sz w:val="27"/>
          <w:szCs w:val="27"/>
          <w:rtl/>
          <w:lang w:bidi="ar-EG"/>
        </w:rPr>
        <w:t>إجراء</w:t>
      </w:r>
      <w:r w:rsidRPr="00942FDD">
        <w:rPr>
          <w:rFonts w:asciiTheme="minorBidi" w:hAnsiTheme="minorBidi"/>
          <w:b/>
          <w:bCs/>
          <w:sz w:val="27"/>
          <w:szCs w:val="27"/>
          <w:rtl/>
          <w:lang w:bidi="ar-EG"/>
        </w:rPr>
        <w:t>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w:t>
      </w:r>
      <w:r w:rsidRPr="00942FDD">
        <w:rPr>
          <w:rFonts w:asciiTheme="minorBidi" w:hAnsiTheme="minorBidi" w:hint="cs"/>
          <w:b/>
          <w:bCs/>
          <w:sz w:val="27"/>
          <w:szCs w:val="27"/>
          <w:rtl/>
          <w:lang w:bidi="ar-EG"/>
        </w:rPr>
        <w:t>أ</w:t>
      </w:r>
      <w:r w:rsidR="0002061D" w:rsidRPr="00942FDD">
        <w:rPr>
          <w:rFonts w:asciiTheme="minorBidi" w:hAnsiTheme="minorBidi"/>
          <w:b/>
          <w:bCs/>
          <w:sz w:val="27"/>
          <w:szCs w:val="27"/>
          <w:rtl/>
          <w:lang w:bidi="ar-EG"/>
        </w:rPr>
        <w:t xml:space="preserve">مين </w:t>
      </w:r>
      <w:r w:rsidR="0002061D" w:rsidRPr="00942FDD">
        <w:rPr>
          <w:rFonts w:asciiTheme="minorBidi" w:hAnsiTheme="minorBidi" w:hint="cs"/>
          <w:b/>
          <w:bCs/>
          <w:sz w:val="27"/>
          <w:szCs w:val="27"/>
          <w:rtl/>
          <w:lang w:bidi="ar-EG"/>
        </w:rPr>
        <w:t>ال</w:t>
      </w:r>
      <w:r w:rsidR="0002061D" w:rsidRPr="00942FDD">
        <w:rPr>
          <w:rFonts w:asciiTheme="minorBidi" w:hAnsiTheme="minorBidi"/>
          <w:b/>
          <w:bCs/>
          <w:sz w:val="27"/>
          <w:szCs w:val="27"/>
          <w:rtl/>
          <w:lang w:bidi="ar-EG"/>
        </w:rPr>
        <w:t>وصول</w:t>
      </w:r>
      <w:r w:rsidR="00FD6FE2">
        <w:rPr>
          <w:rFonts w:asciiTheme="minorBidi" w:hAnsiTheme="minorBidi" w:hint="cs"/>
          <w:b/>
          <w:bCs/>
          <w:sz w:val="27"/>
          <w:szCs w:val="27"/>
          <w:rtl/>
          <w:lang w:bidi="ar-EG"/>
        </w:rPr>
        <w:t xml:space="preserve"> </w:t>
      </w:r>
      <w:r w:rsidR="008D5B16">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الطرق العام</w:t>
      </w:r>
      <w:r w:rsidRPr="00942FDD">
        <w:rPr>
          <w:rFonts w:asciiTheme="minorBidi" w:hAnsiTheme="minorBidi" w:hint="cs"/>
          <w:b/>
          <w:bCs/>
          <w:sz w:val="27"/>
          <w:szCs w:val="27"/>
          <w:rtl/>
          <w:lang w:bidi="ar-EG"/>
        </w:rPr>
        <w:t>ة</w:t>
      </w:r>
      <w:r w:rsidR="00FD6FE2">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الخاص</w:t>
      </w:r>
      <w:r w:rsidRPr="00942FDD">
        <w:rPr>
          <w:rFonts w:asciiTheme="minorBidi" w:hAnsiTheme="minorBidi" w:hint="cs"/>
          <w:b/>
          <w:bCs/>
          <w:sz w:val="27"/>
          <w:szCs w:val="27"/>
          <w:rtl/>
          <w:lang w:bidi="ar-EG"/>
        </w:rPr>
        <w:t>ة</w:t>
      </w:r>
      <w:r w:rsidR="00FD6FE2">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ممرات </w:t>
      </w:r>
      <w:r w:rsidR="000F3E83" w:rsidRPr="00942FDD">
        <w:rPr>
          <w:rFonts w:asciiTheme="minorBidi" w:hAnsiTheme="minorBidi" w:hint="cs"/>
          <w:b/>
          <w:bCs/>
          <w:sz w:val="27"/>
          <w:szCs w:val="27"/>
          <w:rtl/>
          <w:lang w:bidi="ar-EG"/>
        </w:rPr>
        <w:t>المشاة</w:t>
      </w:r>
      <w:r w:rsidR="00FD6FE2">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ملاك الواقع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تحت تصرف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6FE2">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شخص </w:t>
      </w:r>
      <w:r w:rsidRPr="00942FDD">
        <w:rPr>
          <w:rFonts w:asciiTheme="minorBidi" w:hAnsiTheme="minorBidi" w:hint="cs"/>
          <w:b/>
          <w:bCs/>
          <w:sz w:val="27"/>
          <w:szCs w:val="27"/>
          <w:rtl/>
          <w:lang w:bidi="ar-EG"/>
        </w:rPr>
        <w:t>آ</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كله ع</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ى </w:t>
      </w:r>
      <w:r w:rsidRPr="00942FDD">
        <w:rPr>
          <w:rFonts w:asciiTheme="minorBidi" w:hAnsiTheme="minorBidi" w:hint="cs"/>
          <w:b/>
          <w:bCs/>
          <w:sz w:val="27"/>
          <w:szCs w:val="27"/>
          <w:rtl/>
          <w:lang w:bidi="ar-EG"/>
        </w:rPr>
        <w:t>نفقة</w:t>
      </w:r>
      <w:r w:rsidR="00FD6FE2">
        <w:rPr>
          <w:rFonts w:asciiTheme="minorBidi" w:hAnsiTheme="minorBidi" w:hint="cs"/>
          <w:b/>
          <w:bCs/>
          <w:sz w:val="27"/>
          <w:szCs w:val="27"/>
          <w:rtl/>
          <w:lang w:bidi="ar-EG"/>
        </w:rPr>
        <w:t xml:space="preserve">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w:t>
      </w:r>
    </w:p>
    <w:p w14:paraId="64743F91" w14:textId="77777777" w:rsidR="001E4F0F" w:rsidRPr="001E4F0F" w:rsidRDefault="001E4F0F" w:rsidP="001E4F0F">
      <w:pPr>
        <w:spacing w:after="120" w:line="240" w:lineRule="auto"/>
        <w:jc w:val="lowKashida"/>
        <w:rPr>
          <w:rFonts w:asciiTheme="minorBidi" w:hAnsiTheme="minorBidi"/>
          <w:b/>
          <w:bCs/>
          <w:sz w:val="27"/>
          <w:szCs w:val="27"/>
          <w:lang w:bidi="ar-EG"/>
        </w:rPr>
      </w:pPr>
    </w:p>
    <w:p w14:paraId="77EACE9B" w14:textId="220E991B" w:rsidR="00155D16" w:rsidRPr="00B40644" w:rsidRDefault="00B40644" w:rsidP="000126B6">
      <w:pPr>
        <w:keepNext/>
        <w:shd w:val="clear" w:color="auto" w:fill="D9D9D9" w:themeFill="background1" w:themeFillShade="D9"/>
        <w:spacing w:after="0" w:line="240" w:lineRule="auto"/>
        <w:ind w:left="708" w:hanging="709"/>
        <w:jc w:val="lowKashida"/>
        <w:outlineLvl w:val="2"/>
        <w:rPr>
          <w:rFonts w:asciiTheme="minorBidi" w:hAnsiTheme="minorBidi" w:cs="PT Bold Heading"/>
          <w:b/>
          <w:bCs/>
          <w:sz w:val="27"/>
          <w:szCs w:val="27"/>
          <w:rtl/>
          <w:lang w:bidi="ar-EG"/>
        </w:rPr>
      </w:pPr>
      <w:bookmarkStart w:id="132" w:name="_Toc221353880"/>
      <w:r>
        <w:rPr>
          <w:rFonts w:asciiTheme="minorBidi" w:hAnsiTheme="minorBidi" w:cs="PT Bold Heading" w:hint="cs"/>
          <w:b/>
          <w:bCs/>
          <w:sz w:val="27"/>
          <w:szCs w:val="27"/>
          <w:rtl/>
          <w:lang w:bidi="ar-EG"/>
        </w:rPr>
        <w:t>57-</w:t>
      </w:r>
      <w:r w:rsidR="00155D16" w:rsidRPr="00B40644">
        <w:rPr>
          <w:rFonts w:asciiTheme="minorBidi" w:hAnsiTheme="minorBidi" w:cs="PT Bold Heading"/>
          <w:b/>
          <w:bCs/>
          <w:sz w:val="27"/>
          <w:szCs w:val="27"/>
          <w:rtl/>
          <w:lang w:bidi="ar-EG"/>
        </w:rPr>
        <w:t>العمل ليلاً وأثناء العطلات الرسمية</w:t>
      </w:r>
      <w:r w:rsidR="00155D16" w:rsidRPr="00B40644">
        <w:rPr>
          <w:rFonts w:asciiTheme="minorBidi" w:hAnsiTheme="minorBidi" w:cs="PT Bold Heading" w:hint="cs"/>
          <w:b/>
          <w:bCs/>
          <w:sz w:val="27"/>
          <w:szCs w:val="27"/>
          <w:rtl/>
          <w:lang w:bidi="ar-EG"/>
        </w:rPr>
        <w:t>:</w:t>
      </w:r>
      <w:bookmarkEnd w:id="132"/>
    </w:p>
    <w:p w14:paraId="06050BF2" w14:textId="02262B7E" w:rsidR="00155D16" w:rsidRPr="00942FDD" w:rsidRDefault="00155D16"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w:t>
      </w:r>
      <w:r w:rsidR="004862A0" w:rsidRPr="00942FDD">
        <w:rPr>
          <w:rFonts w:asciiTheme="minorBidi" w:hAnsiTheme="minorBidi" w:hint="cs"/>
          <w:b/>
          <w:bCs/>
          <w:sz w:val="27"/>
          <w:szCs w:val="27"/>
          <w:rtl/>
          <w:lang w:bidi="ar-EG"/>
        </w:rPr>
        <w:t>للمتعاقد</w:t>
      </w:r>
      <w:r w:rsidR="00B92F9A">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في أي من </w:t>
      </w:r>
      <w:r w:rsidR="00134072">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ليلاً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أيام الجمع والعطلات الرسمية إلا بإذن </w:t>
      </w:r>
      <w:r w:rsidR="000F3E83">
        <w:rPr>
          <w:rFonts w:asciiTheme="minorBidi" w:hAnsiTheme="minorBidi"/>
          <w:b/>
          <w:bCs/>
          <w:sz w:val="27"/>
          <w:szCs w:val="27"/>
          <w:rtl/>
          <w:lang w:bidi="ar-EG"/>
        </w:rPr>
        <w:t>كتابي</w:t>
      </w:r>
      <w:r w:rsidRPr="00942FDD">
        <w:rPr>
          <w:rFonts w:asciiTheme="minorBidi" w:hAnsiTheme="minorBidi"/>
          <w:b/>
          <w:bCs/>
          <w:sz w:val="27"/>
          <w:szCs w:val="27"/>
          <w:rtl/>
          <w:lang w:bidi="ar-EG"/>
        </w:rPr>
        <w:t xml:space="preserve"> من المهندس مُمَثل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D17F02">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باستثناء ما ينص عليه في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وكذلك الحالات التي يكون فيها العمل في هذه ال</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قات ضرورياً لزيادة معدل الإنجاز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لحماية الممتلكات والأرواح و</w:t>
      </w:r>
      <w:r w:rsidR="00134072">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وفقاً لما تقدره الجهة </w:t>
      </w:r>
      <w:r w:rsidR="00B76F69">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بناءً على عرض المهندس مُمًثلها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مفوضه</w:t>
      </w:r>
      <w:r w:rsidRPr="00942FDD">
        <w:rPr>
          <w:rFonts w:asciiTheme="minorBidi" w:hAnsiTheme="minorBidi"/>
          <w:b/>
          <w:bCs/>
          <w:sz w:val="27"/>
          <w:szCs w:val="27"/>
          <w:rtl/>
          <w:lang w:bidi="ar-EG"/>
        </w:rPr>
        <w:t xml:space="preserve">، ويتحمل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مصروفات الإشراف على التنفيذ الناتج</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ذلك طبقاً للقيم المحددة في الشروط الخاصة الملحقة ب</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وعلى نفقته </w:t>
      </w:r>
      <w:r w:rsidR="000F3E83">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بتوفير الإضاءة المناسبة وكافة التجهيزات </w:t>
      </w:r>
      <w:r w:rsidR="000F3E83" w:rsidRPr="00942FDD">
        <w:rPr>
          <w:rFonts w:asciiTheme="minorBidi" w:hAnsiTheme="minorBidi" w:hint="cs"/>
          <w:b/>
          <w:bCs/>
          <w:sz w:val="27"/>
          <w:szCs w:val="27"/>
          <w:rtl/>
          <w:lang w:bidi="ar-EG"/>
        </w:rPr>
        <w:t>اللازمة</w:t>
      </w:r>
      <w:r w:rsidRPr="00942FDD">
        <w:rPr>
          <w:rFonts w:asciiTheme="minorBidi" w:hAnsiTheme="minorBidi"/>
          <w:b/>
          <w:bCs/>
          <w:sz w:val="27"/>
          <w:szCs w:val="27"/>
          <w:rtl/>
          <w:lang w:bidi="ar-EG"/>
        </w:rPr>
        <w:t xml:space="preserve"> لذلك.</w:t>
      </w:r>
    </w:p>
    <w:p w14:paraId="0AA7EB4E" w14:textId="44C7A97F" w:rsidR="00155D16" w:rsidRPr="00B40644" w:rsidRDefault="00B40644" w:rsidP="000126B6">
      <w:pPr>
        <w:keepNext/>
        <w:shd w:val="clear" w:color="auto" w:fill="D9D9D9" w:themeFill="background1" w:themeFillShade="D9"/>
        <w:spacing w:after="0" w:line="240" w:lineRule="auto"/>
        <w:ind w:left="708" w:hanging="709"/>
        <w:jc w:val="lowKashida"/>
        <w:outlineLvl w:val="2"/>
        <w:rPr>
          <w:rFonts w:asciiTheme="minorBidi" w:hAnsiTheme="minorBidi" w:cs="PT Bold Heading"/>
          <w:b/>
          <w:bCs/>
          <w:sz w:val="27"/>
          <w:szCs w:val="27"/>
          <w:rtl/>
          <w:lang w:bidi="ar-EG"/>
        </w:rPr>
      </w:pPr>
      <w:bookmarkStart w:id="133" w:name="_Toc34674551"/>
      <w:bookmarkStart w:id="134" w:name="_Toc34747086"/>
      <w:bookmarkStart w:id="135" w:name="_Toc34674552"/>
      <w:bookmarkStart w:id="136" w:name="_Toc34747087"/>
      <w:bookmarkStart w:id="137" w:name="_Toc221353881"/>
      <w:bookmarkEnd w:id="133"/>
      <w:bookmarkEnd w:id="134"/>
      <w:bookmarkEnd w:id="135"/>
      <w:bookmarkEnd w:id="136"/>
      <w:r>
        <w:rPr>
          <w:rFonts w:asciiTheme="minorBidi" w:hAnsiTheme="minorBidi" w:cs="PT Bold Heading" w:hint="cs"/>
          <w:b/>
          <w:bCs/>
          <w:sz w:val="27"/>
          <w:szCs w:val="27"/>
          <w:rtl/>
          <w:lang w:bidi="ar-EG"/>
        </w:rPr>
        <w:t>58-</w:t>
      </w:r>
      <w:r w:rsidR="00155D16" w:rsidRPr="00B40644">
        <w:rPr>
          <w:rFonts w:asciiTheme="minorBidi" w:hAnsiTheme="minorBidi" w:cs="PT Bold Heading"/>
          <w:b/>
          <w:bCs/>
          <w:sz w:val="27"/>
          <w:szCs w:val="27"/>
          <w:rtl/>
          <w:lang w:bidi="ar-EG"/>
        </w:rPr>
        <w:t xml:space="preserve">حقوق </w:t>
      </w:r>
      <w:r w:rsidR="004862A0" w:rsidRPr="00B40644">
        <w:rPr>
          <w:rFonts w:asciiTheme="minorBidi" w:hAnsiTheme="minorBidi" w:cs="PT Bold Heading" w:hint="cs"/>
          <w:b/>
          <w:bCs/>
          <w:sz w:val="27"/>
          <w:szCs w:val="27"/>
          <w:rtl/>
          <w:lang w:bidi="ar-EG"/>
        </w:rPr>
        <w:t>الملكية الفكرية</w:t>
      </w:r>
      <w:r w:rsidR="00FD6FE2" w:rsidRPr="00B40644">
        <w:rPr>
          <w:rFonts w:asciiTheme="minorBidi" w:hAnsiTheme="minorBidi" w:cs="PT Bold Heading" w:hint="cs"/>
          <w:b/>
          <w:bCs/>
          <w:sz w:val="27"/>
          <w:szCs w:val="27"/>
          <w:rtl/>
          <w:lang w:bidi="ar-EG"/>
        </w:rPr>
        <w:t xml:space="preserve"> </w:t>
      </w:r>
      <w:r w:rsidR="00B65BA5" w:rsidRPr="00B40644">
        <w:rPr>
          <w:rFonts w:asciiTheme="minorBidi" w:hAnsiTheme="minorBidi" w:cs="PT Bold Heading" w:hint="eastAsia"/>
          <w:b/>
          <w:bCs/>
          <w:sz w:val="27"/>
          <w:szCs w:val="27"/>
          <w:rtl/>
          <w:lang w:bidi="ar-EG"/>
        </w:rPr>
        <w:t>وبراءات</w:t>
      </w:r>
      <w:r w:rsidR="00FD6FE2" w:rsidRPr="00B40644">
        <w:rPr>
          <w:rFonts w:asciiTheme="minorBidi" w:hAnsiTheme="minorBidi" w:cs="PT Bold Heading" w:hint="cs"/>
          <w:b/>
          <w:bCs/>
          <w:sz w:val="27"/>
          <w:szCs w:val="27"/>
          <w:rtl/>
          <w:lang w:bidi="ar-EG"/>
        </w:rPr>
        <w:t xml:space="preserve"> </w:t>
      </w:r>
      <w:r w:rsidR="000F3E83" w:rsidRPr="00B40644">
        <w:rPr>
          <w:rFonts w:asciiTheme="minorBidi" w:hAnsiTheme="minorBidi" w:cs="PT Bold Heading" w:hint="cs"/>
          <w:b/>
          <w:bCs/>
          <w:sz w:val="27"/>
          <w:szCs w:val="27"/>
          <w:rtl/>
          <w:lang w:bidi="ar-EG"/>
        </w:rPr>
        <w:t>الاختراع</w:t>
      </w:r>
      <w:r w:rsidR="00B65BA5" w:rsidRPr="00B40644">
        <w:rPr>
          <w:rFonts w:asciiTheme="minorBidi" w:hAnsiTheme="minorBidi" w:cs="PT Bold Heading"/>
          <w:b/>
          <w:bCs/>
          <w:sz w:val="27"/>
          <w:szCs w:val="27"/>
          <w:rtl/>
          <w:lang w:bidi="ar-EG"/>
        </w:rPr>
        <w:t xml:space="preserve"> والعلا</w:t>
      </w:r>
      <w:r w:rsidR="00B65BA5" w:rsidRPr="00B40644">
        <w:rPr>
          <w:rFonts w:asciiTheme="minorBidi" w:hAnsiTheme="minorBidi" w:cs="PT Bold Heading" w:hint="eastAsia"/>
          <w:b/>
          <w:bCs/>
          <w:sz w:val="27"/>
          <w:szCs w:val="27"/>
          <w:rtl/>
          <w:lang w:bidi="ar-EG"/>
        </w:rPr>
        <w:t>مات</w:t>
      </w:r>
      <w:r w:rsidR="00FD6FE2" w:rsidRPr="00B40644">
        <w:rPr>
          <w:rFonts w:asciiTheme="minorBidi" w:hAnsiTheme="minorBidi" w:cs="PT Bold Heading" w:hint="cs"/>
          <w:b/>
          <w:bCs/>
          <w:sz w:val="27"/>
          <w:szCs w:val="27"/>
          <w:rtl/>
          <w:lang w:bidi="ar-EG"/>
        </w:rPr>
        <w:t xml:space="preserve"> </w:t>
      </w:r>
      <w:r w:rsidR="00B65BA5" w:rsidRPr="00B40644">
        <w:rPr>
          <w:rFonts w:asciiTheme="minorBidi" w:hAnsiTheme="minorBidi" w:cs="PT Bold Heading" w:hint="eastAsia"/>
          <w:b/>
          <w:bCs/>
          <w:sz w:val="27"/>
          <w:szCs w:val="27"/>
          <w:rtl/>
          <w:lang w:bidi="ar-EG"/>
        </w:rPr>
        <w:t>التجارية</w:t>
      </w:r>
      <w:r w:rsidR="00155D16" w:rsidRPr="00B40644">
        <w:rPr>
          <w:rFonts w:asciiTheme="minorBidi" w:hAnsiTheme="minorBidi" w:cs="PT Bold Heading" w:hint="cs"/>
          <w:b/>
          <w:bCs/>
          <w:sz w:val="27"/>
          <w:szCs w:val="27"/>
          <w:rtl/>
          <w:lang w:bidi="ar-EG"/>
        </w:rPr>
        <w:t>:</w:t>
      </w:r>
      <w:bookmarkEnd w:id="137"/>
    </w:p>
    <w:p w14:paraId="66FABF23" w14:textId="77777777" w:rsidR="00B808DE" w:rsidRPr="00942FDD" w:rsidRDefault="00B808DE"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تكون الملكية الفكرية لمحتويات </w:t>
      </w:r>
      <w:r w:rsidR="00361C52">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الفائزة </w:t>
      </w:r>
      <w:r w:rsidRPr="00942FDD">
        <w:rPr>
          <w:rFonts w:asciiTheme="minorBidi" w:hAnsiTheme="minorBidi" w:hint="cs"/>
          <w:b/>
          <w:bCs/>
          <w:sz w:val="27"/>
          <w:szCs w:val="27"/>
          <w:rtl/>
          <w:lang w:bidi="ar-EG"/>
        </w:rPr>
        <w:t>حقاً أصيلاً ل</w:t>
      </w:r>
      <w:r w:rsidRPr="00942FDD">
        <w:rPr>
          <w:rFonts w:asciiTheme="minorBidi" w:hAnsiTheme="minorBidi"/>
          <w:b/>
          <w:bCs/>
          <w:sz w:val="27"/>
          <w:szCs w:val="27"/>
          <w:rtl/>
          <w:lang w:bidi="ar-EG"/>
        </w:rPr>
        <w:t xml:space="preserve">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Pr="00942FDD">
        <w:rPr>
          <w:rFonts w:asciiTheme="minorBidi" w:hAnsiTheme="minorBidi"/>
          <w:b/>
          <w:bCs/>
          <w:sz w:val="27"/>
          <w:szCs w:val="27"/>
          <w:rtl/>
          <w:lang w:bidi="ar-EG"/>
        </w:rPr>
        <w:t>، ويحق لها استعمالها وفق ما تراه مناسباً لتحقيق المصلحة العامة</w:t>
      </w:r>
      <w:r w:rsidRPr="00942FDD">
        <w:rPr>
          <w:rFonts w:asciiTheme="minorBidi" w:hAnsiTheme="minorBidi" w:hint="cs"/>
          <w:b/>
          <w:bCs/>
          <w:sz w:val="27"/>
          <w:szCs w:val="27"/>
          <w:rtl/>
          <w:lang w:bidi="ar-EG"/>
        </w:rPr>
        <w:t>.</w:t>
      </w:r>
    </w:p>
    <w:p w14:paraId="3C839D92" w14:textId="16BAE011" w:rsidR="00DF3FE6" w:rsidRPr="00942FDD" w:rsidRDefault="00B65BA5"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00155D16" w:rsidRPr="00942FDD">
        <w:rPr>
          <w:rFonts w:asciiTheme="minorBidi" w:hAnsiTheme="minorBidi"/>
          <w:b/>
          <w:bCs/>
          <w:sz w:val="27"/>
          <w:szCs w:val="27"/>
          <w:rtl/>
          <w:lang w:bidi="ar-EG"/>
        </w:rPr>
        <w:t xml:space="preserve">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بأن يحمي </w:t>
      </w:r>
      <w:r w:rsidR="00AA60EB" w:rsidRPr="00942FDD">
        <w:rPr>
          <w:rFonts w:asciiTheme="minorBidi" w:hAnsiTheme="minorBidi"/>
          <w:b/>
          <w:bCs/>
          <w:sz w:val="27"/>
          <w:szCs w:val="27"/>
          <w:rtl/>
          <w:lang w:bidi="ar-EG"/>
        </w:rPr>
        <w:t xml:space="preserve">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FD6FE2">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من التعرض لأي مطالبات </w:t>
      </w:r>
      <w:r w:rsidR="00E11376">
        <w:rPr>
          <w:rFonts w:asciiTheme="minorBidi" w:hAnsiTheme="minorBidi"/>
          <w:b/>
          <w:bCs/>
          <w:sz w:val="27"/>
          <w:szCs w:val="27"/>
          <w:rtl/>
          <w:lang w:bidi="ar-EG"/>
        </w:rPr>
        <w:t>أو</w:t>
      </w:r>
      <w:r w:rsidR="000F3E83">
        <w:rPr>
          <w:rFonts w:asciiTheme="minorBidi" w:hAnsiTheme="minorBidi"/>
          <w:b/>
          <w:bCs/>
          <w:sz w:val="27"/>
          <w:szCs w:val="27"/>
          <w:rtl/>
          <w:lang w:bidi="ar-EG"/>
        </w:rPr>
        <w:t>دعاوى</w:t>
      </w:r>
      <w:r w:rsidR="00155D16" w:rsidRPr="00942FDD">
        <w:rPr>
          <w:rFonts w:asciiTheme="minorBidi" w:hAnsiTheme="minorBidi"/>
          <w:b/>
          <w:bCs/>
          <w:sz w:val="27"/>
          <w:szCs w:val="27"/>
          <w:rtl/>
          <w:lang w:bidi="ar-EG"/>
        </w:rPr>
        <w:t xml:space="preserve"> تنشأ عن الانتهاك لحق من حقوق براءات </w:t>
      </w:r>
      <w:r w:rsidR="00AB73FB" w:rsidRPr="00942FDD">
        <w:rPr>
          <w:rFonts w:asciiTheme="minorBidi" w:hAnsiTheme="minorBidi" w:hint="cs"/>
          <w:b/>
          <w:bCs/>
          <w:sz w:val="27"/>
          <w:szCs w:val="27"/>
          <w:rtl/>
          <w:lang w:bidi="ar-EG"/>
        </w:rPr>
        <w:t>الاختراع</w:t>
      </w:r>
      <w:r w:rsidR="00A761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لعلامة تجارية</w:t>
      </w:r>
      <w:r w:rsidR="00A7616F">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لتصميم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لأسم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لأي حقوق أخرى يحميها القانون تتعلق بمعدات </w:t>
      </w:r>
      <w:r w:rsidR="00E45565" w:rsidRPr="00942FDD">
        <w:rPr>
          <w:rFonts w:asciiTheme="minorBidi" w:hAnsiTheme="minorBidi"/>
          <w:b/>
          <w:bCs/>
          <w:sz w:val="27"/>
          <w:szCs w:val="27"/>
          <w:rtl/>
          <w:lang w:bidi="ar-EG"/>
        </w:rPr>
        <w:t>المتعاقد</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نظم التنفيذ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المواد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الآلات المستخدمة في </w:t>
      </w:r>
      <w:r w:rsidR="00134072">
        <w:rPr>
          <w:rFonts w:asciiTheme="minorBidi" w:hAnsiTheme="minorBidi"/>
          <w:b/>
          <w:bCs/>
          <w:sz w:val="27"/>
          <w:szCs w:val="27"/>
          <w:rtl/>
          <w:lang w:bidi="ar-EG"/>
        </w:rPr>
        <w:t>الأعمال</w:t>
      </w:r>
      <w:r w:rsidR="00A7616F">
        <w:rPr>
          <w:rFonts w:asciiTheme="minorBidi" w:hAnsiTheme="minorBidi" w:hint="cs"/>
          <w:b/>
          <w:bCs/>
          <w:sz w:val="27"/>
          <w:szCs w:val="27"/>
          <w:rtl/>
          <w:lang w:bidi="ar-EG"/>
        </w:rPr>
        <w:t xml:space="preserve">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المتصلة بها </w:t>
      </w:r>
      <w:r w:rsidR="00E11376">
        <w:rPr>
          <w:rFonts w:asciiTheme="minorBidi" w:hAnsiTheme="minorBidi"/>
          <w:b/>
          <w:bCs/>
          <w:sz w:val="27"/>
          <w:szCs w:val="27"/>
          <w:rtl/>
          <w:lang w:bidi="ar-EG"/>
        </w:rPr>
        <w:t>أو</w:t>
      </w:r>
      <w:r w:rsidR="00155D16" w:rsidRPr="00942FDD">
        <w:rPr>
          <w:rFonts w:asciiTheme="minorBidi" w:hAnsiTheme="minorBidi"/>
          <w:b/>
          <w:bCs/>
          <w:sz w:val="27"/>
          <w:szCs w:val="27"/>
          <w:rtl/>
          <w:lang w:bidi="ar-EG"/>
        </w:rPr>
        <w:t xml:space="preserve"> الداخلة فيها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وإذا تعرض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A7616F">
        <w:rPr>
          <w:rFonts w:asciiTheme="minorBidi" w:hAnsiTheme="minorBidi" w:hint="cs"/>
          <w:b/>
          <w:bCs/>
          <w:sz w:val="27"/>
          <w:szCs w:val="27"/>
          <w:rtl/>
          <w:lang w:bidi="ar-EG"/>
        </w:rPr>
        <w:t xml:space="preserve"> </w:t>
      </w:r>
      <w:r w:rsidR="00155D16" w:rsidRPr="00942FDD">
        <w:rPr>
          <w:rFonts w:asciiTheme="minorBidi" w:hAnsiTheme="minorBidi"/>
          <w:b/>
          <w:bCs/>
          <w:sz w:val="27"/>
          <w:szCs w:val="27"/>
          <w:rtl/>
          <w:lang w:bidi="ar-EG"/>
        </w:rPr>
        <w:t xml:space="preserve">لمثل هذه المطالبات </w:t>
      </w:r>
      <w:r w:rsidR="00E11376">
        <w:rPr>
          <w:rFonts w:asciiTheme="minorBidi" w:hAnsiTheme="minorBidi"/>
          <w:b/>
          <w:bCs/>
          <w:sz w:val="27"/>
          <w:szCs w:val="27"/>
          <w:rtl/>
          <w:lang w:bidi="ar-EG"/>
        </w:rPr>
        <w:t>أو</w:t>
      </w:r>
      <w:r w:rsidR="000F3E83">
        <w:rPr>
          <w:rFonts w:asciiTheme="minorBidi" w:hAnsiTheme="minorBidi"/>
          <w:b/>
          <w:bCs/>
          <w:sz w:val="27"/>
          <w:szCs w:val="27"/>
          <w:rtl/>
          <w:lang w:bidi="ar-EG"/>
        </w:rPr>
        <w:t>الدعاوى</w:t>
      </w:r>
      <w:r w:rsidR="00155D16" w:rsidRPr="00942FDD">
        <w:rPr>
          <w:rFonts w:asciiTheme="minorBidi" w:hAnsiTheme="minorBidi"/>
          <w:b/>
          <w:bCs/>
          <w:sz w:val="27"/>
          <w:szCs w:val="27"/>
          <w:rtl/>
          <w:lang w:bidi="ar-EG"/>
        </w:rPr>
        <w:t xml:space="preserve">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كما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كذلك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يحمى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w:t>
      </w:r>
      <w:r w:rsidR="00155D16" w:rsidRPr="00942FDD">
        <w:rPr>
          <w:rFonts w:asciiTheme="minorBidi" w:hAnsiTheme="minorBidi"/>
          <w:b/>
          <w:bCs/>
          <w:sz w:val="27"/>
          <w:szCs w:val="27"/>
          <w:rtl/>
          <w:lang w:bidi="ar-EG"/>
        </w:rPr>
        <w:lastRenderedPageBreak/>
        <w:t xml:space="preserve">من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w:t>
      </w:r>
      <w:r w:rsidR="004862A0" w:rsidRPr="00942FDD">
        <w:rPr>
          <w:rFonts w:asciiTheme="minorBidi" w:hAnsiTheme="minorBidi" w:hint="cs"/>
          <w:b/>
          <w:bCs/>
          <w:sz w:val="27"/>
          <w:szCs w:val="27"/>
          <w:rtl/>
          <w:lang w:bidi="ar-EG"/>
        </w:rPr>
        <w:t>ت</w:t>
      </w:r>
      <w:r w:rsidR="004862A0" w:rsidRPr="00942FDD">
        <w:rPr>
          <w:rFonts w:asciiTheme="minorBidi" w:hAnsiTheme="minorBidi"/>
          <w:b/>
          <w:bCs/>
          <w:sz w:val="27"/>
          <w:szCs w:val="27"/>
          <w:rtl/>
          <w:lang w:bidi="ar-EG"/>
        </w:rPr>
        <w:t>تكبد</w:t>
      </w:r>
      <w:r w:rsidR="00D17F02">
        <w:rPr>
          <w:rFonts w:asciiTheme="minorBidi" w:hAnsiTheme="minorBidi" w:hint="cs"/>
          <w:b/>
          <w:bCs/>
          <w:sz w:val="27"/>
          <w:szCs w:val="27"/>
          <w:rtl/>
          <w:lang w:bidi="ar-EG"/>
        </w:rPr>
        <w:t xml:space="preserve">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ي نفقات </w:t>
      </w:r>
      <w:r w:rsidR="00E11376">
        <w:rPr>
          <w:rFonts w:asciiTheme="minorBidi" w:hAnsiTheme="minorBidi" w:hint="cs"/>
          <w:b/>
          <w:bCs/>
          <w:sz w:val="27"/>
          <w:szCs w:val="27"/>
          <w:rtl/>
          <w:lang w:bidi="ar-EG"/>
        </w:rPr>
        <w:t>أو</w:t>
      </w:r>
      <w:r w:rsidR="00AA41A1">
        <w:rPr>
          <w:rFonts w:asciiTheme="minorBidi" w:hAnsiTheme="minorBidi"/>
          <w:b/>
          <w:bCs/>
          <w:sz w:val="27"/>
          <w:szCs w:val="27"/>
          <w:rtl/>
          <w:lang w:bidi="ar-EG"/>
        </w:rPr>
        <w:t>تكاليف</w:t>
      </w:r>
      <w:r w:rsidR="00A761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مصاريف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يا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كانت والتي يمكن </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تنشأ عن تعرض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لمثل هذا المطالبات </w:t>
      </w:r>
      <w:r w:rsidR="00E11376">
        <w:rPr>
          <w:rFonts w:asciiTheme="minorBidi" w:hAnsiTheme="minorBidi" w:hint="cs"/>
          <w:b/>
          <w:bCs/>
          <w:sz w:val="27"/>
          <w:szCs w:val="27"/>
          <w:rtl/>
          <w:lang w:bidi="ar-EG"/>
        </w:rPr>
        <w:t>أو</w:t>
      </w:r>
      <w:r w:rsidR="000F3E83">
        <w:rPr>
          <w:rFonts w:asciiTheme="minorBidi" w:hAnsiTheme="minorBidi"/>
          <w:b/>
          <w:bCs/>
          <w:sz w:val="27"/>
          <w:szCs w:val="27"/>
          <w:rtl/>
          <w:lang w:bidi="ar-EG"/>
        </w:rPr>
        <w:t>الدعاوى</w:t>
      </w:r>
      <w:r w:rsidR="00D17F02">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تتصل بها</w:t>
      </w:r>
      <w:r w:rsidR="00155D16" w:rsidRPr="00942FDD">
        <w:rPr>
          <w:rFonts w:asciiTheme="minorBidi" w:hAnsiTheme="minorBidi" w:hint="cs"/>
          <w:b/>
          <w:bCs/>
          <w:sz w:val="27"/>
          <w:szCs w:val="27"/>
          <w:rtl/>
          <w:lang w:bidi="ar-EG"/>
        </w:rPr>
        <w:t>،</w:t>
      </w:r>
      <w:r w:rsidR="00155D16" w:rsidRPr="00942FDD">
        <w:rPr>
          <w:rFonts w:asciiTheme="minorBidi" w:hAnsiTheme="minorBidi"/>
          <w:b/>
          <w:bCs/>
          <w:sz w:val="27"/>
          <w:szCs w:val="27"/>
          <w:rtl/>
          <w:lang w:bidi="ar-EG"/>
        </w:rPr>
        <w:t xml:space="preserve"> و</w:t>
      </w:r>
      <w:r w:rsidR="00155D16" w:rsidRPr="00942FDD">
        <w:rPr>
          <w:rFonts w:asciiTheme="minorBidi" w:hAnsiTheme="minorBidi" w:hint="cs"/>
          <w:b/>
          <w:bCs/>
          <w:sz w:val="27"/>
          <w:szCs w:val="27"/>
          <w:rtl/>
          <w:lang w:bidi="ar-EG"/>
        </w:rPr>
        <w:t>إ</w:t>
      </w:r>
      <w:r w:rsidR="00155D16" w:rsidRPr="00942FDD">
        <w:rPr>
          <w:rFonts w:asciiTheme="minorBidi" w:hAnsiTheme="minorBidi"/>
          <w:b/>
          <w:bCs/>
          <w:sz w:val="27"/>
          <w:szCs w:val="27"/>
          <w:rtl/>
          <w:lang w:bidi="ar-EG"/>
        </w:rPr>
        <w:t>ذا تكبد</w:t>
      </w:r>
      <w:r w:rsidR="0002061D" w:rsidRPr="00942FDD">
        <w:rPr>
          <w:rFonts w:asciiTheme="minorBidi" w:hAnsiTheme="minorBidi" w:hint="cs"/>
          <w:b/>
          <w:bCs/>
          <w:sz w:val="27"/>
          <w:szCs w:val="27"/>
          <w:rtl/>
          <w:lang w:bidi="ar-EG"/>
        </w:rPr>
        <w:t>ت</w:t>
      </w:r>
      <w:r w:rsidR="00155D16" w:rsidRPr="00942FDD">
        <w:rPr>
          <w:rFonts w:asciiTheme="minorBidi" w:hAnsiTheme="minorBidi"/>
          <w:b/>
          <w:bCs/>
          <w:sz w:val="27"/>
          <w:szCs w:val="27"/>
          <w:rtl/>
          <w:lang w:bidi="ar-EG"/>
        </w:rPr>
        <w:t xml:space="preserve">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هذه النفقات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AA41A1">
        <w:rPr>
          <w:rFonts w:asciiTheme="minorBidi" w:hAnsiTheme="minorBidi"/>
          <w:b/>
          <w:bCs/>
          <w:sz w:val="27"/>
          <w:szCs w:val="27"/>
          <w:rtl/>
          <w:lang w:bidi="ar-EG"/>
        </w:rPr>
        <w:t>تكاليف</w:t>
      </w:r>
      <w:r w:rsidR="00A761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عباء </w:t>
      </w:r>
      <w:r w:rsidR="00E11376">
        <w:rPr>
          <w:rFonts w:asciiTheme="minorBidi" w:hAnsiTheme="minorBidi" w:hint="cs"/>
          <w:b/>
          <w:bCs/>
          <w:sz w:val="27"/>
          <w:szCs w:val="27"/>
          <w:rtl/>
          <w:lang w:bidi="ar-EG"/>
        </w:rPr>
        <w:t>أو</w:t>
      </w:r>
      <w:r w:rsidR="00155D16" w:rsidRPr="00942FDD">
        <w:rPr>
          <w:rFonts w:asciiTheme="minorBidi" w:hAnsiTheme="minorBidi"/>
          <w:b/>
          <w:bCs/>
          <w:sz w:val="27"/>
          <w:szCs w:val="27"/>
          <w:rtl/>
          <w:lang w:bidi="ar-EG"/>
        </w:rPr>
        <w:t xml:space="preserve"> المصروفات يلتزم </w:t>
      </w:r>
      <w:r w:rsidR="00E45565" w:rsidRPr="00942FDD">
        <w:rPr>
          <w:rFonts w:asciiTheme="minorBidi" w:hAnsiTheme="minorBidi"/>
          <w:b/>
          <w:bCs/>
          <w:sz w:val="27"/>
          <w:szCs w:val="27"/>
          <w:rtl/>
          <w:lang w:bidi="ar-EG"/>
        </w:rPr>
        <w:t>المتعاقد</w:t>
      </w:r>
      <w:r w:rsidR="00155D16" w:rsidRPr="00942FDD">
        <w:rPr>
          <w:rFonts w:asciiTheme="minorBidi" w:hAnsiTheme="minorBidi"/>
          <w:b/>
          <w:bCs/>
          <w:sz w:val="27"/>
          <w:szCs w:val="27"/>
          <w:rtl/>
          <w:lang w:bidi="ar-EG"/>
        </w:rPr>
        <w:t xml:space="preserve"> ب</w:t>
      </w:r>
      <w:r w:rsidR="00155D16" w:rsidRPr="00942FDD">
        <w:rPr>
          <w:rFonts w:asciiTheme="minorBidi" w:hAnsiTheme="minorBidi" w:hint="cs"/>
          <w:b/>
          <w:bCs/>
          <w:sz w:val="27"/>
          <w:szCs w:val="27"/>
          <w:rtl/>
          <w:lang w:bidi="ar-EG"/>
        </w:rPr>
        <w:t>أ</w:t>
      </w:r>
      <w:r w:rsidR="00155D16" w:rsidRPr="00942FDD">
        <w:rPr>
          <w:rFonts w:asciiTheme="minorBidi" w:hAnsiTheme="minorBidi"/>
          <w:b/>
          <w:bCs/>
          <w:sz w:val="27"/>
          <w:szCs w:val="27"/>
          <w:rtl/>
          <w:lang w:bidi="ar-EG"/>
        </w:rPr>
        <w:t xml:space="preserve">ن يعوض الجهة </w:t>
      </w:r>
      <w:r w:rsidR="00E11376">
        <w:rPr>
          <w:rFonts w:asciiTheme="minorBidi" w:hAnsiTheme="minorBidi"/>
          <w:b/>
          <w:bCs/>
          <w:sz w:val="27"/>
          <w:szCs w:val="27"/>
          <w:rtl/>
          <w:lang w:bidi="ar-EG"/>
        </w:rPr>
        <w:t>ال</w:t>
      </w:r>
      <w:r w:rsidR="00134072">
        <w:rPr>
          <w:rFonts w:asciiTheme="minorBidi" w:hAnsiTheme="minorBidi"/>
          <w:b/>
          <w:bCs/>
          <w:sz w:val="27"/>
          <w:szCs w:val="27"/>
          <w:rtl/>
          <w:lang w:bidi="ar-EG"/>
        </w:rPr>
        <w:t>إدارية</w:t>
      </w:r>
      <w:r w:rsidR="00155D16" w:rsidRPr="00942FDD">
        <w:rPr>
          <w:rFonts w:asciiTheme="minorBidi" w:hAnsiTheme="minorBidi"/>
          <w:b/>
          <w:bCs/>
          <w:sz w:val="27"/>
          <w:szCs w:val="27"/>
          <w:rtl/>
          <w:lang w:bidi="ar-EG"/>
        </w:rPr>
        <w:t xml:space="preserve"> عن ذلك.</w:t>
      </w:r>
    </w:p>
    <w:p w14:paraId="2040CD8C" w14:textId="6E6AE788" w:rsidR="00730F27" w:rsidRPr="00B40644" w:rsidRDefault="00B40644" w:rsidP="000126B6">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rtl/>
          <w:lang w:bidi="ar-EG"/>
        </w:rPr>
      </w:pPr>
      <w:bookmarkStart w:id="138" w:name="_Toc221353882"/>
      <w:r>
        <w:rPr>
          <w:rFonts w:asciiTheme="minorBidi" w:hAnsiTheme="minorBidi" w:cs="PT Bold Heading" w:hint="cs"/>
          <w:b/>
          <w:bCs/>
          <w:sz w:val="27"/>
          <w:szCs w:val="27"/>
          <w:rtl/>
          <w:lang w:bidi="ar-EG"/>
        </w:rPr>
        <w:t>59-</w:t>
      </w:r>
      <w:r w:rsidR="00730F27" w:rsidRPr="00B40644">
        <w:rPr>
          <w:rFonts w:asciiTheme="minorBidi" w:hAnsiTheme="minorBidi" w:cs="PT Bold Heading" w:hint="cs"/>
          <w:b/>
          <w:bCs/>
          <w:sz w:val="27"/>
          <w:szCs w:val="27"/>
          <w:rtl/>
          <w:lang w:bidi="ar-EG"/>
        </w:rPr>
        <w:t>الضرائب والرسوم والتعريفات الجمركية:</w:t>
      </w:r>
      <w:bookmarkEnd w:id="138"/>
    </w:p>
    <w:p w14:paraId="711A2FB9" w14:textId="77777777" w:rsidR="00C17A81" w:rsidRPr="00942FDD" w:rsidRDefault="00C17A81"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يجب على المتعاقد وتحت مسئوليته أن يقوم بسداد الضرائب والرسوم والدمغات </w:t>
      </w:r>
      <w:r w:rsidR="000F3E83" w:rsidRPr="00942FDD">
        <w:rPr>
          <w:rFonts w:asciiTheme="minorBidi" w:hAnsiTheme="minorBidi" w:hint="cs"/>
          <w:b/>
          <w:bCs/>
          <w:sz w:val="27"/>
          <w:szCs w:val="27"/>
          <w:rtl/>
          <w:lang w:bidi="ar-EG"/>
        </w:rPr>
        <w:t>المستحقة</w:t>
      </w:r>
      <w:r w:rsidRPr="00942FDD">
        <w:rPr>
          <w:rFonts w:asciiTheme="minorBidi" w:hAnsiTheme="minorBidi" w:hint="cs"/>
          <w:b/>
          <w:bCs/>
          <w:sz w:val="27"/>
          <w:szCs w:val="27"/>
          <w:rtl/>
          <w:lang w:bidi="ar-EG"/>
        </w:rPr>
        <w:t xml:space="preserve"> عليه طبقا</w:t>
      </w:r>
      <w:r w:rsidR="00A761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المقررة قانوناً في هذا الشأن.</w:t>
      </w:r>
    </w:p>
    <w:p w14:paraId="14A5D16F" w14:textId="77777777" w:rsidR="00C17A81" w:rsidRPr="00942FDD" w:rsidRDefault="00C17A81"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يجب </w:t>
      </w:r>
      <w:r w:rsidR="00730F27" w:rsidRPr="00942FDD">
        <w:rPr>
          <w:rFonts w:asciiTheme="minorBidi" w:hAnsiTheme="minorBidi" w:hint="cs"/>
          <w:b/>
          <w:bCs/>
          <w:sz w:val="27"/>
          <w:szCs w:val="27"/>
          <w:rtl/>
          <w:lang w:bidi="ar-EG"/>
        </w:rPr>
        <w:t>على</w:t>
      </w:r>
      <w:r w:rsidR="00A7616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المتعاقد وتحت مسئوليته بأن يقوم بسداد كافة الرسوم الجمركية ورسوم الاستيراد </w:t>
      </w:r>
      <w:r w:rsidR="0045600F" w:rsidRPr="00942FDD">
        <w:rPr>
          <w:rFonts w:asciiTheme="minorBidi" w:hAnsiTheme="minorBidi" w:hint="cs"/>
          <w:b/>
          <w:bCs/>
          <w:sz w:val="27"/>
          <w:szCs w:val="27"/>
          <w:rtl/>
          <w:lang w:bidi="ar-EG"/>
        </w:rPr>
        <w:t xml:space="preserve">والنقل </w:t>
      </w:r>
      <w:r w:rsidRPr="00942FDD">
        <w:rPr>
          <w:rFonts w:asciiTheme="minorBidi" w:hAnsiTheme="minorBidi" w:hint="cs"/>
          <w:b/>
          <w:bCs/>
          <w:sz w:val="27"/>
          <w:szCs w:val="27"/>
          <w:rtl/>
          <w:lang w:bidi="ar-EG"/>
        </w:rPr>
        <w:t xml:space="preserve">والشحن والتامين على الشحن ورسوم الميناء والتخزين والتفريغ </w:t>
      </w:r>
      <w:r w:rsidR="000F3E83" w:rsidRPr="00942FDD">
        <w:rPr>
          <w:rFonts w:asciiTheme="minorBidi" w:hAnsiTheme="minorBidi" w:hint="cs"/>
          <w:b/>
          <w:bCs/>
          <w:sz w:val="27"/>
          <w:szCs w:val="27"/>
          <w:rtl/>
          <w:lang w:bidi="ar-EG"/>
        </w:rPr>
        <w:t>والإرشاد</w:t>
      </w:r>
      <w:r w:rsidRPr="00942FDD">
        <w:rPr>
          <w:rFonts w:asciiTheme="minorBidi" w:hAnsiTheme="minorBidi" w:hint="cs"/>
          <w:b/>
          <w:bCs/>
          <w:sz w:val="27"/>
          <w:szCs w:val="27"/>
          <w:rtl/>
          <w:lang w:bidi="ar-EG"/>
        </w:rPr>
        <w:t xml:space="preserve"> البحري وغيرها من الرسوم واجبة الدفع طوال مدة تنفيذ العقد وحتى تاريخ إتمام</w:t>
      </w:r>
      <w:r w:rsidR="00A7616F">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مقاولات</w:t>
      </w:r>
      <w:r w:rsidR="00A7616F">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00730F27" w:rsidRPr="00942FDD">
        <w:rPr>
          <w:rFonts w:asciiTheme="minorBidi" w:hAnsiTheme="minorBidi" w:hint="cs"/>
          <w:b/>
          <w:bCs/>
          <w:sz w:val="27"/>
          <w:szCs w:val="27"/>
          <w:rtl/>
          <w:lang w:bidi="ar-EG"/>
        </w:rPr>
        <w:t xml:space="preserve"> محل التعاقد.</w:t>
      </w:r>
    </w:p>
    <w:p w14:paraId="3860414D" w14:textId="77777777" w:rsidR="00730F27" w:rsidRDefault="00730F27" w:rsidP="000126B6">
      <w:pPr>
        <w:pStyle w:val="ListParagraph"/>
        <w:numPr>
          <w:ilvl w:val="0"/>
          <w:numId w:val="1"/>
        </w:numPr>
        <w:spacing w:after="120" w:line="240" w:lineRule="auto"/>
        <w:ind w:left="708" w:hanging="425"/>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حدثت زيادة في التعريفة الجمركية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الرسوم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الضرائب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التي تحصل من المتعاقدعن تنفيذ </w:t>
      </w:r>
      <w:r w:rsidR="00E11376">
        <w:rPr>
          <w:rFonts w:asciiTheme="minorBidi" w:hAnsiTheme="minorBidi" w:hint="cs"/>
          <w:b/>
          <w:bCs/>
          <w:sz w:val="27"/>
          <w:szCs w:val="27"/>
          <w:rtl/>
          <w:lang w:bidi="ar-EG"/>
        </w:rPr>
        <w:t>مقاولات</w:t>
      </w:r>
      <w:r w:rsidR="00A7616F">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 فيجوز للمتعاقد المُطالبة بتلك الزيادة بعد تقديم المستندات التي تقدرها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مؤيدة، وبعد الحصول على موافقة السلطة المختصة.</w:t>
      </w:r>
    </w:p>
    <w:p w14:paraId="652D1304" w14:textId="77777777" w:rsidR="00875ED0" w:rsidRPr="00942FDD" w:rsidRDefault="009947F5" w:rsidP="008E0C9C">
      <w:pPr>
        <w:keepNext/>
        <w:shd w:val="clear" w:color="auto" w:fill="F2F2F2" w:themeFill="background1" w:themeFillShade="F2"/>
        <w:spacing w:after="0" w:line="360" w:lineRule="auto"/>
        <w:jc w:val="lowKashida"/>
        <w:outlineLvl w:val="1"/>
        <w:rPr>
          <w:rFonts w:asciiTheme="minorBidi" w:hAnsiTheme="minorBidi" w:cs="PT Bold Heading"/>
          <w:b/>
          <w:bCs/>
          <w:sz w:val="27"/>
          <w:szCs w:val="27"/>
          <w:lang w:bidi="ar-EG"/>
        </w:rPr>
      </w:pPr>
      <w:bookmarkStart w:id="139" w:name="_Toc221353883"/>
      <w:r>
        <w:rPr>
          <w:rFonts w:asciiTheme="minorBidi" w:hAnsiTheme="minorBidi" w:cs="PT Bold Heading" w:hint="cs"/>
          <w:b/>
          <w:bCs/>
          <w:sz w:val="27"/>
          <w:szCs w:val="27"/>
          <w:rtl/>
          <w:lang w:bidi="ar-EG"/>
        </w:rPr>
        <w:t>ثالثاً</w:t>
      </w:r>
      <w:r w:rsidR="00D9127B"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الرسومات والتصميمات</w:t>
      </w:r>
      <w:bookmarkEnd w:id="139"/>
    </w:p>
    <w:p w14:paraId="0D3F6D8D" w14:textId="5A5F4B4A" w:rsidR="00875ED0" w:rsidRPr="00B40644" w:rsidRDefault="00B40644" w:rsidP="008E0C9C">
      <w:pPr>
        <w:keepNext/>
        <w:shd w:val="clear" w:color="auto" w:fill="D9D9D9" w:themeFill="background1" w:themeFillShade="D9"/>
        <w:spacing w:after="0" w:line="360" w:lineRule="auto"/>
        <w:jc w:val="lowKashida"/>
        <w:outlineLvl w:val="2"/>
        <w:rPr>
          <w:rFonts w:asciiTheme="minorBidi" w:hAnsiTheme="minorBidi" w:cs="PT Bold Heading"/>
          <w:b/>
          <w:bCs/>
          <w:sz w:val="27"/>
          <w:szCs w:val="27"/>
          <w:rtl/>
          <w:lang w:bidi="ar-EG"/>
        </w:rPr>
      </w:pPr>
      <w:bookmarkStart w:id="140" w:name="_Toc33455050"/>
      <w:bookmarkStart w:id="141" w:name="_Toc221353884"/>
      <w:r>
        <w:rPr>
          <w:rFonts w:asciiTheme="minorBidi" w:hAnsiTheme="minorBidi" w:cs="PT Bold Heading" w:hint="cs"/>
          <w:b/>
          <w:bCs/>
          <w:sz w:val="27"/>
          <w:szCs w:val="27"/>
          <w:rtl/>
          <w:lang w:bidi="ar-EG"/>
        </w:rPr>
        <w:t>60-</w:t>
      </w:r>
      <w:r w:rsidR="00875ED0" w:rsidRPr="00B40644">
        <w:rPr>
          <w:rFonts w:asciiTheme="minorBidi" w:hAnsiTheme="minorBidi" w:cs="PT Bold Heading" w:hint="cs"/>
          <w:b/>
          <w:bCs/>
          <w:sz w:val="27"/>
          <w:szCs w:val="27"/>
          <w:rtl/>
          <w:lang w:bidi="ar-EG"/>
        </w:rPr>
        <w:t>رسومات التراخيص المعتمدة:</w:t>
      </w:r>
      <w:bookmarkEnd w:id="140"/>
      <w:bookmarkEnd w:id="141"/>
    </w:p>
    <w:p w14:paraId="555A7FAE" w14:textId="6780ACB3" w:rsidR="00875ED0" w:rsidRDefault="004862A0" w:rsidP="008E0C9C">
      <w:pPr>
        <w:pStyle w:val="ListParagraph"/>
        <w:numPr>
          <w:ilvl w:val="0"/>
          <w:numId w:val="97"/>
        </w:numPr>
        <w:spacing w:after="0" w:line="360" w:lineRule="auto"/>
        <w:jc w:val="lowKashida"/>
        <w:rPr>
          <w:rFonts w:asciiTheme="minorBidi" w:hAnsiTheme="minorBidi"/>
          <w:b/>
          <w:bCs/>
          <w:sz w:val="27"/>
          <w:szCs w:val="27"/>
          <w:lang w:bidi="ar-EG"/>
        </w:rPr>
      </w:pPr>
      <w:r w:rsidRPr="00B40644">
        <w:rPr>
          <w:rFonts w:asciiTheme="minorBidi" w:hAnsiTheme="minorBidi" w:hint="cs"/>
          <w:b/>
          <w:bCs/>
          <w:sz w:val="27"/>
          <w:szCs w:val="27"/>
          <w:rtl/>
          <w:lang w:bidi="ar-EG"/>
        </w:rPr>
        <w:t>ت</w:t>
      </w:r>
      <w:r w:rsidRPr="00B40644">
        <w:rPr>
          <w:rFonts w:asciiTheme="minorBidi" w:hAnsiTheme="minorBidi"/>
          <w:b/>
          <w:bCs/>
          <w:sz w:val="27"/>
          <w:szCs w:val="27"/>
          <w:rtl/>
          <w:lang w:bidi="ar-EG"/>
        </w:rPr>
        <w:t xml:space="preserve">لتزم </w:t>
      </w:r>
      <w:r w:rsidR="00FD2BB8" w:rsidRPr="00B40644">
        <w:rPr>
          <w:rFonts w:asciiTheme="minorBidi" w:hAnsiTheme="minorBidi"/>
          <w:b/>
          <w:bCs/>
          <w:sz w:val="27"/>
          <w:szCs w:val="27"/>
          <w:rtl/>
          <w:lang w:bidi="ar-EG"/>
        </w:rPr>
        <w:t xml:space="preserve">الجهة </w:t>
      </w:r>
      <w:r w:rsidR="00E11376" w:rsidRPr="00B40644">
        <w:rPr>
          <w:rFonts w:asciiTheme="minorBidi" w:hAnsiTheme="minorBidi"/>
          <w:b/>
          <w:bCs/>
          <w:sz w:val="27"/>
          <w:szCs w:val="27"/>
          <w:rtl/>
          <w:lang w:bidi="ar-EG"/>
        </w:rPr>
        <w:t>ال</w:t>
      </w:r>
      <w:r w:rsidR="00134072" w:rsidRPr="00B40644">
        <w:rPr>
          <w:rFonts w:asciiTheme="minorBidi" w:hAnsiTheme="minorBidi"/>
          <w:b/>
          <w:bCs/>
          <w:sz w:val="27"/>
          <w:szCs w:val="27"/>
          <w:rtl/>
          <w:lang w:bidi="ar-EG"/>
        </w:rPr>
        <w:t>إدارية</w:t>
      </w:r>
      <w:r w:rsidR="00A7616F" w:rsidRPr="00B40644">
        <w:rPr>
          <w:rFonts w:asciiTheme="minorBidi" w:hAnsiTheme="minorBidi" w:hint="cs"/>
          <w:b/>
          <w:bCs/>
          <w:sz w:val="27"/>
          <w:szCs w:val="27"/>
          <w:rtl/>
          <w:lang w:bidi="ar-EG"/>
        </w:rPr>
        <w:t xml:space="preserve"> </w:t>
      </w:r>
      <w:r w:rsidR="00875ED0" w:rsidRPr="00B40644">
        <w:rPr>
          <w:rFonts w:asciiTheme="minorBidi" w:hAnsiTheme="minorBidi"/>
          <w:b/>
          <w:bCs/>
          <w:sz w:val="27"/>
          <w:szCs w:val="27"/>
          <w:rtl/>
          <w:lang w:bidi="ar-EG"/>
        </w:rPr>
        <w:t xml:space="preserve">بتزويد </w:t>
      </w:r>
      <w:r w:rsidR="00E45565" w:rsidRPr="00B40644">
        <w:rPr>
          <w:rFonts w:asciiTheme="minorBidi" w:hAnsiTheme="minorBidi"/>
          <w:b/>
          <w:bCs/>
          <w:sz w:val="27"/>
          <w:szCs w:val="27"/>
          <w:rtl/>
          <w:lang w:bidi="ar-EG"/>
        </w:rPr>
        <w:t>المتعاقد</w:t>
      </w:r>
      <w:r w:rsidR="00B92F9A" w:rsidRPr="00B40644">
        <w:rPr>
          <w:rFonts w:asciiTheme="minorBidi" w:hAnsiTheme="minorBidi" w:hint="cs"/>
          <w:b/>
          <w:bCs/>
          <w:sz w:val="27"/>
          <w:szCs w:val="27"/>
          <w:rtl/>
          <w:lang w:bidi="ar-EG"/>
        </w:rPr>
        <w:t xml:space="preserve"> </w:t>
      </w:r>
      <w:r w:rsidR="003E1F72" w:rsidRPr="00B40644">
        <w:rPr>
          <w:rFonts w:asciiTheme="minorBidi" w:hAnsiTheme="minorBidi" w:hint="cs"/>
          <w:b/>
          <w:bCs/>
          <w:sz w:val="27"/>
          <w:szCs w:val="27"/>
          <w:rtl/>
          <w:lang w:bidi="ar-EG"/>
        </w:rPr>
        <w:t xml:space="preserve">(نسخة واحدة) </w:t>
      </w:r>
      <w:r w:rsidR="00875ED0" w:rsidRPr="00B40644">
        <w:rPr>
          <w:rFonts w:asciiTheme="minorBidi" w:hAnsiTheme="minorBidi"/>
          <w:b/>
          <w:bCs/>
          <w:sz w:val="27"/>
          <w:szCs w:val="27"/>
          <w:rtl/>
          <w:lang w:bidi="ar-EG"/>
        </w:rPr>
        <w:t xml:space="preserve">من رسومات التراخيص </w:t>
      </w:r>
      <w:r w:rsidR="003E1F72" w:rsidRPr="00B40644">
        <w:rPr>
          <w:rFonts w:asciiTheme="minorBidi" w:hAnsiTheme="minorBidi" w:hint="cs"/>
          <w:b/>
          <w:bCs/>
          <w:sz w:val="27"/>
          <w:szCs w:val="27"/>
          <w:rtl/>
          <w:lang w:bidi="ar-EG"/>
        </w:rPr>
        <w:t xml:space="preserve">(أو الرسومات التنفيذية المعتمدة) </w:t>
      </w:r>
      <w:r w:rsidR="00875ED0" w:rsidRPr="00B40644">
        <w:rPr>
          <w:rFonts w:asciiTheme="minorBidi" w:hAnsiTheme="minorBidi"/>
          <w:b/>
          <w:bCs/>
          <w:sz w:val="27"/>
          <w:szCs w:val="27"/>
          <w:rtl/>
          <w:lang w:bidi="ar-EG"/>
        </w:rPr>
        <w:t xml:space="preserve">المعتمدة بالإضافة </w:t>
      </w:r>
      <w:r w:rsidR="00E90E5D" w:rsidRPr="00B40644">
        <w:rPr>
          <w:rFonts w:asciiTheme="minorBidi" w:hAnsiTheme="minorBidi"/>
          <w:b/>
          <w:bCs/>
          <w:sz w:val="27"/>
          <w:szCs w:val="27"/>
          <w:rtl/>
          <w:lang w:bidi="ar-EG"/>
        </w:rPr>
        <w:t>إلى</w:t>
      </w:r>
      <w:r w:rsidR="00875ED0" w:rsidRPr="00B40644">
        <w:rPr>
          <w:rFonts w:asciiTheme="minorBidi" w:hAnsiTheme="minorBidi"/>
          <w:b/>
          <w:bCs/>
          <w:sz w:val="27"/>
          <w:szCs w:val="27"/>
          <w:rtl/>
          <w:lang w:bidi="ar-EG"/>
        </w:rPr>
        <w:t xml:space="preserve"> نسخة إلكترونية، ويصبح </w:t>
      </w:r>
      <w:r w:rsidR="00E45565" w:rsidRPr="00B40644">
        <w:rPr>
          <w:rFonts w:asciiTheme="minorBidi" w:hAnsiTheme="minorBidi"/>
          <w:b/>
          <w:bCs/>
          <w:sz w:val="27"/>
          <w:szCs w:val="27"/>
          <w:rtl/>
          <w:lang w:bidi="ar-EG"/>
        </w:rPr>
        <w:t>المتعاقد</w:t>
      </w:r>
      <w:r w:rsidR="00875ED0" w:rsidRPr="00B40644">
        <w:rPr>
          <w:rFonts w:asciiTheme="minorBidi" w:hAnsiTheme="minorBidi"/>
          <w:b/>
          <w:bCs/>
          <w:sz w:val="27"/>
          <w:szCs w:val="27"/>
          <w:rtl/>
          <w:lang w:bidi="ar-EG"/>
        </w:rPr>
        <w:t xml:space="preserve"> مسئولاً عنها ويكون </w:t>
      </w:r>
      <w:r w:rsidRPr="00B40644">
        <w:rPr>
          <w:rFonts w:asciiTheme="minorBidi" w:hAnsiTheme="minorBidi" w:hint="cs"/>
          <w:b/>
          <w:bCs/>
          <w:sz w:val="27"/>
          <w:szCs w:val="27"/>
          <w:rtl/>
          <w:lang w:bidi="ar-EG"/>
        </w:rPr>
        <w:t>للمتعاقد</w:t>
      </w:r>
      <w:r w:rsidR="00A7616F" w:rsidRPr="00B40644">
        <w:rPr>
          <w:rFonts w:asciiTheme="minorBidi" w:hAnsiTheme="minorBidi" w:hint="cs"/>
          <w:b/>
          <w:bCs/>
          <w:sz w:val="27"/>
          <w:szCs w:val="27"/>
          <w:rtl/>
          <w:lang w:bidi="ar-EG"/>
        </w:rPr>
        <w:t xml:space="preserve"> </w:t>
      </w:r>
      <w:r w:rsidR="00875ED0" w:rsidRPr="00B40644">
        <w:rPr>
          <w:rFonts w:asciiTheme="minorBidi" w:hAnsiTheme="minorBidi"/>
          <w:b/>
          <w:bCs/>
          <w:sz w:val="27"/>
          <w:szCs w:val="27"/>
          <w:rtl/>
          <w:lang w:bidi="ar-EG"/>
        </w:rPr>
        <w:t>الحق ف</w:t>
      </w:r>
      <w:r w:rsidR="00875ED0" w:rsidRPr="00B40644">
        <w:rPr>
          <w:rFonts w:asciiTheme="minorBidi" w:hAnsiTheme="minorBidi" w:hint="cs"/>
          <w:b/>
          <w:bCs/>
          <w:sz w:val="27"/>
          <w:szCs w:val="27"/>
          <w:rtl/>
          <w:lang w:bidi="ar-EG"/>
        </w:rPr>
        <w:t>ي</w:t>
      </w:r>
      <w:r w:rsidR="00875ED0" w:rsidRPr="00B40644">
        <w:rPr>
          <w:rFonts w:asciiTheme="minorBidi" w:hAnsiTheme="minorBidi"/>
          <w:b/>
          <w:bCs/>
          <w:sz w:val="27"/>
          <w:szCs w:val="27"/>
          <w:rtl/>
          <w:lang w:bidi="ar-EG"/>
        </w:rPr>
        <w:t xml:space="preserve"> توجيه إخطار كتاب</w:t>
      </w:r>
      <w:r w:rsidR="00875ED0" w:rsidRPr="00B40644">
        <w:rPr>
          <w:rFonts w:asciiTheme="minorBidi" w:hAnsiTheme="minorBidi" w:hint="cs"/>
          <w:b/>
          <w:bCs/>
          <w:sz w:val="27"/>
          <w:szCs w:val="27"/>
          <w:rtl/>
          <w:lang w:bidi="ar-EG"/>
        </w:rPr>
        <w:t>ي</w:t>
      </w:r>
      <w:r w:rsidR="00A7616F" w:rsidRPr="00B40644">
        <w:rPr>
          <w:rFonts w:asciiTheme="minorBidi" w:hAnsiTheme="minorBidi" w:hint="cs"/>
          <w:b/>
          <w:bCs/>
          <w:sz w:val="27"/>
          <w:szCs w:val="27"/>
          <w:rtl/>
          <w:lang w:bidi="ar-EG"/>
        </w:rPr>
        <w:t xml:space="preserve"> </w:t>
      </w:r>
      <w:r w:rsidR="00E90E5D" w:rsidRPr="00B40644">
        <w:rPr>
          <w:rFonts w:asciiTheme="minorBidi" w:hAnsiTheme="minorBidi"/>
          <w:b/>
          <w:bCs/>
          <w:sz w:val="27"/>
          <w:szCs w:val="27"/>
          <w:rtl/>
          <w:lang w:bidi="ar-EG"/>
        </w:rPr>
        <w:t>إلى</w:t>
      </w:r>
      <w:r w:rsidR="00875ED0" w:rsidRPr="00B40644">
        <w:rPr>
          <w:rFonts w:asciiTheme="minorBidi" w:hAnsiTheme="minorBidi"/>
          <w:b/>
          <w:bCs/>
          <w:sz w:val="27"/>
          <w:szCs w:val="27"/>
          <w:rtl/>
          <w:lang w:bidi="ar-EG"/>
        </w:rPr>
        <w:t xml:space="preserve"> كل من المهندس مُمَثل </w:t>
      </w:r>
      <w:r w:rsidR="00FD2BB8" w:rsidRPr="00B40644">
        <w:rPr>
          <w:rFonts w:asciiTheme="minorBidi" w:hAnsiTheme="minorBidi"/>
          <w:b/>
          <w:bCs/>
          <w:sz w:val="27"/>
          <w:szCs w:val="27"/>
          <w:rtl/>
          <w:lang w:bidi="ar-EG"/>
        </w:rPr>
        <w:t xml:space="preserve">الجهة </w:t>
      </w:r>
      <w:r w:rsidR="00E11376" w:rsidRPr="00B40644">
        <w:rPr>
          <w:rFonts w:asciiTheme="minorBidi" w:hAnsiTheme="minorBidi"/>
          <w:b/>
          <w:bCs/>
          <w:sz w:val="27"/>
          <w:szCs w:val="27"/>
          <w:rtl/>
          <w:lang w:bidi="ar-EG"/>
        </w:rPr>
        <w:t>ال</w:t>
      </w:r>
      <w:r w:rsidR="00134072" w:rsidRPr="00B40644">
        <w:rPr>
          <w:rFonts w:asciiTheme="minorBidi" w:hAnsiTheme="minorBidi"/>
          <w:b/>
          <w:bCs/>
          <w:sz w:val="27"/>
          <w:szCs w:val="27"/>
          <w:rtl/>
          <w:lang w:bidi="ar-EG"/>
        </w:rPr>
        <w:t>إدارية</w:t>
      </w:r>
      <w:r w:rsidR="003B2225" w:rsidRPr="00B40644">
        <w:rPr>
          <w:rFonts w:asciiTheme="minorBidi" w:hAnsiTheme="minorBidi" w:hint="cs"/>
          <w:b/>
          <w:bCs/>
          <w:sz w:val="27"/>
          <w:szCs w:val="27"/>
          <w:rtl/>
          <w:lang w:bidi="ar-EG"/>
        </w:rPr>
        <w:t xml:space="preserve"> </w:t>
      </w:r>
      <w:r w:rsidR="00875ED0" w:rsidRPr="00B40644">
        <w:rPr>
          <w:rFonts w:asciiTheme="minorBidi" w:hAnsiTheme="minorBidi"/>
          <w:b/>
          <w:bCs/>
          <w:sz w:val="27"/>
          <w:szCs w:val="27"/>
          <w:rtl/>
          <w:lang w:bidi="ar-EG"/>
        </w:rPr>
        <w:t>و</w:t>
      </w:r>
      <w:r w:rsidR="00FD2BB8" w:rsidRPr="00B40644">
        <w:rPr>
          <w:rFonts w:asciiTheme="minorBidi" w:hAnsiTheme="minorBidi"/>
          <w:b/>
          <w:bCs/>
          <w:sz w:val="27"/>
          <w:szCs w:val="27"/>
          <w:rtl/>
          <w:lang w:bidi="ar-EG"/>
        </w:rPr>
        <w:t xml:space="preserve">الجهة </w:t>
      </w:r>
      <w:r w:rsidR="00E11376" w:rsidRPr="00B40644">
        <w:rPr>
          <w:rFonts w:asciiTheme="minorBidi" w:hAnsiTheme="minorBidi"/>
          <w:b/>
          <w:bCs/>
          <w:sz w:val="27"/>
          <w:szCs w:val="27"/>
          <w:rtl/>
          <w:lang w:bidi="ar-EG"/>
        </w:rPr>
        <w:t>ال</w:t>
      </w:r>
      <w:r w:rsidR="00134072" w:rsidRPr="00B40644">
        <w:rPr>
          <w:rFonts w:asciiTheme="minorBidi" w:hAnsiTheme="minorBidi"/>
          <w:b/>
          <w:bCs/>
          <w:sz w:val="27"/>
          <w:szCs w:val="27"/>
          <w:rtl/>
          <w:lang w:bidi="ar-EG"/>
        </w:rPr>
        <w:t>إدارية</w:t>
      </w:r>
      <w:r w:rsidR="003B2225" w:rsidRPr="00B40644">
        <w:rPr>
          <w:rFonts w:asciiTheme="minorBidi" w:hAnsiTheme="minorBidi" w:hint="cs"/>
          <w:b/>
          <w:bCs/>
          <w:sz w:val="27"/>
          <w:szCs w:val="27"/>
          <w:rtl/>
          <w:lang w:bidi="ar-EG"/>
        </w:rPr>
        <w:t xml:space="preserve"> </w:t>
      </w:r>
      <w:r w:rsidR="00875ED0" w:rsidRPr="00B40644">
        <w:rPr>
          <w:rFonts w:asciiTheme="minorBidi" w:hAnsiTheme="minorBidi"/>
          <w:b/>
          <w:bCs/>
          <w:sz w:val="27"/>
          <w:szCs w:val="27"/>
          <w:rtl/>
          <w:lang w:bidi="ar-EG"/>
        </w:rPr>
        <w:t xml:space="preserve">إذا تبين من مراجعة </w:t>
      </w:r>
      <w:r w:rsidR="00875ED0" w:rsidRPr="00B40644">
        <w:rPr>
          <w:rFonts w:asciiTheme="minorBidi" w:hAnsiTheme="minorBidi" w:hint="cs"/>
          <w:b/>
          <w:bCs/>
          <w:sz w:val="27"/>
          <w:szCs w:val="27"/>
          <w:rtl/>
          <w:lang w:bidi="ar-EG"/>
        </w:rPr>
        <w:t>الرسومات</w:t>
      </w:r>
      <w:r w:rsidR="00875ED0" w:rsidRPr="00B40644">
        <w:rPr>
          <w:rFonts w:asciiTheme="minorBidi" w:hAnsiTheme="minorBidi"/>
          <w:b/>
          <w:bCs/>
          <w:sz w:val="27"/>
          <w:szCs w:val="27"/>
          <w:rtl/>
          <w:lang w:bidi="ar-EG"/>
        </w:rPr>
        <w:t xml:space="preserve"> وجود أ</w:t>
      </w:r>
      <w:r w:rsidR="00875ED0" w:rsidRPr="00B40644">
        <w:rPr>
          <w:rFonts w:asciiTheme="minorBidi" w:hAnsiTheme="minorBidi" w:hint="cs"/>
          <w:b/>
          <w:bCs/>
          <w:sz w:val="27"/>
          <w:szCs w:val="27"/>
          <w:rtl/>
          <w:lang w:bidi="ar-EG"/>
        </w:rPr>
        <w:t>ي</w:t>
      </w:r>
      <w:r w:rsidR="00875ED0" w:rsidRPr="00B40644">
        <w:rPr>
          <w:rFonts w:asciiTheme="minorBidi" w:hAnsiTheme="minorBidi"/>
          <w:b/>
          <w:bCs/>
          <w:sz w:val="27"/>
          <w:szCs w:val="27"/>
          <w:rtl/>
          <w:lang w:bidi="ar-EG"/>
        </w:rPr>
        <w:t xml:space="preserve"> سهو </w:t>
      </w:r>
      <w:r w:rsidR="00E11376" w:rsidRPr="00B40644">
        <w:rPr>
          <w:rFonts w:asciiTheme="minorBidi" w:hAnsiTheme="minorBidi"/>
          <w:b/>
          <w:bCs/>
          <w:sz w:val="27"/>
          <w:szCs w:val="27"/>
          <w:rtl/>
          <w:lang w:bidi="ar-EG"/>
        </w:rPr>
        <w:t>أو</w:t>
      </w:r>
      <w:r w:rsidR="00875ED0" w:rsidRPr="00B40644">
        <w:rPr>
          <w:rFonts w:asciiTheme="minorBidi" w:hAnsiTheme="minorBidi"/>
          <w:b/>
          <w:bCs/>
          <w:sz w:val="27"/>
          <w:szCs w:val="27"/>
          <w:rtl/>
          <w:lang w:bidi="ar-EG"/>
        </w:rPr>
        <w:t xml:space="preserve"> خطأ ف</w:t>
      </w:r>
      <w:r w:rsidR="00875ED0" w:rsidRPr="00B40644">
        <w:rPr>
          <w:rFonts w:asciiTheme="minorBidi" w:hAnsiTheme="minorBidi" w:hint="cs"/>
          <w:b/>
          <w:bCs/>
          <w:sz w:val="27"/>
          <w:szCs w:val="27"/>
          <w:rtl/>
          <w:lang w:bidi="ar-EG"/>
        </w:rPr>
        <w:t>ي</w:t>
      </w:r>
      <w:r w:rsidR="00875ED0" w:rsidRPr="00B40644">
        <w:rPr>
          <w:rFonts w:asciiTheme="minorBidi" w:hAnsiTheme="minorBidi"/>
          <w:b/>
          <w:bCs/>
          <w:sz w:val="27"/>
          <w:szCs w:val="27"/>
          <w:rtl/>
          <w:lang w:bidi="ar-EG"/>
        </w:rPr>
        <w:t xml:space="preserve"> التصميمات </w:t>
      </w:r>
      <w:r w:rsidR="00E11376" w:rsidRPr="00B40644">
        <w:rPr>
          <w:rFonts w:asciiTheme="minorBidi" w:hAnsiTheme="minorBidi"/>
          <w:b/>
          <w:bCs/>
          <w:sz w:val="27"/>
          <w:szCs w:val="27"/>
          <w:rtl/>
          <w:lang w:bidi="ar-EG"/>
        </w:rPr>
        <w:t>أو</w:t>
      </w:r>
      <w:r w:rsidR="00875ED0" w:rsidRPr="00B40644">
        <w:rPr>
          <w:rFonts w:asciiTheme="minorBidi" w:hAnsiTheme="minorBidi"/>
          <w:b/>
          <w:bCs/>
          <w:sz w:val="27"/>
          <w:szCs w:val="27"/>
          <w:rtl/>
          <w:lang w:bidi="ar-EG"/>
        </w:rPr>
        <w:t xml:space="preserve"> المواصفات، فإذا لم يوافق المهندس مُمَثل </w:t>
      </w:r>
      <w:r w:rsidR="00FD2BB8" w:rsidRPr="00B40644">
        <w:rPr>
          <w:rFonts w:asciiTheme="minorBidi" w:hAnsiTheme="minorBidi"/>
          <w:b/>
          <w:bCs/>
          <w:sz w:val="27"/>
          <w:szCs w:val="27"/>
          <w:rtl/>
          <w:lang w:bidi="ar-EG"/>
        </w:rPr>
        <w:t xml:space="preserve">الجهة </w:t>
      </w:r>
      <w:r w:rsidR="00E11376" w:rsidRPr="00B40644">
        <w:rPr>
          <w:rFonts w:asciiTheme="minorBidi" w:hAnsiTheme="minorBidi"/>
          <w:b/>
          <w:bCs/>
          <w:sz w:val="27"/>
          <w:szCs w:val="27"/>
          <w:rtl/>
          <w:lang w:bidi="ar-EG"/>
        </w:rPr>
        <w:t>ال</w:t>
      </w:r>
      <w:r w:rsidR="00134072" w:rsidRPr="00B40644">
        <w:rPr>
          <w:rFonts w:asciiTheme="minorBidi" w:hAnsiTheme="minorBidi"/>
          <w:b/>
          <w:bCs/>
          <w:sz w:val="27"/>
          <w:szCs w:val="27"/>
          <w:rtl/>
          <w:lang w:bidi="ar-EG"/>
        </w:rPr>
        <w:t>إدارية</w:t>
      </w:r>
      <w:r w:rsidR="003B2225" w:rsidRPr="00B40644">
        <w:rPr>
          <w:rFonts w:asciiTheme="minorBidi" w:hAnsiTheme="minorBidi" w:hint="cs"/>
          <w:b/>
          <w:bCs/>
          <w:sz w:val="27"/>
          <w:szCs w:val="27"/>
          <w:rtl/>
          <w:lang w:bidi="ar-EG"/>
        </w:rPr>
        <w:t xml:space="preserve"> </w:t>
      </w:r>
      <w:r w:rsidR="00875ED0" w:rsidRPr="00B40644">
        <w:rPr>
          <w:rFonts w:asciiTheme="minorBidi" w:hAnsiTheme="minorBidi"/>
          <w:b/>
          <w:bCs/>
          <w:sz w:val="27"/>
          <w:szCs w:val="27"/>
          <w:rtl/>
          <w:lang w:bidi="ar-EG"/>
        </w:rPr>
        <w:t xml:space="preserve">كتابة على اعتراض </w:t>
      </w:r>
      <w:r w:rsidR="00E45565" w:rsidRPr="00B40644">
        <w:rPr>
          <w:rFonts w:asciiTheme="minorBidi" w:hAnsiTheme="minorBidi"/>
          <w:b/>
          <w:bCs/>
          <w:sz w:val="27"/>
          <w:szCs w:val="27"/>
          <w:rtl/>
          <w:lang w:bidi="ar-EG"/>
        </w:rPr>
        <w:t>المتعاقد</w:t>
      </w:r>
      <w:r w:rsidR="00875ED0" w:rsidRPr="00B40644">
        <w:rPr>
          <w:rFonts w:asciiTheme="minorBidi" w:hAnsiTheme="minorBidi"/>
          <w:b/>
          <w:bCs/>
          <w:sz w:val="27"/>
          <w:szCs w:val="27"/>
          <w:rtl/>
          <w:lang w:bidi="ar-EG"/>
        </w:rPr>
        <w:t xml:space="preserve">، التزم </w:t>
      </w:r>
      <w:r w:rsidR="00E45565" w:rsidRPr="00B40644">
        <w:rPr>
          <w:rFonts w:asciiTheme="minorBidi" w:hAnsiTheme="minorBidi"/>
          <w:b/>
          <w:bCs/>
          <w:sz w:val="27"/>
          <w:szCs w:val="27"/>
          <w:rtl/>
          <w:lang w:bidi="ar-EG"/>
        </w:rPr>
        <w:t>المتعاقد</w:t>
      </w:r>
      <w:r w:rsidR="00875ED0" w:rsidRPr="00B40644">
        <w:rPr>
          <w:rFonts w:asciiTheme="minorBidi" w:hAnsiTheme="minorBidi"/>
          <w:b/>
          <w:bCs/>
          <w:sz w:val="27"/>
          <w:szCs w:val="27"/>
          <w:rtl/>
          <w:lang w:bidi="ar-EG"/>
        </w:rPr>
        <w:t xml:space="preserve"> بال</w:t>
      </w:r>
      <w:r w:rsidR="00875ED0" w:rsidRPr="00B40644">
        <w:rPr>
          <w:rFonts w:asciiTheme="minorBidi" w:hAnsiTheme="minorBidi" w:hint="cs"/>
          <w:b/>
          <w:bCs/>
          <w:sz w:val="27"/>
          <w:szCs w:val="27"/>
          <w:rtl/>
          <w:lang w:bidi="ar-EG"/>
        </w:rPr>
        <w:t>ا</w:t>
      </w:r>
      <w:r w:rsidR="00875ED0" w:rsidRPr="00B40644">
        <w:rPr>
          <w:rFonts w:asciiTheme="minorBidi" w:hAnsiTheme="minorBidi"/>
          <w:b/>
          <w:bCs/>
          <w:sz w:val="27"/>
          <w:szCs w:val="27"/>
          <w:rtl/>
          <w:lang w:bidi="ar-EG"/>
        </w:rPr>
        <w:t>ستمرار ف</w:t>
      </w:r>
      <w:r w:rsidR="00875ED0" w:rsidRPr="00B40644">
        <w:rPr>
          <w:rFonts w:asciiTheme="minorBidi" w:hAnsiTheme="minorBidi" w:hint="cs"/>
          <w:b/>
          <w:bCs/>
          <w:sz w:val="27"/>
          <w:szCs w:val="27"/>
          <w:rtl/>
          <w:lang w:bidi="ar-EG"/>
        </w:rPr>
        <w:t>ي</w:t>
      </w:r>
      <w:r w:rsidR="00875ED0" w:rsidRPr="00B40644">
        <w:rPr>
          <w:rFonts w:asciiTheme="minorBidi" w:hAnsiTheme="minorBidi"/>
          <w:b/>
          <w:bCs/>
          <w:sz w:val="27"/>
          <w:szCs w:val="27"/>
          <w:rtl/>
          <w:lang w:bidi="ar-EG"/>
        </w:rPr>
        <w:t xml:space="preserve"> التنفيذ على مسئولية المهندس مُمَثل </w:t>
      </w:r>
      <w:r w:rsidR="00FD2BB8" w:rsidRPr="00B40644">
        <w:rPr>
          <w:rFonts w:asciiTheme="minorBidi" w:hAnsiTheme="minorBidi"/>
          <w:b/>
          <w:bCs/>
          <w:sz w:val="27"/>
          <w:szCs w:val="27"/>
          <w:rtl/>
          <w:lang w:bidi="ar-EG"/>
        </w:rPr>
        <w:t xml:space="preserve">الجهة </w:t>
      </w:r>
      <w:r w:rsidR="00E11376" w:rsidRPr="00B40644">
        <w:rPr>
          <w:rFonts w:asciiTheme="minorBidi" w:hAnsiTheme="minorBidi"/>
          <w:b/>
          <w:bCs/>
          <w:sz w:val="27"/>
          <w:szCs w:val="27"/>
          <w:rtl/>
          <w:lang w:bidi="ar-EG"/>
        </w:rPr>
        <w:t>ال</w:t>
      </w:r>
      <w:r w:rsidR="00134072" w:rsidRPr="00B40644">
        <w:rPr>
          <w:rFonts w:asciiTheme="minorBidi" w:hAnsiTheme="minorBidi"/>
          <w:b/>
          <w:bCs/>
          <w:sz w:val="27"/>
          <w:szCs w:val="27"/>
          <w:rtl/>
          <w:lang w:bidi="ar-EG"/>
        </w:rPr>
        <w:t>إدارية</w:t>
      </w:r>
      <w:r w:rsidR="00875ED0" w:rsidRPr="00B40644">
        <w:rPr>
          <w:rFonts w:asciiTheme="minorBidi" w:hAnsiTheme="minorBidi"/>
          <w:b/>
          <w:bCs/>
          <w:sz w:val="27"/>
          <w:szCs w:val="27"/>
          <w:rtl/>
          <w:lang w:bidi="ar-EG"/>
        </w:rPr>
        <w:t>.</w:t>
      </w:r>
    </w:p>
    <w:p w14:paraId="577DAEB1" w14:textId="4A090355" w:rsidR="000126B6" w:rsidRDefault="000126B6" w:rsidP="000126B6">
      <w:pPr>
        <w:spacing w:after="120" w:line="240" w:lineRule="auto"/>
        <w:jc w:val="lowKashida"/>
        <w:rPr>
          <w:rFonts w:asciiTheme="minorBidi" w:hAnsiTheme="minorBidi"/>
          <w:b/>
          <w:bCs/>
          <w:sz w:val="27"/>
          <w:szCs w:val="27"/>
          <w:rtl/>
          <w:lang w:bidi="ar-EG"/>
        </w:rPr>
      </w:pPr>
    </w:p>
    <w:p w14:paraId="5C512B20" w14:textId="77777777" w:rsidR="008E0C9C" w:rsidRDefault="008E0C9C" w:rsidP="000126B6">
      <w:pPr>
        <w:spacing w:after="120" w:line="240" w:lineRule="auto"/>
        <w:jc w:val="lowKashida"/>
        <w:rPr>
          <w:rFonts w:asciiTheme="minorBidi" w:hAnsiTheme="minorBidi"/>
          <w:b/>
          <w:bCs/>
          <w:sz w:val="27"/>
          <w:szCs w:val="27"/>
          <w:rtl/>
          <w:lang w:bidi="ar-EG"/>
        </w:rPr>
      </w:pPr>
    </w:p>
    <w:p w14:paraId="0F9E76F4" w14:textId="77777777" w:rsidR="008E0C9C" w:rsidRDefault="008E0C9C" w:rsidP="000126B6">
      <w:pPr>
        <w:spacing w:after="120" w:line="240" w:lineRule="auto"/>
        <w:jc w:val="lowKashida"/>
        <w:rPr>
          <w:rFonts w:asciiTheme="minorBidi" w:hAnsiTheme="minorBidi"/>
          <w:b/>
          <w:bCs/>
          <w:sz w:val="27"/>
          <w:szCs w:val="27"/>
          <w:rtl/>
          <w:lang w:bidi="ar-EG"/>
        </w:rPr>
      </w:pPr>
    </w:p>
    <w:p w14:paraId="174FA24C" w14:textId="2AC97CA9" w:rsidR="008E0C9C" w:rsidRDefault="008E0C9C" w:rsidP="000126B6">
      <w:pPr>
        <w:spacing w:after="12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13536" behindDoc="0" locked="0" layoutInCell="1" allowOverlap="1" wp14:anchorId="709CBEC3" wp14:editId="126894E2">
                <wp:simplePos x="0" y="0"/>
                <wp:positionH relativeFrom="column">
                  <wp:posOffset>3352165</wp:posOffset>
                </wp:positionH>
                <wp:positionV relativeFrom="paragraph">
                  <wp:posOffset>189837</wp:posOffset>
                </wp:positionV>
                <wp:extent cx="3585845" cy="0"/>
                <wp:effectExtent l="57150" t="38100" r="52705" b="95250"/>
                <wp:wrapNone/>
                <wp:docPr id="494793276" name="Straight Connector 32"/>
                <wp:cNvGraphicFramePr/>
                <a:graphic xmlns:a="http://schemas.openxmlformats.org/drawingml/2006/main">
                  <a:graphicData uri="http://schemas.microsoft.com/office/word/2010/wordprocessingShape">
                    <wps:wsp>
                      <wps:cNvCnPr/>
                      <wps:spPr>
                        <a:xfrm flipH="1">
                          <a:off x="0" y="0"/>
                          <a:ext cx="35858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53D8A504" id="Straight Connector 32" o:spid="_x0000_s1026" style="position:absolute;left:0;text-align:left;flip:x;z-index:251713536;visibility:visible;mso-wrap-style:square;mso-wrap-distance-left:9pt;mso-wrap-distance-top:0;mso-wrap-distance-right:9pt;mso-wrap-distance-bottom:0;mso-position-horizontal:absolute;mso-position-horizontal-relative:text;mso-position-vertical:absolute;mso-position-vertical-relative:text" from="263.95pt,14.95pt" to="546.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" strokecolor="black [3200]"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14560" behindDoc="0" locked="0" layoutInCell="1" allowOverlap="1" wp14:anchorId="264ED15E" wp14:editId="0EC031AB">
                <wp:simplePos x="0" y="0"/>
                <wp:positionH relativeFrom="column">
                  <wp:posOffset>2847340</wp:posOffset>
                </wp:positionH>
                <wp:positionV relativeFrom="paragraph">
                  <wp:posOffset>259135</wp:posOffset>
                </wp:positionV>
                <wp:extent cx="4213860" cy="413385"/>
                <wp:effectExtent l="0" t="0" r="0" b="5715"/>
                <wp:wrapNone/>
                <wp:docPr id="1405827983" name="Text Box 33"/>
                <wp:cNvGraphicFramePr/>
                <a:graphic xmlns:a="http://schemas.openxmlformats.org/drawingml/2006/main">
                  <a:graphicData uri="http://schemas.microsoft.com/office/word/2010/wordprocessingShape">
                    <wps:wsp>
                      <wps:cNvSpPr txBox="1"/>
                      <wps:spPr>
                        <a:xfrm>
                          <a:off x="0" y="0"/>
                          <a:ext cx="4213860" cy="413385"/>
                        </a:xfrm>
                        <a:prstGeom prst="rect">
                          <a:avLst/>
                        </a:prstGeom>
                        <a:solidFill>
                          <a:schemeClr val="lt1"/>
                        </a:solidFill>
                        <a:ln w="6350">
                          <a:noFill/>
                        </a:ln>
                      </wps:spPr>
                      <wps:txbx>
                        <w:txbxContent>
                          <w:p w14:paraId="11D0F349" w14:textId="448EFABD" w:rsidR="000126B6" w:rsidRPr="000126B6" w:rsidRDefault="000126B6" w:rsidP="000126B6">
                            <w:pPr>
                              <w:spacing w:after="0" w:line="240" w:lineRule="auto"/>
                              <w:rPr>
                                <w:b/>
                                <w:bCs/>
                                <w:rtl/>
                                <w:lang w:bidi="ar-EG"/>
                              </w:rPr>
                            </w:pPr>
                            <w:r w:rsidRPr="000126B6">
                              <w:rPr>
                                <w:rFonts w:hint="cs"/>
                                <w:b/>
                                <w:bCs/>
                                <w:color w:val="FFFFFF" w:themeColor="background1"/>
                                <w:highlight w:val="black"/>
                                <w:rtl/>
                                <w:lang w:bidi="ar-EG"/>
                              </w:rPr>
                              <w:t>75-</w:t>
                            </w:r>
                            <w:r w:rsidRPr="000126B6">
                              <w:rPr>
                                <w:rFonts w:hint="cs"/>
                                <w:b/>
                                <w:bCs/>
                                <w:color w:val="FFFFFF" w:themeColor="background1"/>
                                <w:rtl/>
                                <w:lang w:bidi="ar-EG"/>
                              </w:rPr>
                              <w:t xml:space="preserve"> </w:t>
                            </w:r>
                            <w:r w:rsidRPr="000126B6">
                              <w:rPr>
                                <w:rFonts w:hint="cs"/>
                                <w:b/>
                                <w:bCs/>
                                <w:rtl/>
                                <w:lang w:bidi="ar-EG"/>
                              </w:rPr>
                              <w:t xml:space="preserve">حسب طبيعة العملية </w:t>
                            </w:r>
                          </w:p>
                          <w:p w14:paraId="7C7FFC8B" w14:textId="6DD91FE0" w:rsidR="000126B6" w:rsidRPr="000126B6" w:rsidRDefault="000126B6" w:rsidP="000126B6">
                            <w:pPr>
                              <w:spacing w:after="0" w:line="240" w:lineRule="auto"/>
                              <w:rPr>
                                <w:b/>
                                <w:bCs/>
                                <w:lang w:bidi="ar-EG"/>
                              </w:rPr>
                            </w:pPr>
                            <w:r w:rsidRPr="000126B6">
                              <w:rPr>
                                <w:rFonts w:hint="cs"/>
                                <w:b/>
                                <w:bCs/>
                                <w:color w:val="FFFFFF" w:themeColor="background1"/>
                                <w:highlight w:val="black"/>
                                <w:rtl/>
                                <w:lang w:bidi="ar-EG"/>
                              </w:rPr>
                              <w:t>76-</w:t>
                            </w:r>
                            <w:r w:rsidRPr="000126B6">
                              <w:rPr>
                                <w:rFonts w:hint="cs"/>
                                <w:b/>
                                <w:bCs/>
                                <w:rtl/>
                                <w:lang w:bidi="ar-EG"/>
                              </w:rPr>
                              <w:t xml:space="preserve"> اكتب العدد بما يتماشى مع طبيعة العملية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264ED15E" id="Text Box 33" o:spid="_x0000_s1046" type="#_x0000_t202" style="position:absolute;left:0;text-align:left;margin-left:224.2pt;margin-top:20.4pt;width:331.8pt;height:32.5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" fillcolor="white [3201]" stroked="f" strokeweight=".5pt">
                <v:textbox>
                  <w:txbxContent>
                    <w:p w14:paraId="11D0F349" w14:textId="448EFABD" w:rsidR="000126B6" w:rsidRPr="000126B6" w:rsidRDefault="000126B6" w:rsidP="000126B6">
                      <w:pPr>
                        <w:spacing w:after="0" w:line="240" w:lineRule="auto"/>
                        <w:rPr>
                          <w:b/>
                          <w:bCs/>
                          <w:rtl/>
                          <w:lang w:bidi="ar-EG"/>
                        </w:rPr>
                      </w:pPr>
                      <w:r w:rsidRPr="000126B6">
                        <w:rPr>
                          <w:rFonts w:hint="cs"/>
                          <w:b/>
                          <w:bCs/>
                          <w:color w:val="FFFFFF" w:themeColor="background1"/>
                          <w:highlight w:val="black"/>
                          <w:rtl/>
                          <w:lang w:bidi="ar-EG"/>
                        </w:rPr>
                        <w:t>75-</w:t>
                      </w:r>
                      <w:r w:rsidRPr="000126B6">
                        <w:rPr>
                          <w:rFonts w:hint="cs"/>
                          <w:b/>
                          <w:bCs/>
                          <w:color w:val="FFFFFF" w:themeColor="background1"/>
                          <w:rtl/>
                          <w:lang w:bidi="ar-EG"/>
                        </w:rPr>
                        <w:t xml:space="preserve"> </w:t>
                      </w:r>
                      <w:r w:rsidRPr="000126B6">
                        <w:rPr>
                          <w:rFonts w:hint="cs"/>
                          <w:b/>
                          <w:bCs/>
                          <w:rtl/>
                          <w:lang w:bidi="ar-EG"/>
                        </w:rPr>
                        <w:t xml:space="preserve">حسب طبيعة العملية </w:t>
                      </w:r>
                    </w:p>
                    <w:p w14:paraId="7C7FFC8B" w14:textId="6DD91FE0" w:rsidR="000126B6" w:rsidRPr="000126B6" w:rsidRDefault="000126B6" w:rsidP="000126B6">
                      <w:pPr>
                        <w:spacing w:after="0" w:line="240" w:lineRule="auto"/>
                        <w:rPr>
                          <w:b/>
                          <w:bCs/>
                          <w:lang w:bidi="ar-EG"/>
                        </w:rPr>
                      </w:pPr>
                      <w:r w:rsidRPr="000126B6">
                        <w:rPr>
                          <w:rFonts w:hint="cs"/>
                          <w:b/>
                          <w:bCs/>
                          <w:color w:val="FFFFFF" w:themeColor="background1"/>
                          <w:highlight w:val="black"/>
                          <w:rtl/>
                          <w:lang w:bidi="ar-EG"/>
                        </w:rPr>
                        <w:t>76-</w:t>
                      </w:r>
                      <w:r w:rsidRPr="000126B6">
                        <w:rPr>
                          <w:rFonts w:hint="cs"/>
                          <w:b/>
                          <w:bCs/>
                          <w:rtl/>
                          <w:lang w:bidi="ar-EG"/>
                        </w:rPr>
                        <w:t xml:space="preserve"> اكتب العدد بما يتماشى مع طبيعة العملية </w:t>
                      </w:r>
                    </w:p>
                  </w:txbxContent>
                </v:textbox>
              </v:shape>
            </w:pict>
          </mc:Fallback>
        </mc:AlternateContent>
      </w:r>
    </w:p>
    <w:p w14:paraId="7D016329" w14:textId="3EF27E1F" w:rsidR="008E0C9C" w:rsidRDefault="008E0C9C" w:rsidP="000126B6">
      <w:pPr>
        <w:spacing w:after="120" w:line="240" w:lineRule="auto"/>
        <w:jc w:val="lowKashida"/>
        <w:rPr>
          <w:rFonts w:asciiTheme="minorBidi" w:hAnsiTheme="minorBidi"/>
          <w:b/>
          <w:bCs/>
          <w:sz w:val="27"/>
          <w:szCs w:val="27"/>
          <w:rtl/>
          <w:lang w:bidi="ar-EG"/>
        </w:rPr>
      </w:pPr>
    </w:p>
    <w:p w14:paraId="251E1036" w14:textId="39CB5948" w:rsidR="000126B6" w:rsidRPr="000126B6" w:rsidRDefault="000126B6" w:rsidP="000126B6">
      <w:pPr>
        <w:spacing w:after="120" w:line="240" w:lineRule="auto"/>
        <w:jc w:val="lowKashida"/>
        <w:rPr>
          <w:rFonts w:asciiTheme="minorBidi" w:hAnsiTheme="minorBidi"/>
          <w:b/>
          <w:bCs/>
          <w:sz w:val="27"/>
          <w:szCs w:val="27"/>
          <w:lang w:bidi="ar-EG"/>
        </w:rPr>
      </w:pPr>
    </w:p>
    <w:p w14:paraId="0BE11EAA" w14:textId="20E01E96" w:rsidR="00875ED0" w:rsidRPr="000126B6" w:rsidRDefault="000126B6" w:rsidP="000126B6">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42" w:name="_Toc33455052"/>
      <w:bookmarkStart w:id="143" w:name="_Toc221353885"/>
      <w:r>
        <w:rPr>
          <w:rFonts w:asciiTheme="minorBidi" w:hAnsiTheme="minorBidi" w:cs="PT Bold Heading" w:hint="cs"/>
          <w:b/>
          <w:bCs/>
          <w:sz w:val="27"/>
          <w:szCs w:val="27"/>
          <w:rtl/>
          <w:lang w:bidi="ar-EG"/>
        </w:rPr>
        <w:t>61-</w:t>
      </w:r>
      <w:r w:rsidR="00875ED0" w:rsidRPr="000126B6">
        <w:rPr>
          <w:rFonts w:asciiTheme="minorBidi" w:hAnsiTheme="minorBidi" w:cs="PT Bold Heading" w:hint="cs"/>
          <w:b/>
          <w:bCs/>
          <w:sz w:val="27"/>
          <w:szCs w:val="27"/>
          <w:rtl/>
          <w:lang w:bidi="ar-EG"/>
        </w:rPr>
        <w:t>رسومات التعديلات:</w:t>
      </w:r>
      <w:bookmarkEnd w:id="142"/>
      <w:bookmarkEnd w:id="143"/>
    </w:p>
    <w:p w14:paraId="56621B2D" w14:textId="37A9DCE4" w:rsidR="00875ED0" w:rsidRPr="000126B6" w:rsidRDefault="00875ED0" w:rsidP="000126B6">
      <w:pPr>
        <w:pStyle w:val="ListParagraph"/>
        <w:numPr>
          <w:ilvl w:val="0"/>
          <w:numId w:val="97"/>
        </w:numPr>
        <w:spacing w:after="120"/>
        <w:jc w:val="lowKashida"/>
        <w:rPr>
          <w:rFonts w:asciiTheme="minorBidi" w:hAnsiTheme="minorBidi"/>
          <w:b/>
          <w:bCs/>
          <w:sz w:val="27"/>
          <w:szCs w:val="27"/>
          <w:lang w:bidi="ar-EG"/>
        </w:rPr>
      </w:pPr>
      <w:r w:rsidRPr="000126B6">
        <w:rPr>
          <w:rFonts w:asciiTheme="minorBidi" w:hAnsiTheme="minorBidi"/>
          <w:b/>
          <w:bCs/>
          <w:sz w:val="27"/>
          <w:szCs w:val="27"/>
          <w:rtl/>
          <w:lang w:bidi="ar-EG"/>
        </w:rPr>
        <w:t xml:space="preserve">يلتزم المهندس مُمَثل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 xml:space="preserve">بتزويد </w:t>
      </w:r>
      <w:r w:rsidR="00E45565" w:rsidRPr="000126B6">
        <w:rPr>
          <w:rFonts w:asciiTheme="minorBidi" w:hAnsiTheme="minorBidi"/>
          <w:b/>
          <w:bCs/>
          <w:sz w:val="27"/>
          <w:szCs w:val="27"/>
          <w:rtl/>
          <w:lang w:bidi="ar-EG"/>
        </w:rPr>
        <w:t>المتعاقد</w:t>
      </w:r>
      <w:r w:rsidR="003E1F72" w:rsidRPr="000126B6">
        <w:rPr>
          <w:rFonts w:asciiTheme="minorBidi" w:hAnsiTheme="minorBidi" w:hint="cs"/>
          <w:b/>
          <w:bCs/>
          <w:sz w:val="27"/>
          <w:szCs w:val="27"/>
          <w:rtl/>
          <w:lang w:bidi="ar-EG"/>
        </w:rPr>
        <w:t xml:space="preserve"> (نسخة واحدة)</w:t>
      </w:r>
      <w:r w:rsidR="001B0D3A"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من رسومات التعديلات أثناء التنفيذ</w:t>
      </w:r>
      <w:r w:rsidR="00110F93" w:rsidRPr="000126B6">
        <w:rPr>
          <w:rFonts w:asciiTheme="minorBidi" w:hAnsiTheme="minorBidi" w:hint="cs"/>
          <w:b/>
          <w:bCs/>
          <w:sz w:val="27"/>
          <w:szCs w:val="27"/>
          <w:rtl/>
          <w:lang w:bidi="ar-EG"/>
        </w:rPr>
        <w:t xml:space="preserve">، </w:t>
      </w:r>
      <w:r w:rsidR="00B65BA5" w:rsidRPr="000126B6">
        <w:rPr>
          <w:rFonts w:asciiTheme="minorBidi" w:hAnsiTheme="minorBidi" w:hint="eastAsia"/>
          <w:b/>
          <w:bCs/>
          <w:sz w:val="27"/>
          <w:szCs w:val="27"/>
          <w:rtl/>
          <w:lang w:bidi="ar-EG"/>
        </w:rPr>
        <w:t>ويكون</w:t>
      </w:r>
      <w:r w:rsidR="00B65BA5" w:rsidRPr="000126B6">
        <w:rPr>
          <w:rFonts w:asciiTheme="minorBidi" w:hAnsiTheme="minorBidi"/>
          <w:b/>
          <w:bCs/>
          <w:sz w:val="27"/>
          <w:szCs w:val="27"/>
          <w:rtl/>
          <w:lang w:bidi="ar-EG"/>
        </w:rPr>
        <w:t xml:space="preserve"> من حق </w:t>
      </w:r>
      <w:r w:rsidR="00110F93" w:rsidRPr="000126B6">
        <w:rPr>
          <w:rFonts w:asciiTheme="minorBidi" w:hAnsiTheme="minorBidi"/>
          <w:b/>
          <w:bCs/>
          <w:sz w:val="27"/>
          <w:szCs w:val="27"/>
          <w:rtl/>
          <w:lang w:bidi="ar-EG"/>
        </w:rPr>
        <w:t xml:space="preserve">المتعاقد </w:t>
      </w:r>
      <w:r w:rsidR="00B65BA5" w:rsidRPr="000126B6">
        <w:rPr>
          <w:rFonts w:asciiTheme="minorBidi" w:hAnsiTheme="minorBidi" w:hint="eastAsia"/>
          <w:b/>
          <w:bCs/>
          <w:sz w:val="27"/>
          <w:szCs w:val="27"/>
          <w:rtl/>
          <w:lang w:bidi="ar-EG"/>
        </w:rPr>
        <w:t>المطالبة</w:t>
      </w:r>
      <w:r w:rsidR="00B65BA5" w:rsidRPr="000126B6">
        <w:rPr>
          <w:rFonts w:asciiTheme="minorBidi" w:hAnsiTheme="minorBidi"/>
          <w:b/>
          <w:bCs/>
          <w:sz w:val="27"/>
          <w:szCs w:val="27"/>
          <w:rtl/>
          <w:lang w:bidi="ar-EG"/>
        </w:rPr>
        <w:t xml:space="preserve"> بالزيادة </w:t>
      </w:r>
      <w:r w:rsidR="00A45C6D" w:rsidRPr="000126B6">
        <w:rPr>
          <w:rFonts w:asciiTheme="minorBidi" w:hAnsiTheme="minorBidi" w:hint="eastAsia"/>
          <w:b/>
          <w:bCs/>
          <w:sz w:val="27"/>
          <w:szCs w:val="27"/>
          <w:rtl/>
          <w:lang w:bidi="ar-EG"/>
        </w:rPr>
        <w:t>في</w:t>
      </w:r>
      <w:r w:rsidR="00B65BA5" w:rsidRPr="000126B6">
        <w:rPr>
          <w:rFonts w:asciiTheme="minorBidi" w:hAnsiTheme="minorBidi"/>
          <w:b/>
          <w:bCs/>
          <w:sz w:val="27"/>
          <w:szCs w:val="27"/>
          <w:rtl/>
          <w:lang w:bidi="ar-EG"/>
        </w:rPr>
        <w:t xml:space="preserve"> المدة إذا اقتضت هذه التعديلات ذلك</w:t>
      </w:r>
      <w:r w:rsidRPr="000126B6">
        <w:rPr>
          <w:rFonts w:asciiTheme="minorBidi" w:hAnsiTheme="minorBidi"/>
          <w:b/>
          <w:bCs/>
          <w:sz w:val="27"/>
          <w:szCs w:val="27"/>
          <w:rtl/>
          <w:lang w:bidi="ar-EG"/>
        </w:rPr>
        <w:t>.</w:t>
      </w:r>
    </w:p>
    <w:p w14:paraId="0CB968C3" w14:textId="114CEC0A" w:rsidR="00875ED0" w:rsidRPr="000126B6" w:rsidRDefault="000126B6" w:rsidP="000126B6">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44" w:name="_Toc33455053"/>
      <w:bookmarkStart w:id="145" w:name="_Toc221353886"/>
      <w:r>
        <w:rPr>
          <w:rFonts w:asciiTheme="minorBidi" w:hAnsiTheme="minorBidi" w:cs="PT Bold Heading" w:hint="cs"/>
          <w:b/>
          <w:bCs/>
          <w:sz w:val="27"/>
          <w:szCs w:val="27"/>
          <w:rtl/>
          <w:lang w:bidi="ar-EG"/>
        </w:rPr>
        <w:t>62-</w:t>
      </w:r>
      <w:r w:rsidR="00875ED0" w:rsidRPr="000126B6">
        <w:rPr>
          <w:rFonts w:asciiTheme="minorBidi" w:hAnsiTheme="minorBidi" w:cs="PT Bold Heading" w:hint="cs"/>
          <w:b/>
          <w:bCs/>
          <w:sz w:val="27"/>
          <w:szCs w:val="27"/>
          <w:rtl/>
          <w:lang w:bidi="ar-EG"/>
        </w:rPr>
        <w:t xml:space="preserve">تعديل </w:t>
      </w:r>
      <w:r w:rsidR="00E45565" w:rsidRPr="000126B6">
        <w:rPr>
          <w:rFonts w:asciiTheme="minorBidi" w:hAnsiTheme="minorBidi" w:cs="PT Bold Heading" w:hint="cs"/>
          <w:b/>
          <w:bCs/>
          <w:sz w:val="27"/>
          <w:szCs w:val="27"/>
          <w:rtl/>
          <w:lang w:bidi="ar-EG"/>
        </w:rPr>
        <w:t>المتعاقد</w:t>
      </w:r>
      <w:r w:rsidR="00875ED0" w:rsidRPr="000126B6">
        <w:rPr>
          <w:rFonts w:asciiTheme="minorBidi" w:hAnsiTheme="minorBidi" w:cs="PT Bold Heading" w:hint="cs"/>
          <w:b/>
          <w:bCs/>
          <w:sz w:val="27"/>
          <w:szCs w:val="27"/>
          <w:rtl/>
          <w:lang w:bidi="ar-EG"/>
        </w:rPr>
        <w:t xml:space="preserve"> للرسومات:</w:t>
      </w:r>
      <w:bookmarkEnd w:id="144"/>
      <w:bookmarkEnd w:id="145"/>
    </w:p>
    <w:p w14:paraId="3FF4CB65" w14:textId="6299AEBD" w:rsidR="00875ED0" w:rsidRPr="000126B6" w:rsidRDefault="00875ED0"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b/>
          <w:bCs/>
          <w:sz w:val="27"/>
          <w:szCs w:val="27"/>
          <w:rtl/>
          <w:lang w:bidi="ar-EG"/>
        </w:rPr>
        <w:t xml:space="preserve">يجوز </w:t>
      </w:r>
      <w:r w:rsidR="001B0D3A" w:rsidRPr="000126B6">
        <w:rPr>
          <w:rFonts w:asciiTheme="minorBidi" w:hAnsiTheme="minorBidi" w:hint="cs"/>
          <w:b/>
          <w:bCs/>
          <w:sz w:val="27"/>
          <w:szCs w:val="27"/>
          <w:rtl/>
          <w:lang w:bidi="ar-EG"/>
        </w:rPr>
        <w:t>للمتعاقد</w:t>
      </w:r>
      <w:r w:rsidR="00B92F9A"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 xml:space="preserve">اقتراح تقديم تعديل للرسومات شريطة </w:t>
      </w:r>
      <w:r w:rsidR="0002061D" w:rsidRPr="000126B6">
        <w:rPr>
          <w:rFonts w:asciiTheme="minorBidi" w:hAnsiTheme="minorBidi" w:hint="cs"/>
          <w:b/>
          <w:bCs/>
          <w:sz w:val="27"/>
          <w:szCs w:val="27"/>
          <w:rtl/>
          <w:lang w:bidi="ar-EG"/>
        </w:rPr>
        <w:t>الحصول على</w:t>
      </w:r>
      <w:r w:rsidRPr="000126B6">
        <w:rPr>
          <w:rFonts w:asciiTheme="minorBidi" w:hAnsiTheme="minorBidi"/>
          <w:b/>
          <w:bCs/>
          <w:sz w:val="27"/>
          <w:szCs w:val="27"/>
          <w:rtl/>
          <w:lang w:bidi="ar-EG"/>
        </w:rPr>
        <w:t xml:space="preserve"> موافقة </w:t>
      </w:r>
      <w:r w:rsidR="0002061D" w:rsidRPr="000126B6">
        <w:rPr>
          <w:rFonts w:asciiTheme="minorBidi" w:hAnsiTheme="minorBidi" w:hint="cs"/>
          <w:b/>
          <w:bCs/>
          <w:sz w:val="27"/>
          <w:szCs w:val="27"/>
          <w:rtl/>
          <w:lang w:bidi="ar-EG"/>
        </w:rPr>
        <w:t xml:space="preserve">كل من </w:t>
      </w:r>
      <w:r w:rsidRPr="000126B6">
        <w:rPr>
          <w:rFonts w:asciiTheme="minorBidi" w:hAnsiTheme="minorBidi"/>
          <w:b/>
          <w:bCs/>
          <w:sz w:val="27"/>
          <w:szCs w:val="27"/>
          <w:rtl/>
          <w:lang w:bidi="ar-EG"/>
        </w:rPr>
        <w:t xml:space="preserve">المهندس مُمَثل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و</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8469B3"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 xml:space="preserve">عليها قبل </w:t>
      </w:r>
      <w:r w:rsidR="001B0D3A" w:rsidRPr="000126B6">
        <w:rPr>
          <w:rFonts w:asciiTheme="minorBidi" w:hAnsiTheme="minorBidi" w:hint="cs"/>
          <w:b/>
          <w:bCs/>
          <w:sz w:val="27"/>
          <w:szCs w:val="27"/>
          <w:rtl/>
          <w:lang w:bidi="ar-EG"/>
        </w:rPr>
        <w:t>تنفيذها</w:t>
      </w:r>
      <w:r w:rsidRPr="000126B6">
        <w:rPr>
          <w:rFonts w:asciiTheme="minorBidi" w:hAnsiTheme="minorBidi"/>
          <w:b/>
          <w:bCs/>
          <w:sz w:val="27"/>
          <w:szCs w:val="27"/>
          <w:rtl/>
          <w:lang w:bidi="ar-EG"/>
        </w:rPr>
        <w:t>.</w:t>
      </w:r>
    </w:p>
    <w:p w14:paraId="2D2BB144" w14:textId="3440A1CE" w:rsidR="00875ED0" w:rsidRPr="000126B6" w:rsidRDefault="000126B6" w:rsidP="000126B6">
      <w:pPr>
        <w:keepNext/>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146" w:name="_Toc33455054"/>
      <w:bookmarkStart w:id="147" w:name="_Toc221353887"/>
      <w:r>
        <w:rPr>
          <w:rFonts w:asciiTheme="minorBidi" w:hAnsiTheme="minorBidi" w:cs="PT Bold Heading" w:hint="cs"/>
          <w:b/>
          <w:bCs/>
          <w:sz w:val="27"/>
          <w:szCs w:val="27"/>
          <w:rtl/>
          <w:lang w:bidi="ar-EG"/>
        </w:rPr>
        <w:lastRenderedPageBreak/>
        <w:t>63-</w:t>
      </w:r>
      <w:r w:rsidR="00875ED0" w:rsidRPr="000126B6">
        <w:rPr>
          <w:rFonts w:asciiTheme="minorBidi" w:hAnsiTheme="minorBidi" w:cs="PT Bold Heading"/>
          <w:b/>
          <w:bCs/>
          <w:sz w:val="27"/>
          <w:szCs w:val="27"/>
          <w:rtl/>
          <w:lang w:bidi="ar-EG"/>
        </w:rPr>
        <w:t xml:space="preserve">تأخر المهندس مُمَثل </w:t>
      </w:r>
      <w:r w:rsidR="00FD2BB8" w:rsidRPr="000126B6">
        <w:rPr>
          <w:rFonts w:asciiTheme="minorBidi" w:hAnsiTheme="minorBidi" w:cs="PT Bold Heading"/>
          <w:b/>
          <w:bCs/>
          <w:sz w:val="27"/>
          <w:szCs w:val="27"/>
          <w:rtl/>
          <w:lang w:bidi="ar-EG"/>
        </w:rPr>
        <w:t xml:space="preserve">الجهة </w:t>
      </w:r>
      <w:r w:rsidR="00E11376" w:rsidRPr="000126B6">
        <w:rPr>
          <w:rFonts w:asciiTheme="minorBidi" w:hAnsiTheme="minorBidi" w:cs="PT Bold Heading"/>
          <w:b/>
          <w:bCs/>
          <w:sz w:val="27"/>
          <w:szCs w:val="27"/>
          <w:rtl/>
          <w:lang w:bidi="ar-EG"/>
        </w:rPr>
        <w:t>ال</w:t>
      </w:r>
      <w:r w:rsidR="00134072" w:rsidRPr="000126B6">
        <w:rPr>
          <w:rFonts w:asciiTheme="minorBidi" w:hAnsiTheme="minorBidi" w:cs="PT Bold Heading"/>
          <w:b/>
          <w:bCs/>
          <w:sz w:val="27"/>
          <w:szCs w:val="27"/>
          <w:rtl/>
          <w:lang w:bidi="ar-EG"/>
        </w:rPr>
        <w:t>إدارية</w:t>
      </w:r>
      <w:r w:rsidR="003B2225" w:rsidRPr="000126B6">
        <w:rPr>
          <w:rFonts w:asciiTheme="minorBidi" w:hAnsiTheme="minorBidi" w:cs="PT Bold Heading" w:hint="cs"/>
          <w:b/>
          <w:bCs/>
          <w:sz w:val="27"/>
          <w:szCs w:val="27"/>
          <w:rtl/>
          <w:lang w:bidi="ar-EG"/>
        </w:rPr>
        <w:t xml:space="preserve"> </w:t>
      </w:r>
      <w:r w:rsidR="00A45C6D" w:rsidRPr="000126B6">
        <w:rPr>
          <w:rFonts w:asciiTheme="minorBidi" w:hAnsiTheme="minorBidi" w:cs="PT Bold Heading"/>
          <w:b/>
          <w:bCs/>
          <w:sz w:val="27"/>
          <w:szCs w:val="27"/>
          <w:rtl/>
          <w:lang w:bidi="ar-EG"/>
        </w:rPr>
        <w:t>في</w:t>
      </w:r>
      <w:r w:rsidR="003B2225" w:rsidRPr="000126B6">
        <w:rPr>
          <w:rFonts w:asciiTheme="minorBidi" w:hAnsiTheme="minorBidi" w:cs="PT Bold Heading" w:hint="cs"/>
          <w:b/>
          <w:bCs/>
          <w:sz w:val="27"/>
          <w:szCs w:val="27"/>
          <w:rtl/>
          <w:lang w:bidi="ar-EG"/>
        </w:rPr>
        <w:t xml:space="preserve"> </w:t>
      </w:r>
      <w:r w:rsidR="0002061D" w:rsidRPr="000126B6">
        <w:rPr>
          <w:rFonts w:asciiTheme="minorBidi" w:hAnsiTheme="minorBidi" w:cs="PT Bold Heading" w:hint="cs"/>
          <w:b/>
          <w:bCs/>
          <w:sz w:val="27"/>
          <w:szCs w:val="27"/>
          <w:rtl/>
          <w:lang w:bidi="ar-EG"/>
        </w:rPr>
        <w:t xml:space="preserve">تسليم </w:t>
      </w:r>
      <w:r w:rsidR="00875ED0" w:rsidRPr="000126B6">
        <w:rPr>
          <w:rFonts w:asciiTheme="minorBidi" w:hAnsiTheme="minorBidi" w:cs="PT Bold Heading"/>
          <w:b/>
          <w:bCs/>
          <w:sz w:val="27"/>
          <w:szCs w:val="27"/>
          <w:rtl/>
          <w:lang w:bidi="ar-EG"/>
        </w:rPr>
        <w:t>الرسومات</w:t>
      </w:r>
      <w:r w:rsidR="00875ED0" w:rsidRPr="000126B6">
        <w:rPr>
          <w:rFonts w:asciiTheme="minorBidi" w:hAnsiTheme="minorBidi" w:cs="PT Bold Heading" w:hint="cs"/>
          <w:b/>
          <w:bCs/>
          <w:sz w:val="27"/>
          <w:szCs w:val="27"/>
          <w:rtl/>
          <w:lang w:bidi="ar-EG"/>
        </w:rPr>
        <w:t>:</w:t>
      </w:r>
      <w:bookmarkEnd w:id="146"/>
      <w:bookmarkEnd w:id="147"/>
    </w:p>
    <w:p w14:paraId="003C53CD" w14:textId="138346D5" w:rsidR="00875ED0" w:rsidRPr="000126B6" w:rsidRDefault="00875ED0"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hint="cs"/>
          <w:b/>
          <w:bCs/>
          <w:sz w:val="27"/>
          <w:szCs w:val="27"/>
          <w:rtl/>
          <w:lang w:bidi="ar-EG"/>
        </w:rPr>
        <w:t xml:space="preserve">إذا رأي </w:t>
      </w:r>
      <w:r w:rsidR="00E45565" w:rsidRPr="000126B6">
        <w:rPr>
          <w:rFonts w:asciiTheme="minorBidi" w:hAnsiTheme="minorBidi" w:hint="cs"/>
          <w:b/>
          <w:bCs/>
          <w:sz w:val="27"/>
          <w:szCs w:val="27"/>
          <w:rtl/>
          <w:lang w:bidi="ar-EG"/>
        </w:rPr>
        <w:t>المتعاقد</w:t>
      </w:r>
      <w:r w:rsidR="005C6543" w:rsidRPr="000126B6">
        <w:rPr>
          <w:rFonts w:asciiTheme="minorBidi" w:hAnsiTheme="minorBidi" w:hint="cs"/>
          <w:b/>
          <w:bCs/>
          <w:sz w:val="27"/>
          <w:szCs w:val="27"/>
          <w:rtl/>
          <w:lang w:bidi="ar-EG"/>
        </w:rPr>
        <w:t xml:space="preserve"> </w:t>
      </w:r>
      <w:r w:rsidR="0002061D" w:rsidRPr="000126B6">
        <w:rPr>
          <w:rFonts w:asciiTheme="minorBidi" w:hAnsiTheme="minorBidi" w:hint="cs"/>
          <w:b/>
          <w:bCs/>
          <w:sz w:val="27"/>
          <w:szCs w:val="27"/>
          <w:rtl/>
          <w:lang w:bidi="ar-EG"/>
        </w:rPr>
        <w:t xml:space="preserve">أثناء التنفيذ </w:t>
      </w:r>
      <w:r w:rsidRPr="000126B6">
        <w:rPr>
          <w:rFonts w:asciiTheme="minorBidi" w:hAnsiTheme="minorBidi" w:hint="cs"/>
          <w:b/>
          <w:bCs/>
          <w:sz w:val="27"/>
          <w:szCs w:val="27"/>
          <w:rtl/>
          <w:lang w:bidi="ar-EG"/>
        </w:rPr>
        <w:t xml:space="preserve">أن تخطيط </w:t>
      </w:r>
      <w:r w:rsidR="00E11376" w:rsidRPr="000126B6">
        <w:rPr>
          <w:rFonts w:asciiTheme="minorBidi" w:hAnsiTheme="minorBidi" w:hint="cs"/>
          <w:b/>
          <w:bCs/>
          <w:sz w:val="27"/>
          <w:szCs w:val="27"/>
          <w:rtl/>
          <w:lang w:bidi="ar-EG"/>
        </w:rPr>
        <w:t>أو</w:t>
      </w:r>
      <w:r w:rsidRPr="000126B6">
        <w:rPr>
          <w:rFonts w:asciiTheme="minorBidi" w:hAnsiTheme="minorBidi" w:hint="cs"/>
          <w:b/>
          <w:bCs/>
          <w:sz w:val="27"/>
          <w:szCs w:val="27"/>
          <w:rtl/>
          <w:lang w:bidi="ar-EG"/>
        </w:rPr>
        <w:t xml:space="preserve"> تنفيذ </w:t>
      </w:r>
      <w:r w:rsidR="00134072" w:rsidRPr="000126B6">
        <w:rPr>
          <w:rFonts w:asciiTheme="minorBidi" w:hAnsiTheme="minorBidi" w:hint="cs"/>
          <w:b/>
          <w:bCs/>
          <w:sz w:val="27"/>
          <w:szCs w:val="27"/>
          <w:rtl/>
          <w:lang w:bidi="ar-EG"/>
        </w:rPr>
        <w:t>الأعمال</w:t>
      </w:r>
      <w:r w:rsidRPr="000126B6">
        <w:rPr>
          <w:rFonts w:asciiTheme="minorBidi" w:hAnsiTheme="minorBidi" w:hint="cs"/>
          <w:b/>
          <w:bCs/>
          <w:sz w:val="27"/>
          <w:szCs w:val="27"/>
          <w:rtl/>
          <w:lang w:bidi="ar-EG"/>
        </w:rPr>
        <w:t xml:space="preserve"> سيتعرض للتأخير </w:t>
      </w:r>
      <w:r w:rsidR="00E11376" w:rsidRPr="000126B6">
        <w:rPr>
          <w:rFonts w:asciiTheme="minorBidi" w:hAnsiTheme="minorBidi" w:hint="cs"/>
          <w:b/>
          <w:bCs/>
          <w:sz w:val="27"/>
          <w:szCs w:val="27"/>
          <w:rtl/>
          <w:lang w:bidi="ar-EG"/>
        </w:rPr>
        <w:t>أو</w:t>
      </w:r>
      <w:r w:rsidRPr="000126B6">
        <w:rPr>
          <w:rFonts w:asciiTheme="minorBidi" w:hAnsiTheme="minorBidi" w:hint="cs"/>
          <w:b/>
          <w:bCs/>
          <w:sz w:val="27"/>
          <w:szCs w:val="27"/>
          <w:rtl/>
          <w:lang w:bidi="ar-EG"/>
        </w:rPr>
        <w:t xml:space="preserve"> الإرباك</w:t>
      </w:r>
      <w:r w:rsidR="0002061D" w:rsidRPr="000126B6">
        <w:rPr>
          <w:rFonts w:asciiTheme="minorBidi" w:hAnsiTheme="minorBidi" w:hint="cs"/>
          <w:b/>
          <w:bCs/>
          <w:sz w:val="27"/>
          <w:szCs w:val="27"/>
          <w:rtl/>
          <w:lang w:bidi="ar-EG"/>
        </w:rPr>
        <w:t>،</w:t>
      </w:r>
      <w:r w:rsidR="0009329E" w:rsidRPr="000126B6">
        <w:rPr>
          <w:rFonts w:asciiTheme="minorBidi" w:hAnsiTheme="minorBidi" w:hint="cs"/>
          <w:b/>
          <w:bCs/>
          <w:sz w:val="27"/>
          <w:szCs w:val="27"/>
          <w:rtl/>
          <w:lang w:bidi="ar-EG"/>
        </w:rPr>
        <w:t xml:space="preserve"> </w:t>
      </w:r>
      <w:r w:rsidR="0002061D" w:rsidRPr="000126B6">
        <w:rPr>
          <w:rFonts w:asciiTheme="minorBidi" w:hAnsiTheme="minorBidi" w:hint="cs"/>
          <w:b/>
          <w:bCs/>
          <w:sz w:val="27"/>
          <w:szCs w:val="27"/>
          <w:rtl/>
          <w:lang w:bidi="ar-EG"/>
        </w:rPr>
        <w:t>وذلك ما لم يسلم</w:t>
      </w:r>
      <w:r w:rsidRPr="000126B6">
        <w:rPr>
          <w:rFonts w:asciiTheme="minorBidi" w:hAnsiTheme="minorBidi" w:hint="cs"/>
          <w:b/>
          <w:bCs/>
          <w:sz w:val="27"/>
          <w:szCs w:val="27"/>
          <w:rtl/>
          <w:lang w:bidi="ar-EG"/>
        </w:rPr>
        <w:t xml:space="preserve"> المهندس مُمَثل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hint="cs"/>
          <w:b/>
          <w:bCs/>
          <w:sz w:val="27"/>
          <w:szCs w:val="27"/>
          <w:rtl/>
          <w:lang w:bidi="ar-EG"/>
        </w:rPr>
        <w:t xml:space="preserve">رسومات </w:t>
      </w:r>
      <w:r w:rsidR="0002061D" w:rsidRPr="000126B6">
        <w:rPr>
          <w:rFonts w:asciiTheme="minorBidi" w:hAnsiTheme="minorBidi" w:hint="cs"/>
          <w:b/>
          <w:bCs/>
          <w:sz w:val="27"/>
          <w:szCs w:val="27"/>
          <w:rtl/>
          <w:lang w:bidi="ar-EG"/>
        </w:rPr>
        <w:t>أخرى</w:t>
      </w:r>
      <w:r w:rsidRPr="000126B6">
        <w:rPr>
          <w:rFonts w:asciiTheme="minorBidi" w:hAnsiTheme="minorBidi" w:hint="cs"/>
          <w:b/>
          <w:bCs/>
          <w:sz w:val="27"/>
          <w:szCs w:val="27"/>
          <w:rtl/>
          <w:lang w:bidi="ar-EG"/>
        </w:rPr>
        <w:t xml:space="preserve"> خلال مده معقولة، </w:t>
      </w:r>
      <w:r w:rsidR="0002061D" w:rsidRPr="000126B6">
        <w:rPr>
          <w:rFonts w:asciiTheme="minorBidi" w:hAnsiTheme="minorBidi" w:hint="cs"/>
          <w:b/>
          <w:bCs/>
          <w:sz w:val="27"/>
          <w:szCs w:val="27"/>
          <w:rtl/>
          <w:lang w:bidi="ar-EG"/>
        </w:rPr>
        <w:t>ف</w:t>
      </w:r>
      <w:r w:rsidRPr="000126B6">
        <w:rPr>
          <w:rFonts w:asciiTheme="minorBidi" w:hAnsiTheme="minorBidi" w:hint="cs"/>
          <w:b/>
          <w:bCs/>
          <w:sz w:val="27"/>
          <w:szCs w:val="27"/>
          <w:rtl/>
          <w:lang w:bidi="ar-EG"/>
        </w:rPr>
        <w:t xml:space="preserve">يحق </w:t>
      </w:r>
      <w:r w:rsidR="001B0D3A" w:rsidRPr="000126B6">
        <w:rPr>
          <w:rFonts w:asciiTheme="minorBidi" w:hAnsiTheme="minorBidi" w:hint="cs"/>
          <w:b/>
          <w:bCs/>
          <w:sz w:val="27"/>
          <w:szCs w:val="27"/>
          <w:rtl/>
          <w:lang w:bidi="ar-EG"/>
        </w:rPr>
        <w:t xml:space="preserve">للمتعاقد </w:t>
      </w:r>
      <w:r w:rsidRPr="000126B6">
        <w:rPr>
          <w:rFonts w:asciiTheme="minorBidi" w:hAnsiTheme="minorBidi" w:hint="cs"/>
          <w:b/>
          <w:bCs/>
          <w:sz w:val="27"/>
          <w:szCs w:val="27"/>
          <w:rtl/>
          <w:lang w:bidi="ar-EG"/>
        </w:rPr>
        <w:t xml:space="preserve">إرسال إخطار بذلك </w:t>
      </w:r>
      <w:r w:rsidR="00E90E5D" w:rsidRPr="000126B6">
        <w:rPr>
          <w:rFonts w:asciiTheme="minorBidi" w:hAnsiTheme="minorBidi" w:hint="cs"/>
          <w:b/>
          <w:bCs/>
          <w:sz w:val="27"/>
          <w:szCs w:val="27"/>
          <w:rtl/>
          <w:lang w:bidi="ar-EG"/>
        </w:rPr>
        <w:t>إلى</w:t>
      </w:r>
      <w:r w:rsidRPr="000126B6">
        <w:rPr>
          <w:rFonts w:asciiTheme="minorBidi" w:hAnsiTheme="minorBidi" w:hint="cs"/>
          <w:b/>
          <w:bCs/>
          <w:sz w:val="27"/>
          <w:szCs w:val="27"/>
          <w:rtl/>
          <w:lang w:bidi="ar-EG"/>
        </w:rPr>
        <w:t xml:space="preserve"> المهندس مُمَثل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hint="cs"/>
          <w:b/>
          <w:bCs/>
          <w:sz w:val="27"/>
          <w:szCs w:val="27"/>
          <w:rtl/>
          <w:lang w:bidi="ar-EG"/>
        </w:rPr>
        <w:t>مع إرسال صورة</w:t>
      </w:r>
      <w:r w:rsidR="0002061D" w:rsidRPr="000126B6">
        <w:rPr>
          <w:rFonts w:asciiTheme="minorBidi" w:hAnsiTheme="minorBidi" w:hint="cs"/>
          <w:b/>
          <w:bCs/>
          <w:sz w:val="27"/>
          <w:szCs w:val="27"/>
          <w:rtl/>
          <w:lang w:bidi="ar-EG"/>
        </w:rPr>
        <w:t xml:space="preserve"> ضوئية </w:t>
      </w:r>
      <w:r w:rsidRPr="000126B6">
        <w:rPr>
          <w:rFonts w:asciiTheme="minorBidi" w:hAnsiTheme="minorBidi" w:hint="cs"/>
          <w:b/>
          <w:bCs/>
          <w:sz w:val="27"/>
          <w:szCs w:val="27"/>
          <w:rtl/>
          <w:lang w:bidi="ar-EG"/>
        </w:rPr>
        <w:t xml:space="preserve">منه </w:t>
      </w:r>
      <w:r w:rsidR="007E6237" w:rsidRPr="000126B6">
        <w:rPr>
          <w:rFonts w:asciiTheme="minorBidi" w:hAnsiTheme="minorBidi" w:hint="cs"/>
          <w:b/>
          <w:bCs/>
          <w:sz w:val="27"/>
          <w:szCs w:val="27"/>
          <w:rtl/>
          <w:lang w:bidi="ar-EG"/>
        </w:rPr>
        <w:t>إلى</w:t>
      </w:r>
      <w:r w:rsidR="003B2225" w:rsidRPr="000126B6">
        <w:rPr>
          <w:rFonts w:asciiTheme="minorBidi" w:hAnsiTheme="minorBidi" w:hint="cs"/>
          <w:b/>
          <w:bCs/>
          <w:sz w:val="27"/>
          <w:szCs w:val="27"/>
          <w:rtl/>
          <w:lang w:bidi="ar-EG"/>
        </w:rPr>
        <w:t xml:space="preserve">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Pr="000126B6">
        <w:rPr>
          <w:rFonts w:asciiTheme="minorBidi" w:hAnsiTheme="minorBidi" w:hint="cs"/>
          <w:b/>
          <w:bCs/>
          <w:sz w:val="27"/>
          <w:szCs w:val="27"/>
          <w:rtl/>
          <w:lang w:bidi="ar-EG"/>
        </w:rPr>
        <w:t xml:space="preserve">، على أن يتضمن الإخطار سببه وتفاصيل الرسومات المطلوبة والتاريخ المحدد لتقديمه </w:t>
      </w:r>
      <w:r w:rsidR="00E11376" w:rsidRPr="000126B6">
        <w:rPr>
          <w:rFonts w:asciiTheme="minorBidi" w:hAnsiTheme="minorBidi" w:hint="cs"/>
          <w:b/>
          <w:bCs/>
          <w:sz w:val="27"/>
          <w:szCs w:val="27"/>
          <w:rtl/>
          <w:lang w:bidi="ar-EG"/>
        </w:rPr>
        <w:t>أو</w:t>
      </w:r>
      <w:r w:rsidRPr="000126B6">
        <w:rPr>
          <w:rFonts w:asciiTheme="minorBidi" w:hAnsiTheme="minorBidi" w:hint="cs"/>
          <w:b/>
          <w:bCs/>
          <w:sz w:val="27"/>
          <w:szCs w:val="27"/>
          <w:rtl/>
          <w:lang w:bidi="ar-EG"/>
        </w:rPr>
        <w:t xml:space="preserve"> التأخير </w:t>
      </w:r>
      <w:r w:rsidR="00E11376" w:rsidRPr="000126B6">
        <w:rPr>
          <w:rFonts w:asciiTheme="minorBidi" w:hAnsiTheme="minorBidi" w:hint="cs"/>
          <w:b/>
          <w:bCs/>
          <w:sz w:val="27"/>
          <w:szCs w:val="27"/>
          <w:rtl/>
          <w:lang w:bidi="ar-EG"/>
        </w:rPr>
        <w:t>أو</w:t>
      </w:r>
      <w:r w:rsidRPr="000126B6">
        <w:rPr>
          <w:rFonts w:asciiTheme="minorBidi" w:hAnsiTheme="minorBidi" w:hint="cs"/>
          <w:b/>
          <w:bCs/>
          <w:sz w:val="27"/>
          <w:szCs w:val="27"/>
          <w:rtl/>
          <w:lang w:bidi="ar-EG"/>
        </w:rPr>
        <w:t xml:space="preserve"> الإرباك الذي يمكن أن يتعرض لهما تخطيط </w:t>
      </w:r>
      <w:r w:rsidR="00E11376" w:rsidRPr="000126B6">
        <w:rPr>
          <w:rFonts w:asciiTheme="minorBidi" w:hAnsiTheme="minorBidi" w:hint="cs"/>
          <w:b/>
          <w:bCs/>
          <w:sz w:val="27"/>
          <w:szCs w:val="27"/>
          <w:rtl/>
          <w:lang w:bidi="ar-EG"/>
        </w:rPr>
        <w:t>أو</w:t>
      </w:r>
      <w:r w:rsidRPr="000126B6">
        <w:rPr>
          <w:rFonts w:asciiTheme="minorBidi" w:hAnsiTheme="minorBidi" w:hint="cs"/>
          <w:b/>
          <w:bCs/>
          <w:sz w:val="27"/>
          <w:szCs w:val="27"/>
          <w:rtl/>
          <w:lang w:bidi="ar-EG"/>
        </w:rPr>
        <w:t xml:space="preserve"> تنفيذ </w:t>
      </w:r>
      <w:r w:rsidR="00134072" w:rsidRPr="000126B6">
        <w:rPr>
          <w:rFonts w:asciiTheme="minorBidi" w:hAnsiTheme="minorBidi" w:hint="cs"/>
          <w:b/>
          <w:bCs/>
          <w:sz w:val="27"/>
          <w:szCs w:val="27"/>
          <w:rtl/>
          <w:lang w:bidi="ar-EG"/>
        </w:rPr>
        <w:t>الأعمال</w:t>
      </w:r>
      <w:r w:rsidRPr="000126B6">
        <w:rPr>
          <w:rFonts w:asciiTheme="minorBidi" w:hAnsiTheme="minorBidi" w:hint="cs"/>
          <w:b/>
          <w:bCs/>
          <w:sz w:val="27"/>
          <w:szCs w:val="27"/>
          <w:rtl/>
          <w:lang w:bidi="ar-EG"/>
        </w:rPr>
        <w:t xml:space="preserve"> حال تأخر المهندس مُمَثل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hint="cs"/>
          <w:b/>
          <w:bCs/>
          <w:sz w:val="27"/>
          <w:szCs w:val="27"/>
          <w:rtl/>
          <w:lang w:bidi="ar-EG"/>
        </w:rPr>
        <w:t>في إصدار تلك الرسومات</w:t>
      </w:r>
      <w:r w:rsidRPr="000126B6">
        <w:rPr>
          <w:rFonts w:asciiTheme="minorBidi" w:hAnsiTheme="minorBidi"/>
          <w:b/>
          <w:bCs/>
          <w:sz w:val="27"/>
          <w:szCs w:val="27"/>
          <w:rtl/>
          <w:lang w:bidi="ar-EG"/>
        </w:rPr>
        <w:t>.</w:t>
      </w:r>
    </w:p>
    <w:p w14:paraId="256787A3" w14:textId="65A6FCAC" w:rsidR="009D54E1" w:rsidRPr="000126B6" w:rsidRDefault="00875ED0" w:rsidP="000126B6">
      <w:pPr>
        <w:pStyle w:val="ListParagraph"/>
        <w:numPr>
          <w:ilvl w:val="0"/>
          <w:numId w:val="97"/>
        </w:numPr>
        <w:spacing w:after="120"/>
        <w:jc w:val="lowKashida"/>
        <w:rPr>
          <w:rFonts w:asciiTheme="minorBidi" w:hAnsiTheme="minorBidi"/>
          <w:b/>
          <w:bCs/>
          <w:sz w:val="27"/>
          <w:szCs w:val="27"/>
          <w:lang w:bidi="ar-EG"/>
        </w:rPr>
      </w:pPr>
      <w:r w:rsidRPr="000126B6">
        <w:rPr>
          <w:rFonts w:asciiTheme="minorBidi" w:hAnsiTheme="minorBidi" w:hint="cs"/>
          <w:b/>
          <w:bCs/>
          <w:sz w:val="27"/>
          <w:szCs w:val="27"/>
          <w:rtl/>
          <w:lang w:bidi="ar-EG"/>
        </w:rPr>
        <w:t xml:space="preserve">فإذا تعرض </w:t>
      </w:r>
      <w:r w:rsidR="00E45565" w:rsidRPr="000126B6">
        <w:rPr>
          <w:rFonts w:asciiTheme="minorBidi" w:hAnsiTheme="minorBidi" w:hint="cs"/>
          <w:b/>
          <w:bCs/>
          <w:sz w:val="27"/>
          <w:szCs w:val="27"/>
          <w:rtl/>
          <w:lang w:bidi="ar-EG"/>
        </w:rPr>
        <w:t>المتعاقد</w:t>
      </w:r>
      <w:r w:rsidRPr="000126B6">
        <w:rPr>
          <w:rFonts w:asciiTheme="minorBidi" w:hAnsiTheme="minorBidi" w:hint="cs"/>
          <w:b/>
          <w:bCs/>
          <w:sz w:val="27"/>
          <w:szCs w:val="27"/>
          <w:rtl/>
          <w:lang w:bidi="ar-EG"/>
        </w:rPr>
        <w:t xml:space="preserve"> للتأخير بسبب إخفاق المهندس مُمَثل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003B2225" w:rsidRPr="000126B6">
        <w:rPr>
          <w:rFonts w:asciiTheme="minorBidi" w:hAnsiTheme="minorBidi" w:hint="cs"/>
          <w:b/>
          <w:bCs/>
          <w:sz w:val="27"/>
          <w:szCs w:val="27"/>
          <w:rtl/>
          <w:lang w:bidi="ar-EG"/>
        </w:rPr>
        <w:t xml:space="preserve"> </w:t>
      </w:r>
      <w:r w:rsidR="00E11376" w:rsidRPr="000126B6">
        <w:rPr>
          <w:rFonts w:asciiTheme="minorBidi" w:hAnsiTheme="minorBidi" w:hint="cs"/>
          <w:b/>
          <w:bCs/>
          <w:sz w:val="27"/>
          <w:szCs w:val="27"/>
          <w:rtl/>
          <w:lang w:bidi="ar-EG"/>
        </w:rPr>
        <w:t>أو</w:t>
      </w:r>
      <w:r w:rsidRPr="000126B6">
        <w:rPr>
          <w:rFonts w:asciiTheme="minorBidi" w:hAnsiTheme="minorBidi" w:hint="cs"/>
          <w:b/>
          <w:bCs/>
          <w:sz w:val="27"/>
          <w:szCs w:val="27"/>
          <w:rtl/>
          <w:lang w:bidi="ar-EG"/>
        </w:rPr>
        <w:t xml:space="preserve"> عدم قدرته على تزويد </w:t>
      </w:r>
      <w:r w:rsidR="00E45565" w:rsidRPr="000126B6">
        <w:rPr>
          <w:rFonts w:asciiTheme="minorBidi" w:hAnsiTheme="minorBidi" w:hint="cs"/>
          <w:b/>
          <w:bCs/>
          <w:sz w:val="27"/>
          <w:szCs w:val="27"/>
          <w:rtl/>
          <w:lang w:bidi="ar-EG"/>
        </w:rPr>
        <w:t>المتعاقد</w:t>
      </w:r>
      <w:r w:rsidRPr="000126B6">
        <w:rPr>
          <w:rFonts w:asciiTheme="minorBidi" w:hAnsiTheme="minorBidi" w:hint="cs"/>
          <w:b/>
          <w:bCs/>
          <w:sz w:val="27"/>
          <w:szCs w:val="27"/>
          <w:rtl/>
          <w:lang w:bidi="ar-EG"/>
        </w:rPr>
        <w:t xml:space="preserve"> بالرسومات والتي كان </w:t>
      </w:r>
      <w:r w:rsidR="00E45565" w:rsidRPr="000126B6">
        <w:rPr>
          <w:rFonts w:asciiTheme="minorBidi" w:hAnsiTheme="minorBidi" w:hint="cs"/>
          <w:b/>
          <w:bCs/>
          <w:sz w:val="27"/>
          <w:szCs w:val="27"/>
          <w:rtl/>
          <w:lang w:bidi="ar-EG"/>
        </w:rPr>
        <w:t>المتعاقد</w:t>
      </w:r>
      <w:r w:rsidRPr="000126B6">
        <w:rPr>
          <w:rFonts w:asciiTheme="minorBidi" w:hAnsiTheme="minorBidi" w:hint="cs"/>
          <w:b/>
          <w:bCs/>
          <w:sz w:val="27"/>
          <w:szCs w:val="27"/>
          <w:rtl/>
          <w:lang w:bidi="ar-EG"/>
        </w:rPr>
        <w:t xml:space="preserve"> قد أرسل في شأنها إخطاراً وفقاً للفقرة السابقة فعلى المهندس مُمَثل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hint="cs"/>
          <w:b/>
          <w:bCs/>
          <w:sz w:val="27"/>
          <w:szCs w:val="27"/>
          <w:rtl/>
          <w:lang w:bidi="ar-EG"/>
        </w:rPr>
        <w:t xml:space="preserve">بعد </w:t>
      </w:r>
      <w:r w:rsidR="000F3E83" w:rsidRPr="000126B6">
        <w:rPr>
          <w:rFonts w:asciiTheme="minorBidi" w:hAnsiTheme="minorBidi" w:hint="cs"/>
          <w:b/>
          <w:bCs/>
          <w:sz w:val="27"/>
          <w:szCs w:val="27"/>
          <w:rtl/>
          <w:lang w:bidi="ar-EG"/>
        </w:rPr>
        <w:t>التشاور</w:t>
      </w:r>
      <w:r w:rsidRPr="000126B6">
        <w:rPr>
          <w:rFonts w:asciiTheme="minorBidi" w:hAnsiTheme="minorBidi" w:hint="cs"/>
          <w:b/>
          <w:bCs/>
          <w:sz w:val="27"/>
          <w:szCs w:val="27"/>
          <w:rtl/>
          <w:lang w:bidi="ar-EG"/>
        </w:rPr>
        <w:t xml:space="preserve"> مع </w:t>
      </w:r>
      <w:r w:rsidR="00FD2BB8" w:rsidRPr="000126B6">
        <w:rPr>
          <w:rFonts w:asciiTheme="minorBidi" w:hAnsiTheme="minorBidi" w:hint="cs"/>
          <w:b/>
          <w:bCs/>
          <w:sz w:val="27"/>
          <w:szCs w:val="27"/>
          <w:rtl/>
          <w:lang w:bidi="ar-EG"/>
        </w:rPr>
        <w:t xml:space="preserve">الجهة </w:t>
      </w:r>
      <w:r w:rsidR="00E11376" w:rsidRPr="000126B6">
        <w:rPr>
          <w:rFonts w:asciiTheme="minorBidi" w:hAnsiTheme="minorBidi" w:hint="cs"/>
          <w:b/>
          <w:bCs/>
          <w:sz w:val="27"/>
          <w:szCs w:val="27"/>
          <w:rtl/>
          <w:lang w:bidi="ar-EG"/>
        </w:rPr>
        <w:t>ال</w:t>
      </w:r>
      <w:r w:rsidR="00134072" w:rsidRPr="000126B6">
        <w:rPr>
          <w:rFonts w:asciiTheme="minorBidi" w:hAnsiTheme="minorBidi" w:hint="cs"/>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hint="cs"/>
          <w:b/>
          <w:bCs/>
          <w:sz w:val="27"/>
          <w:szCs w:val="27"/>
          <w:rtl/>
          <w:lang w:bidi="ar-EG"/>
        </w:rPr>
        <w:t>و</w:t>
      </w:r>
      <w:r w:rsidR="00E45565" w:rsidRPr="000126B6">
        <w:rPr>
          <w:rFonts w:asciiTheme="minorBidi" w:hAnsiTheme="minorBidi" w:hint="cs"/>
          <w:b/>
          <w:bCs/>
          <w:sz w:val="27"/>
          <w:szCs w:val="27"/>
          <w:rtl/>
          <w:lang w:bidi="ar-EG"/>
        </w:rPr>
        <w:t>المتعاقد</w:t>
      </w:r>
      <w:r w:rsidRPr="000126B6">
        <w:rPr>
          <w:rFonts w:asciiTheme="minorBidi" w:hAnsiTheme="minorBidi" w:hint="cs"/>
          <w:b/>
          <w:bCs/>
          <w:sz w:val="27"/>
          <w:szCs w:val="27"/>
          <w:rtl/>
          <w:lang w:bidi="ar-EG"/>
        </w:rPr>
        <w:t xml:space="preserve"> أن </w:t>
      </w:r>
      <w:r w:rsidR="001B0D3A" w:rsidRPr="000126B6">
        <w:rPr>
          <w:rFonts w:asciiTheme="minorBidi" w:hAnsiTheme="minorBidi" w:hint="cs"/>
          <w:b/>
          <w:bCs/>
          <w:sz w:val="27"/>
          <w:szCs w:val="27"/>
          <w:rtl/>
          <w:lang w:bidi="ar-EG"/>
        </w:rPr>
        <w:t>ي</w:t>
      </w:r>
      <w:r w:rsidR="0002061D" w:rsidRPr="000126B6">
        <w:rPr>
          <w:rFonts w:asciiTheme="minorBidi" w:hAnsiTheme="minorBidi" w:hint="cs"/>
          <w:b/>
          <w:bCs/>
          <w:sz w:val="27"/>
          <w:szCs w:val="27"/>
          <w:rtl/>
          <w:lang w:bidi="ar-EG"/>
        </w:rPr>
        <w:t>ُ</w:t>
      </w:r>
      <w:r w:rsidR="001B0D3A" w:rsidRPr="000126B6">
        <w:rPr>
          <w:rFonts w:asciiTheme="minorBidi" w:hAnsiTheme="minorBidi" w:hint="cs"/>
          <w:b/>
          <w:bCs/>
          <w:sz w:val="27"/>
          <w:szCs w:val="27"/>
          <w:rtl/>
          <w:lang w:bidi="ar-EG"/>
        </w:rPr>
        <w:t>منح المتعاقد مدة إضافية للتنفيذ بما يتناسب مع مدة التوقف</w:t>
      </w:r>
      <w:r w:rsidR="0002061D" w:rsidRPr="000126B6">
        <w:rPr>
          <w:rFonts w:asciiTheme="minorBidi" w:hAnsiTheme="minorBidi" w:hint="cs"/>
          <w:b/>
          <w:bCs/>
          <w:sz w:val="27"/>
          <w:szCs w:val="27"/>
          <w:rtl/>
          <w:lang w:bidi="ar-EG"/>
        </w:rPr>
        <w:t>، وذلك بعد استصدار موافقة السلطة المختصة</w:t>
      </w:r>
      <w:r w:rsidRPr="000126B6">
        <w:rPr>
          <w:rFonts w:asciiTheme="minorBidi" w:hAnsiTheme="minorBidi"/>
          <w:b/>
          <w:bCs/>
          <w:sz w:val="27"/>
          <w:szCs w:val="27"/>
          <w:rtl/>
          <w:lang w:bidi="ar-EG"/>
        </w:rPr>
        <w:t>.</w:t>
      </w:r>
    </w:p>
    <w:p w14:paraId="0FCB397B" w14:textId="6915E0A9" w:rsidR="00875ED0" w:rsidRPr="000126B6" w:rsidRDefault="000126B6" w:rsidP="000126B6">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48" w:name="_Toc34674560"/>
      <w:bookmarkStart w:id="149" w:name="_Toc34747095"/>
      <w:bookmarkStart w:id="150" w:name="_Toc33455056"/>
      <w:bookmarkStart w:id="151" w:name="_Toc221353888"/>
      <w:bookmarkStart w:id="152" w:name="_Toc33455058"/>
      <w:bookmarkEnd w:id="148"/>
      <w:bookmarkEnd w:id="149"/>
      <w:r>
        <w:rPr>
          <w:rFonts w:asciiTheme="minorBidi" w:hAnsiTheme="minorBidi" w:cs="PT Bold Heading" w:hint="cs"/>
          <w:b/>
          <w:bCs/>
          <w:sz w:val="27"/>
          <w:szCs w:val="27"/>
          <w:rtl/>
          <w:lang w:bidi="ar-EG"/>
        </w:rPr>
        <w:t>64-</w:t>
      </w:r>
      <w:r w:rsidR="00875ED0" w:rsidRPr="000126B6">
        <w:rPr>
          <w:rFonts w:asciiTheme="minorBidi" w:hAnsiTheme="minorBidi" w:cs="PT Bold Heading"/>
          <w:b/>
          <w:bCs/>
          <w:sz w:val="27"/>
          <w:szCs w:val="27"/>
          <w:rtl/>
          <w:lang w:bidi="ar-EG"/>
        </w:rPr>
        <w:t>الرسومات الإضافية</w:t>
      </w:r>
      <w:r w:rsidR="00875ED0" w:rsidRPr="000126B6">
        <w:rPr>
          <w:rFonts w:asciiTheme="minorBidi" w:hAnsiTheme="minorBidi" w:cs="PT Bold Heading" w:hint="cs"/>
          <w:b/>
          <w:bCs/>
          <w:sz w:val="27"/>
          <w:szCs w:val="27"/>
          <w:rtl/>
          <w:lang w:bidi="ar-EG"/>
        </w:rPr>
        <w:t>:</w:t>
      </w:r>
      <w:bookmarkEnd w:id="150"/>
      <w:bookmarkEnd w:id="151"/>
    </w:p>
    <w:p w14:paraId="0268ED91" w14:textId="4A5C0447" w:rsidR="00875ED0" w:rsidRPr="000126B6" w:rsidRDefault="00875ED0"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b/>
          <w:bCs/>
          <w:sz w:val="27"/>
          <w:szCs w:val="27"/>
          <w:rtl/>
          <w:lang w:bidi="ar-EG"/>
        </w:rPr>
        <w:t xml:space="preserve">يكون للمهندس مُمَثل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الصلاحية الكاملة ف</w:t>
      </w:r>
      <w:r w:rsidRPr="000126B6">
        <w:rPr>
          <w:rFonts w:asciiTheme="minorBidi" w:hAnsiTheme="minorBidi" w:hint="cs"/>
          <w:b/>
          <w:bCs/>
          <w:sz w:val="27"/>
          <w:szCs w:val="27"/>
          <w:rtl/>
          <w:lang w:bidi="ar-EG"/>
        </w:rPr>
        <w:t>ي</w:t>
      </w:r>
      <w:r w:rsidRPr="000126B6">
        <w:rPr>
          <w:rFonts w:asciiTheme="minorBidi" w:hAnsiTheme="minorBidi"/>
          <w:b/>
          <w:bCs/>
          <w:sz w:val="27"/>
          <w:szCs w:val="27"/>
          <w:rtl/>
          <w:lang w:bidi="ar-EG"/>
        </w:rPr>
        <w:t xml:space="preserve"> تزويد </w:t>
      </w:r>
      <w:r w:rsidR="00E45565" w:rsidRPr="000126B6">
        <w:rPr>
          <w:rFonts w:asciiTheme="minorBidi" w:hAnsiTheme="minorBidi"/>
          <w:b/>
          <w:bCs/>
          <w:sz w:val="27"/>
          <w:szCs w:val="27"/>
          <w:rtl/>
          <w:lang w:bidi="ar-EG"/>
        </w:rPr>
        <w:t>المتعاقد</w:t>
      </w:r>
      <w:r w:rsidRPr="000126B6">
        <w:rPr>
          <w:rFonts w:asciiTheme="minorBidi" w:hAnsiTheme="minorBidi"/>
          <w:b/>
          <w:bCs/>
          <w:sz w:val="27"/>
          <w:szCs w:val="27"/>
          <w:rtl/>
          <w:lang w:bidi="ar-EG"/>
        </w:rPr>
        <w:t xml:space="preserve"> من حين لآخر أثناء سير العمل بأية تعليمات </w:t>
      </w:r>
      <w:r w:rsidR="00E11376" w:rsidRPr="000126B6">
        <w:rPr>
          <w:rFonts w:asciiTheme="minorBidi" w:hAnsiTheme="minorBidi"/>
          <w:b/>
          <w:bCs/>
          <w:sz w:val="27"/>
          <w:szCs w:val="27"/>
          <w:rtl/>
          <w:lang w:bidi="ar-EG"/>
        </w:rPr>
        <w:t>أو</w:t>
      </w:r>
      <w:r w:rsidRPr="000126B6">
        <w:rPr>
          <w:rFonts w:asciiTheme="minorBidi" w:hAnsiTheme="minorBidi"/>
          <w:b/>
          <w:bCs/>
          <w:sz w:val="27"/>
          <w:szCs w:val="27"/>
          <w:rtl/>
          <w:lang w:bidi="ar-EG"/>
        </w:rPr>
        <w:t xml:space="preserve"> رسومات إضافية ضماناً لحسن إتمام </w:t>
      </w:r>
      <w:r w:rsidR="00134072" w:rsidRPr="000126B6">
        <w:rPr>
          <w:rFonts w:asciiTheme="minorBidi" w:hAnsiTheme="minorBidi"/>
          <w:b/>
          <w:bCs/>
          <w:sz w:val="27"/>
          <w:szCs w:val="27"/>
          <w:rtl/>
          <w:lang w:bidi="ar-EG"/>
        </w:rPr>
        <w:t>الأعمال</w:t>
      </w:r>
      <w:r w:rsidRPr="000126B6">
        <w:rPr>
          <w:rFonts w:asciiTheme="minorBidi" w:hAnsiTheme="minorBidi"/>
          <w:b/>
          <w:bCs/>
          <w:sz w:val="27"/>
          <w:szCs w:val="27"/>
          <w:rtl/>
          <w:lang w:bidi="ar-EG"/>
        </w:rPr>
        <w:t xml:space="preserve"> وصيانتها ويلتزم </w:t>
      </w:r>
      <w:r w:rsidR="00E45565" w:rsidRPr="000126B6">
        <w:rPr>
          <w:rFonts w:asciiTheme="minorBidi" w:hAnsiTheme="minorBidi"/>
          <w:b/>
          <w:bCs/>
          <w:sz w:val="27"/>
          <w:szCs w:val="27"/>
          <w:rtl/>
          <w:lang w:bidi="ar-EG"/>
        </w:rPr>
        <w:t>المتعاقد</w:t>
      </w:r>
      <w:r w:rsidRPr="000126B6">
        <w:rPr>
          <w:rFonts w:asciiTheme="minorBidi" w:hAnsiTheme="minorBidi"/>
          <w:b/>
          <w:bCs/>
          <w:sz w:val="27"/>
          <w:szCs w:val="27"/>
          <w:rtl/>
          <w:lang w:bidi="ar-EG"/>
        </w:rPr>
        <w:t xml:space="preserve"> بتنفيذ </w:t>
      </w:r>
      <w:r w:rsidR="00134072" w:rsidRPr="000126B6">
        <w:rPr>
          <w:rFonts w:asciiTheme="minorBidi" w:hAnsiTheme="minorBidi"/>
          <w:b/>
          <w:bCs/>
          <w:sz w:val="27"/>
          <w:szCs w:val="27"/>
          <w:rtl/>
          <w:lang w:bidi="ar-EG"/>
        </w:rPr>
        <w:t>الأعمال</w:t>
      </w:r>
      <w:r w:rsidRPr="000126B6">
        <w:rPr>
          <w:rFonts w:asciiTheme="minorBidi" w:hAnsiTheme="minorBidi"/>
          <w:b/>
          <w:bCs/>
          <w:sz w:val="27"/>
          <w:szCs w:val="27"/>
          <w:rtl/>
          <w:lang w:bidi="ar-EG"/>
        </w:rPr>
        <w:t xml:space="preserve"> طبقا</w:t>
      </w:r>
      <w:r w:rsidR="00A140B7" w:rsidRPr="000126B6">
        <w:rPr>
          <w:rFonts w:asciiTheme="minorBidi" w:hAnsiTheme="minorBidi" w:hint="cs"/>
          <w:b/>
          <w:bCs/>
          <w:sz w:val="27"/>
          <w:szCs w:val="27"/>
          <w:rtl/>
          <w:lang w:bidi="ar-EG"/>
        </w:rPr>
        <w:t>ً</w:t>
      </w:r>
      <w:r w:rsidRPr="000126B6">
        <w:rPr>
          <w:rFonts w:asciiTheme="minorBidi" w:hAnsiTheme="minorBidi"/>
          <w:b/>
          <w:bCs/>
          <w:sz w:val="27"/>
          <w:szCs w:val="27"/>
          <w:rtl/>
          <w:lang w:bidi="ar-EG"/>
        </w:rPr>
        <w:t xml:space="preserve"> لذلك.</w:t>
      </w:r>
    </w:p>
    <w:p w14:paraId="0E6E8AE7" w14:textId="4FFA71BC" w:rsidR="00875ED0" w:rsidRPr="000126B6" w:rsidRDefault="000126B6" w:rsidP="000126B6">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53" w:name="_Toc221353889"/>
      <w:r>
        <w:rPr>
          <w:rFonts w:asciiTheme="minorBidi" w:hAnsiTheme="minorBidi" w:cs="PT Bold Heading" w:hint="cs"/>
          <w:b/>
          <w:bCs/>
          <w:sz w:val="27"/>
          <w:szCs w:val="27"/>
          <w:rtl/>
          <w:lang w:bidi="ar-EG"/>
        </w:rPr>
        <w:t>65-</w:t>
      </w:r>
      <w:r w:rsidR="00875ED0" w:rsidRPr="000126B6">
        <w:rPr>
          <w:rFonts w:asciiTheme="minorBidi" w:hAnsiTheme="minorBidi" w:cs="PT Bold Heading" w:hint="cs"/>
          <w:b/>
          <w:bCs/>
          <w:sz w:val="27"/>
          <w:szCs w:val="27"/>
          <w:rtl/>
          <w:lang w:bidi="ar-EG"/>
        </w:rPr>
        <w:t xml:space="preserve">مسئولية </w:t>
      </w:r>
      <w:r w:rsidR="00E45565" w:rsidRPr="000126B6">
        <w:rPr>
          <w:rFonts w:asciiTheme="minorBidi" w:hAnsiTheme="minorBidi" w:cs="PT Bold Heading" w:hint="cs"/>
          <w:b/>
          <w:bCs/>
          <w:sz w:val="27"/>
          <w:szCs w:val="27"/>
          <w:rtl/>
          <w:lang w:bidi="ar-EG"/>
        </w:rPr>
        <w:t>المتعاقد</w:t>
      </w:r>
      <w:r w:rsidR="00875ED0" w:rsidRPr="000126B6">
        <w:rPr>
          <w:rFonts w:asciiTheme="minorBidi" w:hAnsiTheme="minorBidi" w:cs="PT Bold Heading" w:hint="cs"/>
          <w:b/>
          <w:bCs/>
          <w:sz w:val="27"/>
          <w:szCs w:val="27"/>
          <w:rtl/>
          <w:lang w:bidi="ar-EG"/>
        </w:rPr>
        <w:t xml:space="preserve"> في تقديم </w:t>
      </w:r>
      <w:r w:rsidR="0002061D" w:rsidRPr="000126B6">
        <w:rPr>
          <w:rFonts w:asciiTheme="minorBidi" w:hAnsiTheme="minorBidi" w:cs="PT Bold Heading" w:hint="cs"/>
          <w:b/>
          <w:bCs/>
          <w:sz w:val="27"/>
          <w:szCs w:val="27"/>
          <w:rtl/>
          <w:lang w:bidi="ar-EG"/>
        </w:rPr>
        <w:t xml:space="preserve">الرسومات كما تم التنفيذ </w:t>
      </w:r>
      <w:r w:rsidR="00875ED0" w:rsidRPr="000126B6">
        <w:rPr>
          <w:rFonts w:asciiTheme="minorBidi" w:hAnsiTheme="minorBidi" w:cs="PT Bold Heading"/>
          <w:b/>
          <w:bCs/>
          <w:sz w:val="27"/>
          <w:szCs w:val="27"/>
          <w:lang w:bidi="ar-EG"/>
        </w:rPr>
        <w:t>(As Built Drawing)</w:t>
      </w:r>
      <w:r w:rsidR="00875ED0" w:rsidRPr="000126B6">
        <w:rPr>
          <w:rFonts w:asciiTheme="minorBidi" w:hAnsiTheme="minorBidi" w:cs="PT Bold Heading" w:hint="cs"/>
          <w:b/>
          <w:bCs/>
          <w:sz w:val="27"/>
          <w:szCs w:val="27"/>
          <w:rtl/>
          <w:lang w:bidi="ar-EG"/>
        </w:rPr>
        <w:t>:</w:t>
      </w:r>
      <w:bookmarkEnd w:id="152"/>
      <w:bookmarkEnd w:id="153"/>
    </w:p>
    <w:p w14:paraId="41D36E60" w14:textId="01BD02D8" w:rsidR="00875ED0" w:rsidRPr="000126B6" w:rsidRDefault="00875ED0"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b/>
          <w:bCs/>
          <w:sz w:val="27"/>
          <w:szCs w:val="27"/>
          <w:rtl/>
          <w:lang w:bidi="ar-EG"/>
        </w:rPr>
        <w:t xml:space="preserve">يلتزم </w:t>
      </w:r>
      <w:r w:rsidR="00E45565" w:rsidRPr="000126B6">
        <w:rPr>
          <w:rFonts w:asciiTheme="minorBidi" w:hAnsiTheme="minorBidi"/>
          <w:b/>
          <w:bCs/>
          <w:sz w:val="27"/>
          <w:szCs w:val="27"/>
          <w:rtl/>
          <w:lang w:bidi="ar-EG"/>
        </w:rPr>
        <w:t>المتعاقد</w:t>
      </w:r>
      <w:r w:rsidRPr="000126B6">
        <w:rPr>
          <w:rFonts w:asciiTheme="minorBidi" w:hAnsiTheme="minorBidi"/>
          <w:b/>
          <w:bCs/>
          <w:sz w:val="27"/>
          <w:szCs w:val="27"/>
          <w:rtl/>
          <w:lang w:bidi="ar-EG"/>
        </w:rPr>
        <w:t xml:space="preserve"> بعد الانتهاء من تنفيذ </w:t>
      </w:r>
      <w:r w:rsidR="00134072" w:rsidRPr="000126B6">
        <w:rPr>
          <w:rFonts w:asciiTheme="minorBidi" w:hAnsiTheme="minorBidi"/>
          <w:b/>
          <w:bCs/>
          <w:sz w:val="27"/>
          <w:szCs w:val="27"/>
          <w:rtl/>
          <w:lang w:bidi="ar-EG"/>
        </w:rPr>
        <w:t>الأعمال</w:t>
      </w:r>
      <w:r w:rsidRPr="000126B6">
        <w:rPr>
          <w:rFonts w:asciiTheme="minorBidi" w:hAnsiTheme="minorBidi" w:hint="cs"/>
          <w:b/>
          <w:bCs/>
          <w:sz w:val="27"/>
          <w:szCs w:val="27"/>
          <w:rtl/>
          <w:lang w:bidi="ar-EG"/>
        </w:rPr>
        <w:t xml:space="preserve"> محل هذه الكراسة</w:t>
      </w:r>
      <w:r w:rsidRPr="000126B6">
        <w:rPr>
          <w:rFonts w:asciiTheme="minorBidi" w:hAnsiTheme="minorBidi"/>
          <w:b/>
          <w:bCs/>
          <w:sz w:val="27"/>
          <w:szCs w:val="27"/>
          <w:rtl/>
          <w:lang w:bidi="ar-EG"/>
        </w:rPr>
        <w:t xml:space="preserve"> أن يسلم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نسخة كاملة من</w:t>
      </w:r>
      <w:r w:rsidR="0002061D" w:rsidRPr="000126B6">
        <w:rPr>
          <w:rFonts w:asciiTheme="minorBidi" w:hAnsiTheme="minorBidi" w:hint="cs"/>
          <w:b/>
          <w:bCs/>
          <w:sz w:val="27"/>
          <w:szCs w:val="27"/>
          <w:rtl/>
          <w:lang w:bidi="ar-EG"/>
        </w:rPr>
        <w:t xml:space="preserve"> الرسومات</w:t>
      </w:r>
      <w:r w:rsidR="003B2225" w:rsidRPr="000126B6">
        <w:rPr>
          <w:rFonts w:asciiTheme="minorBidi" w:hAnsiTheme="minorBidi" w:hint="cs"/>
          <w:b/>
          <w:bCs/>
          <w:sz w:val="27"/>
          <w:szCs w:val="27"/>
          <w:rtl/>
          <w:lang w:bidi="ar-EG"/>
        </w:rPr>
        <w:t xml:space="preserve"> </w:t>
      </w:r>
      <w:r w:rsidR="0002061D" w:rsidRPr="000126B6">
        <w:rPr>
          <w:rFonts w:asciiTheme="minorBidi" w:hAnsiTheme="minorBidi" w:hint="cs"/>
          <w:b/>
          <w:bCs/>
          <w:sz w:val="27"/>
          <w:szCs w:val="27"/>
          <w:rtl/>
          <w:lang w:bidi="ar-EG"/>
        </w:rPr>
        <w:t>و</w:t>
      </w:r>
      <w:r w:rsidRPr="000126B6">
        <w:rPr>
          <w:rFonts w:asciiTheme="minorBidi" w:hAnsiTheme="minorBidi"/>
          <w:b/>
          <w:bCs/>
          <w:sz w:val="27"/>
          <w:szCs w:val="27"/>
          <w:rtl/>
          <w:lang w:bidi="ar-EG"/>
        </w:rPr>
        <w:t xml:space="preserve">المستندات </w:t>
      </w:r>
      <w:r w:rsidR="00BB5C31" w:rsidRPr="000126B6">
        <w:rPr>
          <w:rFonts w:asciiTheme="minorBidi" w:hAnsiTheme="minorBidi" w:hint="cs"/>
          <w:b/>
          <w:bCs/>
          <w:sz w:val="27"/>
          <w:szCs w:val="27"/>
          <w:rtl/>
          <w:lang w:bidi="ar-EG"/>
        </w:rPr>
        <w:t>التي تم التنفيذ على أساسها،</w:t>
      </w:r>
      <w:r w:rsidR="0002061D" w:rsidRPr="000126B6">
        <w:rPr>
          <w:rFonts w:asciiTheme="minorBidi" w:hAnsiTheme="minorBidi" w:hint="cs"/>
          <w:b/>
          <w:bCs/>
          <w:sz w:val="27"/>
          <w:szCs w:val="27"/>
          <w:rtl/>
          <w:lang w:bidi="ar-EG"/>
        </w:rPr>
        <w:t xml:space="preserve"> </w:t>
      </w:r>
      <w:r w:rsidR="0009329E" w:rsidRPr="000126B6">
        <w:rPr>
          <w:rFonts w:asciiTheme="minorBidi" w:hAnsiTheme="minorBidi" w:hint="cs"/>
          <w:b/>
          <w:bCs/>
          <w:sz w:val="27"/>
          <w:szCs w:val="27"/>
          <w:rtl/>
          <w:lang w:bidi="ar-EG"/>
        </w:rPr>
        <w:t>وعدد (</w:t>
      </w:r>
      <w:r w:rsidR="000126B6" w:rsidRPr="000126B6">
        <w:rPr>
          <w:rFonts w:asciiTheme="minorBidi" w:hAnsiTheme="minorBidi" w:hint="cs"/>
          <w:b/>
          <w:bCs/>
          <w:sz w:val="27"/>
          <w:szCs w:val="27"/>
          <w:rtl/>
          <w:lang w:bidi="ar-EG"/>
        </w:rPr>
        <w:t>..............</w:t>
      </w:r>
      <w:r w:rsidR="0009329E" w:rsidRPr="000126B6">
        <w:rPr>
          <w:rFonts w:asciiTheme="minorBidi" w:hAnsiTheme="minorBidi" w:hint="cs"/>
          <w:b/>
          <w:bCs/>
          <w:sz w:val="27"/>
          <w:szCs w:val="27"/>
          <w:rtl/>
          <w:lang w:bidi="ar-EG"/>
        </w:rPr>
        <w:t xml:space="preserve">) </w:t>
      </w:r>
      <w:r w:rsidR="0002061D" w:rsidRPr="000126B6">
        <w:rPr>
          <w:rFonts w:asciiTheme="minorBidi" w:hAnsiTheme="minorBidi" w:hint="cs"/>
          <w:b/>
          <w:bCs/>
          <w:sz w:val="27"/>
          <w:szCs w:val="27"/>
          <w:rtl/>
          <w:lang w:bidi="ar-EG"/>
        </w:rPr>
        <w:t>نسخ ورقية ونسخة الكترونية منها</w:t>
      </w:r>
      <w:r w:rsidR="003B2225" w:rsidRPr="000126B6">
        <w:rPr>
          <w:rFonts w:asciiTheme="minorBidi" w:hAnsiTheme="minorBidi" w:hint="cs"/>
          <w:b/>
          <w:bCs/>
          <w:sz w:val="27"/>
          <w:szCs w:val="27"/>
          <w:rtl/>
          <w:lang w:bidi="ar-EG"/>
        </w:rPr>
        <w:t xml:space="preserve"> </w:t>
      </w:r>
      <w:r w:rsidR="0002061D" w:rsidRPr="000126B6">
        <w:rPr>
          <w:rFonts w:asciiTheme="minorBidi" w:hAnsiTheme="minorBidi" w:hint="cs"/>
          <w:b/>
          <w:bCs/>
          <w:sz w:val="27"/>
          <w:szCs w:val="27"/>
          <w:rtl/>
          <w:lang w:bidi="ar-EG"/>
        </w:rPr>
        <w:t xml:space="preserve">متضمنه كافة التعديلات التي طرأت على </w:t>
      </w:r>
      <w:r w:rsidR="00134072" w:rsidRPr="000126B6">
        <w:rPr>
          <w:rFonts w:asciiTheme="minorBidi" w:hAnsiTheme="minorBidi" w:hint="cs"/>
          <w:b/>
          <w:bCs/>
          <w:sz w:val="27"/>
          <w:szCs w:val="27"/>
          <w:rtl/>
          <w:lang w:bidi="ar-EG"/>
        </w:rPr>
        <w:t>الأعمال</w:t>
      </w:r>
      <w:r w:rsidR="0002061D" w:rsidRPr="000126B6">
        <w:rPr>
          <w:rFonts w:asciiTheme="minorBidi" w:hAnsiTheme="minorBidi" w:hint="cs"/>
          <w:b/>
          <w:bCs/>
          <w:sz w:val="27"/>
          <w:szCs w:val="27"/>
          <w:rtl/>
          <w:lang w:bidi="ar-EG"/>
        </w:rPr>
        <w:t xml:space="preserve"> شريطة أن تكون معتمدة من السلطة المختصة</w:t>
      </w:r>
      <w:r w:rsidRPr="000126B6">
        <w:rPr>
          <w:rFonts w:asciiTheme="minorBidi" w:hAnsiTheme="minorBidi"/>
          <w:b/>
          <w:bCs/>
          <w:sz w:val="27"/>
          <w:szCs w:val="27"/>
          <w:rtl/>
          <w:lang w:bidi="ar-EG"/>
        </w:rPr>
        <w:t>.</w:t>
      </w:r>
    </w:p>
    <w:p w14:paraId="673E3B07" w14:textId="6D80E733" w:rsidR="00875ED0" w:rsidRPr="000126B6" w:rsidRDefault="000126B6" w:rsidP="000126B6">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54" w:name="_Toc33455137"/>
      <w:bookmarkStart w:id="155" w:name="_Toc221353890"/>
      <w:r>
        <w:rPr>
          <w:rFonts w:asciiTheme="minorBidi" w:hAnsiTheme="minorBidi" w:cs="PT Bold Heading" w:hint="cs"/>
          <w:b/>
          <w:bCs/>
          <w:sz w:val="27"/>
          <w:szCs w:val="27"/>
          <w:rtl/>
          <w:lang w:bidi="ar-EG"/>
        </w:rPr>
        <w:t>66-</w:t>
      </w:r>
      <w:r w:rsidR="00875ED0" w:rsidRPr="000126B6">
        <w:rPr>
          <w:rFonts w:asciiTheme="minorBidi" w:hAnsiTheme="minorBidi" w:cs="PT Bold Heading"/>
          <w:b/>
          <w:bCs/>
          <w:sz w:val="27"/>
          <w:szCs w:val="27"/>
          <w:rtl/>
          <w:lang w:bidi="ar-EG"/>
        </w:rPr>
        <w:t xml:space="preserve">مسئولية </w:t>
      </w:r>
      <w:r w:rsidR="00E45565" w:rsidRPr="000126B6">
        <w:rPr>
          <w:rFonts w:asciiTheme="minorBidi" w:hAnsiTheme="minorBidi" w:cs="PT Bold Heading"/>
          <w:b/>
          <w:bCs/>
          <w:sz w:val="27"/>
          <w:szCs w:val="27"/>
          <w:rtl/>
          <w:lang w:bidi="ar-EG"/>
        </w:rPr>
        <w:t>المتعاقد</w:t>
      </w:r>
      <w:r w:rsidR="00875ED0" w:rsidRPr="000126B6">
        <w:rPr>
          <w:rFonts w:asciiTheme="minorBidi" w:hAnsiTheme="minorBidi" w:cs="PT Bold Heading"/>
          <w:b/>
          <w:bCs/>
          <w:sz w:val="27"/>
          <w:szCs w:val="27"/>
          <w:rtl/>
          <w:lang w:bidi="ar-EG"/>
        </w:rPr>
        <w:t xml:space="preserve"> عن التصميمات التي يعدها</w:t>
      </w:r>
      <w:r w:rsidR="00875ED0" w:rsidRPr="000126B6">
        <w:rPr>
          <w:rFonts w:asciiTheme="minorBidi" w:hAnsiTheme="minorBidi" w:cs="PT Bold Heading" w:hint="cs"/>
          <w:b/>
          <w:bCs/>
          <w:sz w:val="27"/>
          <w:szCs w:val="27"/>
          <w:rtl/>
          <w:lang w:bidi="ar-EG"/>
        </w:rPr>
        <w:t>:</w:t>
      </w:r>
      <w:bookmarkEnd w:id="154"/>
      <w:bookmarkEnd w:id="155"/>
    </w:p>
    <w:p w14:paraId="596B79CC" w14:textId="755EA672" w:rsidR="00875ED0" w:rsidRPr="000126B6" w:rsidRDefault="000126B6" w:rsidP="000126B6">
      <w:pPr>
        <w:pStyle w:val="ListParagraph"/>
        <w:numPr>
          <w:ilvl w:val="0"/>
          <w:numId w:val="97"/>
        </w:numPr>
        <w:spacing w:after="120"/>
        <w:jc w:val="lowKashida"/>
        <w:rPr>
          <w:rFonts w:asciiTheme="minorBidi" w:hAnsiTheme="minorBidi"/>
          <w:b/>
          <w:bCs/>
          <w:sz w:val="27"/>
          <w:szCs w:val="27"/>
          <w:lang w:bidi="ar-EG"/>
        </w:rPr>
      </w:pPr>
      <w:r w:rsidRPr="000126B6">
        <w:rPr>
          <w:rFonts w:asciiTheme="minorBidi" w:hAnsiTheme="minorBidi" w:hint="cs"/>
          <w:b/>
          <w:bCs/>
          <w:sz w:val="27"/>
          <w:szCs w:val="27"/>
          <w:rtl/>
          <w:lang w:bidi="ar-EG"/>
        </w:rPr>
        <w:t xml:space="preserve"> </w:t>
      </w:r>
      <w:r w:rsidR="00875ED0" w:rsidRPr="000126B6">
        <w:rPr>
          <w:rFonts w:asciiTheme="minorBidi" w:hAnsiTheme="minorBidi"/>
          <w:b/>
          <w:bCs/>
          <w:sz w:val="27"/>
          <w:szCs w:val="27"/>
          <w:rtl/>
          <w:lang w:bidi="ar-EG"/>
        </w:rPr>
        <w:t xml:space="preserve">يكون </w:t>
      </w:r>
      <w:r w:rsidR="00E45565" w:rsidRPr="000126B6">
        <w:rPr>
          <w:rFonts w:asciiTheme="minorBidi" w:hAnsiTheme="minorBidi"/>
          <w:b/>
          <w:bCs/>
          <w:sz w:val="27"/>
          <w:szCs w:val="27"/>
          <w:rtl/>
          <w:lang w:bidi="ar-EG"/>
        </w:rPr>
        <w:t>المتعاقد</w:t>
      </w:r>
      <w:r w:rsidR="00875ED0" w:rsidRPr="000126B6">
        <w:rPr>
          <w:rFonts w:asciiTheme="minorBidi" w:hAnsiTheme="minorBidi"/>
          <w:b/>
          <w:bCs/>
          <w:sz w:val="27"/>
          <w:szCs w:val="27"/>
          <w:rtl/>
          <w:lang w:bidi="ar-EG"/>
        </w:rPr>
        <w:t xml:space="preserve"> مسئول</w:t>
      </w:r>
      <w:r w:rsidR="00875ED0" w:rsidRPr="000126B6">
        <w:rPr>
          <w:rFonts w:asciiTheme="minorBidi" w:hAnsiTheme="minorBidi" w:hint="cs"/>
          <w:b/>
          <w:bCs/>
          <w:sz w:val="27"/>
          <w:szCs w:val="27"/>
          <w:rtl/>
          <w:lang w:bidi="ar-EG"/>
        </w:rPr>
        <w:t>اً</w:t>
      </w:r>
      <w:r w:rsidR="00875ED0" w:rsidRPr="000126B6">
        <w:rPr>
          <w:rFonts w:asciiTheme="minorBidi" w:hAnsiTheme="minorBidi"/>
          <w:b/>
          <w:bCs/>
          <w:sz w:val="27"/>
          <w:szCs w:val="27"/>
          <w:rtl/>
          <w:lang w:bidi="ar-EG"/>
        </w:rPr>
        <w:t xml:space="preserve"> عن الأضرار الناجمة عن التصميمات التي يعدها بمعرفته طبقاً لشروط </w:t>
      </w:r>
      <w:r w:rsidR="0096056E" w:rsidRPr="000126B6">
        <w:rPr>
          <w:rFonts w:asciiTheme="minorBidi" w:hAnsiTheme="minorBidi"/>
          <w:b/>
          <w:bCs/>
          <w:sz w:val="27"/>
          <w:szCs w:val="27"/>
          <w:rtl/>
          <w:lang w:bidi="ar-EG"/>
        </w:rPr>
        <w:t>التعاقد</w:t>
      </w:r>
      <w:r w:rsidR="00875ED0" w:rsidRPr="000126B6">
        <w:rPr>
          <w:rFonts w:asciiTheme="minorBidi" w:hAnsiTheme="minorBidi"/>
          <w:b/>
          <w:bCs/>
          <w:sz w:val="27"/>
          <w:szCs w:val="27"/>
          <w:rtl/>
          <w:lang w:bidi="ar-EG"/>
        </w:rPr>
        <w:t>.</w:t>
      </w:r>
    </w:p>
    <w:p w14:paraId="0B2C636D" w14:textId="77777777" w:rsidR="00875ED0" w:rsidRPr="00942FDD" w:rsidRDefault="007E0980" w:rsidP="00F27A1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156" w:name="_Toc221353891"/>
      <w:r>
        <w:rPr>
          <w:rFonts w:asciiTheme="minorBidi" w:hAnsiTheme="minorBidi" w:cs="PT Bold Heading" w:hint="cs"/>
          <w:b/>
          <w:bCs/>
          <w:sz w:val="27"/>
          <w:szCs w:val="27"/>
          <w:rtl/>
          <w:lang w:bidi="ar-EG"/>
        </w:rPr>
        <w:t>رابعا</w:t>
      </w:r>
      <w:r w:rsidR="00155D16" w:rsidRPr="00942FDD">
        <w:rPr>
          <w:rFonts w:asciiTheme="minorBidi" w:hAnsiTheme="minorBidi" w:cs="PT Bold Heading" w:hint="cs"/>
          <w:b/>
          <w:bCs/>
          <w:sz w:val="27"/>
          <w:szCs w:val="27"/>
          <w:rtl/>
          <w:lang w:bidi="ar-EG"/>
        </w:rPr>
        <w:t xml:space="preserve">ً: </w:t>
      </w:r>
      <w:r w:rsidR="0002061D" w:rsidRPr="00942FDD">
        <w:rPr>
          <w:rFonts w:asciiTheme="minorBidi" w:hAnsiTheme="minorBidi" w:cs="PT Bold Heading" w:hint="cs"/>
          <w:b/>
          <w:bCs/>
          <w:sz w:val="27"/>
          <w:szCs w:val="27"/>
          <w:rtl/>
          <w:lang w:bidi="ar-EG"/>
        </w:rPr>
        <w:t xml:space="preserve">موقع تنفيذ </w:t>
      </w:r>
      <w:r w:rsidR="00134072">
        <w:rPr>
          <w:rFonts w:asciiTheme="minorBidi" w:hAnsiTheme="minorBidi" w:cs="PT Bold Heading" w:hint="cs"/>
          <w:b/>
          <w:bCs/>
          <w:sz w:val="27"/>
          <w:szCs w:val="27"/>
          <w:rtl/>
          <w:lang w:bidi="ar-EG"/>
        </w:rPr>
        <w:t>الأعمال</w:t>
      </w:r>
      <w:r w:rsidR="00A528E2" w:rsidRPr="00942FDD">
        <w:rPr>
          <w:rFonts w:asciiTheme="minorBidi" w:hAnsiTheme="minorBidi" w:cs="PT Bold Heading" w:hint="cs"/>
          <w:b/>
          <w:bCs/>
          <w:sz w:val="27"/>
          <w:szCs w:val="27"/>
          <w:rtl/>
          <w:lang w:bidi="ar-EG"/>
        </w:rPr>
        <w:t>:</w:t>
      </w:r>
      <w:bookmarkEnd w:id="156"/>
    </w:p>
    <w:p w14:paraId="40EEF7AF" w14:textId="45C9B949" w:rsidR="00875ED0" w:rsidRPr="000126B6" w:rsidRDefault="000126B6" w:rsidP="00F27A1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57" w:name="_Toc33455062"/>
      <w:bookmarkStart w:id="158" w:name="_Toc221353892"/>
      <w:r>
        <w:rPr>
          <w:rFonts w:asciiTheme="minorBidi" w:hAnsiTheme="minorBidi" w:cs="PT Bold Heading" w:hint="cs"/>
          <w:b/>
          <w:bCs/>
          <w:sz w:val="27"/>
          <w:szCs w:val="27"/>
          <w:rtl/>
          <w:lang w:bidi="ar-EG"/>
        </w:rPr>
        <w:t>67-</w:t>
      </w:r>
      <w:r w:rsidR="00875ED0" w:rsidRPr="000126B6">
        <w:rPr>
          <w:rFonts w:asciiTheme="minorBidi" w:hAnsiTheme="minorBidi" w:cs="PT Bold Heading"/>
          <w:b/>
          <w:bCs/>
          <w:sz w:val="27"/>
          <w:szCs w:val="27"/>
          <w:rtl/>
          <w:lang w:bidi="ar-EG"/>
        </w:rPr>
        <w:t>إمكانية الوصول للموقع</w:t>
      </w:r>
      <w:r w:rsidR="00875ED0" w:rsidRPr="000126B6">
        <w:rPr>
          <w:rFonts w:asciiTheme="minorBidi" w:hAnsiTheme="minorBidi" w:cs="PT Bold Heading" w:hint="cs"/>
          <w:b/>
          <w:bCs/>
          <w:sz w:val="27"/>
          <w:szCs w:val="27"/>
          <w:rtl/>
          <w:lang w:bidi="ar-EG"/>
        </w:rPr>
        <w:t>:</w:t>
      </w:r>
      <w:bookmarkEnd w:id="157"/>
      <w:bookmarkEnd w:id="158"/>
    </w:p>
    <w:p w14:paraId="2AA0B90F" w14:textId="5802E7AA" w:rsidR="00875ED0" w:rsidRPr="000126B6" w:rsidRDefault="00A140B7"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hint="cs"/>
          <w:b/>
          <w:bCs/>
          <w:sz w:val="27"/>
          <w:szCs w:val="27"/>
          <w:rtl/>
          <w:lang w:bidi="ar-EG"/>
        </w:rPr>
        <w:t>ت</w:t>
      </w:r>
      <w:r w:rsidRPr="000126B6">
        <w:rPr>
          <w:rFonts w:asciiTheme="minorBidi" w:hAnsiTheme="minorBidi"/>
          <w:b/>
          <w:bCs/>
          <w:sz w:val="27"/>
          <w:szCs w:val="27"/>
          <w:rtl/>
          <w:lang w:bidi="ar-EG"/>
        </w:rPr>
        <w:t xml:space="preserve">لتزم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00875ED0" w:rsidRPr="000126B6">
        <w:rPr>
          <w:rFonts w:asciiTheme="minorBidi" w:hAnsiTheme="minorBidi"/>
          <w:b/>
          <w:bCs/>
          <w:sz w:val="27"/>
          <w:szCs w:val="27"/>
          <w:rtl/>
          <w:lang w:bidi="ar-EG"/>
        </w:rPr>
        <w:t xml:space="preserve">في تاريخ البدء </w:t>
      </w:r>
      <w:r w:rsidR="00875ED0" w:rsidRPr="000126B6">
        <w:rPr>
          <w:rFonts w:asciiTheme="minorBidi" w:hAnsiTheme="minorBidi" w:hint="cs"/>
          <w:b/>
          <w:bCs/>
          <w:sz w:val="27"/>
          <w:szCs w:val="27"/>
          <w:rtl/>
          <w:lang w:bidi="ar-EG"/>
        </w:rPr>
        <w:t xml:space="preserve">في التنفيذ </w:t>
      </w:r>
      <w:r w:rsidR="00875ED0" w:rsidRPr="000126B6">
        <w:rPr>
          <w:rFonts w:asciiTheme="minorBidi" w:hAnsiTheme="minorBidi"/>
          <w:b/>
          <w:bCs/>
          <w:sz w:val="27"/>
          <w:szCs w:val="27"/>
          <w:rtl/>
          <w:lang w:bidi="ar-EG"/>
        </w:rPr>
        <w:t xml:space="preserve">أن </w:t>
      </w:r>
      <w:r w:rsidRPr="000126B6">
        <w:rPr>
          <w:rFonts w:asciiTheme="minorBidi" w:hAnsiTheme="minorBidi" w:hint="cs"/>
          <w:b/>
          <w:bCs/>
          <w:sz w:val="27"/>
          <w:szCs w:val="27"/>
          <w:rtl/>
          <w:lang w:bidi="ar-EG"/>
        </w:rPr>
        <w:t>ت</w:t>
      </w:r>
      <w:r w:rsidRPr="000126B6">
        <w:rPr>
          <w:rFonts w:asciiTheme="minorBidi" w:hAnsiTheme="minorBidi"/>
          <w:b/>
          <w:bCs/>
          <w:sz w:val="27"/>
          <w:szCs w:val="27"/>
          <w:rtl/>
          <w:lang w:bidi="ar-EG"/>
        </w:rPr>
        <w:t xml:space="preserve">ُمكن </w:t>
      </w:r>
      <w:r w:rsidR="00E45565" w:rsidRPr="000126B6">
        <w:rPr>
          <w:rFonts w:asciiTheme="minorBidi" w:hAnsiTheme="minorBidi"/>
          <w:b/>
          <w:bCs/>
          <w:sz w:val="27"/>
          <w:szCs w:val="27"/>
          <w:rtl/>
          <w:lang w:bidi="ar-EG"/>
        </w:rPr>
        <w:t>المتعاقد</w:t>
      </w:r>
      <w:r w:rsidR="00875ED0" w:rsidRPr="000126B6">
        <w:rPr>
          <w:rFonts w:asciiTheme="minorBidi" w:hAnsiTheme="minorBidi"/>
          <w:b/>
          <w:bCs/>
          <w:sz w:val="27"/>
          <w:szCs w:val="27"/>
          <w:rtl/>
          <w:lang w:bidi="ar-EG"/>
        </w:rPr>
        <w:t xml:space="preserve"> من حيازة الموقع </w:t>
      </w:r>
      <w:r w:rsidR="00E11376" w:rsidRPr="000126B6">
        <w:rPr>
          <w:rFonts w:asciiTheme="minorBidi" w:hAnsiTheme="minorBidi"/>
          <w:b/>
          <w:bCs/>
          <w:sz w:val="27"/>
          <w:szCs w:val="27"/>
          <w:rtl/>
          <w:lang w:bidi="ar-EG"/>
        </w:rPr>
        <w:t>أو</w:t>
      </w:r>
      <w:r w:rsidR="00875ED0" w:rsidRPr="000126B6">
        <w:rPr>
          <w:rFonts w:asciiTheme="minorBidi" w:hAnsiTheme="minorBidi"/>
          <w:b/>
          <w:bCs/>
          <w:sz w:val="27"/>
          <w:szCs w:val="27"/>
          <w:rtl/>
          <w:lang w:bidi="ar-EG"/>
        </w:rPr>
        <w:t xml:space="preserve"> جزء منه ومن الطرق المؤدية </w:t>
      </w:r>
      <w:r w:rsidR="00E30B52" w:rsidRPr="000126B6">
        <w:rPr>
          <w:rFonts w:asciiTheme="minorBidi" w:hAnsiTheme="minorBidi"/>
          <w:b/>
          <w:bCs/>
          <w:sz w:val="27"/>
          <w:szCs w:val="27"/>
          <w:rtl/>
          <w:lang w:bidi="ar-EG"/>
        </w:rPr>
        <w:t>إليه</w:t>
      </w:r>
      <w:r w:rsidR="00875ED0" w:rsidRPr="000126B6">
        <w:rPr>
          <w:rFonts w:asciiTheme="minorBidi" w:hAnsiTheme="minorBidi"/>
          <w:b/>
          <w:bCs/>
          <w:sz w:val="27"/>
          <w:szCs w:val="27"/>
          <w:rtl/>
          <w:lang w:bidi="ar-EG"/>
        </w:rPr>
        <w:t xml:space="preserve"> على النحو المبين ب</w:t>
      </w:r>
      <w:r w:rsidR="0096056E" w:rsidRPr="000126B6">
        <w:rPr>
          <w:rFonts w:asciiTheme="minorBidi" w:hAnsiTheme="minorBidi"/>
          <w:b/>
          <w:bCs/>
          <w:sz w:val="27"/>
          <w:szCs w:val="27"/>
          <w:rtl/>
          <w:lang w:bidi="ar-EG"/>
        </w:rPr>
        <w:t>التعاقد</w:t>
      </w:r>
      <w:r w:rsidR="00875ED0" w:rsidRPr="000126B6">
        <w:rPr>
          <w:rFonts w:asciiTheme="minorBidi" w:hAnsiTheme="minorBidi"/>
          <w:b/>
          <w:bCs/>
          <w:sz w:val="27"/>
          <w:szCs w:val="27"/>
          <w:rtl/>
          <w:lang w:bidi="ar-EG"/>
        </w:rPr>
        <w:t>، وبما يف</w:t>
      </w:r>
      <w:r w:rsidR="00875ED0" w:rsidRPr="000126B6">
        <w:rPr>
          <w:rFonts w:asciiTheme="minorBidi" w:hAnsiTheme="minorBidi" w:hint="cs"/>
          <w:b/>
          <w:bCs/>
          <w:sz w:val="27"/>
          <w:szCs w:val="27"/>
          <w:rtl/>
          <w:lang w:bidi="ar-EG"/>
        </w:rPr>
        <w:t>ي</w:t>
      </w:r>
      <w:r w:rsidR="00875ED0" w:rsidRPr="000126B6">
        <w:rPr>
          <w:rFonts w:asciiTheme="minorBidi" w:hAnsiTheme="minorBidi"/>
          <w:b/>
          <w:bCs/>
          <w:sz w:val="27"/>
          <w:szCs w:val="27"/>
          <w:rtl/>
          <w:lang w:bidi="ar-EG"/>
        </w:rPr>
        <w:t xml:space="preserve"> بأي</w:t>
      </w:r>
      <w:r w:rsidR="00875ED0" w:rsidRPr="000126B6">
        <w:rPr>
          <w:rFonts w:asciiTheme="minorBidi" w:hAnsiTheme="minorBidi" w:hint="cs"/>
          <w:b/>
          <w:bCs/>
          <w:sz w:val="27"/>
          <w:szCs w:val="27"/>
          <w:rtl/>
          <w:lang w:bidi="ar-EG"/>
        </w:rPr>
        <w:t>ة</w:t>
      </w:r>
      <w:r w:rsidR="00875ED0" w:rsidRPr="000126B6">
        <w:rPr>
          <w:rFonts w:asciiTheme="minorBidi" w:hAnsiTheme="minorBidi"/>
          <w:b/>
          <w:bCs/>
          <w:sz w:val="27"/>
          <w:szCs w:val="27"/>
          <w:rtl/>
          <w:lang w:bidi="ar-EG"/>
        </w:rPr>
        <w:t xml:space="preserve"> متطلبات </w:t>
      </w:r>
      <w:r w:rsidR="001C7C83" w:rsidRPr="000126B6">
        <w:rPr>
          <w:rFonts w:asciiTheme="minorBidi" w:hAnsiTheme="minorBidi"/>
          <w:b/>
          <w:bCs/>
          <w:sz w:val="27"/>
          <w:szCs w:val="27"/>
          <w:rtl/>
          <w:lang w:bidi="ar-EG"/>
        </w:rPr>
        <w:t>للتعاقد</w:t>
      </w:r>
      <w:r w:rsidR="00875ED0" w:rsidRPr="000126B6">
        <w:rPr>
          <w:rFonts w:asciiTheme="minorBidi" w:hAnsiTheme="minorBidi"/>
          <w:b/>
          <w:bCs/>
          <w:sz w:val="27"/>
          <w:szCs w:val="27"/>
          <w:rtl/>
          <w:lang w:bidi="ar-EG"/>
        </w:rPr>
        <w:t xml:space="preserve"> تتعلق بترتيب تنفيذ </w:t>
      </w:r>
      <w:r w:rsidR="00134072" w:rsidRPr="000126B6">
        <w:rPr>
          <w:rFonts w:asciiTheme="minorBidi" w:hAnsiTheme="minorBidi"/>
          <w:b/>
          <w:bCs/>
          <w:sz w:val="27"/>
          <w:szCs w:val="27"/>
          <w:rtl/>
          <w:lang w:bidi="ar-EG"/>
        </w:rPr>
        <w:t>الأعمال</w:t>
      </w:r>
      <w:r w:rsidR="00875ED0" w:rsidRPr="000126B6">
        <w:rPr>
          <w:rFonts w:asciiTheme="minorBidi" w:hAnsiTheme="minorBidi"/>
          <w:b/>
          <w:bCs/>
          <w:sz w:val="27"/>
          <w:szCs w:val="27"/>
          <w:rtl/>
          <w:lang w:bidi="ar-EG"/>
        </w:rPr>
        <w:t>، ويجب أن يكون الجزء الذ</w:t>
      </w:r>
      <w:r w:rsidR="00875ED0" w:rsidRPr="000126B6">
        <w:rPr>
          <w:rFonts w:asciiTheme="minorBidi" w:hAnsiTheme="minorBidi" w:hint="cs"/>
          <w:b/>
          <w:bCs/>
          <w:sz w:val="27"/>
          <w:szCs w:val="27"/>
          <w:rtl/>
          <w:lang w:bidi="ar-EG"/>
        </w:rPr>
        <w:t>ي</w:t>
      </w:r>
      <w:r w:rsidR="00875ED0" w:rsidRPr="000126B6">
        <w:rPr>
          <w:rFonts w:asciiTheme="minorBidi" w:hAnsiTheme="minorBidi"/>
          <w:b/>
          <w:bCs/>
          <w:sz w:val="27"/>
          <w:szCs w:val="27"/>
          <w:rtl/>
          <w:lang w:bidi="ar-EG"/>
        </w:rPr>
        <w:t xml:space="preserve"> مُكن </w:t>
      </w:r>
      <w:r w:rsidR="00E45565" w:rsidRPr="000126B6">
        <w:rPr>
          <w:rFonts w:asciiTheme="minorBidi" w:hAnsiTheme="minorBidi"/>
          <w:b/>
          <w:bCs/>
          <w:sz w:val="27"/>
          <w:szCs w:val="27"/>
          <w:rtl/>
          <w:lang w:bidi="ar-EG"/>
        </w:rPr>
        <w:t>المتعاقد</w:t>
      </w:r>
      <w:r w:rsidR="00875ED0" w:rsidRPr="000126B6">
        <w:rPr>
          <w:rFonts w:asciiTheme="minorBidi" w:hAnsiTheme="minorBidi"/>
          <w:b/>
          <w:bCs/>
          <w:sz w:val="27"/>
          <w:szCs w:val="27"/>
          <w:rtl/>
          <w:lang w:bidi="ar-EG"/>
        </w:rPr>
        <w:t xml:space="preserve"> من حيازته بالقدر الذ</w:t>
      </w:r>
      <w:r w:rsidR="00875ED0" w:rsidRPr="000126B6">
        <w:rPr>
          <w:rFonts w:asciiTheme="minorBidi" w:hAnsiTheme="minorBidi" w:hint="cs"/>
          <w:b/>
          <w:bCs/>
          <w:sz w:val="27"/>
          <w:szCs w:val="27"/>
          <w:rtl/>
          <w:lang w:bidi="ar-EG"/>
        </w:rPr>
        <w:t>ي</w:t>
      </w:r>
      <w:r w:rsidR="00875ED0" w:rsidRPr="000126B6">
        <w:rPr>
          <w:rFonts w:asciiTheme="minorBidi" w:hAnsiTheme="minorBidi"/>
          <w:b/>
          <w:bCs/>
          <w:sz w:val="27"/>
          <w:szCs w:val="27"/>
          <w:rtl/>
          <w:lang w:bidi="ar-EG"/>
        </w:rPr>
        <w:t xml:space="preserve"> يسمح </w:t>
      </w:r>
      <w:r w:rsidRPr="000126B6">
        <w:rPr>
          <w:rFonts w:asciiTheme="minorBidi" w:hAnsiTheme="minorBidi" w:hint="cs"/>
          <w:b/>
          <w:bCs/>
          <w:sz w:val="27"/>
          <w:szCs w:val="27"/>
          <w:rtl/>
          <w:lang w:bidi="ar-EG"/>
        </w:rPr>
        <w:t>للمتعاقد</w:t>
      </w:r>
      <w:r w:rsidR="0009329E" w:rsidRPr="000126B6">
        <w:rPr>
          <w:rFonts w:asciiTheme="minorBidi" w:hAnsiTheme="minorBidi" w:hint="cs"/>
          <w:b/>
          <w:bCs/>
          <w:sz w:val="27"/>
          <w:szCs w:val="27"/>
          <w:rtl/>
          <w:lang w:bidi="ar-EG"/>
        </w:rPr>
        <w:t xml:space="preserve"> </w:t>
      </w:r>
      <w:r w:rsidR="00875ED0" w:rsidRPr="000126B6">
        <w:rPr>
          <w:rFonts w:asciiTheme="minorBidi" w:hAnsiTheme="minorBidi"/>
          <w:b/>
          <w:bCs/>
          <w:sz w:val="27"/>
          <w:szCs w:val="27"/>
          <w:rtl/>
          <w:lang w:bidi="ar-EG"/>
        </w:rPr>
        <w:t xml:space="preserve">بدء تنفيذ </w:t>
      </w:r>
      <w:r w:rsidR="00134072" w:rsidRPr="000126B6">
        <w:rPr>
          <w:rFonts w:asciiTheme="minorBidi" w:hAnsiTheme="minorBidi"/>
          <w:b/>
          <w:bCs/>
          <w:sz w:val="27"/>
          <w:szCs w:val="27"/>
          <w:rtl/>
          <w:lang w:bidi="ar-EG"/>
        </w:rPr>
        <w:t>الأعمال</w:t>
      </w:r>
      <w:r w:rsidR="00875ED0" w:rsidRPr="000126B6">
        <w:rPr>
          <w:rFonts w:asciiTheme="minorBidi" w:hAnsiTheme="minorBidi"/>
          <w:b/>
          <w:bCs/>
          <w:sz w:val="27"/>
          <w:szCs w:val="27"/>
          <w:rtl/>
          <w:lang w:bidi="ar-EG"/>
        </w:rPr>
        <w:t xml:space="preserve"> والاستمرار فيها وفقاً للبرنامج الزمن</w:t>
      </w:r>
      <w:r w:rsidR="00875ED0" w:rsidRPr="000126B6">
        <w:rPr>
          <w:rFonts w:asciiTheme="minorBidi" w:hAnsiTheme="minorBidi" w:hint="cs"/>
          <w:b/>
          <w:bCs/>
          <w:sz w:val="27"/>
          <w:szCs w:val="27"/>
          <w:rtl/>
          <w:lang w:bidi="ar-EG"/>
        </w:rPr>
        <w:t>ي.</w:t>
      </w:r>
    </w:p>
    <w:p w14:paraId="72E84F09" w14:textId="4761F4B5" w:rsidR="00875ED0" w:rsidRDefault="00875ED0" w:rsidP="000126B6">
      <w:pPr>
        <w:pStyle w:val="ListParagraph"/>
        <w:numPr>
          <w:ilvl w:val="0"/>
          <w:numId w:val="97"/>
        </w:numPr>
        <w:spacing w:after="120"/>
        <w:jc w:val="lowKashida"/>
        <w:rPr>
          <w:rFonts w:asciiTheme="minorBidi" w:hAnsiTheme="minorBidi"/>
          <w:b/>
          <w:bCs/>
          <w:sz w:val="27"/>
          <w:szCs w:val="27"/>
          <w:lang w:bidi="ar-EG"/>
        </w:rPr>
      </w:pPr>
      <w:r w:rsidRPr="000126B6">
        <w:rPr>
          <w:rFonts w:asciiTheme="minorBidi" w:hAnsiTheme="minorBidi"/>
          <w:b/>
          <w:bCs/>
          <w:sz w:val="27"/>
          <w:szCs w:val="27"/>
          <w:rtl/>
          <w:lang w:bidi="ar-EG"/>
        </w:rPr>
        <w:t xml:space="preserve">وتبعاً لتقدم سير </w:t>
      </w:r>
      <w:r w:rsidR="00134072" w:rsidRPr="000126B6">
        <w:rPr>
          <w:rFonts w:asciiTheme="minorBidi" w:hAnsiTheme="minorBidi"/>
          <w:b/>
          <w:bCs/>
          <w:sz w:val="27"/>
          <w:szCs w:val="27"/>
          <w:rtl/>
          <w:lang w:bidi="ar-EG"/>
        </w:rPr>
        <w:t>الأعمال</w:t>
      </w:r>
      <w:r w:rsidRPr="000126B6">
        <w:rPr>
          <w:rFonts w:asciiTheme="minorBidi" w:hAnsiTheme="minorBidi"/>
          <w:b/>
          <w:bCs/>
          <w:sz w:val="27"/>
          <w:szCs w:val="27"/>
          <w:rtl/>
          <w:lang w:bidi="ar-EG"/>
        </w:rPr>
        <w:t xml:space="preserve"> يكون على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5C6543"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 xml:space="preserve">أن يُمكن </w:t>
      </w:r>
      <w:r w:rsidR="00E45565" w:rsidRPr="000126B6">
        <w:rPr>
          <w:rFonts w:asciiTheme="minorBidi" w:hAnsiTheme="minorBidi"/>
          <w:b/>
          <w:bCs/>
          <w:sz w:val="27"/>
          <w:szCs w:val="27"/>
          <w:rtl/>
          <w:lang w:bidi="ar-EG"/>
        </w:rPr>
        <w:t>المتعاقد</w:t>
      </w:r>
      <w:r w:rsidRPr="000126B6">
        <w:rPr>
          <w:rFonts w:asciiTheme="minorBidi" w:hAnsiTheme="minorBidi"/>
          <w:b/>
          <w:bCs/>
          <w:sz w:val="27"/>
          <w:szCs w:val="27"/>
          <w:rtl/>
          <w:lang w:bidi="ar-EG"/>
        </w:rPr>
        <w:t xml:space="preserve"> من حيازة بقية أجزاء الموقع وذلك بالقدر الذ</w:t>
      </w:r>
      <w:r w:rsidRPr="000126B6">
        <w:rPr>
          <w:rFonts w:asciiTheme="minorBidi" w:hAnsiTheme="minorBidi" w:hint="cs"/>
          <w:b/>
          <w:bCs/>
          <w:sz w:val="27"/>
          <w:szCs w:val="27"/>
          <w:rtl/>
          <w:lang w:bidi="ar-EG"/>
        </w:rPr>
        <w:t>ي</w:t>
      </w:r>
      <w:r w:rsidRPr="000126B6">
        <w:rPr>
          <w:rFonts w:asciiTheme="minorBidi" w:hAnsiTheme="minorBidi"/>
          <w:b/>
          <w:bCs/>
          <w:sz w:val="27"/>
          <w:szCs w:val="27"/>
          <w:rtl/>
          <w:lang w:bidi="ar-EG"/>
        </w:rPr>
        <w:t xml:space="preserve"> يحتاج </w:t>
      </w:r>
      <w:r w:rsidR="00E30B52" w:rsidRPr="000126B6">
        <w:rPr>
          <w:rFonts w:asciiTheme="minorBidi" w:hAnsiTheme="minorBidi"/>
          <w:b/>
          <w:bCs/>
          <w:sz w:val="27"/>
          <w:szCs w:val="27"/>
          <w:rtl/>
          <w:lang w:bidi="ar-EG"/>
        </w:rPr>
        <w:t>إليه</w:t>
      </w:r>
      <w:r w:rsidR="003B2225" w:rsidRPr="000126B6">
        <w:rPr>
          <w:rFonts w:asciiTheme="minorBidi" w:hAnsiTheme="minorBidi" w:hint="cs"/>
          <w:b/>
          <w:bCs/>
          <w:sz w:val="27"/>
          <w:szCs w:val="27"/>
          <w:rtl/>
          <w:lang w:bidi="ar-EG"/>
        </w:rPr>
        <w:t xml:space="preserve"> </w:t>
      </w:r>
      <w:r w:rsidR="00E45565" w:rsidRPr="000126B6">
        <w:rPr>
          <w:rFonts w:asciiTheme="minorBidi" w:hAnsiTheme="minorBidi"/>
          <w:b/>
          <w:bCs/>
          <w:sz w:val="27"/>
          <w:szCs w:val="27"/>
          <w:rtl/>
          <w:lang w:bidi="ar-EG"/>
        </w:rPr>
        <w:t>المتعاقد</w:t>
      </w:r>
      <w:r w:rsidRPr="000126B6">
        <w:rPr>
          <w:rFonts w:asciiTheme="minorBidi" w:hAnsiTheme="minorBidi"/>
          <w:b/>
          <w:bCs/>
          <w:sz w:val="27"/>
          <w:szCs w:val="27"/>
          <w:rtl/>
          <w:lang w:bidi="ar-EG"/>
        </w:rPr>
        <w:t xml:space="preserve"> للاستمرار ف</w:t>
      </w:r>
      <w:r w:rsidRPr="000126B6">
        <w:rPr>
          <w:rFonts w:asciiTheme="minorBidi" w:hAnsiTheme="minorBidi" w:hint="cs"/>
          <w:b/>
          <w:bCs/>
          <w:sz w:val="27"/>
          <w:szCs w:val="27"/>
          <w:rtl/>
          <w:lang w:bidi="ar-EG"/>
        </w:rPr>
        <w:t>ي</w:t>
      </w:r>
      <w:r w:rsidRPr="000126B6">
        <w:rPr>
          <w:rFonts w:asciiTheme="minorBidi" w:hAnsiTheme="minorBidi"/>
          <w:b/>
          <w:bCs/>
          <w:sz w:val="27"/>
          <w:szCs w:val="27"/>
          <w:rtl/>
          <w:lang w:bidi="ar-EG"/>
        </w:rPr>
        <w:t xml:space="preserve"> تنفيذ </w:t>
      </w:r>
      <w:r w:rsidR="00134072" w:rsidRPr="000126B6">
        <w:rPr>
          <w:rFonts w:asciiTheme="minorBidi" w:hAnsiTheme="minorBidi"/>
          <w:b/>
          <w:bCs/>
          <w:sz w:val="27"/>
          <w:szCs w:val="27"/>
          <w:rtl/>
          <w:lang w:bidi="ar-EG"/>
        </w:rPr>
        <w:t>الأعمال</w:t>
      </w:r>
      <w:r w:rsidRPr="000126B6">
        <w:rPr>
          <w:rFonts w:asciiTheme="minorBidi" w:hAnsiTheme="minorBidi"/>
          <w:b/>
          <w:bCs/>
          <w:sz w:val="27"/>
          <w:szCs w:val="27"/>
          <w:rtl/>
          <w:lang w:bidi="ar-EG"/>
        </w:rPr>
        <w:t xml:space="preserve"> بالمعدل المنصوص عليه ف</w:t>
      </w:r>
      <w:r w:rsidRPr="000126B6">
        <w:rPr>
          <w:rFonts w:asciiTheme="minorBidi" w:hAnsiTheme="minorBidi" w:hint="cs"/>
          <w:b/>
          <w:bCs/>
          <w:sz w:val="27"/>
          <w:szCs w:val="27"/>
          <w:rtl/>
          <w:lang w:bidi="ar-EG"/>
        </w:rPr>
        <w:t>ي</w:t>
      </w:r>
      <w:r w:rsidRPr="000126B6">
        <w:rPr>
          <w:rFonts w:asciiTheme="minorBidi" w:hAnsiTheme="minorBidi"/>
          <w:b/>
          <w:bCs/>
          <w:sz w:val="27"/>
          <w:szCs w:val="27"/>
          <w:rtl/>
          <w:lang w:bidi="ar-EG"/>
        </w:rPr>
        <w:t xml:space="preserve"> البرنامج الزمن</w:t>
      </w:r>
      <w:r w:rsidRPr="000126B6">
        <w:rPr>
          <w:rFonts w:asciiTheme="minorBidi" w:hAnsiTheme="minorBidi" w:hint="cs"/>
          <w:b/>
          <w:bCs/>
          <w:sz w:val="27"/>
          <w:szCs w:val="27"/>
          <w:rtl/>
          <w:lang w:bidi="ar-EG"/>
        </w:rPr>
        <w:t>ي</w:t>
      </w:r>
      <w:r w:rsidRPr="000126B6">
        <w:rPr>
          <w:rFonts w:asciiTheme="minorBidi" w:hAnsiTheme="minorBidi"/>
          <w:b/>
          <w:bCs/>
          <w:sz w:val="27"/>
          <w:szCs w:val="27"/>
          <w:rtl/>
          <w:lang w:bidi="ar-EG"/>
        </w:rPr>
        <w:t>.</w:t>
      </w:r>
    </w:p>
    <w:p w14:paraId="52A58B21" w14:textId="77777777" w:rsidR="000126B6" w:rsidRDefault="000126B6" w:rsidP="000126B6">
      <w:pPr>
        <w:spacing w:after="120"/>
        <w:jc w:val="lowKashida"/>
        <w:rPr>
          <w:rFonts w:asciiTheme="minorBidi" w:hAnsiTheme="minorBidi"/>
          <w:b/>
          <w:bCs/>
          <w:sz w:val="27"/>
          <w:szCs w:val="27"/>
          <w:rtl/>
          <w:lang w:bidi="ar-EG"/>
        </w:rPr>
      </w:pPr>
    </w:p>
    <w:p w14:paraId="24247C0F" w14:textId="77777777" w:rsidR="00F27A1F" w:rsidRDefault="00F27A1F" w:rsidP="000126B6">
      <w:pPr>
        <w:spacing w:after="120"/>
        <w:jc w:val="lowKashida"/>
        <w:rPr>
          <w:rFonts w:asciiTheme="minorBidi" w:hAnsiTheme="minorBidi"/>
          <w:b/>
          <w:bCs/>
          <w:sz w:val="27"/>
          <w:szCs w:val="27"/>
          <w:rtl/>
          <w:lang w:bidi="ar-EG"/>
        </w:rPr>
      </w:pPr>
    </w:p>
    <w:p w14:paraId="6444D20C" w14:textId="4989D224" w:rsidR="000126B6" w:rsidRDefault="000126B6" w:rsidP="000126B6">
      <w:pPr>
        <w:spacing w:after="120"/>
        <w:jc w:val="lowKashida"/>
        <w:rPr>
          <w:rFonts w:asciiTheme="minorBidi" w:hAnsiTheme="minorBidi"/>
          <w:b/>
          <w:bCs/>
          <w:sz w:val="27"/>
          <w:szCs w:val="27"/>
          <w:rtl/>
          <w:lang w:bidi="ar-EG"/>
        </w:rPr>
      </w:pPr>
    </w:p>
    <w:p w14:paraId="69D27941" w14:textId="114D0ADD" w:rsidR="000126B6" w:rsidRDefault="00F27A1F" w:rsidP="008E0C9C">
      <w:pPr>
        <w:spacing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16608" behindDoc="0" locked="0" layoutInCell="1" allowOverlap="1" wp14:anchorId="07392CE0" wp14:editId="25CCEA05">
                <wp:simplePos x="0" y="0"/>
                <wp:positionH relativeFrom="column">
                  <wp:posOffset>2917383</wp:posOffset>
                </wp:positionH>
                <wp:positionV relativeFrom="paragraph">
                  <wp:posOffset>202565</wp:posOffset>
                </wp:positionV>
                <wp:extent cx="4214191" cy="413468"/>
                <wp:effectExtent l="0" t="0" r="0" b="5715"/>
                <wp:wrapNone/>
                <wp:docPr id="56012583" name="Text Box 33"/>
                <wp:cNvGraphicFramePr/>
                <a:graphic xmlns:a="http://schemas.openxmlformats.org/drawingml/2006/main">
                  <a:graphicData uri="http://schemas.microsoft.com/office/word/2010/wordprocessingShape">
                    <wps:wsp>
                      <wps:cNvSpPr txBox="1"/>
                      <wps:spPr>
                        <a:xfrm>
                          <a:off x="0" y="0"/>
                          <a:ext cx="4214191" cy="413468"/>
                        </a:xfrm>
                        <a:prstGeom prst="rect">
                          <a:avLst/>
                        </a:prstGeom>
                        <a:solidFill>
                          <a:sysClr val="window" lastClr="FFFFFF"/>
                        </a:solidFill>
                        <a:ln w="6350">
                          <a:noFill/>
                        </a:ln>
                      </wps:spPr>
                      <wps:txbx>
                        <w:txbxContent>
                          <w:p w14:paraId="3B6BF02F" w14:textId="1BBF4CE6" w:rsidR="000126B6" w:rsidRPr="000126B6" w:rsidRDefault="000126B6" w:rsidP="000126B6">
                            <w:pPr>
                              <w:spacing w:after="0" w:line="240" w:lineRule="auto"/>
                              <w:rPr>
                                <w:b/>
                                <w:bCs/>
                                <w:rtl/>
                                <w:lang w:bidi="ar-EG"/>
                              </w:rPr>
                            </w:pPr>
                            <w:r w:rsidRPr="000126B6">
                              <w:rPr>
                                <w:rFonts w:hint="cs"/>
                                <w:b/>
                                <w:bCs/>
                                <w:color w:val="FFFFFF" w:themeColor="background1"/>
                                <w:highlight w:val="black"/>
                                <w:rtl/>
                                <w:lang w:bidi="ar-EG"/>
                              </w:rPr>
                              <w:t>7</w:t>
                            </w:r>
                            <w:r>
                              <w:rPr>
                                <w:rFonts w:hint="cs"/>
                                <w:b/>
                                <w:bCs/>
                                <w:color w:val="FFFFFF" w:themeColor="background1"/>
                                <w:highlight w:val="black"/>
                                <w:rtl/>
                                <w:lang w:bidi="ar-EG"/>
                              </w:rPr>
                              <w:t>7</w:t>
                            </w:r>
                            <w:r w:rsidRPr="000126B6">
                              <w:rPr>
                                <w:rFonts w:hint="cs"/>
                                <w:b/>
                                <w:bCs/>
                                <w:color w:val="FFFFFF" w:themeColor="background1"/>
                                <w:highlight w:val="black"/>
                                <w:rtl/>
                                <w:lang w:bidi="ar-EG"/>
                              </w:rPr>
                              <w:t>-</w:t>
                            </w:r>
                            <w:r w:rsidRPr="000126B6">
                              <w:rPr>
                                <w:rFonts w:hint="cs"/>
                                <w:b/>
                                <w:bCs/>
                                <w:color w:val="FFFFFF" w:themeColor="background1"/>
                                <w:rtl/>
                                <w:lang w:bidi="ar-EG"/>
                              </w:rPr>
                              <w:t xml:space="preserve"> </w:t>
                            </w:r>
                            <w:r w:rsidRPr="000126B6">
                              <w:rPr>
                                <w:rFonts w:hint="cs"/>
                                <w:b/>
                                <w:bCs/>
                                <w:rtl/>
                                <w:lang w:bidi="ar-EG"/>
                              </w:rPr>
                              <w:t>كتب العدد بما يتماشى مع طبيعة العملية</w:t>
                            </w:r>
                          </w:p>
                          <w:p w14:paraId="36EA1237" w14:textId="336B74E2" w:rsidR="000126B6" w:rsidRPr="000126B6" w:rsidRDefault="000126B6" w:rsidP="000126B6">
                            <w:pPr>
                              <w:spacing w:after="0" w:line="240" w:lineRule="auto"/>
                              <w:rPr>
                                <w:b/>
                                <w:bCs/>
                                <w:lang w:bidi="ar-EG"/>
                              </w:rPr>
                            </w:pPr>
                            <w:r w:rsidRPr="000126B6">
                              <w:rPr>
                                <w:rFonts w:hint="cs"/>
                                <w:b/>
                                <w:bCs/>
                                <w:color w:val="FFFFFF" w:themeColor="background1"/>
                                <w:highlight w:val="black"/>
                                <w:rtl/>
                                <w:lang w:bidi="ar-EG"/>
                              </w:rPr>
                              <w:t>7</w:t>
                            </w:r>
                            <w:r>
                              <w:rPr>
                                <w:rFonts w:hint="cs"/>
                                <w:b/>
                                <w:bCs/>
                                <w:color w:val="FFFFFF" w:themeColor="background1"/>
                                <w:highlight w:val="black"/>
                                <w:rtl/>
                                <w:lang w:bidi="ar-EG"/>
                              </w:rPr>
                              <w:t>8</w:t>
                            </w:r>
                            <w:r w:rsidRPr="000126B6">
                              <w:rPr>
                                <w:rFonts w:hint="cs"/>
                                <w:b/>
                                <w:bCs/>
                                <w:color w:val="FFFFFF" w:themeColor="background1"/>
                                <w:highlight w:val="black"/>
                                <w:rtl/>
                                <w:lang w:bidi="ar-EG"/>
                              </w:rPr>
                              <w:t>-</w:t>
                            </w:r>
                            <w:r w:rsidRPr="000126B6">
                              <w:rPr>
                                <w:rFonts w:hint="cs"/>
                                <w:b/>
                                <w:bCs/>
                                <w:rtl/>
                                <w:lang w:bidi="ar-EG"/>
                              </w:rPr>
                              <w:t xml:space="preserve"> اكتب العدد بما يتماشى مع طبيعة العملية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7392CE0" id="_x0000_s1047" type="#_x0000_t202" style="position:absolute;left:0;text-align:left;margin-left:229.7pt;margin-top:15.95pt;width:331.85pt;height:32.5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" fillcolor="window" stroked="f" strokeweight=".5pt">
                <v:textbox>
                  <w:txbxContent>
                    <w:p w14:paraId="3B6BF02F" w14:textId="1BBF4CE6" w:rsidR="000126B6" w:rsidRPr="000126B6" w:rsidRDefault="000126B6" w:rsidP="000126B6">
                      <w:pPr>
                        <w:spacing w:after="0" w:line="240" w:lineRule="auto"/>
                        <w:rPr>
                          <w:b/>
                          <w:bCs/>
                          <w:rtl/>
                          <w:lang w:bidi="ar-EG"/>
                        </w:rPr>
                      </w:pPr>
                      <w:r w:rsidRPr="000126B6">
                        <w:rPr>
                          <w:rFonts w:hint="cs"/>
                          <w:b/>
                          <w:bCs/>
                          <w:color w:val="FFFFFF" w:themeColor="background1"/>
                          <w:highlight w:val="black"/>
                          <w:rtl/>
                          <w:lang w:bidi="ar-EG"/>
                        </w:rPr>
                        <w:t>7</w:t>
                      </w:r>
                      <w:r>
                        <w:rPr>
                          <w:rFonts w:hint="cs"/>
                          <w:b/>
                          <w:bCs/>
                          <w:color w:val="FFFFFF" w:themeColor="background1"/>
                          <w:highlight w:val="black"/>
                          <w:rtl/>
                          <w:lang w:bidi="ar-EG"/>
                        </w:rPr>
                        <w:t>7</w:t>
                      </w:r>
                      <w:r w:rsidRPr="000126B6">
                        <w:rPr>
                          <w:rFonts w:hint="cs"/>
                          <w:b/>
                          <w:bCs/>
                          <w:color w:val="FFFFFF" w:themeColor="background1"/>
                          <w:highlight w:val="black"/>
                          <w:rtl/>
                          <w:lang w:bidi="ar-EG"/>
                        </w:rPr>
                        <w:t>-</w:t>
                      </w:r>
                      <w:r w:rsidRPr="000126B6">
                        <w:rPr>
                          <w:rFonts w:hint="cs"/>
                          <w:b/>
                          <w:bCs/>
                          <w:color w:val="FFFFFF" w:themeColor="background1"/>
                          <w:rtl/>
                          <w:lang w:bidi="ar-EG"/>
                        </w:rPr>
                        <w:t xml:space="preserve"> </w:t>
                      </w:r>
                      <w:r w:rsidRPr="000126B6">
                        <w:rPr>
                          <w:rFonts w:hint="cs"/>
                          <w:b/>
                          <w:bCs/>
                          <w:rtl/>
                          <w:lang w:bidi="ar-EG"/>
                        </w:rPr>
                        <w:t>كتب العدد بما يتماشى مع طبيعة العملية</w:t>
                      </w:r>
                    </w:p>
                    <w:p w14:paraId="36EA1237" w14:textId="336B74E2" w:rsidR="000126B6" w:rsidRPr="000126B6" w:rsidRDefault="000126B6" w:rsidP="000126B6">
                      <w:pPr>
                        <w:spacing w:after="0" w:line="240" w:lineRule="auto"/>
                        <w:rPr>
                          <w:b/>
                          <w:bCs/>
                          <w:lang w:bidi="ar-EG"/>
                        </w:rPr>
                      </w:pPr>
                      <w:r w:rsidRPr="000126B6">
                        <w:rPr>
                          <w:rFonts w:hint="cs"/>
                          <w:b/>
                          <w:bCs/>
                          <w:color w:val="FFFFFF" w:themeColor="background1"/>
                          <w:highlight w:val="black"/>
                          <w:rtl/>
                          <w:lang w:bidi="ar-EG"/>
                        </w:rPr>
                        <w:t>7</w:t>
                      </w:r>
                      <w:r>
                        <w:rPr>
                          <w:rFonts w:hint="cs"/>
                          <w:b/>
                          <w:bCs/>
                          <w:color w:val="FFFFFF" w:themeColor="background1"/>
                          <w:highlight w:val="black"/>
                          <w:rtl/>
                          <w:lang w:bidi="ar-EG"/>
                        </w:rPr>
                        <w:t>8</w:t>
                      </w:r>
                      <w:r w:rsidRPr="000126B6">
                        <w:rPr>
                          <w:rFonts w:hint="cs"/>
                          <w:b/>
                          <w:bCs/>
                          <w:color w:val="FFFFFF" w:themeColor="background1"/>
                          <w:highlight w:val="black"/>
                          <w:rtl/>
                          <w:lang w:bidi="ar-EG"/>
                        </w:rPr>
                        <w:t>-</w:t>
                      </w:r>
                      <w:r w:rsidRPr="000126B6">
                        <w:rPr>
                          <w:rFonts w:hint="cs"/>
                          <w:b/>
                          <w:bCs/>
                          <w:rtl/>
                          <w:lang w:bidi="ar-EG"/>
                        </w:rPr>
                        <w:t xml:space="preserve"> اكتب العدد بما يتماشى مع طبيعة العملية </w:t>
                      </w:r>
                    </w:p>
                  </w:txbxContent>
                </v:textbox>
              </v:shap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18656" behindDoc="0" locked="0" layoutInCell="1" allowOverlap="1" wp14:anchorId="6CFED02B" wp14:editId="4690FDBC">
                <wp:simplePos x="0" y="0"/>
                <wp:positionH relativeFrom="column">
                  <wp:posOffset>3445979</wp:posOffset>
                </wp:positionH>
                <wp:positionV relativeFrom="paragraph">
                  <wp:posOffset>145056</wp:posOffset>
                </wp:positionV>
                <wp:extent cx="3585845" cy="0"/>
                <wp:effectExtent l="57150" t="38100" r="52705" b="95250"/>
                <wp:wrapNone/>
                <wp:docPr id="1564495188" name="Straight Connector 32"/>
                <wp:cNvGraphicFramePr/>
                <a:graphic xmlns:a="http://schemas.openxmlformats.org/drawingml/2006/main">
                  <a:graphicData uri="http://schemas.microsoft.com/office/word/2010/wordprocessingShape">
                    <wps:wsp>
                      <wps:cNvCnPr/>
                      <wps:spPr>
                        <a:xfrm flipH="1">
                          <a:off x="0" y="0"/>
                          <a:ext cx="358584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1129A4CD" id="Straight Connector 32" o:spid="_x0000_s1026" style="position:absolute;left:0;text-align:left;flip:x;z-index:251718656;visibility:visible;mso-wrap-style:square;mso-wrap-distance-left:9pt;mso-wrap-distance-top:0;mso-wrap-distance-right:9pt;mso-wrap-distance-bottom:0;mso-position-horizontal:absolute;mso-position-horizontal-relative:text;mso-position-vertical:absolute;mso-position-vertical-relative:text" from="271.35pt,11.4pt" to="553.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" strokecolor="windowText" strokeweight="2pt">
                <v:shadow on="t" color="black" opacity="24903f" origin=",.5" offset="0,.55556mm"/>
              </v:line>
            </w:pict>
          </mc:Fallback>
        </mc:AlternateContent>
      </w:r>
    </w:p>
    <w:p w14:paraId="5FC49071" w14:textId="2EF7F194" w:rsidR="000126B6" w:rsidRPr="000126B6" w:rsidRDefault="000126B6" w:rsidP="000126B6">
      <w:pPr>
        <w:spacing w:after="120"/>
        <w:jc w:val="lowKashida"/>
        <w:rPr>
          <w:rFonts w:asciiTheme="minorBidi" w:hAnsiTheme="minorBidi"/>
          <w:b/>
          <w:bCs/>
          <w:sz w:val="27"/>
          <w:szCs w:val="27"/>
          <w:lang w:bidi="ar-EG"/>
        </w:rPr>
      </w:pPr>
    </w:p>
    <w:p w14:paraId="552CFD43" w14:textId="2667A63F" w:rsidR="00875ED0" w:rsidRPr="000126B6" w:rsidRDefault="000126B6" w:rsidP="000126B6">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59" w:name="_Toc33455064"/>
      <w:bookmarkStart w:id="160" w:name="_Toc221353893"/>
      <w:r>
        <w:rPr>
          <w:rFonts w:asciiTheme="minorBidi" w:hAnsiTheme="minorBidi" w:cs="PT Bold Heading" w:hint="cs"/>
          <w:b/>
          <w:bCs/>
          <w:sz w:val="27"/>
          <w:szCs w:val="27"/>
          <w:rtl/>
          <w:lang w:bidi="ar-EG"/>
        </w:rPr>
        <w:t>68-</w:t>
      </w:r>
      <w:r w:rsidR="00875ED0" w:rsidRPr="000126B6">
        <w:rPr>
          <w:rFonts w:asciiTheme="minorBidi" w:hAnsiTheme="minorBidi" w:cs="PT Bold Heading"/>
          <w:b/>
          <w:bCs/>
          <w:sz w:val="27"/>
          <w:szCs w:val="27"/>
          <w:rtl/>
          <w:lang w:bidi="ar-EG"/>
        </w:rPr>
        <w:t xml:space="preserve">ضمان </w:t>
      </w:r>
      <w:r w:rsidR="00FD2BB8" w:rsidRPr="000126B6">
        <w:rPr>
          <w:rFonts w:asciiTheme="minorBidi" w:hAnsiTheme="minorBidi" w:cs="PT Bold Heading"/>
          <w:b/>
          <w:bCs/>
          <w:sz w:val="27"/>
          <w:szCs w:val="27"/>
          <w:rtl/>
          <w:lang w:bidi="ar-EG"/>
        </w:rPr>
        <w:t xml:space="preserve">الجهة </w:t>
      </w:r>
      <w:r w:rsidR="00E11376" w:rsidRPr="000126B6">
        <w:rPr>
          <w:rFonts w:asciiTheme="minorBidi" w:hAnsiTheme="minorBidi" w:cs="PT Bold Heading"/>
          <w:b/>
          <w:bCs/>
          <w:sz w:val="27"/>
          <w:szCs w:val="27"/>
          <w:rtl/>
          <w:lang w:bidi="ar-EG"/>
        </w:rPr>
        <w:t>ال</w:t>
      </w:r>
      <w:r w:rsidR="00134072" w:rsidRPr="000126B6">
        <w:rPr>
          <w:rFonts w:asciiTheme="minorBidi" w:hAnsiTheme="minorBidi" w:cs="PT Bold Heading"/>
          <w:b/>
          <w:bCs/>
          <w:sz w:val="27"/>
          <w:szCs w:val="27"/>
          <w:rtl/>
          <w:lang w:bidi="ar-EG"/>
        </w:rPr>
        <w:t>إدارية</w:t>
      </w:r>
      <w:r w:rsidR="003B2225" w:rsidRPr="000126B6">
        <w:rPr>
          <w:rFonts w:asciiTheme="minorBidi" w:hAnsiTheme="minorBidi" w:cs="PT Bold Heading" w:hint="cs"/>
          <w:b/>
          <w:bCs/>
          <w:sz w:val="27"/>
          <w:szCs w:val="27"/>
          <w:rtl/>
          <w:lang w:bidi="ar-EG"/>
        </w:rPr>
        <w:t xml:space="preserve"> </w:t>
      </w:r>
      <w:r w:rsidR="00875ED0" w:rsidRPr="000126B6">
        <w:rPr>
          <w:rFonts w:asciiTheme="minorBidi" w:hAnsiTheme="minorBidi" w:cs="PT Bold Heading"/>
          <w:b/>
          <w:bCs/>
          <w:sz w:val="27"/>
          <w:szCs w:val="27"/>
          <w:rtl/>
          <w:lang w:bidi="ar-EG"/>
        </w:rPr>
        <w:t>لسلامة</w:t>
      </w:r>
      <w:r w:rsidR="0002061D" w:rsidRPr="000126B6">
        <w:rPr>
          <w:rFonts w:asciiTheme="minorBidi" w:hAnsiTheme="minorBidi" w:cs="PT Bold Heading" w:hint="cs"/>
          <w:b/>
          <w:bCs/>
          <w:sz w:val="27"/>
          <w:szCs w:val="27"/>
          <w:rtl/>
          <w:lang w:bidi="ar-EG"/>
        </w:rPr>
        <w:t xml:space="preserve"> عمالها</w:t>
      </w:r>
      <w:r w:rsidR="003B2225" w:rsidRPr="000126B6">
        <w:rPr>
          <w:rFonts w:asciiTheme="minorBidi" w:hAnsiTheme="minorBidi" w:cs="PT Bold Heading" w:hint="cs"/>
          <w:b/>
          <w:bCs/>
          <w:sz w:val="27"/>
          <w:szCs w:val="27"/>
          <w:rtl/>
          <w:lang w:bidi="ar-EG"/>
        </w:rPr>
        <w:t xml:space="preserve"> </w:t>
      </w:r>
      <w:r w:rsidR="0002061D" w:rsidRPr="000126B6">
        <w:rPr>
          <w:rFonts w:asciiTheme="minorBidi" w:hAnsiTheme="minorBidi" w:cs="PT Bold Heading" w:hint="cs"/>
          <w:b/>
          <w:bCs/>
          <w:sz w:val="27"/>
          <w:szCs w:val="27"/>
          <w:rtl/>
          <w:lang w:bidi="ar-EG"/>
        </w:rPr>
        <w:t xml:space="preserve">بموقع تنفيذ </w:t>
      </w:r>
      <w:r w:rsidR="00134072" w:rsidRPr="000126B6">
        <w:rPr>
          <w:rFonts w:asciiTheme="minorBidi" w:hAnsiTheme="minorBidi" w:cs="PT Bold Heading" w:hint="cs"/>
          <w:b/>
          <w:bCs/>
          <w:sz w:val="27"/>
          <w:szCs w:val="27"/>
          <w:rtl/>
          <w:lang w:bidi="ar-EG"/>
        </w:rPr>
        <w:t>الأعمال</w:t>
      </w:r>
      <w:r w:rsidR="00875ED0" w:rsidRPr="000126B6">
        <w:rPr>
          <w:rFonts w:asciiTheme="minorBidi" w:hAnsiTheme="minorBidi" w:cs="PT Bold Heading" w:hint="cs"/>
          <w:b/>
          <w:bCs/>
          <w:sz w:val="27"/>
          <w:szCs w:val="27"/>
          <w:rtl/>
          <w:lang w:bidi="ar-EG"/>
        </w:rPr>
        <w:t>:</w:t>
      </w:r>
      <w:bookmarkEnd w:id="159"/>
      <w:bookmarkEnd w:id="160"/>
    </w:p>
    <w:p w14:paraId="39FCC9E2" w14:textId="3066F64C" w:rsidR="00875ED0" w:rsidRPr="000126B6" w:rsidRDefault="00875ED0"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b/>
          <w:bCs/>
          <w:sz w:val="27"/>
          <w:szCs w:val="27"/>
          <w:rtl/>
          <w:lang w:bidi="ar-EG"/>
        </w:rPr>
        <w:t>إذا كان</w:t>
      </w:r>
      <w:r w:rsidRPr="000126B6">
        <w:rPr>
          <w:rFonts w:asciiTheme="minorBidi" w:hAnsiTheme="minorBidi" w:hint="cs"/>
          <w:b/>
          <w:bCs/>
          <w:sz w:val="27"/>
          <w:szCs w:val="27"/>
          <w:rtl/>
          <w:lang w:bidi="ar-EG"/>
        </w:rPr>
        <w:t>ت</w:t>
      </w:r>
      <w:r w:rsidR="003B2225" w:rsidRPr="000126B6">
        <w:rPr>
          <w:rFonts w:asciiTheme="minorBidi" w:hAnsiTheme="minorBidi" w:hint="cs"/>
          <w:b/>
          <w:bCs/>
          <w:sz w:val="27"/>
          <w:szCs w:val="27"/>
          <w:rtl/>
          <w:lang w:bidi="ar-EG"/>
        </w:rPr>
        <w:t xml:space="preserve">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Pr="000126B6">
        <w:rPr>
          <w:rFonts w:asciiTheme="minorBidi" w:hAnsiTheme="minorBidi"/>
          <w:b/>
          <w:bCs/>
          <w:sz w:val="27"/>
          <w:szCs w:val="27"/>
          <w:rtl/>
          <w:lang w:bidi="ar-EG"/>
        </w:rPr>
        <w:t>س</w:t>
      </w:r>
      <w:r w:rsidRPr="000126B6">
        <w:rPr>
          <w:rFonts w:asciiTheme="minorBidi" w:hAnsiTheme="minorBidi" w:hint="cs"/>
          <w:b/>
          <w:bCs/>
          <w:sz w:val="27"/>
          <w:szCs w:val="27"/>
          <w:rtl/>
          <w:lang w:bidi="ar-EG"/>
        </w:rPr>
        <w:t>تت</w:t>
      </w:r>
      <w:r w:rsidRPr="000126B6">
        <w:rPr>
          <w:rFonts w:asciiTheme="minorBidi" w:hAnsiTheme="minorBidi"/>
          <w:b/>
          <w:bCs/>
          <w:sz w:val="27"/>
          <w:szCs w:val="27"/>
          <w:rtl/>
          <w:lang w:bidi="ar-EG"/>
        </w:rPr>
        <w:t xml:space="preserve">نفذ عملاً </w:t>
      </w:r>
      <w:r w:rsidR="00A45C6D" w:rsidRPr="000126B6">
        <w:rPr>
          <w:rFonts w:asciiTheme="minorBidi" w:hAnsiTheme="minorBidi"/>
          <w:b/>
          <w:bCs/>
          <w:sz w:val="27"/>
          <w:szCs w:val="27"/>
          <w:rtl/>
          <w:lang w:bidi="ar-EG"/>
        </w:rPr>
        <w:t>في</w:t>
      </w:r>
      <w:r w:rsidRPr="000126B6">
        <w:rPr>
          <w:rFonts w:asciiTheme="minorBidi" w:hAnsiTheme="minorBidi"/>
          <w:b/>
          <w:bCs/>
          <w:sz w:val="27"/>
          <w:szCs w:val="27"/>
          <w:rtl/>
          <w:lang w:bidi="ar-EG"/>
        </w:rPr>
        <w:t xml:space="preserve"> الموقع مستخدم</w:t>
      </w:r>
      <w:r w:rsidRPr="000126B6">
        <w:rPr>
          <w:rFonts w:asciiTheme="minorBidi" w:hAnsiTheme="minorBidi" w:hint="cs"/>
          <w:b/>
          <w:bCs/>
          <w:sz w:val="27"/>
          <w:szCs w:val="27"/>
          <w:rtl/>
          <w:lang w:bidi="ar-EG"/>
        </w:rPr>
        <w:t>ة</w:t>
      </w:r>
      <w:r w:rsidRPr="000126B6">
        <w:rPr>
          <w:rFonts w:asciiTheme="minorBidi" w:hAnsiTheme="minorBidi"/>
          <w:b/>
          <w:bCs/>
          <w:sz w:val="27"/>
          <w:szCs w:val="27"/>
          <w:rtl/>
          <w:lang w:bidi="ar-EG"/>
        </w:rPr>
        <w:t xml:space="preserve"> ع</w:t>
      </w:r>
      <w:r w:rsidRPr="000126B6">
        <w:rPr>
          <w:rFonts w:asciiTheme="minorBidi" w:hAnsiTheme="minorBidi" w:hint="cs"/>
          <w:b/>
          <w:bCs/>
          <w:sz w:val="27"/>
          <w:szCs w:val="27"/>
          <w:rtl/>
          <w:lang w:bidi="ar-EG"/>
        </w:rPr>
        <w:t>ُ</w:t>
      </w:r>
      <w:r w:rsidRPr="000126B6">
        <w:rPr>
          <w:rFonts w:asciiTheme="minorBidi" w:hAnsiTheme="minorBidi"/>
          <w:b/>
          <w:bCs/>
          <w:sz w:val="27"/>
          <w:szCs w:val="27"/>
          <w:rtl/>
          <w:lang w:bidi="ar-EG"/>
        </w:rPr>
        <w:t>مالاً تابعين له</w:t>
      </w:r>
      <w:r w:rsidRPr="000126B6">
        <w:rPr>
          <w:rFonts w:asciiTheme="minorBidi" w:hAnsiTheme="minorBidi" w:hint="cs"/>
          <w:b/>
          <w:bCs/>
          <w:sz w:val="27"/>
          <w:szCs w:val="27"/>
          <w:rtl/>
          <w:lang w:bidi="ar-EG"/>
        </w:rPr>
        <w:t>ا،</w:t>
      </w:r>
      <w:r w:rsidRPr="000126B6">
        <w:rPr>
          <w:rFonts w:asciiTheme="minorBidi" w:hAnsiTheme="minorBidi"/>
          <w:b/>
          <w:bCs/>
          <w:sz w:val="27"/>
          <w:szCs w:val="27"/>
          <w:rtl/>
          <w:lang w:bidi="ar-EG"/>
        </w:rPr>
        <w:t xml:space="preserve"> ف</w:t>
      </w:r>
      <w:r w:rsidRPr="000126B6">
        <w:rPr>
          <w:rFonts w:asciiTheme="minorBidi" w:hAnsiTheme="minorBidi" w:hint="cs"/>
          <w:b/>
          <w:bCs/>
          <w:sz w:val="27"/>
          <w:szCs w:val="27"/>
          <w:rtl/>
          <w:lang w:bidi="ar-EG"/>
        </w:rPr>
        <w:t>ت</w:t>
      </w:r>
      <w:r w:rsidRPr="000126B6">
        <w:rPr>
          <w:rFonts w:asciiTheme="minorBidi" w:hAnsiTheme="minorBidi"/>
          <w:b/>
          <w:bCs/>
          <w:sz w:val="27"/>
          <w:szCs w:val="27"/>
          <w:rtl/>
          <w:lang w:bidi="ar-EG"/>
        </w:rPr>
        <w:t>لتزم بخصوص هذا العمل</w:t>
      </w:r>
      <w:r w:rsidRPr="000126B6">
        <w:rPr>
          <w:rFonts w:asciiTheme="minorBidi" w:hAnsiTheme="minorBidi" w:hint="cs"/>
          <w:b/>
          <w:bCs/>
          <w:sz w:val="27"/>
          <w:szCs w:val="27"/>
          <w:rtl/>
          <w:lang w:bidi="ar-EG"/>
        </w:rPr>
        <w:t xml:space="preserve"> بالآتي</w:t>
      </w:r>
      <w:r w:rsidRPr="000126B6">
        <w:rPr>
          <w:rFonts w:asciiTheme="minorBidi" w:hAnsiTheme="minorBidi"/>
          <w:b/>
          <w:bCs/>
          <w:sz w:val="27"/>
          <w:szCs w:val="27"/>
          <w:rtl/>
          <w:lang w:bidi="ar-EG"/>
        </w:rPr>
        <w:t>:</w:t>
      </w:r>
    </w:p>
    <w:p w14:paraId="31D9B513" w14:textId="77777777" w:rsidR="009D54E1" w:rsidRPr="00942FDD" w:rsidRDefault="00875ED0" w:rsidP="00457FE0">
      <w:pPr>
        <w:pStyle w:val="ListParagraph"/>
        <w:numPr>
          <w:ilvl w:val="0"/>
          <w:numId w:val="34"/>
        </w:numPr>
        <w:spacing w:after="1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مراعاة تامة سلامة جميع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الذين يحق لهم التواجد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w:t>
      </w:r>
    </w:p>
    <w:p w14:paraId="080468CE" w14:textId="77777777" w:rsidR="00875ED0" w:rsidRPr="00942FDD" w:rsidRDefault="00875ED0" w:rsidP="00457FE0">
      <w:pPr>
        <w:pStyle w:val="ListParagraph"/>
        <w:numPr>
          <w:ilvl w:val="0"/>
          <w:numId w:val="34"/>
        </w:numPr>
        <w:spacing w:after="1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lastRenderedPageBreak/>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فرض على الموقع النظام الملائم لتجنب هؤلاء </w:t>
      </w:r>
      <w:r w:rsidR="000319E2">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التعرض للخطر.</w:t>
      </w:r>
    </w:p>
    <w:p w14:paraId="2C356494" w14:textId="12ABE6CC" w:rsidR="00875ED0" w:rsidRPr="000126B6" w:rsidRDefault="00875ED0" w:rsidP="000126B6">
      <w:pPr>
        <w:pStyle w:val="ListParagraph"/>
        <w:numPr>
          <w:ilvl w:val="0"/>
          <w:numId w:val="97"/>
        </w:numPr>
        <w:spacing w:after="120"/>
        <w:jc w:val="lowKashida"/>
        <w:rPr>
          <w:rFonts w:asciiTheme="minorBidi" w:hAnsiTheme="minorBidi"/>
          <w:b/>
          <w:bCs/>
          <w:sz w:val="27"/>
          <w:szCs w:val="27"/>
          <w:rtl/>
          <w:lang w:bidi="ar-EG"/>
        </w:rPr>
      </w:pPr>
      <w:r w:rsidRPr="000126B6">
        <w:rPr>
          <w:rFonts w:asciiTheme="minorBidi" w:hAnsiTheme="minorBidi"/>
          <w:b/>
          <w:bCs/>
          <w:sz w:val="27"/>
          <w:szCs w:val="27"/>
          <w:rtl/>
          <w:lang w:bidi="ar-EG"/>
        </w:rPr>
        <w:t>وإذا استخدم</w:t>
      </w:r>
      <w:r w:rsidRPr="000126B6">
        <w:rPr>
          <w:rFonts w:asciiTheme="minorBidi" w:hAnsiTheme="minorBidi" w:hint="cs"/>
          <w:b/>
          <w:bCs/>
          <w:sz w:val="27"/>
          <w:szCs w:val="27"/>
          <w:rtl/>
          <w:lang w:bidi="ar-EG"/>
        </w:rPr>
        <w:t>ت</w:t>
      </w:r>
      <w:r w:rsidR="003B2225" w:rsidRPr="000126B6">
        <w:rPr>
          <w:rFonts w:asciiTheme="minorBidi" w:hAnsiTheme="minorBidi" w:hint="cs"/>
          <w:b/>
          <w:bCs/>
          <w:sz w:val="27"/>
          <w:szCs w:val="27"/>
          <w:rtl/>
          <w:lang w:bidi="ar-EG"/>
        </w:rPr>
        <w:t xml:space="preserve"> </w:t>
      </w:r>
      <w:r w:rsidR="00FD2BB8" w:rsidRPr="000126B6">
        <w:rPr>
          <w:rFonts w:asciiTheme="minorBidi" w:hAnsiTheme="minorBidi"/>
          <w:b/>
          <w:bCs/>
          <w:sz w:val="27"/>
          <w:szCs w:val="27"/>
          <w:rtl/>
          <w:lang w:bidi="ar-EG"/>
        </w:rPr>
        <w:t xml:space="preserve">الجهة </w:t>
      </w:r>
      <w:r w:rsidR="00E11376" w:rsidRPr="000126B6">
        <w:rPr>
          <w:rFonts w:asciiTheme="minorBidi" w:hAnsiTheme="minorBidi"/>
          <w:b/>
          <w:bCs/>
          <w:sz w:val="27"/>
          <w:szCs w:val="27"/>
          <w:rtl/>
          <w:lang w:bidi="ar-EG"/>
        </w:rPr>
        <w:t>ال</w:t>
      </w:r>
      <w:r w:rsidR="00134072" w:rsidRPr="000126B6">
        <w:rPr>
          <w:rFonts w:asciiTheme="minorBidi" w:hAnsiTheme="minorBidi"/>
          <w:b/>
          <w:bCs/>
          <w:sz w:val="27"/>
          <w:szCs w:val="27"/>
          <w:rtl/>
          <w:lang w:bidi="ar-EG"/>
        </w:rPr>
        <w:t>إدارية</w:t>
      </w:r>
      <w:r w:rsidR="003B2225" w:rsidRPr="000126B6">
        <w:rPr>
          <w:rFonts w:asciiTheme="minorBidi" w:hAnsiTheme="minorBidi" w:hint="cs"/>
          <w:b/>
          <w:bCs/>
          <w:sz w:val="27"/>
          <w:szCs w:val="27"/>
          <w:rtl/>
          <w:lang w:bidi="ar-EG"/>
        </w:rPr>
        <w:t xml:space="preserve"> </w:t>
      </w:r>
      <w:r w:rsidR="000F3E83" w:rsidRPr="000126B6">
        <w:rPr>
          <w:rFonts w:asciiTheme="minorBidi" w:hAnsiTheme="minorBidi"/>
          <w:b/>
          <w:bCs/>
          <w:sz w:val="27"/>
          <w:szCs w:val="27"/>
          <w:rtl/>
          <w:lang w:bidi="ar-EG"/>
        </w:rPr>
        <w:t>مقاولين</w:t>
      </w:r>
      <w:r w:rsidRPr="000126B6">
        <w:rPr>
          <w:rFonts w:asciiTheme="minorBidi" w:hAnsiTheme="minorBidi"/>
          <w:b/>
          <w:bCs/>
          <w:sz w:val="27"/>
          <w:szCs w:val="27"/>
          <w:rtl/>
          <w:lang w:bidi="ar-EG"/>
        </w:rPr>
        <w:t xml:space="preserve"> آخرين ف</w:t>
      </w:r>
      <w:r w:rsidRPr="000126B6">
        <w:rPr>
          <w:rFonts w:asciiTheme="minorBidi" w:hAnsiTheme="minorBidi" w:hint="cs"/>
          <w:b/>
          <w:bCs/>
          <w:sz w:val="27"/>
          <w:szCs w:val="27"/>
          <w:rtl/>
          <w:lang w:bidi="ar-EG"/>
        </w:rPr>
        <w:t>ي</w:t>
      </w:r>
      <w:r w:rsidRPr="000126B6">
        <w:rPr>
          <w:rFonts w:asciiTheme="minorBidi" w:hAnsiTheme="minorBidi"/>
          <w:b/>
          <w:bCs/>
          <w:sz w:val="27"/>
          <w:szCs w:val="27"/>
          <w:rtl/>
          <w:lang w:bidi="ar-EG"/>
        </w:rPr>
        <w:t xml:space="preserve"> الموقع فعليه</w:t>
      </w:r>
      <w:r w:rsidR="0002061D" w:rsidRPr="000126B6">
        <w:rPr>
          <w:rFonts w:asciiTheme="minorBidi" w:hAnsiTheme="minorBidi" w:hint="cs"/>
          <w:b/>
          <w:bCs/>
          <w:sz w:val="27"/>
          <w:szCs w:val="27"/>
          <w:rtl/>
          <w:lang w:bidi="ar-EG"/>
        </w:rPr>
        <w:t>ا</w:t>
      </w:r>
      <w:r w:rsidR="0002061D" w:rsidRPr="000126B6">
        <w:rPr>
          <w:rFonts w:asciiTheme="minorBidi" w:hAnsiTheme="minorBidi"/>
          <w:b/>
          <w:bCs/>
          <w:sz w:val="27"/>
          <w:szCs w:val="27"/>
          <w:rtl/>
          <w:lang w:bidi="ar-EG"/>
        </w:rPr>
        <w:t xml:space="preserve"> أن </w:t>
      </w:r>
      <w:r w:rsidR="0002061D" w:rsidRPr="000126B6">
        <w:rPr>
          <w:rFonts w:asciiTheme="minorBidi" w:hAnsiTheme="minorBidi" w:hint="cs"/>
          <w:b/>
          <w:bCs/>
          <w:sz w:val="27"/>
          <w:szCs w:val="27"/>
          <w:rtl/>
          <w:lang w:bidi="ar-EG"/>
        </w:rPr>
        <w:t>ت</w:t>
      </w:r>
      <w:r w:rsidRPr="000126B6">
        <w:rPr>
          <w:rFonts w:asciiTheme="minorBidi" w:hAnsiTheme="minorBidi"/>
          <w:b/>
          <w:bCs/>
          <w:sz w:val="27"/>
          <w:szCs w:val="27"/>
          <w:rtl/>
          <w:lang w:bidi="ar-EG"/>
        </w:rPr>
        <w:t xml:space="preserve">لزمهم بما </w:t>
      </w:r>
      <w:r w:rsidRPr="000126B6">
        <w:rPr>
          <w:rFonts w:asciiTheme="minorBidi" w:hAnsiTheme="minorBidi" w:hint="cs"/>
          <w:b/>
          <w:bCs/>
          <w:sz w:val="27"/>
          <w:szCs w:val="27"/>
          <w:rtl/>
          <w:lang w:bidi="ar-EG"/>
        </w:rPr>
        <w:t>سبق</w:t>
      </w:r>
      <w:r w:rsidRPr="000126B6">
        <w:rPr>
          <w:rFonts w:asciiTheme="minorBidi" w:hAnsiTheme="minorBidi"/>
          <w:b/>
          <w:bCs/>
          <w:sz w:val="27"/>
          <w:szCs w:val="27"/>
          <w:rtl/>
          <w:lang w:bidi="ar-EG"/>
        </w:rPr>
        <w:t>.</w:t>
      </w:r>
    </w:p>
    <w:p w14:paraId="17604F05" w14:textId="7C8D598A" w:rsidR="00875ED0" w:rsidRPr="000126B6" w:rsidRDefault="000126B6" w:rsidP="000126B6">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61" w:name="_Toc33455065"/>
      <w:bookmarkStart w:id="162" w:name="_Toc221353894"/>
      <w:r>
        <w:rPr>
          <w:rFonts w:asciiTheme="minorBidi" w:hAnsiTheme="minorBidi" w:cs="PT Bold Heading" w:hint="cs"/>
          <w:b/>
          <w:bCs/>
          <w:sz w:val="27"/>
          <w:szCs w:val="27"/>
          <w:rtl/>
          <w:lang w:bidi="ar-EG"/>
        </w:rPr>
        <w:t>69-</w:t>
      </w:r>
      <w:r w:rsidR="00875ED0" w:rsidRPr="000126B6">
        <w:rPr>
          <w:rFonts w:asciiTheme="minorBidi" w:hAnsiTheme="minorBidi" w:cs="PT Bold Heading"/>
          <w:b/>
          <w:bCs/>
          <w:sz w:val="27"/>
          <w:szCs w:val="27"/>
          <w:rtl/>
          <w:lang w:bidi="ar-EG"/>
        </w:rPr>
        <w:t>التخطيط العام لموقع</w:t>
      </w:r>
      <w:r w:rsidR="0002061D" w:rsidRPr="000126B6">
        <w:rPr>
          <w:rFonts w:asciiTheme="minorBidi" w:hAnsiTheme="minorBidi" w:cs="PT Bold Heading" w:hint="cs"/>
          <w:b/>
          <w:bCs/>
          <w:sz w:val="27"/>
          <w:szCs w:val="27"/>
          <w:rtl/>
          <w:lang w:bidi="ar-EG"/>
        </w:rPr>
        <w:t xml:space="preserve"> تنفيذ </w:t>
      </w:r>
      <w:r w:rsidR="00134072" w:rsidRPr="000126B6">
        <w:rPr>
          <w:rFonts w:asciiTheme="minorBidi" w:hAnsiTheme="minorBidi" w:cs="PT Bold Heading" w:hint="cs"/>
          <w:b/>
          <w:bCs/>
          <w:sz w:val="27"/>
          <w:szCs w:val="27"/>
          <w:rtl/>
          <w:lang w:bidi="ar-EG"/>
        </w:rPr>
        <w:t>الأعمال</w:t>
      </w:r>
      <w:r w:rsidR="00875ED0" w:rsidRPr="000126B6">
        <w:rPr>
          <w:rFonts w:asciiTheme="minorBidi" w:hAnsiTheme="minorBidi" w:cs="PT Bold Heading" w:hint="cs"/>
          <w:b/>
          <w:bCs/>
          <w:sz w:val="27"/>
          <w:szCs w:val="27"/>
          <w:rtl/>
          <w:lang w:bidi="ar-EG"/>
        </w:rPr>
        <w:t>:</w:t>
      </w:r>
      <w:bookmarkEnd w:id="161"/>
      <w:bookmarkEnd w:id="162"/>
    </w:p>
    <w:p w14:paraId="64C430B5" w14:textId="77777777" w:rsidR="00875ED0" w:rsidRPr="00942FDD" w:rsidRDefault="00875ED0" w:rsidP="000126B6">
      <w:pPr>
        <w:pStyle w:val="ListParagraph"/>
        <w:numPr>
          <w:ilvl w:val="0"/>
          <w:numId w:val="96"/>
        </w:numPr>
        <w:spacing w:after="120"/>
        <w:ind w:left="566" w:hanging="283"/>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يتحمل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مسئولية التخطيط العام الصحيح للأعمال بالنسبة للنقاط الثابتة والأبعاد والمناسيب المعتمدة والمُسلّمة كتابياً </w:t>
      </w:r>
      <w:r w:rsidR="00E30B52">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قبل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وكذلك صحة المواضع والمناسيب والأبعاد وتجهيز الآلات والأدوات وتوفير العمالة اللازمة لهذا الغرض</w:t>
      </w:r>
      <w:r w:rsidRPr="00942FDD">
        <w:rPr>
          <w:rFonts w:asciiTheme="minorBidi" w:hAnsiTheme="minorBidi"/>
          <w:b/>
          <w:bCs/>
          <w:sz w:val="27"/>
          <w:szCs w:val="27"/>
          <w:rtl/>
          <w:lang w:bidi="ar-EG"/>
        </w:rPr>
        <w:t xml:space="preserve">. </w:t>
      </w:r>
    </w:p>
    <w:p w14:paraId="558D6AF1" w14:textId="7FE71908" w:rsidR="00875ED0" w:rsidRPr="00942FDD" w:rsidRDefault="00875ED0" w:rsidP="000126B6">
      <w:pPr>
        <w:pStyle w:val="ListParagraph"/>
        <w:numPr>
          <w:ilvl w:val="0"/>
          <w:numId w:val="96"/>
        </w:numPr>
        <w:spacing w:after="120"/>
        <w:ind w:left="566" w:hanging="283"/>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فإذا تبين في أي وقت وأثناء سير العمل وجود خطأ في </w:t>
      </w:r>
      <w:r w:rsidR="00063519" w:rsidRPr="00942FDD">
        <w:rPr>
          <w:rFonts w:asciiTheme="minorBidi" w:hAnsiTheme="minorBidi" w:hint="cs"/>
          <w:b/>
          <w:bCs/>
          <w:sz w:val="27"/>
          <w:szCs w:val="27"/>
          <w:rtl/>
          <w:lang w:bidi="ar-EG"/>
        </w:rPr>
        <w:t>التخطيط العام للأعمال بالنسبة للنقاط الثابتة والأبعاد والمناسيب المعتمدة</w:t>
      </w:r>
      <w:r w:rsidRPr="00942FDD">
        <w:rPr>
          <w:rFonts w:asciiTheme="minorBidi" w:hAnsiTheme="minorBidi" w:hint="cs"/>
          <w:b/>
          <w:bCs/>
          <w:sz w:val="27"/>
          <w:szCs w:val="27"/>
          <w:rtl/>
          <w:lang w:bidi="ar-EG"/>
        </w:rPr>
        <w:t xml:space="preserve">، فإنه يتعين على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بناءً على طلب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B2225">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مفوضه أن يُصلح الخطأ على نفقته الخاصة وبشكل يُرضى 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B2225">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مفوضه، ولا</w:t>
      </w:r>
      <w:r w:rsidR="00063519" w:rsidRPr="00942FDD">
        <w:rPr>
          <w:rFonts w:asciiTheme="minorBidi" w:hAnsiTheme="minorBidi" w:hint="cs"/>
          <w:b/>
          <w:bCs/>
          <w:sz w:val="27"/>
          <w:szCs w:val="27"/>
          <w:rtl/>
          <w:lang w:bidi="ar-EG"/>
        </w:rPr>
        <w:t xml:space="preserve"> يُ</w:t>
      </w:r>
      <w:r w:rsidRPr="00942FDD">
        <w:rPr>
          <w:rFonts w:asciiTheme="minorBidi" w:hAnsiTheme="minorBidi" w:hint="cs"/>
          <w:b/>
          <w:bCs/>
          <w:sz w:val="27"/>
          <w:szCs w:val="27"/>
          <w:rtl/>
          <w:lang w:bidi="ar-EG"/>
        </w:rPr>
        <w:t>ع</w:t>
      </w:r>
      <w:r w:rsidR="00A45C6D">
        <w:rPr>
          <w:rFonts w:asciiTheme="minorBidi" w:hAnsiTheme="minorBidi" w:hint="cs"/>
          <w:b/>
          <w:bCs/>
          <w:sz w:val="27"/>
          <w:szCs w:val="27"/>
          <w:rtl/>
          <w:lang w:bidi="ar-EG"/>
        </w:rPr>
        <w:t>في</w:t>
      </w:r>
      <w:r w:rsidR="003B2225">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 xml:space="preserve">المتعاقد من مسئوليته عن صحة أي تخطيط </w:t>
      </w:r>
      <w:r w:rsidR="00E11376">
        <w:rPr>
          <w:rFonts w:asciiTheme="minorBidi" w:hAnsiTheme="minorBidi" w:hint="cs"/>
          <w:b/>
          <w:bCs/>
          <w:sz w:val="27"/>
          <w:szCs w:val="27"/>
          <w:rtl/>
          <w:lang w:bidi="ar-EG"/>
        </w:rPr>
        <w:t>أو</w:t>
      </w:r>
      <w:r w:rsidR="00063519" w:rsidRPr="00942FDD">
        <w:rPr>
          <w:rFonts w:asciiTheme="minorBidi" w:hAnsiTheme="minorBidi" w:hint="cs"/>
          <w:b/>
          <w:bCs/>
          <w:sz w:val="27"/>
          <w:szCs w:val="27"/>
          <w:rtl/>
          <w:lang w:bidi="ar-EG"/>
        </w:rPr>
        <w:t xml:space="preserve">بعد </w:t>
      </w:r>
      <w:r w:rsidR="00E11376">
        <w:rPr>
          <w:rFonts w:asciiTheme="minorBidi" w:hAnsiTheme="minorBidi" w:hint="cs"/>
          <w:b/>
          <w:bCs/>
          <w:sz w:val="27"/>
          <w:szCs w:val="27"/>
          <w:rtl/>
          <w:lang w:bidi="ar-EG"/>
        </w:rPr>
        <w:t>أو</w:t>
      </w:r>
      <w:r w:rsidR="00063519" w:rsidRPr="00942FDD">
        <w:rPr>
          <w:rFonts w:asciiTheme="minorBidi" w:hAnsiTheme="minorBidi" w:hint="cs"/>
          <w:b/>
          <w:bCs/>
          <w:sz w:val="27"/>
          <w:szCs w:val="27"/>
          <w:rtl/>
          <w:lang w:bidi="ar-EG"/>
        </w:rPr>
        <w:t xml:space="preserve">منسوب قام بمراجعته </w:t>
      </w:r>
      <w:r w:rsidRPr="00942FDD">
        <w:rPr>
          <w:rFonts w:asciiTheme="minorBidi" w:hAnsiTheme="minorBidi" w:hint="cs"/>
          <w:b/>
          <w:bCs/>
          <w:sz w:val="27"/>
          <w:szCs w:val="27"/>
          <w:rtl/>
          <w:lang w:bidi="ar-EG"/>
        </w:rPr>
        <w:t xml:space="preserve">المهندس مُمَثل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09329E">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063519" w:rsidRPr="00942FDD">
        <w:rPr>
          <w:rFonts w:asciiTheme="minorBidi" w:hAnsiTheme="minorBidi" w:hint="cs"/>
          <w:b/>
          <w:bCs/>
          <w:sz w:val="27"/>
          <w:szCs w:val="27"/>
          <w:rtl/>
          <w:lang w:bidi="ar-EG"/>
        </w:rPr>
        <w:t>مفوضه</w:t>
      </w:r>
      <w:r w:rsidRPr="00942FDD">
        <w:rPr>
          <w:rFonts w:asciiTheme="minorBidi" w:hAnsiTheme="minorBidi" w:hint="cs"/>
          <w:b/>
          <w:bCs/>
          <w:sz w:val="27"/>
          <w:szCs w:val="27"/>
          <w:rtl/>
          <w:lang w:bidi="ar-EG"/>
        </w:rPr>
        <w:t xml:space="preserve">، مالم يكن </w:t>
      </w:r>
      <w:r w:rsidR="00063519" w:rsidRPr="00942FDD">
        <w:rPr>
          <w:rFonts w:asciiTheme="minorBidi" w:hAnsiTheme="minorBidi" w:hint="cs"/>
          <w:b/>
          <w:bCs/>
          <w:sz w:val="27"/>
          <w:szCs w:val="27"/>
          <w:rtl/>
          <w:lang w:bidi="ar-EG"/>
        </w:rPr>
        <w:t xml:space="preserve">ذلك </w:t>
      </w:r>
      <w:r w:rsidRPr="00942FDD">
        <w:rPr>
          <w:rFonts w:asciiTheme="minorBidi" w:hAnsiTheme="minorBidi" w:hint="cs"/>
          <w:b/>
          <w:bCs/>
          <w:sz w:val="27"/>
          <w:szCs w:val="27"/>
          <w:rtl/>
          <w:lang w:bidi="ar-EG"/>
        </w:rPr>
        <w:t xml:space="preserve">ناتج عن </w:t>
      </w:r>
      <w:r w:rsidR="00063519" w:rsidRPr="00942FDD">
        <w:rPr>
          <w:rFonts w:asciiTheme="minorBidi" w:hAnsiTheme="minorBidi" w:hint="cs"/>
          <w:b/>
          <w:bCs/>
          <w:sz w:val="27"/>
          <w:szCs w:val="27"/>
          <w:rtl/>
          <w:lang w:bidi="ar-EG"/>
        </w:rPr>
        <w:t xml:space="preserve">خطأ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063519" w:rsidRPr="00942FDD">
        <w:rPr>
          <w:rFonts w:asciiTheme="minorBidi" w:hAnsiTheme="minorBidi" w:hint="cs"/>
          <w:b/>
          <w:bCs/>
          <w:sz w:val="27"/>
          <w:szCs w:val="27"/>
          <w:rtl/>
          <w:lang w:bidi="ar-EG"/>
        </w:rPr>
        <w:t>،</w:t>
      </w:r>
      <w:r w:rsidR="0009329E">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هذه </w:t>
      </w:r>
      <w:r w:rsidR="00134072">
        <w:rPr>
          <w:rFonts w:asciiTheme="minorBidi" w:hAnsiTheme="minorBidi" w:hint="cs"/>
          <w:b/>
          <w:bCs/>
          <w:sz w:val="27"/>
          <w:szCs w:val="27"/>
          <w:rtl/>
          <w:lang w:bidi="ar-EG"/>
        </w:rPr>
        <w:t>الحالة</w:t>
      </w:r>
      <w:r w:rsidR="003B2225">
        <w:rPr>
          <w:rFonts w:asciiTheme="minorBidi" w:hAnsiTheme="minorBidi" w:hint="cs"/>
          <w:b/>
          <w:bCs/>
          <w:sz w:val="27"/>
          <w:szCs w:val="27"/>
          <w:rtl/>
          <w:lang w:bidi="ar-EG"/>
        </w:rPr>
        <w:t xml:space="preserve"> </w:t>
      </w:r>
      <w:r w:rsidR="00063519"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تحمل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3B2225">
        <w:rPr>
          <w:rFonts w:asciiTheme="minorBidi" w:hAnsiTheme="minorBidi" w:hint="cs"/>
          <w:b/>
          <w:bCs/>
          <w:sz w:val="27"/>
          <w:szCs w:val="27"/>
          <w:rtl/>
          <w:lang w:bidi="ar-EG"/>
        </w:rPr>
        <w:t xml:space="preserve"> </w:t>
      </w:r>
      <w:r w:rsidR="00AA41A1">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إصلاح الخطأ</w:t>
      </w:r>
      <w:r w:rsidRPr="00942FDD">
        <w:rPr>
          <w:rFonts w:asciiTheme="minorBidi" w:hAnsiTheme="minorBidi"/>
          <w:b/>
          <w:bCs/>
          <w:sz w:val="27"/>
          <w:szCs w:val="27"/>
          <w:rtl/>
          <w:lang w:bidi="ar-EG"/>
        </w:rPr>
        <w:t>.</w:t>
      </w:r>
    </w:p>
    <w:p w14:paraId="2D4C7B90" w14:textId="77777777" w:rsidR="00875ED0" w:rsidRPr="00942FDD" w:rsidRDefault="00875ED0" w:rsidP="000126B6">
      <w:pPr>
        <w:pStyle w:val="ListParagraph"/>
        <w:numPr>
          <w:ilvl w:val="0"/>
          <w:numId w:val="96"/>
        </w:numPr>
        <w:spacing w:after="120"/>
        <w:ind w:left="566" w:hanging="283"/>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كما يلتزم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بالمحافظة على العلامات المساحية والأسوار والنقاط الثابتة وال</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تار والأشياء </w:t>
      </w:r>
      <w:r w:rsidR="00134072">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المستعملة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تخطيط </w:t>
      </w:r>
      <w:r w:rsidR="00134072">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إصابتها بأضرار فعليه أن يعيدها </w:t>
      </w:r>
      <w:r w:rsidR="007E6237">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حالتها الأصلية على نفقته الخاصة</w:t>
      </w:r>
      <w:r w:rsidRPr="00942FDD">
        <w:rPr>
          <w:rFonts w:asciiTheme="minorBidi" w:hAnsiTheme="minorBidi"/>
          <w:b/>
          <w:bCs/>
          <w:sz w:val="27"/>
          <w:szCs w:val="27"/>
          <w:rtl/>
          <w:lang w:bidi="ar-EG"/>
        </w:rPr>
        <w:t>.</w:t>
      </w:r>
    </w:p>
    <w:p w14:paraId="6A2D1F3F" w14:textId="77777777" w:rsidR="00875ED0" w:rsidRPr="00942FDD" w:rsidRDefault="00875ED0" w:rsidP="000126B6">
      <w:pPr>
        <w:pStyle w:val="ListParagraph"/>
        <w:numPr>
          <w:ilvl w:val="0"/>
          <w:numId w:val="96"/>
        </w:numPr>
        <w:spacing w:after="120"/>
        <w:ind w:left="566" w:hanging="283"/>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كما يلتزم بوضع العلامات الإرشادي</w:t>
      </w:r>
      <w:r w:rsidR="002B2870" w:rsidRPr="00942FDD">
        <w:rPr>
          <w:rFonts w:asciiTheme="minorBidi" w:hAnsiTheme="minorBidi" w:hint="cs"/>
          <w:b/>
          <w:bCs/>
          <w:sz w:val="27"/>
          <w:szCs w:val="27"/>
          <w:rtl/>
          <w:lang w:bidi="ar-EG"/>
        </w:rPr>
        <w:t xml:space="preserve">ة والتحذيرية أثناء تنفيذ </w:t>
      </w:r>
      <w:r w:rsidR="00134072">
        <w:rPr>
          <w:rFonts w:asciiTheme="minorBidi" w:hAnsiTheme="minorBidi" w:hint="cs"/>
          <w:b/>
          <w:bCs/>
          <w:sz w:val="27"/>
          <w:szCs w:val="27"/>
          <w:rtl/>
          <w:lang w:bidi="ar-EG"/>
        </w:rPr>
        <w:t>الأعمال</w:t>
      </w:r>
      <w:r w:rsidR="002B2870" w:rsidRPr="00942FDD">
        <w:rPr>
          <w:rFonts w:asciiTheme="minorBidi" w:hAnsiTheme="minorBidi" w:hint="cs"/>
          <w:b/>
          <w:bCs/>
          <w:sz w:val="27"/>
          <w:szCs w:val="27"/>
          <w:rtl/>
          <w:lang w:bidi="ar-EG"/>
        </w:rPr>
        <w:t xml:space="preserve"> محل التعاقد</w:t>
      </w:r>
      <w:r w:rsidR="003B2225">
        <w:rPr>
          <w:rFonts w:asciiTheme="minorBidi" w:hAnsiTheme="minorBidi" w:hint="cs"/>
          <w:b/>
          <w:bCs/>
          <w:sz w:val="27"/>
          <w:szCs w:val="27"/>
          <w:rtl/>
          <w:lang w:bidi="ar-EG"/>
        </w:rPr>
        <w:t xml:space="preserve"> </w:t>
      </w:r>
      <w:r w:rsidR="0002061D" w:rsidRPr="00942FDD">
        <w:rPr>
          <w:rFonts w:asciiTheme="minorBidi" w:hAnsiTheme="minorBidi" w:hint="cs"/>
          <w:b/>
          <w:bCs/>
          <w:sz w:val="27"/>
          <w:szCs w:val="27"/>
          <w:rtl/>
          <w:lang w:bidi="ar-EG"/>
        </w:rPr>
        <w:t>بما يُحافظ على سلامة العاملين وك</w:t>
      </w:r>
      <w:r w:rsidRPr="00942FDD">
        <w:rPr>
          <w:rFonts w:asciiTheme="minorBidi" w:hAnsiTheme="minorBidi" w:hint="cs"/>
          <w:b/>
          <w:bCs/>
          <w:sz w:val="27"/>
          <w:szCs w:val="27"/>
          <w:rtl/>
          <w:lang w:bidi="ar-EG"/>
        </w:rPr>
        <w:t xml:space="preserve">افة المتواجدين داخل نطاق العمل، وفي حالة عدم وجودها توقع عليه </w:t>
      </w:r>
      <w:r w:rsidR="00063519" w:rsidRPr="00942FDD">
        <w:rPr>
          <w:rFonts w:asciiTheme="minorBidi" w:hAnsiTheme="minorBidi" w:hint="cs"/>
          <w:b/>
          <w:bCs/>
          <w:sz w:val="27"/>
          <w:szCs w:val="27"/>
          <w:rtl/>
          <w:lang w:bidi="ar-EG"/>
        </w:rPr>
        <w:t>الجزاءات</w:t>
      </w:r>
      <w:r w:rsidRPr="00942FDD">
        <w:rPr>
          <w:rFonts w:asciiTheme="minorBidi" w:hAnsiTheme="minorBidi" w:hint="cs"/>
          <w:b/>
          <w:bCs/>
          <w:sz w:val="27"/>
          <w:szCs w:val="27"/>
          <w:rtl/>
          <w:lang w:bidi="ar-EG"/>
        </w:rPr>
        <w:t xml:space="preserve"> التي تقررها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2B2870" w:rsidRPr="00942FDD">
        <w:rPr>
          <w:rFonts w:asciiTheme="minorBidi" w:hAnsiTheme="minorBidi" w:hint="cs"/>
          <w:b/>
          <w:bCs/>
          <w:sz w:val="27"/>
          <w:szCs w:val="27"/>
          <w:rtl/>
          <w:lang w:bidi="ar-EG"/>
        </w:rPr>
        <w:t>، وبما يتناسب مع حجم الضرر</w:t>
      </w:r>
      <w:r w:rsidRPr="00942FDD">
        <w:rPr>
          <w:rFonts w:asciiTheme="minorBidi" w:hAnsiTheme="minorBidi" w:hint="cs"/>
          <w:b/>
          <w:bCs/>
          <w:sz w:val="27"/>
          <w:szCs w:val="27"/>
          <w:rtl/>
          <w:lang w:bidi="ar-EG"/>
        </w:rPr>
        <w:t xml:space="preserve">، وذلك بخلاف مسئولية </w:t>
      </w:r>
      <w:r w:rsidR="0002061D"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 xml:space="preserve"> عن أية حوادث داخل منطقة العمل في النفس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المال من جراء ذلك سواءً للعاملين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للغير.</w:t>
      </w:r>
    </w:p>
    <w:p w14:paraId="6014AF38" w14:textId="38D06575" w:rsidR="00875ED0" w:rsidRPr="00C96A69" w:rsidRDefault="00875ED0" w:rsidP="00C96A69">
      <w:pPr>
        <w:pStyle w:val="ListParagraph"/>
        <w:keepNext/>
        <w:numPr>
          <w:ilvl w:val="0"/>
          <w:numId w:val="99"/>
        </w:numPr>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163" w:name="_Toc33455066"/>
      <w:bookmarkStart w:id="164" w:name="_Toc221353895"/>
      <w:r w:rsidRPr="00C96A69">
        <w:rPr>
          <w:rFonts w:asciiTheme="minorBidi" w:hAnsiTheme="minorBidi" w:cs="PT Bold Heading" w:hint="cs"/>
          <w:b/>
          <w:bCs/>
          <w:sz w:val="27"/>
          <w:szCs w:val="27"/>
          <w:rtl/>
          <w:lang w:bidi="ar-EG"/>
        </w:rPr>
        <w:t xml:space="preserve">التزامات </w:t>
      </w:r>
      <w:r w:rsidR="00E45565" w:rsidRPr="00C96A69">
        <w:rPr>
          <w:rFonts w:asciiTheme="minorBidi" w:hAnsiTheme="minorBidi" w:cs="PT Bold Heading" w:hint="cs"/>
          <w:b/>
          <w:bCs/>
          <w:sz w:val="27"/>
          <w:szCs w:val="27"/>
          <w:rtl/>
          <w:lang w:bidi="ar-EG"/>
        </w:rPr>
        <w:t>المتعاقد</w:t>
      </w:r>
      <w:r w:rsidRPr="00C96A69">
        <w:rPr>
          <w:rFonts w:asciiTheme="minorBidi" w:hAnsiTheme="minorBidi" w:cs="PT Bold Heading" w:hint="cs"/>
          <w:b/>
          <w:bCs/>
          <w:sz w:val="27"/>
          <w:szCs w:val="27"/>
          <w:rtl/>
          <w:lang w:bidi="ar-EG"/>
        </w:rPr>
        <w:t xml:space="preserve"> العامة بشأن موقع</w:t>
      </w:r>
      <w:r w:rsidR="0002061D" w:rsidRPr="00C96A69">
        <w:rPr>
          <w:rFonts w:asciiTheme="minorBidi" w:hAnsiTheme="minorBidi" w:cs="PT Bold Heading" w:hint="cs"/>
          <w:b/>
          <w:bCs/>
          <w:sz w:val="27"/>
          <w:szCs w:val="27"/>
          <w:rtl/>
          <w:lang w:bidi="ar-EG"/>
        </w:rPr>
        <w:t xml:space="preserve"> تنفيذ </w:t>
      </w:r>
      <w:r w:rsidR="00134072" w:rsidRPr="00C96A69">
        <w:rPr>
          <w:rFonts w:asciiTheme="minorBidi" w:hAnsiTheme="minorBidi" w:cs="PT Bold Heading" w:hint="cs"/>
          <w:b/>
          <w:bCs/>
          <w:sz w:val="27"/>
          <w:szCs w:val="27"/>
          <w:rtl/>
          <w:lang w:bidi="ar-EG"/>
        </w:rPr>
        <w:t>الأعمال</w:t>
      </w:r>
      <w:r w:rsidRPr="00C96A69">
        <w:rPr>
          <w:rFonts w:asciiTheme="minorBidi" w:hAnsiTheme="minorBidi" w:cs="PT Bold Heading" w:hint="cs"/>
          <w:b/>
          <w:bCs/>
          <w:sz w:val="27"/>
          <w:szCs w:val="27"/>
          <w:rtl/>
          <w:lang w:bidi="ar-EG"/>
        </w:rPr>
        <w:t>:</w:t>
      </w:r>
      <w:bookmarkEnd w:id="163"/>
      <w:bookmarkEnd w:id="164"/>
    </w:p>
    <w:p w14:paraId="1492D070" w14:textId="3647873D"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b/>
          <w:bCs/>
          <w:sz w:val="27"/>
          <w:szCs w:val="27"/>
          <w:rtl/>
          <w:lang w:bidi="ar-EG"/>
        </w:rPr>
        <w:t xml:space="preserve">يلتزم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خلال مدة تنفيذ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حتى </w:t>
      </w:r>
      <w:r w:rsidRPr="00C96A69">
        <w:rPr>
          <w:rFonts w:asciiTheme="minorBidi" w:hAnsiTheme="minorBidi" w:hint="cs"/>
          <w:b/>
          <w:bCs/>
          <w:sz w:val="27"/>
          <w:szCs w:val="27"/>
          <w:rtl/>
          <w:lang w:bidi="ar-EG"/>
        </w:rPr>
        <w:t>إ</w:t>
      </w:r>
      <w:r w:rsidRPr="00C96A69">
        <w:rPr>
          <w:rFonts w:asciiTheme="minorBidi" w:hAnsiTheme="minorBidi"/>
          <w:b/>
          <w:bCs/>
          <w:sz w:val="27"/>
          <w:szCs w:val="27"/>
          <w:rtl/>
          <w:lang w:bidi="ar-EG"/>
        </w:rPr>
        <w:t>تمام الاستلام الابتدائي</w:t>
      </w:r>
      <w:r w:rsidRPr="00C96A69">
        <w:rPr>
          <w:rFonts w:asciiTheme="minorBidi" w:hAnsiTheme="minorBidi" w:hint="cs"/>
          <w:b/>
          <w:bCs/>
          <w:sz w:val="27"/>
          <w:szCs w:val="27"/>
          <w:rtl/>
          <w:lang w:bidi="ar-EG"/>
        </w:rPr>
        <w:t xml:space="preserve"> للموقع </w:t>
      </w:r>
      <w:r w:rsidRPr="00C96A69">
        <w:rPr>
          <w:rFonts w:asciiTheme="minorBidi" w:hAnsiTheme="minorBidi"/>
          <w:b/>
          <w:bCs/>
          <w:sz w:val="27"/>
          <w:szCs w:val="27"/>
          <w:rtl/>
          <w:lang w:bidi="ar-EG"/>
        </w:rPr>
        <w:t xml:space="preserve">بما </w:t>
      </w:r>
      <w:r w:rsidR="007E6237" w:rsidRPr="00C96A69">
        <w:rPr>
          <w:rFonts w:asciiTheme="minorBidi" w:hAnsiTheme="minorBidi" w:hint="cs"/>
          <w:b/>
          <w:bCs/>
          <w:sz w:val="27"/>
          <w:szCs w:val="27"/>
          <w:rtl/>
          <w:lang w:bidi="ar-EG"/>
        </w:rPr>
        <w:t>يلي</w:t>
      </w:r>
      <w:r w:rsidRPr="00C96A69">
        <w:rPr>
          <w:rFonts w:asciiTheme="minorBidi" w:hAnsiTheme="minorBidi" w:hint="cs"/>
          <w:b/>
          <w:bCs/>
          <w:sz w:val="27"/>
          <w:szCs w:val="27"/>
          <w:rtl/>
          <w:lang w:bidi="ar-EG"/>
        </w:rPr>
        <w:t>:</w:t>
      </w:r>
    </w:p>
    <w:p w14:paraId="5F530B0A" w14:textId="77777777" w:rsidR="00875ED0" w:rsidRPr="006A7C65" w:rsidRDefault="00875ED0"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منع جلب </w:t>
      </w:r>
      <w:r w:rsidR="00E11376" w:rsidRPr="006A7C65">
        <w:rPr>
          <w:rFonts w:asciiTheme="minorBidi" w:hAnsiTheme="minorBidi" w:hint="cs"/>
          <w:b/>
          <w:bCs/>
          <w:sz w:val="27"/>
          <w:szCs w:val="27"/>
          <w:rtl/>
          <w:lang w:bidi="ar-EG"/>
        </w:rPr>
        <w:t>أو</w:t>
      </w:r>
      <w:r w:rsidR="00070D5A" w:rsidRPr="006A7C65">
        <w:rPr>
          <w:rFonts w:asciiTheme="minorBidi" w:hAnsiTheme="minorBidi" w:hint="cs"/>
          <w:b/>
          <w:bCs/>
          <w:sz w:val="27"/>
          <w:szCs w:val="27"/>
          <w:rtl/>
          <w:lang w:bidi="ar-EG"/>
        </w:rPr>
        <w:t>تناول</w:t>
      </w:r>
      <w:r w:rsidRPr="006A7C65">
        <w:rPr>
          <w:rFonts w:asciiTheme="minorBidi" w:hAnsiTheme="minorBidi"/>
          <w:b/>
          <w:bCs/>
          <w:sz w:val="27"/>
          <w:szCs w:val="27"/>
          <w:rtl/>
          <w:lang w:bidi="ar-EG"/>
        </w:rPr>
        <w:t xml:space="preserve"> المشروبات الروحي</w:t>
      </w:r>
      <w:r w:rsidRPr="006A7C65">
        <w:rPr>
          <w:rFonts w:asciiTheme="minorBidi" w:hAnsiTheme="minorBidi" w:hint="cs"/>
          <w:b/>
          <w:bCs/>
          <w:sz w:val="27"/>
          <w:szCs w:val="27"/>
          <w:rtl/>
          <w:lang w:bidi="ar-EG"/>
        </w:rPr>
        <w:t>ة</w:t>
      </w:r>
      <w:r w:rsidR="009F34C6" w:rsidRPr="006A7C65">
        <w:rPr>
          <w:rFonts w:asciiTheme="minorBidi" w:hAnsiTheme="minorBidi" w:hint="cs"/>
          <w:b/>
          <w:bCs/>
          <w:sz w:val="27"/>
          <w:szCs w:val="27"/>
          <w:rtl/>
          <w:lang w:bidi="ar-EG"/>
        </w:rPr>
        <w:t xml:space="preserve">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المواد المخدر</w:t>
      </w:r>
      <w:r w:rsidRPr="006A7C65">
        <w:rPr>
          <w:rFonts w:asciiTheme="minorBidi" w:hAnsiTheme="minorBidi" w:hint="cs"/>
          <w:b/>
          <w:bCs/>
          <w:sz w:val="27"/>
          <w:szCs w:val="27"/>
          <w:rtl/>
          <w:lang w:bidi="ar-EG"/>
        </w:rPr>
        <w:t>ة</w:t>
      </w:r>
      <w:r w:rsidRPr="006A7C65">
        <w:rPr>
          <w:rFonts w:asciiTheme="minorBidi" w:hAnsiTheme="minorBidi"/>
          <w:b/>
          <w:bCs/>
          <w:sz w:val="27"/>
          <w:szCs w:val="27"/>
          <w:rtl/>
          <w:lang w:bidi="ar-EG"/>
        </w:rPr>
        <w:t xml:space="preserve"> وغيرها من المواد المحظور</w:t>
      </w:r>
      <w:r w:rsidRPr="006A7C65">
        <w:rPr>
          <w:rFonts w:asciiTheme="minorBidi" w:hAnsiTheme="minorBidi" w:hint="cs"/>
          <w:b/>
          <w:bCs/>
          <w:sz w:val="27"/>
          <w:szCs w:val="27"/>
          <w:rtl/>
          <w:lang w:bidi="ar-EG"/>
        </w:rPr>
        <w:t>ة</w:t>
      </w:r>
      <w:r w:rsidRPr="006A7C65">
        <w:rPr>
          <w:rFonts w:asciiTheme="minorBidi" w:hAnsiTheme="minorBidi"/>
          <w:b/>
          <w:bCs/>
          <w:sz w:val="27"/>
          <w:szCs w:val="27"/>
          <w:rtl/>
          <w:lang w:bidi="ar-EG"/>
        </w:rPr>
        <w:t xml:space="preserve"> قانونا</w:t>
      </w:r>
      <w:r w:rsidRPr="006A7C65">
        <w:rPr>
          <w:rFonts w:asciiTheme="minorBidi" w:hAnsiTheme="minorBidi" w:hint="cs"/>
          <w:b/>
          <w:bCs/>
          <w:sz w:val="27"/>
          <w:szCs w:val="27"/>
          <w:rtl/>
          <w:lang w:bidi="ar-EG"/>
        </w:rPr>
        <w:t>ً</w:t>
      </w:r>
      <w:r w:rsidRPr="006A7C65">
        <w:rPr>
          <w:rFonts w:asciiTheme="minorBidi" w:hAnsiTheme="minorBidi"/>
          <w:b/>
          <w:bCs/>
          <w:sz w:val="27"/>
          <w:szCs w:val="27"/>
          <w:rtl/>
          <w:lang w:bidi="ar-EG"/>
        </w:rPr>
        <w:t xml:space="preserve"> في الموقع.</w:t>
      </w:r>
    </w:p>
    <w:p w14:paraId="0FDB5ADF" w14:textId="4278ECB0" w:rsidR="00875ED0" w:rsidRPr="006A7C65" w:rsidRDefault="00875ED0"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منع دخول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 xml:space="preserve"> استعمال </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 xml:space="preserve">ي </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 xml:space="preserve">سلحه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 xml:space="preserve"> ذخائر مهما كان نوعها </w:t>
      </w:r>
      <w:r w:rsidR="007E6237" w:rsidRPr="006A7C65">
        <w:rPr>
          <w:rFonts w:asciiTheme="minorBidi" w:hAnsiTheme="minorBidi" w:hint="cs"/>
          <w:b/>
          <w:bCs/>
          <w:sz w:val="27"/>
          <w:szCs w:val="27"/>
          <w:rtl/>
          <w:lang w:bidi="ar-EG"/>
        </w:rPr>
        <w:t>إلى</w:t>
      </w:r>
      <w:r w:rsidR="003B2225" w:rsidRPr="006A7C65">
        <w:rPr>
          <w:rFonts w:asciiTheme="minorBidi" w:hAnsiTheme="minorBidi" w:hint="cs"/>
          <w:b/>
          <w:bCs/>
          <w:sz w:val="27"/>
          <w:szCs w:val="27"/>
          <w:rtl/>
          <w:lang w:bidi="ar-EG"/>
        </w:rPr>
        <w:t xml:space="preserve"> </w:t>
      </w:r>
      <w:r w:rsidR="00E11376" w:rsidRPr="006A7C65">
        <w:rPr>
          <w:rFonts w:asciiTheme="minorBidi" w:hAnsiTheme="minorBidi" w:hint="cs"/>
          <w:b/>
          <w:bCs/>
          <w:sz w:val="27"/>
          <w:szCs w:val="27"/>
          <w:rtl/>
          <w:lang w:bidi="ar-EG"/>
        </w:rPr>
        <w:t>أو</w:t>
      </w:r>
      <w:r w:rsidR="0002061D" w:rsidRPr="006A7C65">
        <w:rPr>
          <w:rFonts w:asciiTheme="minorBidi" w:hAnsiTheme="minorBidi" w:hint="cs"/>
          <w:b/>
          <w:bCs/>
          <w:sz w:val="27"/>
          <w:szCs w:val="27"/>
          <w:rtl/>
          <w:lang w:bidi="ar-EG"/>
        </w:rPr>
        <w:t xml:space="preserve"> في </w:t>
      </w:r>
      <w:r w:rsidRPr="006A7C65">
        <w:rPr>
          <w:rFonts w:asciiTheme="minorBidi" w:hAnsiTheme="minorBidi"/>
          <w:b/>
          <w:bCs/>
          <w:sz w:val="27"/>
          <w:szCs w:val="27"/>
          <w:rtl/>
          <w:lang w:bidi="ar-EG"/>
        </w:rPr>
        <w:t>الموقع</w:t>
      </w:r>
      <w:r w:rsidR="0002061D" w:rsidRPr="006A7C65">
        <w:rPr>
          <w:rFonts w:asciiTheme="minorBidi" w:hAnsiTheme="minorBidi" w:hint="cs"/>
          <w:b/>
          <w:bCs/>
          <w:sz w:val="27"/>
          <w:szCs w:val="27"/>
          <w:rtl/>
          <w:lang w:bidi="ar-EG"/>
        </w:rPr>
        <w:t>،</w:t>
      </w:r>
      <w:r w:rsidR="00247693"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إ</w:t>
      </w:r>
      <w:r w:rsidRPr="006A7C65">
        <w:rPr>
          <w:rFonts w:asciiTheme="minorBidi" w:hAnsiTheme="minorBidi"/>
          <w:b/>
          <w:bCs/>
          <w:sz w:val="27"/>
          <w:szCs w:val="27"/>
          <w:rtl/>
          <w:lang w:bidi="ar-EG"/>
        </w:rPr>
        <w:t xml:space="preserve">لا </w:t>
      </w:r>
      <w:r w:rsidRPr="006A7C65">
        <w:rPr>
          <w:rFonts w:asciiTheme="minorBidi" w:hAnsiTheme="minorBidi" w:hint="cs"/>
          <w:b/>
          <w:bCs/>
          <w:sz w:val="27"/>
          <w:szCs w:val="27"/>
          <w:rtl/>
          <w:lang w:bidi="ar-EG"/>
        </w:rPr>
        <w:t>إ</w:t>
      </w:r>
      <w:r w:rsidRPr="006A7C65">
        <w:rPr>
          <w:rFonts w:asciiTheme="minorBidi" w:hAnsiTheme="minorBidi"/>
          <w:b/>
          <w:bCs/>
          <w:sz w:val="27"/>
          <w:szCs w:val="27"/>
          <w:rtl/>
          <w:lang w:bidi="ar-EG"/>
        </w:rPr>
        <w:t>ذا كان ذلك ضروريا</w:t>
      </w:r>
      <w:r w:rsidRPr="006A7C65">
        <w:rPr>
          <w:rFonts w:asciiTheme="minorBidi" w:hAnsiTheme="minorBidi" w:hint="cs"/>
          <w:b/>
          <w:bCs/>
          <w:sz w:val="27"/>
          <w:szCs w:val="27"/>
          <w:rtl/>
          <w:lang w:bidi="ar-EG"/>
        </w:rPr>
        <w:t>ً</w:t>
      </w:r>
      <w:r w:rsidR="003B2225" w:rsidRPr="006A7C65">
        <w:rPr>
          <w:rFonts w:asciiTheme="minorBidi" w:hAnsiTheme="minorBidi" w:hint="cs"/>
          <w:b/>
          <w:bCs/>
          <w:sz w:val="27"/>
          <w:szCs w:val="27"/>
          <w:rtl/>
          <w:lang w:bidi="ar-EG"/>
        </w:rPr>
        <w:t xml:space="preserve"> </w:t>
      </w:r>
      <w:r w:rsidR="00070D5A" w:rsidRPr="006A7C65">
        <w:rPr>
          <w:rFonts w:asciiTheme="minorBidi" w:hAnsiTheme="minorBidi" w:hint="cs"/>
          <w:b/>
          <w:bCs/>
          <w:sz w:val="27"/>
          <w:szCs w:val="27"/>
          <w:rtl/>
          <w:lang w:bidi="ar-EG"/>
        </w:rPr>
        <w:t>لدواعي</w:t>
      </w:r>
      <w:r w:rsidRPr="006A7C65">
        <w:rPr>
          <w:rFonts w:asciiTheme="minorBidi" w:hAnsiTheme="minorBidi"/>
          <w:b/>
          <w:bCs/>
          <w:sz w:val="27"/>
          <w:szCs w:val="27"/>
          <w:rtl/>
          <w:lang w:bidi="ar-EG"/>
        </w:rPr>
        <w:t xml:space="preserve"> العمل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 xml:space="preserve"> الحراس</w:t>
      </w:r>
      <w:r w:rsidRPr="006A7C65">
        <w:rPr>
          <w:rFonts w:asciiTheme="minorBidi" w:hAnsiTheme="minorBidi" w:hint="cs"/>
          <w:b/>
          <w:bCs/>
          <w:sz w:val="27"/>
          <w:szCs w:val="27"/>
          <w:rtl/>
          <w:lang w:bidi="ar-EG"/>
        </w:rPr>
        <w:t>ة</w:t>
      </w:r>
      <w:r w:rsidRPr="006A7C65">
        <w:rPr>
          <w:rFonts w:asciiTheme="minorBidi" w:hAnsiTheme="minorBidi"/>
          <w:b/>
          <w:bCs/>
          <w:sz w:val="27"/>
          <w:szCs w:val="27"/>
          <w:rtl/>
          <w:lang w:bidi="ar-EG"/>
        </w:rPr>
        <w:t xml:space="preserve"> بشرط </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ن تكون مرخص</w:t>
      </w:r>
      <w:r w:rsidRPr="006A7C65">
        <w:rPr>
          <w:rFonts w:asciiTheme="minorBidi" w:hAnsiTheme="minorBidi" w:hint="cs"/>
          <w:b/>
          <w:bCs/>
          <w:sz w:val="27"/>
          <w:szCs w:val="27"/>
          <w:rtl/>
          <w:lang w:bidi="ar-EG"/>
        </w:rPr>
        <w:t>ة.</w:t>
      </w:r>
    </w:p>
    <w:p w14:paraId="6D39E77D" w14:textId="77777777" w:rsidR="00875ED0" w:rsidRPr="006A7C65" w:rsidRDefault="000F3E83"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اتخاذ</w:t>
      </w:r>
      <w:r w:rsidR="00875ED0" w:rsidRPr="006A7C65">
        <w:rPr>
          <w:rFonts w:asciiTheme="minorBidi" w:hAnsiTheme="minorBidi"/>
          <w:b/>
          <w:bCs/>
          <w:sz w:val="27"/>
          <w:szCs w:val="27"/>
          <w:rtl/>
          <w:lang w:bidi="ar-EG"/>
        </w:rPr>
        <w:t xml:space="preserve"> كافة الاحتياطات لمنع </w:t>
      </w:r>
      <w:r w:rsidR="00875ED0" w:rsidRPr="006A7C65">
        <w:rPr>
          <w:rFonts w:asciiTheme="minorBidi" w:hAnsiTheme="minorBidi" w:hint="cs"/>
          <w:b/>
          <w:bCs/>
          <w:sz w:val="27"/>
          <w:szCs w:val="27"/>
          <w:rtl/>
          <w:lang w:bidi="ar-EG"/>
        </w:rPr>
        <w:t>أ</w:t>
      </w:r>
      <w:r w:rsidR="00875ED0" w:rsidRPr="006A7C65">
        <w:rPr>
          <w:rFonts w:asciiTheme="minorBidi" w:hAnsiTheme="minorBidi"/>
          <w:b/>
          <w:bCs/>
          <w:sz w:val="27"/>
          <w:szCs w:val="27"/>
          <w:rtl/>
          <w:lang w:bidi="ar-EG"/>
        </w:rPr>
        <w:t xml:space="preserve">ي شغب </w:t>
      </w:r>
      <w:r w:rsidR="00E11376" w:rsidRPr="006A7C65">
        <w:rPr>
          <w:rFonts w:asciiTheme="minorBidi" w:hAnsiTheme="minorBidi" w:hint="cs"/>
          <w:b/>
          <w:bCs/>
          <w:sz w:val="27"/>
          <w:szCs w:val="27"/>
          <w:rtl/>
          <w:lang w:bidi="ar-EG"/>
        </w:rPr>
        <w:t>أو</w:t>
      </w:r>
      <w:r w:rsidR="00875ED0" w:rsidRPr="006A7C65">
        <w:rPr>
          <w:rFonts w:asciiTheme="minorBidi" w:hAnsiTheme="minorBidi"/>
          <w:b/>
          <w:bCs/>
          <w:sz w:val="27"/>
          <w:szCs w:val="27"/>
          <w:rtl/>
          <w:lang w:bidi="ar-EG"/>
        </w:rPr>
        <w:t xml:space="preserve"> سلوك مخالف للنظام يصدر من مستخدميه </w:t>
      </w:r>
      <w:r w:rsidR="00E11376" w:rsidRPr="006A7C65">
        <w:rPr>
          <w:rFonts w:asciiTheme="minorBidi" w:hAnsiTheme="minorBidi" w:hint="cs"/>
          <w:b/>
          <w:bCs/>
          <w:sz w:val="27"/>
          <w:szCs w:val="27"/>
          <w:rtl/>
          <w:lang w:bidi="ar-EG"/>
        </w:rPr>
        <w:t>أو</w:t>
      </w:r>
      <w:r w:rsidR="00875ED0" w:rsidRPr="006A7C65">
        <w:rPr>
          <w:rFonts w:asciiTheme="minorBidi" w:hAnsiTheme="minorBidi"/>
          <w:b/>
          <w:bCs/>
          <w:sz w:val="27"/>
          <w:szCs w:val="27"/>
          <w:rtl/>
          <w:lang w:bidi="ar-EG"/>
        </w:rPr>
        <w:t xml:space="preserve"> عماله </w:t>
      </w:r>
      <w:r w:rsidR="00E11376" w:rsidRPr="006A7C65">
        <w:rPr>
          <w:rFonts w:asciiTheme="minorBidi" w:hAnsiTheme="minorBidi" w:hint="cs"/>
          <w:b/>
          <w:bCs/>
          <w:sz w:val="27"/>
          <w:szCs w:val="27"/>
          <w:rtl/>
          <w:lang w:bidi="ar-EG"/>
        </w:rPr>
        <w:t>أو</w:t>
      </w:r>
      <w:r w:rsidR="00875ED0" w:rsidRPr="006A7C65">
        <w:rPr>
          <w:rFonts w:asciiTheme="minorBidi" w:hAnsiTheme="minorBidi"/>
          <w:b/>
          <w:bCs/>
          <w:sz w:val="27"/>
          <w:szCs w:val="27"/>
          <w:rtl/>
          <w:lang w:bidi="ar-EG"/>
        </w:rPr>
        <w:t xml:space="preserve"> مستخدمي </w:t>
      </w:r>
      <w:r w:rsidR="00E11376" w:rsidRPr="006A7C65">
        <w:rPr>
          <w:rFonts w:asciiTheme="minorBidi" w:hAnsiTheme="minorBidi" w:hint="cs"/>
          <w:b/>
          <w:bCs/>
          <w:sz w:val="27"/>
          <w:szCs w:val="27"/>
          <w:rtl/>
          <w:lang w:bidi="ar-EG"/>
        </w:rPr>
        <w:t>أو</w:t>
      </w:r>
      <w:r w:rsidR="00875ED0" w:rsidRPr="006A7C65">
        <w:rPr>
          <w:rFonts w:asciiTheme="minorBidi" w:hAnsiTheme="minorBidi"/>
          <w:b/>
          <w:bCs/>
          <w:sz w:val="27"/>
          <w:szCs w:val="27"/>
          <w:rtl/>
          <w:lang w:bidi="ar-EG"/>
        </w:rPr>
        <w:t xml:space="preserve"> عمال </w:t>
      </w:r>
      <w:r w:rsidR="00070D5A" w:rsidRPr="006A7C65">
        <w:rPr>
          <w:rFonts w:asciiTheme="minorBidi" w:hAnsiTheme="minorBidi" w:hint="cs"/>
          <w:b/>
          <w:bCs/>
          <w:sz w:val="27"/>
          <w:szCs w:val="27"/>
          <w:rtl/>
          <w:lang w:bidi="ar-EG"/>
        </w:rPr>
        <w:t>مقاولي</w:t>
      </w:r>
      <w:r w:rsidR="00875ED0" w:rsidRPr="006A7C65">
        <w:rPr>
          <w:rFonts w:asciiTheme="minorBidi" w:hAnsiTheme="minorBidi"/>
          <w:b/>
          <w:bCs/>
          <w:sz w:val="27"/>
          <w:szCs w:val="27"/>
          <w:rtl/>
          <w:lang w:bidi="ar-EG"/>
        </w:rPr>
        <w:t xml:space="preserve"> الباطن كما يلتزم بحفظ النظام وال</w:t>
      </w:r>
      <w:r w:rsidR="00875ED0" w:rsidRPr="006A7C65">
        <w:rPr>
          <w:rFonts w:asciiTheme="minorBidi" w:hAnsiTheme="minorBidi" w:hint="cs"/>
          <w:b/>
          <w:bCs/>
          <w:sz w:val="27"/>
          <w:szCs w:val="27"/>
          <w:rtl/>
          <w:lang w:bidi="ar-EG"/>
        </w:rPr>
        <w:t>أ</w:t>
      </w:r>
      <w:r w:rsidR="00875ED0" w:rsidRPr="006A7C65">
        <w:rPr>
          <w:rFonts w:asciiTheme="minorBidi" w:hAnsiTheme="minorBidi"/>
          <w:b/>
          <w:bCs/>
          <w:sz w:val="27"/>
          <w:szCs w:val="27"/>
          <w:rtl/>
          <w:lang w:bidi="ar-EG"/>
        </w:rPr>
        <w:t>من بالموقع.</w:t>
      </w:r>
    </w:p>
    <w:p w14:paraId="61729561" w14:textId="77777777" w:rsidR="00875ED0" w:rsidRPr="006A7C65" w:rsidRDefault="00875ED0"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أن يراع</w:t>
      </w:r>
      <w:r w:rsidRPr="006A7C65">
        <w:rPr>
          <w:rFonts w:asciiTheme="minorBidi" w:hAnsiTheme="minorBidi" w:hint="cs"/>
          <w:b/>
          <w:bCs/>
          <w:sz w:val="27"/>
          <w:szCs w:val="27"/>
          <w:rtl/>
          <w:lang w:bidi="ar-EG"/>
        </w:rPr>
        <w:t>ي</w:t>
      </w:r>
      <w:r w:rsidRPr="006A7C65">
        <w:rPr>
          <w:rFonts w:asciiTheme="minorBidi" w:hAnsiTheme="minorBidi"/>
          <w:b/>
          <w:bCs/>
          <w:sz w:val="27"/>
          <w:szCs w:val="27"/>
          <w:rtl/>
          <w:lang w:bidi="ar-EG"/>
        </w:rPr>
        <w:t xml:space="preserve"> تماماً سلامة جميع </w:t>
      </w:r>
      <w:r w:rsidR="000319E2" w:rsidRPr="006A7C65">
        <w:rPr>
          <w:rFonts w:asciiTheme="minorBidi" w:hAnsiTheme="minorBidi"/>
          <w:b/>
          <w:bCs/>
          <w:sz w:val="27"/>
          <w:szCs w:val="27"/>
          <w:rtl/>
          <w:lang w:bidi="ar-EG"/>
        </w:rPr>
        <w:t>الأشخاص</w:t>
      </w:r>
      <w:r w:rsidRPr="006A7C65">
        <w:rPr>
          <w:rFonts w:asciiTheme="minorBidi" w:hAnsiTheme="minorBidi"/>
          <w:b/>
          <w:bCs/>
          <w:sz w:val="27"/>
          <w:szCs w:val="27"/>
          <w:rtl/>
          <w:lang w:bidi="ar-EG"/>
        </w:rPr>
        <w:t xml:space="preserve"> المتواجدين بالموقع وأن يبقى الموقع </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حالة من النظام اللازم لدرء المخاطر عن </w:t>
      </w:r>
      <w:r w:rsidR="000319E2" w:rsidRPr="006A7C65">
        <w:rPr>
          <w:rFonts w:asciiTheme="minorBidi" w:hAnsiTheme="minorBidi"/>
          <w:b/>
          <w:bCs/>
          <w:sz w:val="27"/>
          <w:szCs w:val="27"/>
          <w:rtl/>
          <w:lang w:bidi="ar-EG"/>
        </w:rPr>
        <w:t>الأشخاص</w:t>
      </w:r>
      <w:r w:rsidRPr="006A7C65">
        <w:rPr>
          <w:rFonts w:asciiTheme="minorBidi" w:hAnsiTheme="minorBidi"/>
          <w:b/>
          <w:bCs/>
          <w:sz w:val="27"/>
          <w:szCs w:val="27"/>
          <w:rtl/>
          <w:lang w:bidi="ar-EG"/>
        </w:rPr>
        <w:t>.</w:t>
      </w:r>
    </w:p>
    <w:p w14:paraId="03D98488" w14:textId="77777777" w:rsidR="00875ED0" w:rsidRPr="006A7C65" w:rsidRDefault="00875ED0"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أن يتخذ كافة الخطوات اللازمة والمعقولة لحماية البيئة داخل الموقع وخارجه وأن يتجنب إزعاج الغير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الإضرار بممتلكاتهم نتيجة تلوث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ضجيج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أي أسباب أخرى تنشأ عن تنفيذ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w:t>
      </w:r>
    </w:p>
    <w:p w14:paraId="4ABE0429" w14:textId="77777777" w:rsidR="00875ED0" w:rsidRPr="006A7C65" w:rsidRDefault="00875ED0"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أن يوفر على نفقاته الخاصة حراسة الموقع ليلاً ونهاراً وإنارة الموقع وصيانته وعمل الأسوار اللازمة لحماية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وسلامة </w:t>
      </w:r>
      <w:r w:rsidR="000319E2" w:rsidRPr="006A7C65">
        <w:rPr>
          <w:rFonts w:asciiTheme="minorBidi" w:hAnsiTheme="minorBidi"/>
          <w:b/>
          <w:bCs/>
          <w:sz w:val="27"/>
          <w:szCs w:val="27"/>
          <w:rtl/>
          <w:lang w:bidi="ar-EG"/>
        </w:rPr>
        <w:t>الأشخاص</w:t>
      </w:r>
      <w:r w:rsidRPr="006A7C65">
        <w:rPr>
          <w:rFonts w:asciiTheme="minorBidi" w:hAnsiTheme="minorBidi" w:hint="cs"/>
          <w:b/>
          <w:bCs/>
          <w:sz w:val="27"/>
          <w:szCs w:val="27"/>
          <w:rtl/>
          <w:lang w:bidi="ar-EG"/>
        </w:rPr>
        <w:t>.</w:t>
      </w:r>
    </w:p>
    <w:p w14:paraId="76B27FEB" w14:textId="341CF255" w:rsidR="00875ED0" w:rsidRPr="006A7C65" w:rsidRDefault="00875ED0" w:rsidP="006A7C65">
      <w:pPr>
        <w:pStyle w:val="ListParagraph"/>
        <w:numPr>
          <w:ilvl w:val="0"/>
          <w:numId w:val="10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اتباع</w:t>
      </w:r>
      <w:r w:rsidRPr="006A7C65">
        <w:rPr>
          <w:rFonts w:asciiTheme="minorBidi" w:hAnsiTheme="minorBidi" w:hint="cs"/>
          <w:b/>
          <w:bCs/>
          <w:sz w:val="27"/>
          <w:szCs w:val="27"/>
          <w:rtl/>
          <w:lang w:bidi="ar-EG"/>
        </w:rPr>
        <w:t xml:space="preserve"> كافة</w:t>
      </w:r>
      <w:r w:rsidRPr="006A7C65">
        <w:rPr>
          <w:rFonts w:asciiTheme="minorBidi" w:hAnsiTheme="minorBidi"/>
          <w:b/>
          <w:bCs/>
          <w:sz w:val="27"/>
          <w:szCs w:val="27"/>
          <w:rtl/>
          <w:lang w:bidi="ar-EG"/>
        </w:rPr>
        <w:t xml:space="preserve"> تعليمات </w:t>
      </w:r>
      <w:r w:rsidRPr="006A7C65">
        <w:rPr>
          <w:rFonts w:asciiTheme="minorBidi" w:hAnsiTheme="minorBidi" w:hint="cs"/>
          <w:b/>
          <w:bCs/>
          <w:sz w:val="27"/>
          <w:szCs w:val="27"/>
          <w:rtl/>
          <w:lang w:bidi="ar-EG"/>
        </w:rPr>
        <w:t>وتوجيهات وإرشادات</w:t>
      </w:r>
      <w:r w:rsidRPr="006A7C65">
        <w:rPr>
          <w:rFonts w:asciiTheme="minorBidi" w:hAnsiTheme="minorBidi"/>
          <w:b/>
          <w:bCs/>
          <w:sz w:val="27"/>
          <w:szCs w:val="27"/>
          <w:rtl/>
          <w:lang w:bidi="ar-EG"/>
        </w:rPr>
        <w:t xml:space="preserve"> المهندس مُمَثل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247693"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وكافة اللوائح والتعليمات </w:t>
      </w:r>
      <w:r w:rsidRPr="006A7C65">
        <w:rPr>
          <w:rFonts w:asciiTheme="minorBidi" w:hAnsiTheme="minorBidi" w:hint="cs"/>
          <w:b/>
          <w:bCs/>
          <w:sz w:val="27"/>
          <w:szCs w:val="27"/>
          <w:rtl/>
          <w:lang w:bidi="ar-EG"/>
        </w:rPr>
        <w:t>والتوجيهات والإرشادات</w:t>
      </w:r>
      <w:r w:rsidRPr="006A7C65">
        <w:rPr>
          <w:rFonts w:asciiTheme="minorBidi" w:hAnsiTheme="minorBidi"/>
          <w:b/>
          <w:bCs/>
          <w:sz w:val="27"/>
          <w:szCs w:val="27"/>
          <w:rtl/>
          <w:lang w:bidi="ar-EG"/>
        </w:rPr>
        <w:t xml:space="preserve"> الصادرة من الجهات المختصة </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هذا </w:t>
      </w:r>
      <w:r w:rsidR="00070D5A" w:rsidRPr="006A7C65">
        <w:rPr>
          <w:rFonts w:asciiTheme="minorBidi" w:hAnsiTheme="minorBidi" w:hint="cs"/>
          <w:b/>
          <w:bCs/>
          <w:sz w:val="27"/>
          <w:szCs w:val="27"/>
          <w:rtl/>
          <w:lang w:bidi="ar-EG"/>
        </w:rPr>
        <w:t>الشأن</w:t>
      </w:r>
      <w:r w:rsidRPr="006A7C65">
        <w:rPr>
          <w:rFonts w:asciiTheme="minorBidi" w:hAnsiTheme="minorBidi"/>
          <w:b/>
          <w:bCs/>
          <w:sz w:val="27"/>
          <w:szCs w:val="27"/>
          <w:rtl/>
          <w:lang w:bidi="ar-EG"/>
        </w:rPr>
        <w:t>، كما يجب أن يحيط الحفر والخنادق القريبة من حركة المرور بحواجز لتفادى الحوادث مع وضع مصابيح حمراء عليها ليلاً.</w:t>
      </w:r>
    </w:p>
    <w:p w14:paraId="38E25135" w14:textId="4D469124" w:rsidR="00875ED0" w:rsidRPr="00C96A69" w:rsidRDefault="00875ED0" w:rsidP="00C96A69">
      <w:pPr>
        <w:pStyle w:val="ListParagraph"/>
        <w:keepNext/>
        <w:numPr>
          <w:ilvl w:val="0"/>
          <w:numId w:val="99"/>
        </w:numPr>
        <w:shd w:val="clear" w:color="auto" w:fill="D9D9D9" w:themeFill="background1" w:themeFillShade="D9"/>
        <w:spacing w:after="0"/>
        <w:ind w:left="-1" w:firstLine="0"/>
        <w:jc w:val="lowKashida"/>
        <w:outlineLvl w:val="2"/>
        <w:rPr>
          <w:rFonts w:asciiTheme="minorBidi" w:hAnsiTheme="minorBidi" w:cs="PT Bold Heading"/>
          <w:b/>
          <w:bCs/>
          <w:sz w:val="27"/>
          <w:szCs w:val="27"/>
          <w:rtl/>
          <w:lang w:bidi="ar-EG"/>
        </w:rPr>
      </w:pPr>
      <w:bookmarkStart w:id="165" w:name="_Toc33455067"/>
      <w:bookmarkStart w:id="166" w:name="_Toc221353896"/>
      <w:r w:rsidRPr="00C96A69">
        <w:rPr>
          <w:rFonts w:asciiTheme="minorBidi" w:hAnsiTheme="minorBidi" w:cs="PT Bold Heading"/>
          <w:b/>
          <w:bCs/>
          <w:sz w:val="27"/>
          <w:szCs w:val="27"/>
          <w:rtl/>
          <w:lang w:bidi="ar-EG"/>
        </w:rPr>
        <w:t>نظافة موقع</w:t>
      </w:r>
      <w:r w:rsidR="0002061D" w:rsidRPr="00C96A69">
        <w:rPr>
          <w:rFonts w:asciiTheme="minorBidi" w:hAnsiTheme="minorBidi" w:cs="PT Bold Heading" w:hint="cs"/>
          <w:b/>
          <w:bCs/>
          <w:sz w:val="27"/>
          <w:szCs w:val="27"/>
          <w:rtl/>
          <w:lang w:bidi="ar-EG"/>
        </w:rPr>
        <w:t xml:space="preserve"> تنفيذ </w:t>
      </w:r>
      <w:r w:rsidR="00134072" w:rsidRPr="00C96A69">
        <w:rPr>
          <w:rFonts w:asciiTheme="minorBidi" w:hAnsiTheme="minorBidi" w:cs="PT Bold Heading" w:hint="cs"/>
          <w:b/>
          <w:bCs/>
          <w:sz w:val="27"/>
          <w:szCs w:val="27"/>
          <w:rtl/>
          <w:lang w:bidi="ar-EG"/>
        </w:rPr>
        <w:t>الأعمال</w:t>
      </w:r>
      <w:r w:rsidRPr="00C96A69">
        <w:rPr>
          <w:rFonts w:asciiTheme="minorBidi" w:hAnsiTheme="minorBidi" w:cs="PT Bold Heading" w:hint="cs"/>
          <w:b/>
          <w:bCs/>
          <w:sz w:val="27"/>
          <w:szCs w:val="27"/>
          <w:rtl/>
          <w:lang w:bidi="ar-EG"/>
        </w:rPr>
        <w:t>:</w:t>
      </w:r>
      <w:bookmarkEnd w:id="165"/>
      <w:bookmarkEnd w:id="166"/>
    </w:p>
    <w:p w14:paraId="5D523B63" w14:textId="509C945F" w:rsidR="00875ED0" w:rsidRPr="00C96A69" w:rsidRDefault="00070D5A" w:rsidP="00C96A69">
      <w:pPr>
        <w:pStyle w:val="ListParagraph"/>
        <w:numPr>
          <w:ilvl w:val="0"/>
          <w:numId w:val="96"/>
        </w:numPr>
        <w:spacing w:after="120"/>
        <w:ind w:hanging="248"/>
        <w:jc w:val="lowKashida"/>
        <w:rPr>
          <w:rFonts w:asciiTheme="minorBidi" w:hAnsiTheme="minorBidi"/>
          <w:b/>
          <w:bCs/>
          <w:sz w:val="27"/>
          <w:szCs w:val="27"/>
          <w:rtl/>
          <w:lang w:bidi="ar-EG"/>
        </w:rPr>
      </w:pPr>
      <w:r w:rsidRPr="00C96A69">
        <w:rPr>
          <w:rFonts w:asciiTheme="minorBidi" w:hAnsiTheme="minorBidi" w:hint="cs"/>
          <w:b/>
          <w:bCs/>
          <w:sz w:val="27"/>
          <w:szCs w:val="27"/>
          <w:rtl/>
          <w:lang w:bidi="ar-EG"/>
        </w:rPr>
        <w:t>على</w:t>
      </w:r>
      <w:r w:rsidR="003B2225" w:rsidRPr="00C96A69">
        <w:rPr>
          <w:rFonts w:asciiTheme="minorBidi" w:hAnsiTheme="minorBidi" w:hint="cs"/>
          <w:b/>
          <w:bCs/>
          <w:sz w:val="27"/>
          <w:szCs w:val="27"/>
          <w:rtl/>
          <w:lang w:bidi="ar-EG"/>
        </w:rPr>
        <w:t xml:space="preserve"> </w:t>
      </w:r>
      <w:r w:rsidR="00E45565" w:rsidRPr="00C96A69">
        <w:rPr>
          <w:rFonts w:asciiTheme="minorBidi" w:hAnsiTheme="minorBidi"/>
          <w:b/>
          <w:bCs/>
          <w:sz w:val="27"/>
          <w:szCs w:val="27"/>
          <w:rtl/>
          <w:lang w:bidi="ar-EG"/>
        </w:rPr>
        <w:t>المتعاقد</w:t>
      </w:r>
      <w:r w:rsidR="00875ED0" w:rsidRPr="00C96A69">
        <w:rPr>
          <w:rFonts w:asciiTheme="minorBidi" w:hAnsiTheme="minorBidi"/>
          <w:b/>
          <w:bCs/>
          <w:sz w:val="27"/>
          <w:szCs w:val="27"/>
          <w:rtl/>
          <w:lang w:bidi="ar-EG"/>
        </w:rPr>
        <w:t xml:space="preserve"> خلال فترة تنفيذ </w:t>
      </w:r>
      <w:r w:rsidR="00134072" w:rsidRPr="00C96A69">
        <w:rPr>
          <w:rFonts w:asciiTheme="minorBidi" w:hAnsiTheme="minorBidi"/>
          <w:b/>
          <w:bCs/>
          <w:sz w:val="27"/>
          <w:szCs w:val="27"/>
          <w:rtl/>
          <w:lang w:bidi="ar-EG"/>
        </w:rPr>
        <w:t>الأعمال</w:t>
      </w:r>
      <w:r w:rsidR="00875ED0" w:rsidRPr="00C96A69">
        <w:rPr>
          <w:rFonts w:asciiTheme="minorBidi" w:hAnsiTheme="minorBidi"/>
          <w:b/>
          <w:bCs/>
          <w:sz w:val="27"/>
          <w:szCs w:val="27"/>
          <w:rtl/>
          <w:lang w:bidi="ar-EG"/>
        </w:rPr>
        <w:t xml:space="preserve"> المحافظة على نظافة الموقع بشكل يقبله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11376" w:rsidRPr="00C96A69">
        <w:rPr>
          <w:rFonts w:asciiTheme="minorBidi" w:hAnsiTheme="minorBidi"/>
          <w:b/>
          <w:bCs/>
          <w:sz w:val="27"/>
          <w:szCs w:val="27"/>
          <w:rtl/>
          <w:lang w:bidi="ar-EG"/>
        </w:rPr>
        <w:t>أو</w:t>
      </w:r>
      <w:r w:rsidR="00875ED0" w:rsidRPr="00C96A69">
        <w:rPr>
          <w:rFonts w:asciiTheme="minorBidi" w:hAnsiTheme="minorBidi"/>
          <w:b/>
          <w:bCs/>
          <w:sz w:val="27"/>
          <w:szCs w:val="27"/>
          <w:rtl/>
          <w:lang w:bidi="ar-EG"/>
        </w:rPr>
        <w:t xml:space="preserve"> مفوض المهندس مُمَثل </w:t>
      </w:r>
      <w:r w:rsidR="00FD2BB8" w:rsidRPr="00C96A69">
        <w:rPr>
          <w:rFonts w:asciiTheme="minorBidi" w:hAnsiTheme="minorBidi"/>
          <w:b/>
          <w:bCs/>
          <w:sz w:val="27"/>
          <w:szCs w:val="27"/>
          <w:rtl/>
          <w:lang w:bidi="ar-EG"/>
        </w:rPr>
        <w:t xml:space="preserve">الجهة </w:t>
      </w:r>
      <w:r w:rsidRPr="00C96A69">
        <w:rPr>
          <w:rFonts w:asciiTheme="minorBidi" w:hAnsiTheme="minorBidi" w:hint="cs"/>
          <w:b/>
          <w:bCs/>
          <w:sz w:val="27"/>
          <w:szCs w:val="27"/>
          <w:rtl/>
          <w:lang w:bidi="ar-EG"/>
        </w:rPr>
        <w:t>الإدارية،</w:t>
      </w:r>
      <w:r w:rsidR="00875ED0" w:rsidRPr="00C96A69">
        <w:rPr>
          <w:rFonts w:asciiTheme="minorBidi" w:hAnsiTheme="minorBidi"/>
          <w:b/>
          <w:bCs/>
          <w:sz w:val="27"/>
          <w:szCs w:val="27"/>
          <w:rtl/>
          <w:lang w:bidi="ar-EG"/>
        </w:rPr>
        <w:t xml:space="preserve"> وأن يزيل منه المخلفات غير الضرورية بصفه دورية منتظمة، وكذلك </w:t>
      </w:r>
      <w:r w:rsidR="00134072" w:rsidRPr="00C96A69">
        <w:rPr>
          <w:rFonts w:asciiTheme="minorBidi" w:hAnsiTheme="minorBidi"/>
          <w:b/>
          <w:bCs/>
          <w:sz w:val="27"/>
          <w:szCs w:val="27"/>
          <w:rtl/>
          <w:lang w:bidi="ar-EG"/>
        </w:rPr>
        <w:t>الأعمال</w:t>
      </w:r>
      <w:r w:rsidR="00875ED0" w:rsidRPr="00C96A69">
        <w:rPr>
          <w:rFonts w:asciiTheme="minorBidi" w:hAnsiTheme="minorBidi"/>
          <w:b/>
          <w:bCs/>
          <w:sz w:val="27"/>
          <w:szCs w:val="27"/>
          <w:rtl/>
          <w:lang w:bidi="ar-EG"/>
        </w:rPr>
        <w:t xml:space="preserve"> المؤقتة التي لم تعد مطلوبة لتنفيذ </w:t>
      </w:r>
      <w:r w:rsidR="00134072" w:rsidRPr="00C96A69">
        <w:rPr>
          <w:rFonts w:asciiTheme="minorBidi" w:hAnsiTheme="minorBidi"/>
          <w:b/>
          <w:bCs/>
          <w:sz w:val="27"/>
          <w:szCs w:val="27"/>
          <w:rtl/>
          <w:lang w:bidi="ar-EG"/>
        </w:rPr>
        <w:t>الأعمال</w:t>
      </w:r>
      <w:r w:rsidR="00875ED0" w:rsidRPr="00C96A69">
        <w:rPr>
          <w:rFonts w:asciiTheme="minorBidi" w:hAnsiTheme="minorBidi"/>
          <w:b/>
          <w:bCs/>
          <w:sz w:val="27"/>
          <w:szCs w:val="27"/>
          <w:rtl/>
          <w:lang w:bidi="ar-EG"/>
        </w:rPr>
        <w:t xml:space="preserve"> الدائمة.</w:t>
      </w:r>
    </w:p>
    <w:p w14:paraId="36BD3CB3" w14:textId="24AA2FD6" w:rsidR="00875ED0" w:rsidRPr="00C96A69" w:rsidRDefault="00875ED0" w:rsidP="00C96A69">
      <w:pPr>
        <w:pStyle w:val="ListParagraph"/>
        <w:numPr>
          <w:ilvl w:val="0"/>
          <w:numId w:val="96"/>
        </w:numPr>
        <w:spacing w:after="120"/>
        <w:ind w:hanging="248"/>
        <w:jc w:val="lowKashida"/>
        <w:rPr>
          <w:rFonts w:asciiTheme="minorBidi" w:hAnsiTheme="minorBidi"/>
          <w:b/>
          <w:bCs/>
          <w:sz w:val="27"/>
          <w:szCs w:val="27"/>
          <w:rtl/>
          <w:lang w:bidi="ar-EG"/>
        </w:rPr>
      </w:pPr>
      <w:r w:rsidRPr="00C96A69">
        <w:rPr>
          <w:rFonts w:asciiTheme="minorBidi" w:hAnsiTheme="minorBidi"/>
          <w:b/>
          <w:bCs/>
          <w:sz w:val="27"/>
          <w:szCs w:val="27"/>
          <w:rtl/>
          <w:lang w:bidi="ar-EG"/>
        </w:rPr>
        <w:lastRenderedPageBreak/>
        <w:t xml:space="preserve">وإذا امتنع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في أي وقت عن تنفيذ تعليمات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00A45C6D" w:rsidRPr="00C96A69">
        <w:rPr>
          <w:rFonts w:asciiTheme="minorBidi" w:hAnsiTheme="minorBidi"/>
          <w:b/>
          <w:bCs/>
          <w:sz w:val="27"/>
          <w:szCs w:val="27"/>
          <w:rtl/>
          <w:lang w:bidi="ar-EG"/>
        </w:rPr>
        <w:t>في</w:t>
      </w:r>
      <w:r w:rsidRPr="00C96A69">
        <w:rPr>
          <w:rFonts w:asciiTheme="minorBidi" w:hAnsiTheme="minorBidi"/>
          <w:b/>
          <w:bCs/>
          <w:sz w:val="27"/>
          <w:szCs w:val="27"/>
          <w:rtl/>
          <w:lang w:bidi="ar-EG"/>
        </w:rPr>
        <w:t xml:space="preserve"> هذا الش</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ن فمن حق المهندس مُمَثل </w:t>
      </w:r>
      <w:r w:rsidR="00FD2BB8" w:rsidRPr="00C96A69">
        <w:rPr>
          <w:rFonts w:asciiTheme="minorBidi" w:hAnsiTheme="minorBidi"/>
          <w:b/>
          <w:bCs/>
          <w:sz w:val="27"/>
          <w:szCs w:val="27"/>
          <w:rtl/>
          <w:lang w:bidi="ar-EG"/>
        </w:rPr>
        <w:t xml:space="preserve">الجهة </w:t>
      </w:r>
      <w:r w:rsidR="00070D5A" w:rsidRPr="00C96A69">
        <w:rPr>
          <w:rFonts w:asciiTheme="minorBidi" w:hAnsiTheme="minorBidi" w:hint="cs"/>
          <w:b/>
          <w:bCs/>
          <w:sz w:val="27"/>
          <w:szCs w:val="27"/>
          <w:rtl/>
          <w:lang w:bidi="ar-EG"/>
        </w:rPr>
        <w:t>الإدارية،</w:t>
      </w:r>
      <w:r w:rsidRPr="00C96A69">
        <w:rPr>
          <w:rFonts w:asciiTheme="minorBidi" w:hAnsiTheme="minorBidi"/>
          <w:b/>
          <w:bCs/>
          <w:sz w:val="27"/>
          <w:szCs w:val="27"/>
          <w:rtl/>
          <w:lang w:bidi="ar-EG"/>
        </w:rPr>
        <w:t xml:space="preserve"> بعد إنذاره </w:t>
      </w:r>
      <w:r w:rsidR="00AE6C10" w:rsidRPr="00C96A69">
        <w:rPr>
          <w:rFonts w:asciiTheme="minorBidi" w:hAnsiTheme="minorBidi" w:hint="cs"/>
          <w:b/>
          <w:bCs/>
          <w:sz w:val="27"/>
          <w:szCs w:val="27"/>
          <w:rtl/>
          <w:lang w:bidi="ar-EG"/>
        </w:rPr>
        <w:t xml:space="preserve">بكتاب يرسل له بخدمة البريد السريع، عن طريق الهيئة القومية للبريد مع تعزيزه </w:t>
      </w:r>
      <w:r w:rsidR="00A45C6D" w:rsidRPr="00C96A69">
        <w:rPr>
          <w:rFonts w:asciiTheme="minorBidi" w:hAnsiTheme="minorBidi" w:hint="cs"/>
          <w:b/>
          <w:bCs/>
          <w:sz w:val="27"/>
          <w:szCs w:val="27"/>
          <w:rtl/>
          <w:lang w:bidi="ar-EG"/>
        </w:rPr>
        <w:t>في</w:t>
      </w:r>
      <w:r w:rsidR="00AE6C10" w:rsidRPr="00C96A69">
        <w:rPr>
          <w:rFonts w:asciiTheme="minorBidi" w:hAnsiTheme="minorBidi" w:hint="cs"/>
          <w:b/>
          <w:bCs/>
          <w:sz w:val="27"/>
          <w:szCs w:val="27"/>
          <w:rtl/>
          <w:lang w:bidi="ar-EG"/>
        </w:rPr>
        <w:t xml:space="preserve"> ذات الوقت بالبريد </w:t>
      </w:r>
      <w:r w:rsidR="00A45C6D" w:rsidRPr="00C96A69">
        <w:rPr>
          <w:rFonts w:asciiTheme="minorBidi" w:hAnsiTheme="minorBidi" w:hint="cs"/>
          <w:b/>
          <w:bCs/>
          <w:sz w:val="27"/>
          <w:szCs w:val="27"/>
          <w:rtl/>
          <w:lang w:bidi="ar-EG"/>
        </w:rPr>
        <w:t>الإلكتروني</w:t>
      </w:r>
      <w:r w:rsidR="003B2225" w:rsidRPr="00C96A69">
        <w:rPr>
          <w:rFonts w:asciiTheme="minorBidi" w:hAnsiTheme="minorBidi" w:hint="cs"/>
          <w:b/>
          <w:bCs/>
          <w:sz w:val="27"/>
          <w:szCs w:val="27"/>
          <w:rtl/>
          <w:lang w:bidi="ar-EG"/>
        </w:rPr>
        <w:t xml:space="preserve"> </w:t>
      </w:r>
      <w:r w:rsidR="00E11376" w:rsidRPr="00C96A69">
        <w:rPr>
          <w:rFonts w:asciiTheme="minorBidi" w:hAnsiTheme="minorBidi" w:hint="cs"/>
          <w:b/>
          <w:bCs/>
          <w:sz w:val="27"/>
          <w:szCs w:val="27"/>
          <w:rtl/>
          <w:lang w:bidi="ar-EG"/>
        </w:rPr>
        <w:t>أو</w:t>
      </w:r>
      <w:r w:rsidR="00AE6C10" w:rsidRPr="00C96A69">
        <w:rPr>
          <w:rFonts w:asciiTheme="minorBidi" w:hAnsiTheme="minorBidi" w:hint="cs"/>
          <w:b/>
          <w:bCs/>
          <w:sz w:val="27"/>
          <w:szCs w:val="27"/>
          <w:rtl/>
          <w:lang w:bidi="ar-EG"/>
        </w:rPr>
        <w:t xml:space="preserve"> الفاكس بحسب </w:t>
      </w:r>
      <w:r w:rsidR="00134072" w:rsidRPr="00C96A69">
        <w:rPr>
          <w:rFonts w:asciiTheme="minorBidi" w:hAnsiTheme="minorBidi" w:hint="cs"/>
          <w:b/>
          <w:bCs/>
          <w:sz w:val="27"/>
          <w:szCs w:val="27"/>
          <w:rtl/>
          <w:lang w:bidi="ar-EG"/>
        </w:rPr>
        <w:t>الأحوال</w:t>
      </w:r>
      <w:r w:rsidRPr="00C96A69">
        <w:rPr>
          <w:rFonts w:asciiTheme="minorBidi" w:hAnsiTheme="minorBidi"/>
          <w:b/>
          <w:bCs/>
          <w:sz w:val="27"/>
          <w:szCs w:val="27"/>
          <w:rtl/>
          <w:lang w:bidi="ar-EG"/>
        </w:rPr>
        <w:t xml:space="preserve">، </w:t>
      </w:r>
      <w:r w:rsidR="000F3E83" w:rsidRPr="00C96A69">
        <w:rPr>
          <w:rFonts w:asciiTheme="minorBidi" w:hAnsiTheme="minorBidi"/>
          <w:b/>
          <w:bCs/>
          <w:sz w:val="27"/>
          <w:szCs w:val="27"/>
          <w:rtl/>
          <w:lang w:bidi="ar-EG"/>
        </w:rPr>
        <w:t>اتخاذ</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ما يراه مناسبا</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لتحقيق ذلك بما في ذلك استخدام الغير للقيام بهذه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مع خصم </w:t>
      </w:r>
      <w:r w:rsidR="00AA41A1" w:rsidRPr="00C96A69">
        <w:rPr>
          <w:rFonts w:asciiTheme="minorBidi" w:hAnsiTheme="minorBidi"/>
          <w:b/>
          <w:bCs/>
          <w:sz w:val="27"/>
          <w:szCs w:val="27"/>
          <w:rtl/>
          <w:lang w:bidi="ar-EG"/>
        </w:rPr>
        <w:t>تكاليف</w:t>
      </w:r>
      <w:r w:rsidRPr="00C96A69">
        <w:rPr>
          <w:rFonts w:asciiTheme="minorBidi" w:hAnsiTheme="minorBidi"/>
          <w:b/>
          <w:bCs/>
          <w:sz w:val="27"/>
          <w:szCs w:val="27"/>
          <w:rtl/>
          <w:lang w:bidi="ar-EG"/>
        </w:rPr>
        <w:t xml:space="preserve"> ذلك من مستحقات </w:t>
      </w:r>
      <w:r w:rsidR="00E45565" w:rsidRPr="00C96A69">
        <w:rPr>
          <w:rFonts w:asciiTheme="minorBidi" w:hAnsiTheme="minorBidi"/>
          <w:b/>
          <w:bCs/>
          <w:sz w:val="27"/>
          <w:szCs w:val="27"/>
          <w:rtl/>
          <w:lang w:bidi="ar-EG"/>
        </w:rPr>
        <w:t>المتعاقد</w:t>
      </w:r>
      <w:r w:rsidRPr="00C96A69">
        <w:rPr>
          <w:rFonts w:asciiTheme="minorBidi" w:hAnsiTheme="minorBidi" w:hint="cs"/>
          <w:b/>
          <w:bCs/>
          <w:sz w:val="27"/>
          <w:szCs w:val="27"/>
          <w:rtl/>
          <w:lang w:bidi="ar-EG"/>
        </w:rPr>
        <w:t>.</w:t>
      </w:r>
    </w:p>
    <w:p w14:paraId="14CE82E9" w14:textId="5664D795" w:rsidR="00875ED0" w:rsidRPr="00C96A69" w:rsidRDefault="00C96A69" w:rsidP="00C96A69">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67" w:name="_Toc33455068"/>
      <w:bookmarkStart w:id="168" w:name="_Toc221353897"/>
      <w:r>
        <w:rPr>
          <w:rFonts w:asciiTheme="minorBidi" w:hAnsiTheme="minorBidi" w:cs="PT Bold Heading" w:hint="cs"/>
          <w:b/>
          <w:bCs/>
          <w:sz w:val="27"/>
          <w:szCs w:val="27"/>
          <w:rtl/>
          <w:lang w:bidi="ar-EG"/>
        </w:rPr>
        <w:t>72-</w:t>
      </w:r>
      <w:r w:rsidR="00875ED0" w:rsidRPr="00C96A69">
        <w:rPr>
          <w:rFonts w:asciiTheme="minorBidi" w:hAnsiTheme="minorBidi" w:cs="PT Bold Heading"/>
          <w:b/>
          <w:bCs/>
          <w:sz w:val="27"/>
          <w:szCs w:val="27"/>
          <w:rtl/>
          <w:lang w:bidi="ar-EG"/>
        </w:rPr>
        <w:t xml:space="preserve">وجود آثار وأشياء ذات قيمة </w:t>
      </w:r>
      <w:r w:rsidR="0002061D" w:rsidRPr="00C96A69">
        <w:rPr>
          <w:rFonts w:asciiTheme="minorBidi" w:hAnsiTheme="minorBidi" w:cs="PT Bold Heading" w:hint="cs"/>
          <w:b/>
          <w:bCs/>
          <w:sz w:val="27"/>
          <w:szCs w:val="27"/>
          <w:rtl/>
          <w:lang w:bidi="ar-EG"/>
        </w:rPr>
        <w:t xml:space="preserve">بموقع تنفيذ </w:t>
      </w:r>
      <w:r w:rsidR="00134072" w:rsidRPr="00C96A69">
        <w:rPr>
          <w:rFonts w:asciiTheme="minorBidi" w:hAnsiTheme="minorBidi" w:cs="PT Bold Heading" w:hint="cs"/>
          <w:b/>
          <w:bCs/>
          <w:sz w:val="27"/>
          <w:szCs w:val="27"/>
          <w:rtl/>
          <w:lang w:bidi="ar-EG"/>
        </w:rPr>
        <w:t>الأعمال</w:t>
      </w:r>
      <w:r w:rsidR="00875ED0" w:rsidRPr="00C96A69">
        <w:rPr>
          <w:rFonts w:asciiTheme="minorBidi" w:hAnsiTheme="minorBidi" w:cs="PT Bold Heading" w:hint="cs"/>
          <w:b/>
          <w:bCs/>
          <w:sz w:val="27"/>
          <w:szCs w:val="27"/>
          <w:rtl/>
          <w:lang w:bidi="ar-EG"/>
        </w:rPr>
        <w:t>:</w:t>
      </w:r>
      <w:bookmarkEnd w:id="167"/>
      <w:bookmarkEnd w:id="168"/>
    </w:p>
    <w:p w14:paraId="5180DCFD" w14:textId="38D4625A"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b/>
          <w:bCs/>
          <w:sz w:val="27"/>
          <w:szCs w:val="27"/>
          <w:rtl/>
          <w:lang w:bidi="ar-EG"/>
        </w:rPr>
        <w:t xml:space="preserve">اذا عثر </w:t>
      </w:r>
      <w:r w:rsidR="00E45565" w:rsidRPr="00C96A69">
        <w:rPr>
          <w:rFonts w:asciiTheme="minorBidi" w:hAnsiTheme="minorBidi"/>
          <w:b/>
          <w:bCs/>
          <w:sz w:val="27"/>
          <w:szCs w:val="27"/>
          <w:rtl/>
          <w:lang w:bidi="ar-EG"/>
        </w:rPr>
        <w:t>المتعاقد</w:t>
      </w:r>
      <w:r w:rsidR="003B2225"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ثناء تنفيذه لل</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عمال علي </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شياء ذات قيم</w:t>
      </w:r>
      <w:r w:rsidRPr="00C96A69">
        <w:rPr>
          <w:rFonts w:asciiTheme="minorBidi" w:hAnsiTheme="minorBidi" w:hint="cs"/>
          <w:b/>
          <w:bCs/>
          <w:sz w:val="27"/>
          <w:szCs w:val="27"/>
          <w:rtl/>
          <w:lang w:bidi="ar-EG"/>
        </w:rPr>
        <w:t>ة</w:t>
      </w:r>
      <w:r w:rsidR="003B2225" w:rsidRPr="00C96A69">
        <w:rPr>
          <w:rFonts w:asciiTheme="minorBidi" w:hAnsiTheme="minorBidi" w:hint="cs"/>
          <w:b/>
          <w:bCs/>
          <w:sz w:val="27"/>
          <w:szCs w:val="27"/>
          <w:rtl/>
          <w:lang w:bidi="ar-EG"/>
        </w:rPr>
        <w:t xml:space="preserve"> </w:t>
      </w:r>
      <w:r w:rsidR="00E11376" w:rsidRPr="00C96A69">
        <w:rPr>
          <w:rFonts w:asciiTheme="minorBidi" w:hAnsiTheme="minorBidi" w:hint="cs"/>
          <w:b/>
          <w:bCs/>
          <w:sz w:val="27"/>
          <w:szCs w:val="27"/>
          <w:rtl/>
          <w:lang w:bidi="ar-EG"/>
        </w:rPr>
        <w:t>أو</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ثار </w:t>
      </w:r>
      <w:r w:rsidR="00E11376" w:rsidRPr="00C96A69">
        <w:rPr>
          <w:rFonts w:asciiTheme="minorBidi" w:hAnsiTheme="minorBidi" w:hint="cs"/>
          <w:b/>
          <w:bCs/>
          <w:sz w:val="27"/>
          <w:szCs w:val="27"/>
          <w:rtl/>
          <w:lang w:bidi="ar-EG"/>
        </w:rPr>
        <w:t>أو</w:t>
      </w:r>
      <w:r w:rsidRPr="00C96A69">
        <w:rPr>
          <w:rFonts w:asciiTheme="minorBidi" w:hAnsiTheme="minorBidi"/>
          <w:b/>
          <w:bCs/>
          <w:sz w:val="27"/>
          <w:szCs w:val="27"/>
          <w:rtl/>
          <w:lang w:bidi="ar-EG"/>
        </w:rPr>
        <w:t xml:space="preserve"> قطع نقود </w:t>
      </w:r>
      <w:r w:rsidR="00E11376" w:rsidRPr="00C96A69">
        <w:rPr>
          <w:rFonts w:asciiTheme="minorBidi" w:hAnsiTheme="minorBidi" w:hint="cs"/>
          <w:b/>
          <w:bCs/>
          <w:sz w:val="27"/>
          <w:szCs w:val="27"/>
          <w:rtl/>
          <w:lang w:bidi="ar-EG"/>
        </w:rPr>
        <w:t>أو</w:t>
      </w:r>
      <w:r w:rsidRPr="00C96A69">
        <w:rPr>
          <w:rFonts w:asciiTheme="minorBidi" w:hAnsiTheme="minorBidi"/>
          <w:b/>
          <w:bCs/>
          <w:sz w:val="27"/>
          <w:szCs w:val="27"/>
          <w:rtl/>
          <w:lang w:bidi="ar-EG"/>
        </w:rPr>
        <w:t xml:space="preserve"> حفريات ذات </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همي</w:t>
      </w:r>
      <w:r w:rsidRPr="00C96A69">
        <w:rPr>
          <w:rFonts w:asciiTheme="minorBidi" w:hAnsiTheme="minorBidi" w:hint="cs"/>
          <w:b/>
          <w:bCs/>
          <w:sz w:val="27"/>
          <w:szCs w:val="27"/>
          <w:rtl/>
          <w:lang w:bidi="ar-EG"/>
        </w:rPr>
        <w:t>ة</w:t>
      </w:r>
      <w:r w:rsidR="003B2225" w:rsidRPr="00C96A69">
        <w:rPr>
          <w:rFonts w:asciiTheme="minorBidi" w:hAnsiTheme="minorBidi" w:hint="cs"/>
          <w:b/>
          <w:bCs/>
          <w:sz w:val="27"/>
          <w:szCs w:val="27"/>
          <w:rtl/>
          <w:lang w:bidi="ar-EG"/>
        </w:rPr>
        <w:t xml:space="preserve"> </w:t>
      </w:r>
      <w:r w:rsidR="00070D5A" w:rsidRPr="00C96A69">
        <w:rPr>
          <w:rFonts w:asciiTheme="minorBidi" w:hAnsiTheme="minorBidi" w:hint="cs"/>
          <w:b/>
          <w:bCs/>
          <w:sz w:val="27"/>
          <w:szCs w:val="27"/>
          <w:rtl/>
          <w:lang w:bidi="ar-EG"/>
        </w:rPr>
        <w:t>جيولوجية</w:t>
      </w:r>
      <w:r w:rsidR="003B2225" w:rsidRPr="00C96A69">
        <w:rPr>
          <w:rFonts w:asciiTheme="minorBidi" w:hAnsiTheme="minorBidi" w:hint="cs"/>
          <w:b/>
          <w:bCs/>
          <w:sz w:val="27"/>
          <w:szCs w:val="27"/>
          <w:rtl/>
          <w:lang w:bidi="ar-EG"/>
        </w:rPr>
        <w:t xml:space="preserve"> </w:t>
      </w:r>
      <w:r w:rsidR="00E11376" w:rsidRPr="00C96A69">
        <w:rPr>
          <w:rFonts w:asciiTheme="minorBidi" w:hAnsiTheme="minorBidi" w:hint="cs"/>
          <w:b/>
          <w:bCs/>
          <w:sz w:val="27"/>
          <w:szCs w:val="27"/>
          <w:rtl/>
          <w:lang w:bidi="ar-EG"/>
        </w:rPr>
        <w:t>أو</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ثري</w:t>
      </w:r>
      <w:r w:rsidRPr="00C96A69">
        <w:rPr>
          <w:rFonts w:asciiTheme="minorBidi" w:hAnsiTheme="minorBidi" w:hint="cs"/>
          <w:b/>
          <w:bCs/>
          <w:sz w:val="27"/>
          <w:szCs w:val="27"/>
          <w:rtl/>
          <w:lang w:bidi="ar-EG"/>
        </w:rPr>
        <w:t>ة</w:t>
      </w:r>
      <w:r w:rsidR="003B2225" w:rsidRPr="00C96A69">
        <w:rPr>
          <w:rFonts w:asciiTheme="minorBidi" w:hAnsiTheme="minorBidi" w:hint="cs"/>
          <w:b/>
          <w:bCs/>
          <w:sz w:val="27"/>
          <w:szCs w:val="27"/>
          <w:rtl/>
          <w:lang w:bidi="ar-EG"/>
        </w:rPr>
        <w:t xml:space="preserve"> </w:t>
      </w:r>
      <w:r w:rsidR="0002061D" w:rsidRPr="00C96A69">
        <w:rPr>
          <w:rFonts w:asciiTheme="minorBidi" w:hAnsiTheme="minorBidi" w:hint="cs"/>
          <w:b/>
          <w:bCs/>
          <w:sz w:val="27"/>
          <w:szCs w:val="27"/>
          <w:rtl/>
          <w:lang w:bidi="ar-EG"/>
        </w:rPr>
        <w:t xml:space="preserve">وغيرها من الأشياء ذات القيمة المادية </w:t>
      </w:r>
      <w:r w:rsidR="00E11376" w:rsidRPr="00C96A69">
        <w:rPr>
          <w:rFonts w:asciiTheme="minorBidi" w:hAnsiTheme="minorBidi" w:hint="cs"/>
          <w:b/>
          <w:bCs/>
          <w:sz w:val="27"/>
          <w:szCs w:val="27"/>
          <w:rtl/>
          <w:lang w:bidi="ar-EG"/>
        </w:rPr>
        <w:t>أو</w:t>
      </w:r>
      <w:r w:rsidR="0002061D" w:rsidRPr="00C96A69">
        <w:rPr>
          <w:rFonts w:asciiTheme="minorBidi" w:hAnsiTheme="minorBidi" w:hint="cs"/>
          <w:b/>
          <w:bCs/>
          <w:sz w:val="27"/>
          <w:szCs w:val="27"/>
          <w:rtl/>
          <w:lang w:bidi="ar-EG"/>
        </w:rPr>
        <w:t xml:space="preserve"> المعنوية، </w:t>
      </w:r>
      <w:r w:rsidRPr="00C96A69">
        <w:rPr>
          <w:rFonts w:asciiTheme="minorBidi" w:hAnsiTheme="minorBidi"/>
          <w:b/>
          <w:bCs/>
          <w:sz w:val="27"/>
          <w:szCs w:val="27"/>
          <w:rtl/>
          <w:lang w:bidi="ar-EG"/>
        </w:rPr>
        <w:t>ف</w:t>
      </w:r>
      <w:r w:rsidRPr="00C96A69">
        <w:rPr>
          <w:rFonts w:asciiTheme="minorBidi" w:hAnsiTheme="minorBidi" w:hint="cs"/>
          <w:b/>
          <w:bCs/>
          <w:sz w:val="27"/>
          <w:szCs w:val="27"/>
          <w:rtl/>
          <w:lang w:bidi="ar-EG"/>
        </w:rPr>
        <w:t>إ</w:t>
      </w:r>
      <w:r w:rsidRPr="00C96A69">
        <w:rPr>
          <w:rFonts w:asciiTheme="minorBidi" w:hAnsiTheme="minorBidi"/>
          <w:b/>
          <w:bCs/>
          <w:sz w:val="27"/>
          <w:szCs w:val="27"/>
          <w:rtl/>
          <w:lang w:bidi="ar-EG"/>
        </w:rPr>
        <w:t>ن هذه الموجودات تكون ملكا</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للدول</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وعلي </w:t>
      </w:r>
      <w:r w:rsidR="00E45565" w:rsidRPr="00C96A69">
        <w:rPr>
          <w:rFonts w:asciiTheme="minorBidi" w:hAnsiTheme="minorBidi"/>
          <w:b/>
          <w:bCs/>
          <w:sz w:val="27"/>
          <w:szCs w:val="27"/>
          <w:rtl/>
          <w:lang w:bidi="ar-EG"/>
        </w:rPr>
        <w:t>المتعاقد</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ن يخطر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كتابة</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فورا</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بما عثر عليه</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ويكون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مسئولا</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عن الحفاظ عليها و</w:t>
      </w:r>
      <w:r w:rsidR="000F3E83" w:rsidRPr="00C96A69">
        <w:rPr>
          <w:rFonts w:asciiTheme="minorBidi" w:hAnsiTheme="minorBidi"/>
          <w:b/>
          <w:bCs/>
          <w:sz w:val="27"/>
          <w:szCs w:val="27"/>
          <w:rtl/>
          <w:lang w:bidi="ar-EG"/>
        </w:rPr>
        <w:t>اتخاذ</w:t>
      </w:r>
      <w:r w:rsidRPr="00C96A69">
        <w:rPr>
          <w:rFonts w:asciiTheme="minorBidi" w:hAnsiTheme="minorBidi"/>
          <w:b/>
          <w:bCs/>
          <w:sz w:val="27"/>
          <w:szCs w:val="27"/>
          <w:rtl/>
          <w:lang w:bidi="ar-EG"/>
        </w:rPr>
        <w:t xml:space="preserve"> الاحتياطات الضروري</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لمنع عماله </w:t>
      </w:r>
      <w:r w:rsidR="00E11376" w:rsidRPr="00C96A69">
        <w:rPr>
          <w:rFonts w:asciiTheme="minorBidi" w:hAnsiTheme="minorBidi" w:hint="cs"/>
          <w:b/>
          <w:bCs/>
          <w:sz w:val="27"/>
          <w:szCs w:val="27"/>
          <w:rtl/>
          <w:lang w:bidi="ar-EG"/>
        </w:rPr>
        <w:t>أو</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ي </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شخاص آخرين من نقلها </w:t>
      </w:r>
      <w:r w:rsidR="00E11376" w:rsidRPr="00C96A69">
        <w:rPr>
          <w:rFonts w:asciiTheme="minorBidi" w:hAnsiTheme="minorBidi" w:hint="cs"/>
          <w:b/>
          <w:bCs/>
          <w:sz w:val="27"/>
          <w:szCs w:val="27"/>
          <w:rtl/>
          <w:lang w:bidi="ar-EG"/>
        </w:rPr>
        <w:t>أو</w:t>
      </w:r>
      <w:r w:rsidRPr="00C96A69">
        <w:rPr>
          <w:rFonts w:asciiTheme="minorBidi" w:hAnsiTheme="minorBidi" w:hint="cs"/>
          <w:b/>
          <w:bCs/>
          <w:sz w:val="27"/>
          <w:szCs w:val="27"/>
          <w:rtl/>
          <w:lang w:bidi="ar-EG"/>
        </w:rPr>
        <w:t>إ</w:t>
      </w:r>
      <w:r w:rsidRPr="00C96A69">
        <w:rPr>
          <w:rFonts w:asciiTheme="minorBidi" w:hAnsiTheme="minorBidi"/>
          <w:b/>
          <w:bCs/>
          <w:sz w:val="27"/>
          <w:szCs w:val="27"/>
          <w:rtl/>
          <w:lang w:bidi="ar-EG"/>
        </w:rPr>
        <w:t>تلافها</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كما يكون عليه تنفيذ التعليمات </w:t>
      </w:r>
      <w:r w:rsidRPr="00C96A69">
        <w:rPr>
          <w:rFonts w:asciiTheme="minorBidi" w:hAnsiTheme="minorBidi" w:hint="cs"/>
          <w:b/>
          <w:bCs/>
          <w:sz w:val="27"/>
          <w:szCs w:val="27"/>
          <w:rtl/>
          <w:lang w:bidi="ar-EG"/>
        </w:rPr>
        <w:t>والتوجيهات والإرشادات</w:t>
      </w:r>
      <w:r w:rsidRPr="00C96A69">
        <w:rPr>
          <w:rFonts w:asciiTheme="minorBidi" w:hAnsiTheme="minorBidi"/>
          <w:b/>
          <w:bCs/>
          <w:sz w:val="27"/>
          <w:szCs w:val="27"/>
          <w:rtl/>
          <w:lang w:bidi="ar-EG"/>
        </w:rPr>
        <w:t xml:space="preserve"> التي تصدر بش</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نها سواء صدرت من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00E11376" w:rsidRPr="00C96A69">
        <w:rPr>
          <w:rFonts w:asciiTheme="minorBidi" w:hAnsiTheme="minorBidi" w:hint="cs"/>
          <w:b/>
          <w:bCs/>
          <w:sz w:val="27"/>
          <w:szCs w:val="27"/>
          <w:rtl/>
          <w:lang w:bidi="ar-EG"/>
        </w:rPr>
        <w:t>أو</w:t>
      </w:r>
      <w:r w:rsidRPr="00C96A69">
        <w:rPr>
          <w:rFonts w:asciiTheme="minorBidi" w:hAnsiTheme="minorBidi"/>
          <w:b/>
          <w:bCs/>
          <w:sz w:val="27"/>
          <w:szCs w:val="27"/>
          <w:rtl/>
          <w:lang w:bidi="ar-EG"/>
        </w:rPr>
        <w:t xml:space="preserve"> من الجهات المختص</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وفق</w:t>
      </w:r>
      <w:r w:rsidRPr="00C96A69">
        <w:rPr>
          <w:rFonts w:asciiTheme="minorBidi" w:hAnsiTheme="minorBidi" w:hint="cs"/>
          <w:b/>
          <w:bCs/>
          <w:sz w:val="27"/>
          <w:szCs w:val="27"/>
          <w:rtl/>
          <w:lang w:bidi="ar-EG"/>
        </w:rPr>
        <w:t>اً</w:t>
      </w:r>
      <w:r w:rsidRPr="00C96A69">
        <w:rPr>
          <w:rFonts w:asciiTheme="minorBidi" w:hAnsiTheme="minorBidi"/>
          <w:b/>
          <w:bCs/>
          <w:sz w:val="27"/>
          <w:szCs w:val="27"/>
          <w:rtl/>
          <w:lang w:bidi="ar-EG"/>
        </w:rPr>
        <w:t xml:space="preserve"> للقانون واللوائح الصادر</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في هذا الش</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ن</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ويستحق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مد مُدة وقت </w:t>
      </w:r>
      <w:r w:rsidR="001569D8" w:rsidRPr="00C96A69">
        <w:rPr>
          <w:rFonts w:asciiTheme="minorBidi" w:hAnsiTheme="minorBidi"/>
          <w:b/>
          <w:bCs/>
          <w:sz w:val="27"/>
          <w:szCs w:val="27"/>
          <w:rtl/>
          <w:lang w:bidi="ar-EG"/>
        </w:rPr>
        <w:t>التنفيذ</w:t>
      </w:r>
      <w:r w:rsidRPr="00C96A69">
        <w:rPr>
          <w:rFonts w:asciiTheme="minorBidi" w:hAnsiTheme="minorBidi"/>
          <w:b/>
          <w:bCs/>
          <w:sz w:val="27"/>
          <w:szCs w:val="27"/>
          <w:rtl/>
          <w:lang w:bidi="ar-EG"/>
        </w:rPr>
        <w:t xml:space="preserve"> واسترداد </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ية </w:t>
      </w:r>
      <w:r w:rsidR="00AA41A1" w:rsidRPr="00C96A69">
        <w:rPr>
          <w:rFonts w:asciiTheme="minorBidi" w:hAnsiTheme="minorBidi"/>
          <w:b/>
          <w:bCs/>
          <w:sz w:val="27"/>
          <w:szCs w:val="27"/>
          <w:rtl/>
          <w:lang w:bidi="ar-EG"/>
        </w:rPr>
        <w:t>تكاليف</w:t>
      </w:r>
      <w:r w:rsidR="003B2225"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إ</w:t>
      </w:r>
      <w:r w:rsidRPr="00C96A69">
        <w:rPr>
          <w:rFonts w:asciiTheme="minorBidi" w:hAnsiTheme="minorBidi"/>
          <w:b/>
          <w:bCs/>
          <w:sz w:val="27"/>
          <w:szCs w:val="27"/>
          <w:rtl/>
          <w:lang w:bidi="ar-EG"/>
        </w:rPr>
        <w:t>ضافي</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يكون قد تكبدها بسبب ذلك.</w:t>
      </w:r>
    </w:p>
    <w:p w14:paraId="57AAC687" w14:textId="37611714" w:rsidR="00875ED0" w:rsidRPr="00C96A69" w:rsidRDefault="00C96A69" w:rsidP="00C96A69">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73- </w:t>
      </w:r>
      <w:bookmarkStart w:id="169" w:name="_Toc33455070"/>
      <w:bookmarkStart w:id="170" w:name="_Toc221353898"/>
      <w:r w:rsidR="00875ED0" w:rsidRPr="00C96A69">
        <w:rPr>
          <w:rFonts w:asciiTheme="minorBidi" w:hAnsiTheme="minorBidi" w:cs="PT Bold Heading"/>
          <w:b/>
          <w:bCs/>
          <w:sz w:val="27"/>
          <w:szCs w:val="27"/>
          <w:rtl/>
          <w:lang w:bidi="ar-EG"/>
        </w:rPr>
        <w:t xml:space="preserve">مسئولية </w:t>
      </w:r>
      <w:r w:rsidR="00E45565" w:rsidRPr="00C96A69">
        <w:rPr>
          <w:rFonts w:asciiTheme="minorBidi" w:hAnsiTheme="minorBidi" w:cs="PT Bold Heading"/>
          <w:b/>
          <w:bCs/>
          <w:sz w:val="27"/>
          <w:szCs w:val="27"/>
          <w:rtl/>
          <w:lang w:bidi="ar-EG"/>
        </w:rPr>
        <w:t>المتعاقد</w:t>
      </w:r>
      <w:r w:rsidR="00875ED0" w:rsidRPr="00C96A69">
        <w:rPr>
          <w:rFonts w:asciiTheme="minorBidi" w:hAnsiTheme="minorBidi" w:cs="PT Bold Heading"/>
          <w:b/>
          <w:bCs/>
          <w:sz w:val="27"/>
          <w:szCs w:val="27"/>
          <w:rtl/>
          <w:lang w:bidi="ar-EG"/>
        </w:rPr>
        <w:t xml:space="preserve"> عن </w:t>
      </w:r>
      <w:r w:rsidR="00070D5A" w:rsidRPr="00C96A69">
        <w:rPr>
          <w:rFonts w:asciiTheme="minorBidi" w:hAnsiTheme="minorBidi" w:cs="PT Bold Heading" w:hint="cs"/>
          <w:b/>
          <w:bCs/>
          <w:sz w:val="27"/>
          <w:szCs w:val="27"/>
          <w:rtl/>
          <w:lang w:bidi="ar-EG"/>
        </w:rPr>
        <w:t>الأضرار</w:t>
      </w:r>
      <w:r w:rsidR="00875ED0" w:rsidRPr="00C96A69">
        <w:rPr>
          <w:rFonts w:asciiTheme="minorBidi" w:hAnsiTheme="minorBidi" w:cs="PT Bold Heading"/>
          <w:b/>
          <w:bCs/>
          <w:sz w:val="27"/>
          <w:szCs w:val="27"/>
          <w:rtl/>
          <w:lang w:bidi="ar-EG"/>
        </w:rPr>
        <w:t xml:space="preserve"> والحوادث</w:t>
      </w:r>
      <w:r w:rsidR="00875ED0" w:rsidRPr="00C96A69">
        <w:rPr>
          <w:rFonts w:asciiTheme="minorBidi" w:hAnsiTheme="minorBidi" w:cs="PT Bold Heading" w:hint="cs"/>
          <w:b/>
          <w:bCs/>
          <w:sz w:val="27"/>
          <w:szCs w:val="27"/>
          <w:rtl/>
          <w:lang w:bidi="ar-EG"/>
        </w:rPr>
        <w:t xml:space="preserve"> بموقع</w:t>
      </w:r>
      <w:r w:rsidR="0002061D" w:rsidRPr="00C96A69">
        <w:rPr>
          <w:rFonts w:asciiTheme="minorBidi" w:hAnsiTheme="minorBidi" w:cs="PT Bold Heading" w:hint="cs"/>
          <w:b/>
          <w:bCs/>
          <w:sz w:val="27"/>
          <w:szCs w:val="27"/>
          <w:rtl/>
          <w:lang w:bidi="ar-EG"/>
        </w:rPr>
        <w:t xml:space="preserve"> تنفيذ </w:t>
      </w:r>
      <w:r w:rsidR="00134072" w:rsidRPr="00C96A69">
        <w:rPr>
          <w:rFonts w:asciiTheme="minorBidi" w:hAnsiTheme="minorBidi" w:cs="PT Bold Heading" w:hint="cs"/>
          <w:b/>
          <w:bCs/>
          <w:sz w:val="27"/>
          <w:szCs w:val="27"/>
          <w:rtl/>
          <w:lang w:bidi="ar-EG"/>
        </w:rPr>
        <w:t>الأعمال</w:t>
      </w:r>
      <w:r w:rsidR="00875ED0" w:rsidRPr="00C96A69">
        <w:rPr>
          <w:rFonts w:asciiTheme="minorBidi" w:hAnsiTheme="minorBidi" w:cs="PT Bold Heading" w:hint="cs"/>
          <w:b/>
          <w:bCs/>
          <w:sz w:val="27"/>
          <w:szCs w:val="27"/>
          <w:rtl/>
          <w:lang w:bidi="ar-EG"/>
        </w:rPr>
        <w:t>:</w:t>
      </w:r>
      <w:bookmarkEnd w:id="169"/>
      <w:bookmarkEnd w:id="170"/>
    </w:p>
    <w:p w14:paraId="4D8F031B" w14:textId="4854B7F8"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b/>
          <w:bCs/>
          <w:sz w:val="27"/>
          <w:szCs w:val="27"/>
          <w:rtl/>
          <w:lang w:bidi="ar-EG"/>
        </w:rPr>
        <w:t xml:space="preserve">يجب على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أن يتخذ ال</w:t>
      </w:r>
      <w:r w:rsidR="00E11376" w:rsidRPr="00C96A69">
        <w:rPr>
          <w:rFonts w:asciiTheme="minorBidi" w:hAnsiTheme="minorBidi"/>
          <w:b/>
          <w:bCs/>
          <w:sz w:val="27"/>
          <w:szCs w:val="27"/>
          <w:rtl/>
          <w:lang w:bidi="ar-EG"/>
        </w:rPr>
        <w:t>إجراء</w:t>
      </w:r>
      <w:r w:rsidRPr="00C96A69">
        <w:rPr>
          <w:rFonts w:asciiTheme="minorBidi" w:hAnsiTheme="minorBidi"/>
          <w:b/>
          <w:bCs/>
          <w:sz w:val="27"/>
          <w:szCs w:val="27"/>
          <w:rtl/>
          <w:lang w:bidi="ar-EG"/>
        </w:rPr>
        <w:t>ات والاحتياطات اللازمة</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والفعالة لتجنب ما يمكن أن يحدثه سير العمل في الموقع من حالات الوفاة</w:t>
      </w:r>
      <w:r w:rsidR="00303B38"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الإصابة للعمال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لأي شخص متواجد في الموقع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من الأضرار بالممتلكات العامة </w:t>
      </w:r>
      <w:r w:rsidRPr="00C96A69">
        <w:rPr>
          <w:rFonts w:asciiTheme="minorBidi" w:hAnsiTheme="minorBidi" w:hint="cs"/>
          <w:b/>
          <w:bCs/>
          <w:sz w:val="27"/>
          <w:szCs w:val="27"/>
          <w:rtl/>
          <w:lang w:bidi="ar-EG"/>
        </w:rPr>
        <w:t xml:space="preserve">التابع لها الموقع </w:t>
      </w:r>
      <w:r w:rsidRPr="00C96A69">
        <w:rPr>
          <w:rFonts w:asciiTheme="minorBidi" w:hAnsiTheme="minorBidi"/>
          <w:b/>
          <w:bCs/>
          <w:sz w:val="27"/>
          <w:szCs w:val="27"/>
          <w:rtl/>
          <w:lang w:bidi="ar-EG"/>
        </w:rPr>
        <w:t>والمرافق</w:t>
      </w:r>
      <w:r w:rsidRPr="00C96A69">
        <w:rPr>
          <w:rFonts w:asciiTheme="minorBidi" w:hAnsiTheme="minorBidi" w:hint="cs"/>
          <w:b/>
          <w:bCs/>
          <w:sz w:val="27"/>
          <w:szCs w:val="27"/>
          <w:rtl/>
          <w:lang w:bidi="ar-EG"/>
        </w:rPr>
        <w:t xml:space="preserve"> التي تدخل في منطقة العمل سواء كانت في المياه </w:t>
      </w:r>
      <w:r w:rsidR="00E11376" w:rsidRPr="00C96A69">
        <w:rPr>
          <w:rFonts w:asciiTheme="minorBidi" w:hAnsiTheme="minorBidi" w:hint="cs"/>
          <w:b/>
          <w:bCs/>
          <w:sz w:val="27"/>
          <w:szCs w:val="27"/>
          <w:rtl/>
          <w:lang w:bidi="ar-EG"/>
        </w:rPr>
        <w:t>أو</w:t>
      </w:r>
      <w:r w:rsidRPr="00C96A69">
        <w:rPr>
          <w:rFonts w:asciiTheme="minorBidi" w:hAnsiTheme="minorBidi" w:hint="cs"/>
          <w:b/>
          <w:bCs/>
          <w:sz w:val="27"/>
          <w:szCs w:val="27"/>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w:t>
      </w:r>
      <w:r w:rsidR="00E45565" w:rsidRPr="00C96A69">
        <w:rPr>
          <w:rFonts w:asciiTheme="minorBidi" w:hAnsiTheme="minorBidi" w:hint="cs"/>
          <w:b/>
          <w:bCs/>
          <w:sz w:val="27"/>
          <w:szCs w:val="27"/>
          <w:rtl/>
          <w:lang w:bidi="ar-EG"/>
        </w:rPr>
        <w:t>المتعاقد</w:t>
      </w:r>
      <w:r w:rsidRPr="00C96A69">
        <w:rPr>
          <w:rFonts w:asciiTheme="minorBidi" w:hAnsiTheme="minorBidi" w:hint="cs"/>
          <w:b/>
          <w:bCs/>
          <w:sz w:val="27"/>
          <w:szCs w:val="27"/>
          <w:rtl/>
          <w:lang w:bidi="ar-EG"/>
        </w:rPr>
        <w:t xml:space="preserve"> المحافظة على </w:t>
      </w:r>
      <w:r w:rsidRPr="00C96A69">
        <w:rPr>
          <w:rFonts w:asciiTheme="minorBidi" w:hAnsiTheme="minorBidi"/>
          <w:b/>
          <w:bCs/>
          <w:sz w:val="27"/>
          <w:szCs w:val="27"/>
          <w:rtl/>
          <w:lang w:bidi="ar-EG"/>
        </w:rPr>
        <w:t xml:space="preserve">ممتلكات </w:t>
      </w:r>
      <w:r w:rsidRPr="00C96A69">
        <w:rPr>
          <w:rFonts w:asciiTheme="minorBidi" w:hAnsiTheme="minorBidi" w:hint="cs"/>
          <w:b/>
          <w:bCs/>
          <w:sz w:val="27"/>
          <w:szCs w:val="27"/>
          <w:rtl/>
          <w:lang w:bidi="ar-EG"/>
        </w:rPr>
        <w:t>الغير</w:t>
      </w:r>
      <w:r w:rsidR="00303B38" w:rsidRPr="00C96A69">
        <w:rPr>
          <w:rFonts w:asciiTheme="minorBidi" w:hAnsiTheme="minorBidi" w:hint="cs"/>
          <w:b/>
          <w:bCs/>
          <w:sz w:val="27"/>
          <w:szCs w:val="27"/>
          <w:rtl/>
          <w:lang w:bidi="ar-EG"/>
        </w:rPr>
        <w:t xml:space="preserve"> (والمباني المجاورة)</w:t>
      </w:r>
      <w:r w:rsidRPr="00C96A69">
        <w:rPr>
          <w:rFonts w:asciiTheme="minorBidi" w:hAnsiTheme="minorBidi"/>
          <w:b/>
          <w:bCs/>
          <w:sz w:val="27"/>
          <w:szCs w:val="27"/>
          <w:rtl/>
          <w:lang w:bidi="ar-EG"/>
        </w:rPr>
        <w:t>.</w:t>
      </w:r>
    </w:p>
    <w:p w14:paraId="02770964" w14:textId="42CC9FFC"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hint="cs"/>
          <w:b/>
          <w:bCs/>
          <w:sz w:val="27"/>
          <w:szCs w:val="27"/>
          <w:rtl/>
          <w:lang w:bidi="ar-EG"/>
        </w:rPr>
        <w:t xml:space="preserve">وفي حالة تسبب </w:t>
      </w:r>
      <w:r w:rsidR="00E45565" w:rsidRPr="00C96A69">
        <w:rPr>
          <w:rFonts w:asciiTheme="minorBidi" w:hAnsiTheme="minorBidi" w:hint="cs"/>
          <w:b/>
          <w:bCs/>
          <w:sz w:val="27"/>
          <w:szCs w:val="27"/>
          <w:rtl/>
          <w:lang w:bidi="ar-EG"/>
        </w:rPr>
        <w:t>المتعاقد</w:t>
      </w:r>
      <w:r w:rsidRPr="00C96A69">
        <w:rPr>
          <w:rFonts w:asciiTheme="minorBidi" w:hAnsiTheme="minorBidi" w:hint="cs"/>
          <w:b/>
          <w:bCs/>
          <w:sz w:val="27"/>
          <w:szCs w:val="27"/>
          <w:rtl/>
          <w:lang w:bidi="ar-EG"/>
        </w:rPr>
        <w:t xml:space="preserve"> في وجود أي تلف يلتزم بإعادة </w:t>
      </w:r>
      <w:r w:rsidR="007E306F" w:rsidRPr="00C96A69">
        <w:rPr>
          <w:rFonts w:asciiTheme="minorBidi" w:hAnsiTheme="minorBidi" w:hint="cs"/>
          <w:b/>
          <w:bCs/>
          <w:sz w:val="27"/>
          <w:szCs w:val="27"/>
          <w:rtl/>
          <w:lang w:bidi="ar-EG"/>
        </w:rPr>
        <w:t>الشيء</w:t>
      </w:r>
      <w:r w:rsidR="007E6237" w:rsidRPr="00C96A69">
        <w:rPr>
          <w:rFonts w:asciiTheme="minorBidi" w:hAnsiTheme="minorBidi" w:hint="cs"/>
          <w:b/>
          <w:bCs/>
          <w:sz w:val="27"/>
          <w:szCs w:val="27"/>
          <w:rtl/>
          <w:lang w:bidi="ar-EG"/>
        </w:rPr>
        <w:t>إلى</w:t>
      </w:r>
      <w:r w:rsidRPr="00C96A69">
        <w:rPr>
          <w:rFonts w:asciiTheme="minorBidi" w:hAnsiTheme="minorBidi" w:hint="cs"/>
          <w:b/>
          <w:bCs/>
          <w:sz w:val="27"/>
          <w:szCs w:val="27"/>
          <w:rtl/>
          <w:lang w:bidi="ar-EG"/>
        </w:rPr>
        <w:t xml:space="preserve"> أصله، ويحق </w:t>
      </w:r>
      <w:r w:rsidR="00206E87" w:rsidRPr="00C96A69">
        <w:rPr>
          <w:rFonts w:asciiTheme="minorBidi" w:hAnsiTheme="minorBidi" w:hint="cs"/>
          <w:b/>
          <w:bCs/>
          <w:sz w:val="27"/>
          <w:szCs w:val="27"/>
          <w:rtl/>
          <w:lang w:bidi="ar-EG"/>
        </w:rPr>
        <w:t xml:space="preserve">للجهة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003B2225"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 xml:space="preserve">المُطالبة بالتعويض عن ذلك، وفي حالة عدم التزام </w:t>
      </w:r>
      <w:r w:rsidR="00E45565" w:rsidRPr="00C96A69">
        <w:rPr>
          <w:rFonts w:asciiTheme="minorBidi" w:hAnsiTheme="minorBidi" w:hint="cs"/>
          <w:b/>
          <w:bCs/>
          <w:sz w:val="27"/>
          <w:szCs w:val="27"/>
          <w:rtl/>
          <w:lang w:bidi="ar-EG"/>
        </w:rPr>
        <w:t>المتعاقد</w:t>
      </w:r>
      <w:r w:rsidRPr="00C96A69">
        <w:rPr>
          <w:rFonts w:asciiTheme="minorBidi" w:hAnsiTheme="minorBidi" w:hint="cs"/>
          <w:b/>
          <w:bCs/>
          <w:sz w:val="27"/>
          <w:szCs w:val="27"/>
          <w:rtl/>
          <w:lang w:bidi="ar-EG"/>
        </w:rPr>
        <w:t xml:space="preserve"> بإعادة </w:t>
      </w:r>
      <w:r w:rsidR="007E306F" w:rsidRPr="00C96A69">
        <w:rPr>
          <w:rFonts w:asciiTheme="minorBidi" w:hAnsiTheme="minorBidi" w:hint="cs"/>
          <w:b/>
          <w:bCs/>
          <w:sz w:val="27"/>
          <w:szCs w:val="27"/>
          <w:rtl/>
          <w:lang w:bidi="ar-EG"/>
        </w:rPr>
        <w:t>الشيء</w:t>
      </w:r>
      <w:r w:rsidR="003B2225" w:rsidRPr="00C96A69">
        <w:rPr>
          <w:rFonts w:asciiTheme="minorBidi" w:hAnsiTheme="minorBidi" w:hint="cs"/>
          <w:b/>
          <w:bCs/>
          <w:sz w:val="27"/>
          <w:szCs w:val="27"/>
          <w:rtl/>
          <w:lang w:bidi="ar-EG"/>
        </w:rPr>
        <w:t xml:space="preserve"> </w:t>
      </w:r>
      <w:r w:rsidR="00E90E5D" w:rsidRPr="00C96A69">
        <w:rPr>
          <w:rFonts w:asciiTheme="minorBidi" w:hAnsiTheme="minorBidi" w:hint="cs"/>
          <w:b/>
          <w:bCs/>
          <w:sz w:val="27"/>
          <w:szCs w:val="27"/>
          <w:rtl/>
          <w:lang w:bidi="ar-EG"/>
        </w:rPr>
        <w:t>إلى</w:t>
      </w:r>
      <w:r w:rsidRPr="00C96A69">
        <w:rPr>
          <w:rFonts w:asciiTheme="minorBidi" w:hAnsiTheme="minorBidi" w:hint="cs"/>
          <w:b/>
          <w:bCs/>
          <w:sz w:val="27"/>
          <w:szCs w:val="27"/>
          <w:rtl/>
          <w:lang w:bidi="ar-EG"/>
        </w:rPr>
        <w:t xml:space="preserve"> أصله، فيحق </w:t>
      </w:r>
      <w:r w:rsidR="00206E87" w:rsidRPr="00C96A69">
        <w:rPr>
          <w:rFonts w:asciiTheme="minorBidi" w:hAnsiTheme="minorBidi" w:hint="cs"/>
          <w:b/>
          <w:bCs/>
          <w:sz w:val="27"/>
          <w:szCs w:val="27"/>
          <w:rtl/>
          <w:lang w:bidi="ar-EG"/>
        </w:rPr>
        <w:t xml:space="preserve">للجهة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003B2225"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 xml:space="preserve">إصلاحه على حسابه وتحصيله منه، وذلك بخلاف المصاريف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Pr="00C96A69">
        <w:rPr>
          <w:rFonts w:asciiTheme="minorBidi" w:hAnsiTheme="minorBidi" w:hint="cs"/>
          <w:b/>
          <w:bCs/>
          <w:sz w:val="27"/>
          <w:szCs w:val="27"/>
          <w:rtl/>
          <w:lang w:bidi="ar-EG"/>
        </w:rPr>
        <w:t>.</w:t>
      </w:r>
    </w:p>
    <w:p w14:paraId="2BAFE7FE" w14:textId="6077427E"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hint="cs"/>
          <w:b/>
          <w:bCs/>
          <w:sz w:val="27"/>
          <w:szCs w:val="27"/>
          <w:rtl/>
          <w:lang w:bidi="ar-EG"/>
        </w:rPr>
        <w:t xml:space="preserve">وفي كافة </w:t>
      </w:r>
      <w:r w:rsidR="00134072" w:rsidRPr="00C96A69">
        <w:rPr>
          <w:rFonts w:asciiTheme="minorBidi" w:hAnsiTheme="minorBidi" w:hint="cs"/>
          <w:b/>
          <w:bCs/>
          <w:sz w:val="27"/>
          <w:szCs w:val="27"/>
          <w:rtl/>
          <w:lang w:bidi="ar-EG"/>
        </w:rPr>
        <w:t>الأحوال</w:t>
      </w:r>
      <w:r w:rsidRPr="00C96A69">
        <w:rPr>
          <w:rFonts w:asciiTheme="minorBidi" w:hAnsiTheme="minorBidi" w:hint="cs"/>
          <w:b/>
          <w:bCs/>
          <w:sz w:val="27"/>
          <w:szCs w:val="27"/>
          <w:rtl/>
          <w:lang w:bidi="ar-EG"/>
        </w:rPr>
        <w:t xml:space="preserve"> يجب على </w:t>
      </w:r>
      <w:r w:rsidR="00E45565" w:rsidRPr="00C96A69">
        <w:rPr>
          <w:rFonts w:asciiTheme="minorBidi" w:hAnsiTheme="minorBidi" w:hint="cs"/>
          <w:b/>
          <w:bCs/>
          <w:sz w:val="27"/>
          <w:szCs w:val="27"/>
          <w:rtl/>
          <w:lang w:bidi="ar-EG"/>
        </w:rPr>
        <w:t>المتعاقد</w:t>
      </w:r>
      <w:r w:rsidR="00E11376" w:rsidRPr="00C96A69">
        <w:rPr>
          <w:rFonts w:asciiTheme="minorBidi" w:hAnsiTheme="minorBidi" w:hint="cs"/>
          <w:b/>
          <w:bCs/>
          <w:sz w:val="27"/>
          <w:szCs w:val="27"/>
          <w:rtl/>
          <w:lang w:bidi="ar-EG"/>
        </w:rPr>
        <w:t>إجراء</w:t>
      </w:r>
      <w:r w:rsidRPr="00C96A69">
        <w:rPr>
          <w:rFonts w:asciiTheme="minorBidi" w:hAnsiTheme="minorBidi" w:hint="cs"/>
          <w:b/>
          <w:bCs/>
          <w:sz w:val="27"/>
          <w:szCs w:val="27"/>
          <w:rtl/>
          <w:lang w:bidi="ar-EG"/>
        </w:rPr>
        <w:t xml:space="preserve"> التنسيق اللازم مع </w:t>
      </w:r>
      <w:r w:rsidR="00FD2BB8" w:rsidRPr="00C96A69">
        <w:rPr>
          <w:rFonts w:asciiTheme="minorBidi" w:hAnsiTheme="minorBidi" w:hint="cs"/>
          <w:b/>
          <w:bCs/>
          <w:sz w:val="27"/>
          <w:szCs w:val="27"/>
          <w:rtl/>
          <w:lang w:bidi="ar-EG"/>
        </w:rPr>
        <w:t xml:space="preserve">الجهة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00303B38"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 xml:space="preserve">في هذا الشأن.  </w:t>
      </w:r>
    </w:p>
    <w:p w14:paraId="1663CAA1" w14:textId="061CA7DE"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hint="cs"/>
          <w:b/>
          <w:bCs/>
          <w:sz w:val="27"/>
          <w:szCs w:val="27"/>
          <w:rtl/>
          <w:lang w:bidi="ar-EG"/>
        </w:rPr>
        <w:t>و</w:t>
      </w:r>
      <w:r w:rsidRPr="00C96A69">
        <w:rPr>
          <w:rFonts w:asciiTheme="minorBidi" w:hAnsiTheme="minorBidi"/>
          <w:b/>
          <w:bCs/>
          <w:sz w:val="27"/>
          <w:szCs w:val="27"/>
          <w:rtl/>
          <w:lang w:bidi="ar-EG"/>
        </w:rPr>
        <w:t xml:space="preserve">يكون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مسئول</w:t>
      </w:r>
      <w:r w:rsidRPr="00C96A69">
        <w:rPr>
          <w:rFonts w:asciiTheme="minorBidi" w:hAnsiTheme="minorBidi" w:hint="cs"/>
          <w:b/>
          <w:bCs/>
          <w:sz w:val="27"/>
          <w:szCs w:val="27"/>
          <w:rtl/>
          <w:lang w:bidi="ar-EG"/>
        </w:rPr>
        <w:t>اً</w:t>
      </w:r>
      <w:r w:rsidRPr="00C96A69">
        <w:rPr>
          <w:rFonts w:asciiTheme="minorBidi" w:hAnsiTheme="minorBidi"/>
          <w:b/>
          <w:bCs/>
          <w:sz w:val="27"/>
          <w:szCs w:val="27"/>
          <w:rtl/>
          <w:lang w:bidi="ar-EG"/>
        </w:rPr>
        <w:t xml:space="preserve"> وحده مسئولية مباشره ودون تدخل من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Pr="00C96A69">
        <w:rPr>
          <w:rFonts w:asciiTheme="minorBidi" w:hAnsiTheme="minorBidi"/>
          <w:b/>
          <w:bCs/>
          <w:sz w:val="27"/>
          <w:szCs w:val="27"/>
          <w:rtl/>
          <w:lang w:bidi="ar-EG"/>
        </w:rPr>
        <w:t xml:space="preserve">، حتى تاريخ التسليم الابتدائي للأعمال، </w:t>
      </w:r>
      <w:r w:rsidRPr="00C96A69">
        <w:rPr>
          <w:rFonts w:asciiTheme="minorBidi" w:hAnsiTheme="minorBidi" w:hint="cs"/>
          <w:b/>
          <w:bCs/>
          <w:sz w:val="27"/>
          <w:szCs w:val="27"/>
          <w:rtl/>
          <w:lang w:bidi="ar-EG"/>
        </w:rPr>
        <w:t>عما</w:t>
      </w:r>
      <w:r w:rsidRPr="00C96A69">
        <w:rPr>
          <w:rFonts w:asciiTheme="minorBidi" w:hAnsiTheme="minorBidi"/>
          <w:b/>
          <w:bCs/>
          <w:sz w:val="27"/>
          <w:szCs w:val="27"/>
          <w:rtl/>
          <w:lang w:bidi="ar-EG"/>
        </w:rPr>
        <w:t xml:space="preserve"> ينتج من وفاة</w:t>
      </w:r>
      <w:r w:rsidR="003B2225"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إصابات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سرقة</w:t>
      </w:r>
      <w:r w:rsidR="003B2225"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خسائر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أضرار أخرى من أي نوع كان تنجم عن تنفيذ </w:t>
      </w:r>
      <w:r w:rsidR="00134072" w:rsidRPr="00C96A69">
        <w:rPr>
          <w:rFonts w:asciiTheme="minorBidi" w:hAnsiTheme="minorBidi"/>
          <w:b/>
          <w:bCs/>
          <w:sz w:val="27"/>
          <w:szCs w:val="27"/>
          <w:rtl/>
          <w:lang w:bidi="ar-EG"/>
        </w:rPr>
        <w:t>الأعمال</w:t>
      </w:r>
      <w:r w:rsidR="00303B38"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بسبب يتعلق بها سواء كان ذلك ناشئاً عن</w:t>
      </w:r>
      <w:r w:rsidR="00303B38"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إهماله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إهمال ممثل </w:t>
      </w:r>
      <w:r w:rsidR="00E45565" w:rsidRPr="00C96A69">
        <w:rPr>
          <w:rFonts w:asciiTheme="minorBidi" w:hAnsiTheme="minorBidi"/>
          <w:b/>
          <w:bCs/>
          <w:sz w:val="27"/>
          <w:szCs w:val="27"/>
          <w:rtl/>
          <w:lang w:bidi="ar-EG"/>
        </w:rPr>
        <w:t>المتعاقد</w:t>
      </w:r>
      <w:r w:rsidR="00303B38"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0002061D" w:rsidRPr="00C96A69">
        <w:rPr>
          <w:rFonts w:asciiTheme="minorBidi" w:hAnsiTheme="minorBidi"/>
          <w:b/>
          <w:bCs/>
          <w:sz w:val="27"/>
          <w:szCs w:val="27"/>
          <w:rtl/>
          <w:lang w:bidi="ar-EG"/>
        </w:rPr>
        <w:t xml:space="preserve"> عماله </w:t>
      </w:r>
      <w:r w:rsidR="00E11376" w:rsidRPr="00C96A69">
        <w:rPr>
          <w:rFonts w:asciiTheme="minorBidi" w:hAnsiTheme="minorBidi"/>
          <w:b/>
          <w:bCs/>
          <w:sz w:val="27"/>
          <w:szCs w:val="27"/>
          <w:rtl/>
          <w:lang w:bidi="ar-EG"/>
        </w:rPr>
        <w:t>أو</w:t>
      </w:r>
      <w:r w:rsidR="00303B38" w:rsidRPr="00C96A69">
        <w:rPr>
          <w:rFonts w:asciiTheme="minorBidi" w:hAnsiTheme="minorBidi" w:hint="cs"/>
          <w:b/>
          <w:bCs/>
          <w:sz w:val="27"/>
          <w:szCs w:val="27"/>
          <w:rtl/>
          <w:lang w:bidi="ar-EG"/>
        </w:rPr>
        <w:t xml:space="preserve"> </w:t>
      </w:r>
      <w:r w:rsidR="0033305C" w:rsidRPr="00C96A69">
        <w:rPr>
          <w:rFonts w:asciiTheme="minorBidi" w:hAnsiTheme="minorBidi" w:hint="cs"/>
          <w:b/>
          <w:bCs/>
          <w:sz w:val="27"/>
          <w:szCs w:val="27"/>
          <w:rtl/>
          <w:lang w:bidi="ar-EG"/>
        </w:rPr>
        <w:t xml:space="preserve">من عهد </w:t>
      </w:r>
      <w:r w:rsidR="00E30B52" w:rsidRPr="00C96A69">
        <w:rPr>
          <w:rFonts w:asciiTheme="minorBidi" w:hAnsiTheme="minorBidi" w:hint="cs"/>
          <w:b/>
          <w:bCs/>
          <w:sz w:val="27"/>
          <w:szCs w:val="27"/>
          <w:rtl/>
          <w:lang w:bidi="ar-EG"/>
        </w:rPr>
        <w:t>إليه</w:t>
      </w:r>
      <w:r w:rsidR="0033305C" w:rsidRPr="00C96A69">
        <w:rPr>
          <w:rFonts w:asciiTheme="minorBidi" w:hAnsiTheme="minorBidi" w:hint="cs"/>
          <w:b/>
          <w:bCs/>
          <w:sz w:val="27"/>
          <w:szCs w:val="27"/>
          <w:rtl/>
          <w:lang w:bidi="ar-EG"/>
        </w:rPr>
        <w:t xml:space="preserve">م تنفيذ بعض </w:t>
      </w:r>
      <w:r w:rsidR="00134072" w:rsidRPr="00C96A69">
        <w:rPr>
          <w:rFonts w:asciiTheme="minorBidi" w:hAnsiTheme="minorBidi" w:hint="cs"/>
          <w:b/>
          <w:bCs/>
          <w:sz w:val="27"/>
          <w:szCs w:val="27"/>
          <w:rtl/>
          <w:lang w:bidi="ar-EG"/>
        </w:rPr>
        <w:t>الأعمال</w:t>
      </w:r>
      <w:r w:rsidR="0033305C" w:rsidRPr="00C96A69">
        <w:rPr>
          <w:rFonts w:asciiTheme="minorBidi" w:hAnsiTheme="minorBidi" w:hint="cs"/>
          <w:b/>
          <w:bCs/>
          <w:sz w:val="27"/>
          <w:szCs w:val="27"/>
          <w:rtl/>
          <w:lang w:bidi="ar-EG"/>
        </w:rPr>
        <w:t xml:space="preserve"> من</w:t>
      </w:r>
      <w:r w:rsidR="00303B38"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الباطن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عماله أثناء سير العمل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لأي سبب آخر بخلاف ما يتعلق ب</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Pr="00C96A69">
        <w:rPr>
          <w:rFonts w:asciiTheme="minorBidi" w:hAnsiTheme="minorBidi"/>
          <w:b/>
          <w:bCs/>
          <w:sz w:val="27"/>
          <w:szCs w:val="27"/>
          <w:rtl/>
          <w:lang w:bidi="ar-EG"/>
        </w:rPr>
        <w:t>.</w:t>
      </w:r>
    </w:p>
    <w:p w14:paraId="0D613452" w14:textId="5A9FFBBA" w:rsidR="00875ED0" w:rsidRPr="00C96A69" w:rsidRDefault="00875ED0" w:rsidP="00C96A69">
      <w:pPr>
        <w:pStyle w:val="ListParagraph"/>
        <w:numPr>
          <w:ilvl w:val="0"/>
          <w:numId w:val="96"/>
        </w:numPr>
        <w:spacing w:after="120"/>
        <w:jc w:val="lowKashida"/>
        <w:rPr>
          <w:rFonts w:asciiTheme="minorBidi" w:hAnsiTheme="minorBidi"/>
          <w:b/>
          <w:bCs/>
          <w:sz w:val="27"/>
          <w:szCs w:val="27"/>
          <w:lang w:bidi="ar-EG"/>
        </w:rPr>
      </w:pPr>
      <w:r w:rsidRPr="00C96A69">
        <w:rPr>
          <w:rFonts w:asciiTheme="minorBidi" w:hAnsiTheme="minorBidi"/>
          <w:b/>
          <w:bCs/>
          <w:sz w:val="27"/>
          <w:szCs w:val="27"/>
          <w:rtl/>
          <w:lang w:bidi="ar-EG"/>
        </w:rPr>
        <w:t xml:space="preserve">ويكون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مسئول عن كافة </w:t>
      </w:r>
      <w:r w:rsidR="000F3E83" w:rsidRPr="00C96A69">
        <w:rPr>
          <w:rFonts w:asciiTheme="minorBidi" w:hAnsiTheme="minorBidi"/>
          <w:b/>
          <w:bCs/>
          <w:sz w:val="27"/>
          <w:szCs w:val="27"/>
          <w:rtl/>
          <w:lang w:bidi="ar-EG"/>
        </w:rPr>
        <w:t>الدعاوى</w:t>
      </w:r>
      <w:r w:rsidRPr="00C96A69">
        <w:rPr>
          <w:rFonts w:asciiTheme="minorBidi" w:hAnsiTheme="minorBidi"/>
          <w:b/>
          <w:bCs/>
          <w:sz w:val="27"/>
          <w:szCs w:val="27"/>
          <w:rtl/>
          <w:lang w:bidi="ar-EG"/>
        </w:rPr>
        <w:t xml:space="preserve"> والمطالبات والرسوم والنفقات الناجمة عن ذلك.</w:t>
      </w:r>
    </w:p>
    <w:p w14:paraId="6520D93F" w14:textId="545F1E6F" w:rsidR="00875ED0" w:rsidRPr="00C96A69" w:rsidRDefault="00C96A69" w:rsidP="00C96A69">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171" w:name="_Toc33455071"/>
      <w:bookmarkStart w:id="172" w:name="_Toc221353899"/>
      <w:r>
        <w:rPr>
          <w:rFonts w:asciiTheme="minorBidi" w:hAnsiTheme="minorBidi" w:cs="PT Bold Heading" w:hint="cs"/>
          <w:b/>
          <w:bCs/>
          <w:sz w:val="27"/>
          <w:szCs w:val="27"/>
          <w:rtl/>
          <w:lang w:bidi="ar-EG"/>
        </w:rPr>
        <w:t>74-</w:t>
      </w:r>
      <w:r w:rsidR="007E306F" w:rsidRPr="00C96A69">
        <w:rPr>
          <w:rFonts w:asciiTheme="minorBidi" w:hAnsiTheme="minorBidi" w:cs="PT Bold Heading" w:hint="cs"/>
          <w:b/>
          <w:bCs/>
          <w:sz w:val="27"/>
          <w:szCs w:val="27"/>
          <w:rtl/>
          <w:lang w:bidi="ar-EG"/>
        </w:rPr>
        <w:t>إخلاء</w:t>
      </w:r>
      <w:r w:rsidR="00875ED0" w:rsidRPr="00C96A69">
        <w:rPr>
          <w:rFonts w:asciiTheme="minorBidi" w:hAnsiTheme="minorBidi" w:cs="PT Bold Heading"/>
          <w:b/>
          <w:bCs/>
          <w:sz w:val="27"/>
          <w:szCs w:val="27"/>
          <w:rtl/>
          <w:lang w:bidi="ar-EG"/>
        </w:rPr>
        <w:t xml:space="preserve"> الموقع</w:t>
      </w:r>
      <w:r w:rsidR="003B2225" w:rsidRPr="00C96A69">
        <w:rPr>
          <w:rFonts w:asciiTheme="minorBidi" w:hAnsiTheme="minorBidi" w:cs="PT Bold Heading" w:hint="cs"/>
          <w:b/>
          <w:bCs/>
          <w:sz w:val="27"/>
          <w:szCs w:val="27"/>
          <w:rtl/>
          <w:lang w:bidi="ar-EG"/>
        </w:rPr>
        <w:t xml:space="preserve"> </w:t>
      </w:r>
      <w:r w:rsidR="00875ED0" w:rsidRPr="00C96A69">
        <w:rPr>
          <w:rFonts w:asciiTheme="minorBidi" w:hAnsiTheme="minorBidi" w:cs="PT Bold Heading"/>
          <w:b/>
          <w:bCs/>
          <w:sz w:val="27"/>
          <w:szCs w:val="27"/>
          <w:rtl/>
          <w:lang w:bidi="ar-EG"/>
        </w:rPr>
        <w:t xml:space="preserve">بعد </w:t>
      </w:r>
      <w:r w:rsidR="007E306F" w:rsidRPr="00C96A69">
        <w:rPr>
          <w:rFonts w:asciiTheme="minorBidi" w:hAnsiTheme="minorBidi" w:cs="PT Bold Heading" w:hint="cs"/>
          <w:b/>
          <w:bCs/>
          <w:sz w:val="27"/>
          <w:szCs w:val="27"/>
          <w:rtl/>
          <w:lang w:bidi="ar-EG"/>
        </w:rPr>
        <w:t>إنجاز</w:t>
      </w:r>
      <w:r w:rsidR="00303B38" w:rsidRPr="00C96A69">
        <w:rPr>
          <w:rFonts w:asciiTheme="minorBidi" w:hAnsiTheme="minorBidi" w:cs="PT Bold Heading" w:hint="cs"/>
          <w:b/>
          <w:bCs/>
          <w:sz w:val="27"/>
          <w:szCs w:val="27"/>
          <w:rtl/>
          <w:lang w:bidi="ar-EG"/>
        </w:rPr>
        <w:t xml:space="preserve"> </w:t>
      </w:r>
      <w:r w:rsidR="00134072" w:rsidRPr="00C96A69">
        <w:rPr>
          <w:rFonts w:asciiTheme="minorBidi" w:hAnsiTheme="minorBidi" w:cs="PT Bold Heading"/>
          <w:b/>
          <w:bCs/>
          <w:sz w:val="27"/>
          <w:szCs w:val="27"/>
          <w:rtl/>
          <w:lang w:bidi="ar-EG"/>
        </w:rPr>
        <w:t>الأعمال</w:t>
      </w:r>
      <w:r w:rsidR="00875ED0" w:rsidRPr="00C96A69">
        <w:rPr>
          <w:rFonts w:asciiTheme="minorBidi" w:hAnsiTheme="minorBidi" w:cs="PT Bold Heading" w:hint="cs"/>
          <w:b/>
          <w:bCs/>
          <w:sz w:val="27"/>
          <w:szCs w:val="27"/>
          <w:rtl/>
          <w:lang w:bidi="ar-EG"/>
        </w:rPr>
        <w:t>:</w:t>
      </w:r>
      <w:bookmarkEnd w:id="171"/>
      <w:bookmarkEnd w:id="172"/>
    </w:p>
    <w:p w14:paraId="383B2D37" w14:textId="45242786" w:rsidR="00875ED0" w:rsidRPr="00C96A69" w:rsidRDefault="00875ED0" w:rsidP="00C96A69">
      <w:pPr>
        <w:pStyle w:val="ListParagraph"/>
        <w:numPr>
          <w:ilvl w:val="0"/>
          <w:numId w:val="96"/>
        </w:numPr>
        <w:spacing w:after="120"/>
        <w:jc w:val="lowKashida"/>
        <w:rPr>
          <w:rFonts w:asciiTheme="minorBidi" w:hAnsiTheme="minorBidi"/>
          <w:b/>
          <w:bCs/>
          <w:sz w:val="27"/>
          <w:szCs w:val="27"/>
          <w:rtl/>
          <w:lang w:bidi="ar-EG"/>
        </w:rPr>
      </w:pPr>
      <w:r w:rsidRPr="00C96A69">
        <w:rPr>
          <w:rFonts w:asciiTheme="minorBidi" w:hAnsiTheme="minorBidi"/>
          <w:b/>
          <w:bCs/>
          <w:sz w:val="27"/>
          <w:szCs w:val="27"/>
          <w:rtl/>
          <w:lang w:bidi="ar-EG"/>
        </w:rPr>
        <w:t xml:space="preserve">يلتزم </w:t>
      </w:r>
      <w:r w:rsidR="00E45565" w:rsidRPr="00C96A69">
        <w:rPr>
          <w:rFonts w:asciiTheme="minorBidi" w:hAnsiTheme="minorBidi"/>
          <w:b/>
          <w:bCs/>
          <w:sz w:val="27"/>
          <w:szCs w:val="27"/>
          <w:rtl/>
          <w:lang w:bidi="ar-EG"/>
        </w:rPr>
        <w:t>المتعاقد</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قبل </w:t>
      </w:r>
      <w:r w:rsidRPr="00C96A69">
        <w:rPr>
          <w:rFonts w:asciiTheme="minorBidi" w:hAnsiTheme="minorBidi" w:hint="cs"/>
          <w:b/>
          <w:bCs/>
          <w:sz w:val="27"/>
          <w:szCs w:val="27"/>
          <w:rtl/>
          <w:lang w:bidi="ar-EG"/>
        </w:rPr>
        <w:t xml:space="preserve">تسليم </w:t>
      </w:r>
      <w:r w:rsidR="00134072" w:rsidRPr="00C96A69">
        <w:rPr>
          <w:rFonts w:asciiTheme="minorBidi" w:hAnsiTheme="minorBidi" w:hint="cs"/>
          <w:b/>
          <w:bCs/>
          <w:sz w:val="27"/>
          <w:szCs w:val="27"/>
          <w:rtl/>
          <w:lang w:bidi="ar-EG"/>
        </w:rPr>
        <w:t>الأعمال</w:t>
      </w:r>
      <w:r w:rsidRPr="00C96A69">
        <w:rPr>
          <w:rFonts w:asciiTheme="minorBidi" w:hAnsiTheme="minorBidi" w:hint="cs"/>
          <w:b/>
          <w:bCs/>
          <w:sz w:val="27"/>
          <w:szCs w:val="27"/>
          <w:rtl/>
          <w:lang w:bidi="ar-EG"/>
        </w:rPr>
        <w:t xml:space="preserve"> ابتدائياً أ</w:t>
      </w:r>
      <w:r w:rsidRPr="00C96A69">
        <w:rPr>
          <w:rFonts w:asciiTheme="minorBidi" w:hAnsiTheme="minorBidi"/>
          <w:b/>
          <w:bCs/>
          <w:sz w:val="27"/>
          <w:szCs w:val="27"/>
          <w:rtl/>
          <w:lang w:bidi="ar-EG"/>
        </w:rPr>
        <w:t>ن يخل</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 xml:space="preserve"> الموقع ويزيل منه جميع المواد والأتربة والبقايا والنفايات والمعدات الزائد</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و</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المؤقت</w:t>
      </w:r>
      <w:r w:rsidRPr="00C96A69">
        <w:rPr>
          <w:rFonts w:asciiTheme="minorBidi" w:hAnsiTheme="minorBidi" w:hint="cs"/>
          <w:b/>
          <w:bCs/>
          <w:sz w:val="27"/>
          <w:szCs w:val="27"/>
          <w:rtl/>
          <w:lang w:bidi="ar-EG"/>
        </w:rPr>
        <w:t>ة</w:t>
      </w:r>
      <w:r w:rsidRPr="00C96A69">
        <w:rPr>
          <w:rFonts w:asciiTheme="minorBidi" w:hAnsiTheme="minorBidi"/>
          <w:b/>
          <w:bCs/>
          <w:sz w:val="27"/>
          <w:szCs w:val="27"/>
          <w:rtl/>
          <w:lang w:bidi="ar-EG"/>
        </w:rPr>
        <w:t xml:space="preserve"> من </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ي نوع كانت</w:t>
      </w:r>
      <w:r w:rsidRPr="00C96A69">
        <w:rPr>
          <w:rFonts w:asciiTheme="minorBidi" w:hAnsiTheme="minorBidi" w:hint="cs"/>
          <w:b/>
          <w:bCs/>
          <w:sz w:val="27"/>
          <w:szCs w:val="27"/>
          <w:rtl/>
          <w:lang w:bidi="ar-EG"/>
        </w:rPr>
        <w:t>،</w:t>
      </w:r>
      <w:r w:rsidR="00303B38"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 xml:space="preserve">عدا </w:t>
      </w:r>
      <w:r w:rsidRPr="00C96A69">
        <w:rPr>
          <w:rFonts w:asciiTheme="minorBidi" w:hAnsiTheme="minorBidi"/>
          <w:b/>
          <w:bCs/>
          <w:sz w:val="27"/>
          <w:szCs w:val="27"/>
          <w:rtl/>
          <w:lang w:bidi="ar-EG"/>
        </w:rPr>
        <w:t>الت</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 xml:space="preserve"> يتفق عليها بين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و</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فيما عدا ما يخص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ين الآخرين.</w:t>
      </w:r>
    </w:p>
    <w:p w14:paraId="51425CF6" w14:textId="6C9A373D" w:rsidR="00875ED0" w:rsidRPr="00C96A69" w:rsidRDefault="00F27A1F" w:rsidP="00C96A69">
      <w:pPr>
        <w:pStyle w:val="ListParagraph"/>
        <w:numPr>
          <w:ilvl w:val="0"/>
          <w:numId w:val="96"/>
        </w:numPr>
        <w:spacing w:after="120"/>
        <w:jc w:val="lowKashida"/>
        <w:rPr>
          <w:rFonts w:asciiTheme="minorBidi" w:hAnsiTheme="minorBidi"/>
          <w:b/>
          <w:bCs/>
          <w:sz w:val="27"/>
          <w:szCs w:val="27"/>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22752" behindDoc="0" locked="0" layoutInCell="1" allowOverlap="1" wp14:anchorId="3E436825" wp14:editId="2B103EE8">
                <wp:simplePos x="0" y="0"/>
                <wp:positionH relativeFrom="column">
                  <wp:posOffset>3320194</wp:posOffset>
                </wp:positionH>
                <wp:positionV relativeFrom="paragraph">
                  <wp:posOffset>854545</wp:posOffset>
                </wp:positionV>
                <wp:extent cx="3585845" cy="0"/>
                <wp:effectExtent l="57150" t="38100" r="52705" b="95250"/>
                <wp:wrapNone/>
                <wp:docPr id="2129787701" name="Straight Connector 32"/>
                <wp:cNvGraphicFramePr/>
                <a:graphic xmlns:a="http://schemas.openxmlformats.org/drawingml/2006/main">
                  <a:graphicData uri="http://schemas.microsoft.com/office/word/2010/wordprocessingShape">
                    <wps:wsp>
                      <wps:cNvCnPr/>
                      <wps:spPr>
                        <a:xfrm flipH="1">
                          <a:off x="0" y="0"/>
                          <a:ext cx="358584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788B34FB" id="Straight Connector 32" o:spid="_x0000_s1026" style="position:absolute;left:0;text-align:left;flip:x;z-index:251722752;visibility:visible;mso-wrap-style:square;mso-wrap-distance-left:9pt;mso-wrap-distance-top:0;mso-wrap-distance-right:9pt;mso-wrap-distance-bottom:0;mso-position-horizontal:absolute;mso-position-horizontal-relative:text;mso-position-vertical:absolute;mso-position-vertical-relative:text" from="261.45pt,67.3pt" to="543.8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" strokecolor="windowText" strokeweight="2pt">
                <v:shadow on="t" color="black" opacity="24903f" origin=",.5" offset="0,.55556mm"/>
              </v:line>
            </w:pict>
          </mc:Fallback>
        </mc:AlternateContent>
      </w:r>
      <w:r w:rsidR="001E4F0F">
        <w:rPr>
          <w:rFonts w:asciiTheme="minorBidi" w:hAnsiTheme="minorBidi"/>
          <w:b/>
          <w:bCs/>
          <w:noProof/>
          <w:sz w:val="27"/>
          <w:szCs w:val="27"/>
          <w:rtl/>
          <w:lang w:val="ar-EG" w:bidi="ar-EG"/>
        </w:rPr>
        <mc:AlternateContent>
          <mc:Choice Requires="wps">
            <w:drawing>
              <wp:anchor distT="0" distB="0" distL="114300" distR="114300" simplePos="0" relativeHeight="251720704" behindDoc="0" locked="0" layoutInCell="1" allowOverlap="1" wp14:anchorId="168D5A7F" wp14:editId="1EB95263">
                <wp:simplePos x="0" y="0"/>
                <wp:positionH relativeFrom="column">
                  <wp:posOffset>2781300</wp:posOffset>
                </wp:positionH>
                <wp:positionV relativeFrom="paragraph">
                  <wp:posOffset>964095</wp:posOffset>
                </wp:positionV>
                <wp:extent cx="4213860" cy="262393"/>
                <wp:effectExtent l="0" t="0" r="0" b="4445"/>
                <wp:wrapNone/>
                <wp:docPr id="1338573383" name="Text Box 33"/>
                <wp:cNvGraphicFramePr/>
                <a:graphic xmlns:a="http://schemas.openxmlformats.org/drawingml/2006/main">
                  <a:graphicData uri="http://schemas.microsoft.com/office/word/2010/wordprocessingShape">
                    <wps:wsp>
                      <wps:cNvSpPr txBox="1"/>
                      <wps:spPr>
                        <a:xfrm>
                          <a:off x="0" y="0"/>
                          <a:ext cx="4213860" cy="262393"/>
                        </a:xfrm>
                        <a:prstGeom prst="rect">
                          <a:avLst/>
                        </a:prstGeom>
                        <a:solidFill>
                          <a:sysClr val="window" lastClr="FFFFFF"/>
                        </a:solidFill>
                        <a:ln w="6350">
                          <a:noFill/>
                        </a:ln>
                      </wps:spPr>
                      <wps:txbx>
                        <w:txbxContent>
                          <w:p w14:paraId="6C8AC327" w14:textId="704EB945" w:rsidR="00C96A69" w:rsidRPr="000126B6" w:rsidRDefault="00C96A69" w:rsidP="00C96A69">
                            <w:pPr>
                              <w:spacing w:after="0" w:line="240" w:lineRule="auto"/>
                              <w:rPr>
                                <w:b/>
                                <w:bCs/>
                                <w:rtl/>
                                <w:lang w:bidi="ar-EG"/>
                              </w:rPr>
                            </w:pPr>
                            <w:r w:rsidRPr="000126B6">
                              <w:rPr>
                                <w:rFonts w:hint="cs"/>
                                <w:b/>
                                <w:bCs/>
                                <w:color w:val="FFFFFF" w:themeColor="background1"/>
                                <w:highlight w:val="black"/>
                                <w:rtl/>
                                <w:lang w:bidi="ar-EG"/>
                              </w:rPr>
                              <w:t>7</w:t>
                            </w:r>
                            <w:r>
                              <w:rPr>
                                <w:rFonts w:hint="cs"/>
                                <w:b/>
                                <w:bCs/>
                                <w:color w:val="FFFFFF" w:themeColor="background1"/>
                                <w:highlight w:val="black"/>
                                <w:rtl/>
                                <w:lang w:bidi="ar-EG"/>
                              </w:rPr>
                              <w:t>9</w:t>
                            </w:r>
                            <w:r w:rsidRPr="000126B6">
                              <w:rPr>
                                <w:rFonts w:hint="cs"/>
                                <w:b/>
                                <w:bCs/>
                                <w:color w:val="FFFFFF" w:themeColor="background1"/>
                                <w:highlight w:val="black"/>
                                <w:rtl/>
                                <w:lang w:bidi="ar-EG"/>
                              </w:rPr>
                              <w:t>-</w:t>
                            </w:r>
                            <w:r w:rsidRPr="000126B6">
                              <w:rPr>
                                <w:rFonts w:hint="cs"/>
                                <w:b/>
                                <w:bCs/>
                                <w:color w:val="FFFFFF" w:themeColor="background1"/>
                                <w:rtl/>
                                <w:lang w:bidi="ar-EG"/>
                              </w:rPr>
                              <w:t xml:space="preserve"> </w:t>
                            </w:r>
                            <w:r w:rsidRPr="000126B6">
                              <w:rPr>
                                <w:rFonts w:hint="cs"/>
                                <w:b/>
                                <w:bCs/>
                                <w:rtl/>
                                <w:lang w:bidi="ar-EG"/>
                              </w:rPr>
                              <w:t xml:space="preserve">كتب </w:t>
                            </w:r>
                            <w:r>
                              <w:rPr>
                                <w:rFonts w:hint="cs"/>
                                <w:b/>
                                <w:bCs/>
                                <w:rtl/>
                                <w:lang w:bidi="ar-EG"/>
                              </w:rPr>
                              <w:t>المدة</w:t>
                            </w:r>
                            <w:r w:rsidRPr="000126B6">
                              <w:rPr>
                                <w:rFonts w:hint="cs"/>
                                <w:b/>
                                <w:bCs/>
                                <w:rtl/>
                                <w:lang w:bidi="ar-EG"/>
                              </w:rPr>
                              <w:t xml:space="preserve"> بما يتماشى مع </w:t>
                            </w:r>
                            <w:r>
                              <w:rPr>
                                <w:rFonts w:hint="cs"/>
                                <w:b/>
                                <w:bCs/>
                                <w:rtl/>
                                <w:lang w:bidi="ar-EG"/>
                              </w:rPr>
                              <w:t xml:space="preserve">الجدول الزمنى لتنفيذ </w:t>
                            </w:r>
                            <w:r w:rsidRPr="000126B6">
                              <w:rPr>
                                <w:rFonts w:hint="cs"/>
                                <w:b/>
                                <w:bCs/>
                                <w:rtl/>
                                <w:lang w:bidi="ar-EG"/>
                              </w:rPr>
                              <w:t>العملية</w:t>
                            </w:r>
                          </w:p>
                          <w:p w14:paraId="226D9DB0" w14:textId="3CFFBE1D" w:rsidR="00C96A69" w:rsidRPr="000126B6" w:rsidRDefault="00C96A69" w:rsidP="00C96A69">
                            <w:pPr>
                              <w:spacing w:after="0" w:line="240" w:lineRule="auto"/>
                              <w:rPr>
                                <w:b/>
                                <w:bCs/>
                                <w:lang w:bidi="ar-EG"/>
                              </w:rPr>
                            </w:pPr>
                            <w:r w:rsidRPr="000126B6">
                              <w:rPr>
                                <w:rFonts w:hint="cs"/>
                                <w:b/>
                                <w:bCs/>
                                <w:rtl/>
                                <w:lang w:bidi="ar-EG"/>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68D5A7F" id="_x0000_s1048" type="#_x0000_t202" style="position:absolute;left:0;text-align:left;margin-left:219pt;margin-top:75.9pt;width:331.8pt;height:20.6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" fillcolor="window" stroked="f" strokeweight=".5pt">
                <v:textbox>
                  <w:txbxContent>
                    <w:p w14:paraId="6C8AC327" w14:textId="704EB945" w:rsidR="00C96A69" w:rsidRPr="000126B6" w:rsidRDefault="00C96A69" w:rsidP="00C96A69">
                      <w:pPr>
                        <w:spacing w:after="0" w:line="240" w:lineRule="auto"/>
                        <w:rPr>
                          <w:b/>
                          <w:bCs/>
                          <w:rtl/>
                          <w:lang w:bidi="ar-EG"/>
                        </w:rPr>
                      </w:pPr>
                      <w:r w:rsidRPr="000126B6">
                        <w:rPr>
                          <w:rFonts w:hint="cs"/>
                          <w:b/>
                          <w:bCs/>
                          <w:color w:val="FFFFFF" w:themeColor="background1"/>
                          <w:highlight w:val="black"/>
                          <w:rtl/>
                          <w:lang w:bidi="ar-EG"/>
                        </w:rPr>
                        <w:t>7</w:t>
                      </w:r>
                      <w:r>
                        <w:rPr>
                          <w:rFonts w:hint="cs"/>
                          <w:b/>
                          <w:bCs/>
                          <w:color w:val="FFFFFF" w:themeColor="background1"/>
                          <w:highlight w:val="black"/>
                          <w:rtl/>
                          <w:lang w:bidi="ar-EG"/>
                        </w:rPr>
                        <w:t>9</w:t>
                      </w:r>
                      <w:r w:rsidRPr="000126B6">
                        <w:rPr>
                          <w:rFonts w:hint="cs"/>
                          <w:b/>
                          <w:bCs/>
                          <w:color w:val="FFFFFF" w:themeColor="background1"/>
                          <w:highlight w:val="black"/>
                          <w:rtl/>
                          <w:lang w:bidi="ar-EG"/>
                        </w:rPr>
                        <w:t>-</w:t>
                      </w:r>
                      <w:r w:rsidRPr="000126B6">
                        <w:rPr>
                          <w:rFonts w:hint="cs"/>
                          <w:b/>
                          <w:bCs/>
                          <w:color w:val="FFFFFF" w:themeColor="background1"/>
                          <w:rtl/>
                          <w:lang w:bidi="ar-EG"/>
                        </w:rPr>
                        <w:t xml:space="preserve"> </w:t>
                      </w:r>
                      <w:r w:rsidRPr="000126B6">
                        <w:rPr>
                          <w:rFonts w:hint="cs"/>
                          <w:b/>
                          <w:bCs/>
                          <w:rtl/>
                          <w:lang w:bidi="ar-EG"/>
                        </w:rPr>
                        <w:t xml:space="preserve">كتب </w:t>
                      </w:r>
                      <w:r>
                        <w:rPr>
                          <w:rFonts w:hint="cs"/>
                          <w:b/>
                          <w:bCs/>
                          <w:rtl/>
                          <w:lang w:bidi="ar-EG"/>
                        </w:rPr>
                        <w:t>المدة</w:t>
                      </w:r>
                      <w:r w:rsidRPr="000126B6">
                        <w:rPr>
                          <w:rFonts w:hint="cs"/>
                          <w:b/>
                          <w:bCs/>
                          <w:rtl/>
                          <w:lang w:bidi="ar-EG"/>
                        </w:rPr>
                        <w:t xml:space="preserve"> بما يتماشى مع </w:t>
                      </w:r>
                      <w:r>
                        <w:rPr>
                          <w:rFonts w:hint="cs"/>
                          <w:b/>
                          <w:bCs/>
                          <w:rtl/>
                          <w:lang w:bidi="ar-EG"/>
                        </w:rPr>
                        <w:t xml:space="preserve">الجدول الزمنى لتنفيذ </w:t>
                      </w:r>
                      <w:r w:rsidRPr="000126B6">
                        <w:rPr>
                          <w:rFonts w:hint="cs"/>
                          <w:b/>
                          <w:bCs/>
                          <w:rtl/>
                          <w:lang w:bidi="ar-EG"/>
                        </w:rPr>
                        <w:t>العملية</w:t>
                      </w:r>
                    </w:p>
                    <w:p w14:paraId="226D9DB0" w14:textId="3CFFBE1D" w:rsidR="00C96A69" w:rsidRPr="000126B6" w:rsidRDefault="00C96A69" w:rsidP="00C96A69">
                      <w:pPr>
                        <w:spacing w:after="0" w:line="240" w:lineRule="auto"/>
                        <w:rPr>
                          <w:b/>
                          <w:bCs/>
                          <w:lang w:bidi="ar-EG"/>
                        </w:rPr>
                      </w:pPr>
                      <w:r w:rsidRPr="000126B6">
                        <w:rPr>
                          <w:rFonts w:hint="cs"/>
                          <w:b/>
                          <w:bCs/>
                          <w:rtl/>
                          <w:lang w:bidi="ar-EG"/>
                        </w:rPr>
                        <w:t xml:space="preserve"> </w:t>
                      </w:r>
                    </w:p>
                  </w:txbxContent>
                </v:textbox>
              </v:shape>
            </w:pict>
          </mc:Fallback>
        </mc:AlternateContent>
      </w:r>
      <w:r w:rsidR="00875ED0" w:rsidRPr="00C96A69">
        <w:rPr>
          <w:rFonts w:asciiTheme="minorBidi" w:hAnsiTheme="minorBidi"/>
          <w:b/>
          <w:bCs/>
          <w:sz w:val="27"/>
          <w:szCs w:val="27"/>
          <w:rtl/>
          <w:lang w:bidi="ar-EG"/>
        </w:rPr>
        <w:t>وف</w:t>
      </w:r>
      <w:r w:rsidR="00875ED0" w:rsidRPr="00C96A69">
        <w:rPr>
          <w:rFonts w:asciiTheme="minorBidi" w:hAnsiTheme="minorBidi" w:hint="cs"/>
          <w:b/>
          <w:bCs/>
          <w:sz w:val="27"/>
          <w:szCs w:val="27"/>
          <w:rtl/>
          <w:lang w:bidi="ar-EG"/>
        </w:rPr>
        <w:t>ي</w:t>
      </w:r>
      <w:r w:rsidR="00875ED0" w:rsidRPr="00C96A69">
        <w:rPr>
          <w:rFonts w:asciiTheme="minorBidi" w:hAnsiTheme="minorBidi"/>
          <w:b/>
          <w:bCs/>
          <w:sz w:val="27"/>
          <w:szCs w:val="27"/>
          <w:rtl/>
          <w:lang w:bidi="ar-EG"/>
        </w:rPr>
        <w:t xml:space="preserve"> حالة تباطؤ </w:t>
      </w:r>
      <w:r w:rsidR="00E45565" w:rsidRPr="00C96A69">
        <w:rPr>
          <w:rFonts w:asciiTheme="minorBidi" w:hAnsiTheme="minorBidi"/>
          <w:b/>
          <w:bCs/>
          <w:sz w:val="27"/>
          <w:szCs w:val="27"/>
          <w:rtl/>
          <w:lang w:bidi="ar-EG"/>
        </w:rPr>
        <w:t>المتعاقد</w:t>
      </w:r>
      <w:r w:rsidR="00875ED0" w:rsidRPr="00C96A69">
        <w:rPr>
          <w:rFonts w:asciiTheme="minorBidi" w:hAnsiTheme="minorBidi"/>
          <w:b/>
          <w:bCs/>
          <w:sz w:val="27"/>
          <w:szCs w:val="27"/>
          <w:rtl/>
          <w:lang w:bidi="ar-EG"/>
        </w:rPr>
        <w:t xml:space="preserve"> في </w:t>
      </w:r>
      <w:r w:rsidR="00875ED0" w:rsidRPr="00C96A69">
        <w:rPr>
          <w:rFonts w:asciiTheme="minorBidi" w:hAnsiTheme="minorBidi" w:hint="cs"/>
          <w:b/>
          <w:bCs/>
          <w:sz w:val="27"/>
          <w:szCs w:val="27"/>
          <w:rtl/>
          <w:lang w:bidi="ar-EG"/>
        </w:rPr>
        <w:t>إ</w:t>
      </w:r>
      <w:r w:rsidR="00875ED0" w:rsidRPr="00C96A69">
        <w:rPr>
          <w:rFonts w:asciiTheme="minorBidi" w:hAnsiTheme="minorBidi"/>
          <w:b/>
          <w:bCs/>
          <w:sz w:val="27"/>
          <w:szCs w:val="27"/>
          <w:rtl/>
          <w:lang w:bidi="ar-EG"/>
        </w:rPr>
        <w:t xml:space="preserve">نجاز </w:t>
      </w:r>
      <w:r w:rsidR="00134072" w:rsidRPr="00C96A69">
        <w:rPr>
          <w:rFonts w:asciiTheme="minorBidi" w:hAnsiTheme="minorBidi"/>
          <w:b/>
          <w:bCs/>
          <w:sz w:val="27"/>
          <w:szCs w:val="27"/>
          <w:rtl/>
          <w:lang w:bidi="ar-EG"/>
        </w:rPr>
        <w:t>الأعمال</w:t>
      </w:r>
      <w:r w:rsidR="00875ED0" w:rsidRPr="00C96A69">
        <w:rPr>
          <w:rFonts w:asciiTheme="minorBidi" w:hAnsiTheme="minorBidi"/>
          <w:b/>
          <w:bCs/>
          <w:sz w:val="27"/>
          <w:szCs w:val="27"/>
          <w:rtl/>
          <w:lang w:bidi="ar-EG"/>
        </w:rPr>
        <w:t xml:space="preserve"> المشار </w:t>
      </w:r>
      <w:r w:rsidR="00E30B52" w:rsidRPr="00C96A69">
        <w:rPr>
          <w:rFonts w:asciiTheme="minorBidi" w:hAnsiTheme="minorBidi" w:hint="cs"/>
          <w:b/>
          <w:bCs/>
          <w:sz w:val="27"/>
          <w:szCs w:val="27"/>
          <w:rtl/>
          <w:lang w:bidi="ar-EG"/>
        </w:rPr>
        <w:t>إليه</w:t>
      </w:r>
      <w:r w:rsidR="00134072" w:rsidRPr="00C96A69">
        <w:rPr>
          <w:rFonts w:asciiTheme="minorBidi" w:hAnsiTheme="minorBidi" w:hint="cs"/>
          <w:b/>
          <w:bCs/>
          <w:sz w:val="27"/>
          <w:szCs w:val="27"/>
          <w:rtl/>
          <w:lang w:bidi="ar-EG"/>
        </w:rPr>
        <w:t>ا</w:t>
      </w:r>
      <w:r w:rsidR="00875ED0" w:rsidRPr="00C96A69">
        <w:rPr>
          <w:rFonts w:asciiTheme="minorBidi" w:hAnsiTheme="minorBidi"/>
          <w:b/>
          <w:bCs/>
          <w:sz w:val="27"/>
          <w:szCs w:val="27"/>
          <w:rtl/>
          <w:lang w:bidi="ar-EG"/>
        </w:rPr>
        <w:t xml:space="preserve"> في هذ</w:t>
      </w:r>
      <w:r w:rsidR="00875ED0" w:rsidRPr="00C96A69">
        <w:rPr>
          <w:rFonts w:asciiTheme="minorBidi" w:hAnsiTheme="minorBidi" w:hint="cs"/>
          <w:b/>
          <w:bCs/>
          <w:sz w:val="27"/>
          <w:szCs w:val="27"/>
          <w:rtl/>
          <w:lang w:bidi="ar-EG"/>
        </w:rPr>
        <w:t>ا البند</w:t>
      </w:r>
      <w:r w:rsidR="00875ED0" w:rsidRPr="00C96A69">
        <w:rPr>
          <w:rFonts w:asciiTheme="minorBidi" w:hAnsiTheme="minorBidi"/>
          <w:b/>
          <w:bCs/>
          <w:sz w:val="27"/>
          <w:szCs w:val="27"/>
          <w:rtl/>
          <w:lang w:bidi="ar-EG"/>
        </w:rPr>
        <w:t xml:space="preserve"> وقيام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00875ED0" w:rsidRPr="00C96A69">
        <w:rPr>
          <w:rFonts w:asciiTheme="minorBidi" w:hAnsiTheme="minorBidi"/>
          <w:b/>
          <w:bCs/>
          <w:sz w:val="27"/>
          <w:szCs w:val="27"/>
          <w:rtl/>
          <w:lang w:bidi="ar-EG"/>
        </w:rPr>
        <w:t>ب</w:t>
      </w:r>
      <w:r w:rsidR="00361C52" w:rsidRPr="00C96A69">
        <w:rPr>
          <w:rFonts w:asciiTheme="minorBidi" w:hAnsiTheme="minorBidi" w:hint="cs"/>
          <w:b/>
          <w:bCs/>
          <w:sz w:val="27"/>
          <w:szCs w:val="27"/>
          <w:rtl/>
          <w:lang w:bidi="ar-EG"/>
        </w:rPr>
        <w:t>إخطاره</w:t>
      </w:r>
      <w:r w:rsidR="00875ED0" w:rsidRPr="00C96A69">
        <w:rPr>
          <w:rFonts w:asciiTheme="minorBidi" w:hAnsiTheme="minorBidi"/>
          <w:b/>
          <w:bCs/>
          <w:sz w:val="27"/>
          <w:szCs w:val="27"/>
          <w:rtl/>
          <w:lang w:bidi="ar-EG"/>
        </w:rPr>
        <w:t xml:space="preserve"> كتابةً بهذا التباطؤ فيكون </w:t>
      </w:r>
      <w:r w:rsidR="00206E87" w:rsidRPr="00C96A69">
        <w:rPr>
          <w:rFonts w:asciiTheme="minorBidi" w:hAnsiTheme="minorBidi"/>
          <w:b/>
          <w:bCs/>
          <w:sz w:val="27"/>
          <w:szCs w:val="27"/>
          <w:rtl/>
          <w:lang w:bidi="ar-EG"/>
        </w:rPr>
        <w:t xml:space="preserve">للجهة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00875ED0" w:rsidRPr="00C96A69">
        <w:rPr>
          <w:rFonts w:asciiTheme="minorBidi" w:hAnsiTheme="minorBidi"/>
          <w:b/>
          <w:bCs/>
          <w:sz w:val="27"/>
          <w:szCs w:val="27"/>
          <w:rtl/>
          <w:lang w:bidi="ar-EG"/>
        </w:rPr>
        <w:t>بعد</w:t>
      </w:r>
      <w:r w:rsidR="00303B38" w:rsidRPr="00C96A69">
        <w:rPr>
          <w:rFonts w:asciiTheme="minorBidi" w:hAnsiTheme="minorBidi" w:hint="cs"/>
          <w:b/>
          <w:bCs/>
          <w:sz w:val="27"/>
          <w:szCs w:val="27"/>
          <w:rtl/>
          <w:lang w:bidi="ar-EG"/>
        </w:rPr>
        <w:t xml:space="preserve"> </w:t>
      </w:r>
      <w:r w:rsidR="00C96A69">
        <w:rPr>
          <w:rFonts w:asciiTheme="minorBidi" w:hAnsiTheme="minorBidi" w:hint="cs"/>
          <w:b/>
          <w:bCs/>
          <w:sz w:val="27"/>
          <w:szCs w:val="27"/>
          <w:rtl/>
          <w:lang w:bidi="ar-EG"/>
        </w:rPr>
        <w:t>...............</w:t>
      </w:r>
      <w:r w:rsidR="00875ED0" w:rsidRPr="00C96A69">
        <w:rPr>
          <w:rFonts w:asciiTheme="minorBidi" w:hAnsiTheme="minorBidi" w:hint="cs"/>
          <w:b/>
          <w:bCs/>
          <w:sz w:val="27"/>
          <w:szCs w:val="27"/>
          <w:rtl/>
          <w:lang w:bidi="ar-EG"/>
        </w:rPr>
        <w:t>أ</w:t>
      </w:r>
      <w:r w:rsidR="00875ED0" w:rsidRPr="00C96A69">
        <w:rPr>
          <w:rFonts w:asciiTheme="minorBidi" w:hAnsiTheme="minorBidi"/>
          <w:b/>
          <w:bCs/>
          <w:sz w:val="27"/>
          <w:szCs w:val="27"/>
          <w:rtl/>
          <w:lang w:bidi="ar-EG"/>
        </w:rPr>
        <w:t xml:space="preserve">يام من تاريخ استلام </w:t>
      </w:r>
      <w:r w:rsidR="00E45565" w:rsidRPr="00C96A69">
        <w:rPr>
          <w:rFonts w:asciiTheme="minorBidi" w:hAnsiTheme="minorBidi"/>
          <w:b/>
          <w:bCs/>
          <w:sz w:val="27"/>
          <w:szCs w:val="27"/>
          <w:rtl/>
          <w:lang w:bidi="ar-EG"/>
        </w:rPr>
        <w:t>المتعاقد</w:t>
      </w:r>
      <w:r w:rsidR="00875ED0" w:rsidRPr="00C96A69">
        <w:rPr>
          <w:rFonts w:asciiTheme="minorBidi" w:hAnsiTheme="minorBidi"/>
          <w:b/>
          <w:bCs/>
          <w:sz w:val="27"/>
          <w:szCs w:val="27"/>
          <w:rtl/>
          <w:lang w:bidi="ar-EG"/>
        </w:rPr>
        <w:t xml:space="preserve"> لذلك ال</w:t>
      </w:r>
      <w:r w:rsidR="00875ED0" w:rsidRPr="00C96A69">
        <w:rPr>
          <w:rFonts w:asciiTheme="minorBidi" w:hAnsiTheme="minorBidi" w:hint="cs"/>
          <w:b/>
          <w:bCs/>
          <w:sz w:val="27"/>
          <w:szCs w:val="27"/>
          <w:rtl/>
          <w:lang w:bidi="ar-EG"/>
        </w:rPr>
        <w:t>إ</w:t>
      </w:r>
      <w:r w:rsidR="00875ED0" w:rsidRPr="00C96A69">
        <w:rPr>
          <w:rFonts w:asciiTheme="minorBidi" w:hAnsiTheme="minorBidi"/>
          <w:b/>
          <w:bCs/>
          <w:sz w:val="27"/>
          <w:szCs w:val="27"/>
          <w:rtl/>
          <w:lang w:bidi="ar-EG"/>
        </w:rPr>
        <w:t xml:space="preserve">خطار </w:t>
      </w:r>
      <w:r w:rsidR="00875ED0" w:rsidRPr="00C96A69">
        <w:rPr>
          <w:rFonts w:asciiTheme="minorBidi" w:hAnsiTheme="minorBidi" w:hint="cs"/>
          <w:b/>
          <w:bCs/>
          <w:sz w:val="27"/>
          <w:szCs w:val="27"/>
          <w:rtl/>
          <w:lang w:bidi="ar-EG"/>
        </w:rPr>
        <w:t>أ</w:t>
      </w:r>
      <w:r w:rsidR="00875ED0" w:rsidRPr="00C96A69">
        <w:rPr>
          <w:rFonts w:asciiTheme="minorBidi" w:hAnsiTheme="minorBidi"/>
          <w:b/>
          <w:bCs/>
          <w:sz w:val="27"/>
          <w:szCs w:val="27"/>
          <w:rtl/>
          <w:lang w:bidi="ar-EG"/>
        </w:rPr>
        <w:t xml:space="preserve">ن ينفذ هذه </w:t>
      </w:r>
      <w:r w:rsidR="00134072" w:rsidRPr="00C96A69">
        <w:rPr>
          <w:rFonts w:asciiTheme="minorBidi" w:hAnsiTheme="minorBidi"/>
          <w:b/>
          <w:bCs/>
          <w:sz w:val="27"/>
          <w:szCs w:val="27"/>
          <w:rtl/>
          <w:lang w:bidi="ar-EG"/>
        </w:rPr>
        <w:t>الأعمال</w:t>
      </w:r>
      <w:r w:rsidR="00875ED0" w:rsidRPr="00C96A69">
        <w:rPr>
          <w:rFonts w:asciiTheme="minorBidi" w:hAnsiTheme="minorBidi"/>
          <w:b/>
          <w:bCs/>
          <w:sz w:val="27"/>
          <w:szCs w:val="27"/>
          <w:rtl/>
          <w:lang w:bidi="ar-EG"/>
        </w:rPr>
        <w:t xml:space="preserve"> على حساب </w:t>
      </w:r>
      <w:r w:rsidR="00E45565" w:rsidRPr="00C96A69">
        <w:rPr>
          <w:rFonts w:asciiTheme="minorBidi" w:hAnsiTheme="minorBidi"/>
          <w:b/>
          <w:bCs/>
          <w:sz w:val="27"/>
          <w:szCs w:val="27"/>
          <w:rtl/>
          <w:lang w:bidi="ar-EG"/>
        </w:rPr>
        <w:t>المتعاقد</w:t>
      </w:r>
      <w:r w:rsidR="00875ED0" w:rsidRPr="00C96A69">
        <w:rPr>
          <w:rFonts w:asciiTheme="minorBidi" w:hAnsiTheme="minorBidi"/>
          <w:b/>
          <w:bCs/>
          <w:sz w:val="27"/>
          <w:szCs w:val="27"/>
          <w:rtl/>
          <w:lang w:bidi="ar-EG"/>
        </w:rPr>
        <w:t>.</w:t>
      </w:r>
      <w:r w:rsidR="00C96A69" w:rsidRPr="00C96A69">
        <w:rPr>
          <w:rFonts w:asciiTheme="minorBidi" w:hAnsiTheme="minorBidi"/>
          <w:b/>
          <w:bCs/>
          <w:noProof/>
          <w:sz w:val="27"/>
          <w:szCs w:val="27"/>
          <w:rtl/>
          <w:lang w:val="ar-EG" w:bidi="ar-EG"/>
        </w:rPr>
        <w:t xml:space="preserve"> </w:t>
      </w:r>
    </w:p>
    <w:p w14:paraId="79F53C3B" w14:textId="77777777" w:rsidR="00875ED0" w:rsidRPr="00942FDD" w:rsidRDefault="007E0980" w:rsidP="00162196">
      <w:pPr>
        <w:keepNext/>
        <w:shd w:val="clear" w:color="auto" w:fill="F2F2F2" w:themeFill="background1" w:themeFillShade="F2"/>
        <w:spacing w:after="0" w:line="240" w:lineRule="auto"/>
        <w:jc w:val="lowKashida"/>
        <w:outlineLvl w:val="1"/>
        <w:rPr>
          <w:rFonts w:asciiTheme="minorBidi" w:hAnsiTheme="minorBidi" w:cs="PT Bold Heading"/>
          <w:b/>
          <w:bCs/>
          <w:sz w:val="27"/>
          <w:szCs w:val="27"/>
          <w:lang w:bidi="ar-EG"/>
        </w:rPr>
      </w:pPr>
      <w:bookmarkStart w:id="173" w:name="_Toc221353900"/>
      <w:r>
        <w:rPr>
          <w:rFonts w:asciiTheme="minorBidi" w:hAnsiTheme="minorBidi" w:cs="PT Bold Heading" w:hint="cs"/>
          <w:b/>
          <w:bCs/>
          <w:sz w:val="27"/>
          <w:szCs w:val="27"/>
          <w:rtl/>
          <w:lang w:bidi="ar-EG"/>
        </w:rPr>
        <w:t>خامسا</w:t>
      </w:r>
      <w:r w:rsidR="00155D16" w:rsidRPr="00942FDD">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 xml:space="preserve">بدأ تنفيذ </w:t>
      </w:r>
      <w:r w:rsidR="00134072">
        <w:rPr>
          <w:rFonts w:asciiTheme="minorBidi" w:hAnsiTheme="minorBidi" w:cs="PT Bold Heading" w:hint="cs"/>
          <w:b/>
          <w:bCs/>
          <w:sz w:val="27"/>
          <w:szCs w:val="27"/>
          <w:rtl/>
          <w:lang w:bidi="ar-EG"/>
        </w:rPr>
        <w:t>الأعمال</w:t>
      </w:r>
      <w:r w:rsidR="003B2225">
        <w:rPr>
          <w:rFonts w:asciiTheme="minorBidi" w:hAnsiTheme="minorBidi" w:cs="PT Bold Heading" w:hint="cs"/>
          <w:b/>
          <w:bCs/>
          <w:sz w:val="27"/>
          <w:szCs w:val="27"/>
          <w:rtl/>
          <w:lang w:bidi="ar-EG"/>
        </w:rPr>
        <w:t xml:space="preserve"> </w:t>
      </w:r>
      <w:r w:rsidR="00875ED0" w:rsidRPr="00942FDD">
        <w:rPr>
          <w:rFonts w:asciiTheme="minorBidi" w:hAnsiTheme="minorBidi" w:cs="PT Bold Heading" w:hint="cs"/>
          <w:b/>
          <w:bCs/>
          <w:sz w:val="27"/>
          <w:szCs w:val="27"/>
          <w:rtl/>
          <w:lang w:bidi="ar-EG"/>
        </w:rPr>
        <w:t>ومدته والبرنامج الزمنى</w:t>
      </w:r>
      <w:r w:rsidR="0033305C" w:rsidRPr="00942FDD">
        <w:rPr>
          <w:rFonts w:asciiTheme="minorBidi" w:hAnsiTheme="minorBidi" w:cs="PT Bold Heading" w:hint="cs"/>
          <w:b/>
          <w:bCs/>
          <w:sz w:val="27"/>
          <w:szCs w:val="27"/>
          <w:rtl/>
          <w:lang w:bidi="ar-EG"/>
        </w:rPr>
        <w:t xml:space="preserve"> لذلك:</w:t>
      </w:r>
      <w:bookmarkEnd w:id="173"/>
    </w:p>
    <w:p w14:paraId="50148EBB" w14:textId="77777777" w:rsidR="00875ED0" w:rsidRPr="00942FDD" w:rsidRDefault="00875ED0" w:rsidP="00162196">
      <w:pPr>
        <w:pStyle w:val="ListParagraph"/>
        <w:keepNext/>
        <w:numPr>
          <w:ilvl w:val="0"/>
          <w:numId w:val="11"/>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74" w:name="_Toc33455039"/>
      <w:bookmarkStart w:id="175" w:name="_Toc221353901"/>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sidR="00134072">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174"/>
      <w:bookmarkEnd w:id="175"/>
    </w:p>
    <w:p w14:paraId="3FB479F8" w14:textId="13E86669" w:rsidR="00875ED0" w:rsidRPr="00C96A69" w:rsidRDefault="00875ED0" w:rsidP="00162196">
      <w:pPr>
        <w:pStyle w:val="ListParagraph"/>
        <w:numPr>
          <w:ilvl w:val="0"/>
          <w:numId w:val="96"/>
        </w:numPr>
        <w:spacing w:after="0" w:line="240" w:lineRule="auto"/>
        <w:jc w:val="highKashida"/>
        <w:rPr>
          <w:rFonts w:asciiTheme="minorBidi" w:hAnsiTheme="minorBidi"/>
          <w:b/>
          <w:bCs/>
          <w:sz w:val="27"/>
          <w:szCs w:val="27"/>
          <w:rtl/>
          <w:lang w:bidi="ar-EG"/>
        </w:rPr>
      </w:pPr>
      <w:r w:rsidRPr="00C96A69">
        <w:rPr>
          <w:rFonts w:asciiTheme="minorBidi" w:hAnsiTheme="minorBidi" w:hint="cs"/>
          <w:b/>
          <w:bCs/>
          <w:sz w:val="27"/>
          <w:szCs w:val="27"/>
          <w:rtl/>
          <w:lang w:bidi="ar-EG"/>
        </w:rPr>
        <w:t xml:space="preserve">مدة تنفيذ </w:t>
      </w:r>
      <w:r w:rsidR="00134072" w:rsidRPr="00C96A69">
        <w:rPr>
          <w:rFonts w:asciiTheme="minorBidi" w:hAnsiTheme="minorBidi" w:hint="cs"/>
          <w:b/>
          <w:bCs/>
          <w:sz w:val="27"/>
          <w:szCs w:val="27"/>
          <w:rtl/>
          <w:lang w:bidi="ar-EG"/>
        </w:rPr>
        <w:t>الأعمال</w:t>
      </w:r>
      <w:r w:rsidRPr="00C96A69">
        <w:rPr>
          <w:rFonts w:asciiTheme="minorBidi" w:hAnsiTheme="minorBidi" w:hint="cs"/>
          <w:b/>
          <w:bCs/>
          <w:sz w:val="27"/>
          <w:szCs w:val="27"/>
          <w:rtl/>
          <w:lang w:bidi="ar-EG"/>
        </w:rPr>
        <w:t xml:space="preserve"> هي</w:t>
      </w:r>
      <w:r w:rsidR="009F34C6" w:rsidRPr="00C96A69">
        <w:rPr>
          <w:rFonts w:asciiTheme="minorBidi" w:hAnsiTheme="minorBidi" w:hint="cs"/>
          <w:b/>
          <w:bCs/>
          <w:sz w:val="27"/>
          <w:szCs w:val="27"/>
          <w:rtl/>
          <w:lang w:bidi="ar-EG"/>
        </w:rPr>
        <w:t xml:space="preserve"> </w:t>
      </w:r>
      <w:r w:rsidR="00C96A69" w:rsidRPr="00C96A69">
        <w:rPr>
          <w:rFonts w:asciiTheme="minorBidi" w:hAnsiTheme="minorBidi" w:hint="cs"/>
          <w:b/>
          <w:bCs/>
          <w:sz w:val="27"/>
          <w:szCs w:val="27"/>
          <w:rtl/>
          <w:lang w:bidi="ar-EG"/>
        </w:rPr>
        <w:t>..........................</w:t>
      </w:r>
      <w:r w:rsidR="002728A7"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تبدأ من</w:t>
      </w:r>
      <w:r w:rsidR="00D762CE" w:rsidRPr="00C96A69">
        <w:rPr>
          <w:rFonts w:asciiTheme="minorBidi" w:hAnsiTheme="minorBidi" w:hint="cs"/>
          <w:b/>
          <w:bCs/>
          <w:sz w:val="27"/>
          <w:szCs w:val="27"/>
          <w:rtl/>
          <w:lang w:bidi="ar-EG"/>
        </w:rPr>
        <w:t xml:space="preserve"> </w:t>
      </w:r>
      <w:r w:rsidR="00C96A69" w:rsidRPr="00C96A69">
        <w:rPr>
          <w:rFonts w:asciiTheme="minorBidi" w:hAnsiTheme="minorBidi" w:hint="cs"/>
          <w:b/>
          <w:bCs/>
          <w:sz w:val="27"/>
          <w:szCs w:val="27"/>
          <w:rtl/>
          <w:lang w:bidi="ar-EG"/>
        </w:rPr>
        <w:t>..............................</w:t>
      </w:r>
      <w:r w:rsidR="002728A7" w:rsidRPr="00C96A69">
        <w:rPr>
          <w:rFonts w:asciiTheme="minorBidi" w:hAnsiTheme="minorBidi" w:hint="cs"/>
          <w:b/>
          <w:bCs/>
          <w:sz w:val="27"/>
          <w:szCs w:val="27"/>
          <w:rtl/>
          <w:lang w:bidi="ar-EG"/>
        </w:rPr>
        <w:t>.</w:t>
      </w:r>
      <w:r w:rsidR="005C6543" w:rsidRPr="00C96A69">
        <w:rPr>
          <w:rFonts w:asciiTheme="minorBidi" w:hAnsiTheme="minorBidi" w:hint="cs"/>
          <w:b/>
          <w:bCs/>
          <w:sz w:val="27"/>
          <w:szCs w:val="27"/>
          <w:rtl/>
          <w:lang w:bidi="ar-EG"/>
        </w:rPr>
        <w:t xml:space="preserve"> </w:t>
      </w:r>
      <w:r w:rsidR="009F34C6" w:rsidRPr="00C96A69">
        <w:rPr>
          <w:rFonts w:asciiTheme="minorBidi" w:hAnsiTheme="minorBidi" w:hint="cs"/>
          <w:b/>
          <w:bCs/>
          <w:sz w:val="27"/>
          <w:szCs w:val="27"/>
          <w:rtl/>
          <w:lang w:bidi="ar-EG"/>
        </w:rPr>
        <w:t xml:space="preserve"> </w:t>
      </w:r>
    </w:p>
    <w:p w14:paraId="09B7F75D" w14:textId="383EADBC" w:rsidR="00875ED0" w:rsidRPr="00C96A69" w:rsidRDefault="00875ED0" w:rsidP="00162196">
      <w:pPr>
        <w:pStyle w:val="ListParagraph"/>
        <w:numPr>
          <w:ilvl w:val="0"/>
          <w:numId w:val="96"/>
        </w:numPr>
        <w:spacing w:after="0" w:line="240" w:lineRule="auto"/>
        <w:jc w:val="lowKashida"/>
        <w:rPr>
          <w:rFonts w:asciiTheme="minorBidi" w:hAnsiTheme="minorBidi"/>
          <w:b/>
          <w:bCs/>
          <w:sz w:val="27"/>
          <w:szCs w:val="27"/>
          <w:rtl/>
          <w:lang w:bidi="ar-EG"/>
        </w:rPr>
      </w:pPr>
      <w:r w:rsidRPr="00C96A69">
        <w:rPr>
          <w:rFonts w:asciiTheme="minorBidi" w:hAnsiTheme="minorBidi"/>
          <w:b/>
          <w:bCs/>
          <w:sz w:val="27"/>
          <w:szCs w:val="27"/>
          <w:rtl/>
          <w:lang w:bidi="ar-EG"/>
        </w:rPr>
        <w:lastRenderedPageBreak/>
        <w:t xml:space="preserve">وفي جميع </w:t>
      </w:r>
      <w:r w:rsidR="00134072" w:rsidRPr="00C96A69">
        <w:rPr>
          <w:rFonts w:asciiTheme="minorBidi" w:hAnsiTheme="minorBidi"/>
          <w:b/>
          <w:bCs/>
          <w:sz w:val="27"/>
          <w:szCs w:val="27"/>
          <w:rtl/>
          <w:lang w:bidi="ar-EG"/>
        </w:rPr>
        <w:t>الأحوال</w:t>
      </w:r>
      <w:r w:rsidRPr="00C96A69">
        <w:rPr>
          <w:rFonts w:asciiTheme="minorBidi" w:hAnsiTheme="minorBidi"/>
          <w:b/>
          <w:bCs/>
          <w:sz w:val="27"/>
          <w:szCs w:val="27"/>
          <w:rtl/>
          <w:lang w:bidi="ar-EG"/>
        </w:rPr>
        <w:t xml:space="preserve"> يكون التسليم بموجب محضر يوقع من الطرفين ومحرر من </w:t>
      </w:r>
      <w:r w:rsidR="00B32E43" w:rsidRPr="00C96A69">
        <w:rPr>
          <w:rFonts w:asciiTheme="minorBidi" w:hAnsiTheme="minorBidi" w:hint="cs"/>
          <w:b/>
          <w:bCs/>
          <w:sz w:val="27"/>
          <w:szCs w:val="27"/>
          <w:rtl/>
          <w:lang w:bidi="ar-EG"/>
        </w:rPr>
        <w:t>أصل وأربع نسخ</w:t>
      </w:r>
      <w:r w:rsidR="00B32E43" w:rsidRPr="00C96A69">
        <w:rPr>
          <w:rFonts w:asciiTheme="minorBidi" w:hAnsiTheme="minorBidi"/>
          <w:b/>
          <w:bCs/>
          <w:sz w:val="27"/>
          <w:szCs w:val="27"/>
          <w:rtl/>
          <w:lang w:bidi="ar-EG"/>
        </w:rPr>
        <w:t xml:space="preserve"> تسلم إحداه</w:t>
      </w:r>
      <w:r w:rsidRPr="00C96A69">
        <w:rPr>
          <w:rFonts w:asciiTheme="minorBidi" w:hAnsiTheme="minorBidi"/>
          <w:b/>
          <w:bCs/>
          <w:sz w:val="27"/>
          <w:szCs w:val="27"/>
          <w:rtl/>
          <w:lang w:bidi="ar-EG"/>
        </w:rPr>
        <w:t xml:space="preserve">ا </w:t>
      </w:r>
      <w:r w:rsidR="00A140B7" w:rsidRPr="00C96A69">
        <w:rPr>
          <w:rFonts w:asciiTheme="minorBidi" w:hAnsiTheme="minorBidi" w:hint="cs"/>
          <w:b/>
          <w:bCs/>
          <w:sz w:val="27"/>
          <w:szCs w:val="27"/>
          <w:rtl/>
          <w:lang w:bidi="ar-EG"/>
        </w:rPr>
        <w:t>للمتعاقد</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وتحتفظ </w:t>
      </w:r>
      <w:r w:rsidR="00FD2BB8" w:rsidRPr="00C96A69">
        <w:rPr>
          <w:rFonts w:asciiTheme="minorBidi" w:hAnsiTheme="minorBidi" w:hint="cs"/>
          <w:b/>
          <w:bCs/>
          <w:sz w:val="27"/>
          <w:szCs w:val="27"/>
          <w:rtl/>
          <w:lang w:bidi="ar-EG"/>
        </w:rPr>
        <w:t xml:space="preserve">الجهة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003B2225" w:rsidRPr="00C96A69">
        <w:rPr>
          <w:rFonts w:asciiTheme="minorBidi" w:hAnsiTheme="minorBidi" w:hint="cs"/>
          <w:b/>
          <w:bCs/>
          <w:sz w:val="27"/>
          <w:szCs w:val="27"/>
          <w:rtl/>
          <w:lang w:bidi="ar-EG"/>
        </w:rPr>
        <w:t xml:space="preserve"> </w:t>
      </w:r>
      <w:r w:rsidR="00B32E43" w:rsidRPr="00C96A69">
        <w:rPr>
          <w:rFonts w:asciiTheme="minorBidi" w:hAnsiTheme="minorBidi"/>
          <w:b/>
          <w:bCs/>
          <w:sz w:val="27"/>
          <w:szCs w:val="27"/>
          <w:rtl/>
          <w:lang w:bidi="ar-EG"/>
        </w:rPr>
        <w:t>بالنسخ</w:t>
      </w:r>
      <w:r w:rsidR="003B2225" w:rsidRPr="00C96A69">
        <w:rPr>
          <w:rFonts w:asciiTheme="minorBidi" w:hAnsiTheme="minorBidi" w:hint="cs"/>
          <w:b/>
          <w:bCs/>
          <w:sz w:val="27"/>
          <w:szCs w:val="27"/>
          <w:rtl/>
          <w:lang w:bidi="ar-EG"/>
        </w:rPr>
        <w:t xml:space="preserve"> </w:t>
      </w:r>
      <w:r w:rsidR="00134072" w:rsidRPr="00C96A69">
        <w:rPr>
          <w:rFonts w:asciiTheme="minorBidi" w:hAnsiTheme="minorBidi"/>
          <w:b/>
          <w:bCs/>
          <w:sz w:val="27"/>
          <w:szCs w:val="27"/>
          <w:rtl/>
          <w:lang w:bidi="ar-EG"/>
        </w:rPr>
        <w:t>الأخرى</w:t>
      </w:r>
      <w:r w:rsidRPr="00C96A69">
        <w:rPr>
          <w:rFonts w:asciiTheme="minorBidi" w:hAnsiTheme="minorBidi"/>
          <w:b/>
          <w:bCs/>
          <w:sz w:val="27"/>
          <w:szCs w:val="27"/>
          <w:rtl/>
          <w:lang w:bidi="ar-EG"/>
        </w:rPr>
        <w:t xml:space="preserve">، وإذا لم يحضر </w:t>
      </w:r>
      <w:r w:rsidR="00E45565" w:rsidRPr="00C96A69">
        <w:rPr>
          <w:rFonts w:asciiTheme="minorBidi" w:hAnsiTheme="minorBidi"/>
          <w:b/>
          <w:bCs/>
          <w:sz w:val="27"/>
          <w:szCs w:val="27"/>
          <w:rtl/>
          <w:lang w:bidi="ar-EG"/>
        </w:rPr>
        <w:t>المتعاقد</w:t>
      </w:r>
      <w:r w:rsidR="003B2225"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00B32E43" w:rsidRPr="00C96A69">
        <w:rPr>
          <w:rFonts w:asciiTheme="minorBidi" w:hAnsiTheme="minorBidi" w:hint="cs"/>
          <w:b/>
          <w:bCs/>
          <w:sz w:val="27"/>
          <w:szCs w:val="27"/>
          <w:rtl/>
          <w:lang w:bidi="ar-EG"/>
        </w:rPr>
        <w:t>من يفوضه</w:t>
      </w:r>
      <w:r w:rsidRPr="00C96A69">
        <w:rPr>
          <w:rFonts w:asciiTheme="minorBidi" w:hAnsiTheme="minorBidi"/>
          <w:b/>
          <w:bCs/>
          <w:sz w:val="27"/>
          <w:szCs w:val="27"/>
          <w:rtl/>
          <w:lang w:bidi="ar-EG"/>
        </w:rPr>
        <w:t xml:space="preserve"> لتسلم الموقع في التاريخ المحدد له في أمر </w:t>
      </w:r>
      <w:r w:rsidR="00361C52" w:rsidRPr="00C96A69">
        <w:rPr>
          <w:rFonts w:asciiTheme="minorBidi" w:hAnsiTheme="minorBidi"/>
          <w:b/>
          <w:bCs/>
          <w:sz w:val="27"/>
          <w:szCs w:val="27"/>
          <w:rtl/>
          <w:lang w:bidi="ar-EG"/>
        </w:rPr>
        <w:t>الإسناد</w:t>
      </w:r>
      <w:r w:rsidR="003B2225"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الخطاب المرسل له فيتم تحرير محضر </w:t>
      </w:r>
      <w:r w:rsidRPr="00C96A69">
        <w:rPr>
          <w:rFonts w:asciiTheme="minorBidi" w:hAnsiTheme="minorBidi" w:hint="cs"/>
          <w:b/>
          <w:bCs/>
          <w:sz w:val="27"/>
          <w:szCs w:val="27"/>
          <w:rtl/>
          <w:lang w:bidi="ar-EG"/>
        </w:rPr>
        <w:t>بذلك،</w:t>
      </w:r>
      <w:r w:rsidRPr="00C96A69">
        <w:rPr>
          <w:rFonts w:asciiTheme="minorBidi" w:hAnsiTheme="minorBidi"/>
          <w:b/>
          <w:bCs/>
          <w:sz w:val="27"/>
          <w:szCs w:val="27"/>
          <w:rtl/>
          <w:lang w:bidi="ar-EG"/>
        </w:rPr>
        <w:t xml:space="preserve"> وي</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عتبر هذا التاريخ موعد لبدء تنفيذ العمل.</w:t>
      </w:r>
    </w:p>
    <w:p w14:paraId="71995D36" w14:textId="64806F02" w:rsidR="00C8406F" w:rsidRPr="00C96A69" w:rsidRDefault="00875ED0" w:rsidP="00162196">
      <w:pPr>
        <w:pStyle w:val="ListParagraph"/>
        <w:numPr>
          <w:ilvl w:val="0"/>
          <w:numId w:val="96"/>
        </w:numPr>
        <w:spacing w:after="0" w:line="240" w:lineRule="auto"/>
        <w:jc w:val="lowKashida"/>
        <w:rPr>
          <w:rFonts w:asciiTheme="minorBidi" w:hAnsiTheme="minorBidi"/>
          <w:b/>
          <w:bCs/>
          <w:sz w:val="27"/>
          <w:szCs w:val="27"/>
          <w:lang w:bidi="ar-EG"/>
        </w:rPr>
      </w:pPr>
      <w:r w:rsidRPr="00C96A69">
        <w:rPr>
          <w:rFonts w:asciiTheme="minorBidi" w:hAnsiTheme="minorBidi"/>
          <w:b/>
          <w:bCs/>
          <w:sz w:val="27"/>
          <w:szCs w:val="27"/>
          <w:rtl/>
          <w:lang w:bidi="ar-EG"/>
        </w:rPr>
        <w:t xml:space="preserve">وإذا زادت مدة تنفيذ </w:t>
      </w:r>
      <w:r w:rsidR="00134072" w:rsidRPr="00C96A69">
        <w:rPr>
          <w:rFonts w:asciiTheme="minorBidi" w:hAnsiTheme="minorBidi" w:hint="cs"/>
          <w:b/>
          <w:bCs/>
          <w:sz w:val="27"/>
          <w:szCs w:val="27"/>
          <w:rtl/>
          <w:lang w:bidi="ar-EG"/>
        </w:rPr>
        <w:t>الأعمال</w:t>
      </w:r>
      <w:r w:rsidR="002728A7"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عن المدة المحددة ب</w:t>
      </w:r>
      <w:r w:rsidR="00E957EB" w:rsidRPr="00C96A69">
        <w:rPr>
          <w:rFonts w:asciiTheme="minorBidi" w:hAnsiTheme="minorBidi" w:hint="cs"/>
          <w:b/>
          <w:bCs/>
          <w:sz w:val="27"/>
          <w:szCs w:val="27"/>
          <w:rtl/>
          <w:lang w:bidi="ar-EG"/>
        </w:rPr>
        <w:t xml:space="preserve">هذا البند </w:t>
      </w:r>
      <w:r w:rsidRPr="00C96A69">
        <w:rPr>
          <w:rFonts w:asciiTheme="minorBidi" w:hAnsiTheme="minorBidi"/>
          <w:b/>
          <w:bCs/>
          <w:sz w:val="27"/>
          <w:szCs w:val="27"/>
          <w:rtl/>
          <w:lang w:bidi="ar-EG"/>
        </w:rPr>
        <w:t xml:space="preserve">لأسباب ترجع </w:t>
      </w:r>
      <w:r w:rsidR="004B46E1" w:rsidRPr="00C96A69">
        <w:rPr>
          <w:rFonts w:asciiTheme="minorBidi" w:hAnsiTheme="minorBidi" w:hint="cs"/>
          <w:b/>
          <w:bCs/>
          <w:sz w:val="27"/>
          <w:szCs w:val="27"/>
          <w:rtl/>
          <w:lang w:bidi="ar-EG"/>
        </w:rPr>
        <w:t>إلى</w:t>
      </w:r>
      <w:r w:rsidR="003B2225" w:rsidRPr="00C96A69">
        <w:rPr>
          <w:rFonts w:asciiTheme="minorBidi" w:hAnsiTheme="minorBidi" w:hint="cs"/>
          <w:b/>
          <w:bCs/>
          <w:sz w:val="27"/>
          <w:szCs w:val="27"/>
          <w:rtl/>
          <w:lang w:bidi="ar-EG"/>
        </w:rPr>
        <w:t xml:space="preserve"> </w:t>
      </w:r>
      <w:r w:rsidR="00FD2BB8" w:rsidRPr="00C96A69">
        <w:rPr>
          <w:rFonts w:asciiTheme="minorBidi" w:hAnsiTheme="minorBidi" w:hint="cs"/>
          <w:b/>
          <w:bCs/>
          <w:sz w:val="27"/>
          <w:szCs w:val="27"/>
          <w:rtl/>
          <w:lang w:bidi="ar-EG"/>
        </w:rPr>
        <w:t xml:space="preserve">الجهة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Pr="00C96A69">
        <w:rPr>
          <w:rFonts w:asciiTheme="minorBidi" w:hAnsiTheme="minorBidi"/>
          <w:b/>
          <w:bCs/>
          <w:sz w:val="27"/>
          <w:szCs w:val="27"/>
          <w:rtl/>
          <w:lang w:bidi="ar-EG"/>
        </w:rPr>
        <w:t xml:space="preserve">، </w:t>
      </w:r>
      <w:r w:rsidR="00E957EB" w:rsidRPr="00C96A69">
        <w:rPr>
          <w:rFonts w:asciiTheme="minorBidi" w:hAnsiTheme="minorBidi" w:hint="cs"/>
          <w:b/>
          <w:bCs/>
          <w:sz w:val="27"/>
          <w:szCs w:val="27"/>
          <w:rtl/>
          <w:lang w:bidi="ar-EG"/>
        </w:rPr>
        <w:t>يكون</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لل</w:t>
      </w:r>
      <w:r w:rsidRPr="00C96A69">
        <w:rPr>
          <w:rFonts w:asciiTheme="minorBidi" w:hAnsiTheme="minorBidi" w:hint="cs"/>
          <w:b/>
          <w:bCs/>
          <w:sz w:val="27"/>
          <w:szCs w:val="27"/>
          <w:rtl/>
          <w:lang w:bidi="ar-EG"/>
        </w:rPr>
        <w:t>متعاقد</w:t>
      </w:r>
      <w:r w:rsidRPr="00C96A69">
        <w:rPr>
          <w:rFonts w:asciiTheme="minorBidi" w:hAnsiTheme="minorBidi"/>
          <w:b/>
          <w:bCs/>
          <w:sz w:val="27"/>
          <w:szCs w:val="27"/>
          <w:rtl/>
          <w:lang w:bidi="ar-EG"/>
        </w:rPr>
        <w:t xml:space="preserve"> طلب مد مدة التنفيذ</w:t>
      </w:r>
      <w:r w:rsidR="00E957EB" w:rsidRPr="00C96A69">
        <w:rPr>
          <w:rFonts w:asciiTheme="minorBidi" w:hAnsiTheme="minorBidi" w:hint="cs"/>
          <w:b/>
          <w:bCs/>
          <w:sz w:val="27"/>
          <w:szCs w:val="27"/>
          <w:rtl/>
          <w:lang w:bidi="ar-EG"/>
        </w:rPr>
        <w:t xml:space="preserve"> بما يتناسب مع مدة الزيادة</w:t>
      </w:r>
      <w:r w:rsidRPr="00C96A69">
        <w:rPr>
          <w:rFonts w:asciiTheme="minorBidi" w:hAnsiTheme="minorBidi" w:hint="cs"/>
          <w:b/>
          <w:bCs/>
          <w:sz w:val="27"/>
          <w:szCs w:val="27"/>
          <w:rtl/>
          <w:lang w:bidi="ar-EG"/>
        </w:rPr>
        <w:t>.</w:t>
      </w:r>
    </w:p>
    <w:p w14:paraId="2399C3D3" w14:textId="05414CEB" w:rsidR="00875ED0" w:rsidRPr="00C96A69" w:rsidRDefault="00C96A69" w:rsidP="00162196">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rtl/>
          <w:lang w:bidi="ar-EG"/>
        </w:rPr>
      </w:pPr>
      <w:bookmarkStart w:id="176" w:name="_Toc33455040"/>
      <w:bookmarkStart w:id="177" w:name="_Toc221353902"/>
      <w:r>
        <w:rPr>
          <w:rFonts w:asciiTheme="minorBidi" w:hAnsiTheme="minorBidi" w:cs="PT Bold Heading" w:hint="cs"/>
          <w:b/>
          <w:bCs/>
          <w:sz w:val="27"/>
          <w:szCs w:val="27"/>
          <w:rtl/>
          <w:lang w:bidi="ar-EG"/>
        </w:rPr>
        <w:t>76-</w:t>
      </w:r>
      <w:r w:rsidR="00875ED0" w:rsidRPr="00C96A69">
        <w:rPr>
          <w:rFonts w:asciiTheme="minorBidi" w:hAnsiTheme="minorBidi" w:cs="PT Bold Heading"/>
          <w:b/>
          <w:bCs/>
          <w:sz w:val="27"/>
          <w:szCs w:val="27"/>
          <w:rtl/>
          <w:lang w:bidi="ar-EG"/>
        </w:rPr>
        <w:t xml:space="preserve">البرنامج الزمنى لتنفيذ </w:t>
      </w:r>
      <w:r w:rsidR="00FE791E" w:rsidRPr="00C96A69">
        <w:rPr>
          <w:rFonts w:asciiTheme="minorBidi" w:hAnsiTheme="minorBidi" w:cs="PT Bold Heading" w:hint="cs"/>
          <w:b/>
          <w:bCs/>
          <w:sz w:val="27"/>
          <w:szCs w:val="27"/>
          <w:rtl/>
          <w:lang w:bidi="ar-EG"/>
        </w:rPr>
        <w:t xml:space="preserve">واستلام </w:t>
      </w:r>
      <w:r w:rsidR="00134072" w:rsidRPr="00C96A69">
        <w:rPr>
          <w:rFonts w:asciiTheme="minorBidi" w:hAnsiTheme="minorBidi" w:cs="PT Bold Heading"/>
          <w:b/>
          <w:bCs/>
          <w:sz w:val="27"/>
          <w:szCs w:val="27"/>
          <w:rtl/>
          <w:lang w:bidi="ar-EG"/>
        </w:rPr>
        <w:t>الأعمال</w:t>
      </w:r>
      <w:bookmarkEnd w:id="176"/>
      <w:r w:rsidR="00FE791E" w:rsidRPr="00C96A69">
        <w:rPr>
          <w:rFonts w:asciiTheme="minorBidi" w:hAnsiTheme="minorBidi" w:cs="PT Bold Heading" w:hint="cs"/>
          <w:b/>
          <w:bCs/>
          <w:sz w:val="27"/>
          <w:szCs w:val="27"/>
          <w:rtl/>
          <w:lang w:bidi="ar-EG"/>
        </w:rPr>
        <w:t>:</w:t>
      </w:r>
      <w:bookmarkEnd w:id="177"/>
    </w:p>
    <w:p w14:paraId="5CFA3C02" w14:textId="4189D2A0" w:rsidR="00875ED0" w:rsidRPr="00C96A69" w:rsidRDefault="00875ED0" w:rsidP="00162196">
      <w:pPr>
        <w:pStyle w:val="ListParagraph"/>
        <w:numPr>
          <w:ilvl w:val="0"/>
          <w:numId w:val="96"/>
        </w:numPr>
        <w:spacing w:after="0" w:line="240" w:lineRule="auto"/>
        <w:jc w:val="lowKashida"/>
        <w:rPr>
          <w:rFonts w:asciiTheme="minorBidi" w:hAnsiTheme="minorBidi"/>
          <w:b/>
          <w:bCs/>
          <w:sz w:val="27"/>
          <w:szCs w:val="27"/>
          <w:rtl/>
          <w:lang w:bidi="ar-EG"/>
        </w:rPr>
      </w:pPr>
      <w:r w:rsidRPr="00C96A69">
        <w:rPr>
          <w:rFonts w:asciiTheme="minorBidi" w:hAnsiTheme="minorBidi"/>
          <w:b/>
          <w:bCs/>
          <w:sz w:val="27"/>
          <w:szCs w:val="27"/>
          <w:rtl/>
          <w:lang w:bidi="ar-EG"/>
        </w:rPr>
        <w:t xml:space="preserve">يلتزم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خلال</w:t>
      </w:r>
      <w:r w:rsidR="003B2225" w:rsidRPr="00C96A69">
        <w:rPr>
          <w:rFonts w:asciiTheme="minorBidi" w:hAnsiTheme="minorBidi" w:hint="cs"/>
          <w:b/>
          <w:bCs/>
          <w:sz w:val="27"/>
          <w:szCs w:val="27"/>
          <w:rtl/>
          <w:lang w:bidi="ar-EG"/>
        </w:rPr>
        <w:t xml:space="preserve"> </w:t>
      </w:r>
      <w:r w:rsidR="00720CF8" w:rsidRPr="00C96A69">
        <w:rPr>
          <w:rFonts w:asciiTheme="minorBidi" w:hAnsiTheme="minorBidi" w:hint="cs"/>
          <w:b/>
          <w:bCs/>
          <w:sz w:val="27"/>
          <w:szCs w:val="27"/>
          <w:rtl/>
          <w:lang w:bidi="ar-EG"/>
        </w:rPr>
        <w:t>م</w:t>
      </w:r>
      <w:r w:rsidR="002728A7" w:rsidRPr="00C96A69">
        <w:rPr>
          <w:rFonts w:asciiTheme="minorBidi" w:hAnsiTheme="minorBidi" w:hint="cs"/>
          <w:b/>
          <w:bCs/>
          <w:sz w:val="27"/>
          <w:szCs w:val="27"/>
          <w:rtl/>
          <w:lang w:bidi="ar-EG"/>
        </w:rPr>
        <w:t xml:space="preserve">دة </w:t>
      </w:r>
      <w:r w:rsidR="00C96A69">
        <w:rPr>
          <w:rFonts w:asciiTheme="minorBidi" w:hAnsiTheme="minorBidi" w:hint="cs"/>
          <w:b/>
          <w:bCs/>
          <w:sz w:val="27"/>
          <w:szCs w:val="27"/>
          <w:rtl/>
          <w:lang w:bidi="ar-EG"/>
        </w:rPr>
        <w:t>.......</w:t>
      </w:r>
      <w:r w:rsidR="00631021" w:rsidRPr="00C96A69">
        <w:rPr>
          <w:rFonts w:asciiTheme="minorBidi" w:hAnsiTheme="minorBidi" w:hint="cs"/>
          <w:b/>
          <w:bCs/>
          <w:sz w:val="27"/>
          <w:szCs w:val="27"/>
          <w:rtl/>
          <w:lang w:bidi="ar-EG"/>
        </w:rPr>
        <w:t xml:space="preserve"> أيام</w:t>
      </w:r>
      <w:r w:rsidR="002728A7"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من تاريخ تسلمه أمر </w:t>
      </w:r>
      <w:r w:rsidR="00361C52" w:rsidRPr="00C96A69">
        <w:rPr>
          <w:rFonts w:asciiTheme="minorBidi" w:hAnsiTheme="minorBidi"/>
          <w:b/>
          <w:bCs/>
          <w:sz w:val="27"/>
          <w:szCs w:val="27"/>
          <w:rtl/>
          <w:lang w:bidi="ar-EG"/>
        </w:rPr>
        <w:t>الإسناد</w:t>
      </w:r>
      <w:r w:rsidRPr="00C96A69">
        <w:rPr>
          <w:rFonts w:asciiTheme="minorBidi" w:hAnsiTheme="minorBidi"/>
          <w:b/>
          <w:bCs/>
          <w:sz w:val="27"/>
          <w:szCs w:val="27"/>
          <w:rtl/>
          <w:lang w:bidi="ar-EG"/>
        </w:rPr>
        <w:t xml:space="preserve"> أن يقدم </w:t>
      </w:r>
      <w:r w:rsidRPr="00C96A69">
        <w:rPr>
          <w:rFonts w:asciiTheme="minorBidi" w:hAnsiTheme="minorBidi" w:hint="cs"/>
          <w:b/>
          <w:bCs/>
          <w:sz w:val="27"/>
          <w:szCs w:val="27"/>
          <w:rtl/>
          <w:lang w:bidi="ar-EG"/>
        </w:rPr>
        <w:t>برنامجاً</w:t>
      </w:r>
      <w:r w:rsidRPr="00C96A69">
        <w:rPr>
          <w:rFonts w:asciiTheme="minorBidi" w:hAnsiTheme="minorBidi"/>
          <w:b/>
          <w:bCs/>
          <w:sz w:val="27"/>
          <w:szCs w:val="27"/>
          <w:rtl/>
          <w:lang w:bidi="ar-EG"/>
        </w:rPr>
        <w:t xml:space="preserve"> شاملاً ومفصلاً لتنفيذ </w:t>
      </w:r>
      <w:r w:rsidR="00134072" w:rsidRPr="00C96A69">
        <w:rPr>
          <w:rFonts w:asciiTheme="minorBidi" w:hAnsiTheme="minorBidi" w:hint="cs"/>
          <w:b/>
          <w:bCs/>
          <w:sz w:val="27"/>
          <w:szCs w:val="27"/>
          <w:rtl/>
          <w:lang w:bidi="ar-EG"/>
        </w:rPr>
        <w:t>الأعمال</w:t>
      </w:r>
      <w:r w:rsidRPr="00C96A69">
        <w:rPr>
          <w:rFonts w:asciiTheme="minorBidi" w:hAnsiTheme="minorBidi"/>
          <w:b/>
          <w:bCs/>
          <w:sz w:val="27"/>
          <w:szCs w:val="27"/>
          <w:rtl/>
          <w:lang w:bidi="ar-EG"/>
        </w:rPr>
        <w:t xml:space="preserve"> للمهندس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لتنفيذ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ف</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 xml:space="preserve"> الشكل والتفصيل اللذين يقبلهما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ويجب </w:t>
      </w:r>
      <w:r w:rsidR="00134072" w:rsidRPr="00C96A69">
        <w:rPr>
          <w:rFonts w:asciiTheme="minorBidi" w:hAnsiTheme="minorBidi" w:hint="cs"/>
          <w:b/>
          <w:bCs/>
          <w:sz w:val="27"/>
          <w:szCs w:val="27"/>
          <w:rtl/>
          <w:lang w:bidi="ar-EG"/>
        </w:rPr>
        <w:t>إعداد</w:t>
      </w:r>
      <w:r w:rsidRPr="00C96A69">
        <w:rPr>
          <w:rFonts w:asciiTheme="minorBidi" w:hAnsiTheme="minorBidi"/>
          <w:b/>
          <w:bCs/>
          <w:sz w:val="27"/>
          <w:szCs w:val="27"/>
          <w:rtl/>
          <w:lang w:bidi="ar-EG"/>
        </w:rPr>
        <w:t xml:space="preserve"> البرامج بالطريقة والكيفية </w:t>
      </w:r>
      <w:r w:rsidRPr="00C96A69">
        <w:rPr>
          <w:rFonts w:asciiTheme="minorBidi" w:hAnsiTheme="minorBidi" w:hint="cs"/>
          <w:b/>
          <w:bCs/>
          <w:sz w:val="27"/>
          <w:szCs w:val="27"/>
          <w:rtl/>
          <w:lang w:bidi="ar-EG"/>
        </w:rPr>
        <w:t>التي</w:t>
      </w:r>
      <w:r w:rsidR="003B2225"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ت</w:t>
      </w:r>
      <w:r w:rsidRPr="00C96A69">
        <w:rPr>
          <w:rFonts w:asciiTheme="minorBidi" w:hAnsiTheme="minorBidi"/>
          <w:b/>
          <w:bCs/>
          <w:sz w:val="27"/>
          <w:szCs w:val="27"/>
          <w:rtl/>
          <w:lang w:bidi="ar-EG"/>
        </w:rPr>
        <w:t xml:space="preserve">عتبرها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ضرورية لتحقيق الكفاءة ودقة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ل</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عتمد من</w:t>
      </w:r>
      <w:r w:rsidRPr="00C96A69">
        <w:rPr>
          <w:rFonts w:asciiTheme="minorBidi" w:hAnsiTheme="minorBidi" w:hint="cs"/>
          <w:b/>
          <w:bCs/>
          <w:sz w:val="27"/>
          <w:szCs w:val="27"/>
          <w:rtl/>
          <w:lang w:bidi="ar-EG"/>
        </w:rPr>
        <w:t>ها،</w:t>
      </w:r>
      <w:r w:rsidRPr="00C96A69">
        <w:rPr>
          <w:rFonts w:asciiTheme="minorBidi" w:hAnsiTheme="minorBidi"/>
          <w:b/>
          <w:bCs/>
          <w:sz w:val="27"/>
          <w:szCs w:val="27"/>
          <w:rtl/>
          <w:lang w:bidi="ar-EG"/>
        </w:rPr>
        <w:t xml:space="preserve"> على أن </w:t>
      </w:r>
      <w:r w:rsidRPr="00C96A69">
        <w:rPr>
          <w:rFonts w:asciiTheme="minorBidi" w:hAnsiTheme="minorBidi" w:hint="cs"/>
          <w:b/>
          <w:bCs/>
          <w:sz w:val="27"/>
          <w:szCs w:val="27"/>
          <w:rtl/>
          <w:lang w:bidi="ar-EG"/>
        </w:rPr>
        <w:t xml:space="preserve">يتم </w:t>
      </w:r>
      <w:r w:rsidRPr="00C96A69">
        <w:rPr>
          <w:rFonts w:asciiTheme="minorBidi" w:hAnsiTheme="minorBidi"/>
          <w:b/>
          <w:bCs/>
          <w:sz w:val="27"/>
          <w:szCs w:val="27"/>
          <w:rtl/>
          <w:lang w:bidi="ar-EG"/>
        </w:rPr>
        <w:t>اعتماد البرنامج الزمن</w:t>
      </w:r>
      <w:r w:rsidRPr="00C96A69">
        <w:rPr>
          <w:rFonts w:asciiTheme="minorBidi" w:hAnsiTheme="minorBidi" w:hint="cs"/>
          <w:b/>
          <w:bCs/>
          <w:sz w:val="27"/>
          <w:szCs w:val="27"/>
          <w:rtl/>
          <w:lang w:bidi="ar-EG"/>
        </w:rPr>
        <w:t>ي</w:t>
      </w:r>
      <w:r w:rsidR="003B2225"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إبداء ملاحظات عليه خلال</w:t>
      </w:r>
      <w:r w:rsidR="002728A7" w:rsidRPr="00C96A69">
        <w:rPr>
          <w:rFonts w:asciiTheme="minorBidi" w:hAnsiTheme="minorBidi" w:hint="cs"/>
          <w:b/>
          <w:bCs/>
          <w:sz w:val="27"/>
          <w:szCs w:val="27"/>
          <w:rtl/>
          <w:lang w:bidi="ar-EG"/>
        </w:rPr>
        <w:t xml:space="preserve"> </w:t>
      </w:r>
      <w:r w:rsid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أيام من تسلمه من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ويكون البرنامج المعتمد ملزماً </w:t>
      </w:r>
      <w:r w:rsidR="00A140B7" w:rsidRPr="00C96A69">
        <w:rPr>
          <w:rFonts w:asciiTheme="minorBidi" w:hAnsiTheme="minorBidi" w:hint="cs"/>
          <w:b/>
          <w:bCs/>
          <w:sz w:val="27"/>
          <w:szCs w:val="27"/>
          <w:rtl/>
          <w:lang w:bidi="ar-EG"/>
        </w:rPr>
        <w:t>للمتعاقد</w:t>
      </w:r>
      <w:r w:rsidR="003B2225"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كجزء من شروط </w:t>
      </w:r>
      <w:r w:rsidRPr="00C96A69">
        <w:rPr>
          <w:rFonts w:asciiTheme="minorBidi" w:hAnsiTheme="minorBidi" w:hint="cs"/>
          <w:b/>
          <w:bCs/>
          <w:sz w:val="27"/>
          <w:szCs w:val="27"/>
          <w:rtl/>
          <w:lang w:bidi="ar-EG"/>
        </w:rPr>
        <w:t>التعاقد،</w:t>
      </w:r>
      <w:r w:rsidRPr="00C96A69">
        <w:rPr>
          <w:rFonts w:asciiTheme="minorBidi" w:hAnsiTheme="minorBidi"/>
          <w:b/>
          <w:bCs/>
          <w:sz w:val="27"/>
          <w:szCs w:val="27"/>
          <w:rtl/>
          <w:lang w:bidi="ar-EG"/>
        </w:rPr>
        <w:t xml:space="preserve"> ولا يمكنه الت</w:t>
      </w:r>
      <w:r w:rsidRPr="00C96A69">
        <w:rPr>
          <w:rFonts w:asciiTheme="minorBidi" w:hAnsiTheme="minorBidi" w:hint="cs"/>
          <w:b/>
          <w:bCs/>
          <w:sz w:val="27"/>
          <w:szCs w:val="27"/>
          <w:rtl/>
          <w:lang w:bidi="ar-EG"/>
        </w:rPr>
        <w:t>ح</w:t>
      </w:r>
      <w:r w:rsidRPr="00C96A69">
        <w:rPr>
          <w:rFonts w:asciiTheme="minorBidi" w:hAnsiTheme="minorBidi"/>
          <w:b/>
          <w:bCs/>
          <w:sz w:val="27"/>
          <w:szCs w:val="27"/>
          <w:rtl/>
          <w:lang w:bidi="ar-EG"/>
        </w:rPr>
        <w:t>لل منه دون موافقة كتابية مسبقة</w:t>
      </w:r>
      <w:r w:rsidRPr="00C96A69">
        <w:rPr>
          <w:rFonts w:asciiTheme="minorBidi" w:hAnsiTheme="minorBidi" w:hint="cs"/>
          <w:b/>
          <w:bCs/>
          <w:sz w:val="27"/>
          <w:szCs w:val="27"/>
          <w:rtl/>
          <w:lang w:bidi="ar-EG"/>
        </w:rPr>
        <w:t xml:space="preserve"> من</w:t>
      </w:r>
      <w:r w:rsidR="00EE230F" w:rsidRPr="00C96A69">
        <w:rPr>
          <w:rFonts w:asciiTheme="minorBidi" w:hAnsiTheme="minorBidi" w:hint="cs"/>
          <w:b/>
          <w:bCs/>
          <w:sz w:val="27"/>
          <w:szCs w:val="27"/>
          <w:rtl/>
          <w:lang w:bidi="ar-EG"/>
        </w:rPr>
        <w:t xml:space="preserve">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كما يلتزم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متى طلب منه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2728A7"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أن يحيطه علماً بالوصف العام للترتيبات </w:t>
      </w:r>
      <w:r w:rsidR="00EE230F" w:rsidRPr="00C96A69">
        <w:rPr>
          <w:rFonts w:asciiTheme="minorBidi" w:hAnsiTheme="minorBidi" w:hint="cs"/>
          <w:b/>
          <w:bCs/>
          <w:sz w:val="27"/>
          <w:szCs w:val="27"/>
          <w:rtl/>
          <w:lang w:bidi="ar-EG"/>
        </w:rPr>
        <w:t>والاساليب</w:t>
      </w:r>
      <w:r w:rsidRPr="00C96A69">
        <w:rPr>
          <w:rFonts w:asciiTheme="minorBidi" w:hAnsiTheme="minorBidi"/>
          <w:b/>
          <w:bCs/>
          <w:sz w:val="27"/>
          <w:szCs w:val="27"/>
          <w:rtl/>
          <w:lang w:bidi="ar-EG"/>
        </w:rPr>
        <w:t xml:space="preserve"> الت</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 xml:space="preserve"> يقترح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اتباعها ف</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 xml:space="preserve"> تنفيذ </w:t>
      </w:r>
      <w:r w:rsidR="00134072" w:rsidRPr="00C96A69">
        <w:rPr>
          <w:rFonts w:asciiTheme="minorBidi" w:hAnsiTheme="minorBidi"/>
          <w:b/>
          <w:bCs/>
          <w:sz w:val="27"/>
          <w:szCs w:val="27"/>
          <w:rtl/>
          <w:lang w:bidi="ar-EG"/>
        </w:rPr>
        <w:t>الأعمال</w:t>
      </w:r>
      <w:r w:rsidRPr="00C96A69">
        <w:rPr>
          <w:rFonts w:asciiTheme="minorBidi" w:hAnsiTheme="minorBidi" w:hint="cs"/>
          <w:b/>
          <w:bCs/>
          <w:sz w:val="27"/>
          <w:szCs w:val="27"/>
          <w:rtl/>
          <w:lang w:bidi="ar-EG"/>
        </w:rPr>
        <w:t xml:space="preserve"> محل هذه الكراسة، وبأية</w:t>
      </w:r>
      <w:r w:rsidRPr="00C96A69">
        <w:rPr>
          <w:rFonts w:asciiTheme="minorBidi" w:hAnsiTheme="minorBidi"/>
          <w:b/>
          <w:bCs/>
          <w:sz w:val="27"/>
          <w:szCs w:val="27"/>
          <w:rtl/>
          <w:lang w:bidi="ar-EG"/>
        </w:rPr>
        <w:t xml:space="preserve"> معلومات تفصيلية كتابية تتعلق بالترتيبات اللازمة لإنجاز </w:t>
      </w:r>
      <w:r w:rsidRPr="00C96A69">
        <w:rPr>
          <w:rFonts w:asciiTheme="minorBidi" w:hAnsiTheme="minorBidi" w:hint="cs"/>
          <w:b/>
          <w:bCs/>
          <w:sz w:val="27"/>
          <w:szCs w:val="27"/>
          <w:rtl/>
          <w:lang w:bidi="ar-EG"/>
        </w:rPr>
        <w:t xml:space="preserve">تلك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ومعدات الإنشاء و</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المؤقتة </w:t>
      </w:r>
      <w:r w:rsidR="00A45C6D" w:rsidRPr="00C96A69">
        <w:rPr>
          <w:rFonts w:asciiTheme="minorBidi" w:hAnsiTheme="minorBidi"/>
          <w:b/>
          <w:bCs/>
          <w:sz w:val="27"/>
          <w:szCs w:val="27"/>
          <w:rtl/>
          <w:lang w:bidi="ar-EG"/>
        </w:rPr>
        <w:t>التي</w:t>
      </w:r>
      <w:r w:rsidRPr="00C96A69">
        <w:rPr>
          <w:rFonts w:asciiTheme="minorBidi" w:hAnsiTheme="minorBidi"/>
          <w:b/>
          <w:bCs/>
          <w:sz w:val="27"/>
          <w:szCs w:val="27"/>
          <w:rtl/>
          <w:lang w:bidi="ar-EG"/>
        </w:rPr>
        <w:t xml:space="preserve"> يلزم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تقديمها </w:t>
      </w:r>
      <w:r w:rsidR="00E11376" w:rsidRPr="00C96A69">
        <w:rPr>
          <w:rFonts w:asciiTheme="minorBidi" w:hAnsiTheme="minorBidi"/>
          <w:b/>
          <w:bCs/>
          <w:sz w:val="27"/>
          <w:szCs w:val="27"/>
          <w:rtl/>
          <w:lang w:bidi="ar-EG"/>
        </w:rPr>
        <w:t>أو</w:t>
      </w:r>
      <w:r w:rsidR="007E306F" w:rsidRPr="00C96A69">
        <w:rPr>
          <w:rFonts w:asciiTheme="minorBidi" w:hAnsiTheme="minorBidi" w:hint="cs"/>
          <w:b/>
          <w:bCs/>
          <w:sz w:val="27"/>
          <w:szCs w:val="27"/>
          <w:rtl/>
          <w:lang w:bidi="ar-EG"/>
        </w:rPr>
        <w:t>استعمالها</w:t>
      </w:r>
      <w:r w:rsidR="00EE230F" w:rsidRPr="00C96A69">
        <w:rPr>
          <w:rFonts w:asciiTheme="minorBidi" w:hAnsiTheme="minorBidi" w:hint="cs"/>
          <w:b/>
          <w:bCs/>
          <w:sz w:val="27"/>
          <w:szCs w:val="27"/>
          <w:rtl/>
          <w:lang w:bidi="ar-EG"/>
        </w:rPr>
        <w:t xml:space="preserve">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إنشاؤها حسب </w:t>
      </w:r>
      <w:r w:rsidR="00134072" w:rsidRPr="00C96A69">
        <w:rPr>
          <w:rFonts w:asciiTheme="minorBidi" w:hAnsiTheme="minorBidi"/>
          <w:b/>
          <w:bCs/>
          <w:sz w:val="27"/>
          <w:szCs w:val="27"/>
          <w:rtl/>
          <w:lang w:bidi="ar-EG"/>
        </w:rPr>
        <w:t>الأحوال</w:t>
      </w:r>
      <w:r w:rsidRPr="00C96A69">
        <w:rPr>
          <w:rFonts w:asciiTheme="minorBidi" w:hAnsiTheme="minorBidi"/>
          <w:b/>
          <w:bCs/>
          <w:sz w:val="27"/>
          <w:szCs w:val="27"/>
          <w:rtl/>
          <w:lang w:bidi="ar-EG"/>
        </w:rPr>
        <w:t>.</w:t>
      </w:r>
    </w:p>
    <w:p w14:paraId="06DD0813" w14:textId="17BC7F8F" w:rsidR="00875ED0" w:rsidRPr="00C96A69" w:rsidRDefault="00875ED0" w:rsidP="00162196">
      <w:pPr>
        <w:pStyle w:val="ListParagraph"/>
        <w:numPr>
          <w:ilvl w:val="0"/>
          <w:numId w:val="96"/>
        </w:numPr>
        <w:spacing w:after="0" w:line="240" w:lineRule="auto"/>
        <w:jc w:val="lowKashida"/>
        <w:rPr>
          <w:rFonts w:asciiTheme="minorBidi" w:hAnsiTheme="minorBidi"/>
          <w:b/>
          <w:bCs/>
          <w:sz w:val="27"/>
          <w:szCs w:val="27"/>
          <w:lang w:bidi="ar-EG"/>
        </w:rPr>
      </w:pPr>
      <w:r w:rsidRPr="00C96A69">
        <w:rPr>
          <w:rFonts w:asciiTheme="minorBidi" w:hAnsiTheme="minorBidi"/>
          <w:b/>
          <w:bCs/>
          <w:sz w:val="27"/>
          <w:szCs w:val="27"/>
          <w:rtl/>
          <w:lang w:bidi="ar-EG"/>
        </w:rPr>
        <w:t xml:space="preserve">وعلى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أن يقوم بتنفيذ أعمال هذا </w:t>
      </w:r>
      <w:r w:rsidR="0096056E" w:rsidRPr="00C96A69">
        <w:rPr>
          <w:rFonts w:asciiTheme="minorBidi" w:hAnsiTheme="minorBidi"/>
          <w:b/>
          <w:bCs/>
          <w:sz w:val="27"/>
          <w:szCs w:val="27"/>
          <w:rtl/>
          <w:lang w:bidi="ar-EG"/>
        </w:rPr>
        <w:t>التعاقد</w:t>
      </w:r>
      <w:r w:rsidRPr="00C96A69">
        <w:rPr>
          <w:rFonts w:asciiTheme="minorBidi" w:hAnsiTheme="minorBidi"/>
          <w:b/>
          <w:bCs/>
          <w:sz w:val="27"/>
          <w:szCs w:val="27"/>
          <w:rtl/>
          <w:lang w:bidi="ar-EG"/>
        </w:rPr>
        <w:t xml:space="preserve"> بطريقة </w:t>
      </w:r>
      <w:r w:rsidRPr="00C96A69">
        <w:rPr>
          <w:rFonts w:asciiTheme="minorBidi" w:hAnsiTheme="minorBidi" w:hint="cs"/>
          <w:b/>
          <w:bCs/>
          <w:sz w:val="27"/>
          <w:szCs w:val="27"/>
          <w:rtl/>
          <w:lang w:bidi="ar-EG"/>
        </w:rPr>
        <w:t>منتظمة،</w:t>
      </w:r>
      <w:r w:rsidRPr="00C96A69">
        <w:rPr>
          <w:rFonts w:asciiTheme="minorBidi" w:hAnsiTheme="minorBidi"/>
          <w:b/>
          <w:bCs/>
          <w:sz w:val="27"/>
          <w:szCs w:val="27"/>
          <w:rtl/>
          <w:lang w:bidi="ar-EG"/>
        </w:rPr>
        <w:t xml:space="preserve"> وعلي</w:t>
      </w:r>
      <w:r w:rsidR="002728A7" w:rsidRPr="00C96A69">
        <w:rPr>
          <w:rFonts w:asciiTheme="minorBidi" w:hAnsiTheme="minorBidi" w:hint="cs"/>
          <w:b/>
          <w:bCs/>
          <w:sz w:val="27"/>
          <w:szCs w:val="27"/>
          <w:rtl/>
          <w:lang w:bidi="ar-EG"/>
        </w:rPr>
        <w:t>ه</w:t>
      </w:r>
      <w:r w:rsidRPr="00C96A69">
        <w:rPr>
          <w:rFonts w:asciiTheme="minorBidi" w:hAnsiTheme="minorBidi"/>
          <w:b/>
          <w:bCs/>
          <w:sz w:val="27"/>
          <w:szCs w:val="27"/>
          <w:rtl/>
          <w:lang w:bidi="ar-EG"/>
        </w:rPr>
        <w:t xml:space="preserve"> أن يقسم</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العمل </w:t>
      </w:r>
      <w:r w:rsidR="004B46E1" w:rsidRPr="00C96A69">
        <w:rPr>
          <w:rFonts w:asciiTheme="minorBidi" w:hAnsiTheme="minorBidi" w:hint="cs"/>
          <w:b/>
          <w:bCs/>
          <w:sz w:val="27"/>
          <w:szCs w:val="27"/>
          <w:rtl/>
          <w:lang w:bidi="ar-EG"/>
        </w:rPr>
        <w:t>إلى</w:t>
      </w:r>
      <w:r w:rsidRPr="00C96A69">
        <w:rPr>
          <w:rFonts w:asciiTheme="minorBidi" w:hAnsiTheme="minorBidi"/>
          <w:b/>
          <w:bCs/>
          <w:sz w:val="27"/>
          <w:szCs w:val="27"/>
          <w:rtl/>
          <w:lang w:bidi="ar-EG"/>
        </w:rPr>
        <w:t xml:space="preserve"> أجزاء وأن يوضح ال</w:t>
      </w:r>
      <w:r w:rsidR="00E11376" w:rsidRPr="00C96A69">
        <w:rPr>
          <w:rFonts w:asciiTheme="minorBidi" w:hAnsiTheme="minorBidi"/>
          <w:b/>
          <w:bCs/>
          <w:sz w:val="27"/>
          <w:szCs w:val="27"/>
          <w:rtl/>
          <w:lang w:bidi="ar-EG"/>
        </w:rPr>
        <w:t>إجراء</w:t>
      </w:r>
      <w:r w:rsidRPr="00C96A69">
        <w:rPr>
          <w:rFonts w:asciiTheme="minorBidi" w:hAnsiTheme="minorBidi"/>
          <w:b/>
          <w:bCs/>
          <w:sz w:val="27"/>
          <w:szCs w:val="27"/>
          <w:rtl/>
          <w:lang w:bidi="ar-EG"/>
        </w:rPr>
        <w:t xml:space="preserve">ات </w:t>
      </w:r>
      <w:r w:rsidRPr="00C96A69">
        <w:rPr>
          <w:rFonts w:asciiTheme="minorBidi" w:hAnsiTheme="minorBidi" w:hint="cs"/>
          <w:b/>
          <w:bCs/>
          <w:sz w:val="27"/>
          <w:szCs w:val="27"/>
          <w:rtl/>
          <w:lang w:bidi="ar-EG"/>
        </w:rPr>
        <w:t>التي</w:t>
      </w:r>
      <w:r w:rsidRPr="00C96A69">
        <w:rPr>
          <w:rFonts w:asciiTheme="minorBidi" w:hAnsiTheme="minorBidi"/>
          <w:b/>
          <w:bCs/>
          <w:sz w:val="27"/>
          <w:szCs w:val="27"/>
          <w:rtl/>
          <w:lang w:bidi="ar-EG"/>
        </w:rPr>
        <w:t xml:space="preserve"> يقترحها لتنفيذ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بكل قسم.</w:t>
      </w:r>
    </w:p>
    <w:p w14:paraId="688B713B" w14:textId="74D6E130" w:rsidR="00875ED0" w:rsidRPr="00C96A69" w:rsidRDefault="00875ED0" w:rsidP="00162196">
      <w:pPr>
        <w:pStyle w:val="ListParagraph"/>
        <w:numPr>
          <w:ilvl w:val="0"/>
          <w:numId w:val="96"/>
        </w:numPr>
        <w:spacing w:after="0" w:line="240" w:lineRule="auto"/>
        <w:jc w:val="lowKashida"/>
        <w:rPr>
          <w:rFonts w:asciiTheme="minorBidi" w:hAnsiTheme="minorBidi"/>
          <w:b/>
          <w:bCs/>
          <w:sz w:val="27"/>
          <w:szCs w:val="27"/>
          <w:lang w:bidi="ar-EG"/>
        </w:rPr>
      </w:pPr>
      <w:r w:rsidRPr="00C96A69">
        <w:rPr>
          <w:rFonts w:asciiTheme="minorBidi" w:hAnsiTheme="minorBidi"/>
          <w:b/>
          <w:bCs/>
          <w:sz w:val="27"/>
          <w:szCs w:val="27"/>
          <w:rtl/>
          <w:lang w:bidi="ar-EG"/>
        </w:rPr>
        <w:t xml:space="preserve">فإذا تبين للمهندس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ف</w:t>
      </w:r>
      <w:r w:rsidRPr="00C96A69">
        <w:rPr>
          <w:rFonts w:asciiTheme="minorBidi" w:hAnsiTheme="minorBidi" w:hint="cs"/>
          <w:b/>
          <w:bCs/>
          <w:sz w:val="27"/>
          <w:szCs w:val="27"/>
          <w:rtl/>
          <w:lang w:bidi="ar-EG"/>
        </w:rPr>
        <w:t>ي</w:t>
      </w:r>
      <w:r w:rsidRPr="00C96A69">
        <w:rPr>
          <w:rFonts w:asciiTheme="minorBidi" w:hAnsiTheme="minorBidi"/>
          <w:b/>
          <w:bCs/>
          <w:sz w:val="27"/>
          <w:szCs w:val="27"/>
          <w:rtl/>
          <w:lang w:bidi="ar-EG"/>
        </w:rPr>
        <w:t xml:space="preserve"> أي وقت أن التقدم </w:t>
      </w:r>
      <w:r w:rsidR="007E306F" w:rsidRPr="00C96A69">
        <w:rPr>
          <w:rFonts w:asciiTheme="minorBidi" w:hAnsiTheme="minorBidi" w:hint="cs"/>
          <w:b/>
          <w:bCs/>
          <w:sz w:val="27"/>
          <w:szCs w:val="27"/>
          <w:rtl/>
          <w:lang w:bidi="ar-EG"/>
        </w:rPr>
        <w:t>الفعلي</w:t>
      </w:r>
      <w:r w:rsidRPr="00C96A69">
        <w:rPr>
          <w:rFonts w:asciiTheme="minorBidi" w:hAnsiTheme="minorBidi"/>
          <w:b/>
          <w:bCs/>
          <w:sz w:val="27"/>
          <w:szCs w:val="27"/>
          <w:rtl/>
          <w:lang w:bidi="ar-EG"/>
        </w:rPr>
        <w:t xml:space="preserve"> للأعمال لا يطابق البرنامج </w:t>
      </w:r>
      <w:r w:rsidRPr="00C96A69">
        <w:rPr>
          <w:rFonts w:asciiTheme="minorBidi" w:hAnsiTheme="minorBidi" w:hint="cs"/>
          <w:b/>
          <w:bCs/>
          <w:sz w:val="27"/>
          <w:szCs w:val="27"/>
          <w:rtl/>
          <w:lang w:bidi="ar-EG"/>
        </w:rPr>
        <w:t>الذي</w:t>
      </w:r>
      <w:r w:rsidRPr="00C96A69">
        <w:rPr>
          <w:rFonts w:asciiTheme="minorBidi" w:hAnsiTheme="minorBidi"/>
          <w:b/>
          <w:bCs/>
          <w:sz w:val="27"/>
          <w:szCs w:val="27"/>
          <w:rtl/>
          <w:lang w:bidi="ar-EG"/>
        </w:rPr>
        <w:t xml:space="preserve"> تمت الموافقة عليه طبقاً ل</w:t>
      </w:r>
      <w:r w:rsidRPr="00C96A69">
        <w:rPr>
          <w:rFonts w:asciiTheme="minorBidi" w:hAnsiTheme="minorBidi" w:hint="cs"/>
          <w:b/>
          <w:bCs/>
          <w:sz w:val="27"/>
          <w:szCs w:val="27"/>
          <w:rtl/>
          <w:lang w:bidi="ar-EG"/>
        </w:rPr>
        <w:t>أ</w:t>
      </w:r>
      <w:r w:rsidRPr="00C96A69">
        <w:rPr>
          <w:rFonts w:asciiTheme="minorBidi" w:hAnsiTheme="minorBidi"/>
          <w:b/>
          <w:bCs/>
          <w:sz w:val="27"/>
          <w:szCs w:val="27"/>
          <w:rtl/>
          <w:lang w:bidi="ar-EG"/>
        </w:rPr>
        <w:t xml:space="preserve">حكام هذا البند فعلى </w:t>
      </w:r>
      <w:r w:rsidR="00E45565" w:rsidRPr="00C96A69">
        <w:rPr>
          <w:rFonts w:asciiTheme="minorBidi" w:hAnsiTheme="minorBidi"/>
          <w:b/>
          <w:bCs/>
          <w:sz w:val="27"/>
          <w:szCs w:val="27"/>
          <w:rtl/>
          <w:lang w:bidi="ar-EG"/>
        </w:rPr>
        <w:t>المتعاقد</w:t>
      </w:r>
      <w:r w:rsidRPr="00C96A69">
        <w:rPr>
          <w:rFonts w:asciiTheme="minorBidi" w:hAnsiTheme="minorBidi"/>
          <w:b/>
          <w:bCs/>
          <w:sz w:val="27"/>
          <w:szCs w:val="27"/>
          <w:rtl/>
          <w:lang w:bidi="ar-EG"/>
        </w:rPr>
        <w:t xml:space="preserve"> بناء على طلب من المهندس مُمَثل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أن يقدم برنامجاً زمنياً معدلاً لضمان إتمام </w:t>
      </w:r>
      <w:r w:rsidR="00134072" w:rsidRPr="00C96A69">
        <w:rPr>
          <w:rFonts w:asciiTheme="minorBidi" w:hAnsiTheme="minorBidi"/>
          <w:b/>
          <w:bCs/>
          <w:sz w:val="27"/>
          <w:szCs w:val="27"/>
          <w:rtl/>
          <w:lang w:bidi="ar-EG"/>
        </w:rPr>
        <w:t>الأعمال</w:t>
      </w:r>
      <w:r w:rsidRPr="00C96A69">
        <w:rPr>
          <w:rFonts w:asciiTheme="minorBidi" w:hAnsiTheme="minorBidi"/>
          <w:b/>
          <w:bCs/>
          <w:sz w:val="27"/>
          <w:szCs w:val="27"/>
          <w:rtl/>
          <w:lang w:bidi="ar-EG"/>
        </w:rPr>
        <w:t xml:space="preserve"> خلال الوقت المحدد لإتمامها، ويسرى على اعتماد البرنامج المعدّل ذات ال</w:t>
      </w:r>
      <w:r w:rsidR="00E11376" w:rsidRPr="00C96A69">
        <w:rPr>
          <w:rFonts w:asciiTheme="minorBidi" w:hAnsiTheme="minorBidi"/>
          <w:b/>
          <w:bCs/>
          <w:sz w:val="27"/>
          <w:szCs w:val="27"/>
          <w:rtl/>
          <w:lang w:bidi="ar-EG"/>
        </w:rPr>
        <w:t>إجراء</w:t>
      </w:r>
      <w:r w:rsidRPr="00C96A69">
        <w:rPr>
          <w:rFonts w:asciiTheme="minorBidi" w:hAnsiTheme="minorBidi"/>
          <w:b/>
          <w:bCs/>
          <w:sz w:val="27"/>
          <w:szCs w:val="27"/>
          <w:rtl/>
          <w:lang w:bidi="ar-EG"/>
        </w:rPr>
        <w:t>ات الواردة بالفقرة ال</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لى.</w:t>
      </w:r>
    </w:p>
    <w:p w14:paraId="4883C457" w14:textId="44B6EFD8" w:rsidR="00875ED0" w:rsidRPr="00C96A69" w:rsidRDefault="00153B4F" w:rsidP="00162196">
      <w:pPr>
        <w:pStyle w:val="ListParagraph"/>
        <w:numPr>
          <w:ilvl w:val="0"/>
          <w:numId w:val="96"/>
        </w:numPr>
        <w:spacing w:after="0" w:line="240" w:lineRule="auto"/>
        <w:jc w:val="lowKashida"/>
        <w:rPr>
          <w:rFonts w:asciiTheme="minorBidi" w:hAnsiTheme="minorBidi"/>
          <w:b/>
          <w:bCs/>
          <w:sz w:val="27"/>
          <w:szCs w:val="27"/>
          <w:rtl/>
          <w:lang w:bidi="ar-EG"/>
        </w:rPr>
      </w:pPr>
      <w:r w:rsidRPr="00C96A69">
        <w:rPr>
          <w:rFonts w:asciiTheme="minorBidi" w:hAnsiTheme="minorBidi" w:hint="cs"/>
          <w:b/>
          <w:bCs/>
          <w:sz w:val="27"/>
          <w:szCs w:val="27"/>
          <w:rtl/>
          <w:lang w:bidi="ar-EG"/>
        </w:rPr>
        <w:t xml:space="preserve">كما </w:t>
      </w:r>
      <w:r w:rsidR="00875ED0" w:rsidRPr="00C96A69">
        <w:rPr>
          <w:rFonts w:asciiTheme="minorBidi" w:hAnsiTheme="minorBidi" w:hint="cs"/>
          <w:b/>
          <w:bCs/>
          <w:sz w:val="27"/>
          <w:szCs w:val="27"/>
          <w:rtl/>
          <w:lang w:bidi="ar-EG"/>
        </w:rPr>
        <w:t xml:space="preserve">يلتزم </w:t>
      </w:r>
      <w:r w:rsidR="00E45565" w:rsidRPr="00C96A69">
        <w:rPr>
          <w:rFonts w:asciiTheme="minorBidi" w:hAnsiTheme="minorBidi" w:hint="cs"/>
          <w:b/>
          <w:bCs/>
          <w:sz w:val="27"/>
          <w:szCs w:val="27"/>
          <w:rtl/>
          <w:lang w:bidi="ar-EG"/>
        </w:rPr>
        <w:t>المتعاقد</w:t>
      </w:r>
      <w:r w:rsidR="00875ED0" w:rsidRPr="00C96A69">
        <w:rPr>
          <w:rFonts w:asciiTheme="minorBidi" w:hAnsiTheme="minorBidi" w:hint="cs"/>
          <w:b/>
          <w:bCs/>
          <w:sz w:val="27"/>
          <w:szCs w:val="27"/>
          <w:rtl/>
          <w:lang w:bidi="ar-EG"/>
        </w:rPr>
        <w:t xml:space="preserve"> بإتمام </w:t>
      </w:r>
      <w:r w:rsidR="00134072" w:rsidRPr="00C96A69">
        <w:rPr>
          <w:rFonts w:asciiTheme="minorBidi" w:hAnsiTheme="minorBidi" w:hint="cs"/>
          <w:b/>
          <w:bCs/>
          <w:sz w:val="27"/>
          <w:szCs w:val="27"/>
          <w:rtl/>
          <w:lang w:bidi="ar-EG"/>
        </w:rPr>
        <w:t>الأعمال</w:t>
      </w:r>
      <w:r w:rsidR="00875ED0" w:rsidRPr="00C96A69">
        <w:rPr>
          <w:rFonts w:asciiTheme="minorBidi" w:hAnsiTheme="minorBidi" w:hint="cs"/>
          <w:b/>
          <w:bCs/>
          <w:sz w:val="27"/>
          <w:szCs w:val="27"/>
          <w:rtl/>
          <w:lang w:bidi="ar-EG"/>
        </w:rPr>
        <w:t xml:space="preserve"> كاملة طبقاً لشروط </w:t>
      </w:r>
      <w:r w:rsidR="0096056E" w:rsidRPr="00C96A69">
        <w:rPr>
          <w:rFonts w:asciiTheme="minorBidi" w:hAnsiTheme="minorBidi" w:hint="cs"/>
          <w:b/>
          <w:bCs/>
          <w:sz w:val="27"/>
          <w:szCs w:val="27"/>
          <w:rtl/>
          <w:lang w:bidi="ar-EG"/>
        </w:rPr>
        <w:t>التعاقد</w:t>
      </w:r>
      <w:r w:rsidR="00875ED0" w:rsidRPr="00C96A69">
        <w:rPr>
          <w:rFonts w:asciiTheme="minorBidi" w:hAnsiTheme="minorBidi" w:hint="cs"/>
          <w:b/>
          <w:bCs/>
          <w:sz w:val="27"/>
          <w:szCs w:val="27"/>
          <w:rtl/>
          <w:lang w:bidi="ar-EG"/>
        </w:rPr>
        <w:t xml:space="preserve"> خلال المدة المحددة مضافاً </w:t>
      </w:r>
      <w:r w:rsidR="00E30B52" w:rsidRPr="00C96A69">
        <w:rPr>
          <w:rFonts w:asciiTheme="minorBidi" w:hAnsiTheme="minorBidi" w:hint="cs"/>
          <w:b/>
          <w:bCs/>
          <w:sz w:val="27"/>
          <w:szCs w:val="27"/>
          <w:rtl/>
          <w:lang w:bidi="ar-EG"/>
        </w:rPr>
        <w:t>إليه</w:t>
      </w:r>
      <w:r w:rsidR="00134072" w:rsidRPr="00C96A69">
        <w:rPr>
          <w:rFonts w:asciiTheme="minorBidi" w:hAnsiTheme="minorBidi" w:hint="cs"/>
          <w:b/>
          <w:bCs/>
          <w:sz w:val="27"/>
          <w:szCs w:val="27"/>
          <w:rtl/>
          <w:lang w:bidi="ar-EG"/>
        </w:rPr>
        <w:t>ا</w:t>
      </w:r>
      <w:r w:rsidR="00875ED0" w:rsidRPr="00C96A69">
        <w:rPr>
          <w:rFonts w:asciiTheme="minorBidi" w:hAnsiTheme="minorBidi" w:hint="cs"/>
          <w:b/>
          <w:bCs/>
          <w:sz w:val="27"/>
          <w:szCs w:val="27"/>
          <w:rtl/>
          <w:lang w:bidi="ar-EG"/>
        </w:rPr>
        <w:t xml:space="preserve"> أية مدة </w:t>
      </w:r>
      <w:r w:rsidR="00E11376" w:rsidRPr="00C96A69">
        <w:rPr>
          <w:rFonts w:asciiTheme="minorBidi" w:hAnsiTheme="minorBidi" w:hint="cs"/>
          <w:b/>
          <w:bCs/>
          <w:sz w:val="27"/>
          <w:szCs w:val="27"/>
          <w:rtl/>
          <w:lang w:bidi="ar-EG"/>
        </w:rPr>
        <w:t>أو</w:t>
      </w:r>
      <w:r w:rsidR="00875ED0" w:rsidRPr="00C96A69">
        <w:rPr>
          <w:rFonts w:asciiTheme="minorBidi" w:hAnsiTheme="minorBidi" w:hint="cs"/>
          <w:b/>
          <w:bCs/>
          <w:sz w:val="27"/>
          <w:szCs w:val="27"/>
          <w:rtl/>
          <w:lang w:bidi="ar-EG"/>
        </w:rPr>
        <w:t xml:space="preserve">مدد إضافية يتم </w:t>
      </w:r>
      <w:r w:rsidR="00DA4DB1" w:rsidRPr="00C96A69">
        <w:rPr>
          <w:rFonts w:asciiTheme="minorBidi" w:hAnsiTheme="minorBidi" w:hint="cs"/>
          <w:b/>
          <w:bCs/>
          <w:sz w:val="27"/>
          <w:szCs w:val="27"/>
          <w:rtl/>
          <w:lang w:bidi="ar-EG"/>
        </w:rPr>
        <w:t>اعتمادها</w:t>
      </w:r>
      <w:r w:rsidR="00875ED0" w:rsidRPr="00C96A69">
        <w:rPr>
          <w:rFonts w:asciiTheme="minorBidi" w:hAnsiTheme="minorBidi" w:hint="cs"/>
          <w:b/>
          <w:bCs/>
          <w:sz w:val="27"/>
          <w:szCs w:val="27"/>
          <w:rtl/>
          <w:lang w:bidi="ar-EG"/>
        </w:rPr>
        <w:t xml:space="preserve"> من </w:t>
      </w:r>
      <w:r w:rsidR="00FD2BB8" w:rsidRPr="00C96A69">
        <w:rPr>
          <w:rFonts w:asciiTheme="minorBidi" w:hAnsiTheme="minorBidi" w:hint="cs"/>
          <w:b/>
          <w:bCs/>
          <w:sz w:val="27"/>
          <w:szCs w:val="27"/>
          <w:rtl/>
          <w:lang w:bidi="ar-EG"/>
        </w:rPr>
        <w:t xml:space="preserve">الجهة </w:t>
      </w:r>
      <w:r w:rsidR="00E11376" w:rsidRPr="00C96A69">
        <w:rPr>
          <w:rFonts w:asciiTheme="minorBidi" w:hAnsiTheme="minorBidi" w:hint="cs"/>
          <w:b/>
          <w:bCs/>
          <w:sz w:val="27"/>
          <w:szCs w:val="27"/>
          <w:rtl/>
          <w:lang w:bidi="ar-EG"/>
        </w:rPr>
        <w:t>ال</w:t>
      </w:r>
      <w:r w:rsidR="00134072" w:rsidRPr="00C96A69">
        <w:rPr>
          <w:rFonts w:asciiTheme="minorBidi" w:hAnsiTheme="minorBidi" w:hint="cs"/>
          <w:b/>
          <w:bCs/>
          <w:sz w:val="27"/>
          <w:szCs w:val="27"/>
          <w:rtl/>
          <w:lang w:bidi="ar-EG"/>
        </w:rPr>
        <w:t>إدارية</w:t>
      </w:r>
      <w:r w:rsidR="00EE230F" w:rsidRPr="00C96A69">
        <w:rPr>
          <w:rFonts w:asciiTheme="minorBidi" w:hAnsiTheme="minorBidi" w:hint="cs"/>
          <w:b/>
          <w:bCs/>
          <w:sz w:val="27"/>
          <w:szCs w:val="27"/>
          <w:rtl/>
          <w:lang w:bidi="ar-EG"/>
        </w:rPr>
        <w:t xml:space="preserve"> </w:t>
      </w:r>
      <w:r w:rsidR="00875ED0" w:rsidRPr="00C96A69">
        <w:rPr>
          <w:rFonts w:asciiTheme="minorBidi" w:hAnsiTheme="minorBidi" w:hint="cs"/>
          <w:b/>
          <w:bCs/>
          <w:sz w:val="27"/>
          <w:szCs w:val="27"/>
          <w:rtl/>
          <w:lang w:bidi="ar-EG"/>
        </w:rPr>
        <w:t xml:space="preserve">وفقاً لهذه الشروط، ويحدد تاريخ البدء طبقاً لهذه الشروط ويكون تاريخ الانتهاء من تنفيذ </w:t>
      </w:r>
      <w:r w:rsidR="00134072" w:rsidRPr="00C96A69">
        <w:rPr>
          <w:rFonts w:asciiTheme="minorBidi" w:hAnsiTheme="minorBidi" w:hint="cs"/>
          <w:b/>
          <w:bCs/>
          <w:sz w:val="27"/>
          <w:szCs w:val="27"/>
          <w:rtl/>
          <w:lang w:bidi="ar-EG"/>
        </w:rPr>
        <w:t>الأعمال</w:t>
      </w:r>
      <w:r w:rsidR="00875ED0" w:rsidRPr="00C96A69">
        <w:rPr>
          <w:rFonts w:asciiTheme="minorBidi" w:hAnsiTheme="minorBidi" w:hint="cs"/>
          <w:b/>
          <w:bCs/>
          <w:sz w:val="27"/>
          <w:szCs w:val="27"/>
          <w:rtl/>
          <w:lang w:bidi="ar-EG"/>
        </w:rPr>
        <w:t xml:space="preserve"> هو التاريخ المبين ب</w:t>
      </w:r>
      <w:r w:rsidR="008D13AB" w:rsidRPr="00C96A69">
        <w:rPr>
          <w:rFonts w:asciiTheme="minorBidi" w:hAnsiTheme="minorBidi" w:hint="cs"/>
          <w:b/>
          <w:bCs/>
          <w:sz w:val="27"/>
          <w:szCs w:val="27"/>
          <w:rtl/>
          <w:lang w:bidi="ar-EG"/>
        </w:rPr>
        <w:t xml:space="preserve">محضر الاستلام </w:t>
      </w:r>
      <w:r w:rsidR="00B339AB" w:rsidRPr="00C96A69">
        <w:rPr>
          <w:rFonts w:asciiTheme="minorBidi" w:hAnsiTheme="minorBidi" w:hint="cs"/>
          <w:b/>
          <w:bCs/>
          <w:sz w:val="27"/>
          <w:szCs w:val="27"/>
          <w:rtl/>
          <w:lang w:bidi="ar-EG"/>
        </w:rPr>
        <w:t>المؤقت.</w:t>
      </w:r>
    </w:p>
    <w:p w14:paraId="1A922206" w14:textId="01B17693" w:rsidR="00C96A69" w:rsidRPr="006A7C65" w:rsidRDefault="00875ED0" w:rsidP="006A7C65">
      <w:pPr>
        <w:pStyle w:val="ListParagraph"/>
        <w:numPr>
          <w:ilvl w:val="0"/>
          <w:numId w:val="96"/>
        </w:numPr>
        <w:spacing w:after="0" w:line="240" w:lineRule="auto"/>
        <w:jc w:val="lowKashida"/>
        <w:rPr>
          <w:rFonts w:asciiTheme="minorBidi" w:hAnsiTheme="minorBidi"/>
          <w:b/>
          <w:bCs/>
          <w:sz w:val="27"/>
          <w:szCs w:val="27"/>
          <w:rtl/>
          <w:lang w:bidi="ar-EG"/>
        </w:rPr>
      </w:pPr>
      <w:r w:rsidRPr="00C96A69">
        <w:rPr>
          <w:rFonts w:asciiTheme="minorBidi" w:hAnsiTheme="minorBidi" w:hint="cs"/>
          <w:b/>
          <w:bCs/>
          <w:sz w:val="27"/>
          <w:szCs w:val="27"/>
          <w:rtl/>
          <w:lang w:bidi="ar-EG"/>
        </w:rPr>
        <w:t>وت</w:t>
      </w:r>
      <w:r w:rsidRPr="00C96A69">
        <w:rPr>
          <w:rFonts w:asciiTheme="minorBidi" w:hAnsiTheme="minorBidi"/>
          <w:b/>
          <w:bCs/>
          <w:sz w:val="27"/>
          <w:szCs w:val="27"/>
          <w:rtl/>
          <w:lang w:bidi="ar-EG"/>
        </w:rPr>
        <w:t xml:space="preserve">لتزم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باستلام </w:t>
      </w:r>
      <w:r w:rsidR="008474C8" w:rsidRPr="00C96A69">
        <w:rPr>
          <w:rFonts w:asciiTheme="minorBidi" w:hAnsiTheme="minorBidi" w:hint="cs"/>
          <w:b/>
          <w:bCs/>
          <w:sz w:val="27"/>
          <w:szCs w:val="27"/>
          <w:rtl/>
          <w:lang w:bidi="ar-EG"/>
        </w:rPr>
        <w:t xml:space="preserve">الأعمال المنفذة </w:t>
      </w:r>
      <w:r w:rsidRPr="00C96A69">
        <w:rPr>
          <w:rFonts w:asciiTheme="minorBidi" w:hAnsiTheme="minorBidi"/>
          <w:b/>
          <w:bCs/>
          <w:sz w:val="27"/>
          <w:szCs w:val="27"/>
          <w:rtl/>
          <w:lang w:bidi="ar-EG"/>
        </w:rPr>
        <w:t>في المواعيد الم</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حددة، وذلك حال مطابقتها للمواصفات والشروط المتفق عليها، ويحق لل</w:t>
      </w:r>
      <w:r w:rsidRPr="00C96A69">
        <w:rPr>
          <w:rFonts w:asciiTheme="minorBidi" w:hAnsiTheme="minorBidi" w:hint="cs"/>
          <w:b/>
          <w:bCs/>
          <w:sz w:val="27"/>
          <w:szCs w:val="27"/>
          <w:rtl/>
          <w:lang w:bidi="ar-EG"/>
        </w:rPr>
        <w:t>متعاقد</w:t>
      </w:r>
      <w:r w:rsidRPr="00C96A69">
        <w:rPr>
          <w:rFonts w:asciiTheme="minorBidi" w:hAnsiTheme="minorBidi"/>
          <w:b/>
          <w:bCs/>
          <w:sz w:val="27"/>
          <w:szCs w:val="27"/>
          <w:rtl/>
          <w:lang w:bidi="ar-EG"/>
        </w:rPr>
        <w:t xml:space="preserve"> حال تقاعس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عن الاستلام التقدم بطلب لتشكيل لجنة ثلاثية م</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تخصصة من جهات محايدة منها الوزارات،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الهيئات،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C96A69">
        <w:rPr>
          <w:rFonts w:asciiTheme="minorBidi" w:hAnsiTheme="minorBidi" w:hint="cs"/>
          <w:b/>
          <w:bCs/>
          <w:sz w:val="27"/>
          <w:szCs w:val="27"/>
          <w:rtl/>
          <w:lang w:bidi="ar-EG"/>
        </w:rPr>
        <w:t>، وذلك</w:t>
      </w:r>
      <w:r w:rsidRPr="00C96A69">
        <w:rPr>
          <w:rFonts w:asciiTheme="minorBidi" w:hAnsiTheme="minorBidi"/>
          <w:b/>
          <w:bCs/>
          <w:sz w:val="27"/>
          <w:szCs w:val="27"/>
          <w:rtl/>
          <w:lang w:bidi="ar-EG"/>
        </w:rPr>
        <w:t xml:space="preserve"> لدراسة أسباب التقاعس، و</w:t>
      </w:r>
      <w:r w:rsidRPr="00C96A69">
        <w:rPr>
          <w:rFonts w:asciiTheme="minorBidi" w:hAnsiTheme="minorBidi" w:hint="cs"/>
          <w:b/>
          <w:bCs/>
          <w:sz w:val="27"/>
          <w:szCs w:val="27"/>
          <w:rtl/>
          <w:lang w:bidi="ar-EG"/>
        </w:rPr>
        <w:t xml:space="preserve">يتم إرسال </w:t>
      </w:r>
      <w:r w:rsidRPr="00C96A69">
        <w:rPr>
          <w:rFonts w:asciiTheme="minorBidi" w:hAnsiTheme="minorBidi"/>
          <w:b/>
          <w:bCs/>
          <w:sz w:val="27"/>
          <w:szCs w:val="27"/>
          <w:rtl/>
          <w:lang w:bidi="ar-EG"/>
        </w:rPr>
        <w:t xml:space="preserve">صورة </w:t>
      </w:r>
      <w:r w:rsidR="00B65BA5" w:rsidRPr="00C96A69">
        <w:rPr>
          <w:rFonts w:asciiTheme="minorBidi" w:hAnsiTheme="minorBidi" w:hint="eastAsia"/>
          <w:b/>
          <w:bCs/>
          <w:sz w:val="27"/>
          <w:szCs w:val="27"/>
          <w:rtl/>
          <w:lang w:bidi="ar-EG"/>
        </w:rPr>
        <w:t>واضحة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من</w:t>
      </w:r>
      <w:r w:rsidRPr="00C96A69">
        <w:rPr>
          <w:rFonts w:asciiTheme="minorBidi" w:hAnsiTheme="minorBidi" w:hint="cs"/>
          <w:b/>
          <w:bCs/>
          <w:sz w:val="27"/>
          <w:szCs w:val="27"/>
          <w:rtl/>
          <w:lang w:bidi="ar-EG"/>
        </w:rPr>
        <w:t xml:space="preserve"> ذلك الطلب</w:t>
      </w:r>
      <w:r w:rsidRPr="00C96A69">
        <w:rPr>
          <w:rFonts w:asciiTheme="minorBidi" w:hAnsiTheme="minorBidi"/>
          <w:b/>
          <w:bCs/>
          <w:sz w:val="27"/>
          <w:szCs w:val="27"/>
          <w:rtl/>
          <w:lang w:bidi="ar-EG"/>
        </w:rPr>
        <w:t xml:space="preserve"> لمكتب </w:t>
      </w:r>
      <w:r w:rsidR="00E11376" w:rsidRPr="00C96A69">
        <w:rPr>
          <w:rFonts w:asciiTheme="minorBidi" w:hAnsiTheme="minorBidi"/>
          <w:b/>
          <w:bCs/>
          <w:sz w:val="27"/>
          <w:szCs w:val="27"/>
          <w:rtl/>
          <w:lang w:bidi="ar-EG"/>
        </w:rPr>
        <w:t>شكاوى</w:t>
      </w:r>
      <w:r w:rsidRPr="00C96A69">
        <w:rPr>
          <w:rFonts w:asciiTheme="minorBidi" w:hAnsiTheme="minorBidi"/>
          <w:b/>
          <w:bCs/>
          <w:sz w:val="27"/>
          <w:szCs w:val="27"/>
          <w:rtl/>
          <w:lang w:bidi="ar-EG"/>
        </w:rPr>
        <w:t xml:space="preserve"> التعاقدات العمومية للم</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تابعة</w:t>
      </w:r>
      <w:r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و</w:t>
      </w:r>
      <w:r w:rsidRPr="00C96A69">
        <w:rPr>
          <w:rFonts w:asciiTheme="minorBidi" w:hAnsiTheme="minorBidi" w:hint="cs"/>
          <w:b/>
          <w:bCs/>
          <w:sz w:val="27"/>
          <w:szCs w:val="27"/>
          <w:rtl/>
          <w:lang w:bidi="ar-EG"/>
        </w:rPr>
        <w:t>ت</w:t>
      </w:r>
      <w:r w:rsidRPr="00C96A69">
        <w:rPr>
          <w:rFonts w:asciiTheme="minorBidi" w:hAnsiTheme="minorBidi"/>
          <w:b/>
          <w:bCs/>
          <w:sz w:val="27"/>
          <w:szCs w:val="27"/>
          <w:rtl/>
          <w:lang w:bidi="ar-EG"/>
        </w:rPr>
        <w:t xml:space="preserve">كون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ضمن عضوية اللجنة سالفة الذكر،</w:t>
      </w:r>
      <w:r w:rsidR="00133723"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و</w:t>
      </w:r>
      <w:r w:rsidRPr="00C96A69">
        <w:rPr>
          <w:rFonts w:asciiTheme="minorBidi" w:hAnsiTheme="minorBidi"/>
          <w:b/>
          <w:bCs/>
          <w:sz w:val="27"/>
          <w:szCs w:val="27"/>
          <w:rtl/>
          <w:lang w:bidi="ar-EG"/>
        </w:rPr>
        <w:t xml:space="preserve">على أن تبدأ أعمالها فور صدور قرار تشكيلها وسداد </w:t>
      </w:r>
      <w:r w:rsidR="00E45565" w:rsidRPr="00C96A69">
        <w:rPr>
          <w:rFonts w:asciiTheme="minorBidi" w:hAnsiTheme="minorBidi" w:hint="cs"/>
          <w:b/>
          <w:bCs/>
          <w:sz w:val="27"/>
          <w:szCs w:val="27"/>
          <w:rtl/>
          <w:lang w:bidi="ar-EG"/>
        </w:rPr>
        <w:t>المتعاقد</w:t>
      </w:r>
      <w:r w:rsidRPr="00C96A69">
        <w:rPr>
          <w:rFonts w:asciiTheme="minorBidi" w:hAnsiTheme="minorBidi"/>
          <w:b/>
          <w:bCs/>
          <w:sz w:val="27"/>
          <w:szCs w:val="27"/>
          <w:rtl/>
          <w:lang w:bidi="ar-EG"/>
        </w:rPr>
        <w:t xml:space="preserve"> أتعاب الجهات الخارجية الم</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شاركة فيها و</w:t>
      </w:r>
      <w:r w:rsidRPr="00C96A69">
        <w:rPr>
          <w:rFonts w:asciiTheme="minorBidi" w:hAnsiTheme="minorBidi" w:hint="cs"/>
          <w:b/>
          <w:bCs/>
          <w:sz w:val="27"/>
          <w:szCs w:val="27"/>
          <w:rtl/>
          <w:lang w:bidi="ar-EG"/>
        </w:rPr>
        <w:t>تُ</w:t>
      </w:r>
      <w:r w:rsidRPr="00C96A69">
        <w:rPr>
          <w:rFonts w:asciiTheme="minorBidi" w:hAnsiTheme="minorBidi"/>
          <w:b/>
          <w:bCs/>
          <w:sz w:val="27"/>
          <w:szCs w:val="27"/>
          <w:rtl/>
          <w:lang w:bidi="ar-EG"/>
        </w:rPr>
        <w:t xml:space="preserve">خطره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بها، ولها في سبيل أداء عملها طلب أي بيانات،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معلومات، </w:t>
      </w:r>
      <w:r w:rsidR="00E11376" w:rsidRPr="00C96A69">
        <w:rPr>
          <w:rFonts w:asciiTheme="minorBidi" w:hAnsiTheme="minorBidi"/>
          <w:b/>
          <w:bCs/>
          <w:sz w:val="27"/>
          <w:szCs w:val="27"/>
          <w:rtl/>
          <w:lang w:bidi="ar-EG"/>
        </w:rPr>
        <w:t>أو</w:t>
      </w:r>
      <w:r w:rsidRPr="00C96A69">
        <w:rPr>
          <w:rFonts w:asciiTheme="minorBidi" w:hAnsiTheme="minorBidi"/>
          <w:b/>
          <w:bCs/>
          <w:sz w:val="27"/>
          <w:szCs w:val="27"/>
          <w:rtl/>
          <w:lang w:bidi="ar-EG"/>
        </w:rPr>
        <w:t xml:space="preserve"> الاطلاع على مستندات واستيضاح ما تراه من طرفي </w:t>
      </w:r>
      <w:r w:rsidR="0096056E" w:rsidRPr="00C96A69">
        <w:rPr>
          <w:rFonts w:asciiTheme="minorBidi" w:hAnsiTheme="minorBidi" w:hint="cs"/>
          <w:b/>
          <w:bCs/>
          <w:sz w:val="27"/>
          <w:szCs w:val="27"/>
          <w:rtl/>
          <w:lang w:bidi="ar-EG"/>
        </w:rPr>
        <w:t>التعاقد</w:t>
      </w:r>
      <w:r w:rsidRPr="00C96A69">
        <w:rPr>
          <w:rFonts w:asciiTheme="minorBidi" w:hAnsiTheme="minorBidi"/>
          <w:b/>
          <w:bCs/>
          <w:sz w:val="27"/>
          <w:szCs w:val="27"/>
          <w:rtl/>
          <w:lang w:bidi="ar-EG"/>
        </w:rPr>
        <w:t xml:space="preserve">، كما يجوز لها أن تقوم بمعاينة محل </w:t>
      </w:r>
      <w:r w:rsidR="0096056E" w:rsidRPr="00C96A69">
        <w:rPr>
          <w:rFonts w:asciiTheme="minorBidi" w:hAnsiTheme="minorBidi"/>
          <w:b/>
          <w:bCs/>
          <w:sz w:val="27"/>
          <w:szCs w:val="27"/>
          <w:rtl/>
          <w:lang w:bidi="ar-EG"/>
        </w:rPr>
        <w:t>التعاقد</w:t>
      </w:r>
      <w:r w:rsidRPr="00C96A69">
        <w:rPr>
          <w:rFonts w:asciiTheme="minorBidi" w:hAnsiTheme="minorBidi"/>
          <w:b/>
          <w:bCs/>
          <w:sz w:val="27"/>
          <w:szCs w:val="27"/>
          <w:rtl/>
          <w:lang w:bidi="ar-EG"/>
        </w:rPr>
        <w:t xml:space="preserve"> إذا تطلب الأمر ذلك، وتقدم اللجنة تقريرها خلال مدة زمنية أقصاها ثلاثون يوما</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ما لم تتطلب طبيعة العملية وحجمها مدة ت</w:t>
      </w:r>
      <w:r w:rsidR="00E11376" w:rsidRPr="00C96A69">
        <w:rPr>
          <w:rFonts w:asciiTheme="minorBidi" w:hAnsiTheme="minorBidi"/>
          <w:b/>
          <w:bCs/>
          <w:sz w:val="27"/>
          <w:szCs w:val="27"/>
          <w:rtl/>
          <w:lang w:bidi="ar-EG"/>
        </w:rPr>
        <w:t>تجاوز</w:t>
      </w:r>
      <w:r w:rsidRPr="00C96A69">
        <w:rPr>
          <w:rFonts w:asciiTheme="minorBidi" w:hAnsiTheme="minorBidi"/>
          <w:b/>
          <w:bCs/>
          <w:sz w:val="27"/>
          <w:szCs w:val="27"/>
          <w:rtl/>
          <w:lang w:bidi="ar-EG"/>
        </w:rPr>
        <w:t xml:space="preserve"> ذلك، ويكون تقريرها م</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لزما</w:t>
      </w:r>
      <w:r w:rsidRPr="00C96A69">
        <w:rPr>
          <w:rFonts w:asciiTheme="minorBidi" w:hAnsiTheme="minorBidi" w:hint="cs"/>
          <w:b/>
          <w:bCs/>
          <w:sz w:val="27"/>
          <w:szCs w:val="27"/>
          <w:rtl/>
          <w:lang w:bidi="ar-EG"/>
        </w:rPr>
        <w:t>ً</w:t>
      </w:r>
      <w:r w:rsidR="00EE230F" w:rsidRPr="00C96A69">
        <w:rPr>
          <w:rFonts w:asciiTheme="minorBidi" w:hAnsiTheme="minorBidi" w:hint="cs"/>
          <w:b/>
          <w:bCs/>
          <w:sz w:val="27"/>
          <w:szCs w:val="27"/>
          <w:rtl/>
          <w:lang w:bidi="ar-EG"/>
        </w:rPr>
        <w:t xml:space="preserve"> </w:t>
      </w:r>
      <w:r w:rsidRPr="00C96A69">
        <w:rPr>
          <w:rFonts w:asciiTheme="minorBidi" w:hAnsiTheme="minorBidi" w:hint="cs"/>
          <w:b/>
          <w:bCs/>
          <w:sz w:val="27"/>
          <w:szCs w:val="27"/>
          <w:rtl/>
          <w:lang w:bidi="ar-EG"/>
        </w:rPr>
        <w:t>ل</w:t>
      </w:r>
      <w:r w:rsidRPr="00C96A69">
        <w:rPr>
          <w:rFonts w:asciiTheme="minorBidi" w:hAnsiTheme="minorBidi"/>
          <w:b/>
          <w:bCs/>
          <w:sz w:val="27"/>
          <w:szCs w:val="27"/>
          <w:rtl/>
          <w:lang w:bidi="ar-EG"/>
        </w:rPr>
        <w:t xml:space="preserve">لطرفين، وحال تبين تقاعس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133723"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 xml:space="preserve">عن الاستلام يتم رد أتعاب اللجنة </w:t>
      </w:r>
      <w:r w:rsidRPr="00C96A69">
        <w:rPr>
          <w:rFonts w:asciiTheme="minorBidi" w:hAnsiTheme="minorBidi" w:hint="cs"/>
          <w:b/>
          <w:bCs/>
          <w:sz w:val="27"/>
          <w:szCs w:val="27"/>
          <w:rtl/>
          <w:lang w:bidi="ar-EG"/>
        </w:rPr>
        <w:t xml:space="preserve">لصالح ولحساب </w:t>
      </w:r>
      <w:r w:rsidR="00E45565" w:rsidRPr="00C96A69">
        <w:rPr>
          <w:rFonts w:asciiTheme="minorBidi" w:hAnsiTheme="minorBidi" w:hint="cs"/>
          <w:b/>
          <w:bCs/>
          <w:sz w:val="27"/>
          <w:szCs w:val="27"/>
          <w:rtl/>
          <w:lang w:bidi="ar-EG"/>
        </w:rPr>
        <w:t>المتعاقد</w:t>
      </w:r>
      <w:r w:rsidRPr="00C96A69">
        <w:rPr>
          <w:rFonts w:asciiTheme="minorBidi" w:hAnsiTheme="minorBidi" w:hint="cs"/>
          <w:b/>
          <w:bCs/>
          <w:sz w:val="27"/>
          <w:szCs w:val="27"/>
          <w:rtl/>
          <w:lang w:bidi="ar-EG"/>
        </w:rPr>
        <w:t>،</w:t>
      </w:r>
      <w:r w:rsidRPr="00C96A69">
        <w:rPr>
          <w:rFonts w:asciiTheme="minorBidi" w:hAnsiTheme="minorBidi"/>
          <w:b/>
          <w:bCs/>
          <w:sz w:val="27"/>
          <w:szCs w:val="27"/>
          <w:rtl/>
          <w:lang w:bidi="ar-EG"/>
        </w:rPr>
        <w:t xml:space="preserve"> وإذا تبين للجنة عدم التزام </w:t>
      </w:r>
      <w:r w:rsidR="00E45565" w:rsidRPr="00C96A69">
        <w:rPr>
          <w:rFonts w:asciiTheme="minorBidi" w:hAnsiTheme="minorBidi" w:hint="cs"/>
          <w:b/>
          <w:bCs/>
          <w:sz w:val="27"/>
          <w:szCs w:val="27"/>
          <w:rtl/>
          <w:lang w:bidi="ar-EG"/>
        </w:rPr>
        <w:t>المتعاقد</w:t>
      </w:r>
      <w:r w:rsidRPr="00C96A69">
        <w:rPr>
          <w:rFonts w:asciiTheme="minorBidi" w:hAnsiTheme="minorBidi"/>
          <w:b/>
          <w:bCs/>
          <w:sz w:val="27"/>
          <w:szCs w:val="27"/>
          <w:rtl/>
          <w:lang w:bidi="ar-EG"/>
        </w:rPr>
        <w:t xml:space="preserve">، </w:t>
      </w:r>
      <w:r w:rsidRPr="00C96A69">
        <w:rPr>
          <w:rFonts w:asciiTheme="minorBidi" w:hAnsiTheme="minorBidi" w:hint="cs"/>
          <w:b/>
          <w:bCs/>
          <w:sz w:val="27"/>
          <w:szCs w:val="27"/>
          <w:rtl/>
          <w:lang w:bidi="ar-EG"/>
        </w:rPr>
        <w:t>ت</w:t>
      </w:r>
      <w:r w:rsidRPr="00C96A69">
        <w:rPr>
          <w:rFonts w:asciiTheme="minorBidi" w:hAnsiTheme="minorBidi"/>
          <w:b/>
          <w:bCs/>
          <w:sz w:val="27"/>
          <w:szCs w:val="27"/>
          <w:rtl/>
          <w:lang w:bidi="ar-EG"/>
        </w:rPr>
        <w:t xml:space="preserve">تخذ </w:t>
      </w:r>
      <w:r w:rsidR="00FD2BB8" w:rsidRPr="00C96A69">
        <w:rPr>
          <w:rFonts w:asciiTheme="minorBidi" w:hAnsiTheme="minorBidi"/>
          <w:b/>
          <w:bCs/>
          <w:sz w:val="27"/>
          <w:szCs w:val="27"/>
          <w:rtl/>
          <w:lang w:bidi="ar-EG"/>
        </w:rPr>
        <w:t xml:space="preserve">الجهة </w:t>
      </w:r>
      <w:r w:rsidR="00E11376" w:rsidRPr="00C96A69">
        <w:rPr>
          <w:rFonts w:asciiTheme="minorBidi" w:hAnsiTheme="minorBidi"/>
          <w:b/>
          <w:bCs/>
          <w:sz w:val="27"/>
          <w:szCs w:val="27"/>
          <w:rtl/>
          <w:lang w:bidi="ar-EG"/>
        </w:rPr>
        <w:t>ال</w:t>
      </w:r>
      <w:r w:rsidR="00134072" w:rsidRPr="00C96A69">
        <w:rPr>
          <w:rFonts w:asciiTheme="minorBidi" w:hAnsiTheme="minorBidi"/>
          <w:b/>
          <w:bCs/>
          <w:sz w:val="27"/>
          <w:szCs w:val="27"/>
          <w:rtl/>
          <w:lang w:bidi="ar-EG"/>
        </w:rPr>
        <w:t>إدارية</w:t>
      </w:r>
      <w:r w:rsidR="00EE230F" w:rsidRPr="00C96A69">
        <w:rPr>
          <w:rFonts w:asciiTheme="minorBidi" w:hAnsiTheme="minorBidi" w:hint="cs"/>
          <w:b/>
          <w:bCs/>
          <w:sz w:val="27"/>
          <w:szCs w:val="27"/>
          <w:rtl/>
          <w:lang w:bidi="ar-EG"/>
        </w:rPr>
        <w:t xml:space="preserve"> </w:t>
      </w:r>
      <w:r w:rsidRPr="00C96A69">
        <w:rPr>
          <w:rFonts w:asciiTheme="minorBidi" w:hAnsiTheme="minorBidi"/>
          <w:b/>
          <w:bCs/>
          <w:sz w:val="27"/>
          <w:szCs w:val="27"/>
          <w:rtl/>
          <w:lang w:bidi="ar-EG"/>
        </w:rPr>
        <w:t>حياله ال</w:t>
      </w:r>
      <w:r w:rsidR="00E11376" w:rsidRPr="00C96A69">
        <w:rPr>
          <w:rFonts w:asciiTheme="minorBidi" w:hAnsiTheme="minorBidi"/>
          <w:b/>
          <w:bCs/>
          <w:sz w:val="27"/>
          <w:szCs w:val="27"/>
          <w:rtl/>
          <w:lang w:bidi="ar-EG"/>
        </w:rPr>
        <w:t>إجراء</w:t>
      </w:r>
      <w:r w:rsidRPr="00C96A69">
        <w:rPr>
          <w:rFonts w:asciiTheme="minorBidi" w:hAnsiTheme="minorBidi"/>
          <w:b/>
          <w:bCs/>
          <w:sz w:val="27"/>
          <w:szCs w:val="27"/>
          <w:rtl/>
          <w:lang w:bidi="ar-EG"/>
        </w:rPr>
        <w:t>ات ذات الصلة الواردة بقانون</w:t>
      </w:r>
      <w:r w:rsidR="00EE230F" w:rsidRPr="00C96A69">
        <w:rPr>
          <w:rFonts w:asciiTheme="minorBidi" w:hAnsiTheme="minorBidi" w:hint="cs"/>
          <w:b/>
          <w:bCs/>
          <w:sz w:val="27"/>
          <w:szCs w:val="27"/>
          <w:rtl/>
          <w:lang w:bidi="ar-EG"/>
        </w:rPr>
        <w:t xml:space="preserve"> </w:t>
      </w:r>
      <w:r w:rsidR="00551A01" w:rsidRPr="00C96A69">
        <w:rPr>
          <w:rFonts w:asciiTheme="minorBidi" w:hAnsiTheme="minorBidi" w:hint="cs"/>
          <w:b/>
          <w:bCs/>
          <w:sz w:val="27"/>
          <w:szCs w:val="27"/>
          <w:rtl/>
          <w:lang w:bidi="ar-EG"/>
        </w:rPr>
        <w:t xml:space="preserve">تنظيم التعاقدات </w:t>
      </w:r>
      <w:r w:rsidR="00A45C6D" w:rsidRPr="00C96A69">
        <w:rPr>
          <w:rFonts w:asciiTheme="minorBidi" w:hAnsiTheme="minorBidi" w:hint="cs"/>
          <w:b/>
          <w:bCs/>
          <w:sz w:val="27"/>
          <w:szCs w:val="27"/>
          <w:rtl/>
          <w:lang w:bidi="ar-EG"/>
        </w:rPr>
        <w:t>التي</w:t>
      </w:r>
      <w:r w:rsidR="00551A01" w:rsidRPr="00C96A69">
        <w:rPr>
          <w:rFonts w:asciiTheme="minorBidi" w:hAnsiTheme="minorBidi" w:hint="cs"/>
          <w:b/>
          <w:bCs/>
          <w:sz w:val="27"/>
          <w:szCs w:val="27"/>
          <w:rtl/>
          <w:lang w:bidi="ar-EG"/>
        </w:rPr>
        <w:t xml:space="preserve"> تبر</w:t>
      </w:r>
      <w:r w:rsidR="00911C5B" w:rsidRPr="00C96A69">
        <w:rPr>
          <w:rFonts w:asciiTheme="minorBidi" w:hAnsiTheme="minorBidi" w:hint="cs"/>
          <w:b/>
          <w:bCs/>
          <w:sz w:val="27"/>
          <w:szCs w:val="27"/>
          <w:rtl/>
          <w:lang w:bidi="ar-EG"/>
        </w:rPr>
        <w:t>م</w:t>
      </w:r>
      <w:r w:rsidR="00551A01" w:rsidRPr="00C96A69">
        <w:rPr>
          <w:rFonts w:asciiTheme="minorBidi" w:hAnsiTheme="minorBidi" w:hint="cs"/>
          <w:b/>
          <w:bCs/>
          <w:sz w:val="27"/>
          <w:szCs w:val="27"/>
          <w:rtl/>
          <w:lang w:bidi="ar-EG"/>
        </w:rPr>
        <w:t xml:space="preserve">ها الجهات العامة الصادر بالقانون </w:t>
      </w:r>
      <w:r w:rsidRPr="00C96A69">
        <w:rPr>
          <w:rFonts w:asciiTheme="minorBidi" w:hAnsiTheme="minorBidi" w:hint="cs"/>
          <w:b/>
          <w:bCs/>
          <w:sz w:val="27"/>
          <w:szCs w:val="27"/>
          <w:rtl/>
          <w:lang w:bidi="ar-EG"/>
        </w:rPr>
        <w:t xml:space="preserve">رقم 182 لسنة </w:t>
      </w:r>
      <w:r w:rsidR="00551A01" w:rsidRPr="00C96A69">
        <w:rPr>
          <w:rFonts w:asciiTheme="minorBidi" w:hAnsiTheme="minorBidi" w:hint="cs"/>
          <w:b/>
          <w:bCs/>
          <w:sz w:val="27"/>
          <w:szCs w:val="27"/>
          <w:rtl/>
          <w:lang w:bidi="ar-EG"/>
        </w:rPr>
        <w:t>2018</w:t>
      </w:r>
      <w:r w:rsidR="00133723" w:rsidRPr="00C96A69">
        <w:rPr>
          <w:rFonts w:asciiTheme="minorBidi" w:hAnsiTheme="minorBidi" w:hint="cs"/>
          <w:b/>
          <w:bCs/>
          <w:sz w:val="27"/>
          <w:szCs w:val="27"/>
          <w:rtl/>
          <w:lang w:bidi="ar-EG"/>
        </w:rPr>
        <w:t xml:space="preserve"> و</w:t>
      </w:r>
      <w:r w:rsidRPr="00C96A69">
        <w:rPr>
          <w:rFonts w:asciiTheme="minorBidi" w:hAnsiTheme="minorBidi"/>
          <w:b/>
          <w:bCs/>
          <w:sz w:val="27"/>
          <w:szCs w:val="27"/>
          <w:rtl/>
          <w:lang w:bidi="ar-EG"/>
        </w:rPr>
        <w:t>لائح</w:t>
      </w:r>
      <w:r w:rsidRPr="00C96A69">
        <w:rPr>
          <w:rFonts w:asciiTheme="minorBidi" w:hAnsiTheme="minorBidi" w:hint="cs"/>
          <w:b/>
          <w:bCs/>
          <w:sz w:val="27"/>
          <w:szCs w:val="27"/>
          <w:rtl/>
          <w:lang w:bidi="ar-EG"/>
        </w:rPr>
        <w:t>ته التنفيذية</w:t>
      </w:r>
    </w:p>
    <w:p w14:paraId="0BEFC9F1" w14:textId="6102B89E" w:rsidR="00C96A69" w:rsidRDefault="00C96A69" w:rsidP="00C96A69">
      <w:pPr>
        <w:spacing w:after="0" w:line="240" w:lineRule="auto"/>
        <w:jc w:val="lowKashida"/>
        <w:rPr>
          <w:rFonts w:asciiTheme="minorBidi" w:hAnsiTheme="minorBidi"/>
          <w:b/>
          <w:bCs/>
          <w:sz w:val="27"/>
          <w:szCs w:val="27"/>
          <w:rtl/>
          <w:lang w:bidi="ar-EG"/>
        </w:rPr>
      </w:pPr>
    </w:p>
    <w:p w14:paraId="18D519E7" w14:textId="6DBF47C2" w:rsidR="00C96A69" w:rsidRDefault="00C96A69" w:rsidP="00C96A69">
      <w:pPr>
        <w:spacing w:after="0" w:line="240" w:lineRule="auto"/>
        <w:jc w:val="lowKashida"/>
        <w:rPr>
          <w:rFonts w:asciiTheme="minorBidi" w:hAnsiTheme="minorBidi"/>
          <w:b/>
          <w:bCs/>
          <w:sz w:val="27"/>
          <w:szCs w:val="27"/>
          <w:rtl/>
          <w:lang w:bidi="ar-EG"/>
        </w:rPr>
      </w:pPr>
    </w:p>
    <w:p w14:paraId="40FDA4C8" w14:textId="051994F2" w:rsidR="00C96A69" w:rsidRDefault="00C96A69" w:rsidP="00C96A69">
      <w:pPr>
        <w:spacing w:after="0" w:line="240" w:lineRule="auto"/>
        <w:jc w:val="lowKashida"/>
        <w:rPr>
          <w:rFonts w:asciiTheme="minorBidi" w:hAnsiTheme="minorBidi"/>
          <w:b/>
          <w:bCs/>
          <w:sz w:val="27"/>
          <w:szCs w:val="27"/>
          <w:rtl/>
          <w:lang w:bidi="ar-EG"/>
        </w:rPr>
      </w:pPr>
    </w:p>
    <w:p w14:paraId="26EB0594" w14:textId="5F342D8C" w:rsidR="00C96A69" w:rsidRDefault="00C96A69" w:rsidP="00C96A69">
      <w:pPr>
        <w:spacing w:after="0" w:line="240" w:lineRule="auto"/>
        <w:jc w:val="lowKashida"/>
        <w:rPr>
          <w:rFonts w:asciiTheme="minorBidi" w:hAnsiTheme="minorBidi"/>
          <w:b/>
          <w:bCs/>
          <w:sz w:val="27"/>
          <w:szCs w:val="27"/>
          <w:rtl/>
          <w:lang w:bidi="ar-EG"/>
        </w:rPr>
      </w:pPr>
    </w:p>
    <w:p w14:paraId="6ED913E1" w14:textId="748E367F" w:rsidR="00C96A69" w:rsidRDefault="00F27A1F" w:rsidP="00C96A69">
      <w:pPr>
        <w:spacing w:after="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23776" behindDoc="0" locked="0" layoutInCell="1" allowOverlap="1" wp14:anchorId="306744DF" wp14:editId="330AEDFD">
                <wp:simplePos x="0" y="0"/>
                <wp:positionH relativeFrom="column">
                  <wp:posOffset>2369323</wp:posOffset>
                </wp:positionH>
                <wp:positionV relativeFrom="paragraph">
                  <wp:posOffset>184259</wp:posOffset>
                </wp:positionV>
                <wp:extent cx="4738370" cy="906449"/>
                <wp:effectExtent l="0" t="0" r="5080" b="8255"/>
                <wp:wrapNone/>
                <wp:docPr id="1705658154" name="Text Box 34"/>
                <wp:cNvGraphicFramePr/>
                <a:graphic xmlns:a="http://schemas.openxmlformats.org/drawingml/2006/main">
                  <a:graphicData uri="http://schemas.microsoft.com/office/word/2010/wordprocessingShape">
                    <wps:wsp>
                      <wps:cNvSpPr txBox="1"/>
                      <wps:spPr>
                        <a:xfrm>
                          <a:off x="0" y="0"/>
                          <a:ext cx="4738370" cy="906449"/>
                        </a:xfrm>
                        <a:prstGeom prst="rect">
                          <a:avLst/>
                        </a:prstGeom>
                        <a:solidFill>
                          <a:schemeClr val="lt1"/>
                        </a:solidFill>
                        <a:ln w="6350">
                          <a:noFill/>
                        </a:ln>
                      </wps:spPr>
                      <wps:txbx>
                        <w:txbxContent>
                          <w:p w14:paraId="3BDF6FE5" w14:textId="77777777" w:rsidR="00162196" w:rsidRPr="00162196" w:rsidRDefault="00162196" w:rsidP="00162196">
                            <w:pPr>
                              <w:spacing w:after="0" w:line="240" w:lineRule="auto"/>
                              <w:ind w:firstLine="75"/>
                              <w:rPr>
                                <w:b/>
                                <w:bCs/>
                                <w:rtl/>
                              </w:rPr>
                            </w:pPr>
                            <w:r w:rsidRPr="00162196">
                              <w:rPr>
                                <w:rFonts w:cs="Arial"/>
                                <w:b/>
                                <w:bCs/>
                                <w:color w:val="FFFFFF" w:themeColor="background1"/>
                                <w:highlight w:val="black"/>
                                <w:rtl/>
                              </w:rPr>
                              <w:t>80-</w:t>
                            </w:r>
                            <w:r w:rsidRPr="00162196">
                              <w:rPr>
                                <w:rFonts w:cs="Arial"/>
                                <w:b/>
                                <w:bCs/>
                                <w:color w:val="FFFFFF" w:themeColor="background1"/>
                                <w:rtl/>
                              </w:rPr>
                              <w:t xml:space="preserve"> </w:t>
                            </w:r>
                            <w:r w:rsidRPr="00162196">
                              <w:rPr>
                                <w:rFonts w:cs="Arial"/>
                                <w:b/>
                                <w:bCs/>
                                <w:rtl/>
                              </w:rPr>
                              <w:t>أكتب المدة بما يتماشى مع طبيعة العملية.</w:t>
                            </w:r>
                          </w:p>
                          <w:p w14:paraId="05D4872D" w14:textId="77777777" w:rsidR="00162196" w:rsidRPr="00162196" w:rsidRDefault="00162196" w:rsidP="00162196">
                            <w:pPr>
                              <w:spacing w:after="0" w:line="240" w:lineRule="auto"/>
                              <w:ind w:left="500" w:hanging="425"/>
                              <w:rPr>
                                <w:b/>
                                <w:bCs/>
                                <w:rtl/>
                              </w:rPr>
                            </w:pPr>
                            <w:r w:rsidRPr="00162196">
                              <w:rPr>
                                <w:rFonts w:cs="Arial"/>
                                <w:b/>
                                <w:bCs/>
                                <w:rtl/>
                              </w:rPr>
                              <w:t>​</w:t>
                            </w:r>
                            <w:r w:rsidRPr="00162196">
                              <w:rPr>
                                <w:rFonts w:cs="Arial"/>
                                <w:b/>
                                <w:bCs/>
                                <w:color w:val="FFFFFF" w:themeColor="background1"/>
                                <w:highlight w:val="black"/>
                                <w:rtl/>
                              </w:rPr>
                              <w:t>81-</w:t>
                            </w:r>
                            <w:r w:rsidRPr="00162196">
                              <w:rPr>
                                <w:rFonts w:cs="Arial"/>
                                <w:b/>
                                <w:bCs/>
                                <w:color w:val="FFFFFF" w:themeColor="background1"/>
                                <w:rtl/>
                              </w:rPr>
                              <w:t xml:space="preserve"> </w:t>
                            </w:r>
                            <w:r w:rsidRPr="00162196">
                              <w:rPr>
                                <w:rFonts w:cs="Arial"/>
                                <w:b/>
                                <w:bCs/>
                                <w:rtl/>
                              </w:rPr>
                              <w:t>يجوز للجهة الإدارية تحديد بدء التنفيذ من تاريخ استلام الموقع أو من تاريخ صرف الدفعة المقدمة أو تاريخ تسليم الرسومات التنفيذية وغير ذلك طبقاً لاتفاق الطرفين.</w:t>
                            </w:r>
                          </w:p>
                          <w:p w14:paraId="45527ACD" w14:textId="77777777" w:rsidR="00162196" w:rsidRPr="00162196" w:rsidRDefault="00162196" w:rsidP="00162196">
                            <w:pPr>
                              <w:spacing w:after="0" w:line="240" w:lineRule="auto"/>
                              <w:ind w:firstLine="75"/>
                              <w:rPr>
                                <w:b/>
                                <w:bCs/>
                                <w:rtl/>
                              </w:rPr>
                            </w:pPr>
                            <w:r w:rsidRPr="00162196">
                              <w:rPr>
                                <w:rFonts w:cs="Arial"/>
                                <w:b/>
                                <w:bCs/>
                                <w:rtl/>
                              </w:rPr>
                              <w:t>​</w:t>
                            </w:r>
                            <w:r w:rsidRPr="00162196">
                              <w:rPr>
                                <w:rFonts w:cs="Arial"/>
                                <w:b/>
                                <w:bCs/>
                                <w:color w:val="FFFFFF" w:themeColor="background1"/>
                                <w:highlight w:val="black"/>
                                <w:rtl/>
                              </w:rPr>
                              <w:t>82-</w:t>
                            </w:r>
                            <w:r w:rsidRPr="00162196">
                              <w:rPr>
                                <w:rFonts w:cs="Arial"/>
                                <w:b/>
                                <w:bCs/>
                                <w:color w:val="FFFFFF" w:themeColor="background1"/>
                                <w:rtl/>
                              </w:rPr>
                              <w:t xml:space="preserve"> </w:t>
                            </w:r>
                            <w:r w:rsidRPr="00162196">
                              <w:rPr>
                                <w:rFonts w:cs="Arial"/>
                                <w:b/>
                                <w:bCs/>
                                <w:rtl/>
                              </w:rPr>
                              <w:t>أكتب المدة بما يتماشى مع طبيعة العملية.</w:t>
                            </w:r>
                          </w:p>
                          <w:p w14:paraId="05024ADF" w14:textId="083DDFD2" w:rsidR="00162196" w:rsidRPr="00162196" w:rsidRDefault="00162196" w:rsidP="00162196">
                            <w:pPr>
                              <w:spacing w:after="0" w:line="240" w:lineRule="auto"/>
                              <w:ind w:firstLine="75"/>
                              <w:rPr>
                                <w:b/>
                                <w:bCs/>
                              </w:rPr>
                            </w:pPr>
                            <w:r w:rsidRPr="00162196">
                              <w:rPr>
                                <w:rFonts w:cs="Arial"/>
                                <w:b/>
                                <w:bCs/>
                                <w:rtl/>
                              </w:rPr>
                              <w:t>​</w:t>
                            </w:r>
                            <w:r w:rsidRPr="00162196">
                              <w:rPr>
                                <w:rFonts w:cs="Arial"/>
                                <w:b/>
                                <w:bCs/>
                                <w:color w:val="FFFFFF" w:themeColor="background1"/>
                                <w:highlight w:val="black"/>
                                <w:rtl/>
                              </w:rPr>
                              <w:t>83-</w:t>
                            </w:r>
                            <w:r w:rsidRPr="00162196">
                              <w:rPr>
                                <w:rFonts w:cs="Arial"/>
                                <w:b/>
                                <w:bCs/>
                                <w:color w:val="FFFFFF" w:themeColor="background1"/>
                                <w:rtl/>
                              </w:rPr>
                              <w:t xml:space="preserve"> </w:t>
                            </w:r>
                            <w:r w:rsidRPr="00162196">
                              <w:rPr>
                                <w:rFonts w:cs="Arial"/>
                                <w:b/>
                                <w:bCs/>
                                <w:rtl/>
                              </w:rPr>
                              <w:t>أكتب العدد بما يتماشى مع طبيعة العملية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06744DF" id="Text Box 34" o:spid="_x0000_s1049" type="#_x0000_t202" style="position:absolute;left:0;text-align:left;margin-left:186.55pt;margin-top:14.5pt;width:373.1pt;height:71.3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" fillcolor="white [3201]" stroked="f" strokeweight=".5pt">
                <v:textbox>
                  <w:txbxContent>
                    <w:p w14:paraId="3BDF6FE5" w14:textId="77777777" w:rsidR="00162196" w:rsidRPr="00162196" w:rsidRDefault="00162196" w:rsidP="00162196">
                      <w:pPr>
                        <w:spacing w:after="0" w:line="240" w:lineRule="auto"/>
                        <w:ind w:firstLine="75"/>
                        <w:rPr>
                          <w:b/>
                          <w:bCs/>
                          <w:rtl/>
                        </w:rPr>
                      </w:pPr>
                      <w:r w:rsidRPr="00162196">
                        <w:rPr>
                          <w:rFonts w:cs="Arial"/>
                          <w:b/>
                          <w:bCs/>
                          <w:color w:val="FFFFFF" w:themeColor="background1"/>
                          <w:highlight w:val="black"/>
                          <w:rtl/>
                        </w:rPr>
                        <w:t>80-</w:t>
                      </w:r>
                      <w:r w:rsidRPr="00162196">
                        <w:rPr>
                          <w:rFonts w:cs="Arial"/>
                          <w:b/>
                          <w:bCs/>
                          <w:color w:val="FFFFFF" w:themeColor="background1"/>
                          <w:rtl/>
                        </w:rPr>
                        <w:t xml:space="preserve"> </w:t>
                      </w:r>
                      <w:r w:rsidRPr="00162196">
                        <w:rPr>
                          <w:rFonts w:cs="Arial"/>
                          <w:b/>
                          <w:bCs/>
                          <w:rtl/>
                        </w:rPr>
                        <w:t>أكتب المدة بما يتماشى مع طبيعة العملية.</w:t>
                      </w:r>
                    </w:p>
                    <w:p w14:paraId="05D4872D" w14:textId="77777777" w:rsidR="00162196" w:rsidRPr="00162196" w:rsidRDefault="00162196" w:rsidP="00162196">
                      <w:pPr>
                        <w:spacing w:after="0" w:line="240" w:lineRule="auto"/>
                        <w:ind w:left="500" w:hanging="425"/>
                        <w:rPr>
                          <w:b/>
                          <w:bCs/>
                          <w:rtl/>
                        </w:rPr>
                      </w:pPr>
                      <w:r w:rsidRPr="00162196">
                        <w:rPr>
                          <w:rFonts w:cs="Arial"/>
                          <w:b/>
                          <w:bCs/>
                          <w:rtl/>
                        </w:rPr>
                        <w:t>​</w:t>
                      </w:r>
                      <w:r w:rsidRPr="00162196">
                        <w:rPr>
                          <w:rFonts w:cs="Arial"/>
                          <w:b/>
                          <w:bCs/>
                          <w:color w:val="FFFFFF" w:themeColor="background1"/>
                          <w:highlight w:val="black"/>
                          <w:rtl/>
                        </w:rPr>
                        <w:t>81-</w:t>
                      </w:r>
                      <w:r w:rsidRPr="00162196">
                        <w:rPr>
                          <w:rFonts w:cs="Arial"/>
                          <w:b/>
                          <w:bCs/>
                          <w:color w:val="FFFFFF" w:themeColor="background1"/>
                          <w:rtl/>
                        </w:rPr>
                        <w:t xml:space="preserve"> </w:t>
                      </w:r>
                      <w:r w:rsidRPr="00162196">
                        <w:rPr>
                          <w:rFonts w:cs="Arial"/>
                          <w:b/>
                          <w:bCs/>
                          <w:rtl/>
                        </w:rPr>
                        <w:t>يجوز للجهة الإدارية تحديد بدء التنفيذ من تاريخ استلام الموقع أو من تاريخ صرف الدفعة المقدمة أو تاريخ تسليم الرسومات التنفيذية وغير ذلك طبقاً لاتفاق الطرفين.</w:t>
                      </w:r>
                    </w:p>
                    <w:p w14:paraId="45527ACD" w14:textId="77777777" w:rsidR="00162196" w:rsidRPr="00162196" w:rsidRDefault="00162196" w:rsidP="00162196">
                      <w:pPr>
                        <w:spacing w:after="0" w:line="240" w:lineRule="auto"/>
                        <w:ind w:firstLine="75"/>
                        <w:rPr>
                          <w:b/>
                          <w:bCs/>
                          <w:rtl/>
                        </w:rPr>
                      </w:pPr>
                      <w:r w:rsidRPr="00162196">
                        <w:rPr>
                          <w:rFonts w:cs="Arial"/>
                          <w:b/>
                          <w:bCs/>
                          <w:rtl/>
                        </w:rPr>
                        <w:t>​</w:t>
                      </w:r>
                      <w:r w:rsidRPr="00162196">
                        <w:rPr>
                          <w:rFonts w:cs="Arial"/>
                          <w:b/>
                          <w:bCs/>
                          <w:color w:val="FFFFFF" w:themeColor="background1"/>
                          <w:highlight w:val="black"/>
                          <w:rtl/>
                        </w:rPr>
                        <w:t>82-</w:t>
                      </w:r>
                      <w:r w:rsidRPr="00162196">
                        <w:rPr>
                          <w:rFonts w:cs="Arial"/>
                          <w:b/>
                          <w:bCs/>
                          <w:color w:val="FFFFFF" w:themeColor="background1"/>
                          <w:rtl/>
                        </w:rPr>
                        <w:t xml:space="preserve"> </w:t>
                      </w:r>
                      <w:r w:rsidRPr="00162196">
                        <w:rPr>
                          <w:rFonts w:cs="Arial"/>
                          <w:b/>
                          <w:bCs/>
                          <w:rtl/>
                        </w:rPr>
                        <w:t>أكتب المدة بما يتماشى مع طبيعة العملية.</w:t>
                      </w:r>
                    </w:p>
                    <w:p w14:paraId="05024ADF" w14:textId="083DDFD2" w:rsidR="00162196" w:rsidRPr="00162196" w:rsidRDefault="00162196" w:rsidP="00162196">
                      <w:pPr>
                        <w:spacing w:after="0" w:line="240" w:lineRule="auto"/>
                        <w:ind w:firstLine="75"/>
                        <w:rPr>
                          <w:b/>
                          <w:bCs/>
                        </w:rPr>
                      </w:pPr>
                      <w:r w:rsidRPr="00162196">
                        <w:rPr>
                          <w:rFonts w:cs="Arial"/>
                          <w:b/>
                          <w:bCs/>
                          <w:rtl/>
                        </w:rPr>
                        <w:t>​</w:t>
                      </w:r>
                      <w:r w:rsidRPr="00162196">
                        <w:rPr>
                          <w:rFonts w:cs="Arial"/>
                          <w:b/>
                          <w:bCs/>
                          <w:color w:val="FFFFFF" w:themeColor="background1"/>
                          <w:highlight w:val="black"/>
                          <w:rtl/>
                        </w:rPr>
                        <w:t>83-</w:t>
                      </w:r>
                      <w:r w:rsidRPr="00162196">
                        <w:rPr>
                          <w:rFonts w:cs="Arial"/>
                          <w:b/>
                          <w:bCs/>
                          <w:color w:val="FFFFFF" w:themeColor="background1"/>
                          <w:rtl/>
                        </w:rPr>
                        <w:t xml:space="preserve"> </w:t>
                      </w:r>
                      <w:r w:rsidRPr="00162196">
                        <w:rPr>
                          <w:rFonts w:cs="Arial"/>
                          <w:b/>
                          <w:bCs/>
                          <w:rtl/>
                        </w:rPr>
                        <w:t>أكتب العدد بما يتماشى مع طبيعة العملية</w:t>
                      </w:r>
                    </w:p>
                  </w:txbxContent>
                </v:textbox>
              </v:shape>
            </w:pict>
          </mc:Fallback>
        </mc:AlternateContent>
      </w:r>
      <w:r w:rsidR="008E0C9C">
        <w:rPr>
          <w:rFonts w:asciiTheme="minorBidi" w:hAnsiTheme="minorBidi"/>
          <w:b/>
          <w:bCs/>
          <w:noProof/>
          <w:sz w:val="27"/>
          <w:szCs w:val="27"/>
          <w:rtl/>
          <w:lang w:val="ar-EG" w:bidi="ar-EG"/>
        </w:rPr>
        <mc:AlternateContent>
          <mc:Choice Requires="wps">
            <w:drawing>
              <wp:anchor distT="0" distB="0" distL="114300" distR="114300" simplePos="0" relativeHeight="251724800" behindDoc="1" locked="0" layoutInCell="1" allowOverlap="1" wp14:anchorId="2804D39D" wp14:editId="351934B5">
                <wp:simplePos x="0" y="0"/>
                <wp:positionH relativeFrom="column">
                  <wp:posOffset>4032250</wp:posOffset>
                </wp:positionH>
                <wp:positionV relativeFrom="paragraph">
                  <wp:posOffset>85283</wp:posOffset>
                </wp:positionV>
                <wp:extent cx="2940050" cy="0"/>
                <wp:effectExtent l="57150" t="38100" r="50800" b="95250"/>
                <wp:wrapTight wrapText="bothSides">
                  <wp:wrapPolygon edited="0">
                    <wp:start x="-420" y="-1"/>
                    <wp:lineTo x="-280" y="-1"/>
                    <wp:lineTo x="21833" y="-1"/>
                    <wp:lineTo x="21833" y="-1"/>
                    <wp:lineTo x="-420" y="-1"/>
                  </wp:wrapPolygon>
                </wp:wrapTight>
                <wp:docPr id="851680432" name="Straight Connector 35"/>
                <wp:cNvGraphicFramePr/>
                <a:graphic xmlns:a="http://schemas.openxmlformats.org/drawingml/2006/main">
                  <a:graphicData uri="http://schemas.microsoft.com/office/word/2010/wordprocessingShape">
                    <wps:wsp>
                      <wps:cNvCnPr/>
                      <wps:spPr>
                        <a:xfrm flipH="1" flipV="1">
                          <a:off x="0" y="0"/>
                          <a:ext cx="294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70F5089" id="Straight Connector 35" o:spid="_x0000_s1026" style="position:absolute;left:0;text-align:left;flip:x y;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pt,6.7pt" to="54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" strokecolor="black [3200]" strokeweight="2pt">
                <v:shadow on="t" color="black" opacity="24903f" origin=",.5" offset="0,.55556mm"/>
                <w10:wrap type="tight"/>
              </v:line>
            </w:pict>
          </mc:Fallback>
        </mc:AlternateContent>
      </w:r>
    </w:p>
    <w:p w14:paraId="73AFA58E" w14:textId="226824A7" w:rsidR="00C96A69" w:rsidRDefault="00C96A69" w:rsidP="00C96A69">
      <w:pPr>
        <w:spacing w:after="0" w:line="240" w:lineRule="auto"/>
        <w:jc w:val="lowKashida"/>
        <w:rPr>
          <w:rFonts w:asciiTheme="minorBidi" w:hAnsiTheme="minorBidi"/>
          <w:b/>
          <w:bCs/>
          <w:sz w:val="27"/>
          <w:szCs w:val="27"/>
          <w:rtl/>
          <w:lang w:bidi="ar-EG"/>
        </w:rPr>
      </w:pPr>
    </w:p>
    <w:p w14:paraId="320DFF1C" w14:textId="77777777" w:rsidR="008E0C9C" w:rsidRPr="00C96A69" w:rsidRDefault="008E0C9C" w:rsidP="00C96A69">
      <w:pPr>
        <w:spacing w:after="0" w:line="240" w:lineRule="auto"/>
        <w:jc w:val="lowKashida"/>
        <w:rPr>
          <w:rFonts w:asciiTheme="minorBidi" w:hAnsiTheme="minorBidi"/>
          <w:b/>
          <w:bCs/>
          <w:sz w:val="27"/>
          <w:szCs w:val="27"/>
          <w:rtl/>
          <w:lang w:bidi="ar-EG"/>
        </w:rPr>
      </w:pPr>
    </w:p>
    <w:p w14:paraId="414020FB" w14:textId="321A7EBC" w:rsidR="00875ED0" w:rsidRPr="00162196" w:rsidRDefault="00162196" w:rsidP="00632E39">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78" w:name="_Toc33455043"/>
      <w:bookmarkStart w:id="179" w:name="_Toc221353903"/>
      <w:r>
        <w:rPr>
          <w:rFonts w:asciiTheme="minorBidi" w:hAnsiTheme="minorBidi" w:cs="PT Bold Heading" w:hint="cs"/>
          <w:b/>
          <w:bCs/>
          <w:sz w:val="27"/>
          <w:szCs w:val="27"/>
          <w:rtl/>
          <w:lang w:bidi="ar-EG"/>
        </w:rPr>
        <w:t>77-</w:t>
      </w:r>
      <w:r w:rsidR="00FE791E" w:rsidRPr="00162196">
        <w:rPr>
          <w:rFonts w:asciiTheme="minorBidi" w:hAnsiTheme="minorBidi" w:cs="PT Bold Heading" w:hint="cs"/>
          <w:b/>
          <w:bCs/>
          <w:sz w:val="27"/>
          <w:szCs w:val="27"/>
          <w:rtl/>
          <w:lang w:bidi="ar-EG"/>
        </w:rPr>
        <w:t xml:space="preserve">متابعة </w:t>
      </w:r>
      <w:r w:rsidR="00875ED0" w:rsidRPr="00162196">
        <w:rPr>
          <w:rFonts w:asciiTheme="minorBidi" w:hAnsiTheme="minorBidi" w:cs="PT Bold Heading"/>
          <w:b/>
          <w:bCs/>
          <w:sz w:val="27"/>
          <w:szCs w:val="27"/>
          <w:rtl/>
          <w:lang w:bidi="ar-EG"/>
        </w:rPr>
        <w:t xml:space="preserve">معدل تنفيذ </w:t>
      </w:r>
      <w:r w:rsidR="00134072" w:rsidRPr="00162196">
        <w:rPr>
          <w:rFonts w:asciiTheme="minorBidi" w:hAnsiTheme="minorBidi" w:cs="PT Bold Heading"/>
          <w:b/>
          <w:bCs/>
          <w:sz w:val="27"/>
          <w:szCs w:val="27"/>
          <w:rtl/>
          <w:lang w:bidi="ar-EG"/>
        </w:rPr>
        <w:t>الأعمال</w:t>
      </w:r>
      <w:r w:rsidR="00875ED0" w:rsidRPr="00162196">
        <w:rPr>
          <w:rFonts w:asciiTheme="minorBidi" w:hAnsiTheme="minorBidi" w:cs="PT Bold Heading" w:hint="cs"/>
          <w:b/>
          <w:bCs/>
          <w:sz w:val="27"/>
          <w:szCs w:val="27"/>
          <w:rtl/>
          <w:lang w:bidi="ar-EG"/>
        </w:rPr>
        <w:t>:</w:t>
      </w:r>
      <w:bookmarkEnd w:id="178"/>
      <w:bookmarkEnd w:id="179"/>
    </w:p>
    <w:p w14:paraId="543E0365" w14:textId="7DD93677" w:rsidR="00875ED0" w:rsidRPr="00162196" w:rsidRDefault="00875ED0" w:rsidP="00632E39">
      <w:pPr>
        <w:pStyle w:val="ListParagraph"/>
        <w:numPr>
          <w:ilvl w:val="0"/>
          <w:numId w:val="96"/>
        </w:numPr>
        <w:spacing w:after="120"/>
        <w:jc w:val="lowKashida"/>
        <w:rPr>
          <w:rFonts w:asciiTheme="minorBidi" w:hAnsiTheme="minorBidi"/>
          <w:b/>
          <w:bCs/>
          <w:sz w:val="27"/>
          <w:szCs w:val="27"/>
          <w:lang w:bidi="ar-EG"/>
        </w:rPr>
      </w:pPr>
      <w:r w:rsidRPr="00162196">
        <w:rPr>
          <w:rFonts w:asciiTheme="minorBidi" w:hAnsiTheme="minorBidi"/>
          <w:b/>
          <w:bCs/>
          <w:sz w:val="27"/>
          <w:szCs w:val="27"/>
          <w:rtl/>
          <w:lang w:bidi="ar-EG"/>
        </w:rPr>
        <w:t xml:space="preserve">إذا رأي المهندس مُمَثل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hint="cs"/>
          <w:b/>
          <w:bCs/>
          <w:sz w:val="27"/>
          <w:szCs w:val="27"/>
          <w:rtl/>
          <w:lang w:bidi="ar-EG"/>
        </w:rPr>
        <w:t>أ</w:t>
      </w:r>
      <w:r w:rsidRPr="00162196">
        <w:rPr>
          <w:rFonts w:asciiTheme="minorBidi" w:hAnsiTheme="minorBidi"/>
          <w:b/>
          <w:bCs/>
          <w:sz w:val="27"/>
          <w:szCs w:val="27"/>
          <w:rtl/>
          <w:lang w:bidi="ar-EG"/>
        </w:rPr>
        <w:t xml:space="preserve">ن تنفيذ </w:t>
      </w:r>
      <w:r w:rsidR="00134072" w:rsidRPr="00162196">
        <w:rPr>
          <w:rFonts w:asciiTheme="minorBidi" w:hAnsiTheme="minorBidi"/>
          <w:b/>
          <w:bCs/>
          <w:sz w:val="27"/>
          <w:szCs w:val="27"/>
          <w:rtl/>
          <w:lang w:bidi="ar-EG"/>
        </w:rPr>
        <w:t>الأعمال</w:t>
      </w:r>
      <w:r w:rsidR="00EE230F" w:rsidRPr="00162196">
        <w:rPr>
          <w:rFonts w:asciiTheme="minorBidi" w:hAnsiTheme="minorBidi" w:hint="cs"/>
          <w:b/>
          <w:bCs/>
          <w:sz w:val="27"/>
          <w:szCs w:val="27"/>
          <w:rtl/>
          <w:lang w:bidi="ar-EG"/>
        </w:rPr>
        <w:t xml:space="preserve"> </w:t>
      </w:r>
      <w:r w:rsidR="00E11376" w:rsidRPr="00162196">
        <w:rPr>
          <w:rFonts w:asciiTheme="minorBidi" w:hAnsiTheme="minorBidi" w:hint="cs"/>
          <w:b/>
          <w:bCs/>
          <w:sz w:val="27"/>
          <w:szCs w:val="27"/>
          <w:rtl/>
          <w:lang w:bidi="ar-EG"/>
        </w:rPr>
        <w:t>أو</w:t>
      </w:r>
      <w:r w:rsidR="00C327C9" w:rsidRPr="00162196">
        <w:rPr>
          <w:rFonts w:asciiTheme="minorBidi" w:hAnsiTheme="minorBidi" w:hint="cs"/>
          <w:b/>
          <w:bCs/>
          <w:sz w:val="27"/>
          <w:szCs w:val="27"/>
          <w:rtl/>
          <w:lang w:bidi="ar-EG"/>
        </w:rPr>
        <w:t xml:space="preserve"> </w:t>
      </w:r>
      <w:r w:rsidRPr="00162196">
        <w:rPr>
          <w:rFonts w:asciiTheme="minorBidi" w:hAnsiTheme="minorBidi" w:hint="cs"/>
          <w:b/>
          <w:bCs/>
          <w:sz w:val="27"/>
          <w:szCs w:val="27"/>
          <w:rtl/>
          <w:lang w:bidi="ar-EG"/>
        </w:rPr>
        <w:t>أ</w:t>
      </w:r>
      <w:r w:rsidRPr="00162196">
        <w:rPr>
          <w:rFonts w:asciiTheme="minorBidi" w:hAnsiTheme="minorBidi"/>
          <w:b/>
          <w:bCs/>
          <w:sz w:val="27"/>
          <w:szCs w:val="27"/>
          <w:rtl/>
          <w:lang w:bidi="ar-EG"/>
        </w:rPr>
        <w:t xml:space="preserve">ي جزء منها لا يتم بالمعدل الذي يضمن </w:t>
      </w:r>
      <w:r w:rsidR="001569D8" w:rsidRPr="00162196">
        <w:rPr>
          <w:rFonts w:asciiTheme="minorBidi" w:hAnsiTheme="minorBidi"/>
          <w:b/>
          <w:bCs/>
          <w:sz w:val="27"/>
          <w:szCs w:val="27"/>
          <w:rtl/>
          <w:lang w:bidi="ar-EG"/>
        </w:rPr>
        <w:t>التنفيذ</w:t>
      </w:r>
      <w:r w:rsidRPr="00162196">
        <w:rPr>
          <w:rFonts w:asciiTheme="minorBidi" w:hAnsiTheme="minorBidi"/>
          <w:b/>
          <w:bCs/>
          <w:sz w:val="27"/>
          <w:szCs w:val="27"/>
          <w:rtl/>
          <w:lang w:bidi="ar-EG"/>
        </w:rPr>
        <w:t xml:space="preserve"> طبقا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للبرنامج الزمن</w:t>
      </w:r>
      <w:r w:rsidRPr="00162196">
        <w:rPr>
          <w:rFonts w:asciiTheme="minorBidi" w:hAnsiTheme="minorBidi" w:hint="cs"/>
          <w:b/>
          <w:bCs/>
          <w:sz w:val="27"/>
          <w:szCs w:val="27"/>
          <w:rtl/>
          <w:lang w:bidi="ar-EG"/>
        </w:rPr>
        <w:t>ي</w:t>
      </w:r>
      <w:r w:rsidRPr="00162196">
        <w:rPr>
          <w:rFonts w:asciiTheme="minorBidi" w:hAnsiTheme="minorBidi"/>
          <w:b/>
          <w:bCs/>
          <w:sz w:val="27"/>
          <w:szCs w:val="27"/>
          <w:rtl/>
          <w:lang w:bidi="ar-EG"/>
        </w:rPr>
        <w:t xml:space="preserve"> المعتمد فعلى المهندس مُمَثل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hint="cs"/>
          <w:b/>
          <w:bCs/>
          <w:sz w:val="27"/>
          <w:szCs w:val="27"/>
          <w:rtl/>
          <w:lang w:bidi="ar-EG"/>
        </w:rPr>
        <w:t>أ</w:t>
      </w:r>
      <w:r w:rsidRPr="00162196">
        <w:rPr>
          <w:rFonts w:asciiTheme="minorBidi" w:hAnsiTheme="minorBidi"/>
          <w:b/>
          <w:bCs/>
          <w:sz w:val="27"/>
          <w:szCs w:val="27"/>
          <w:rtl/>
          <w:lang w:bidi="ar-EG"/>
        </w:rPr>
        <w:t xml:space="preserve">ن يخطر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كتابة بذلك، ويلتزم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تبعا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لذلك </w:t>
      </w:r>
      <w:r w:rsidRPr="00162196">
        <w:rPr>
          <w:rFonts w:asciiTheme="minorBidi" w:hAnsiTheme="minorBidi" w:hint="cs"/>
          <w:b/>
          <w:bCs/>
          <w:sz w:val="27"/>
          <w:szCs w:val="27"/>
          <w:rtl/>
          <w:lang w:bidi="ar-EG"/>
        </w:rPr>
        <w:t>أ</w:t>
      </w:r>
      <w:r w:rsidRPr="00162196">
        <w:rPr>
          <w:rFonts w:asciiTheme="minorBidi" w:hAnsiTheme="minorBidi"/>
          <w:b/>
          <w:bCs/>
          <w:sz w:val="27"/>
          <w:szCs w:val="27"/>
          <w:rtl/>
          <w:lang w:bidi="ar-EG"/>
        </w:rPr>
        <w:t>ن يتخذ عل</w:t>
      </w:r>
      <w:r w:rsidRPr="00162196">
        <w:rPr>
          <w:rFonts w:asciiTheme="minorBidi" w:hAnsiTheme="minorBidi" w:hint="cs"/>
          <w:b/>
          <w:bCs/>
          <w:sz w:val="27"/>
          <w:szCs w:val="27"/>
          <w:rtl/>
          <w:lang w:bidi="ar-EG"/>
        </w:rPr>
        <w:t>ى</w:t>
      </w:r>
      <w:r w:rsidRPr="00162196">
        <w:rPr>
          <w:rFonts w:asciiTheme="minorBidi" w:hAnsiTheme="minorBidi"/>
          <w:b/>
          <w:bCs/>
          <w:sz w:val="27"/>
          <w:szCs w:val="27"/>
          <w:rtl/>
          <w:lang w:bidi="ar-EG"/>
        </w:rPr>
        <w:t xml:space="preserve"> الفور كافة الخطوات الضروري</w:t>
      </w:r>
      <w:r w:rsidRPr="00162196">
        <w:rPr>
          <w:rFonts w:asciiTheme="minorBidi" w:hAnsiTheme="minorBidi" w:hint="cs"/>
          <w:b/>
          <w:bCs/>
          <w:sz w:val="27"/>
          <w:szCs w:val="27"/>
          <w:rtl/>
          <w:lang w:bidi="ar-EG"/>
        </w:rPr>
        <w:t>ة</w:t>
      </w:r>
      <w:r w:rsidRPr="00162196">
        <w:rPr>
          <w:rFonts w:asciiTheme="minorBidi" w:hAnsiTheme="minorBidi"/>
          <w:b/>
          <w:bCs/>
          <w:sz w:val="27"/>
          <w:szCs w:val="27"/>
          <w:rtl/>
          <w:lang w:bidi="ar-EG"/>
        </w:rPr>
        <w:t xml:space="preserve"> لتصحيح ذلك وزيادة معدل التنفيذ، كما يلتزم </w:t>
      </w:r>
      <w:r w:rsidR="00E45565" w:rsidRPr="00162196">
        <w:rPr>
          <w:rFonts w:asciiTheme="minorBidi" w:hAnsiTheme="minorBidi"/>
          <w:b/>
          <w:bCs/>
          <w:sz w:val="27"/>
          <w:szCs w:val="27"/>
          <w:rtl/>
          <w:lang w:bidi="ar-EG"/>
        </w:rPr>
        <w:t>المتعاقد</w:t>
      </w:r>
      <w:r w:rsidR="002737B8" w:rsidRPr="00162196">
        <w:rPr>
          <w:rFonts w:asciiTheme="minorBidi" w:hAnsiTheme="minorBidi" w:hint="cs"/>
          <w:b/>
          <w:bCs/>
          <w:sz w:val="27"/>
          <w:szCs w:val="27"/>
          <w:rtl/>
          <w:lang w:bidi="ar-EG"/>
        </w:rPr>
        <w:t xml:space="preserve"> </w:t>
      </w:r>
      <w:r w:rsidRPr="00162196">
        <w:rPr>
          <w:rFonts w:asciiTheme="minorBidi" w:hAnsiTheme="minorBidi" w:hint="cs"/>
          <w:b/>
          <w:bCs/>
          <w:sz w:val="27"/>
          <w:szCs w:val="27"/>
          <w:rtl/>
          <w:lang w:bidi="ar-EG"/>
        </w:rPr>
        <w:t>أ</w:t>
      </w:r>
      <w:r w:rsidRPr="00162196">
        <w:rPr>
          <w:rFonts w:asciiTheme="minorBidi" w:hAnsiTheme="minorBidi"/>
          <w:b/>
          <w:bCs/>
          <w:sz w:val="27"/>
          <w:szCs w:val="27"/>
          <w:rtl/>
          <w:lang w:bidi="ar-EG"/>
        </w:rPr>
        <w:t>ن يعد برنامجا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زمنيا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معدلا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يعتمده </w:t>
      </w:r>
      <w:r w:rsidRPr="00162196">
        <w:rPr>
          <w:rFonts w:asciiTheme="minorBidi" w:hAnsiTheme="minorBidi"/>
          <w:b/>
          <w:bCs/>
          <w:sz w:val="27"/>
          <w:szCs w:val="27"/>
          <w:rtl/>
          <w:lang w:bidi="ar-EG"/>
        </w:rPr>
        <w:lastRenderedPageBreak/>
        <w:t xml:space="preserve">المهندس مُمَثل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Pr="00162196">
        <w:rPr>
          <w:rFonts w:asciiTheme="minorBidi" w:hAnsiTheme="minorBidi"/>
          <w:b/>
          <w:bCs/>
          <w:sz w:val="27"/>
          <w:szCs w:val="27"/>
          <w:rtl/>
          <w:lang w:bidi="ar-EG"/>
        </w:rPr>
        <w:t>، و</w:t>
      </w:r>
      <w:r w:rsidRPr="00162196">
        <w:rPr>
          <w:rFonts w:asciiTheme="minorBidi" w:hAnsiTheme="minorBidi" w:hint="cs"/>
          <w:b/>
          <w:bCs/>
          <w:sz w:val="27"/>
          <w:szCs w:val="27"/>
          <w:rtl/>
          <w:lang w:bidi="ar-EG"/>
        </w:rPr>
        <w:t>إ</w:t>
      </w:r>
      <w:r w:rsidRPr="00162196">
        <w:rPr>
          <w:rFonts w:asciiTheme="minorBidi" w:hAnsiTheme="minorBidi"/>
          <w:b/>
          <w:bCs/>
          <w:sz w:val="27"/>
          <w:szCs w:val="27"/>
          <w:rtl/>
          <w:lang w:bidi="ar-EG"/>
        </w:rPr>
        <w:t>ذا تطلب ذلك ضرورة العمل ليلا</w:t>
      </w:r>
      <w:r w:rsidRPr="00162196">
        <w:rPr>
          <w:rFonts w:asciiTheme="minorBidi" w:hAnsiTheme="minorBidi" w:hint="cs"/>
          <w:b/>
          <w:bCs/>
          <w:sz w:val="27"/>
          <w:szCs w:val="27"/>
          <w:rtl/>
          <w:lang w:bidi="ar-EG"/>
        </w:rPr>
        <w:t xml:space="preserve">ً </w:t>
      </w:r>
      <w:r w:rsidR="00E11376" w:rsidRPr="00162196">
        <w:rPr>
          <w:rFonts w:asciiTheme="minorBidi" w:hAnsiTheme="minorBidi" w:hint="cs"/>
          <w:b/>
          <w:bCs/>
          <w:sz w:val="27"/>
          <w:szCs w:val="27"/>
          <w:rtl/>
          <w:lang w:bidi="ar-EG"/>
        </w:rPr>
        <w:t>أو</w:t>
      </w:r>
      <w:r w:rsidRPr="00162196">
        <w:rPr>
          <w:rFonts w:asciiTheme="minorBidi" w:hAnsiTheme="minorBidi"/>
          <w:b/>
          <w:bCs/>
          <w:sz w:val="27"/>
          <w:szCs w:val="27"/>
          <w:rtl/>
          <w:lang w:bidi="ar-EG"/>
        </w:rPr>
        <w:t xml:space="preserve"> خلال العطلات الرسمي</w:t>
      </w:r>
      <w:r w:rsidRPr="00162196">
        <w:rPr>
          <w:rFonts w:asciiTheme="minorBidi" w:hAnsiTheme="minorBidi" w:hint="cs"/>
          <w:b/>
          <w:bCs/>
          <w:sz w:val="27"/>
          <w:szCs w:val="27"/>
          <w:rtl/>
          <w:lang w:bidi="ar-EG"/>
        </w:rPr>
        <w:t>ة</w:t>
      </w:r>
      <w:r w:rsidRPr="00162196">
        <w:rPr>
          <w:rFonts w:asciiTheme="minorBidi" w:hAnsiTheme="minorBidi"/>
          <w:b/>
          <w:bCs/>
          <w:sz w:val="27"/>
          <w:szCs w:val="27"/>
          <w:rtl/>
          <w:lang w:bidi="ar-EG"/>
        </w:rPr>
        <w:t xml:space="preserve"> فعلى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طلب موافقة المهندس مُمَثل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كتابة علي ذلك، ولا يستحق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أية مبالغ </w:t>
      </w:r>
      <w:r w:rsidRPr="00162196">
        <w:rPr>
          <w:rFonts w:asciiTheme="minorBidi" w:hAnsiTheme="minorBidi" w:hint="cs"/>
          <w:b/>
          <w:bCs/>
          <w:sz w:val="27"/>
          <w:szCs w:val="27"/>
          <w:rtl/>
          <w:lang w:bidi="ar-EG"/>
        </w:rPr>
        <w:t>إ</w:t>
      </w:r>
      <w:r w:rsidRPr="00162196">
        <w:rPr>
          <w:rFonts w:asciiTheme="minorBidi" w:hAnsiTheme="minorBidi"/>
          <w:b/>
          <w:bCs/>
          <w:sz w:val="27"/>
          <w:szCs w:val="27"/>
          <w:rtl/>
          <w:lang w:bidi="ar-EG"/>
        </w:rPr>
        <w:t>ضافي</w:t>
      </w:r>
      <w:r w:rsidRPr="00162196">
        <w:rPr>
          <w:rFonts w:asciiTheme="minorBidi" w:hAnsiTheme="minorBidi" w:hint="cs"/>
          <w:b/>
          <w:bCs/>
          <w:sz w:val="27"/>
          <w:szCs w:val="27"/>
          <w:rtl/>
          <w:lang w:bidi="ar-EG"/>
        </w:rPr>
        <w:t>ة</w:t>
      </w:r>
      <w:r w:rsidRPr="00162196">
        <w:rPr>
          <w:rFonts w:asciiTheme="minorBidi" w:hAnsiTheme="minorBidi"/>
          <w:b/>
          <w:bCs/>
          <w:sz w:val="27"/>
          <w:szCs w:val="27"/>
          <w:rtl/>
          <w:lang w:bidi="ar-EG"/>
        </w:rPr>
        <w:t xml:space="preserve"> مقابل ذلك.</w:t>
      </w:r>
    </w:p>
    <w:p w14:paraId="6A150BBC" w14:textId="5AA6E4BF" w:rsidR="00875ED0" w:rsidRPr="00162196" w:rsidRDefault="00162196" w:rsidP="00632E39">
      <w:pPr>
        <w:keepNext/>
        <w:shd w:val="clear" w:color="auto" w:fill="D9D9D9" w:themeFill="background1" w:themeFillShade="D9"/>
        <w:tabs>
          <w:tab w:val="left" w:pos="-1"/>
        </w:tabs>
        <w:spacing w:after="0"/>
        <w:ind w:left="-1"/>
        <w:jc w:val="lowKashida"/>
        <w:outlineLvl w:val="2"/>
        <w:rPr>
          <w:rFonts w:asciiTheme="minorBidi" w:hAnsiTheme="minorBidi" w:cs="PT Bold Heading"/>
          <w:b/>
          <w:bCs/>
          <w:sz w:val="27"/>
          <w:szCs w:val="27"/>
          <w:rtl/>
          <w:lang w:bidi="ar-EG"/>
        </w:rPr>
      </w:pPr>
      <w:bookmarkStart w:id="180" w:name="_Toc33455045"/>
      <w:bookmarkStart w:id="181" w:name="_Toc221353904"/>
      <w:bookmarkStart w:id="182" w:name="_Toc33455046"/>
      <w:r>
        <w:rPr>
          <w:rFonts w:asciiTheme="minorBidi" w:hAnsiTheme="minorBidi" w:cs="PT Bold Heading" w:hint="cs"/>
          <w:b/>
          <w:bCs/>
          <w:sz w:val="27"/>
          <w:szCs w:val="27"/>
          <w:rtl/>
          <w:lang w:bidi="ar-EG"/>
        </w:rPr>
        <w:t>87-</w:t>
      </w:r>
      <w:r w:rsidR="008663BA" w:rsidRPr="00162196">
        <w:rPr>
          <w:rFonts w:asciiTheme="minorBidi" w:hAnsiTheme="minorBidi" w:cs="PT Bold Heading" w:hint="cs"/>
          <w:b/>
          <w:bCs/>
          <w:sz w:val="27"/>
          <w:szCs w:val="27"/>
          <w:rtl/>
          <w:lang w:bidi="ar-EG"/>
        </w:rPr>
        <w:t>التأخير فى</w:t>
      </w:r>
      <w:r w:rsidR="00EE230F" w:rsidRPr="00162196">
        <w:rPr>
          <w:rFonts w:asciiTheme="minorBidi" w:hAnsiTheme="minorBidi" w:cs="PT Bold Heading" w:hint="cs"/>
          <w:b/>
          <w:bCs/>
          <w:sz w:val="27"/>
          <w:szCs w:val="27"/>
          <w:rtl/>
          <w:lang w:bidi="ar-EG"/>
        </w:rPr>
        <w:t xml:space="preserve"> </w:t>
      </w:r>
      <w:r w:rsidR="001569D8" w:rsidRPr="00162196">
        <w:rPr>
          <w:rFonts w:asciiTheme="minorBidi" w:hAnsiTheme="minorBidi" w:cs="PT Bold Heading"/>
          <w:b/>
          <w:bCs/>
          <w:sz w:val="27"/>
          <w:szCs w:val="27"/>
          <w:rtl/>
          <w:lang w:bidi="ar-EG"/>
        </w:rPr>
        <w:t>التنفيذ</w:t>
      </w:r>
      <w:r w:rsidR="00875ED0" w:rsidRPr="00162196">
        <w:rPr>
          <w:rFonts w:asciiTheme="minorBidi" w:hAnsiTheme="minorBidi" w:cs="PT Bold Heading" w:hint="cs"/>
          <w:b/>
          <w:bCs/>
          <w:sz w:val="27"/>
          <w:szCs w:val="27"/>
          <w:rtl/>
          <w:lang w:bidi="ar-EG"/>
        </w:rPr>
        <w:t>:</w:t>
      </w:r>
      <w:bookmarkEnd w:id="180"/>
      <w:bookmarkEnd w:id="181"/>
    </w:p>
    <w:p w14:paraId="44702787" w14:textId="7951A88D" w:rsidR="00875ED0" w:rsidRPr="00162196" w:rsidRDefault="00875ED0" w:rsidP="00632E39">
      <w:pPr>
        <w:pStyle w:val="ListParagraph"/>
        <w:numPr>
          <w:ilvl w:val="0"/>
          <w:numId w:val="96"/>
        </w:numPr>
        <w:spacing w:after="120"/>
        <w:jc w:val="lowKashida"/>
        <w:rPr>
          <w:rFonts w:asciiTheme="minorBidi" w:hAnsiTheme="minorBidi"/>
          <w:b/>
          <w:bCs/>
          <w:sz w:val="27"/>
          <w:szCs w:val="27"/>
          <w:rtl/>
          <w:lang w:bidi="ar-EG"/>
        </w:rPr>
      </w:pPr>
      <w:r w:rsidRPr="00162196">
        <w:rPr>
          <w:rFonts w:asciiTheme="minorBidi" w:hAnsiTheme="minorBidi"/>
          <w:b/>
          <w:bCs/>
          <w:sz w:val="27"/>
          <w:szCs w:val="27"/>
          <w:rtl/>
          <w:lang w:bidi="ar-EG"/>
        </w:rPr>
        <w:t xml:space="preserve">يلتزم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بإنهاء </w:t>
      </w:r>
      <w:r w:rsidR="00134072" w:rsidRPr="00162196">
        <w:rPr>
          <w:rFonts w:asciiTheme="minorBidi" w:hAnsiTheme="minorBidi"/>
          <w:b/>
          <w:bCs/>
          <w:sz w:val="27"/>
          <w:szCs w:val="27"/>
          <w:rtl/>
          <w:lang w:bidi="ar-EG"/>
        </w:rPr>
        <w:t>الأعمال</w:t>
      </w:r>
      <w:r w:rsidRPr="00162196">
        <w:rPr>
          <w:rFonts w:asciiTheme="minorBidi" w:hAnsiTheme="minorBidi"/>
          <w:b/>
          <w:bCs/>
          <w:sz w:val="27"/>
          <w:szCs w:val="27"/>
          <w:rtl/>
          <w:lang w:bidi="ar-EG"/>
        </w:rPr>
        <w:t xml:space="preserve"> موضوع التعاقد بحيث تكون صالحة تماما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للتسليم الابتدائي في المواعيد المحددة - فإذا تأخر لأسباب خار</w:t>
      </w:r>
      <w:r w:rsidR="00AC3A29" w:rsidRPr="00162196">
        <w:rPr>
          <w:rFonts w:asciiTheme="minorBidi" w:hAnsiTheme="minorBidi"/>
          <w:b/>
          <w:bCs/>
          <w:sz w:val="27"/>
          <w:szCs w:val="27"/>
          <w:rtl/>
          <w:lang w:bidi="ar-EG"/>
        </w:rPr>
        <w:t xml:space="preserve">جة عن </w:t>
      </w:r>
      <w:r w:rsidR="007E306F" w:rsidRPr="00162196">
        <w:rPr>
          <w:rFonts w:asciiTheme="minorBidi" w:hAnsiTheme="minorBidi" w:hint="cs"/>
          <w:b/>
          <w:bCs/>
          <w:sz w:val="27"/>
          <w:szCs w:val="27"/>
          <w:rtl/>
          <w:lang w:bidi="ar-EG"/>
        </w:rPr>
        <w:t>إرادته</w:t>
      </w:r>
      <w:r w:rsidR="00AC3A29" w:rsidRPr="00162196">
        <w:rPr>
          <w:rFonts w:asciiTheme="minorBidi" w:hAnsiTheme="minorBidi"/>
          <w:b/>
          <w:bCs/>
          <w:sz w:val="27"/>
          <w:szCs w:val="27"/>
          <w:rtl/>
          <w:lang w:bidi="ar-EG"/>
        </w:rPr>
        <w:t xml:space="preserve"> جاز ل</w:t>
      </w:r>
      <w:r w:rsidR="00FD2BB8" w:rsidRPr="00162196">
        <w:rPr>
          <w:rFonts w:asciiTheme="minorBidi" w:hAnsiTheme="minorBidi"/>
          <w:b/>
          <w:bCs/>
          <w:sz w:val="27"/>
          <w:szCs w:val="27"/>
          <w:rtl/>
          <w:lang w:bidi="ar-EG"/>
        </w:rPr>
        <w:t xml:space="preserve">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إذا اقتضت المصلحة العامة</w:t>
      </w:r>
      <w:r w:rsidRPr="00162196">
        <w:rPr>
          <w:rFonts w:asciiTheme="minorBidi" w:hAnsiTheme="minorBidi" w:hint="cs"/>
          <w:b/>
          <w:bCs/>
          <w:sz w:val="27"/>
          <w:szCs w:val="27"/>
          <w:rtl/>
          <w:lang w:bidi="ar-EG"/>
        </w:rPr>
        <w:t xml:space="preserve"> ذلك، </w:t>
      </w:r>
      <w:r w:rsidR="00AC3A29" w:rsidRPr="00162196">
        <w:rPr>
          <w:rFonts w:asciiTheme="minorBidi" w:hAnsiTheme="minorBidi" w:hint="cs"/>
          <w:b/>
          <w:bCs/>
          <w:sz w:val="27"/>
          <w:szCs w:val="27"/>
          <w:rtl/>
          <w:lang w:bidi="ar-EG"/>
        </w:rPr>
        <w:t>منحه</w:t>
      </w:r>
      <w:r w:rsidRPr="00162196">
        <w:rPr>
          <w:rFonts w:asciiTheme="minorBidi" w:hAnsiTheme="minorBidi"/>
          <w:b/>
          <w:bCs/>
          <w:sz w:val="27"/>
          <w:szCs w:val="27"/>
          <w:rtl/>
          <w:lang w:bidi="ar-EG"/>
        </w:rPr>
        <w:t xml:space="preserve"> م</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هلة إضافية لإتمام التنفيذ، وفي حالة تأخره لأسباب راجعه </w:t>
      </w:r>
      <w:r w:rsidR="00E30B52" w:rsidRPr="00162196">
        <w:rPr>
          <w:rFonts w:asciiTheme="minorBidi" w:hAnsiTheme="minorBidi"/>
          <w:b/>
          <w:bCs/>
          <w:sz w:val="27"/>
          <w:szCs w:val="27"/>
          <w:rtl/>
          <w:lang w:bidi="ar-EG"/>
        </w:rPr>
        <w:t>إليه</w:t>
      </w:r>
      <w:r w:rsidRPr="00162196">
        <w:rPr>
          <w:rFonts w:asciiTheme="minorBidi" w:hAnsiTheme="minorBidi"/>
          <w:b/>
          <w:bCs/>
          <w:sz w:val="27"/>
          <w:szCs w:val="27"/>
          <w:rtl/>
          <w:lang w:bidi="ar-EG"/>
        </w:rPr>
        <w:t xml:space="preserve"> في</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وقع عليه م</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قابل تأخير </w:t>
      </w:r>
      <w:r w:rsidRPr="00162196">
        <w:rPr>
          <w:rFonts w:asciiTheme="minorBidi" w:hAnsiTheme="minorBidi" w:hint="cs"/>
          <w:b/>
          <w:bCs/>
          <w:sz w:val="27"/>
          <w:szCs w:val="27"/>
          <w:rtl/>
          <w:lang w:bidi="ar-EG"/>
        </w:rPr>
        <w:t xml:space="preserve">دون حاجة </w:t>
      </w:r>
      <w:r w:rsidR="00E90E5D" w:rsidRPr="00162196">
        <w:rPr>
          <w:rFonts w:asciiTheme="minorBidi" w:hAnsiTheme="minorBidi" w:hint="cs"/>
          <w:b/>
          <w:bCs/>
          <w:sz w:val="27"/>
          <w:szCs w:val="27"/>
          <w:rtl/>
          <w:lang w:bidi="ar-EG"/>
        </w:rPr>
        <w:t>إلى</w:t>
      </w:r>
      <w:r w:rsidRPr="00162196">
        <w:rPr>
          <w:rFonts w:asciiTheme="minorBidi" w:hAnsiTheme="minorBidi" w:hint="cs"/>
          <w:b/>
          <w:bCs/>
          <w:sz w:val="27"/>
          <w:szCs w:val="27"/>
          <w:rtl/>
          <w:lang w:bidi="ar-EG"/>
        </w:rPr>
        <w:t xml:space="preserve"> تنبيه </w:t>
      </w:r>
      <w:r w:rsidR="00E11376" w:rsidRPr="00162196">
        <w:rPr>
          <w:rFonts w:asciiTheme="minorBidi" w:hAnsiTheme="minorBidi" w:hint="cs"/>
          <w:b/>
          <w:bCs/>
          <w:sz w:val="27"/>
          <w:szCs w:val="27"/>
          <w:rtl/>
          <w:lang w:bidi="ar-EG"/>
        </w:rPr>
        <w:t>أو</w:t>
      </w:r>
      <w:r w:rsidRPr="00162196">
        <w:rPr>
          <w:rFonts w:asciiTheme="minorBidi" w:hAnsiTheme="minorBidi" w:hint="cs"/>
          <w:b/>
          <w:bCs/>
          <w:sz w:val="27"/>
          <w:szCs w:val="27"/>
          <w:rtl/>
          <w:lang w:bidi="ar-EG"/>
        </w:rPr>
        <w:t xml:space="preserve"> إنذار </w:t>
      </w:r>
      <w:r w:rsidR="00E11376" w:rsidRPr="00162196">
        <w:rPr>
          <w:rFonts w:asciiTheme="minorBidi" w:hAnsiTheme="minorBidi" w:hint="cs"/>
          <w:b/>
          <w:bCs/>
          <w:sz w:val="27"/>
          <w:szCs w:val="27"/>
          <w:rtl/>
          <w:lang w:bidi="ar-EG"/>
        </w:rPr>
        <w:t>أو</w:t>
      </w:r>
      <w:r w:rsidR="000F3E83" w:rsidRPr="00162196">
        <w:rPr>
          <w:rFonts w:asciiTheme="minorBidi" w:hAnsiTheme="minorBidi" w:hint="cs"/>
          <w:b/>
          <w:bCs/>
          <w:sz w:val="27"/>
          <w:szCs w:val="27"/>
          <w:rtl/>
          <w:lang w:bidi="ar-EG"/>
        </w:rPr>
        <w:t>اتخاذ</w:t>
      </w:r>
      <w:r w:rsidRPr="00162196">
        <w:rPr>
          <w:rFonts w:asciiTheme="minorBidi" w:hAnsiTheme="minorBidi" w:hint="cs"/>
          <w:b/>
          <w:bCs/>
          <w:sz w:val="27"/>
          <w:szCs w:val="27"/>
          <w:rtl/>
          <w:lang w:bidi="ar-EG"/>
        </w:rPr>
        <w:t xml:space="preserve"> أي </w:t>
      </w:r>
      <w:r w:rsidR="00E11376" w:rsidRPr="00162196">
        <w:rPr>
          <w:rFonts w:asciiTheme="minorBidi" w:hAnsiTheme="minorBidi" w:hint="cs"/>
          <w:b/>
          <w:bCs/>
          <w:sz w:val="27"/>
          <w:szCs w:val="27"/>
          <w:rtl/>
          <w:lang w:bidi="ar-EG"/>
        </w:rPr>
        <w:t>إجراء</w:t>
      </w:r>
      <w:r w:rsidRPr="00162196">
        <w:rPr>
          <w:rFonts w:asciiTheme="minorBidi" w:hAnsiTheme="minorBidi" w:hint="cs"/>
          <w:b/>
          <w:bCs/>
          <w:sz w:val="27"/>
          <w:szCs w:val="27"/>
          <w:rtl/>
          <w:lang w:bidi="ar-EG"/>
        </w:rPr>
        <w:t xml:space="preserve"> آخر، و</w:t>
      </w:r>
      <w:r w:rsidRPr="00162196">
        <w:rPr>
          <w:rFonts w:asciiTheme="minorBidi" w:hAnsiTheme="minorBidi"/>
          <w:b/>
          <w:bCs/>
          <w:sz w:val="27"/>
          <w:szCs w:val="27"/>
          <w:rtl/>
          <w:lang w:bidi="ar-EG"/>
        </w:rPr>
        <w:t>ي</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حسب من بداية الم</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هلة وفقا</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 xml:space="preserve"> للآتي</w:t>
      </w:r>
      <w:r w:rsidRPr="00162196">
        <w:rPr>
          <w:rFonts w:asciiTheme="minorBidi" w:hAnsiTheme="minorBidi" w:hint="cs"/>
          <w:b/>
          <w:bCs/>
          <w:sz w:val="27"/>
          <w:szCs w:val="27"/>
          <w:rtl/>
          <w:lang w:bidi="ar-EG"/>
        </w:rPr>
        <w:t>:</w:t>
      </w:r>
    </w:p>
    <w:p w14:paraId="1DA94607" w14:textId="32CD384D" w:rsidR="00875ED0" w:rsidRPr="00162196" w:rsidRDefault="00875ED0" w:rsidP="00632E39">
      <w:pPr>
        <w:pStyle w:val="ListParagraph"/>
        <w:numPr>
          <w:ilvl w:val="0"/>
          <w:numId w:val="96"/>
        </w:numPr>
        <w:spacing w:after="120"/>
        <w:jc w:val="lowKashida"/>
        <w:rPr>
          <w:rFonts w:asciiTheme="minorBidi" w:hAnsiTheme="minorBidi"/>
          <w:b/>
          <w:bCs/>
          <w:sz w:val="27"/>
          <w:szCs w:val="27"/>
          <w:rtl/>
          <w:lang w:bidi="ar-EG"/>
        </w:rPr>
      </w:pPr>
      <w:r w:rsidRPr="00162196">
        <w:rPr>
          <w:rFonts w:asciiTheme="minorBidi" w:hAnsiTheme="minorBidi"/>
          <w:b/>
          <w:bCs/>
          <w:sz w:val="27"/>
          <w:szCs w:val="27"/>
          <w:rtl/>
          <w:lang w:bidi="ar-EG"/>
        </w:rPr>
        <w:t xml:space="preserve">إذا لم </w:t>
      </w:r>
      <w:r w:rsidR="00E11376" w:rsidRPr="00162196">
        <w:rPr>
          <w:rFonts w:asciiTheme="minorBidi" w:hAnsiTheme="minorBidi"/>
          <w:b/>
          <w:bCs/>
          <w:sz w:val="27"/>
          <w:szCs w:val="27"/>
          <w:rtl/>
          <w:lang w:bidi="ar-EG"/>
        </w:rPr>
        <w:t>تجاوز</w:t>
      </w:r>
      <w:r w:rsidRPr="00162196">
        <w:rPr>
          <w:rFonts w:asciiTheme="minorBidi" w:hAnsiTheme="minorBidi"/>
          <w:b/>
          <w:bCs/>
          <w:sz w:val="27"/>
          <w:szCs w:val="27"/>
          <w:rtl/>
          <w:lang w:bidi="ar-EG"/>
        </w:rPr>
        <w:t xml:space="preserve"> مدة التأخير نسبة (1%) من المدة الكلية للتنفيذ يحصل مقابل تأخير بنسبة (1%) من</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قيمة </w:t>
      </w:r>
      <w:r w:rsidR="00134072" w:rsidRPr="00162196">
        <w:rPr>
          <w:rFonts w:asciiTheme="minorBidi" w:hAnsiTheme="minorBidi"/>
          <w:b/>
          <w:bCs/>
          <w:sz w:val="27"/>
          <w:szCs w:val="27"/>
          <w:rtl/>
          <w:lang w:bidi="ar-EG"/>
        </w:rPr>
        <w:t>الأعمال</w:t>
      </w:r>
      <w:r w:rsidR="002737B8" w:rsidRPr="00162196">
        <w:rPr>
          <w:rFonts w:asciiTheme="minorBidi" w:hAnsiTheme="minorBidi" w:hint="cs"/>
          <w:b/>
          <w:bCs/>
          <w:sz w:val="27"/>
          <w:szCs w:val="27"/>
          <w:rtl/>
          <w:lang w:bidi="ar-EG"/>
        </w:rPr>
        <w:t xml:space="preserve"> أ</w:t>
      </w:r>
      <w:r w:rsidR="00E11376" w:rsidRPr="00162196">
        <w:rPr>
          <w:rFonts w:asciiTheme="minorBidi" w:hAnsiTheme="minorBidi"/>
          <w:b/>
          <w:bCs/>
          <w:sz w:val="27"/>
          <w:szCs w:val="27"/>
          <w:rtl/>
          <w:lang w:bidi="ar-EG"/>
        </w:rPr>
        <w:t>و</w:t>
      </w:r>
      <w:r w:rsidRPr="00162196">
        <w:rPr>
          <w:rFonts w:asciiTheme="minorBidi" w:hAnsiTheme="minorBidi"/>
          <w:b/>
          <w:bCs/>
          <w:sz w:val="27"/>
          <w:szCs w:val="27"/>
          <w:rtl/>
          <w:lang w:bidi="ar-EG"/>
        </w:rPr>
        <w:t xml:space="preserve"> الختامي </w:t>
      </w:r>
      <w:r w:rsidR="00E11376" w:rsidRPr="00162196">
        <w:rPr>
          <w:rFonts w:asciiTheme="minorBidi" w:hAnsiTheme="minorBidi"/>
          <w:b/>
          <w:bCs/>
          <w:sz w:val="27"/>
          <w:szCs w:val="27"/>
          <w:rtl/>
          <w:lang w:bidi="ar-EG"/>
        </w:rPr>
        <w:t>أو</w:t>
      </w:r>
      <w:r w:rsidRPr="00162196">
        <w:rPr>
          <w:rFonts w:asciiTheme="minorBidi" w:hAnsiTheme="minorBidi"/>
          <w:b/>
          <w:bCs/>
          <w:sz w:val="27"/>
          <w:szCs w:val="27"/>
          <w:rtl/>
          <w:lang w:bidi="ar-EG"/>
        </w:rPr>
        <w:t xml:space="preserve"> الجزء التأخر بحسب </w:t>
      </w:r>
      <w:r w:rsidR="00134072" w:rsidRPr="00162196">
        <w:rPr>
          <w:rFonts w:asciiTheme="minorBidi" w:hAnsiTheme="minorBidi"/>
          <w:b/>
          <w:bCs/>
          <w:sz w:val="27"/>
          <w:szCs w:val="27"/>
          <w:rtl/>
          <w:lang w:bidi="ar-EG"/>
        </w:rPr>
        <w:t>الأحوال</w:t>
      </w:r>
      <w:r w:rsidRPr="00162196">
        <w:rPr>
          <w:rFonts w:asciiTheme="minorBidi" w:hAnsiTheme="minorBidi" w:hint="cs"/>
          <w:b/>
          <w:bCs/>
          <w:sz w:val="27"/>
          <w:szCs w:val="27"/>
          <w:rtl/>
          <w:lang w:bidi="ar-EG"/>
        </w:rPr>
        <w:t>، و</w:t>
      </w:r>
      <w:r w:rsidRPr="00162196">
        <w:rPr>
          <w:rFonts w:asciiTheme="minorBidi" w:hAnsiTheme="minorBidi"/>
          <w:b/>
          <w:bCs/>
          <w:sz w:val="27"/>
          <w:szCs w:val="27"/>
          <w:rtl/>
          <w:lang w:bidi="ar-EG"/>
        </w:rPr>
        <w:t xml:space="preserve">تزاد نسبة مقابل التأخير من قيمة </w:t>
      </w:r>
      <w:r w:rsidR="00134072" w:rsidRPr="00162196">
        <w:rPr>
          <w:rFonts w:asciiTheme="minorBidi" w:hAnsiTheme="minorBidi"/>
          <w:b/>
          <w:bCs/>
          <w:sz w:val="27"/>
          <w:szCs w:val="27"/>
          <w:rtl/>
          <w:lang w:bidi="ar-EG"/>
        </w:rPr>
        <w:t>الأعمال</w:t>
      </w:r>
      <w:r w:rsidR="002737B8" w:rsidRPr="00162196">
        <w:rPr>
          <w:rFonts w:asciiTheme="minorBidi" w:hAnsiTheme="minorBidi" w:hint="cs"/>
          <w:b/>
          <w:bCs/>
          <w:sz w:val="27"/>
          <w:szCs w:val="27"/>
          <w:rtl/>
          <w:lang w:bidi="ar-EG"/>
        </w:rPr>
        <w:t xml:space="preserve"> </w:t>
      </w:r>
      <w:r w:rsidR="00E11376" w:rsidRPr="00162196">
        <w:rPr>
          <w:rFonts w:asciiTheme="minorBidi" w:hAnsiTheme="minorBidi"/>
          <w:b/>
          <w:bCs/>
          <w:sz w:val="27"/>
          <w:szCs w:val="27"/>
          <w:rtl/>
          <w:lang w:bidi="ar-EG"/>
        </w:rPr>
        <w:t>أو</w:t>
      </w:r>
      <w:r w:rsidRPr="00162196">
        <w:rPr>
          <w:rFonts w:asciiTheme="minorBidi" w:hAnsiTheme="minorBidi"/>
          <w:b/>
          <w:bCs/>
          <w:sz w:val="27"/>
          <w:szCs w:val="27"/>
          <w:rtl/>
          <w:lang w:bidi="ar-EG"/>
        </w:rPr>
        <w:t xml:space="preserve"> الختامي </w:t>
      </w:r>
      <w:r w:rsidR="00E11376" w:rsidRPr="00162196">
        <w:rPr>
          <w:rFonts w:asciiTheme="minorBidi" w:hAnsiTheme="minorBidi"/>
          <w:b/>
          <w:bCs/>
          <w:sz w:val="27"/>
          <w:szCs w:val="27"/>
          <w:rtl/>
          <w:lang w:bidi="ar-EG"/>
        </w:rPr>
        <w:t>أو</w:t>
      </w:r>
      <w:r w:rsidRPr="00162196">
        <w:rPr>
          <w:rFonts w:asciiTheme="minorBidi" w:hAnsiTheme="minorBidi"/>
          <w:b/>
          <w:bCs/>
          <w:sz w:val="27"/>
          <w:szCs w:val="27"/>
          <w:rtl/>
          <w:lang w:bidi="ar-EG"/>
        </w:rPr>
        <w:t xml:space="preserve"> قيمة الجزء المتأخر بحسب </w:t>
      </w:r>
      <w:r w:rsidR="00134072" w:rsidRPr="00162196">
        <w:rPr>
          <w:rFonts w:asciiTheme="minorBidi" w:hAnsiTheme="minorBidi"/>
          <w:b/>
          <w:bCs/>
          <w:sz w:val="27"/>
          <w:szCs w:val="27"/>
          <w:rtl/>
          <w:lang w:bidi="ar-EG"/>
        </w:rPr>
        <w:t>الأحوال</w:t>
      </w:r>
      <w:r w:rsidRPr="00162196">
        <w:rPr>
          <w:rFonts w:asciiTheme="minorBidi" w:hAnsiTheme="minorBidi"/>
          <w:b/>
          <w:bCs/>
          <w:sz w:val="27"/>
          <w:szCs w:val="27"/>
          <w:rtl/>
          <w:lang w:bidi="ar-EG"/>
        </w:rPr>
        <w:t xml:space="preserve"> بنسبة</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مدة التأخير ذاتها</w:t>
      </w:r>
      <w:r w:rsidRPr="00162196">
        <w:rPr>
          <w:rFonts w:asciiTheme="minorBidi" w:hAnsiTheme="minorBidi" w:hint="cs"/>
          <w:b/>
          <w:bCs/>
          <w:sz w:val="27"/>
          <w:szCs w:val="27"/>
          <w:rtl/>
          <w:lang w:bidi="ar-EG"/>
        </w:rPr>
        <w:t>،</w:t>
      </w:r>
      <w:r w:rsidR="002737B8" w:rsidRPr="00162196">
        <w:rPr>
          <w:rFonts w:asciiTheme="minorBidi" w:hAnsiTheme="minorBidi" w:hint="cs"/>
          <w:b/>
          <w:bCs/>
          <w:sz w:val="27"/>
          <w:szCs w:val="27"/>
          <w:rtl/>
          <w:lang w:bidi="ar-EG"/>
        </w:rPr>
        <w:t xml:space="preserve"> </w:t>
      </w:r>
      <w:r w:rsidR="007E6237" w:rsidRPr="00162196">
        <w:rPr>
          <w:rFonts w:asciiTheme="minorBidi" w:hAnsiTheme="minorBidi" w:hint="cs"/>
          <w:b/>
          <w:bCs/>
          <w:sz w:val="27"/>
          <w:szCs w:val="27"/>
          <w:rtl/>
          <w:lang w:bidi="ar-EG"/>
        </w:rPr>
        <w:t>وإلى</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أن تصل </w:t>
      </w:r>
      <w:bookmarkStart w:id="183" w:name="_Hlk30900687"/>
      <w:r w:rsidR="00E90E5D" w:rsidRPr="00162196">
        <w:rPr>
          <w:rFonts w:asciiTheme="minorBidi" w:hAnsiTheme="minorBidi" w:hint="cs"/>
          <w:b/>
          <w:bCs/>
          <w:sz w:val="27"/>
          <w:szCs w:val="27"/>
          <w:rtl/>
          <w:lang w:bidi="ar-EG"/>
        </w:rPr>
        <w:t>إلى</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نسبة (</w:t>
      </w:r>
      <w:r w:rsidRPr="00162196">
        <w:rPr>
          <w:rFonts w:asciiTheme="minorBidi" w:hAnsiTheme="minorBidi" w:hint="cs"/>
          <w:b/>
          <w:bCs/>
          <w:sz w:val="27"/>
          <w:szCs w:val="27"/>
          <w:rtl/>
          <w:lang w:bidi="ar-EG"/>
        </w:rPr>
        <w:t>10</w:t>
      </w:r>
      <w:r w:rsidRPr="00162196">
        <w:rPr>
          <w:rFonts w:asciiTheme="minorBidi" w:hAnsiTheme="minorBidi"/>
          <w:b/>
          <w:bCs/>
          <w:sz w:val="27"/>
          <w:szCs w:val="27"/>
          <w:rtl/>
          <w:lang w:bidi="ar-EG"/>
        </w:rPr>
        <w:t xml:space="preserve">%) </w:t>
      </w:r>
      <w:bookmarkEnd w:id="183"/>
      <w:r w:rsidRPr="00162196">
        <w:rPr>
          <w:rFonts w:asciiTheme="minorBidi" w:hAnsiTheme="minorBidi"/>
          <w:b/>
          <w:bCs/>
          <w:sz w:val="27"/>
          <w:szCs w:val="27"/>
          <w:rtl/>
          <w:lang w:bidi="ar-EG"/>
        </w:rPr>
        <w:t>من الم</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دة الكلية للتنفيذ</w:t>
      </w:r>
      <w:r w:rsidRPr="00162196">
        <w:rPr>
          <w:rFonts w:asciiTheme="minorBidi" w:hAnsiTheme="minorBidi" w:hint="cs"/>
          <w:b/>
          <w:bCs/>
          <w:sz w:val="27"/>
          <w:szCs w:val="27"/>
          <w:rtl/>
          <w:lang w:bidi="ar-EG"/>
        </w:rPr>
        <w:t>.</w:t>
      </w:r>
    </w:p>
    <w:p w14:paraId="01F0482C" w14:textId="6BC74F6B" w:rsidR="00875ED0" w:rsidRPr="00162196" w:rsidRDefault="00875ED0" w:rsidP="00632E39">
      <w:pPr>
        <w:pStyle w:val="ListParagraph"/>
        <w:numPr>
          <w:ilvl w:val="0"/>
          <w:numId w:val="96"/>
        </w:numPr>
        <w:spacing w:after="120"/>
        <w:jc w:val="lowKashida"/>
        <w:rPr>
          <w:rFonts w:asciiTheme="minorBidi" w:hAnsiTheme="minorBidi"/>
          <w:b/>
          <w:bCs/>
          <w:sz w:val="27"/>
          <w:szCs w:val="27"/>
          <w:rtl/>
          <w:lang w:bidi="ar-EG"/>
        </w:rPr>
      </w:pPr>
      <w:r w:rsidRPr="00162196">
        <w:rPr>
          <w:rFonts w:asciiTheme="minorBidi" w:hAnsiTheme="minorBidi"/>
          <w:b/>
          <w:bCs/>
          <w:sz w:val="27"/>
          <w:szCs w:val="27"/>
          <w:rtl/>
          <w:lang w:bidi="ar-EG"/>
        </w:rPr>
        <w:t xml:space="preserve">إذا </w:t>
      </w:r>
      <w:r w:rsidR="007E306F" w:rsidRPr="00162196">
        <w:rPr>
          <w:rFonts w:asciiTheme="minorBidi" w:hAnsiTheme="minorBidi" w:hint="cs"/>
          <w:b/>
          <w:bCs/>
          <w:sz w:val="27"/>
          <w:szCs w:val="27"/>
          <w:rtl/>
          <w:lang w:bidi="ar-EG"/>
        </w:rPr>
        <w:t>جاوزت</w:t>
      </w:r>
      <w:r w:rsidRPr="00162196">
        <w:rPr>
          <w:rFonts w:asciiTheme="minorBidi" w:hAnsiTheme="minorBidi"/>
          <w:b/>
          <w:bCs/>
          <w:sz w:val="27"/>
          <w:szCs w:val="27"/>
          <w:rtl/>
          <w:lang w:bidi="ar-EG"/>
        </w:rPr>
        <w:t xml:space="preserve"> مدة التأخير نسبة (</w:t>
      </w:r>
      <w:r w:rsidRPr="00162196">
        <w:rPr>
          <w:rFonts w:asciiTheme="minorBidi" w:hAnsiTheme="minorBidi" w:hint="cs"/>
          <w:b/>
          <w:bCs/>
          <w:sz w:val="27"/>
          <w:szCs w:val="27"/>
          <w:rtl/>
          <w:lang w:bidi="ar-EG"/>
        </w:rPr>
        <w:t>10</w:t>
      </w:r>
      <w:r w:rsidRPr="00162196">
        <w:rPr>
          <w:rFonts w:asciiTheme="minorBidi" w:hAnsiTheme="minorBidi"/>
          <w:b/>
          <w:bCs/>
          <w:sz w:val="27"/>
          <w:szCs w:val="27"/>
          <w:rtl/>
          <w:lang w:bidi="ar-EG"/>
        </w:rPr>
        <w:t>%)</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من الم</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دة الكلية للتنفيذ ي</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حصل م</w:t>
      </w:r>
      <w:r w:rsidRPr="00162196">
        <w:rPr>
          <w:rFonts w:asciiTheme="minorBidi" w:hAnsiTheme="minorBidi" w:hint="cs"/>
          <w:b/>
          <w:bCs/>
          <w:sz w:val="27"/>
          <w:szCs w:val="27"/>
          <w:rtl/>
          <w:lang w:bidi="ar-EG"/>
        </w:rPr>
        <w:t>ُ</w:t>
      </w:r>
      <w:r w:rsidRPr="00162196">
        <w:rPr>
          <w:rFonts w:asciiTheme="minorBidi" w:hAnsiTheme="minorBidi"/>
          <w:b/>
          <w:bCs/>
          <w:sz w:val="27"/>
          <w:szCs w:val="27"/>
          <w:rtl/>
          <w:lang w:bidi="ar-EG"/>
        </w:rPr>
        <w:t>قابل تأخير بنسب</w:t>
      </w:r>
      <w:r w:rsidRPr="00162196">
        <w:rPr>
          <w:rFonts w:asciiTheme="minorBidi" w:hAnsiTheme="minorBidi" w:hint="cs"/>
          <w:b/>
          <w:bCs/>
          <w:sz w:val="27"/>
          <w:szCs w:val="27"/>
          <w:rtl/>
          <w:lang w:bidi="ar-EG"/>
        </w:rPr>
        <w:t>ة</w:t>
      </w:r>
      <w:r w:rsidRPr="00162196">
        <w:rPr>
          <w:rFonts w:asciiTheme="minorBidi" w:hAnsiTheme="minorBidi"/>
          <w:b/>
          <w:bCs/>
          <w:sz w:val="27"/>
          <w:szCs w:val="27"/>
          <w:rtl/>
          <w:lang w:bidi="ar-EG"/>
        </w:rPr>
        <w:t xml:space="preserve"> (</w:t>
      </w:r>
      <w:r w:rsidRPr="00162196">
        <w:rPr>
          <w:rFonts w:asciiTheme="minorBidi" w:hAnsiTheme="minorBidi" w:hint="cs"/>
          <w:b/>
          <w:bCs/>
          <w:sz w:val="27"/>
          <w:szCs w:val="27"/>
          <w:rtl/>
          <w:lang w:bidi="ar-EG"/>
        </w:rPr>
        <w:t>15</w:t>
      </w:r>
      <w:r w:rsidRPr="00162196">
        <w:rPr>
          <w:rFonts w:asciiTheme="minorBidi" w:hAnsiTheme="minorBidi"/>
          <w:b/>
          <w:bCs/>
          <w:sz w:val="27"/>
          <w:szCs w:val="27"/>
          <w:rtl/>
          <w:lang w:bidi="ar-EG"/>
        </w:rPr>
        <w:t>%) من</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قيمة </w:t>
      </w:r>
      <w:r w:rsidR="00134072" w:rsidRPr="00162196">
        <w:rPr>
          <w:rFonts w:asciiTheme="minorBidi" w:hAnsiTheme="minorBidi"/>
          <w:b/>
          <w:bCs/>
          <w:sz w:val="27"/>
          <w:szCs w:val="27"/>
          <w:rtl/>
          <w:lang w:bidi="ar-EG"/>
        </w:rPr>
        <w:t>الأعمال</w:t>
      </w:r>
      <w:r w:rsidR="00EE230F" w:rsidRPr="00162196">
        <w:rPr>
          <w:rFonts w:asciiTheme="minorBidi" w:hAnsiTheme="minorBidi" w:hint="cs"/>
          <w:b/>
          <w:bCs/>
          <w:sz w:val="27"/>
          <w:szCs w:val="27"/>
          <w:rtl/>
          <w:lang w:bidi="ar-EG"/>
        </w:rPr>
        <w:t xml:space="preserve"> </w:t>
      </w:r>
      <w:r w:rsidR="00E11376" w:rsidRPr="00162196">
        <w:rPr>
          <w:rFonts w:asciiTheme="minorBidi" w:hAnsiTheme="minorBidi"/>
          <w:b/>
          <w:bCs/>
          <w:sz w:val="27"/>
          <w:szCs w:val="27"/>
          <w:rtl/>
          <w:lang w:bidi="ar-EG"/>
        </w:rPr>
        <w:t>أو</w:t>
      </w:r>
      <w:r w:rsidRPr="00162196">
        <w:rPr>
          <w:rFonts w:asciiTheme="minorBidi" w:hAnsiTheme="minorBidi"/>
          <w:b/>
          <w:bCs/>
          <w:sz w:val="27"/>
          <w:szCs w:val="27"/>
          <w:rtl/>
          <w:lang w:bidi="ar-EG"/>
        </w:rPr>
        <w:t xml:space="preserve"> الختامي </w:t>
      </w:r>
      <w:r w:rsidR="00E11376" w:rsidRPr="00162196">
        <w:rPr>
          <w:rFonts w:asciiTheme="minorBidi" w:hAnsiTheme="minorBidi"/>
          <w:b/>
          <w:bCs/>
          <w:sz w:val="27"/>
          <w:szCs w:val="27"/>
          <w:rtl/>
          <w:lang w:bidi="ar-EG"/>
        </w:rPr>
        <w:t>أو</w:t>
      </w:r>
      <w:r w:rsidRPr="00162196">
        <w:rPr>
          <w:rFonts w:asciiTheme="minorBidi" w:hAnsiTheme="minorBidi"/>
          <w:b/>
          <w:bCs/>
          <w:sz w:val="27"/>
          <w:szCs w:val="27"/>
          <w:rtl/>
          <w:lang w:bidi="ar-EG"/>
        </w:rPr>
        <w:t xml:space="preserve"> قيمة الجزء المتأخر</w:t>
      </w:r>
      <w:r w:rsidR="002737B8"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بحسب </w:t>
      </w:r>
      <w:r w:rsidR="00134072" w:rsidRPr="00162196">
        <w:rPr>
          <w:rFonts w:asciiTheme="minorBidi" w:hAnsiTheme="minorBidi"/>
          <w:b/>
          <w:bCs/>
          <w:sz w:val="27"/>
          <w:szCs w:val="27"/>
          <w:rtl/>
          <w:lang w:bidi="ar-EG"/>
        </w:rPr>
        <w:t>الأحوال</w:t>
      </w:r>
      <w:r w:rsidRPr="00162196">
        <w:rPr>
          <w:rFonts w:asciiTheme="minorBidi" w:hAnsiTheme="minorBidi"/>
          <w:b/>
          <w:bCs/>
          <w:sz w:val="27"/>
          <w:szCs w:val="27"/>
          <w:rtl/>
          <w:lang w:bidi="ar-EG"/>
        </w:rPr>
        <w:t>.</w:t>
      </w:r>
    </w:p>
    <w:p w14:paraId="7A0D7A5A" w14:textId="16699364" w:rsidR="00875ED0" w:rsidRPr="00162196" w:rsidRDefault="00875ED0" w:rsidP="00632E39">
      <w:pPr>
        <w:pStyle w:val="ListParagraph"/>
        <w:numPr>
          <w:ilvl w:val="0"/>
          <w:numId w:val="96"/>
        </w:numPr>
        <w:spacing w:after="120"/>
        <w:jc w:val="lowKashida"/>
        <w:rPr>
          <w:rFonts w:asciiTheme="minorBidi" w:hAnsiTheme="minorBidi"/>
          <w:b/>
          <w:bCs/>
          <w:sz w:val="27"/>
          <w:szCs w:val="27"/>
          <w:lang w:bidi="ar-EG"/>
        </w:rPr>
      </w:pPr>
      <w:r w:rsidRPr="00162196">
        <w:rPr>
          <w:rFonts w:asciiTheme="minorBidi" w:hAnsiTheme="minorBidi"/>
          <w:b/>
          <w:bCs/>
          <w:sz w:val="27"/>
          <w:szCs w:val="27"/>
          <w:rtl/>
          <w:lang w:bidi="ar-EG"/>
        </w:rPr>
        <w:t xml:space="preserve">ولا يخل توقيع مقابل التأخير بحق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في الرجوع على </w:t>
      </w:r>
      <w:r w:rsidRPr="00162196">
        <w:rPr>
          <w:rFonts w:asciiTheme="minorBidi" w:hAnsiTheme="minorBidi" w:hint="cs"/>
          <w:b/>
          <w:bCs/>
          <w:sz w:val="27"/>
          <w:szCs w:val="27"/>
          <w:rtl/>
          <w:lang w:bidi="ar-EG"/>
        </w:rPr>
        <w:t>المتعاقد</w:t>
      </w:r>
      <w:r w:rsidRPr="00162196">
        <w:rPr>
          <w:rFonts w:asciiTheme="minorBidi" w:hAnsiTheme="minorBidi"/>
          <w:b/>
          <w:bCs/>
          <w:sz w:val="27"/>
          <w:szCs w:val="27"/>
          <w:rtl/>
          <w:lang w:bidi="ar-EG"/>
        </w:rPr>
        <w:t xml:space="preserve"> بكامل التعويض المستحق عما أصابه</w:t>
      </w:r>
      <w:r w:rsidR="00551A01" w:rsidRPr="00162196">
        <w:rPr>
          <w:rFonts w:asciiTheme="minorBidi" w:hAnsiTheme="minorBidi" w:hint="cs"/>
          <w:b/>
          <w:bCs/>
          <w:sz w:val="27"/>
          <w:szCs w:val="27"/>
          <w:rtl/>
          <w:lang w:bidi="ar-EG"/>
        </w:rPr>
        <w:t>ا</w:t>
      </w:r>
      <w:r w:rsidRPr="00162196">
        <w:rPr>
          <w:rFonts w:asciiTheme="minorBidi" w:hAnsiTheme="minorBidi"/>
          <w:b/>
          <w:bCs/>
          <w:sz w:val="27"/>
          <w:szCs w:val="27"/>
          <w:rtl/>
          <w:lang w:bidi="ar-EG"/>
        </w:rPr>
        <w:t xml:space="preserve"> من </w:t>
      </w:r>
      <w:r w:rsidR="007E306F" w:rsidRPr="00162196">
        <w:rPr>
          <w:rFonts w:asciiTheme="minorBidi" w:hAnsiTheme="minorBidi" w:hint="cs"/>
          <w:b/>
          <w:bCs/>
          <w:sz w:val="27"/>
          <w:szCs w:val="27"/>
          <w:rtl/>
          <w:lang w:bidi="ar-EG"/>
        </w:rPr>
        <w:t>أضرار</w:t>
      </w:r>
      <w:r w:rsidRPr="00162196">
        <w:rPr>
          <w:rFonts w:asciiTheme="minorBidi" w:hAnsiTheme="minorBidi"/>
          <w:b/>
          <w:bCs/>
          <w:sz w:val="27"/>
          <w:szCs w:val="27"/>
          <w:rtl/>
          <w:lang w:bidi="ar-EG"/>
        </w:rPr>
        <w:t xml:space="preserve"> بسبب التأخير</w:t>
      </w:r>
      <w:r w:rsidR="002737B8" w:rsidRPr="00162196">
        <w:rPr>
          <w:rFonts w:asciiTheme="minorBidi" w:hAnsiTheme="minorBidi" w:hint="cs"/>
          <w:b/>
          <w:bCs/>
          <w:sz w:val="27"/>
          <w:szCs w:val="27"/>
          <w:rtl/>
          <w:lang w:bidi="ar-EG"/>
        </w:rPr>
        <w:t xml:space="preserve"> </w:t>
      </w:r>
      <w:r w:rsidR="00162196">
        <w:rPr>
          <w:rFonts w:asciiTheme="minorBidi" w:hAnsiTheme="minorBidi" w:hint="cs"/>
          <w:b/>
          <w:bCs/>
          <w:sz w:val="27"/>
          <w:szCs w:val="27"/>
          <w:rtl/>
          <w:lang w:bidi="ar-EG"/>
        </w:rPr>
        <w:t>.</w:t>
      </w:r>
    </w:p>
    <w:p w14:paraId="770BB82C" w14:textId="37915866" w:rsidR="00155D16" w:rsidRPr="00942FDD" w:rsidRDefault="00155D16" w:rsidP="00632E39">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184" w:name="_Toc221353905"/>
      <w:bookmarkEnd w:id="182"/>
      <w:r w:rsidRPr="00942FDD">
        <w:rPr>
          <w:rFonts w:asciiTheme="minorBidi" w:hAnsiTheme="minorBidi" w:cs="PT Bold Heading" w:hint="cs"/>
          <w:b/>
          <w:bCs/>
          <w:sz w:val="27"/>
          <w:szCs w:val="27"/>
          <w:rtl/>
          <w:lang w:bidi="ar-EG"/>
        </w:rPr>
        <w:t>سا</w:t>
      </w:r>
      <w:r w:rsidR="006F2820">
        <w:rPr>
          <w:rFonts w:asciiTheme="minorBidi" w:hAnsiTheme="minorBidi" w:cs="PT Bold Heading" w:hint="cs"/>
          <w:b/>
          <w:bCs/>
          <w:sz w:val="27"/>
          <w:szCs w:val="27"/>
          <w:rtl/>
          <w:lang w:bidi="ar-EG"/>
        </w:rPr>
        <w:t>دس</w:t>
      </w:r>
      <w:r w:rsidRPr="00942FDD">
        <w:rPr>
          <w:rFonts w:asciiTheme="minorBidi" w:hAnsiTheme="minorBidi" w:cs="PT Bold Heading" w:hint="cs"/>
          <w:b/>
          <w:bCs/>
          <w:sz w:val="27"/>
          <w:szCs w:val="27"/>
          <w:rtl/>
          <w:lang w:bidi="ar-EG"/>
        </w:rPr>
        <w:t>اً: التنفيذ من الباطن</w:t>
      </w:r>
      <w:r w:rsidR="00551A01" w:rsidRPr="00942FDD">
        <w:rPr>
          <w:rFonts w:asciiTheme="minorBidi" w:hAnsiTheme="minorBidi" w:cs="PT Bold Heading" w:hint="cs"/>
          <w:b/>
          <w:bCs/>
          <w:sz w:val="27"/>
          <w:szCs w:val="27"/>
          <w:rtl/>
          <w:lang w:bidi="ar-EG"/>
        </w:rPr>
        <w:t>:</w:t>
      </w:r>
      <w:r w:rsidR="002737B8">
        <w:rPr>
          <w:rFonts w:asciiTheme="minorBidi" w:hAnsiTheme="minorBidi" w:cs="PT Bold Heading" w:hint="cs"/>
          <w:b/>
          <w:bCs/>
          <w:sz w:val="27"/>
          <w:szCs w:val="27"/>
          <w:rtl/>
          <w:lang w:bidi="ar-EG"/>
        </w:rPr>
        <w:t xml:space="preserve">  ( هذا البند غير مستخدم )</w:t>
      </w:r>
      <w:bookmarkEnd w:id="184"/>
    </w:p>
    <w:p w14:paraId="17A574FC" w14:textId="610365E8" w:rsidR="00155D16" w:rsidRPr="00162196" w:rsidRDefault="00162196" w:rsidP="00632E39">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85" w:name="_Toc34674584"/>
      <w:bookmarkStart w:id="186" w:name="_Toc34747119"/>
      <w:bookmarkStart w:id="187" w:name="_Toc34674585"/>
      <w:bookmarkStart w:id="188" w:name="_Toc34747120"/>
      <w:bookmarkStart w:id="189" w:name="_Toc34674586"/>
      <w:bookmarkStart w:id="190" w:name="_Toc34747121"/>
      <w:bookmarkStart w:id="191" w:name="_Toc33455035"/>
      <w:bookmarkStart w:id="192" w:name="_Toc221353906"/>
      <w:bookmarkEnd w:id="185"/>
      <w:bookmarkEnd w:id="186"/>
      <w:bookmarkEnd w:id="187"/>
      <w:bookmarkEnd w:id="188"/>
      <w:bookmarkEnd w:id="189"/>
      <w:bookmarkEnd w:id="190"/>
      <w:r>
        <w:rPr>
          <w:rFonts w:asciiTheme="minorBidi" w:hAnsiTheme="minorBidi" w:cs="PT Bold Heading" w:hint="cs"/>
          <w:b/>
          <w:bCs/>
          <w:sz w:val="27"/>
          <w:szCs w:val="27"/>
          <w:rtl/>
          <w:lang w:bidi="ar-EG"/>
        </w:rPr>
        <w:t xml:space="preserve">79- </w:t>
      </w:r>
      <w:r w:rsidR="00155D16" w:rsidRPr="00162196">
        <w:rPr>
          <w:rFonts w:asciiTheme="minorBidi" w:hAnsiTheme="minorBidi" w:cs="PT Bold Heading"/>
          <w:b/>
          <w:bCs/>
          <w:sz w:val="27"/>
          <w:szCs w:val="27"/>
          <w:rtl/>
          <w:lang w:bidi="ar-EG"/>
        </w:rPr>
        <w:t xml:space="preserve">التزامات </w:t>
      </w:r>
      <w:r w:rsidR="000B2B64" w:rsidRPr="00162196">
        <w:rPr>
          <w:rFonts w:asciiTheme="minorBidi" w:hAnsiTheme="minorBidi" w:cs="PT Bold Heading" w:hint="cs"/>
          <w:b/>
          <w:bCs/>
          <w:sz w:val="27"/>
          <w:szCs w:val="27"/>
          <w:rtl/>
          <w:lang w:bidi="ar-EG"/>
        </w:rPr>
        <w:t>المتعاقد</w:t>
      </w:r>
      <w:r w:rsidR="00F31113" w:rsidRPr="00162196">
        <w:rPr>
          <w:rFonts w:asciiTheme="minorBidi" w:hAnsiTheme="minorBidi" w:cs="PT Bold Heading" w:hint="cs"/>
          <w:b/>
          <w:bCs/>
          <w:sz w:val="27"/>
          <w:szCs w:val="27"/>
          <w:rtl/>
          <w:lang w:bidi="ar-EG"/>
        </w:rPr>
        <w:t xml:space="preserve"> تجاه من عهد </w:t>
      </w:r>
      <w:r w:rsidR="00E30B52" w:rsidRPr="00162196">
        <w:rPr>
          <w:rFonts w:asciiTheme="minorBidi" w:hAnsiTheme="minorBidi" w:cs="PT Bold Heading" w:hint="cs"/>
          <w:b/>
          <w:bCs/>
          <w:sz w:val="27"/>
          <w:szCs w:val="27"/>
          <w:rtl/>
          <w:lang w:bidi="ar-EG"/>
        </w:rPr>
        <w:t>إليه</w:t>
      </w:r>
      <w:r w:rsidR="00F31113" w:rsidRPr="00162196">
        <w:rPr>
          <w:rFonts w:asciiTheme="minorBidi" w:hAnsiTheme="minorBidi" w:cs="PT Bold Heading" w:hint="cs"/>
          <w:b/>
          <w:bCs/>
          <w:sz w:val="27"/>
          <w:szCs w:val="27"/>
          <w:rtl/>
          <w:lang w:bidi="ar-EG"/>
        </w:rPr>
        <w:t>م</w:t>
      </w:r>
      <w:r w:rsidR="000B2B64" w:rsidRPr="00162196">
        <w:rPr>
          <w:rFonts w:asciiTheme="minorBidi" w:hAnsiTheme="minorBidi" w:cs="PT Bold Heading" w:hint="cs"/>
          <w:b/>
          <w:bCs/>
          <w:sz w:val="27"/>
          <w:szCs w:val="27"/>
          <w:rtl/>
          <w:lang w:bidi="ar-EG"/>
        </w:rPr>
        <w:t xml:space="preserve"> بتنفيذ بعض </w:t>
      </w:r>
      <w:r w:rsidR="00134072" w:rsidRPr="00162196">
        <w:rPr>
          <w:rFonts w:asciiTheme="minorBidi" w:hAnsiTheme="minorBidi" w:cs="PT Bold Heading" w:hint="cs"/>
          <w:b/>
          <w:bCs/>
          <w:sz w:val="27"/>
          <w:szCs w:val="27"/>
          <w:rtl/>
          <w:lang w:bidi="ar-EG"/>
        </w:rPr>
        <w:t>الأعمال</w:t>
      </w:r>
      <w:r w:rsidR="000B2B64" w:rsidRPr="00162196">
        <w:rPr>
          <w:rFonts w:asciiTheme="minorBidi" w:hAnsiTheme="minorBidi" w:cs="PT Bold Heading" w:hint="cs"/>
          <w:b/>
          <w:bCs/>
          <w:sz w:val="27"/>
          <w:szCs w:val="27"/>
          <w:rtl/>
          <w:lang w:bidi="ar-EG"/>
        </w:rPr>
        <w:t xml:space="preserve"> من </w:t>
      </w:r>
      <w:r w:rsidR="00155D16" w:rsidRPr="00162196">
        <w:rPr>
          <w:rFonts w:asciiTheme="minorBidi" w:hAnsiTheme="minorBidi" w:cs="PT Bold Heading"/>
          <w:b/>
          <w:bCs/>
          <w:sz w:val="27"/>
          <w:szCs w:val="27"/>
          <w:rtl/>
          <w:lang w:bidi="ar-EG"/>
        </w:rPr>
        <w:t>الباطن</w:t>
      </w:r>
      <w:r w:rsidR="00155D16" w:rsidRPr="00162196">
        <w:rPr>
          <w:rFonts w:asciiTheme="minorBidi" w:hAnsiTheme="minorBidi" w:cs="PT Bold Heading" w:hint="cs"/>
          <w:b/>
          <w:bCs/>
          <w:sz w:val="27"/>
          <w:szCs w:val="27"/>
          <w:rtl/>
          <w:lang w:bidi="ar-EG"/>
        </w:rPr>
        <w:t>:</w:t>
      </w:r>
      <w:bookmarkEnd w:id="191"/>
      <w:bookmarkEnd w:id="192"/>
    </w:p>
    <w:p w14:paraId="07743FD4" w14:textId="77777777" w:rsidR="00162196" w:rsidRDefault="00155D16" w:rsidP="00632E39">
      <w:pPr>
        <w:pStyle w:val="ListParagraph"/>
        <w:numPr>
          <w:ilvl w:val="0"/>
          <w:numId w:val="96"/>
        </w:numPr>
        <w:spacing w:after="0"/>
        <w:jc w:val="lowKashida"/>
        <w:rPr>
          <w:rFonts w:asciiTheme="minorBidi" w:hAnsiTheme="minorBidi"/>
          <w:b/>
          <w:bCs/>
          <w:sz w:val="27"/>
          <w:szCs w:val="27"/>
          <w:lang w:bidi="ar-EG"/>
        </w:rPr>
      </w:pPr>
      <w:r w:rsidRPr="00162196">
        <w:rPr>
          <w:rFonts w:asciiTheme="minorBidi" w:hAnsiTheme="minorBidi"/>
          <w:b/>
          <w:bCs/>
          <w:sz w:val="27"/>
          <w:szCs w:val="27"/>
          <w:rtl/>
          <w:lang w:bidi="ar-EG"/>
        </w:rPr>
        <w:t xml:space="preserve">يلتزم </w:t>
      </w:r>
      <w:r w:rsidR="00E45565" w:rsidRPr="00162196">
        <w:rPr>
          <w:rFonts w:asciiTheme="minorBidi" w:hAnsiTheme="minorBidi"/>
          <w:b/>
          <w:bCs/>
          <w:sz w:val="27"/>
          <w:szCs w:val="27"/>
          <w:rtl/>
          <w:lang w:bidi="ar-EG"/>
        </w:rPr>
        <w:t>المتعاقد</w:t>
      </w:r>
      <w:r w:rsidR="00EE230F" w:rsidRPr="00162196">
        <w:rPr>
          <w:rFonts w:asciiTheme="minorBidi" w:hAnsiTheme="minorBidi" w:hint="cs"/>
          <w:b/>
          <w:bCs/>
          <w:sz w:val="27"/>
          <w:szCs w:val="27"/>
          <w:rtl/>
          <w:lang w:bidi="ar-EG"/>
        </w:rPr>
        <w:t xml:space="preserve"> </w:t>
      </w:r>
      <w:r w:rsidR="007E306F" w:rsidRPr="00162196">
        <w:rPr>
          <w:rFonts w:asciiTheme="minorBidi" w:hAnsiTheme="minorBidi" w:hint="cs"/>
          <w:b/>
          <w:bCs/>
          <w:sz w:val="27"/>
          <w:szCs w:val="27"/>
          <w:rtl/>
          <w:lang w:bidi="ar-EG"/>
        </w:rPr>
        <w:t>باطلاع</w:t>
      </w:r>
      <w:r w:rsidR="00657F4B" w:rsidRPr="00162196">
        <w:rPr>
          <w:rFonts w:asciiTheme="minorBidi" w:hAnsiTheme="minorBidi" w:hint="cs"/>
          <w:b/>
          <w:bCs/>
          <w:sz w:val="27"/>
          <w:szCs w:val="27"/>
          <w:rtl/>
          <w:lang w:bidi="ar-EG"/>
        </w:rPr>
        <w:t xml:space="preserve"> </w:t>
      </w:r>
      <w:r w:rsidR="000B2B64" w:rsidRPr="00162196">
        <w:rPr>
          <w:rFonts w:asciiTheme="minorBidi" w:hAnsiTheme="minorBidi" w:hint="cs"/>
          <w:b/>
          <w:bCs/>
          <w:sz w:val="27"/>
          <w:szCs w:val="27"/>
          <w:rtl/>
          <w:lang w:bidi="ar-EG"/>
        </w:rPr>
        <w:t xml:space="preserve">من عهد </w:t>
      </w:r>
      <w:r w:rsidR="00E30B52" w:rsidRPr="00162196">
        <w:rPr>
          <w:rFonts w:asciiTheme="minorBidi" w:hAnsiTheme="minorBidi" w:hint="cs"/>
          <w:b/>
          <w:bCs/>
          <w:sz w:val="27"/>
          <w:szCs w:val="27"/>
          <w:rtl/>
          <w:lang w:bidi="ar-EG"/>
        </w:rPr>
        <w:t>إليه</w:t>
      </w:r>
      <w:r w:rsidR="000B2B64" w:rsidRPr="00162196">
        <w:rPr>
          <w:rFonts w:asciiTheme="minorBidi" w:hAnsiTheme="minorBidi" w:hint="cs"/>
          <w:b/>
          <w:bCs/>
          <w:sz w:val="27"/>
          <w:szCs w:val="27"/>
          <w:rtl/>
          <w:lang w:bidi="ar-EG"/>
        </w:rPr>
        <w:t xml:space="preserve">م تنفيذ بعض </w:t>
      </w:r>
      <w:r w:rsidR="00134072" w:rsidRPr="00162196">
        <w:rPr>
          <w:rFonts w:asciiTheme="minorBidi" w:hAnsiTheme="minorBidi" w:hint="cs"/>
          <w:b/>
          <w:bCs/>
          <w:sz w:val="27"/>
          <w:szCs w:val="27"/>
          <w:rtl/>
          <w:lang w:bidi="ar-EG"/>
        </w:rPr>
        <w:t>الأعمال</w:t>
      </w:r>
      <w:r w:rsidR="000B2B64" w:rsidRPr="00162196">
        <w:rPr>
          <w:rFonts w:asciiTheme="minorBidi" w:hAnsiTheme="minorBidi" w:hint="cs"/>
          <w:b/>
          <w:bCs/>
          <w:sz w:val="27"/>
          <w:szCs w:val="27"/>
          <w:rtl/>
          <w:lang w:bidi="ar-EG"/>
        </w:rPr>
        <w:t xml:space="preserve"> من </w:t>
      </w:r>
      <w:r w:rsidRPr="00162196">
        <w:rPr>
          <w:rFonts w:asciiTheme="minorBidi" w:hAnsiTheme="minorBidi"/>
          <w:b/>
          <w:bCs/>
          <w:sz w:val="27"/>
          <w:szCs w:val="27"/>
          <w:rtl/>
          <w:lang w:bidi="ar-EG"/>
        </w:rPr>
        <w:t>الباطن على ما يخصه</w:t>
      </w:r>
      <w:r w:rsidR="000B2B64" w:rsidRPr="00162196">
        <w:rPr>
          <w:rFonts w:asciiTheme="minorBidi" w:hAnsiTheme="minorBidi" w:hint="cs"/>
          <w:b/>
          <w:bCs/>
          <w:sz w:val="27"/>
          <w:szCs w:val="27"/>
          <w:rtl/>
          <w:lang w:bidi="ar-EG"/>
        </w:rPr>
        <w:t>م</w:t>
      </w:r>
      <w:r w:rsidRPr="00162196">
        <w:rPr>
          <w:rFonts w:asciiTheme="minorBidi" w:hAnsiTheme="minorBidi"/>
          <w:b/>
          <w:bCs/>
          <w:sz w:val="27"/>
          <w:szCs w:val="27"/>
          <w:rtl/>
          <w:lang w:bidi="ar-EG"/>
        </w:rPr>
        <w:t xml:space="preserve"> من شروط </w:t>
      </w:r>
      <w:r w:rsidR="000B2B64" w:rsidRPr="00162196">
        <w:rPr>
          <w:rFonts w:asciiTheme="minorBidi" w:hAnsiTheme="minorBidi" w:hint="cs"/>
          <w:b/>
          <w:bCs/>
          <w:sz w:val="27"/>
          <w:szCs w:val="27"/>
          <w:rtl/>
          <w:lang w:bidi="ar-EG"/>
        </w:rPr>
        <w:t>ومواصفات ب</w:t>
      </w:r>
      <w:r w:rsidRPr="00162196">
        <w:rPr>
          <w:rFonts w:asciiTheme="minorBidi" w:hAnsiTheme="minorBidi"/>
          <w:b/>
          <w:bCs/>
          <w:sz w:val="27"/>
          <w:szCs w:val="27"/>
          <w:rtl/>
          <w:lang w:bidi="ar-EG"/>
        </w:rPr>
        <w:t>هذ</w:t>
      </w:r>
      <w:r w:rsidR="000B2B64" w:rsidRPr="00162196">
        <w:rPr>
          <w:rFonts w:asciiTheme="minorBidi" w:hAnsiTheme="minorBidi" w:hint="cs"/>
          <w:b/>
          <w:bCs/>
          <w:sz w:val="27"/>
          <w:szCs w:val="27"/>
          <w:rtl/>
          <w:lang w:bidi="ar-EG"/>
        </w:rPr>
        <w:t>ه الكراسة</w:t>
      </w:r>
      <w:r w:rsidRPr="00162196">
        <w:rPr>
          <w:rFonts w:asciiTheme="minorBidi" w:hAnsiTheme="minorBidi"/>
          <w:b/>
          <w:bCs/>
          <w:sz w:val="27"/>
          <w:szCs w:val="27"/>
          <w:rtl/>
          <w:lang w:bidi="ar-EG"/>
        </w:rPr>
        <w:t xml:space="preserve">، </w:t>
      </w:r>
      <w:r w:rsidR="00E93481" w:rsidRPr="00162196">
        <w:rPr>
          <w:rFonts w:asciiTheme="minorBidi" w:hAnsiTheme="minorBidi" w:hint="cs"/>
          <w:b/>
          <w:bCs/>
          <w:sz w:val="27"/>
          <w:szCs w:val="27"/>
          <w:rtl/>
          <w:lang w:bidi="ar-EG"/>
        </w:rPr>
        <w:t xml:space="preserve">وإلزامهم </w:t>
      </w:r>
      <w:r w:rsidRPr="00162196">
        <w:rPr>
          <w:rFonts w:asciiTheme="minorBidi" w:hAnsiTheme="minorBidi"/>
          <w:b/>
          <w:bCs/>
          <w:sz w:val="27"/>
          <w:szCs w:val="27"/>
          <w:rtl/>
          <w:lang w:bidi="ar-EG"/>
        </w:rPr>
        <w:t>فيما يتعلق ب</w:t>
      </w:r>
      <w:r w:rsidR="00134072" w:rsidRPr="00162196">
        <w:rPr>
          <w:rFonts w:asciiTheme="minorBidi" w:hAnsiTheme="minorBidi"/>
          <w:b/>
          <w:bCs/>
          <w:sz w:val="27"/>
          <w:szCs w:val="27"/>
          <w:rtl/>
          <w:lang w:bidi="ar-EG"/>
        </w:rPr>
        <w:t>الأعمال</w:t>
      </w:r>
      <w:r w:rsidRPr="00162196">
        <w:rPr>
          <w:rFonts w:asciiTheme="minorBidi" w:hAnsiTheme="minorBidi"/>
          <w:b/>
          <w:bCs/>
          <w:sz w:val="27"/>
          <w:szCs w:val="27"/>
          <w:rtl/>
          <w:lang w:bidi="ar-EG"/>
        </w:rPr>
        <w:t xml:space="preserve"> والبضائع والمواد والآلات </w:t>
      </w:r>
      <w:r w:rsidR="00E11376" w:rsidRPr="00162196">
        <w:rPr>
          <w:rFonts w:asciiTheme="minorBidi" w:hAnsiTheme="minorBidi"/>
          <w:b/>
          <w:bCs/>
          <w:sz w:val="27"/>
          <w:szCs w:val="27"/>
          <w:rtl/>
          <w:lang w:bidi="ar-EG"/>
        </w:rPr>
        <w:t>أو</w:t>
      </w:r>
      <w:r w:rsidRPr="00162196">
        <w:rPr>
          <w:rFonts w:asciiTheme="minorBidi" w:hAnsiTheme="minorBidi"/>
          <w:b/>
          <w:bCs/>
          <w:sz w:val="27"/>
          <w:szCs w:val="27"/>
          <w:rtl/>
          <w:lang w:bidi="ar-EG"/>
        </w:rPr>
        <w:t xml:space="preserve"> الخدمات محل </w:t>
      </w:r>
      <w:r w:rsidR="00134072" w:rsidRPr="00162196">
        <w:rPr>
          <w:rFonts w:asciiTheme="minorBidi" w:hAnsiTheme="minorBidi" w:hint="cs"/>
          <w:b/>
          <w:bCs/>
          <w:sz w:val="27"/>
          <w:szCs w:val="27"/>
          <w:rtl/>
          <w:lang w:bidi="ar-EG"/>
        </w:rPr>
        <w:t>الأعمال</w:t>
      </w:r>
      <w:r w:rsidR="000B2B64" w:rsidRPr="00162196">
        <w:rPr>
          <w:rFonts w:asciiTheme="minorBidi" w:hAnsiTheme="minorBidi" w:hint="cs"/>
          <w:b/>
          <w:bCs/>
          <w:sz w:val="27"/>
          <w:szCs w:val="27"/>
          <w:rtl/>
          <w:lang w:bidi="ar-EG"/>
        </w:rPr>
        <w:t xml:space="preserve"> المسندة </w:t>
      </w:r>
      <w:r w:rsidR="00E30B52" w:rsidRPr="00162196">
        <w:rPr>
          <w:rFonts w:asciiTheme="minorBidi" w:hAnsiTheme="minorBidi" w:hint="cs"/>
          <w:b/>
          <w:bCs/>
          <w:sz w:val="27"/>
          <w:szCs w:val="27"/>
          <w:rtl/>
          <w:lang w:bidi="ar-EG"/>
        </w:rPr>
        <w:t>إليه</w:t>
      </w:r>
      <w:r w:rsidR="000B2B64" w:rsidRPr="00162196">
        <w:rPr>
          <w:rFonts w:asciiTheme="minorBidi" w:hAnsiTheme="minorBidi" w:hint="cs"/>
          <w:b/>
          <w:bCs/>
          <w:sz w:val="27"/>
          <w:szCs w:val="27"/>
          <w:rtl/>
          <w:lang w:bidi="ar-EG"/>
        </w:rPr>
        <w:t>م</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بالالتزامات والمسئوليات </w:t>
      </w:r>
      <w:r w:rsidR="00A45C6D" w:rsidRPr="00162196">
        <w:rPr>
          <w:rFonts w:asciiTheme="minorBidi" w:hAnsiTheme="minorBidi"/>
          <w:b/>
          <w:bCs/>
          <w:sz w:val="27"/>
          <w:szCs w:val="27"/>
          <w:rtl/>
          <w:lang w:bidi="ar-EG"/>
        </w:rPr>
        <w:t>التي</w:t>
      </w:r>
      <w:r w:rsidRPr="00162196">
        <w:rPr>
          <w:rFonts w:asciiTheme="minorBidi" w:hAnsiTheme="minorBidi"/>
          <w:b/>
          <w:bCs/>
          <w:sz w:val="27"/>
          <w:szCs w:val="27"/>
          <w:rtl/>
          <w:lang w:bidi="ar-EG"/>
        </w:rPr>
        <w:t xml:space="preserve"> تُمكن</w:t>
      </w:r>
      <w:r w:rsidR="00E93481" w:rsidRPr="00162196">
        <w:rPr>
          <w:rFonts w:asciiTheme="minorBidi" w:hAnsiTheme="minorBidi" w:hint="cs"/>
          <w:b/>
          <w:bCs/>
          <w:sz w:val="27"/>
          <w:szCs w:val="27"/>
          <w:rtl/>
          <w:lang w:bidi="ar-EG"/>
        </w:rPr>
        <w:t>ه</w:t>
      </w:r>
      <w:r w:rsidRPr="00162196">
        <w:rPr>
          <w:rFonts w:asciiTheme="minorBidi" w:hAnsiTheme="minorBidi"/>
          <w:b/>
          <w:bCs/>
          <w:sz w:val="27"/>
          <w:szCs w:val="27"/>
          <w:rtl/>
          <w:lang w:bidi="ar-EG"/>
        </w:rPr>
        <w:t xml:space="preserve"> من الوفاء بالتزاماته ومسئولياته قبل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طبقاً </w:t>
      </w:r>
      <w:r w:rsidR="00E93481" w:rsidRPr="00162196">
        <w:rPr>
          <w:rFonts w:asciiTheme="minorBidi" w:hAnsiTheme="minorBidi" w:hint="cs"/>
          <w:b/>
          <w:bCs/>
          <w:sz w:val="27"/>
          <w:szCs w:val="27"/>
          <w:rtl/>
          <w:lang w:bidi="ar-EG"/>
        </w:rPr>
        <w:t>لبنود</w:t>
      </w:r>
      <w:r w:rsidR="00657F4B" w:rsidRPr="00162196">
        <w:rPr>
          <w:rFonts w:asciiTheme="minorBidi" w:hAnsiTheme="minorBidi" w:hint="cs"/>
          <w:b/>
          <w:bCs/>
          <w:sz w:val="27"/>
          <w:szCs w:val="27"/>
          <w:rtl/>
          <w:lang w:bidi="ar-EG"/>
        </w:rPr>
        <w:t xml:space="preserve"> </w:t>
      </w:r>
      <w:r w:rsidR="000B2B64" w:rsidRPr="00162196">
        <w:rPr>
          <w:rFonts w:asciiTheme="minorBidi" w:hAnsiTheme="minorBidi" w:hint="cs"/>
          <w:b/>
          <w:bCs/>
          <w:sz w:val="27"/>
          <w:szCs w:val="27"/>
          <w:rtl/>
          <w:lang w:bidi="ar-EG"/>
        </w:rPr>
        <w:t>هذه الكراسة</w:t>
      </w:r>
      <w:r w:rsidR="003A11C0" w:rsidRPr="00162196">
        <w:rPr>
          <w:rFonts w:asciiTheme="minorBidi" w:hAnsiTheme="minorBidi" w:hint="cs"/>
          <w:b/>
          <w:bCs/>
          <w:sz w:val="27"/>
          <w:szCs w:val="27"/>
          <w:rtl/>
          <w:lang w:bidi="ar-EG"/>
        </w:rPr>
        <w:t>.</w:t>
      </w:r>
    </w:p>
    <w:p w14:paraId="4185AAE8" w14:textId="6979F9E2" w:rsidR="00155D16" w:rsidRPr="00162196" w:rsidRDefault="003A11C0" w:rsidP="00632E39">
      <w:pPr>
        <w:pStyle w:val="ListParagraph"/>
        <w:numPr>
          <w:ilvl w:val="0"/>
          <w:numId w:val="96"/>
        </w:numPr>
        <w:spacing w:after="0"/>
        <w:jc w:val="lowKashida"/>
        <w:rPr>
          <w:rFonts w:asciiTheme="minorBidi" w:hAnsiTheme="minorBidi"/>
          <w:b/>
          <w:bCs/>
          <w:sz w:val="27"/>
          <w:szCs w:val="27"/>
          <w:rtl/>
          <w:lang w:bidi="ar-EG"/>
        </w:rPr>
      </w:pPr>
      <w:r w:rsidRPr="00162196">
        <w:rPr>
          <w:rFonts w:asciiTheme="minorBidi" w:hAnsiTheme="minorBidi" w:hint="cs"/>
          <w:b/>
          <w:bCs/>
          <w:sz w:val="27"/>
          <w:szCs w:val="27"/>
          <w:rtl/>
          <w:lang w:bidi="ar-EG"/>
        </w:rPr>
        <w:t xml:space="preserve"> و</w:t>
      </w:r>
      <w:r w:rsidR="00155D16" w:rsidRPr="00162196">
        <w:rPr>
          <w:rFonts w:asciiTheme="minorBidi" w:hAnsiTheme="minorBidi"/>
          <w:b/>
          <w:bCs/>
          <w:sz w:val="27"/>
          <w:szCs w:val="27"/>
          <w:rtl/>
          <w:lang w:bidi="ar-EG"/>
        </w:rPr>
        <w:t xml:space="preserve">يلتزم </w:t>
      </w:r>
      <w:r w:rsidR="00E45565" w:rsidRPr="00162196">
        <w:rPr>
          <w:rFonts w:asciiTheme="minorBidi" w:hAnsiTheme="minorBidi"/>
          <w:b/>
          <w:bCs/>
          <w:sz w:val="27"/>
          <w:szCs w:val="27"/>
          <w:rtl/>
          <w:lang w:bidi="ar-EG"/>
        </w:rPr>
        <w:t>المتعاقد</w:t>
      </w:r>
      <w:r w:rsidR="00155D16" w:rsidRPr="00162196">
        <w:rPr>
          <w:rFonts w:asciiTheme="minorBidi" w:hAnsiTheme="minorBidi"/>
          <w:b/>
          <w:bCs/>
          <w:sz w:val="27"/>
          <w:szCs w:val="27"/>
          <w:rtl/>
          <w:lang w:bidi="ar-EG"/>
        </w:rPr>
        <w:t xml:space="preserve"> بصرف مستحقات </w:t>
      </w:r>
      <w:r w:rsidR="0025217C" w:rsidRPr="00162196">
        <w:rPr>
          <w:rFonts w:asciiTheme="minorBidi" w:hAnsiTheme="minorBidi" w:hint="cs"/>
          <w:b/>
          <w:bCs/>
          <w:sz w:val="27"/>
          <w:szCs w:val="27"/>
          <w:rtl/>
          <w:lang w:bidi="ar-EG"/>
        </w:rPr>
        <w:t xml:space="preserve">من عهد </w:t>
      </w:r>
      <w:r w:rsidR="00E30B52" w:rsidRPr="00162196">
        <w:rPr>
          <w:rFonts w:asciiTheme="minorBidi" w:hAnsiTheme="minorBidi" w:hint="cs"/>
          <w:b/>
          <w:bCs/>
          <w:sz w:val="27"/>
          <w:szCs w:val="27"/>
          <w:rtl/>
          <w:lang w:bidi="ar-EG"/>
        </w:rPr>
        <w:t>إليه</w:t>
      </w:r>
      <w:r w:rsidR="0025217C" w:rsidRPr="00162196">
        <w:rPr>
          <w:rFonts w:asciiTheme="minorBidi" w:hAnsiTheme="minorBidi" w:hint="cs"/>
          <w:b/>
          <w:bCs/>
          <w:sz w:val="27"/>
          <w:szCs w:val="27"/>
          <w:rtl/>
          <w:lang w:bidi="ar-EG"/>
        </w:rPr>
        <w:t xml:space="preserve">م تنفيذ بعض </w:t>
      </w:r>
      <w:r w:rsidR="00134072" w:rsidRPr="00162196">
        <w:rPr>
          <w:rFonts w:asciiTheme="minorBidi" w:hAnsiTheme="minorBidi" w:hint="cs"/>
          <w:b/>
          <w:bCs/>
          <w:sz w:val="27"/>
          <w:szCs w:val="27"/>
          <w:rtl/>
          <w:lang w:bidi="ar-EG"/>
        </w:rPr>
        <w:t>الأعمال</w:t>
      </w:r>
      <w:r w:rsidR="0025217C" w:rsidRPr="00162196">
        <w:rPr>
          <w:rFonts w:asciiTheme="minorBidi" w:hAnsiTheme="minorBidi" w:hint="cs"/>
          <w:b/>
          <w:bCs/>
          <w:sz w:val="27"/>
          <w:szCs w:val="27"/>
          <w:rtl/>
          <w:lang w:bidi="ar-EG"/>
        </w:rPr>
        <w:t xml:space="preserve"> من </w:t>
      </w:r>
      <w:r w:rsidR="00155D16" w:rsidRPr="00162196">
        <w:rPr>
          <w:rFonts w:asciiTheme="minorBidi" w:hAnsiTheme="minorBidi"/>
          <w:b/>
          <w:bCs/>
          <w:sz w:val="27"/>
          <w:szCs w:val="27"/>
          <w:rtl/>
          <w:lang w:bidi="ar-EG"/>
        </w:rPr>
        <w:t xml:space="preserve">الباطن عن </w:t>
      </w:r>
      <w:r w:rsidR="00134072" w:rsidRPr="00162196">
        <w:rPr>
          <w:rFonts w:asciiTheme="minorBidi" w:hAnsiTheme="minorBidi"/>
          <w:b/>
          <w:bCs/>
          <w:sz w:val="27"/>
          <w:szCs w:val="27"/>
          <w:rtl/>
          <w:lang w:bidi="ar-EG"/>
        </w:rPr>
        <w:t>الأعمال</w:t>
      </w:r>
      <w:r w:rsidR="00155D16" w:rsidRPr="00162196">
        <w:rPr>
          <w:rFonts w:asciiTheme="minorBidi" w:hAnsiTheme="minorBidi"/>
          <w:b/>
          <w:bCs/>
          <w:sz w:val="27"/>
          <w:szCs w:val="27"/>
          <w:rtl/>
          <w:lang w:bidi="ar-EG"/>
        </w:rPr>
        <w:t xml:space="preserve"> الم</w:t>
      </w:r>
      <w:r w:rsidR="00155D16" w:rsidRPr="00162196">
        <w:rPr>
          <w:rFonts w:asciiTheme="minorBidi" w:hAnsiTheme="minorBidi" w:hint="cs"/>
          <w:b/>
          <w:bCs/>
          <w:sz w:val="27"/>
          <w:szCs w:val="27"/>
          <w:rtl/>
          <w:lang w:bidi="ar-EG"/>
        </w:rPr>
        <w:t>ُ</w:t>
      </w:r>
      <w:r w:rsidR="00155D16" w:rsidRPr="00162196">
        <w:rPr>
          <w:rFonts w:asciiTheme="minorBidi" w:hAnsiTheme="minorBidi"/>
          <w:b/>
          <w:bCs/>
          <w:sz w:val="27"/>
          <w:szCs w:val="27"/>
          <w:rtl/>
          <w:lang w:bidi="ar-EG"/>
        </w:rPr>
        <w:t>نفذة بمعرفتهم والخدمات الت</w:t>
      </w:r>
      <w:r w:rsidR="00155D16" w:rsidRPr="00162196">
        <w:rPr>
          <w:rFonts w:asciiTheme="minorBidi" w:hAnsiTheme="minorBidi" w:hint="cs"/>
          <w:b/>
          <w:bCs/>
          <w:sz w:val="27"/>
          <w:szCs w:val="27"/>
          <w:rtl/>
          <w:lang w:bidi="ar-EG"/>
        </w:rPr>
        <w:t>ي</w:t>
      </w:r>
      <w:r w:rsidR="00155D16" w:rsidRPr="00162196">
        <w:rPr>
          <w:rFonts w:asciiTheme="minorBidi" w:hAnsiTheme="minorBidi"/>
          <w:b/>
          <w:bCs/>
          <w:sz w:val="27"/>
          <w:szCs w:val="27"/>
          <w:rtl/>
          <w:lang w:bidi="ar-EG"/>
        </w:rPr>
        <w:t xml:space="preserve"> قدموها وفقاً لأحكام العقود المبرمة بين</w:t>
      </w:r>
      <w:r w:rsidR="0025217C" w:rsidRPr="00162196">
        <w:rPr>
          <w:rFonts w:asciiTheme="minorBidi" w:hAnsiTheme="minorBidi" w:hint="cs"/>
          <w:b/>
          <w:bCs/>
          <w:sz w:val="27"/>
          <w:szCs w:val="27"/>
          <w:rtl/>
          <w:lang w:bidi="ar-EG"/>
        </w:rPr>
        <w:t>ه</w:t>
      </w:r>
      <w:r w:rsidR="00155D16" w:rsidRPr="00162196">
        <w:rPr>
          <w:rFonts w:asciiTheme="minorBidi" w:hAnsiTheme="minorBidi"/>
          <w:b/>
          <w:bCs/>
          <w:sz w:val="27"/>
          <w:szCs w:val="27"/>
          <w:rtl/>
          <w:lang w:bidi="ar-EG"/>
        </w:rPr>
        <w:t xml:space="preserve"> وبينهم.</w:t>
      </w:r>
    </w:p>
    <w:p w14:paraId="510C777B" w14:textId="46D6BA0D" w:rsidR="00162196" w:rsidRPr="00162196" w:rsidRDefault="00155D16" w:rsidP="00632E39">
      <w:pPr>
        <w:pStyle w:val="ListParagraph"/>
        <w:numPr>
          <w:ilvl w:val="0"/>
          <w:numId w:val="96"/>
        </w:numPr>
        <w:spacing w:after="0"/>
        <w:jc w:val="lowKashida"/>
        <w:rPr>
          <w:rFonts w:asciiTheme="minorBidi" w:hAnsiTheme="minorBidi"/>
          <w:b/>
          <w:bCs/>
          <w:sz w:val="27"/>
          <w:szCs w:val="27"/>
          <w:rtl/>
          <w:lang w:bidi="ar-EG"/>
        </w:rPr>
      </w:pPr>
      <w:r w:rsidRPr="00162196">
        <w:rPr>
          <w:rFonts w:asciiTheme="minorBidi" w:hAnsiTheme="minorBidi"/>
          <w:b/>
          <w:bCs/>
          <w:sz w:val="27"/>
          <w:szCs w:val="27"/>
          <w:rtl/>
          <w:lang w:bidi="ar-EG"/>
        </w:rPr>
        <w:t xml:space="preserve">ويقوم المهندس مُمَثل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باعتماد تلك المستحقات ضمن مستحقات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ويقوم </w:t>
      </w:r>
      <w:r w:rsidR="00FD2BB8" w:rsidRPr="00162196">
        <w:rPr>
          <w:rFonts w:asciiTheme="minorBidi" w:hAnsiTheme="minorBidi"/>
          <w:b/>
          <w:bCs/>
          <w:sz w:val="27"/>
          <w:szCs w:val="27"/>
          <w:rtl/>
          <w:lang w:bidi="ar-EG"/>
        </w:rPr>
        <w:t xml:space="preserve">الجهة </w:t>
      </w:r>
      <w:r w:rsidR="00E11376" w:rsidRPr="00162196">
        <w:rPr>
          <w:rFonts w:asciiTheme="minorBidi" w:hAnsiTheme="minorBidi"/>
          <w:b/>
          <w:bCs/>
          <w:sz w:val="27"/>
          <w:szCs w:val="27"/>
          <w:rtl/>
          <w:lang w:bidi="ar-EG"/>
        </w:rPr>
        <w:t>ال</w:t>
      </w:r>
      <w:r w:rsidR="00134072" w:rsidRPr="00162196">
        <w:rPr>
          <w:rFonts w:asciiTheme="minorBidi" w:hAnsiTheme="minorBidi"/>
          <w:b/>
          <w:bCs/>
          <w:sz w:val="27"/>
          <w:szCs w:val="27"/>
          <w:rtl/>
          <w:lang w:bidi="ar-EG"/>
        </w:rPr>
        <w:t>إدارية</w:t>
      </w:r>
      <w:r w:rsidR="00EE230F" w:rsidRPr="00162196">
        <w:rPr>
          <w:rFonts w:asciiTheme="minorBidi" w:hAnsiTheme="minorBidi" w:hint="cs"/>
          <w:b/>
          <w:bCs/>
          <w:sz w:val="27"/>
          <w:szCs w:val="27"/>
          <w:rtl/>
          <w:lang w:bidi="ar-EG"/>
        </w:rPr>
        <w:t xml:space="preserve"> </w:t>
      </w:r>
      <w:r w:rsidRPr="00162196">
        <w:rPr>
          <w:rFonts w:asciiTheme="minorBidi" w:hAnsiTheme="minorBidi"/>
          <w:b/>
          <w:bCs/>
          <w:sz w:val="27"/>
          <w:szCs w:val="27"/>
          <w:rtl/>
          <w:lang w:bidi="ar-EG"/>
        </w:rPr>
        <w:t xml:space="preserve">بسداد هذه المستحقات </w:t>
      </w:r>
      <w:r w:rsidR="005C0E6F" w:rsidRPr="00162196">
        <w:rPr>
          <w:rFonts w:asciiTheme="minorBidi" w:hAnsiTheme="minorBidi" w:hint="cs"/>
          <w:b/>
          <w:bCs/>
          <w:sz w:val="27"/>
          <w:szCs w:val="27"/>
          <w:rtl/>
          <w:lang w:bidi="ar-EG"/>
        </w:rPr>
        <w:t>إلى</w:t>
      </w:r>
      <w:r w:rsidR="00EE230F" w:rsidRPr="00162196">
        <w:rPr>
          <w:rFonts w:asciiTheme="minorBidi" w:hAnsiTheme="minorBidi" w:hint="cs"/>
          <w:b/>
          <w:bCs/>
          <w:sz w:val="27"/>
          <w:szCs w:val="27"/>
          <w:rtl/>
          <w:lang w:bidi="ar-EG"/>
        </w:rPr>
        <w:t xml:space="preserve"> </w:t>
      </w:r>
      <w:r w:rsidR="00E45565" w:rsidRPr="00162196">
        <w:rPr>
          <w:rFonts w:asciiTheme="minorBidi" w:hAnsiTheme="minorBidi"/>
          <w:b/>
          <w:bCs/>
          <w:sz w:val="27"/>
          <w:szCs w:val="27"/>
          <w:rtl/>
          <w:lang w:bidi="ar-EG"/>
        </w:rPr>
        <w:t>المتعاقد</w:t>
      </w:r>
      <w:r w:rsidRPr="00162196">
        <w:rPr>
          <w:rFonts w:asciiTheme="minorBidi" w:hAnsiTheme="minorBidi"/>
          <w:b/>
          <w:bCs/>
          <w:sz w:val="27"/>
          <w:szCs w:val="27"/>
          <w:rtl/>
          <w:lang w:bidi="ar-EG"/>
        </w:rPr>
        <w:t xml:space="preserve"> الذ</w:t>
      </w:r>
      <w:r w:rsidRPr="00162196">
        <w:rPr>
          <w:rFonts w:asciiTheme="minorBidi" w:hAnsiTheme="minorBidi" w:hint="cs"/>
          <w:b/>
          <w:bCs/>
          <w:sz w:val="27"/>
          <w:szCs w:val="27"/>
          <w:rtl/>
          <w:lang w:bidi="ar-EG"/>
        </w:rPr>
        <w:t>ي</w:t>
      </w:r>
      <w:r w:rsidRPr="00162196">
        <w:rPr>
          <w:rFonts w:asciiTheme="minorBidi" w:hAnsiTheme="minorBidi"/>
          <w:b/>
          <w:bCs/>
          <w:sz w:val="27"/>
          <w:szCs w:val="27"/>
          <w:rtl/>
          <w:lang w:bidi="ar-EG"/>
        </w:rPr>
        <w:t xml:space="preserve"> يقوم بدوره بسدادها </w:t>
      </w:r>
      <w:r w:rsidR="0025217C" w:rsidRPr="00162196">
        <w:rPr>
          <w:rFonts w:asciiTheme="minorBidi" w:hAnsiTheme="minorBidi" w:hint="cs"/>
          <w:b/>
          <w:bCs/>
          <w:sz w:val="27"/>
          <w:szCs w:val="27"/>
          <w:rtl/>
          <w:lang w:bidi="ar-EG"/>
        </w:rPr>
        <w:t xml:space="preserve">لهم </w:t>
      </w:r>
      <w:r w:rsidRPr="00162196">
        <w:rPr>
          <w:rFonts w:asciiTheme="minorBidi" w:hAnsiTheme="minorBidi"/>
          <w:b/>
          <w:bCs/>
          <w:sz w:val="27"/>
          <w:szCs w:val="27"/>
          <w:rtl/>
          <w:lang w:bidi="ar-EG"/>
        </w:rPr>
        <w:t>نفاذاً لأحكام العقود المبرمة بينهم.</w:t>
      </w:r>
    </w:p>
    <w:p w14:paraId="04F86369" w14:textId="77777777" w:rsidR="00155D16" w:rsidRPr="00942FDD" w:rsidRDefault="00766EBE" w:rsidP="00632E39">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193" w:name="_Toc221353907"/>
      <w:r>
        <w:rPr>
          <w:rFonts w:asciiTheme="minorBidi" w:hAnsiTheme="minorBidi" w:cs="PT Bold Heading" w:hint="cs"/>
          <w:b/>
          <w:bCs/>
          <w:sz w:val="27"/>
          <w:szCs w:val="27"/>
          <w:rtl/>
          <w:lang w:bidi="ar-EG"/>
        </w:rPr>
        <w:t>سابع</w:t>
      </w:r>
      <w:r w:rsidR="00155D16" w:rsidRPr="00942FDD">
        <w:rPr>
          <w:rFonts w:asciiTheme="minorBidi" w:hAnsiTheme="minorBidi" w:cs="PT Bold Heading" w:hint="cs"/>
          <w:b/>
          <w:bCs/>
          <w:sz w:val="27"/>
          <w:szCs w:val="27"/>
          <w:rtl/>
          <w:lang w:bidi="ar-EG"/>
        </w:rPr>
        <w:t>اً: المواد والآلات والعدد</w:t>
      </w:r>
      <w:r w:rsidR="0025217C" w:rsidRPr="00942FDD">
        <w:rPr>
          <w:rFonts w:asciiTheme="minorBidi" w:hAnsiTheme="minorBidi" w:cs="PT Bold Heading" w:hint="cs"/>
          <w:b/>
          <w:bCs/>
          <w:sz w:val="27"/>
          <w:szCs w:val="27"/>
          <w:rtl/>
          <w:lang w:bidi="ar-EG"/>
        </w:rPr>
        <w:t>:</w:t>
      </w:r>
      <w:bookmarkEnd w:id="193"/>
    </w:p>
    <w:p w14:paraId="480A5DB4" w14:textId="1871CF55" w:rsidR="00155D16" w:rsidRPr="00162196" w:rsidRDefault="00162196" w:rsidP="00632E39">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94" w:name="_Toc221353908"/>
      <w:r>
        <w:rPr>
          <w:rFonts w:asciiTheme="minorBidi" w:hAnsiTheme="minorBidi" w:cs="PT Bold Heading" w:hint="cs"/>
          <w:b/>
          <w:bCs/>
          <w:sz w:val="27"/>
          <w:szCs w:val="27"/>
          <w:rtl/>
          <w:lang w:bidi="ar-EG"/>
        </w:rPr>
        <w:t>80-</w:t>
      </w:r>
      <w:r w:rsidR="00155D16" w:rsidRPr="00162196">
        <w:rPr>
          <w:rFonts w:asciiTheme="minorBidi" w:hAnsiTheme="minorBidi" w:cs="PT Bold Heading"/>
          <w:b/>
          <w:bCs/>
          <w:sz w:val="27"/>
          <w:szCs w:val="27"/>
          <w:rtl/>
          <w:lang w:bidi="ar-EG"/>
        </w:rPr>
        <w:t>توريد المواد وأعمال المصنعيات</w:t>
      </w:r>
      <w:r w:rsidR="00155D16" w:rsidRPr="00162196">
        <w:rPr>
          <w:rFonts w:asciiTheme="minorBidi" w:hAnsiTheme="minorBidi" w:cs="PT Bold Heading" w:hint="cs"/>
          <w:b/>
          <w:bCs/>
          <w:sz w:val="27"/>
          <w:szCs w:val="27"/>
          <w:rtl/>
          <w:lang w:bidi="ar-EG"/>
        </w:rPr>
        <w:t>:</w:t>
      </w:r>
      <w:bookmarkEnd w:id="194"/>
    </w:p>
    <w:p w14:paraId="50B9A2D3" w14:textId="576C3E88" w:rsidR="00155D16" w:rsidRPr="00F75780" w:rsidRDefault="00155D16" w:rsidP="00632E39">
      <w:pPr>
        <w:pStyle w:val="ListParagraph"/>
        <w:numPr>
          <w:ilvl w:val="0"/>
          <w:numId w:val="96"/>
        </w:numPr>
        <w:spacing w:after="0"/>
        <w:jc w:val="lowKashida"/>
        <w:rPr>
          <w:rFonts w:asciiTheme="minorBidi" w:hAnsiTheme="minorBidi"/>
          <w:b/>
          <w:bCs/>
          <w:sz w:val="27"/>
          <w:szCs w:val="27"/>
          <w:rtl/>
          <w:lang w:bidi="ar-EG"/>
        </w:rPr>
      </w:pPr>
      <w:r w:rsidRPr="00F75780">
        <w:rPr>
          <w:rFonts w:asciiTheme="minorBidi" w:hAnsiTheme="minorBidi"/>
          <w:b/>
          <w:bCs/>
          <w:sz w:val="27"/>
          <w:szCs w:val="27"/>
          <w:rtl/>
          <w:lang w:bidi="ar-EG"/>
        </w:rPr>
        <w:t xml:space="preserve">يلتزم </w:t>
      </w:r>
      <w:r w:rsidR="00E45565" w:rsidRPr="00F75780">
        <w:rPr>
          <w:rFonts w:asciiTheme="minorBidi" w:hAnsiTheme="minorBidi"/>
          <w:b/>
          <w:bCs/>
          <w:sz w:val="27"/>
          <w:szCs w:val="27"/>
          <w:rtl/>
          <w:lang w:bidi="ar-EG"/>
        </w:rPr>
        <w:t>المتعاقد</w:t>
      </w:r>
      <w:r w:rsidRPr="00F75780">
        <w:rPr>
          <w:rFonts w:asciiTheme="minorBidi" w:hAnsiTheme="minorBidi"/>
          <w:b/>
          <w:bCs/>
          <w:sz w:val="27"/>
          <w:szCs w:val="27"/>
          <w:rtl/>
          <w:lang w:bidi="ar-EG"/>
        </w:rPr>
        <w:t xml:space="preserve"> بأن تكون المواد والآلات والمصنعية من ال</w:t>
      </w:r>
      <w:r w:rsidRPr="00F75780">
        <w:rPr>
          <w:rFonts w:asciiTheme="minorBidi" w:hAnsiTheme="minorBidi" w:hint="cs"/>
          <w:b/>
          <w:bCs/>
          <w:sz w:val="27"/>
          <w:szCs w:val="27"/>
          <w:rtl/>
          <w:lang w:bidi="ar-EG"/>
        </w:rPr>
        <w:t>أ</w:t>
      </w:r>
      <w:r w:rsidRPr="00F75780">
        <w:rPr>
          <w:rFonts w:asciiTheme="minorBidi" w:hAnsiTheme="minorBidi"/>
          <w:b/>
          <w:bCs/>
          <w:sz w:val="27"/>
          <w:szCs w:val="27"/>
          <w:rtl/>
          <w:lang w:bidi="ar-EG"/>
        </w:rPr>
        <w:t>صناف وبالمواصفات المحدد</w:t>
      </w:r>
      <w:r w:rsidRPr="00F75780">
        <w:rPr>
          <w:rFonts w:asciiTheme="minorBidi" w:hAnsiTheme="minorBidi" w:hint="cs"/>
          <w:b/>
          <w:bCs/>
          <w:sz w:val="27"/>
          <w:szCs w:val="27"/>
          <w:rtl/>
          <w:lang w:bidi="ar-EG"/>
        </w:rPr>
        <w:t>ة</w:t>
      </w:r>
      <w:r w:rsidR="00EE230F" w:rsidRPr="00F75780">
        <w:rPr>
          <w:rFonts w:asciiTheme="minorBidi" w:hAnsiTheme="minorBidi" w:hint="cs"/>
          <w:b/>
          <w:bCs/>
          <w:sz w:val="27"/>
          <w:szCs w:val="27"/>
          <w:rtl/>
          <w:lang w:bidi="ar-EG"/>
        </w:rPr>
        <w:t xml:space="preserve"> </w:t>
      </w:r>
      <w:r w:rsidRPr="00F75780">
        <w:rPr>
          <w:rFonts w:asciiTheme="minorBidi" w:hAnsiTheme="minorBidi" w:hint="cs"/>
          <w:b/>
          <w:bCs/>
          <w:sz w:val="27"/>
          <w:szCs w:val="27"/>
          <w:rtl/>
          <w:lang w:bidi="ar-EG"/>
        </w:rPr>
        <w:t>بهذه الكراسة</w:t>
      </w:r>
      <w:r w:rsidRPr="00F75780">
        <w:rPr>
          <w:rFonts w:asciiTheme="minorBidi" w:hAnsiTheme="minorBidi"/>
          <w:b/>
          <w:bCs/>
          <w:sz w:val="27"/>
          <w:szCs w:val="27"/>
          <w:rtl/>
          <w:lang w:bidi="ar-EG"/>
        </w:rPr>
        <w:t xml:space="preserve"> وأن تتفق مع تعليمات المهندس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EE230F"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وأن يجر</w:t>
      </w:r>
      <w:r w:rsidRPr="00F75780">
        <w:rPr>
          <w:rFonts w:asciiTheme="minorBidi" w:hAnsiTheme="minorBidi" w:hint="cs"/>
          <w:b/>
          <w:bCs/>
          <w:sz w:val="27"/>
          <w:szCs w:val="27"/>
          <w:rtl/>
          <w:lang w:bidi="ar-EG"/>
        </w:rPr>
        <w:t>ي</w:t>
      </w:r>
      <w:r w:rsidRPr="00F75780">
        <w:rPr>
          <w:rFonts w:asciiTheme="minorBidi" w:hAnsiTheme="minorBidi"/>
          <w:b/>
          <w:bCs/>
          <w:sz w:val="27"/>
          <w:szCs w:val="27"/>
          <w:rtl/>
          <w:lang w:bidi="ar-EG"/>
        </w:rPr>
        <w:t xml:space="preserve"> عليها من وقت </w:t>
      </w:r>
      <w:r w:rsidR="005C0E6F" w:rsidRPr="00F75780">
        <w:rPr>
          <w:rFonts w:asciiTheme="minorBidi" w:hAnsiTheme="minorBidi" w:hint="cs"/>
          <w:b/>
          <w:bCs/>
          <w:sz w:val="27"/>
          <w:szCs w:val="27"/>
          <w:rtl/>
          <w:lang w:bidi="ar-EG"/>
        </w:rPr>
        <w:t>إلى</w:t>
      </w:r>
      <w:r w:rsidRPr="00F75780">
        <w:rPr>
          <w:rFonts w:asciiTheme="minorBidi" w:hAnsiTheme="minorBidi"/>
          <w:b/>
          <w:bCs/>
          <w:sz w:val="27"/>
          <w:szCs w:val="27"/>
          <w:rtl/>
          <w:lang w:bidi="ar-EG"/>
        </w:rPr>
        <w:t xml:space="preserve"> آخر الاختبارات التي قد يطلب المهندس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EE230F"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 xml:space="preserve">أن تتم </w:t>
      </w:r>
      <w:r w:rsidR="00A45C6D" w:rsidRPr="00F75780">
        <w:rPr>
          <w:rFonts w:asciiTheme="minorBidi" w:hAnsiTheme="minorBidi"/>
          <w:b/>
          <w:bCs/>
          <w:sz w:val="27"/>
          <w:szCs w:val="27"/>
          <w:rtl/>
          <w:lang w:bidi="ar-EG"/>
        </w:rPr>
        <w:t>في</w:t>
      </w:r>
      <w:r w:rsidRPr="00F75780">
        <w:rPr>
          <w:rFonts w:asciiTheme="minorBidi" w:hAnsiTheme="minorBidi"/>
          <w:b/>
          <w:bCs/>
          <w:sz w:val="27"/>
          <w:szCs w:val="27"/>
          <w:rtl/>
          <w:lang w:bidi="ar-EG"/>
        </w:rPr>
        <w:t xml:space="preserve"> مكان التصنيع </w:t>
      </w:r>
      <w:r w:rsidR="00E11376" w:rsidRPr="00F75780">
        <w:rPr>
          <w:rFonts w:asciiTheme="minorBidi" w:hAnsiTheme="minorBidi"/>
          <w:b/>
          <w:bCs/>
          <w:sz w:val="27"/>
          <w:szCs w:val="27"/>
          <w:rtl/>
          <w:lang w:bidi="ar-EG"/>
        </w:rPr>
        <w:t>أو</w:t>
      </w:r>
      <w:r w:rsidRPr="00F75780">
        <w:rPr>
          <w:rFonts w:asciiTheme="minorBidi" w:hAnsiTheme="minorBidi"/>
          <w:b/>
          <w:bCs/>
          <w:sz w:val="27"/>
          <w:szCs w:val="27"/>
          <w:rtl/>
          <w:lang w:bidi="ar-EG"/>
        </w:rPr>
        <w:t xml:space="preserve"> التجهيز </w:t>
      </w:r>
      <w:r w:rsidR="00E11376" w:rsidRPr="00F75780">
        <w:rPr>
          <w:rFonts w:asciiTheme="minorBidi" w:hAnsiTheme="minorBidi"/>
          <w:b/>
          <w:bCs/>
          <w:sz w:val="27"/>
          <w:szCs w:val="27"/>
          <w:rtl/>
          <w:lang w:bidi="ar-EG"/>
        </w:rPr>
        <w:t>أو</w:t>
      </w:r>
      <w:r w:rsidRPr="00F75780">
        <w:rPr>
          <w:rFonts w:asciiTheme="minorBidi" w:hAnsiTheme="minorBidi"/>
          <w:b/>
          <w:bCs/>
          <w:sz w:val="27"/>
          <w:szCs w:val="27"/>
          <w:rtl/>
          <w:lang w:bidi="ar-EG"/>
        </w:rPr>
        <w:t xml:space="preserve"> ال</w:t>
      </w:r>
      <w:r w:rsidR="00134072" w:rsidRPr="00F75780">
        <w:rPr>
          <w:rFonts w:asciiTheme="minorBidi" w:hAnsiTheme="minorBidi"/>
          <w:b/>
          <w:bCs/>
          <w:sz w:val="27"/>
          <w:szCs w:val="27"/>
          <w:rtl/>
          <w:lang w:bidi="ar-EG"/>
        </w:rPr>
        <w:t>إعداد</w:t>
      </w:r>
      <w:r w:rsidR="00657F4B" w:rsidRPr="00F75780">
        <w:rPr>
          <w:rFonts w:asciiTheme="minorBidi" w:hAnsiTheme="minorBidi" w:hint="cs"/>
          <w:b/>
          <w:bCs/>
          <w:sz w:val="27"/>
          <w:szCs w:val="27"/>
          <w:rtl/>
          <w:lang w:bidi="ar-EG"/>
        </w:rPr>
        <w:t xml:space="preserve"> </w:t>
      </w:r>
      <w:r w:rsidR="00E11376" w:rsidRPr="00F75780">
        <w:rPr>
          <w:rFonts w:asciiTheme="minorBidi" w:hAnsiTheme="minorBidi"/>
          <w:b/>
          <w:bCs/>
          <w:sz w:val="27"/>
          <w:szCs w:val="27"/>
          <w:rtl/>
          <w:lang w:bidi="ar-EG"/>
        </w:rPr>
        <w:t>أو</w:t>
      </w:r>
      <w:r w:rsidRPr="00F75780">
        <w:rPr>
          <w:rFonts w:asciiTheme="minorBidi" w:hAnsiTheme="minorBidi"/>
          <w:b/>
          <w:bCs/>
          <w:sz w:val="27"/>
          <w:szCs w:val="27"/>
          <w:rtl/>
          <w:lang w:bidi="ar-EG"/>
        </w:rPr>
        <w:t xml:space="preserve"> في الموقع </w:t>
      </w:r>
      <w:r w:rsidR="00E11376" w:rsidRPr="00F75780">
        <w:rPr>
          <w:rFonts w:asciiTheme="minorBidi" w:hAnsiTheme="minorBidi"/>
          <w:b/>
          <w:bCs/>
          <w:sz w:val="27"/>
          <w:szCs w:val="27"/>
          <w:rtl/>
          <w:lang w:bidi="ar-EG"/>
        </w:rPr>
        <w:t>أو</w:t>
      </w:r>
      <w:r w:rsidRPr="00F75780">
        <w:rPr>
          <w:rFonts w:asciiTheme="minorBidi" w:hAnsiTheme="minorBidi"/>
          <w:b/>
          <w:bCs/>
          <w:sz w:val="27"/>
          <w:szCs w:val="27"/>
          <w:rtl/>
          <w:lang w:bidi="ar-EG"/>
        </w:rPr>
        <w:t xml:space="preserve"> في مكان آخر معيناً في </w:t>
      </w:r>
      <w:r w:rsidR="0096056E" w:rsidRPr="00F75780">
        <w:rPr>
          <w:rFonts w:asciiTheme="minorBidi" w:hAnsiTheme="minorBidi"/>
          <w:b/>
          <w:bCs/>
          <w:sz w:val="27"/>
          <w:szCs w:val="27"/>
          <w:rtl/>
          <w:lang w:bidi="ar-EG"/>
        </w:rPr>
        <w:t>التعاقد</w:t>
      </w:r>
      <w:r w:rsidRPr="00F75780">
        <w:rPr>
          <w:rFonts w:asciiTheme="minorBidi" w:hAnsiTheme="minorBidi"/>
          <w:b/>
          <w:bCs/>
          <w:sz w:val="27"/>
          <w:szCs w:val="27"/>
          <w:rtl/>
          <w:lang w:bidi="ar-EG"/>
        </w:rPr>
        <w:t>.</w:t>
      </w:r>
    </w:p>
    <w:p w14:paraId="7CA849B9" w14:textId="1AAD5701" w:rsidR="00155D16" w:rsidRDefault="00155D16" w:rsidP="00632E39">
      <w:pPr>
        <w:pStyle w:val="ListParagraph"/>
        <w:numPr>
          <w:ilvl w:val="0"/>
          <w:numId w:val="96"/>
        </w:numPr>
        <w:spacing w:after="0"/>
        <w:jc w:val="lowKashida"/>
        <w:rPr>
          <w:rFonts w:asciiTheme="minorBidi" w:hAnsiTheme="minorBidi"/>
          <w:b/>
          <w:bCs/>
          <w:sz w:val="27"/>
          <w:szCs w:val="27"/>
          <w:lang w:bidi="ar-EG"/>
        </w:rPr>
      </w:pPr>
      <w:r w:rsidRPr="00F75780">
        <w:rPr>
          <w:rFonts w:asciiTheme="minorBidi" w:hAnsiTheme="minorBidi"/>
          <w:b/>
          <w:bCs/>
          <w:sz w:val="27"/>
          <w:szCs w:val="27"/>
          <w:rtl/>
          <w:lang w:bidi="ar-EG"/>
        </w:rPr>
        <w:t xml:space="preserve">ويقدم </w:t>
      </w:r>
      <w:r w:rsidR="00E45565" w:rsidRPr="00F75780">
        <w:rPr>
          <w:rFonts w:asciiTheme="minorBidi" w:hAnsiTheme="minorBidi"/>
          <w:b/>
          <w:bCs/>
          <w:sz w:val="27"/>
          <w:szCs w:val="27"/>
          <w:rtl/>
          <w:lang w:bidi="ar-EG"/>
        </w:rPr>
        <w:t>المتعاقد</w:t>
      </w:r>
      <w:r w:rsidRPr="00F75780">
        <w:rPr>
          <w:rFonts w:asciiTheme="minorBidi" w:hAnsiTheme="minorBidi"/>
          <w:b/>
          <w:bCs/>
          <w:sz w:val="27"/>
          <w:szCs w:val="27"/>
          <w:rtl/>
          <w:lang w:bidi="ar-EG"/>
        </w:rPr>
        <w:t xml:space="preserve"> المساعدة والعمالة والكهرباء والوقود والمخازن </w:t>
      </w:r>
      <w:r w:rsidR="007E306F" w:rsidRPr="00F75780">
        <w:rPr>
          <w:rFonts w:asciiTheme="minorBidi" w:hAnsiTheme="minorBidi" w:hint="cs"/>
          <w:b/>
          <w:bCs/>
          <w:sz w:val="27"/>
          <w:szCs w:val="27"/>
          <w:rtl/>
          <w:lang w:bidi="ar-EG"/>
        </w:rPr>
        <w:t>والأجهزة</w:t>
      </w:r>
      <w:r w:rsidRPr="00F75780">
        <w:rPr>
          <w:rFonts w:asciiTheme="minorBidi" w:hAnsiTheme="minorBidi"/>
          <w:b/>
          <w:bCs/>
          <w:sz w:val="27"/>
          <w:szCs w:val="27"/>
          <w:rtl/>
          <w:lang w:bidi="ar-EG"/>
        </w:rPr>
        <w:t xml:space="preserve"> والأدوات اللازمة لفحص وقياس واختبار المواد والآلات، كما يلتزم أن يقدم عينات المواد </w:t>
      </w:r>
      <w:r w:rsidR="00A45C6D" w:rsidRPr="00F75780">
        <w:rPr>
          <w:rFonts w:asciiTheme="minorBidi" w:hAnsiTheme="minorBidi"/>
          <w:b/>
          <w:bCs/>
          <w:sz w:val="27"/>
          <w:szCs w:val="27"/>
          <w:rtl/>
          <w:lang w:bidi="ar-EG"/>
        </w:rPr>
        <w:t>التي</w:t>
      </w:r>
      <w:r w:rsidRPr="00F75780">
        <w:rPr>
          <w:rFonts w:asciiTheme="minorBidi" w:hAnsiTheme="minorBidi"/>
          <w:b/>
          <w:bCs/>
          <w:sz w:val="27"/>
          <w:szCs w:val="27"/>
          <w:rtl/>
          <w:lang w:bidi="ar-EG"/>
        </w:rPr>
        <w:t xml:space="preserve"> قد يختارها المهندس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EE230F"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 xml:space="preserve">للاختبار، على أن يقوم </w:t>
      </w:r>
      <w:r w:rsidR="00E45565" w:rsidRPr="00F75780">
        <w:rPr>
          <w:rFonts w:asciiTheme="minorBidi" w:hAnsiTheme="minorBidi"/>
          <w:b/>
          <w:bCs/>
          <w:sz w:val="27"/>
          <w:szCs w:val="27"/>
          <w:rtl/>
          <w:lang w:bidi="ar-EG"/>
        </w:rPr>
        <w:t>المتعاقد</w:t>
      </w:r>
      <w:r w:rsidRPr="00F75780">
        <w:rPr>
          <w:rFonts w:asciiTheme="minorBidi" w:hAnsiTheme="minorBidi"/>
          <w:b/>
          <w:bCs/>
          <w:sz w:val="27"/>
          <w:szCs w:val="27"/>
          <w:rtl/>
          <w:lang w:bidi="ar-EG"/>
        </w:rPr>
        <w:t xml:space="preserve"> باختبارها قبل استخدامها في </w:t>
      </w:r>
      <w:r w:rsidR="00134072" w:rsidRPr="00F75780">
        <w:rPr>
          <w:rFonts w:asciiTheme="minorBidi" w:hAnsiTheme="minorBidi"/>
          <w:b/>
          <w:bCs/>
          <w:sz w:val="27"/>
          <w:szCs w:val="27"/>
          <w:rtl/>
          <w:lang w:bidi="ar-EG"/>
        </w:rPr>
        <w:t>الأعمال</w:t>
      </w:r>
      <w:r w:rsidRPr="00F75780">
        <w:rPr>
          <w:rFonts w:asciiTheme="minorBidi" w:hAnsiTheme="minorBidi"/>
          <w:b/>
          <w:bCs/>
          <w:sz w:val="27"/>
          <w:szCs w:val="27"/>
          <w:rtl/>
          <w:lang w:bidi="ar-EG"/>
        </w:rPr>
        <w:t>.</w:t>
      </w:r>
    </w:p>
    <w:p w14:paraId="0F4BF9F3" w14:textId="77777777" w:rsidR="00F75780" w:rsidRDefault="00F75780" w:rsidP="00F75780">
      <w:pPr>
        <w:spacing w:after="0" w:line="240" w:lineRule="auto"/>
        <w:jc w:val="lowKashida"/>
        <w:rPr>
          <w:rFonts w:asciiTheme="minorBidi" w:hAnsiTheme="minorBidi"/>
          <w:b/>
          <w:bCs/>
          <w:sz w:val="27"/>
          <w:szCs w:val="27"/>
          <w:rtl/>
          <w:lang w:bidi="ar-EG"/>
        </w:rPr>
      </w:pPr>
    </w:p>
    <w:p w14:paraId="5E962A05" w14:textId="22A1A925" w:rsidR="00F75780" w:rsidRDefault="00F75780" w:rsidP="00F75780">
      <w:pPr>
        <w:spacing w:after="0" w:line="240" w:lineRule="auto"/>
        <w:jc w:val="lowKashida"/>
        <w:rPr>
          <w:rFonts w:asciiTheme="minorBidi" w:hAnsiTheme="minorBidi"/>
          <w:b/>
          <w:bCs/>
          <w:sz w:val="27"/>
          <w:szCs w:val="27"/>
          <w:rtl/>
          <w:lang w:bidi="ar-EG"/>
        </w:rPr>
      </w:pPr>
    </w:p>
    <w:p w14:paraId="2E3DF826" w14:textId="77777777" w:rsidR="001E4F0F" w:rsidRDefault="001E4F0F" w:rsidP="00F75780">
      <w:pPr>
        <w:spacing w:after="0" w:line="240" w:lineRule="auto"/>
        <w:jc w:val="lowKashida"/>
        <w:rPr>
          <w:rFonts w:asciiTheme="minorBidi" w:hAnsiTheme="minorBidi"/>
          <w:b/>
          <w:bCs/>
          <w:sz w:val="27"/>
          <w:szCs w:val="27"/>
          <w:rtl/>
          <w:lang w:bidi="ar-EG"/>
        </w:rPr>
      </w:pPr>
    </w:p>
    <w:p w14:paraId="7276DB5A" w14:textId="77777777" w:rsidR="001E4F0F" w:rsidRDefault="001E4F0F" w:rsidP="00F75780">
      <w:pPr>
        <w:spacing w:after="0" w:line="240" w:lineRule="auto"/>
        <w:jc w:val="lowKashida"/>
        <w:rPr>
          <w:rFonts w:asciiTheme="minorBidi" w:hAnsiTheme="minorBidi"/>
          <w:b/>
          <w:bCs/>
          <w:sz w:val="27"/>
          <w:szCs w:val="27"/>
          <w:rtl/>
          <w:lang w:bidi="ar-EG"/>
        </w:rPr>
      </w:pPr>
    </w:p>
    <w:p w14:paraId="531153E5" w14:textId="77777777" w:rsidR="008E0C9C" w:rsidRDefault="008E0C9C" w:rsidP="008E0C9C">
      <w:pPr>
        <w:spacing w:after="0" w:line="240" w:lineRule="auto"/>
        <w:jc w:val="lowKashida"/>
        <w:rPr>
          <w:rFonts w:asciiTheme="minorBidi" w:hAnsiTheme="minorBidi"/>
          <w:b/>
          <w:bCs/>
          <w:sz w:val="27"/>
          <w:szCs w:val="27"/>
          <w:rtl/>
          <w:lang w:bidi="ar-EG"/>
        </w:rPr>
      </w:pPr>
    </w:p>
    <w:p w14:paraId="6C0DCFA7" w14:textId="0ECD9FE6" w:rsidR="00F75780" w:rsidRPr="00F75780" w:rsidRDefault="008E0C9C" w:rsidP="00F27A1F">
      <w:pPr>
        <w:spacing w:after="0" w:line="240" w:lineRule="auto"/>
        <w:jc w:val="lowKashida"/>
        <w:rPr>
          <w:rFonts w:asciiTheme="minorBidi" w:hAnsiTheme="minorBidi"/>
          <w:b/>
          <w:bCs/>
          <w:sz w:val="27"/>
          <w:szCs w:val="27"/>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28896" behindDoc="0" locked="0" layoutInCell="1" allowOverlap="1" wp14:anchorId="3551DF6F" wp14:editId="5E569104">
                <wp:simplePos x="0" y="0"/>
                <wp:positionH relativeFrom="column">
                  <wp:posOffset>4048125</wp:posOffset>
                </wp:positionH>
                <wp:positionV relativeFrom="paragraph">
                  <wp:posOffset>9608</wp:posOffset>
                </wp:positionV>
                <wp:extent cx="2824784" cy="0"/>
                <wp:effectExtent l="57150" t="38100" r="52070" b="95250"/>
                <wp:wrapNone/>
                <wp:docPr id="666215781" name="Straight Connector 35"/>
                <wp:cNvGraphicFramePr/>
                <a:graphic xmlns:a="http://schemas.openxmlformats.org/drawingml/2006/main">
                  <a:graphicData uri="http://schemas.microsoft.com/office/word/2010/wordprocessingShape">
                    <wps:wsp>
                      <wps:cNvCnPr/>
                      <wps:spPr>
                        <a:xfrm flipH="1" flipV="1">
                          <a:off x="0" y="0"/>
                          <a:ext cx="2824784"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A864DB3" id="Straight Connector 35" o:spid="_x0000_s1026" style="position:absolute;left:0;text-align:left;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75pt" to="54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" strokecolor="windowText"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26848" behindDoc="0" locked="0" layoutInCell="1" allowOverlap="1" wp14:anchorId="40E17CFE" wp14:editId="56F573B2">
                <wp:simplePos x="0" y="0"/>
                <wp:positionH relativeFrom="column">
                  <wp:posOffset>2305050</wp:posOffset>
                </wp:positionH>
                <wp:positionV relativeFrom="paragraph">
                  <wp:posOffset>62700</wp:posOffset>
                </wp:positionV>
                <wp:extent cx="4738977" cy="254442"/>
                <wp:effectExtent l="0" t="0" r="5080" b="0"/>
                <wp:wrapNone/>
                <wp:docPr id="481158746" name="Text Box 34"/>
                <wp:cNvGraphicFramePr/>
                <a:graphic xmlns:a="http://schemas.openxmlformats.org/drawingml/2006/main">
                  <a:graphicData uri="http://schemas.microsoft.com/office/word/2010/wordprocessingShape">
                    <wps:wsp>
                      <wps:cNvSpPr txBox="1"/>
                      <wps:spPr>
                        <a:xfrm>
                          <a:off x="0" y="0"/>
                          <a:ext cx="4738977" cy="254442"/>
                        </a:xfrm>
                        <a:prstGeom prst="rect">
                          <a:avLst/>
                        </a:prstGeom>
                        <a:solidFill>
                          <a:sysClr val="window" lastClr="FFFFFF"/>
                        </a:solidFill>
                        <a:ln w="6350">
                          <a:noFill/>
                        </a:ln>
                      </wps:spPr>
                      <wps:txbx>
                        <w:txbxContent>
                          <w:p w14:paraId="31A64601" w14:textId="45660067" w:rsidR="00632E39" w:rsidRPr="00162196" w:rsidRDefault="00632E39" w:rsidP="00632E39">
                            <w:pPr>
                              <w:spacing w:after="0" w:line="240" w:lineRule="auto"/>
                              <w:ind w:firstLine="75"/>
                              <w:rPr>
                                <w:b/>
                                <w:bCs/>
                                <w:rtl/>
                              </w:rPr>
                            </w:pPr>
                            <w:r w:rsidRPr="00162196">
                              <w:rPr>
                                <w:rFonts w:cs="Arial"/>
                                <w:b/>
                                <w:bCs/>
                                <w:color w:val="FFFFFF" w:themeColor="background1"/>
                                <w:highlight w:val="black"/>
                                <w:rtl/>
                              </w:rPr>
                              <w:t>80-</w:t>
                            </w:r>
                            <w:r w:rsidRPr="00162196">
                              <w:rPr>
                                <w:rFonts w:cs="Arial"/>
                                <w:b/>
                                <w:bCs/>
                                <w:color w:val="FFFFFF" w:themeColor="background1"/>
                                <w:rtl/>
                              </w:rPr>
                              <w:t xml:space="preserve"> </w:t>
                            </w:r>
                            <w:r>
                              <w:rPr>
                                <w:rFonts w:cs="Arial" w:hint="cs"/>
                                <w:b/>
                                <w:bCs/>
                                <w:rtl/>
                              </w:rPr>
                              <w:t xml:space="preserve">يتم الإبقاء على البند فى حالة إجازة الجهة الإدارية للتعاقد من الباطن </w:t>
                            </w:r>
                          </w:p>
                          <w:p w14:paraId="27363FE3" w14:textId="498CAFC0" w:rsidR="00632E39" w:rsidRPr="00162196" w:rsidRDefault="00632E39" w:rsidP="00632E39">
                            <w:pPr>
                              <w:spacing w:after="0" w:line="240" w:lineRule="auto"/>
                              <w:ind w:left="500" w:hanging="425"/>
                              <w:rPr>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40E17CFE" id="_x0000_s1050" type="#_x0000_t202" style="position:absolute;left:0;text-align:left;margin-left:181.5pt;margin-top:4.95pt;width:373.15pt;height:20.0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" fillcolor="window" stroked="f" strokeweight=".5pt">
                <v:textbox>
                  <w:txbxContent>
                    <w:p w14:paraId="31A64601" w14:textId="45660067" w:rsidR="00632E39" w:rsidRPr="00162196" w:rsidRDefault="00632E39" w:rsidP="00632E39">
                      <w:pPr>
                        <w:spacing w:after="0" w:line="240" w:lineRule="auto"/>
                        <w:ind w:firstLine="75"/>
                        <w:rPr>
                          <w:b/>
                          <w:bCs/>
                          <w:rtl/>
                        </w:rPr>
                      </w:pPr>
                      <w:r w:rsidRPr="00162196">
                        <w:rPr>
                          <w:rFonts w:cs="Arial"/>
                          <w:b/>
                          <w:bCs/>
                          <w:color w:val="FFFFFF" w:themeColor="background1"/>
                          <w:highlight w:val="black"/>
                          <w:rtl/>
                        </w:rPr>
                        <w:t>80-</w:t>
                      </w:r>
                      <w:r w:rsidRPr="00162196">
                        <w:rPr>
                          <w:rFonts w:cs="Arial"/>
                          <w:b/>
                          <w:bCs/>
                          <w:color w:val="FFFFFF" w:themeColor="background1"/>
                          <w:rtl/>
                        </w:rPr>
                        <w:t xml:space="preserve"> </w:t>
                      </w:r>
                      <w:r>
                        <w:rPr>
                          <w:rFonts w:cs="Arial" w:hint="cs"/>
                          <w:b/>
                          <w:bCs/>
                          <w:rtl/>
                        </w:rPr>
                        <w:t xml:space="preserve">يتم الإبقاء على البند فى حالة إجازة الجهة الإدارية للتعاقد من الباطن </w:t>
                      </w:r>
                    </w:p>
                    <w:p w14:paraId="27363FE3" w14:textId="498CAFC0" w:rsidR="00632E39" w:rsidRPr="00162196" w:rsidRDefault="00632E39" w:rsidP="00632E39">
                      <w:pPr>
                        <w:spacing w:after="0" w:line="240" w:lineRule="auto"/>
                        <w:ind w:left="500" w:hanging="425"/>
                        <w:rPr>
                          <w:b/>
                          <w:bCs/>
                        </w:rPr>
                      </w:pPr>
                    </w:p>
                  </w:txbxContent>
                </v:textbox>
              </v:shape>
            </w:pict>
          </mc:Fallback>
        </mc:AlternateContent>
      </w:r>
    </w:p>
    <w:p w14:paraId="5F212C93" w14:textId="3A4E39DC" w:rsidR="00155D16" w:rsidRPr="00F75780" w:rsidRDefault="00F75780" w:rsidP="00632E39">
      <w:pPr>
        <w:keepNext/>
        <w:shd w:val="clear" w:color="auto" w:fill="D9D9D9" w:themeFill="background1" w:themeFillShade="D9"/>
        <w:spacing w:after="0" w:line="360" w:lineRule="auto"/>
        <w:ind w:left="-1"/>
        <w:jc w:val="lowKashida"/>
        <w:outlineLvl w:val="2"/>
        <w:rPr>
          <w:rFonts w:asciiTheme="minorBidi" w:hAnsiTheme="minorBidi" w:cs="PT Bold Heading"/>
          <w:b/>
          <w:bCs/>
          <w:sz w:val="27"/>
          <w:szCs w:val="27"/>
          <w:rtl/>
          <w:lang w:bidi="ar-EG"/>
        </w:rPr>
      </w:pPr>
      <w:bookmarkStart w:id="195" w:name="_Toc221353909"/>
      <w:r>
        <w:rPr>
          <w:rFonts w:asciiTheme="minorBidi" w:hAnsiTheme="minorBidi" w:cs="PT Bold Heading" w:hint="cs"/>
          <w:b/>
          <w:bCs/>
          <w:sz w:val="27"/>
          <w:szCs w:val="27"/>
          <w:rtl/>
          <w:lang w:bidi="ar-EG"/>
        </w:rPr>
        <w:lastRenderedPageBreak/>
        <w:t>81-</w:t>
      </w:r>
      <w:r w:rsidR="00155D16" w:rsidRPr="00F75780">
        <w:rPr>
          <w:rFonts w:asciiTheme="minorBidi" w:hAnsiTheme="minorBidi" w:cs="PT Bold Heading"/>
          <w:b/>
          <w:bCs/>
          <w:sz w:val="27"/>
          <w:szCs w:val="27"/>
          <w:rtl/>
          <w:lang w:bidi="ar-EG"/>
        </w:rPr>
        <w:t>تقديم عينات المواد والنماذج</w:t>
      </w:r>
      <w:r w:rsidR="00155D16" w:rsidRPr="00F75780">
        <w:rPr>
          <w:rFonts w:asciiTheme="minorBidi" w:hAnsiTheme="minorBidi" w:cs="PT Bold Heading" w:hint="cs"/>
          <w:b/>
          <w:bCs/>
          <w:sz w:val="27"/>
          <w:szCs w:val="27"/>
          <w:rtl/>
          <w:lang w:bidi="ar-EG"/>
        </w:rPr>
        <w:t>:</w:t>
      </w:r>
      <w:bookmarkEnd w:id="195"/>
    </w:p>
    <w:p w14:paraId="16B7F2AC" w14:textId="1C10615B" w:rsidR="00155D16" w:rsidRPr="00F75780" w:rsidRDefault="00155D16" w:rsidP="00632E39">
      <w:pPr>
        <w:pStyle w:val="ListParagraph"/>
        <w:numPr>
          <w:ilvl w:val="0"/>
          <w:numId w:val="96"/>
        </w:numPr>
        <w:spacing w:after="0" w:line="360" w:lineRule="auto"/>
        <w:jc w:val="lowKashida"/>
        <w:rPr>
          <w:rFonts w:asciiTheme="minorBidi" w:hAnsiTheme="minorBidi"/>
          <w:b/>
          <w:bCs/>
          <w:sz w:val="27"/>
          <w:szCs w:val="27"/>
          <w:lang w:bidi="ar-EG"/>
        </w:rPr>
      </w:pPr>
      <w:r w:rsidRPr="00F75780">
        <w:rPr>
          <w:rFonts w:asciiTheme="minorBidi" w:hAnsiTheme="minorBidi"/>
          <w:b/>
          <w:bCs/>
          <w:sz w:val="27"/>
          <w:szCs w:val="27"/>
          <w:rtl/>
          <w:lang w:bidi="ar-EG"/>
        </w:rPr>
        <w:t xml:space="preserve">يلتزم </w:t>
      </w:r>
      <w:r w:rsidR="00E45565" w:rsidRPr="00F75780">
        <w:rPr>
          <w:rFonts w:asciiTheme="minorBidi" w:hAnsiTheme="minorBidi"/>
          <w:b/>
          <w:bCs/>
          <w:sz w:val="27"/>
          <w:szCs w:val="27"/>
          <w:rtl/>
          <w:lang w:bidi="ar-EG"/>
        </w:rPr>
        <w:t>المتعاقد</w:t>
      </w:r>
      <w:r w:rsidRPr="00F75780">
        <w:rPr>
          <w:rFonts w:asciiTheme="minorBidi" w:hAnsiTheme="minorBidi"/>
          <w:b/>
          <w:bCs/>
          <w:sz w:val="27"/>
          <w:szCs w:val="27"/>
          <w:rtl/>
          <w:lang w:bidi="ar-EG"/>
        </w:rPr>
        <w:t xml:space="preserve"> قبل توريد المواد للموقع أن يقدم علي نفقته للمهندس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657F4B"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عينات المواد الت</w:t>
      </w:r>
      <w:r w:rsidRPr="00F75780">
        <w:rPr>
          <w:rFonts w:asciiTheme="minorBidi" w:hAnsiTheme="minorBidi" w:hint="cs"/>
          <w:b/>
          <w:bCs/>
          <w:sz w:val="27"/>
          <w:szCs w:val="27"/>
          <w:rtl/>
          <w:lang w:bidi="ar-EG"/>
        </w:rPr>
        <w:t>ي</w:t>
      </w:r>
      <w:r w:rsidRPr="00F75780">
        <w:rPr>
          <w:rFonts w:asciiTheme="minorBidi" w:hAnsiTheme="minorBidi"/>
          <w:b/>
          <w:bCs/>
          <w:sz w:val="27"/>
          <w:szCs w:val="27"/>
          <w:rtl/>
          <w:lang w:bidi="ar-EG"/>
        </w:rPr>
        <w:t xml:space="preserve"> سيقوم بتوريدها ل</w:t>
      </w:r>
      <w:r w:rsidR="00DA4DB1" w:rsidRPr="00F75780">
        <w:rPr>
          <w:rFonts w:asciiTheme="minorBidi" w:hAnsiTheme="minorBidi"/>
          <w:b/>
          <w:bCs/>
          <w:sz w:val="27"/>
          <w:szCs w:val="27"/>
          <w:rtl/>
          <w:lang w:bidi="ar-EG"/>
        </w:rPr>
        <w:t>اعتمادها</w:t>
      </w:r>
      <w:r w:rsidRPr="00F75780">
        <w:rPr>
          <w:rFonts w:asciiTheme="minorBidi" w:hAnsiTheme="minorBidi"/>
          <w:b/>
          <w:bCs/>
          <w:sz w:val="27"/>
          <w:szCs w:val="27"/>
          <w:rtl/>
          <w:lang w:bidi="ar-EG"/>
        </w:rPr>
        <w:t xml:space="preserve"> مع بيان كتاب</w:t>
      </w:r>
      <w:r w:rsidRPr="00F75780">
        <w:rPr>
          <w:rFonts w:asciiTheme="minorBidi" w:hAnsiTheme="minorBidi" w:hint="cs"/>
          <w:b/>
          <w:bCs/>
          <w:sz w:val="27"/>
          <w:szCs w:val="27"/>
          <w:rtl/>
          <w:lang w:bidi="ar-EG"/>
        </w:rPr>
        <w:t>ي</w:t>
      </w:r>
      <w:r w:rsidRPr="00F75780">
        <w:rPr>
          <w:rFonts w:asciiTheme="minorBidi" w:hAnsiTheme="minorBidi"/>
          <w:b/>
          <w:bCs/>
          <w:sz w:val="27"/>
          <w:szCs w:val="27"/>
          <w:rtl/>
          <w:lang w:bidi="ar-EG"/>
        </w:rPr>
        <w:t xml:space="preserve"> عن المصدر والمنتج الذ</w:t>
      </w:r>
      <w:r w:rsidRPr="00F75780">
        <w:rPr>
          <w:rFonts w:asciiTheme="minorBidi" w:hAnsiTheme="minorBidi" w:hint="cs"/>
          <w:b/>
          <w:bCs/>
          <w:sz w:val="27"/>
          <w:szCs w:val="27"/>
          <w:rtl/>
          <w:lang w:bidi="ar-EG"/>
        </w:rPr>
        <w:t>ي</w:t>
      </w:r>
      <w:r w:rsidRPr="00F75780">
        <w:rPr>
          <w:rFonts w:asciiTheme="minorBidi" w:hAnsiTheme="minorBidi"/>
          <w:b/>
          <w:bCs/>
          <w:sz w:val="27"/>
          <w:szCs w:val="27"/>
          <w:rtl/>
          <w:lang w:bidi="ar-EG"/>
        </w:rPr>
        <w:t xml:space="preserve"> سيحصل منه على هذه المواد، ويلتزم بتقديم بيان عن كل ما يختص بها من مواصفات ومعلومات يطلبها المهندس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Pr="00F75780">
        <w:rPr>
          <w:rFonts w:asciiTheme="minorBidi" w:hAnsiTheme="minorBidi"/>
          <w:b/>
          <w:bCs/>
          <w:sz w:val="27"/>
          <w:szCs w:val="27"/>
          <w:rtl/>
          <w:lang w:bidi="ar-EG"/>
        </w:rPr>
        <w:t xml:space="preserve">، كما يلتزم </w:t>
      </w:r>
      <w:r w:rsidR="00E45565" w:rsidRPr="00F75780">
        <w:rPr>
          <w:rFonts w:asciiTheme="minorBidi" w:hAnsiTheme="minorBidi"/>
          <w:b/>
          <w:bCs/>
          <w:sz w:val="27"/>
          <w:szCs w:val="27"/>
          <w:rtl/>
          <w:lang w:bidi="ar-EG"/>
        </w:rPr>
        <w:t>المتعاقد</w:t>
      </w:r>
      <w:r w:rsidRPr="00F75780">
        <w:rPr>
          <w:rFonts w:asciiTheme="minorBidi" w:hAnsiTheme="minorBidi"/>
          <w:b/>
          <w:bCs/>
          <w:sz w:val="27"/>
          <w:szCs w:val="27"/>
          <w:rtl/>
          <w:lang w:bidi="ar-EG"/>
        </w:rPr>
        <w:t xml:space="preserve"> قبل البدء </w:t>
      </w:r>
      <w:r w:rsidR="00A45C6D" w:rsidRPr="00F75780">
        <w:rPr>
          <w:rFonts w:asciiTheme="minorBidi" w:hAnsiTheme="minorBidi"/>
          <w:b/>
          <w:bCs/>
          <w:sz w:val="27"/>
          <w:szCs w:val="27"/>
          <w:rtl/>
          <w:lang w:bidi="ar-EG"/>
        </w:rPr>
        <w:t>في</w:t>
      </w:r>
      <w:r w:rsidRPr="00F75780">
        <w:rPr>
          <w:rFonts w:asciiTheme="minorBidi" w:hAnsiTheme="minorBidi"/>
          <w:b/>
          <w:bCs/>
          <w:sz w:val="27"/>
          <w:szCs w:val="27"/>
          <w:rtl/>
          <w:lang w:bidi="ar-EG"/>
        </w:rPr>
        <w:t xml:space="preserve"> العمل أن يقدم للمهندس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EE230F"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 xml:space="preserve">بناء على طلبه نموذجاً مصنعاً من الوحدات </w:t>
      </w:r>
      <w:r w:rsidR="00A45C6D" w:rsidRPr="00F75780">
        <w:rPr>
          <w:rFonts w:asciiTheme="minorBidi" w:hAnsiTheme="minorBidi"/>
          <w:b/>
          <w:bCs/>
          <w:sz w:val="27"/>
          <w:szCs w:val="27"/>
          <w:rtl/>
          <w:lang w:bidi="ar-EG"/>
        </w:rPr>
        <w:t>التي</w:t>
      </w:r>
      <w:r w:rsidRPr="00F75780">
        <w:rPr>
          <w:rFonts w:asciiTheme="minorBidi" w:hAnsiTheme="minorBidi"/>
          <w:b/>
          <w:bCs/>
          <w:sz w:val="27"/>
          <w:szCs w:val="27"/>
          <w:rtl/>
          <w:lang w:bidi="ar-EG"/>
        </w:rPr>
        <w:t xml:space="preserve"> سيوردها لموقع العمل، ويجب أن تكون هذه النماذج وعينات المواد مطابقة من كل الوجوه للمواصفات والشروط الواردة </w:t>
      </w:r>
      <w:r w:rsidR="00A45C6D" w:rsidRPr="00F75780">
        <w:rPr>
          <w:rFonts w:asciiTheme="minorBidi" w:hAnsiTheme="minorBidi"/>
          <w:b/>
          <w:bCs/>
          <w:sz w:val="27"/>
          <w:szCs w:val="27"/>
          <w:rtl/>
          <w:lang w:bidi="ar-EG"/>
        </w:rPr>
        <w:t>في</w:t>
      </w:r>
      <w:r w:rsidR="00EE230F" w:rsidRPr="00F75780">
        <w:rPr>
          <w:rFonts w:asciiTheme="minorBidi" w:hAnsiTheme="minorBidi" w:hint="cs"/>
          <w:b/>
          <w:bCs/>
          <w:sz w:val="27"/>
          <w:szCs w:val="27"/>
          <w:rtl/>
          <w:lang w:bidi="ar-EG"/>
        </w:rPr>
        <w:t xml:space="preserve"> </w:t>
      </w:r>
      <w:r w:rsidR="0096056E" w:rsidRPr="00F75780">
        <w:rPr>
          <w:rFonts w:asciiTheme="minorBidi" w:hAnsiTheme="minorBidi"/>
          <w:b/>
          <w:bCs/>
          <w:sz w:val="27"/>
          <w:szCs w:val="27"/>
          <w:rtl/>
          <w:lang w:bidi="ar-EG"/>
        </w:rPr>
        <w:t>التعاقد</w:t>
      </w:r>
      <w:r w:rsidRPr="00F75780">
        <w:rPr>
          <w:rFonts w:asciiTheme="minorBidi" w:hAnsiTheme="minorBidi"/>
          <w:b/>
          <w:bCs/>
          <w:sz w:val="27"/>
          <w:szCs w:val="27"/>
          <w:rtl/>
          <w:lang w:bidi="ar-EG"/>
        </w:rPr>
        <w:t xml:space="preserve">، وتختم العينات المعتمدة من قبل المهندس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EE230F"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 xml:space="preserve">وتحفظ </w:t>
      </w:r>
      <w:r w:rsidR="00A45C6D" w:rsidRPr="00F75780">
        <w:rPr>
          <w:rFonts w:asciiTheme="minorBidi" w:hAnsiTheme="minorBidi"/>
          <w:b/>
          <w:bCs/>
          <w:sz w:val="27"/>
          <w:szCs w:val="27"/>
          <w:rtl/>
          <w:lang w:bidi="ar-EG"/>
        </w:rPr>
        <w:t>في</w:t>
      </w:r>
      <w:r w:rsidRPr="00F75780">
        <w:rPr>
          <w:rFonts w:asciiTheme="minorBidi" w:hAnsiTheme="minorBidi"/>
          <w:b/>
          <w:bCs/>
          <w:sz w:val="27"/>
          <w:szCs w:val="27"/>
          <w:rtl/>
          <w:lang w:bidi="ar-EG"/>
        </w:rPr>
        <w:t xml:space="preserve"> مكان أمين لمطابقة التوريد بمقتضاه، ولا يخل اعتماد المهندس مُمَثل </w:t>
      </w:r>
      <w:r w:rsidR="00FD2BB8" w:rsidRPr="00F75780">
        <w:rPr>
          <w:rFonts w:asciiTheme="minorBidi" w:hAnsiTheme="minorBidi"/>
          <w:b/>
          <w:bCs/>
          <w:sz w:val="27"/>
          <w:szCs w:val="27"/>
          <w:rtl/>
          <w:lang w:bidi="ar-EG"/>
        </w:rPr>
        <w:t xml:space="preserve">الجهة </w:t>
      </w:r>
      <w:r w:rsidR="00E11376" w:rsidRPr="00F75780">
        <w:rPr>
          <w:rFonts w:asciiTheme="minorBidi" w:hAnsiTheme="minorBidi"/>
          <w:b/>
          <w:bCs/>
          <w:sz w:val="27"/>
          <w:szCs w:val="27"/>
          <w:rtl/>
          <w:lang w:bidi="ar-EG"/>
        </w:rPr>
        <w:t>ال</w:t>
      </w:r>
      <w:r w:rsidR="00134072" w:rsidRPr="00F75780">
        <w:rPr>
          <w:rFonts w:asciiTheme="minorBidi" w:hAnsiTheme="minorBidi"/>
          <w:b/>
          <w:bCs/>
          <w:sz w:val="27"/>
          <w:szCs w:val="27"/>
          <w:rtl/>
          <w:lang w:bidi="ar-EG"/>
        </w:rPr>
        <w:t>إدارية</w:t>
      </w:r>
      <w:r w:rsidR="00EE230F" w:rsidRPr="00F75780">
        <w:rPr>
          <w:rFonts w:asciiTheme="minorBidi" w:hAnsiTheme="minorBidi" w:hint="cs"/>
          <w:b/>
          <w:bCs/>
          <w:sz w:val="27"/>
          <w:szCs w:val="27"/>
          <w:rtl/>
          <w:lang w:bidi="ar-EG"/>
        </w:rPr>
        <w:t xml:space="preserve"> </w:t>
      </w:r>
      <w:r w:rsidRPr="00F75780">
        <w:rPr>
          <w:rFonts w:asciiTheme="minorBidi" w:hAnsiTheme="minorBidi"/>
          <w:b/>
          <w:bCs/>
          <w:sz w:val="27"/>
          <w:szCs w:val="27"/>
          <w:rtl/>
          <w:lang w:bidi="ar-EG"/>
        </w:rPr>
        <w:t xml:space="preserve">للعينات </w:t>
      </w:r>
      <w:r w:rsidR="00E11376" w:rsidRPr="00F75780">
        <w:rPr>
          <w:rFonts w:asciiTheme="minorBidi" w:hAnsiTheme="minorBidi"/>
          <w:b/>
          <w:bCs/>
          <w:sz w:val="27"/>
          <w:szCs w:val="27"/>
          <w:rtl/>
          <w:lang w:bidi="ar-EG"/>
        </w:rPr>
        <w:t>أو</w:t>
      </w:r>
      <w:r w:rsidRPr="00F75780">
        <w:rPr>
          <w:rFonts w:asciiTheme="minorBidi" w:hAnsiTheme="minorBidi"/>
          <w:b/>
          <w:bCs/>
          <w:sz w:val="27"/>
          <w:szCs w:val="27"/>
          <w:rtl/>
          <w:lang w:bidi="ar-EG"/>
        </w:rPr>
        <w:t xml:space="preserve"> النماذج من مسئولية </w:t>
      </w:r>
      <w:r w:rsidR="00E45565" w:rsidRPr="00F75780">
        <w:rPr>
          <w:rFonts w:asciiTheme="minorBidi" w:hAnsiTheme="minorBidi"/>
          <w:b/>
          <w:bCs/>
          <w:sz w:val="27"/>
          <w:szCs w:val="27"/>
          <w:rtl/>
          <w:lang w:bidi="ar-EG"/>
        </w:rPr>
        <w:t>المتعاقد</w:t>
      </w:r>
      <w:r w:rsidRPr="00F75780">
        <w:rPr>
          <w:rFonts w:asciiTheme="minorBidi" w:hAnsiTheme="minorBidi"/>
          <w:b/>
          <w:bCs/>
          <w:sz w:val="27"/>
          <w:szCs w:val="27"/>
          <w:rtl/>
          <w:lang w:bidi="ar-EG"/>
        </w:rPr>
        <w:t xml:space="preserve"> عن أي إخلال بالتزاماته التعاقدية.</w:t>
      </w:r>
    </w:p>
    <w:p w14:paraId="29E58036" w14:textId="4D35BB08" w:rsidR="00155D16" w:rsidRPr="00632E39" w:rsidRDefault="00632E39" w:rsidP="00632E39">
      <w:pPr>
        <w:keepNext/>
        <w:shd w:val="clear" w:color="auto" w:fill="D9D9D9" w:themeFill="background1" w:themeFillShade="D9"/>
        <w:spacing w:after="0" w:line="360" w:lineRule="auto"/>
        <w:jc w:val="lowKashida"/>
        <w:outlineLvl w:val="2"/>
        <w:rPr>
          <w:rFonts w:asciiTheme="minorBidi" w:hAnsiTheme="minorBidi" w:cs="PT Bold Heading"/>
          <w:b/>
          <w:bCs/>
          <w:sz w:val="27"/>
          <w:szCs w:val="27"/>
          <w:rtl/>
          <w:lang w:bidi="ar-EG"/>
        </w:rPr>
      </w:pPr>
      <w:bookmarkStart w:id="196" w:name="_Toc221353910"/>
      <w:r>
        <w:rPr>
          <w:rFonts w:asciiTheme="minorBidi" w:hAnsiTheme="minorBidi" w:cs="PT Bold Heading" w:hint="cs"/>
          <w:b/>
          <w:bCs/>
          <w:sz w:val="27"/>
          <w:szCs w:val="27"/>
          <w:rtl/>
          <w:lang w:bidi="ar-EG"/>
        </w:rPr>
        <w:t>82-</w:t>
      </w:r>
      <w:r w:rsidR="00155D16" w:rsidRPr="00632E39">
        <w:rPr>
          <w:rFonts w:asciiTheme="minorBidi" w:hAnsiTheme="minorBidi" w:cs="PT Bold Heading"/>
          <w:b/>
          <w:bCs/>
          <w:sz w:val="27"/>
          <w:szCs w:val="27"/>
          <w:rtl/>
          <w:lang w:bidi="ar-EG"/>
        </w:rPr>
        <w:t>تشوين المواد</w:t>
      </w:r>
      <w:r w:rsidR="00155D16" w:rsidRPr="00632E39">
        <w:rPr>
          <w:rFonts w:asciiTheme="minorBidi" w:hAnsiTheme="minorBidi" w:cs="PT Bold Heading" w:hint="cs"/>
          <w:b/>
          <w:bCs/>
          <w:sz w:val="27"/>
          <w:szCs w:val="27"/>
          <w:rtl/>
          <w:lang w:bidi="ar-EG"/>
        </w:rPr>
        <w:t>:</w:t>
      </w:r>
      <w:bookmarkEnd w:id="196"/>
    </w:p>
    <w:p w14:paraId="64745548" w14:textId="6A7579BC" w:rsidR="00155D16" w:rsidRPr="00632E39" w:rsidRDefault="00155D16" w:rsidP="00632E39">
      <w:pPr>
        <w:pStyle w:val="ListParagraph"/>
        <w:numPr>
          <w:ilvl w:val="0"/>
          <w:numId w:val="96"/>
        </w:numPr>
        <w:spacing w:after="120" w:line="360" w:lineRule="auto"/>
        <w:jc w:val="lowKashida"/>
        <w:rPr>
          <w:rFonts w:asciiTheme="minorBidi" w:hAnsiTheme="minorBidi"/>
          <w:b/>
          <w:bCs/>
          <w:sz w:val="27"/>
          <w:szCs w:val="27"/>
          <w:lang w:bidi="ar-EG"/>
        </w:rPr>
      </w:pPr>
      <w:r w:rsidRPr="00632E39">
        <w:rPr>
          <w:rFonts w:asciiTheme="minorBidi" w:hAnsiTheme="minorBidi"/>
          <w:b/>
          <w:bCs/>
          <w:sz w:val="27"/>
          <w:szCs w:val="27"/>
          <w:rtl/>
          <w:lang w:bidi="ar-EG"/>
        </w:rPr>
        <w:t xml:space="preserve">يلتزم </w:t>
      </w:r>
      <w:r w:rsidR="00E45565" w:rsidRPr="00632E39">
        <w:rPr>
          <w:rFonts w:asciiTheme="minorBidi" w:hAnsiTheme="minorBidi"/>
          <w:b/>
          <w:bCs/>
          <w:sz w:val="27"/>
          <w:szCs w:val="27"/>
          <w:rtl/>
          <w:lang w:bidi="ar-EG"/>
        </w:rPr>
        <w:t>المتعاقد</w:t>
      </w:r>
      <w:r w:rsidRPr="00632E39">
        <w:rPr>
          <w:rFonts w:asciiTheme="minorBidi" w:hAnsiTheme="minorBidi"/>
          <w:b/>
          <w:bCs/>
          <w:sz w:val="27"/>
          <w:szCs w:val="27"/>
          <w:rtl/>
          <w:lang w:bidi="ar-EG"/>
        </w:rPr>
        <w:t xml:space="preserve"> بتهيئة أماكن صالحه لتشوين المواد بطريقة يوافق عليها المهندس مُمَثل </w:t>
      </w:r>
      <w:r w:rsidR="00FD2BB8" w:rsidRPr="00632E39">
        <w:rPr>
          <w:rFonts w:asciiTheme="minorBidi" w:hAnsiTheme="minorBidi"/>
          <w:b/>
          <w:bCs/>
          <w:sz w:val="27"/>
          <w:szCs w:val="27"/>
          <w:rtl/>
          <w:lang w:bidi="ar-EG"/>
        </w:rPr>
        <w:t xml:space="preserve">الجهة </w:t>
      </w:r>
      <w:r w:rsidR="007E306F" w:rsidRPr="00632E39">
        <w:rPr>
          <w:rFonts w:asciiTheme="minorBidi" w:hAnsiTheme="minorBidi" w:hint="cs"/>
          <w:b/>
          <w:bCs/>
          <w:sz w:val="27"/>
          <w:szCs w:val="27"/>
          <w:rtl/>
          <w:lang w:bidi="ar-EG"/>
        </w:rPr>
        <w:t>الإدارية،</w:t>
      </w:r>
      <w:r w:rsidRPr="00632E39">
        <w:rPr>
          <w:rFonts w:asciiTheme="minorBidi" w:hAnsiTheme="minorBidi"/>
          <w:b/>
          <w:bCs/>
          <w:sz w:val="27"/>
          <w:szCs w:val="27"/>
          <w:rtl/>
          <w:lang w:bidi="ar-EG"/>
        </w:rPr>
        <w:t xml:space="preserve"> ويلتزم </w:t>
      </w:r>
      <w:r w:rsidR="00E45565" w:rsidRPr="00632E39">
        <w:rPr>
          <w:rFonts w:asciiTheme="minorBidi" w:hAnsiTheme="minorBidi"/>
          <w:b/>
          <w:bCs/>
          <w:sz w:val="27"/>
          <w:szCs w:val="27"/>
          <w:rtl/>
          <w:lang w:bidi="ar-EG"/>
        </w:rPr>
        <w:t>المتعاقد</w:t>
      </w:r>
      <w:r w:rsidR="00910427" w:rsidRPr="00632E39">
        <w:rPr>
          <w:rFonts w:asciiTheme="minorBidi" w:hAnsiTheme="minorBidi" w:hint="cs"/>
          <w:b/>
          <w:bCs/>
          <w:sz w:val="27"/>
          <w:szCs w:val="27"/>
          <w:rtl/>
          <w:lang w:bidi="ar-EG"/>
        </w:rPr>
        <w:t>على</w:t>
      </w:r>
      <w:r w:rsidRPr="00632E39">
        <w:rPr>
          <w:rFonts w:asciiTheme="minorBidi" w:hAnsiTheme="minorBidi"/>
          <w:b/>
          <w:bCs/>
          <w:sz w:val="27"/>
          <w:szCs w:val="27"/>
          <w:rtl/>
          <w:lang w:bidi="ar-EG"/>
        </w:rPr>
        <w:t xml:space="preserve"> نفقته </w:t>
      </w:r>
      <w:r w:rsidR="000F3E83" w:rsidRPr="00632E39">
        <w:rPr>
          <w:rFonts w:asciiTheme="minorBidi" w:hAnsiTheme="minorBidi"/>
          <w:b/>
          <w:bCs/>
          <w:sz w:val="27"/>
          <w:szCs w:val="27"/>
          <w:rtl/>
          <w:lang w:bidi="ar-EG"/>
        </w:rPr>
        <w:t>الخاصة</w:t>
      </w:r>
      <w:r w:rsidRPr="00632E39">
        <w:rPr>
          <w:rFonts w:asciiTheme="minorBidi" w:hAnsiTheme="minorBidi"/>
          <w:b/>
          <w:bCs/>
          <w:sz w:val="27"/>
          <w:szCs w:val="27"/>
          <w:rtl/>
          <w:lang w:bidi="ar-EG"/>
        </w:rPr>
        <w:t xml:space="preserve"> بوقاية جميع المواد المشونة بالموقع من التلف </w:t>
      </w:r>
      <w:r w:rsidR="00E11376" w:rsidRPr="00632E39">
        <w:rPr>
          <w:rFonts w:asciiTheme="minorBidi" w:hAnsiTheme="minorBidi"/>
          <w:b/>
          <w:bCs/>
          <w:sz w:val="27"/>
          <w:szCs w:val="27"/>
          <w:rtl/>
          <w:lang w:bidi="ar-EG"/>
        </w:rPr>
        <w:t>أو</w:t>
      </w:r>
      <w:r w:rsidRPr="00632E39">
        <w:rPr>
          <w:rFonts w:asciiTheme="minorBidi" w:hAnsiTheme="minorBidi"/>
          <w:b/>
          <w:bCs/>
          <w:sz w:val="27"/>
          <w:szCs w:val="27"/>
          <w:rtl/>
          <w:lang w:bidi="ar-EG"/>
        </w:rPr>
        <w:t xml:space="preserve"> تأثير العوامل الجوية، كما يلتزم </w:t>
      </w:r>
      <w:r w:rsidR="00E45565" w:rsidRPr="00632E39">
        <w:rPr>
          <w:rFonts w:asciiTheme="minorBidi" w:hAnsiTheme="minorBidi"/>
          <w:b/>
          <w:bCs/>
          <w:sz w:val="27"/>
          <w:szCs w:val="27"/>
          <w:rtl/>
          <w:lang w:bidi="ar-EG"/>
        </w:rPr>
        <w:t>المتعاقد</w:t>
      </w:r>
      <w:r w:rsidRPr="00632E39">
        <w:rPr>
          <w:rFonts w:asciiTheme="minorBidi" w:hAnsiTheme="minorBidi"/>
          <w:b/>
          <w:bCs/>
          <w:sz w:val="27"/>
          <w:szCs w:val="27"/>
          <w:rtl/>
          <w:lang w:bidi="ar-EG"/>
        </w:rPr>
        <w:t xml:space="preserve"> أن </w:t>
      </w:r>
      <w:r w:rsidR="007E306F" w:rsidRPr="00632E39">
        <w:rPr>
          <w:rFonts w:asciiTheme="minorBidi" w:hAnsiTheme="minorBidi" w:hint="cs"/>
          <w:b/>
          <w:bCs/>
          <w:sz w:val="27"/>
          <w:szCs w:val="27"/>
          <w:rtl/>
          <w:lang w:bidi="ar-EG"/>
        </w:rPr>
        <w:t>يميز</w:t>
      </w:r>
      <w:r w:rsidRPr="00632E39">
        <w:rPr>
          <w:rFonts w:asciiTheme="minorBidi" w:hAnsiTheme="minorBidi"/>
          <w:b/>
          <w:bCs/>
          <w:sz w:val="27"/>
          <w:szCs w:val="27"/>
          <w:rtl/>
          <w:lang w:bidi="ar-EG"/>
        </w:rPr>
        <w:t xml:space="preserve"> بين أماكن تشوين المواد الصالحة </w:t>
      </w:r>
      <w:r w:rsidR="007E306F" w:rsidRPr="00632E39">
        <w:rPr>
          <w:rFonts w:asciiTheme="minorBidi" w:hAnsiTheme="minorBidi" w:hint="cs"/>
          <w:b/>
          <w:bCs/>
          <w:sz w:val="27"/>
          <w:szCs w:val="27"/>
          <w:rtl/>
          <w:lang w:bidi="ar-EG"/>
        </w:rPr>
        <w:t>للاستخدام</w:t>
      </w:r>
      <w:r w:rsidRPr="00632E39">
        <w:rPr>
          <w:rFonts w:asciiTheme="minorBidi" w:hAnsiTheme="minorBidi"/>
          <w:b/>
          <w:bCs/>
          <w:sz w:val="27"/>
          <w:szCs w:val="27"/>
          <w:rtl/>
          <w:lang w:bidi="ar-EG"/>
        </w:rPr>
        <w:t xml:space="preserve"> بعد اختبارها والمواد </w:t>
      </w:r>
      <w:r w:rsidR="00A45C6D" w:rsidRPr="00632E39">
        <w:rPr>
          <w:rFonts w:asciiTheme="minorBidi" w:hAnsiTheme="minorBidi"/>
          <w:b/>
          <w:bCs/>
          <w:sz w:val="27"/>
          <w:szCs w:val="27"/>
          <w:rtl/>
          <w:lang w:bidi="ar-EG"/>
        </w:rPr>
        <w:t>التي</w:t>
      </w:r>
      <w:r w:rsidRPr="00632E39">
        <w:rPr>
          <w:rFonts w:asciiTheme="minorBidi" w:hAnsiTheme="minorBidi"/>
          <w:b/>
          <w:bCs/>
          <w:sz w:val="27"/>
          <w:szCs w:val="27"/>
          <w:rtl/>
          <w:lang w:bidi="ar-EG"/>
        </w:rPr>
        <w:t xml:space="preserve"> لم تختبر بعد </w:t>
      </w:r>
      <w:r w:rsidR="00E11376" w:rsidRPr="00632E39">
        <w:rPr>
          <w:rFonts w:asciiTheme="minorBidi" w:hAnsiTheme="minorBidi"/>
          <w:b/>
          <w:bCs/>
          <w:sz w:val="27"/>
          <w:szCs w:val="27"/>
          <w:rtl/>
          <w:lang w:bidi="ar-EG"/>
        </w:rPr>
        <w:t>أو</w:t>
      </w:r>
      <w:r w:rsidR="00A45C6D" w:rsidRPr="00632E39">
        <w:rPr>
          <w:rFonts w:asciiTheme="minorBidi" w:hAnsiTheme="minorBidi"/>
          <w:b/>
          <w:bCs/>
          <w:sz w:val="27"/>
          <w:szCs w:val="27"/>
          <w:rtl/>
          <w:lang w:bidi="ar-EG"/>
        </w:rPr>
        <w:t>التي</w:t>
      </w:r>
      <w:r w:rsidRPr="00632E39">
        <w:rPr>
          <w:rFonts w:asciiTheme="minorBidi" w:hAnsiTheme="minorBidi"/>
          <w:b/>
          <w:bCs/>
          <w:sz w:val="27"/>
          <w:szCs w:val="27"/>
          <w:rtl/>
          <w:lang w:bidi="ar-EG"/>
        </w:rPr>
        <w:t xml:space="preserve"> ثبت عدم صلاحيتها </w:t>
      </w:r>
      <w:r w:rsidR="007E306F" w:rsidRPr="00632E39">
        <w:rPr>
          <w:rFonts w:asciiTheme="minorBidi" w:hAnsiTheme="minorBidi" w:hint="cs"/>
          <w:b/>
          <w:bCs/>
          <w:sz w:val="27"/>
          <w:szCs w:val="27"/>
          <w:rtl/>
          <w:lang w:bidi="ar-EG"/>
        </w:rPr>
        <w:t>للاستخدام</w:t>
      </w:r>
      <w:r w:rsidRPr="00632E39">
        <w:rPr>
          <w:rFonts w:asciiTheme="minorBidi" w:hAnsiTheme="minorBidi"/>
          <w:b/>
          <w:bCs/>
          <w:sz w:val="27"/>
          <w:szCs w:val="27"/>
          <w:rtl/>
          <w:lang w:bidi="ar-EG"/>
        </w:rPr>
        <w:t xml:space="preserve">، كما يلتزم </w:t>
      </w:r>
      <w:r w:rsidR="00E45565" w:rsidRPr="00632E39">
        <w:rPr>
          <w:rFonts w:asciiTheme="minorBidi" w:hAnsiTheme="minorBidi"/>
          <w:b/>
          <w:bCs/>
          <w:sz w:val="27"/>
          <w:szCs w:val="27"/>
          <w:rtl/>
          <w:lang w:bidi="ar-EG"/>
        </w:rPr>
        <w:t>المتعاقد</w:t>
      </w:r>
      <w:r w:rsidRPr="00632E39">
        <w:rPr>
          <w:rFonts w:asciiTheme="minorBidi" w:hAnsiTheme="minorBidi"/>
          <w:b/>
          <w:bCs/>
          <w:sz w:val="27"/>
          <w:szCs w:val="27"/>
          <w:rtl/>
          <w:lang w:bidi="ar-EG"/>
        </w:rPr>
        <w:t xml:space="preserve"> بأن يستبعد من الموقع </w:t>
      </w:r>
      <w:r w:rsidRPr="00632E39">
        <w:rPr>
          <w:rFonts w:asciiTheme="minorBidi" w:hAnsiTheme="minorBidi" w:hint="cs"/>
          <w:b/>
          <w:bCs/>
          <w:sz w:val="27"/>
          <w:szCs w:val="27"/>
          <w:rtl/>
          <w:lang w:bidi="ar-EG"/>
        </w:rPr>
        <w:t>على</w:t>
      </w:r>
      <w:r w:rsidRPr="00632E39">
        <w:rPr>
          <w:rFonts w:asciiTheme="minorBidi" w:hAnsiTheme="minorBidi"/>
          <w:b/>
          <w:bCs/>
          <w:sz w:val="27"/>
          <w:szCs w:val="27"/>
          <w:rtl/>
          <w:lang w:bidi="ar-EG"/>
        </w:rPr>
        <w:t xml:space="preserve"> الفور أي مواد أصابها التلف بسبب سوء التخزين </w:t>
      </w:r>
      <w:r w:rsidR="00E11376" w:rsidRPr="00632E39">
        <w:rPr>
          <w:rFonts w:asciiTheme="minorBidi" w:hAnsiTheme="minorBidi"/>
          <w:b/>
          <w:bCs/>
          <w:sz w:val="27"/>
          <w:szCs w:val="27"/>
          <w:rtl/>
          <w:lang w:bidi="ar-EG"/>
        </w:rPr>
        <w:t>أو</w:t>
      </w:r>
      <w:r w:rsidRPr="00632E39">
        <w:rPr>
          <w:rFonts w:asciiTheme="minorBidi" w:hAnsiTheme="minorBidi"/>
          <w:b/>
          <w:bCs/>
          <w:sz w:val="27"/>
          <w:szCs w:val="27"/>
          <w:rtl/>
          <w:lang w:bidi="ar-EG"/>
        </w:rPr>
        <w:t xml:space="preserve"> لأي سبب آخر.</w:t>
      </w:r>
    </w:p>
    <w:p w14:paraId="5DF897CD" w14:textId="07A11FF6" w:rsidR="00155D16" w:rsidRPr="00632E39" w:rsidRDefault="00632E39" w:rsidP="00632E39">
      <w:pPr>
        <w:keepNext/>
        <w:shd w:val="clear" w:color="auto" w:fill="D9D9D9" w:themeFill="background1" w:themeFillShade="D9"/>
        <w:spacing w:after="0" w:line="360" w:lineRule="auto"/>
        <w:ind w:left="141"/>
        <w:jc w:val="lowKashida"/>
        <w:outlineLvl w:val="2"/>
        <w:rPr>
          <w:rFonts w:asciiTheme="minorBidi" w:hAnsiTheme="minorBidi" w:cs="PT Bold Heading"/>
          <w:b/>
          <w:bCs/>
          <w:sz w:val="27"/>
          <w:szCs w:val="27"/>
          <w:rtl/>
          <w:lang w:bidi="ar-EG"/>
        </w:rPr>
      </w:pPr>
      <w:bookmarkStart w:id="197" w:name="_Toc221353911"/>
      <w:r>
        <w:rPr>
          <w:rFonts w:asciiTheme="minorBidi" w:hAnsiTheme="minorBidi" w:cs="PT Bold Heading" w:hint="cs"/>
          <w:b/>
          <w:bCs/>
          <w:sz w:val="27"/>
          <w:szCs w:val="27"/>
          <w:rtl/>
          <w:lang w:bidi="ar-EG"/>
        </w:rPr>
        <w:t>83-</w:t>
      </w:r>
      <w:r w:rsidR="00155D16" w:rsidRPr="00632E39">
        <w:rPr>
          <w:rFonts w:asciiTheme="minorBidi" w:hAnsiTheme="minorBidi" w:cs="PT Bold Heading" w:hint="cs"/>
          <w:b/>
          <w:bCs/>
          <w:sz w:val="27"/>
          <w:szCs w:val="27"/>
          <w:rtl/>
          <w:lang w:bidi="ar-EG"/>
        </w:rPr>
        <w:t>الآلات</w:t>
      </w:r>
      <w:r w:rsidR="00155D16" w:rsidRPr="00632E39">
        <w:rPr>
          <w:rFonts w:asciiTheme="minorBidi" w:hAnsiTheme="minorBidi" w:cs="PT Bold Heading"/>
          <w:b/>
          <w:bCs/>
          <w:sz w:val="27"/>
          <w:szCs w:val="27"/>
          <w:rtl/>
          <w:lang w:bidi="ar-EG"/>
        </w:rPr>
        <w:t xml:space="preserve"> والأدوات</w:t>
      </w:r>
      <w:r w:rsidR="00155D16" w:rsidRPr="00632E39">
        <w:rPr>
          <w:rFonts w:asciiTheme="minorBidi" w:hAnsiTheme="minorBidi" w:cs="PT Bold Heading" w:hint="cs"/>
          <w:b/>
          <w:bCs/>
          <w:sz w:val="27"/>
          <w:szCs w:val="27"/>
          <w:rtl/>
          <w:lang w:bidi="ar-EG"/>
        </w:rPr>
        <w:t xml:space="preserve"> والمواد</w:t>
      </w:r>
      <w:r w:rsidR="00155D16" w:rsidRPr="00632E39">
        <w:rPr>
          <w:rFonts w:asciiTheme="minorBidi" w:hAnsiTheme="minorBidi" w:cs="PT Bold Heading"/>
          <w:b/>
          <w:bCs/>
          <w:sz w:val="27"/>
          <w:szCs w:val="27"/>
          <w:rtl/>
          <w:lang w:bidi="ar-EG"/>
        </w:rPr>
        <w:t xml:space="preserve"> المعيبة</w:t>
      </w:r>
      <w:r w:rsidR="00155D16" w:rsidRPr="00632E39">
        <w:rPr>
          <w:rFonts w:asciiTheme="minorBidi" w:hAnsiTheme="minorBidi" w:cs="PT Bold Heading" w:hint="cs"/>
          <w:b/>
          <w:bCs/>
          <w:sz w:val="27"/>
          <w:szCs w:val="27"/>
          <w:rtl/>
          <w:lang w:bidi="ar-EG"/>
        </w:rPr>
        <w:t>:</w:t>
      </w:r>
      <w:bookmarkEnd w:id="197"/>
    </w:p>
    <w:p w14:paraId="24E47BDA" w14:textId="5A65682B" w:rsidR="00155D16" w:rsidRPr="00632E39" w:rsidRDefault="00155D16" w:rsidP="00632E39">
      <w:pPr>
        <w:pStyle w:val="ListParagraph"/>
        <w:numPr>
          <w:ilvl w:val="0"/>
          <w:numId w:val="96"/>
        </w:numPr>
        <w:spacing w:after="120" w:line="360" w:lineRule="auto"/>
        <w:jc w:val="lowKashida"/>
        <w:rPr>
          <w:rFonts w:asciiTheme="minorBidi" w:hAnsiTheme="minorBidi"/>
          <w:b/>
          <w:bCs/>
          <w:sz w:val="27"/>
          <w:szCs w:val="27"/>
          <w:rtl/>
          <w:lang w:bidi="ar-EG"/>
        </w:rPr>
      </w:pPr>
      <w:r w:rsidRPr="00632E39">
        <w:rPr>
          <w:rFonts w:asciiTheme="minorBidi" w:hAnsiTheme="minorBidi" w:hint="cs"/>
          <w:b/>
          <w:bCs/>
          <w:sz w:val="27"/>
          <w:szCs w:val="27"/>
          <w:rtl/>
          <w:lang w:bidi="ar-EG"/>
        </w:rPr>
        <w:t xml:space="preserve">يُحظر أن </w:t>
      </w:r>
      <w:r w:rsidRPr="00632E39">
        <w:rPr>
          <w:rFonts w:asciiTheme="minorBidi" w:hAnsiTheme="minorBidi"/>
          <w:b/>
          <w:bCs/>
          <w:sz w:val="27"/>
          <w:szCs w:val="27"/>
          <w:rtl/>
          <w:lang w:bidi="ar-EG"/>
        </w:rPr>
        <w:t xml:space="preserve">تستعمل </w:t>
      </w:r>
      <w:r w:rsidRPr="00632E39">
        <w:rPr>
          <w:rFonts w:asciiTheme="minorBidi" w:hAnsiTheme="minorBidi" w:hint="cs"/>
          <w:b/>
          <w:bCs/>
          <w:sz w:val="27"/>
          <w:szCs w:val="27"/>
          <w:rtl/>
          <w:lang w:bidi="ar-EG"/>
        </w:rPr>
        <w:t>في</w:t>
      </w:r>
      <w:r w:rsidR="00607034" w:rsidRPr="00632E39">
        <w:rPr>
          <w:rFonts w:asciiTheme="minorBidi" w:hAnsiTheme="minorBidi" w:hint="cs"/>
          <w:b/>
          <w:bCs/>
          <w:sz w:val="27"/>
          <w:szCs w:val="27"/>
          <w:rtl/>
          <w:lang w:bidi="ar-EG"/>
        </w:rPr>
        <w:t xml:space="preserve"> </w:t>
      </w:r>
      <w:r w:rsidR="00E11376" w:rsidRPr="00632E39">
        <w:rPr>
          <w:rFonts w:asciiTheme="minorBidi" w:hAnsiTheme="minorBidi" w:hint="cs"/>
          <w:b/>
          <w:bCs/>
          <w:sz w:val="27"/>
          <w:szCs w:val="27"/>
          <w:rtl/>
          <w:lang w:bidi="ar-EG"/>
        </w:rPr>
        <w:t>مقاولات</w:t>
      </w:r>
      <w:r w:rsidR="00607034" w:rsidRPr="00632E39">
        <w:rPr>
          <w:rFonts w:asciiTheme="minorBidi" w:hAnsiTheme="minorBidi" w:hint="cs"/>
          <w:b/>
          <w:bCs/>
          <w:sz w:val="27"/>
          <w:szCs w:val="27"/>
          <w:rtl/>
          <w:lang w:bidi="ar-EG"/>
        </w:rPr>
        <w:t xml:space="preserve"> </w:t>
      </w:r>
      <w:r w:rsidR="00134072" w:rsidRPr="00632E39">
        <w:rPr>
          <w:rFonts w:asciiTheme="minorBidi" w:hAnsiTheme="minorBidi"/>
          <w:b/>
          <w:bCs/>
          <w:sz w:val="27"/>
          <w:szCs w:val="27"/>
          <w:rtl/>
          <w:lang w:bidi="ar-EG"/>
        </w:rPr>
        <w:t>الأعمال</w:t>
      </w:r>
      <w:r w:rsidRPr="00632E39">
        <w:rPr>
          <w:rFonts w:asciiTheme="minorBidi" w:hAnsiTheme="minorBidi" w:hint="cs"/>
          <w:b/>
          <w:bCs/>
          <w:sz w:val="27"/>
          <w:szCs w:val="27"/>
          <w:rtl/>
          <w:lang w:bidi="ar-EG"/>
        </w:rPr>
        <w:t xml:space="preserve"> محل هذه الكراسة</w:t>
      </w:r>
      <w:r w:rsidR="00607034" w:rsidRPr="00632E39">
        <w:rPr>
          <w:rFonts w:asciiTheme="minorBidi" w:hAnsiTheme="minorBidi" w:hint="cs"/>
          <w:b/>
          <w:bCs/>
          <w:sz w:val="27"/>
          <w:szCs w:val="27"/>
          <w:rtl/>
          <w:lang w:bidi="ar-EG"/>
        </w:rPr>
        <w:t xml:space="preserve"> </w:t>
      </w:r>
      <w:r w:rsidRPr="00632E39">
        <w:rPr>
          <w:rFonts w:asciiTheme="minorBidi" w:hAnsiTheme="minorBidi" w:hint="cs"/>
          <w:b/>
          <w:bCs/>
          <w:sz w:val="27"/>
          <w:szCs w:val="27"/>
          <w:rtl/>
          <w:lang w:bidi="ar-EG"/>
        </w:rPr>
        <w:t>أي</w:t>
      </w:r>
      <w:r w:rsidRPr="00632E39">
        <w:rPr>
          <w:rFonts w:asciiTheme="minorBidi" w:hAnsiTheme="minorBidi"/>
          <w:b/>
          <w:bCs/>
          <w:sz w:val="27"/>
          <w:szCs w:val="27"/>
          <w:rtl/>
          <w:lang w:bidi="ar-EG"/>
        </w:rPr>
        <w:t xml:space="preserve"> آلات </w:t>
      </w:r>
      <w:r w:rsidR="00E11376" w:rsidRPr="00632E39">
        <w:rPr>
          <w:rFonts w:asciiTheme="minorBidi" w:hAnsiTheme="minorBidi" w:hint="cs"/>
          <w:b/>
          <w:bCs/>
          <w:sz w:val="27"/>
          <w:szCs w:val="27"/>
          <w:rtl/>
          <w:lang w:bidi="ar-EG"/>
        </w:rPr>
        <w:t>أو</w:t>
      </w:r>
      <w:r w:rsidRPr="00632E39">
        <w:rPr>
          <w:rFonts w:asciiTheme="minorBidi" w:hAnsiTheme="minorBidi"/>
          <w:b/>
          <w:bCs/>
          <w:sz w:val="27"/>
          <w:szCs w:val="27"/>
          <w:rtl/>
          <w:lang w:bidi="ar-EG"/>
        </w:rPr>
        <w:t>أدوات</w:t>
      </w:r>
      <w:r w:rsidR="00607034" w:rsidRPr="00632E39">
        <w:rPr>
          <w:rFonts w:asciiTheme="minorBidi" w:hAnsiTheme="minorBidi" w:hint="cs"/>
          <w:b/>
          <w:bCs/>
          <w:sz w:val="27"/>
          <w:szCs w:val="27"/>
          <w:rtl/>
          <w:lang w:bidi="ar-EG"/>
        </w:rPr>
        <w:t xml:space="preserve"> </w:t>
      </w:r>
      <w:r w:rsidR="00E11376" w:rsidRPr="00632E39">
        <w:rPr>
          <w:rFonts w:asciiTheme="minorBidi" w:hAnsiTheme="minorBidi" w:hint="cs"/>
          <w:b/>
          <w:bCs/>
          <w:sz w:val="27"/>
          <w:szCs w:val="27"/>
          <w:rtl/>
          <w:lang w:bidi="ar-EG"/>
        </w:rPr>
        <w:t>أو</w:t>
      </w:r>
      <w:r w:rsidRPr="00632E39">
        <w:rPr>
          <w:rFonts w:asciiTheme="minorBidi" w:hAnsiTheme="minorBidi" w:hint="cs"/>
          <w:b/>
          <w:bCs/>
          <w:sz w:val="27"/>
          <w:szCs w:val="27"/>
          <w:rtl/>
          <w:lang w:bidi="ar-EG"/>
        </w:rPr>
        <w:t xml:space="preserve"> مواد</w:t>
      </w:r>
      <w:r w:rsidRPr="00632E39">
        <w:rPr>
          <w:rFonts w:asciiTheme="minorBidi" w:hAnsiTheme="minorBidi"/>
          <w:b/>
          <w:bCs/>
          <w:sz w:val="27"/>
          <w:szCs w:val="27"/>
          <w:rtl/>
          <w:lang w:bidi="ar-EG"/>
        </w:rPr>
        <w:t xml:space="preserve"> يعتبرها المهندس </w:t>
      </w:r>
      <w:r w:rsidRPr="00632E39">
        <w:rPr>
          <w:rFonts w:asciiTheme="minorBidi" w:hAnsiTheme="minorBidi" w:hint="cs"/>
          <w:b/>
          <w:bCs/>
          <w:sz w:val="27"/>
          <w:szCs w:val="27"/>
          <w:rtl/>
          <w:lang w:bidi="ar-EG"/>
        </w:rPr>
        <w:t xml:space="preserve">مُمَثل </w:t>
      </w:r>
      <w:r w:rsidR="00FD2BB8" w:rsidRPr="00632E39">
        <w:rPr>
          <w:rFonts w:asciiTheme="minorBidi" w:hAnsiTheme="minorBidi" w:hint="cs"/>
          <w:b/>
          <w:bCs/>
          <w:sz w:val="27"/>
          <w:szCs w:val="27"/>
          <w:rtl/>
          <w:lang w:bidi="ar-EG"/>
        </w:rPr>
        <w:t xml:space="preserve">الجهة </w:t>
      </w:r>
      <w:r w:rsidR="00E11376" w:rsidRPr="00632E39">
        <w:rPr>
          <w:rFonts w:asciiTheme="minorBidi" w:hAnsiTheme="minorBidi" w:hint="cs"/>
          <w:b/>
          <w:bCs/>
          <w:sz w:val="27"/>
          <w:szCs w:val="27"/>
          <w:rtl/>
          <w:lang w:bidi="ar-EG"/>
        </w:rPr>
        <w:t>ال</w:t>
      </w:r>
      <w:r w:rsidR="00134072" w:rsidRPr="00632E39">
        <w:rPr>
          <w:rFonts w:asciiTheme="minorBidi" w:hAnsiTheme="minorBidi" w:hint="cs"/>
          <w:b/>
          <w:bCs/>
          <w:sz w:val="27"/>
          <w:szCs w:val="27"/>
          <w:rtl/>
          <w:lang w:bidi="ar-EG"/>
        </w:rPr>
        <w:t>إدارية</w:t>
      </w:r>
      <w:r w:rsidR="00607034" w:rsidRPr="00632E39">
        <w:rPr>
          <w:rFonts w:asciiTheme="minorBidi" w:hAnsiTheme="minorBidi" w:hint="cs"/>
          <w:b/>
          <w:bCs/>
          <w:sz w:val="27"/>
          <w:szCs w:val="27"/>
          <w:rtl/>
          <w:lang w:bidi="ar-EG"/>
        </w:rPr>
        <w:t xml:space="preserve"> </w:t>
      </w:r>
      <w:r w:rsidRPr="00632E39">
        <w:rPr>
          <w:rFonts w:asciiTheme="minorBidi" w:hAnsiTheme="minorBidi" w:hint="cs"/>
          <w:b/>
          <w:bCs/>
          <w:sz w:val="27"/>
          <w:szCs w:val="27"/>
          <w:rtl/>
          <w:lang w:bidi="ar-EG"/>
        </w:rPr>
        <w:t>معيبة</w:t>
      </w:r>
      <w:r w:rsidR="00607034" w:rsidRPr="00632E39">
        <w:rPr>
          <w:rFonts w:asciiTheme="minorBidi" w:hAnsiTheme="minorBidi" w:hint="cs"/>
          <w:b/>
          <w:bCs/>
          <w:sz w:val="27"/>
          <w:szCs w:val="27"/>
          <w:rtl/>
          <w:lang w:bidi="ar-EG"/>
        </w:rPr>
        <w:t xml:space="preserve"> </w:t>
      </w:r>
      <w:r w:rsidR="00E11376" w:rsidRPr="00632E39">
        <w:rPr>
          <w:rFonts w:asciiTheme="minorBidi" w:hAnsiTheme="minorBidi"/>
          <w:b/>
          <w:bCs/>
          <w:sz w:val="27"/>
          <w:szCs w:val="27"/>
          <w:rtl/>
          <w:lang w:bidi="ar-EG"/>
        </w:rPr>
        <w:t>أو</w:t>
      </w:r>
      <w:r w:rsidRPr="00632E39">
        <w:rPr>
          <w:rFonts w:asciiTheme="minorBidi" w:hAnsiTheme="minorBidi"/>
          <w:b/>
          <w:bCs/>
          <w:sz w:val="27"/>
          <w:szCs w:val="27"/>
          <w:rtl/>
          <w:lang w:bidi="ar-EG"/>
        </w:rPr>
        <w:t xml:space="preserve"> خطره </w:t>
      </w:r>
      <w:r w:rsidR="00E11376" w:rsidRPr="00632E39">
        <w:rPr>
          <w:rFonts w:asciiTheme="minorBidi" w:hAnsiTheme="minorBidi"/>
          <w:b/>
          <w:bCs/>
          <w:sz w:val="27"/>
          <w:szCs w:val="27"/>
          <w:rtl/>
          <w:lang w:bidi="ar-EG"/>
        </w:rPr>
        <w:t>أو</w:t>
      </w:r>
      <w:r w:rsidRPr="00632E39">
        <w:rPr>
          <w:rFonts w:asciiTheme="minorBidi" w:hAnsiTheme="minorBidi"/>
          <w:b/>
          <w:bCs/>
          <w:sz w:val="27"/>
          <w:szCs w:val="27"/>
          <w:rtl/>
          <w:lang w:bidi="ar-EG"/>
        </w:rPr>
        <w:t xml:space="preserve"> غير صالحة الغرض</w:t>
      </w:r>
      <w:r w:rsidR="00607034" w:rsidRPr="00632E39">
        <w:rPr>
          <w:rFonts w:asciiTheme="minorBidi" w:hAnsiTheme="minorBidi" w:hint="cs"/>
          <w:b/>
          <w:bCs/>
          <w:sz w:val="27"/>
          <w:szCs w:val="27"/>
          <w:rtl/>
          <w:lang w:bidi="ar-EG"/>
        </w:rPr>
        <w:t xml:space="preserve"> </w:t>
      </w:r>
      <w:r w:rsidR="00E11376" w:rsidRPr="00632E39">
        <w:rPr>
          <w:rFonts w:asciiTheme="minorBidi" w:hAnsiTheme="minorBidi" w:hint="cs"/>
          <w:b/>
          <w:bCs/>
          <w:sz w:val="27"/>
          <w:szCs w:val="27"/>
          <w:rtl/>
          <w:lang w:bidi="ar-EG"/>
        </w:rPr>
        <w:t>أو</w:t>
      </w:r>
      <w:r w:rsidRPr="00632E39">
        <w:rPr>
          <w:rFonts w:asciiTheme="minorBidi" w:hAnsiTheme="minorBidi" w:hint="cs"/>
          <w:b/>
          <w:bCs/>
          <w:sz w:val="27"/>
          <w:szCs w:val="27"/>
          <w:rtl/>
          <w:lang w:bidi="ar-EG"/>
        </w:rPr>
        <w:t xml:space="preserve"> المرفوضة </w:t>
      </w:r>
      <w:r w:rsidR="00E11376" w:rsidRPr="00632E39">
        <w:rPr>
          <w:rFonts w:asciiTheme="minorBidi" w:hAnsiTheme="minorBidi" w:hint="cs"/>
          <w:b/>
          <w:bCs/>
          <w:sz w:val="27"/>
          <w:szCs w:val="27"/>
          <w:rtl/>
          <w:lang w:bidi="ar-EG"/>
        </w:rPr>
        <w:t>أو</w:t>
      </w:r>
      <w:r w:rsidRPr="00632E39">
        <w:rPr>
          <w:rFonts w:asciiTheme="minorBidi" w:hAnsiTheme="minorBidi" w:hint="cs"/>
          <w:b/>
          <w:bCs/>
          <w:sz w:val="27"/>
          <w:szCs w:val="27"/>
          <w:rtl/>
          <w:lang w:bidi="ar-EG"/>
        </w:rPr>
        <w:t xml:space="preserve"> التي تكون غير مُطابقة للشروط والمواصفات، وذلك بموجب تعليمات يُصدرها</w:t>
      </w:r>
      <w:r w:rsidR="00607034" w:rsidRPr="00632E39">
        <w:rPr>
          <w:rFonts w:asciiTheme="minorBidi" w:hAnsiTheme="minorBidi" w:hint="cs"/>
          <w:b/>
          <w:bCs/>
          <w:sz w:val="27"/>
          <w:szCs w:val="27"/>
          <w:rtl/>
          <w:lang w:bidi="ar-EG"/>
        </w:rPr>
        <w:t xml:space="preserve"> </w:t>
      </w:r>
      <w:r w:rsidR="00E90E5D" w:rsidRPr="00632E39">
        <w:rPr>
          <w:rFonts w:asciiTheme="minorBidi" w:hAnsiTheme="minorBidi" w:hint="cs"/>
          <w:b/>
          <w:bCs/>
          <w:sz w:val="27"/>
          <w:szCs w:val="27"/>
          <w:rtl/>
          <w:lang w:bidi="ar-EG"/>
        </w:rPr>
        <w:t>إلى</w:t>
      </w:r>
      <w:r w:rsidR="00607034" w:rsidRPr="00632E39">
        <w:rPr>
          <w:rFonts w:asciiTheme="minorBidi" w:hAnsiTheme="minorBidi" w:hint="cs"/>
          <w:b/>
          <w:bCs/>
          <w:sz w:val="27"/>
          <w:szCs w:val="27"/>
          <w:rtl/>
          <w:lang w:bidi="ar-EG"/>
        </w:rPr>
        <w:t xml:space="preserve"> </w:t>
      </w:r>
      <w:r w:rsidR="00E45565" w:rsidRPr="00632E39">
        <w:rPr>
          <w:rFonts w:asciiTheme="minorBidi" w:hAnsiTheme="minorBidi" w:hint="cs"/>
          <w:b/>
          <w:bCs/>
          <w:sz w:val="27"/>
          <w:szCs w:val="27"/>
          <w:rtl/>
          <w:lang w:bidi="ar-EG"/>
        </w:rPr>
        <w:t>المتعاقد</w:t>
      </w:r>
      <w:r w:rsidRPr="00632E39">
        <w:rPr>
          <w:rFonts w:asciiTheme="minorBidi" w:hAnsiTheme="minorBidi" w:hint="cs"/>
          <w:b/>
          <w:bCs/>
          <w:sz w:val="27"/>
          <w:szCs w:val="27"/>
          <w:rtl/>
          <w:lang w:bidi="ar-EG"/>
        </w:rPr>
        <w:t xml:space="preserve"> من وقت </w:t>
      </w:r>
      <w:r w:rsidR="00E90E5D" w:rsidRPr="00632E39">
        <w:rPr>
          <w:rFonts w:asciiTheme="minorBidi" w:hAnsiTheme="minorBidi" w:hint="cs"/>
          <w:b/>
          <w:bCs/>
          <w:sz w:val="27"/>
          <w:szCs w:val="27"/>
          <w:rtl/>
          <w:lang w:bidi="ar-EG"/>
        </w:rPr>
        <w:t>إلى</w:t>
      </w:r>
      <w:r w:rsidRPr="00632E39">
        <w:rPr>
          <w:rFonts w:asciiTheme="minorBidi" w:hAnsiTheme="minorBidi" w:hint="cs"/>
          <w:b/>
          <w:bCs/>
          <w:sz w:val="27"/>
          <w:szCs w:val="27"/>
          <w:rtl/>
          <w:lang w:bidi="ar-EG"/>
        </w:rPr>
        <w:t xml:space="preserve"> أخر بإزالة مثل تلك الآلات والأدوات والمواد المعيبة ونقلها خارج الموقع و</w:t>
      </w:r>
      <w:r w:rsidR="00DA4DB1" w:rsidRPr="00632E39">
        <w:rPr>
          <w:rFonts w:asciiTheme="minorBidi" w:hAnsiTheme="minorBidi" w:hint="cs"/>
          <w:b/>
          <w:bCs/>
          <w:sz w:val="27"/>
          <w:szCs w:val="27"/>
          <w:rtl/>
          <w:lang w:bidi="ar-EG"/>
        </w:rPr>
        <w:t>استبدال</w:t>
      </w:r>
      <w:r w:rsidRPr="00632E39">
        <w:rPr>
          <w:rFonts w:asciiTheme="minorBidi" w:hAnsiTheme="minorBidi" w:hint="cs"/>
          <w:b/>
          <w:bCs/>
          <w:sz w:val="27"/>
          <w:szCs w:val="27"/>
          <w:rtl/>
          <w:lang w:bidi="ar-EG"/>
        </w:rPr>
        <w:t xml:space="preserve">ها بأخرى سليمة خلال </w:t>
      </w:r>
      <w:r w:rsidR="00632E39">
        <w:rPr>
          <w:rFonts w:asciiTheme="minorBidi" w:hAnsiTheme="minorBidi" w:hint="cs"/>
          <w:b/>
          <w:bCs/>
          <w:sz w:val="27"/>
          <w:szCs w:val="27"/>
          <w:rtl/>
          <w:lang w:bidi="ar-EG"/>
        </w:rPr>
        <w:t>..............</w:t>
      </w:r>
      <w:r w:rsidR="00657F4B" w:rsidRPr="00632E39">
        <w:rPr>
          <w:rFonts w:asciiTheme="minorBidi" w:hAnsiTheme="minorBidi" w:hint="cs"/>
          <w:b/>
          <w:bCs/>
          <w:sz w:val="27"/>
          <w:szCs w:val="27"/>
          <w:rtl/>
          <w:lang w:bidi="ar-EG"/>
        </w:rPr>
        <w:t xml:space="preserve"> </w:t>
      </w:r>
      <w:r w:rsidRPr="00632E39">
        <w:rPr>
          <w:rFonts w:asciiTheme="minorBidi" w:hAnsiTheme="minorBidi" w:hint="cs"/>
          <w:b/>
          <w:bCs/>
          <w:sz w:val="27"/>
          <w:szCs w:val="27"/>
          <w:rtl/>
          <w:lang w:bidi="ar-EG"/>
        </w:rPr>
        <w:t xml:space="preserve">من تاريخ </w:t>
      </w:r>
      <w:r w:rsidRPr="00632E39">
        <w:rPr>
          <w:rFonts w:asciiTheme="minorBidi" w:hAnsiTheme="minorBidi"/>
          <w:b/>
          <w:bCs/>
          <w:sz w:val="27"/>
          <w:szCs w:val="27"/>
          <w:rtl/>
          <w:lang w:bidi="ar-EG"/>
        </w:rPr>
        <w:t xml:space="preserve">تسلمه أمراً كتابياً بذلك من المهندس </w:t>
      </w:r>
      <w:r w:rsidRPr="00632E39">
        <w:rPr>
          <w:rFonts w:asciiTheme="minorBidi" w:hAnsiTheme="minorBidi" w:hint="cs"/>
          <w:b/>
          <w:bCs/>
          <w:sz w:val="27"/>
          <w:szCs w:val="27"/>
          <w:rtl/>
          <w:lang w:bidi="ar-EG"/>
        </w:rPr>
        <w:t xml:space="preserve">مُمَثل </w:t>
      </w:r>
      <w:r w:rsidR="00FD2BB8" w:rsidRPr="00632E39">
        <w:rPr>
          <w:rFonts w:asciiTheme="minorBidi" w:hAnsiTheme="minorBidi" w:hint="cs"/>
          <w:b/>
          <w:bCs/>
          <w:sz w:val="27"/>
          <w:szCs w:val="27"/>
          <w:rtl/>
          <w:lang w:bidi="ar-EG"/>
        </w:rPr>
        <w:t xml:space="preserve">الجهة </w:t>
      </w:r>
      <w:r w:rsidR="00E11376" w:rsidRPr="00632E39">
        <w:rPr>
          <w:rFonts w:asciiTheme="minorBidi" w:hAnsiTheme="minorBidi" w:hint="cs"/>
          <w:b/>
          <w:bCs/>
          <w:sz w:val="27"/>
          <w:szCs w:val="27"/>
          <w:rtl/>
          <w:lang w:bidi="ar-EG"/>
        </w:rPr>
        <w:t>ال</w:t>
      </w:r>
      <w:r w:rsidR="00134072" w:rsidRPr="00632E39">
        <w:rPr>
          <w:rFonts w:asciiTheme="minorBidi" w:hAnsiTheme="minorBidi" w:hint="cs"/>
          <w:b/>
          <w:bCs/>
          <w:sz w:val="27"/>
          <w:szCs w:val="27"/>
          <w:rtl/>
          <w:lang w:bidi="ar-EG"/>
        </w:rPr>
        <w:t>إدارية</w:t>
      </w:r>
      <w:r w:rsidRPr="00632E39">
        <w:rPr>
          <w:rFonts w:asciiTheme="minorBidi" w:hAnsiTheme="minorBidi" w:hint="cs"/>
          <w:b/>
          <w:bCs/>
          <w:sz w:val="27"/>
          <w:szCs w:val="27"/>
          <w:rtl/>
          <w:lang w:bidi="ar-EG"/>
        </w:rPr>
        <w:t xml:space="preserve">، كما يكون من حق </w:t>
      </w:r>
      <w:r w:rsidR="00FD2BB8" w:rsidRPr="00632E39">
        <w:rPr>
          <w:rFonts w:asciiTheme="minorBidi" w:hAnsiTheme="minorBidi" w:hint="cs"/>
          <w:b/>
          <w:bCs/>
          <w:sz w:val="27"/>
          <w:szCs w:val="27"/>
          <w:rtl/>
          <w:lang w:bidi="ar-EG"/>
        </w:rPr>
        <w:t xml:space="preserve">الجهة </w:t>
      </w:r>
      <w:r w:rsidR="00E11376" w:rsidRPr="00632E39">
        <w:rPr>
          <w:rFonts w:asciiTheme="minorBidi" w:hAnsiTheme="minorBidi" w:hint="cs"/>
          <w:b/>
          <w:bCs/>
          <w:sz w:val="27"/>
          <w:szCs w:val="27"/>
          <w:rtl/>
          <w:lang w:bidi="ar-EG"/>
        </w:rPr>
        <w:t>ال</w:t>
      </w:r>
      <w:r w:rsidR="00134072" w:rsidRPr="00632E39">
        <w:rPr>
          <w:rFonts w:asciiTheme="minorBidi" w:hAnsiTheme="minorBidi" w:hint="cs"/>
          <w:b/>
          <w:bCs/>
          <w:sz w:val="27"/>
          <w:szCs w:val="27"/>
          <w:rtl/>
          <w:lang w:bidi="ar-EG"/>
        </w:rPr>
        <w:t>إدارية</w:t>
      </w:r>
      <w:r w:rsidR="00607034" w:rsidRPr="00632E39">
        <w:rPr>
          <w:rFonts w:asciiTheme="minorBidi" w:hAnsiTheme="minorBidi" w:hint="cs"/>
          <w:b/>
          <w:bCs/>
          <w:sz w:val="27"/>
          <w:szCs w:val="27"/>
          <w:rtl/>
          <w:lang w:bidi="ar-EG"/>
        </w:rPr>
        <w:t xml:space="preserve"> </w:t>
      </w:r>
      <w:r w:rsidRPr="00632E39">
        <w:rPr>
          <w:rFonts w:asciiTheme="minorBidi" w:hAnsiTheme="minorBidi" w:hint="cs"/>
          <w:b/>
          <w:bCs/>
          <w:sz w:val="27"/>
          <w:szCs w:val="27"/>
          <w:rtl/>
          <w:lang w:bidi="ar-EG"/>
        </w:rPr>
        <w:t>القيام بذلك بمعرفتها، مع خصم كافة ال</w:t>
      </w:r>
      <w:r w:rsidR="00AA41A1" w:rsidRPr="00632E39">
        <w:rPr>
          <w:rFonts w:asciiTheme="minorBidi" w:hAnsiTheme="minorBidi" w:hint="cs"/>
          <w:b/>
          <w:bCs/>
          <w:sz w:val="27"/>
          <w:szCs w:val="27"/>
          <w:rtl/>
          <w:lang w:bidi="ar-EG"/>
        </w:rPr>
        <w:t>تكاليف</w:t>
      </w:r>
      <w:r w:rsidRPr="00632E39">
        <w:rPr>
          <w:rFonts w:asciiTheme="minorBidi" w:hAnsiTheme="minorBidi" w:hint="cs"/>
          <w:b/>
          <w:bCs/>
          <w:sz w:val="27"/>
          <w:szCs w:val="27"/>
          <w:rtl/>
          <w:lang w:bidi="ar-EG"/>
        </w:rPr>
        <w:t xml:space="preserve"> من مستحقات </w:t>
      </w:r>
      <w:r w:rsidR="00E45565" w:rsidRPr="00632E39">
        <w:rPr>
          <w:rFonts w:asciiTheme="minorBidi" w:hAnsiTheme="minorBidi" w:hint="cs"/>
          <w:b/>
          <w:bCs/>
          <w:sz w:val="27"/>
          <w:szCs w:val="27"/>
          <w:rtl/>
          <w:lang w:bidi="ar-EG"/>
        </w:rPr>
        <w:t>المتعاقد</w:t>
      </w:r>
      <w:r w:rsidRPr="00632E39">
        <w:rPr>
          <w:rFonts w:asciiTheme="minorBidi" w:hAnsiTheme="minorBidi" w:hint="cs"/>
          <w:b/>
          <w:bCs/>
          <w:sz w:val="27"/>
          <w:szCs w:val="27"/>
          <w:rtl/>
          <w:lang w:bidi="ar-EG"/>
        </w:rPr>
        <w:t xml:space="preserve"> دون </w:t>
      </w:r>
      <w:r w:rsidR="000F3E83" w:rsidRPr="00632E39">
        <w:rPr>
          <w:rFonts w:asciiTheme="minorBidi" w:hAnsiTheme="minorBidi" w:hint="cs"/>
          <w:b/>
          <w:bCs/>
          <w:sz w:val="27"/>
          <w:szCs w:val="27"/>
          <w:rtl/>
          <w:lang w:bidi="ar-EG"/>
        </w:rPr>
        <w:t>اتخاذ</w:t>
      </w:r>
      <w:r w:rsidRPr="00632E39">
        <w:rPr>
          <w:rFonts w:asciiTheme="minorBidi" w:hAnsiTheme="minorBidi" w:hint="cs"/>
          <w:b/>
          <w:bCs/>
          <w:sz w:val="27"/>
          <w:szCs w:val="27"/>
          <w:rtl/>
          <w:lang w:bidi="ar-EG"/>
        </w:rPr>
        <w:t xml:space="preserve"> أية </w:t>
      </w:r>
      <w:r w:rsidR="00E11376" w:rsidRPr="00632E39">
        <w:rPr>
          <w:rFonts w:asciiTheme="minorBidi" w:hAnsiTheme="minorBidi" w:hint="cs"/>
          <w:b/>
          <w:bCs/>
          <w:sz w:val="27"/>
          <w:szCs w:val="27"/>
          <w:rtl/>
          <w:lang w:bidi="ar-EG"/>
        </w:rPr>
        <w:t>إجراء</w:t>
      </w:r>
      <w:r w:rsidRPr="00632E39">
        <w:rPr>
          <w:rFonts w:asciiTheme="minorBidi" w:hAnsiTheme="minorBidi" w:hint="cs"/>
          <w:b/>
          <w:bCs/>
          <w:sz w:val="27"/>
          <w:szCs w:val="27"/>
          <w:rtl/>
          <w:lang w:bidi="ar-EG"/>
        </w:rPr>
        <w:t xml:space="preserve">ات أخرى، ودون أدنى مسئولية على </w:t>
      </w:r>
      <w:r w:rsidR="00FD2BB8" w:rsidRPr="00632E39">
        <w:rPr>
          <w:rFonts w:asciiTheme="minorBidi" w:hAnsiTheme="minorBidi" w:hint="cs"/>
          <w:b/>
          <w:bCs/>
          <w:sz w:val="27"/>
          <w:szCs w:val="27"/>
          <w:rtl/>
          <w:lang w:bidi="ar-EG"/>
        </w:rPr>
        <w:t xml:space="preserve">الجهة </w:t>
      </w:r>
      <w:r w:rsidR="00E11376" w:rsidRPr="00632E39">
        <w:rPr>
          <w:rFonts w:asciiTheme="minorBidi" w:hAnsiTheme="minorBidi" w:hint="cs"/>
          <w:b/>
          <w:bCs/>
          <w:sz w:val="27"/>
          <w:szCs w:val="27"/>
          <w:rtl/>
          <w:lang w:bidi="ar-EG"/>
        </w:rPr>
        <w:t>ال</w:t>
      </w:r>
      <w:r w:rsidR="00134072" w:rsidRPr="00632E39">
        <w:rPr>
          <w:rFonts w:asciiTheme="minorBidi" w:hAnsiTheme="minorBidi" w:hint="cs"/>
          <w:b/>
          <w:bCs/>
          <w:sz w:val="27"/>
          <w:szCs w:val="27"/>
          <w:rtl/>
          <w:lang w:bidi="ar-EG"/>
        </w:rPr>
        <w:t>إدارية</w:t>
      </w:r>
      <w:r w:rsidRPr="00632E39">
        <w:rPr>
          <w:rFonts w:asciiTheme="minorBidi" w:hAnsiTheme="minorBidi"/>
          <w:b/>
          <w:bCs/>
          <w:sz w:val="27"/>
          <w:szCs w:val="27"/>
          <w:rtl/>
          <w:lang w:bidi="ar-EG"/>
        </w:rPr>
        <w:t>.</w:t>
      </w:r>
    </w:p>
    <w:p w14:paraId="6C700EA5" w14:textId="2CF52E6E" w:rsidR="00155D16" w:rsidRPr="00632E39" w:rsidRDefault="00632E39" w:rsidP="00632E39">
      <w:pPr>
        <w:keepNext/>
        <w:shd w:val="clear" w:color="auto" w:fill="D9D9D9" w:themeFill="background1" w:themeFillShade="D9"/>
        <w:spacing w:after="0" w:line="360" w:lineRule="auto"/>
        <w:ind w:left="141"/>
        <w:jc w:val="lowKashida"/>
        <w:outlineLvl w:val="2"/>
        <w:rPr>
          <w:rFonts w:asciiTheme="minorBidi" w:hAnsiTheme="minorBidi" w:cs="PT Bold Heading"/>
          <w:b/>
          <w:bCs/>
          <w:sz w:val="27"/>
          <w:szCs w:val="27"/>
          <w:rtl/>
          <w:lang w:bidi="ar-EG"/>
        </w:rPr>
      </w:pPr>
      <w:bookmarkStart w:id="198" w:name="_Toc221353912"/>
      <w:r>
        <w:rPr>
          <w:rFonts w:asciiTheme="minorBidi" w:hAnsiTheme="minorBidi" w:cs="PT Bold Heading" w:hint="cs"/>
          <w:b/>
          <w:bCs/>
          <w:sz w:val="27"/>
          <w:szCs w:val="27"/>
          <w:rtl/>
          <w:lang w:bidi="ar-EG"/>
        </w:rPr>
        <w:t>84</w:t>
      </w:r>
      <w:bookmarkEnd w:id="198"/>
      <w:r w:rsidRPr="00632E39">
        <w:rPr>
          <w:rFonts w:asciiTheme="minorBidi" w:hAnsiTheme="minorBidi" w:cs="PT Bold Heading"/>
          <w:b/>
          <w:bCs/>
          <w:sz w:val="27"/>
          <w:szCs w:val="27"/>
          <w:rtl/>
          <w:lang w:bidi="ar-EG"/>
        </w:rPr>
        <w:t>-</w:t>
      </w:r>
      <w:r w:rsidRPr="00632E39">
        <w:rPr>
          <w:rFonts w:asciiTheme="minorBidi" w:hAnsiTheme="minorBidi" w:cs="PT Bold Heading"/>
          <w:b/>
          <w:bCs/>
          <w:sz w:val="27"/>
          <w:szCs w:val="27"/>
          <w:rtl/>
          <w:lang w:bidi="ar-EG"/>
        </w:rPr>
        <w:tab/>
        <w:t>المعدات والأدوات المستخدمة لتنفيذ الأعمال:</w:t>
      </w:r>
    </w:p>
    <w:p w14:paraId="6FB5AFDF" w14:textId="773B6543" w:rsidR="00632E39" w:rsidRDefault="00632E39" w:rsidP="00632E39">
      <w:pPr>
        <w:pStyle w:val="ListParagraph"/>
        <w:numPr>
          <w:ilvl w:val="0"/>
          <w:numId w:val="96"/>
        </w:numPr>
        <w:spacing w:after="120" w:line="360" w:lineRule="auto"/>
        <w:jc w:val="lowKashida"/>
        <w:rPr>
          <w:rFonts w:asciiTheme="minorBidi" w:hAnsiTheme="minorBidi"/>
          <w:b/>
          <w:bCs/>
          <w:sz w:val="27"/>
          <w:szCs w:val="27"/>
          <w:lang w:bidi="ar-EG"/>
        </w:rPr>
      </w:pPr>
      <w:r w:rsidRPr="00632E39">
        <w:rPr>
          <w:rFonts w:asciiTheme="minorBidi" w:hAnsiTheme="minorBidi" w:cs="Arial"/>
          <w:b/>
          <w:bCs/>
          <w:sz w:val="27"/>
          <w:szCs w:val="27"/>
          <w:rtl/>
          <w:lang w:bidi="ar-EG"/>
        </w:rPr>
        <w:t>​مع عدم الإخلال بحقوق الغير حسن النية فإن جميع المواد والمشونات المعتمدة والقطع والأدوات والآلات التي تكون قد استحضرت بمعرفة المتعاقد لمنطقة العمل، أو على الأرض المشغولة بمعرفته بقصد استعمالها في تنفيذ محل العقد وكذلك جميع الأعمال والمنشآت الوقتية الأخرى تظل كما هي، ولا يجوز نقلها، أو التصرف فيها إلا بإذن الجهة الإدارية إلى أن يتم الاستلام المؤقت على أن تبقى في عهدة المتعاقد وتحت حراسته ومسؤوليته وحده ولا تتحمل الجهة الإدارية أية مسؤولية بسبب الضياع أو التلف أو السرقة أو غير ذلك</w:t>
      </w:r>
    </w:p>
    <w:p w14:paraId="4C26C2CF" w14:textId="77777777" w:rsidR="00632E39" w:rsidRDefault="00632E39" w:rsidP="00632E39">
      <w:pPr>
        <w:spacing w:after="120"/>
        <w:jc w:val="lowKashida"/>
        <w:rPr>
          <w:rFonts w:asciiTheme="minorBidi" w:hAnsiTheme="minorBidi"/>
          <w:b/>
          <w:bCs/>
          <w:sz w:val="27"/>
          <w:szCs w:val="27"/>
          <w:rtl/>
          <w:lang w:bidi="ar-EG"/>
        </w:rPr>
      </w:pPr>
    </w:p>
    <w:p w14:paraId="5656C6A4" w14:textId="2624342C" w:rsidR="00632E39" w:rsidRDefault="00632E39" w:rsidP="00632E39">
      <w:pPr>
        <w:spacing w:after="120"/>
        <w:jc w:val="lowKashida"/>
        <w:rPr>
          <w:rFonts w:asciiTheme="minorBidi" w:hAnsiTheme="minorBidi"/>
          <w:b/>
          <w:bCs/>
          <w:sz w:val="27"/>
          <w:szCs w:val="27"/>
          <w:rtl/>
          <w:lang w:bidi="ar-EG"/>
        </w:rPr>
      </w:pPr>
    </w:p>
    <w:p w14:paraId="65C820EC" w14:textId="77777777" w:rsidR="001E4F0F" w:rsidRDefault="001E4F0F" w:rsidP="00632E39">
      <w:pPr>
        <w:spacing w:after="120"/>
        <w:jc w:val="lowKashida"/>
        <w:rPr>
          <w:rFonts w:asciiTheme="minorBidi" w:hAnsiTheme="minorBidi"/>
          <w:b/>
          <w:bCs/>
          <w:sz w:val="27"/>
          <w:szCs w:val="27"/>
          <w:rtl/>
          <w:lang w:bidi="ar-EG"/>
        </w:rPr>
      </w:pPr>
    </w:p>
    <w:p w14:paraId="1D532E86" w14:textId="3A06423C" w:rsidR="00632E39" w:rsidRPr="00632E39" w:rsidRDefault="0011109F" w:rsidP="008E0C9C">
      <w:pPr>
        <w:spacing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w:lastRenderedPageBreak/>
        <mc:AlternateContent>
          <mc:Choice Requires="wps">
            <w:drawing>
              <wp:anchor distT="0" distB="0" distL="114300" distR="114300" simplePos="0" relativeHeight="251731968" behindDoc="0" locked="0" layoutInCell="1" allowOverlap="1" wp14:anchorId="471E7B34" wp14:editId="33AC507D">
                <wp:simplePos x="0" y="0"/>
                <wp:positionH relativeFrom="column">
                  <wp:posOffset>4237714</wp:posOffset>
                </wp:positionH>
                <wp:positionV relativeFrom="paragraph">
                  <wp:posOffset>126282</wp:posOffset>
                </wp:positionV>
                <wp:extent cx="2623323" cy="0"/>
                <wp:effectExtent l="57150" t="38100" r="62865" b="95250"/>
                <wp:wrapNone/>
                <wp:docPr id="417975130" name="Straight Connector 37"/>
                <wp:cNvGraphicFramePr/>
                <a:graphic xmlns:a="http://schemas.openxmlformats.org/drawingml/2006/main">
                  <a:graphicData uri="http://schemas.microsoft.com/office/word/2010/wordprocessingShape">
                    <wps:wsp>
                      <wps:cNvCnPr/>
                      <wps:spPr>
                        <a:xfrm flipH="1">
                          <a:off x="0" y="0"/>
                          <a:ext cx="26233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705038F3" id="Straight Connector 37" o:spid="_x0000_s1026" style="position:absolute;left:0;text-align:left;flip:x;z-index:251731968;visibility:visible;mso-wrap-style:square;mso-wrap-distance-left:9pt;mso-wrap-distance-top:0;mso-wrap-distance-right:9pt;mso-wrap-distance-bottom:0;mso-position-horizontal:absolute;mso-position-horizontal-relative:text;mso-position-vertical:absolute;mso-position-vertical-relative:text" from="333.7pt,9.95pt" to="540.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" strokecolor="black [3200]"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30944" behindDoc="0" locked="0" layoutInCell="1" allowOverlap="1" wp14:anchorId="05A1CA0A" wp14:editId="34BAB268">
                <wp:simplePos x="0" y="0"/>
                <wp:positionH relativeFrom="column">
                  <wp:posOffset>2282190</wp:posOffset>
                </wp:positionH>
                <wp:positionV relativeFrom="paragraph">
                  <wp:posOffset>198037</wp:posOffset>
                </wp:positionV>
                <wp:extent cx="4738977" cy="254442"/>
                <wp:effectExtent l="0" t="0" r="5080" b="0"/>
                <wp:wrapNone/>
                <wp:docPr id="1822465305" name="Text Box 34"/>
                <wp:cNvGraphicFramePr/>
                <a:graphic xmlns:a="http://schemas.openxmlformats.org/drawingml/2006/main">
                  <a:graphicData uri="http://schemas.microsoft.com/office/word/2010/wordprocessingShape">
                    <wps:wsp>
                      <wps:cNvSpPr txBox="1"/>
                      <wps:spPr>
                        <a:xfrm>
                          <a:off x="0" y="0"/>
                          <a:ext cx="4738977" cy="254442"/>
                        </a:xfrm>
                        <a:prstGeom prst="rect">
                          <a:avLst/>
                        </a:prstGeom>
                        <a:solidFill>
                          <a:sysClr val="window" lastClr="FFFFFF"/>
                        </a:solidFill>
                        <a:ln w="6350">
                          <a:noFill/>
                        </a:ln>
                      </wps:spPr>
                      <wps:txbx>
                        <w:txbxContent>
                          <w:p w14:paraId="0297C4F6" w14:textId="0C8B2A4E" w:rsidR="00632E39" w:rsidRPr="00162196" w:rsidRDefault="0011109F" w:rsidP="00632E39">
                            <w:pPr>
                              <w:spacing w:after="0" w:line="240" w:lineRule="auto"/>
                              <w:ind w:left="500" w:hanging="425"/>
                              <w:rPr>
                                <w:b/>
                                <w:bCs/>
                              </w:rPr>
                            </w:pPr>
                            <w:r w:rsidRPr="0011109F">
                              <w:rPr>
                                <w:b/>
                                <w:bCs/>
                              </w:rPr>
                              <w:t>​</w:t>
                            </w:r>
                            <w:r w:rsidRPr="0011109F">
                              <w:rPr>
                                <w:b/>
                                <w:bCs/>
                                <w:color w:val="FFFFFF" w:themeColor="background1"/>
                                <w:highlight w:val="black"/>
                              </w:rPr>
                              <w:t>85</w:t>
                            </w:r>
                            <w:r w:rsidRPr="0011109F">
                              <w:rPr>
                                <w:rFonts w:cs="Arial"/>
                                <w:b/>
                                <w:bCs/>
                                <w:color w:val="FFFFFF" w:themeColor="background1"/>
                                <w:highlight w:val="black"/>
                                <w:rtl/>
                              </w:rPr>
                              <w:t>-</w:t>
                            </w:r>
                            <w:r w:rsidRPr="0011109F">
                              <w:rPr>
                                <w:rFonts w:cs="Arial"/>
                                <w:b/>
                                <w:bCs/>
                                <w:color w:val="FFFFFF" w:themeColor="background1"/>
                                <w:rtl/>
                              </w:rPr>
                              <w:t xml:space="preserve"> </w:t>
                            </w:r>
                            <w:r w:rsidRPr="0011109F">
                              <w:rPr>
                                <w:rFonts w:cs="Arial"/>
                                <w:b/>
                                <w:bCs/>
                                <w:rtl/>
                              </w:rPr>
                              <w:t>أكتب المدة بما يتماشى مع طبيعة العملية.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5A1CA0A" id="_x0000_s1051" type="#_x0000_t202" style="position:absolute;left:0;text-align:left;margin-left:179.7pt;margin-top:15.6pt;width:373.15pt;height:20.0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" fillcolor="window" stroked="f" strokeweight=".5pt">
                <v:textbox>
                  <w:txbxContent>
                    <w:p w14:paraId="0297C4F6" w14:textId="0C8B2A4E" w:rsidR="00632E39" w:rsidRPr="00162196" w:rsidRDefault="0011109F" w:rsidP="00632E39">
                      <w:pPr>
                        <w:spacing w:after="0" w:line="240" w:lineRule="auto"/>
                        <w:ind w:left="500" w:hanging="425"/>
                        <w:rPr>
                          <w:b/>
                          <w:bCs/>
                        </w:rPr>
                      </w:pPr>
                      <w:r w:rsidRPr="0011109F">
                        <w:rPr>
                          <w:b/>
                          <w:bCs/>
                        </w:rPr>
                        <w:t>​</w:t>
                      </w:r>
                      <w:r w:rsidRPr="0011109F">
                        <w:rPr>
                          <w:b/>
                          <w:bCs/>
                          <w:color w:val="FFFFFF" w:themeColor="background1"/>
                          <w:highlight w:val="black"/>
                        </w:rPr>
                        <w:t>85</w:t>
                      </w:r>
                      <w:r w:rsidRPr="0011109F">
                        <w:rPr>
                          <w:rFonts w:cs="Arial"/>
                          <w:b/>
                          <w:bCs/>
                          <w:color w:val="FFFFFF" w:themeColor="background1"/>
                          <w:highlight w:val="black"/>
                          <w:rtl/>
                        </w:rPr>
                        <w:t>-</w:t>
                      </w:r>
                      <w:r w:rsidRPr="0011109F">
                        <w:rPr>
                          <w:rFonts w:cs="Arial"/>
                          <w:b/>
                          <w:bCs/>
                          <w:color w:val="FFFFFF" w:themeColor="background1"/>
                          <w:rtl/>
                        </w:rPr>
                        <w:t xml:space="preserve"> </w:t>
                      </w:r>
                      <w:r w:rsidRPr="0011109F">
                        <w:rPr>
                          <w:rFonts w:cs="Arial"/>
                          <w:b/>
                          <w:bCs/>
                          <w:rtl/>
                        </w:rPr>
                        <w:t>أكتب المدة بما يتماشى مع طبيعة العملية.</w:t>
                      </w:r>
                    </w:p>
                  </w:txbxContent>
                </v:textbox>
              </v:shape>
            </w:pict>
          </mc:Fallback>
        </mc:AlternateContent>
      </w:r>
    </w:p>
    <w:p w14:paraId="5CCEA593" w14:textId="06445B70"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199" w:name="_Toc221353913"/>
      <w:r>
        <w:rPr>
          <w:rFonts w:asciiTheme="minorBidi" w:hAnsiTheme="minorBidi" w:cs="PT Bold Heading" w:hint="cs"/>
          <w:b/>
          <w:bCs/>
          <w:sz w:val="27"/>
          <w:szCs w:val="27"/>
          <w:rtl/>
          <w:lang w:bidi="ar-EG"/>
        </w:rPr>
        <w:t>85-</w:t>
      </w:r>
      <w:r w:rsidR="00155D16" w:rsidRPr="0011109F">
        <w:rPr>
          <w:rFonts w:asciiTheme="minorBidi" w:hAnsiTheme="minorBidi" w:cs="PT Bold Heading"/>
          <w:b/>
          <w:bCs/>
          <w:sz w:val="27"/>
          <w:szCs w:val="27"/>
          <w:rtl/>
          <w:lang w:bidi="ar-EG"/>
        </w:rPr>
        <w:t>الأضرار التي تصيب المعدات</w:t>
      </w:r>
      <w:r w:rsidR="00155D16" w:rsidRPr="0011109F">
        <w:rPr>
          <w:rFonts w:asciiTheme="minorBidi" w:hAnsiTheme="minorBidi" w:cs="PT Bold Heading" w:hint="cs"/>
          <w:b/>
          <w:bCs/>
          <w:sz w:val="27"/>
          <w:szCs w:val="27"/>
          <w:rtl/>
          <w:lang w:bidi="ar-EG"/>
        </w:rPr>
        <w:t>:</w:t>
      </w:r>
      <w:bookmarkEnd w:id="199"/>
    </w:p>
    <w:p w14:paraId="7EB2D276" w14:textId="6B7AD1C3" w:rsidR="00155D16" w:rsidRPr="0011109F" w:rsidRDefault="00155D16" w:rsidP="0011109F">
      <w:pPr>
        <w:pStyle w:val="ListParagraph"/>
        <w:numPr>
          <w:ilvl w:val="0"/>
          <w:numId w:val="96"/>
        </w:numPr>
        <w:spacing w:after="0"/>
        <w:jc w:val="lowKashida"/>
        <w:rPr>
          <w:rFonts w:asciiTheme="minorBidi" w:hAnsiTheme="minorBidi"/>
          <w:b/>
          <w:bCs/>
          <w:sz w:val="27"/>
          <w:szCs w:val="27"/>
          <w:rtl/>
          <w:lang w:bidi="ar-EG"/>
        </w:rPr>
      </w:pPr>
      <w:r w:rsidRPr="0011109F">
        <w:rPr>
          <w:rFonts w:asciiTheme="minorBidi" w:hAnsiTheme="minorBidi" w:hint="cs"/>
          <w:b/>
          <w:bCs/>
          <w:sz w:val="27"/>
          <w:szCs w:val="27"/>
          <w:rtl/>
          <w:lang w:bidi="ar-EG"/>
        </w:rPr>
        <w:t xml:space="preserve">لاتكون </w:t>
      </w:r>
      <w:r w:rsidR="00FD2BB8" w:rsidRPr="0011109F">
        <w:rPr>
          <w:rFonts w:asciiTheme="minorBidi" w:hAnsiTheme="minorBidi" w:hint="cs"/>
          <w:b/>
          <w:bCs/>
          <w:sz w:val="27"/>
          <w:szCs w:val="27"/>
          <w:rtl/>
          <w:lang w:bidi="ar-EG"/>
        </w:rPr>
        <w:t xml:space="preserve">الجهة </w:t>
      </w:r>
      <w:r w:rsidR="00E11376" w:rsidRPr="0011109F">
        <w:rPr>
          <w:rFonts w:asciiTheme="minorBidi" w:hAnsiTheme="minorBidi" w:hint="cs"/>
          <w:b/>
          <w:bCs/>
          <w:sz w:val="27"/>
          <w:szCs w:val="27"/>
          <w:rtl/>
          <w:lang w:bidi="ar-EG"/>
        </w:rPr>
        <w:t>ال</w:t>
      </w:r>
      <w:r w:rsidR="00134072" w:rsidRPr="0011109F">
        <w:rPr>
          <w:rFonts w:asciiTheme="minorBidi" w:hAnsiTheme="minorBidi" w:hint="cs"/>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 xml:space="preserve">مسئولة في أي وقت عن فقد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 xml:space="preserve">تلف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 xml:space="preserve">ضرر قد يصيب أياً من المعدات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 xml:space="preserve">أية أعمال مؤقتة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مواد</w:t>
      </w:r>
      <w:r w:rsidRPr="0011109F">
        <w:rPr>
          <w:rFonts w:asciiTheme="minorBidi" w:hAnsiTheme="minorBidi"/>
          <w:b/>
          <w:bCs/>
          <w:sz w:val="27"/>
          <w:szCs w:val="27"/>
          <w:rtl/>
          <w:lang w:bidi="ar-EG"/>
        </w:rPr>
        <w:t>.</w:t>
      </w:r>
    </w:p>
    <w:p w14:paraId="2D4105CF" w14:textId="19F9C2C4"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00" w:name="_Toc221353914"/>
      <w:r>
        <w:rPr>
          <w:rFonts w:asciiTheme="minorBidi" w:hAnsiTheme="minorBidi" w:cs="PT Bold Heading" w:hint="cs"/>
          <w:b/>
          <w:bCs/>
          <w:sz w:val="27"/>
          <w:szCs w:val="27"/>
          <w:rtl/>
          <w:lang w:bidi="ar-EG"/>
        </w:rPr>
        <w:t>86-</w:t>
      </w:r>
      <w:r w:rsidR="00155D16" w:rsidRPr="0011109F">
        <w:rPr>
          <w:rFonts w:asciiTheme="minorBidi" w:hAnsiTheme="minorBidi" w:cs="PT Bold Heading"/>
          <w:b/>
          <w:bCs/>
          <w:sz w:val="27"/>
          <w:szCs w:val="27"/>
          <w:rtl/>
          <w:lang w:bidi="ar-EG"/>
        </w:rPr>
        <w:t>المعدات المستأجرة:</w:t>
      </w:r>
      <w:bookmarkEnd w:id="200"/>
    </w:p>
    <w:p w14:paraId="3288A34D" w14:textId="5DC3A2B4" w:rsidR="00155D16" w:rsidRPr="0011109F" w:rsidRDefault="00155D16" w:rsidP="0011109F">
      <w:pPr>
        <w:pStyle w:val="ListParagraph"/>
        <w:numPr>
          <w:ilvl w:val="0"/>
          <w:numId w:val="96"/>
        </w:numPr>
        <w:spacing w:after="0"/>
        <w:jc w:val="lowKashida"/>
        <w:rPr>
          <w:rFonts w:asciiTheme="minorBidi" w:hAnsiTheme="minorBidi"/>
          <w:b/>
          <w:bCs/>
          <w:sz w:val="27"/>
          <w:szCs w:val="27"/>
          <w:rtl/>
          <w:lang w:bidi="ar-EG"/>
        </w:rPr>
      </w:pPr>
      <w:r w:rsidRPr="0011109F">
        <w:rPr>
          <w:rFonts w:asciiTheme="minorBidi" w:hAnsiTheme="minorBidi"/>
          <w:b/>
          <w:bCs/>
          <w:sz w:val="27"/>
          <w:szCs w:val="27"/>
          <w:rtl/>
          <w:lang w:bidi="ar-EG"/>
        </w:rPr>
        <w:t xml:space="preserve">لا </w:t>
      </w:r>
      <w:r w:rsidRPr="0011109F">
        <w:rPr>
          <w:rFonts w:asciiTheme="minorBidi" w:hAnsiTheme="minorBidi" w:hint="cs"/>
          <w:b/>
          <w:bCs/>
          <w:sz w:val="27"/>
          <w:szCs w:val="27"/>
          <w:rtl/>
          <w:lang w:bidi="ar-EG"/>
        </w:rPr>
        <w:t>يجوز</w:t>
      </w:r>
      <w:r w:rsidR="008F5EDE" w:rsidRPr="0011109F">
        <w:rPr>
          <w:rFonts w:asciiTheme="minorBidi" w:hAnsiTheme="minorBidi" w:hint="cs"/>
          <w:b/>
          <w:bCs/>
          <w:sz w:val="27"/>
          <w:szCs w:val="27"/>
          <w:rtl/>
          <w:lang w:bidi="ar-EG"/>
        </w:rPr>
        <w:t xml:space="preserve"> </w:t>
      </w:r>
      <w:r w:rsidR="00A140B7" w:rsidRPr="0011109F">
        <w:rPr>
          <w:rFonts w:asciiTheme="minorBidi" w:hAnsiTheme="minorBidi" w:hint="cs"/>
          <w:b/>
          <w:bCs/>
          <w:sz w:val="27"/>
          <w:szCs w:val="27"/>
          <w:rtl/>
          <w:lang w:bidi="ar-EG"/>
        </w:rPr>
        <w:t>للمتعاقد</w:t>
      </w:r>
      <w:r w:rsidRPr="0011109F">
        <w:rPr>
          <w:rFonts w:asciiTheme="minorBidi" w:hAnsiTheme="minorBidi"/>
          <w:b/>
          <w:bCs/>
          <w:sz w:val="27"/>
          <w:szCs w:val="27"/>
          <w:rtl/>
          <w:lang w:bidi="ar-EG"/>
        </w:rPr>
        <w:t xml:space="preserve"> إدخال أي معدات يستأجرها من الغير إلا إذا نص في عقد إيجارها بأن يظل عقد الإيجار نافذاً لصالح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في حالة فسخ عقد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ة </w:t>
      </w:r>
      <w:r w:rsidR="005C0E6F" w:rsidRPr="0011109F">
        <w:rPr>
          <w:rFonts w:asciiTheme="minorBidi" w:hAnsiTheme="minorBidi" w:hint="cs"/>
          <w:b/>
          <w:bCs/>
          <w:sz w:val="27"/>
          <w:szCs w:val="27"/>
          <w:rtl/>
          <w:lang w:bidi="ar-EG"/>
        </w:rPr>
        <w:t>إلى</w:t>
      </w:r>
      <w:r w:rsidRPr="0011109F">
        <w:rPr>
          <w:rFonts w:asciiTheme="minorBidi" w:hAnsiTheme="minorBidi"/>
          <w:b/>
          <w:bCs/>
          <w:sz w:val="27"/>
          <w:szCs w:val="27"/>
          <w:rtl/>
          <w:lang w:bidi="ar-EG"/>
        </w:rPr>
        <w:t xml:space="preserve"> أن يتم استكمال تنفيذ </w:t>
      </w:r>
      <w:r w:rsidR="00134072" w:rsidRPr="0011109F">
        <w:rPr>
          <w:rFonts w:asciiTheme="minorBidi" w:hAnsiTheme="minorBidi"/>
          <w:b/>
          <w:bCs/>
          <w:sz w:val="27"/>
          <w:szCs w:val="27"/>
          <w:rtl/>
          <w:lang w:bidi="ar-EG"/>
        </w:rPr>
        <w:t>الأعمال</w:t>
      </w:r>
      <w:r w:rsidR="00607034"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انتهاء عقد الإيجار أيهما أسبق، بنفس الشروط و</w:t>
      </w:r>
      <w:r w:rsidR="006E1FF3" w:rsidRPr="0011109F">
        <w:rPr>
          <w:rFonts w:asciiTheme="minorBidi" w:hAnsiTheme="minorBidi"/>
          <w:b/>
          <w:bCs/>
          <w:sz w:val="27"/>
          <w:szCs w:val="27"/>
          <w:rtl/>
          <w:lang w:bidi="ar-EG"/>
        </w:rPr>
        <w:t>الأسعار</w:t>
      </w:r>
      <w:r w:rsidRPr="0011109F">
        <w:rPr>
          <w:rFonts w:asciiTheme="minorBidi" w:hAnsiTheme="minorBidi"/>
          <w:b/>
          <w:bCs/>
          <w:sz w:val="27"/>
          <w:szCs w:val="27"/>
          <w:rtl/>
          <w:lang w:bidi="ar-EG"/>
        </w:rPr>
        <w:t xml:space="preserve">على نفقة </w:t>
      </w:r>
      <w:r w:rsidR="00E45565" w:rsidRPr="0011109F">
        <w:rPr>
          <w:rFonts w:asciiTheme="minorBidi" w:hAnsiTheme="minorBidi"/>
          <w:b/>
          <w:bCs/>
          <w:sz w:val="27"/>
          <w:szCs w:val="27"/>
          <w:rtl/>
          <w:lang w:bidi="ar-EG"/>
        </w:rPr>
        <w:t>المتعاقد</w:t>
      </w:r>
      <w:r w:rsidR="0011109F">
        <w:rPr>
          <w:rFonts w:asciiTheme="minorBidi" w:hAnsiTheme="minorBidi" w:hint="cs"/>
          <w:b/>
          <w:bCs/>
          <w:sz w:val="27"/>
          <w:szCs w:val="27"/>
          <w:rtl/>
          <w:lang w:bidi="ar-EG"/>
        </w:rPr>
        <w:t>عليها</w:t>
      </w:r>
      <w:r w:rsidRPr="0011109F">
        <w:rPr>
          <w:rFonts w:asciiTheme="minorBidi" w:hAnsiTheme="minorBidi"/>
          <w:b/>
          <w:bCs/>
          <w:sz w:val="27"/>
          <w:szCs w:val="27"/>
          <w:rtl/>
          <w:lang w:bidi="ar-EG"/>
        </w:rPr>
        <w:t>.</w:t>
      </w:r>
    </w:p>
    <w:p w14:paraId="3EED974A" w14:textId="11D1F686"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01" w:name="_Toc221353915"/>
      <w:r>
        <w:rPr>
          <w:rFonts w:asciiTheme="minorBidi" w:hAnsiTheme="minorBidi" w:cs="PT Bold Heading" w:hint="cs"/>
          <w:b/>
          <w:bCs/>
          <w:sz w:val="27"/>
          <w:szCs w:val="27"/>
          <w:rtl/>
          <w:lang w:bidi="ar-EG"/>
        </w:rPr>
        <w:t>87-</w:t>
      </w:r>
      <w:r w:rsidR="00155D16" w:rsidRPr="0011109F">
        <w:rPr>
          <w:rFonts w:asciiTheme="minorBidi" w:hAnsiTheme="minorBidi" w:cs="PT Bold Heading"/>
          <w:b/>
          <w:bCs/>
          <w:sz w:val="27"/>
          <w:szCs w:val="27"/>
          <w:rtl/>
          <w:lang w:bidi="ar-EG"/>
        </w:rPr>
        <w:t>إخراج المعدات</w:t>
      </w:r>
      <w:r w:rsidR="00155D16" w:rsidRPr="0011109F">
        <w:rPr>
          <w:rFonts w:asciiTheme="minorBidi" w:hAnsiTheme="minorBidi" w:cs="PT Bold Heading" w:hint="cs"/>
          <w:b/>
          <w:bCs/>
          <w:sz w:val="27"/>
          <w:szCs w:val="27"/>
          <w:rtl/>
          <w:lang w:bidi="ar-EG"/>
        </w:rPr>
        <w:t>:</w:t>
      </w:r>
      <w:bookmarkEnd w:id="201"/>
    </w:p>
    <w:p w14:paraId="3BD1D550" w14:textId="60F33D70" w:rsidR="00155D16" w:rsidRPr="0011109F" w:rsidRDefault="00155D16" w:rsidP="0011109F">
      <w:pPr>
        <w:pStyle w:val="ListParagraph"/>
        <w:numPr>
          <w:ilvl w:val="0"/>
          <w:numId w:val="96"/>
        </w:numPr>
        <w:spacing w:after="0"/>
        <w:jc w:val="lowKashida"/>
        <w:rPr>
          <w:rFonts w:asciiTheme="minorBidi" w:hAnsiTheme="minorBidi"/>
          <w:b/>
          <w:bCs/>
          <w:sz w:val="27"/>
          <w:szCs w:val="27"/>
          <w:rtl/>
          <w:lang w:bidi="ar-EG"/>
        </w:rPr>
      </w:pPr>
      <w:r w:rsidRPr="0011109F">
        <w:rPr>
          <w:rFonts w:asciiTheme="minorBidi" w:hAnsiTheme="minorBidi" w:hint="cs"/>
          <w:b/>
          <w:bCs/>
          <w:sz w:val="27"/>
          <w:szCs w:val="27"/>
          <w:rtl/>
          <w:lang w:bidi="ar-EG"/>
        </w:rPr>
        <w:t xml:space="preserve">يلتزم </w:t>
      </w:r>
      <w:r w:rsidR="00E45565" w:rsidRPr="0011109F">
        <w:rPr>
          <w:rFonts w:asciiTheme="minorBidi" w:hAnsiTheme="minorBidi" w:hint="cs"/>
          <w:b/>
          <w:bCs/>
          <w:sz w:val="27"/>
          <w:szCs w:val="27"/>
          <w:rtl/>
          <w:lang w:bidi="ar-EG"/>
        </w:rPr>
        <w:t>المتعاقد</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بعد إنهاء </w:t>
      </w:r>
      <w:r w:rsidR="00134072" w:rsidRPr="0011109F">
        <w:rPr>
          <w:rFonts w:asciiTheme="minorBidi" w:hAnsiTheme="minorBidi"/>
          <w:b/>
          <w:bCs/>
          <w:sz w:val="27"/>
          <w:szCs w:val="27"/>
          <w:rtl/>
          <w:lang w:bidi="ar-EG"/>
        </w:rPr>
        <w:t>الأعمال</w:t>
      </w:r>
      <w:r w:rsidRPr="0011109F">
        <w:rPr>
          <w:rFonts w:asciiTheme="minorBidi" w:hAnsiTheme="minorBidi"/>
          <w:b/>
          <w:bCs/>
          <w:sz w:val="27"/>
          <w:szCs w:val="27"/>
          <w:rtl/>
          <w:lang w:bidi="ar-EG"/>
        </w:rPr>
        <w:t xml:space="preserve"> و</w:t>
      </w:r>
      <w:r w:rsidRPr="0011109F">
        <w:rPr>
          <w:rFonts w:asciiTheme="minorBidi" w:hAnsiTheme="minorBidi" w:hint="cs"/>
          <w:b/>
          <w:bCs/>
          <w:sz w:val="27"/>
          <w:szCs w:val="27"/>
          <w:rtl/>
          <w:lang w:bidi="ar-EG"/>
        </w:rPr>
        <w:t xml:space="preserve">قبل </w:t>
      </w:r>
      <w:r w:rsidRPr="0011109F">
        <w:rPr>
          <w:rFonts w:asciiTheme="minorBidi" w:hAnsiTheme="minorBidi"/>
          <w:b/>
          <w:bCs/>
          <w:sz w:val="27"/>
          <w:szCs w:val="27"/>
          <w:rtl/>
          <w:lang w:bidi="ar-EG"/>
        </w:rPr>
        <w:t xml:space="preserve">استلامها ابتدائياً </w:t>
      </w:r>
      <w:r w:rsidRPr="0011109F">
        <w:rPr>
          <w:rFonts w:asciiTheme="minorBidi" w:hAnsiTheme="minorBidi" w:hint="cs"/>
          <w:b/>
          <w:bCs/>
          <w:sz w:val="27"/>
          <w:szCs w:val="27"/>
          <w:rtl/>
          <w:lang w:bidi="ar-EG"/>
        </w:rPr>
        <w:t>ب</w:t>
      </w:r>
      <w:r w:rsidRPr="0011109F">
        <w:rPr>
          <w:rFonts w:asciiTheme="minorBidi" w:hAnsiTheme="minorBidi"/>
          <w:b/>
          <w:bCs/>
          <w:sz w:val="27"/>
          <w:szCs w:val="27"/>
          <w:rtl/>
          <w:lang w:bidi="ar-EG"/>
        </w:rPr>
        <w:t xml:space="preserve">أن يخرج من الموقع جميع </w:t>
      </w:r>
      <w:r w:rsidRPr="0011109F">
        <w:rPr>
          <w:rFonts w:asciiTheme="minorBidi" w:hAnsiTheme="minorBidi" w:hint="cs"/>
          <w:b/>
          <w:bCs/>
          <w:sz w:val="27"/>
          <w:szCs w:val="27"/>
          <w:rtl/>
          <w:lang w:bidi="ar-EG"/>
        </w:rPr>
        <w:t>المعدات</w:t>
      </w:r>
      <w:r w:rsidRPr="0011109F">
        <w:rPr>
          <w:rFonts w:asciiTheme="minorBidi" w:hAnsiTheme="minorBidi"/>
          <w:b/>
          <w:bCs/>
          <w:sz w:val="27"/>
          <w:szCs w:val="27"/>
          <w:rtl/>
          <w:lang w:bidi="ar-EG"/>
        </w:rPr>
        <w:t xml:space="preserve"> التي لم تعد مطلوبة و</w:t>
      </w:r>
      <w:r w:rsidR="00134072" w:rsidRPr="0011109F">
        <w:rPr>
          <w:rFonts w:asciiTheme="minorBidi" w:hAnsiTheme="minorBidi"/>
          <w:b/>
          <w:bCs/>
          <w:sz w:val="27"/>
          <w:szCs w:val="27"/>
          <w:rtl/>
          <w:lang w:bidi="ar-EG"/>
        </w:rPr>
        <w:t>الأعمال</w:t>
      </w:r>
      <w:r w:rsidRPr="0011109F">
        <w:rPr>
          <w:rFonts w:asciiTheme="minorBidi" w:hAnsiTheme="minorBidi"/>
          <w:b/>
          <w:bCs/>
          <w:sz w:val="27"/>
          <w:szCs w:val="27"/>
          <w:rtl/>
          <w:lang w:bidi="ar-EG"/>
        </w:rPr>
        <w:t xml:space="preserve"> المؤقتة، وإلا كان </w:t>
      </w:r>
      <w:r w:rsidR="00206E87" w:rsidRPr="0011109F">
        <w:rPr>
          <w:rFonts w:asciiTheme="minorBidi" w:hAnsiTheme="minorBidi"/>
          <w:b/>
          <w:bCs/>
          <w:sz w:val="27"/>
          <w:szCs w:val="27"/>
          <w:rtl/>
          <w:lang w:bidi="ar-EG"/>
        </w:rPr>
        <w:t xml:space="preserve">للجهة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استخدام الغير في تنفيذ ذلك على حساب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w:t>
      </w:r>
    </w:p>
    <w:p w14:paraId="7BF13952" w14:textId="77777777" w:rsidR="00155D16" w:rsidRPr="00942FDD" w:rsidRDefault="00833004" w:rsidP="0011109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202" w:name="_Toc221353916"/>
      <w:r>
        <w:rPr>
          <w:rFonts w:asciiTheme="minorBidi" w:hAnsiTheme="minorBidi" w:cs="PT Bold Heading" w:hint="cs"/>
          <w:b/>
          <w:bCs/>
          <w:sz w:val="27"/>
          <w:szCs w:val="27"/>
          <w:rtl/>
          <w:lang w:bidi="ar-EG"/>
        </w:rPr>
        <w:t>ثامنا</w:t>
      </w:r>
      <w:r w:rsidR="00155D16" w:rsidRPr="00942FDD">
        <w:rPr>
          <w:rFonts w:asciiTheme="minorBidi" w:hAnsiTheme="minorBidi" w:cs="PT Bold Heading" w:hint="cs"/>
          <w:b/>
          <w:bCs/>
          <w:sz w:val="27"/>
          <w:szCs w:val="27"/>
          <w:rtl/>
          <w:lang w:bidi="ar-EG"/>
        </w:rPr>
        <w:t>ً: الاختبارات والتفتيش والمراقبة</w:t>
      </w:r>
      <w:bookmarkEnd w:id="202"/>
    </w:p>
    <w:p w14:paraId="70310821" w14:textId="7372982B"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03" w:name="_Toc33455080"/>
      <w:bookmarkStart w:id="204" w:name="_Toc141786732"/>
      <w:bookmarkStart w:id="205" w:name="_Toc221353917"/>
      <w:r>
        <w:rPr>
          <w:rFonts w:asciiTheme="minorBidi" w:hAnsiTheme="minorBidi" w:cs="PT Bold Heading" w:hint="cs"/>
          <w:b/>
          <w:bCs/>
          <w:sz w:val="27"/>
          <w:szCs w:val="27"/>
          <w:rtl/>
          <w:lang w:bidi="ar-EG"/>
        </w:rPr>
        <w:t xml:space="preserve">88- </w:t>
      </w:r>
      <w:r w:rsidR="00155D16" w:rsidRPr="0011109F">
        <w:rPr>
          <w:rFonts w:asciiTheme="minorBidi" w:hAnsiTheme="minorBidi" w:cs="PT Bold Heading" w:hint="cs"/>
          <w:b/>
          <w:bCs/>
          <w:sz w:val="27"/>
          <w:szCs w:val="27"/>
          <w:rtl/>
          <w:lang w:bidi="ar-EG"/>
        </w:rPr>
        <w:t xml:space="preserve">تكلفة </w:t>
      </w:r>
      <w:r w:rsidR="00155D16" w:rsidRPr="0011109F">
        <w:rPr>
          <w:rFonts w:asciiTheme="minorBidi" w:hAnsiTheme="minorBidi" w:cs="PT Bold Heading"/>
          <w:b/>
          <w:bCs/>
          <w:sz w:val="27"/>
          <w:szCs w:val="27"/>
          <w:rtl/>
          <w:lang w:bidi="ar-EG"/>
        </w:rPr>
        <w:t xml:space="preserve">الاختبارات غير المنصوص عليها </w:t>
      </w:r>
      <w:r w:rsidR="00A45C6D" w:rsidRPr="0011109F">
        <w:rPr>
          <w:rFonts w:asciiTheme="minorBidi" w:hAnsiTheme="minorBidi" w:cs="PT Bold Heading"/>
          <w:b/>
          <w:bCs/>
          <w:sz w:val="27"/>
          <w:szCs w:val="27"/>
          <w:rtl/>
          <w:lang w:bidi="ar-EG"/>
        </w:rPr>
        <w:t>في</w:t>
      </w:r>
      <w:r w:rsidR="006C6C0F" w:rsidRPr="0011109F">
        <w:rPr>
          <w:rFonts w:asciiTheme="minorBidi" w:hAnsiTheme="minorBidi" w:cs="PT Bold Heading" w:hint="cs"/>
          <w:b/>
          <w:bCs/>
          <w:sz w:val="27"/>
          <w:szCs w:val="27"/>
          <w:rtl/>
          <w:lang w:bidi="ar-EG"/>
        </w:rPr>
        <w:t xml:space="preserve"> </w:t>
      </w:r>
      <w:r w:rsidR="0096056E" w:rsidRPr="0011109F">
        <w:rPr>
          <w:rFonts w:asciiTheme="minorBidi" w:hAnsiTheme="minorBidi" w:cs="PT Bold Heading"/>
          <w:b/>
          <w:bCs/>
          <w:sz w:val="27"/>
          <w:szCs w:val="27"/>
          <w:rtl/>
          <w:lang w:bidi="ar-EG"/>
        </w:rPr>
        <w:t>التعاقد</w:t>
      </w:r>
      <w:r w:rsidR="00155D16" w:rsidRPr="0011109F">
        <w:rPr>
          <w:rFonts w:asciiTheme="minorBidi" w:hAnsiTheme="minorBidi" w:cs="PT Bold Heading" w:hint="cs"/>
          <w:b/>
          <w:bCs/>
          <w:sz w:val="27"/>
          <w:szCs w:val="27"/>
          <w:rtl/>
          <w:lang w:bidi="ar-EG"/>
        </w:rPr>
        <w:t>:</w:t>
      </w:r>
      <w:bookmarkEnd w:id="203"/>
      <w:bookmarkEnd w:id="204"/>
      <w:bookmarkEnd w:id="205"/>
    </w:p>
    <w:p w14:paraId="2411D83F" w14:textId="1CBE5BB4" w:rsidR="00155D16" w:rsidRPr="0011109F" w:rsidRDefault="00155D16" w:rsidP="0011109F">
      <w:pPr>
        <w:pStyle w:val="ListParagraph"/>
        <w:numPr>
          <w:ilvl w:val="0"/>
          <w:numId w:val="96"/>
        </w:numPr>
        <w:spacing w:after="0"/>
        <w:jc w:val="lowKashida"/>
        <w:rPr>
          <w:rFonts w:asciiTheme="minorBidi" w:hAnsiTheme="minorBidi"/>
          <w:b/>
          <w:bCs/>
          <w:sz w:val="27"/>
          <w:szCs w:val="27"/>
          <w:rtl/>
          <w:lang w:bidi="ar-EG"/>
        </w:rPr>
      </w:pPr>
      <w:r w:rsidRPr="0011109F">
        <w:rPr>
          <w:rFonts w:asciiTheme="minorBidi" w:hAnsiTheme="minorBidi"/>
          <w:b/>
          <w:bCs/>
          <w:sz w:val="27"/>
          <w:szCs w:val="27"/>
          <w:rtl/>
          <w:lang w:bidi="ar-EG"/>
        </w:rPr>
        <w:t xml:space="preserve">يتحمل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تكلفة أ</w:t>
      </w:r>
      <w:r w:rsidRPr="0011109F">
        <w:rPr>
          <w:rFonts w:asciiTheme="minorBidi" w:hAnsiTheme="minorBidi" w:hint="cs"/>
          <w:b/>
          <w:bCs/>
          <w:sz w:val="27"/>
          <w:szCs w:val="27"/>
          <w:rtl/>
          <w:lang w:bidi="ar-EG"/>
        </w:rPr>
        <w:t>ية</w:t>
      </w:r>
      <w:r w:rsidRPr="0011109F">
        <w:rPr>
          <w:rFonts w:asciiTheme="minorBidi" w:hAnsiTheme="minorBidi"/>
          <w:b/>
          <w:bCs/>
          <w:sz w:val="27"/>
          <w:szCs w:val="27"/>
          <w:rtl/>
          <w:lang w:bidi="ar-EG"/>
        </w:rPr>
        <w:t xml:space="preserve"> اختبارات يطلبها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8F5EDE"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على </w:t>
      </w:r>
      <w:r w:rsidR="00134072" w:rsidRPr="0011109F">
        <w:rPr>
          <w:rFonts w:asciiTheme="minorBidi" w:hAnsiTheme="minorBidi"/>
          <w:b/>
          <w:bCs/>
          <w:sz w:val="27"/>
          <w:szCs w:val="27"/>
          <w:rtl/>
          <w:lang w:bidi="ar-EG"/>
        </w:rPr>
        <w:t>الأعمال</w:t>
      </w:r>
      <w:r w:rsidR="00607034"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الآلات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المصنعيات إذا كانت غير منصوص عليها ف</w:t>
      </w:r>
      <w:r w:rsidRPr="0011109F">
        <w:rPr>
          <w:rFonts w:asciiTheme="minorBidi" w:hAnsiTheme="minorBidi" w:hint="cs"/>
          <w:b/>
          <w:bCs/>
          <w:sz w:val="27"/>
          <w:szCs w:val="27"/>
          <w:rtl/>
          <w:lang w:bidi="ar-EG"/>
        </w:rPr>
        <w:t>ي</w:t>
      </w:r>
      <w:r w:rsidR="00607034" w:rsidRPr="0011109F">
        <w:rPr>
          <w:rFonts w:asciiTheme="minorBidi" w:hAnsiTheme="minorBidi" w:hint="cs"/>
          <w:b/>
          <w:bCs/>
          <w:sz w:val="27"/>
          <w:szCs w:val="27"/>
          <w:rtl/>
          <w:lang w:bidi="ar-EG"/>
        </w:rPr>
        <w:t xml:space="preserve"> </w:t>
      </w:r>
      <w:r w:rsidR="0096056E" w:rsidRPr="0011109F">
        <w:rPr>
          <w:rFonts w:asciiTheme="minorBidi" w:hAnsiTheme="minorBidi"/>
          <w:b/>
          <w:bCs/>
          <w:sz w:val="27"/>
          <w:szCs w:val="27"/>
          <w:rtl/>
          <w:lang w:bidi="ar-EG"/>
        </w:rPr>
        <w:t>التعاقد</w:t>
      </w:r>
      <w:r w:rsidR="008F5EDE" w:rsidRPr="0011109F">
        <w:rPr>
          <w:rFonts w:asciiTheme="minorBidi" w:hAnsiTheme="minorBidi" w:hint="cs"/>
          <w:b/>
          <w:bCs/>
          <w:sz w:val="27"/>
          <w:szCs w:val="27"/>
          <w:rtl/>
          <w:lang w:bidi="ar-EG"/>
        </w:rPr>
        <w:t xml:space="preserve">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 xml:space="preserve"> لم تكن لازمه </w:t>
      </w:r>
      <w:r w:rsidR="007E306F" w:rsidRPr="0011109F">
        <w:rPr>
          <w:rFonts w:asciiTheme="minorBidi" w:hAnsiTheme="minorBidi" w:hint="cs"/>
          <w:b/>
          <w:bCs/>
          <w:sz w:val="27"/>
          <w:szCs w:val="27"/>
          <w:rtl/>
          <w:lang w:bidi="ar-EG"/>
        </w:rPr>
        <w:t>لإتمامه</w:t>
      </w:r>
      <w:r w:rsidRPr="0011109F">
        <w:rPr>
          <w:rFonts w:asciiTheme="minorBidi" w:hAnsiTheme="minorBidi"/>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حدد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007E306F" w:rsidRPr="0011109F">
        <w:rPr>
          <w:rFonts w:asciiTheme="minorBidi" w:hAnsiTheme="minorBidi" w:hint="cs"/>
          <w:b/>
          <w:bCs/>
          <w:sz w:val="27"/>
          <w:szCs w:val="27"/>
          <w:rtl/>
          <w:lang w:bidi="ar-EG"/>
        </w:rPr>
        <w:t>لإجرائها</w:t>
      </w:r>
      <w:r w:rsidRPr="0011109F">
        <w:rPr>
          <w:rFonts w:asciiTheme="minorBidi" w:hAnsiTheme="minorBidi"/>
          <w:b/>
          <w:bCs/>
          <w:sz w:val="27"/>
          <w:szCs w:val="27"/>
          <w:rtl/>
          <w:lang w:bidi="ar-EG"/>
        </w:rPr>
        <w:t xml:space="preserve"> مكان آخر</w:t>
      </w:r>
      <w:r w:rsidR="008F5EDE"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غير المتفق عليه، وثبت عدم مطابقتها لمواصفات بنود </w:t>
      </w:r>
      <w:r w:rsidR="00134072" w:rsidRPr="0011109F">
        <w:rPr>
          <w:rFonts w:asciiTheme="minorBidi" w:hAnsiTheme="minorBidi"/>
          <w:b/>
          <w:bCs/>
          <w:sz w:val="27"/>
          <w:szCs w:val="27"/>
          <w:rtl/>
          <w:lang w:bidi="ar-EG"/>
        </w:rPr>
        <w:t>الأعمال</w:t>
      </w:r>
      <w:r w:rsidRPr="0011109F">
        <w:rPr>
          <w:rFonts w:asciiTheme="minorBidi" w:hAnsiTheme="minorBidi"/>
          <w:b/>
          <w:bCs/>
          <w:sz w:val="27"/>
          <w:szCs w:val="27"/>
          <w:rtl/>
          <w:lang w:bidi="ar-EG"/>
        </w:rPr>
        <w:t xml:space="preserve"> والمواد بالكود </w:t>
      </w:r>
      <w:r w:rsidR="00E11376" w:rsidRPr="0011109F">
        <w:rPr>
          <w:rFonts w:asciiTheme="minorBidi" w:hAnsiTheme="minorBidi"/>
          <w:b/>
          <w:bCs/>
          <w:sz w:val="27"/>
          <w:szCs w:val="27"/>
          <w:rtl/>
          <w:lang w:bidi="ar-EG"/>
        </w:rPr>
        <w:t>المصري</w:t>
      </w:r>
      <w:r w:rsidRPr="0011109F">
        <w:rPr>
          <w:rFonts w:asciiTheme="minorBidi" w:hAnsiTheme="minorBidi"/>
          <w:b/>
          <w:bCs/>
          <w:sz w:val="27"/>
          <w:szCs w:val="27"/>
          <w:rtl/>
          <w:lang w:bidi="ar-EG"/>
        </w:rPr>
        <w:t xml:space="preserve"> والمواصفات القياسية المصرية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العالمية </w:t>
      </w:r>
      <w:r w:rsidR="00B65BA5" w:rsidRPr="0011109F">
        <w:rPr>
          <w:rFonts w:asciiTheme="minorBidi" w:hAnsiTheme="minorBidi" w:hint="eastAsia"/>
          <w:b/>
          <w:bCs/>
          <w:sz w:val="27"/>
          <w:szCs w:val="27"/>
          <w:rtl/>
        </w:rPr>
        <w:t>التي</w:t>
      </w:r>
      <w:r w:rsidR="00607034" w:rsidRPr="0011109F">
        <w:rPr>
          <w:rFonts w:asciiTheme="minorBidi" w:hAnsiTheme="minorBidi" w:hint="cs"/>
          <w:b/>
          <w:bCs/>
          <w:sz w:val="27"/>
          <w:szCs w:val="27"/>
          <w:rtl/>
        </w:rPr>
        <w:t xml:space="preserve"> </w:t>
      </w:r>
      <w:r w:rsidR="00B65BA5" w:rsidRPr="0011109F">
        <w:rPr>
          <w:rFonts w:asciiTheme="minorBidi" w:hAnsiTheme="minorBidi" w:hint="eastAsia"/>
          <w:b/>
          <w:bCs/>
          <w:sz w:val="27"/>
          <w:szCs w:val="27"/>
          <w:rtl/>
        </w:rPr>
        <w:t>تصدرها</w:t>
      </w:r>
      <w:r w:rsidR="00607034" w:rsidRPr="0011109F">
        <w:rPr>
          <w:rFonts w:asciiTheme="minorBidi" w:hAnsiTheme="minorBidi" w:hint="cs"/>
          <w:b/>
          <w:bCs/>
          <w:sz w:val="27"/>
          <w:szCs w:val="27"/>
          <w:rtl/>
        </w:rPr>
        <w:t xml:space="preserve"> </w:t>
      </w:r>
      <w:r w:rsidR="00E11376" w:rsidRPr="0011109F">
        <w:rPr>
          <w:rFonts w:asciiTheme="minorBidi" w:hAnsiTheme="minorBidi" w:hint="eastAsia"/>
          <w:b/>
          <w:bCs/>
          <w:sz w:val="27"/>
          <w:szCs w:val="27"/>
          <w:rtl/>
        </w:rPr>
        <w:t>أو</w:t>
      </w:r>
      <w:r w:rsidR="00B65BA5" w:rsidRPr="0011109F">
        <w:rPr>
          <w:rFonts w:asciiTheme="minorBidi" w:hAnsiTheme="minorBidi" w:hint="eastAsia"/>
          <w:b/>
          <w:bCs/>
          <w:sz w:val="27"/>
          <w:szCs w:val="27"/>
          <w:rtl/>
        </w:rPr>
        <w:t>تعتمدها</w:t>
      </w:r>
      <w:r w:rsidR="00607034" w:rsidRPr="0011109F">
        <w:rPr>
          <w:rFonts w:asciiTheme="minorBidi" w:hAnsiTheme="minorBidi" w:hint="cs"/>
          <w:b/>
          <w:bCs/>
          <w:sz w:val="27"/>
          <w:szCs w:val="27"/>
          <w:rtl/>
        </w:rPr>
        <w:t xml:space="preserve"> </w:t>
      </w:r>
      <w:r w:rsidR="00B65BA5" w:rsidRPr="0011109F">
        <w:rPr>
          <w:rFonts w:asciiTheme="minorBidi" w:hAnsiTheme="minorBidi" w:hint="eastAsia"/>
          <w:b/>
          <w:bCs/>
          <w:sz w:val="27"/>
          <w:szCs w:val="27"/>
          <w:rtl/>
        </w:rPr>
        <w:t>الجهات</w:t>
      </w:r>
      <w:r w:rsidR="00607034" w:rsidRPr="0011109F">
        <w:rPr>
          <w:rFonts w:asciiTheme="minorBidi" w:hAnsiTheme="minorBidi" w:hint="cs"/>
          <w:b/>
          <w:bCs/>
          <w:sz w:val="27"/>
          <w:szCs w:val="27"/>
          <w:rtl/>
        </w:rPr>
        <w:t xml:space="preserve"> </w:t>
      </w:r>
      <w:r w:rsidR="00B65BA5" w:rsidRPr="0011109F">
        <w:rPr>
          <w:rFonts w:asciiTheme="minorBidi" w:hAnsiTheme="minorBidi" w:hint="eastAsia"/>
          <w:b/>
          <w:bCs/>
          <w:sz w:val="27"/>
          <w:szCs w:val="27"/>
          <w:rtl/>
        </w:rPr>
        <w:t>الفنية</w:t>
      </w:r>
      <w:r w:rsidR="00607034" w:rsidRPr="0011109F">
        <w:rPr>
          <w:rFonts w:asciiTheme="minorBidi" w:hAnsiTheme="minorBidi" w:hint="cs"/>
          <w:b/>
          <w:bCs/>
          <w:sz w:val="27"/>
          <w:szCs w:val="27"/>
          <w:rtl/>
        </w:rPr>
        <w:t xml:space="preserve"> </w:t>
      </w:r>
      <w:r w:rsidR="00B65BA5" w:rsidRPr="0011109F">
        <w:rPr>
          <w:rFonts w:asciiTheme="minorBidi" w:hAnsiTheme="minorBidi" w:hint="eastAsia"/>
          <w:b/>
          <w:bCs/>
          <w:sz w:val="27"/>
          <w:szCs w:val="27"/>
          <w:rtl/>
        </w:rPr>
        <w:t>المختصة</w:t>
      </w:r>
      <w:r w:rsidR="00607034" w:rsidRPr="0011109F">
        <w:rPr>
          <w:rFonts w:asciiTheme="minorBidi" w:hAnsiTheme="minorBidi" w:hint="cs"/>
          <w:b/>
          <w:bCs/>
          <w:sz w:val="27"/>
          <w:szCs w:val="27"/>
          <w:rtl/>
          <w:lang w:bidi="ar-EG"/>
        </w:rPr>
        <w:t xml:space="preserve"> </w:t>
      </w:r>
      <w:r w:rsidR="00E11376" w:rsidRPr="0011109F">
        <w:rPr>
          <w:rFonts w:asciiTheme="minorBidi" w:hAnsiTheme="minorBidi" w:hint="cs"/>
          <w:b/>
          <w:bCs/>
          <w:sz w:val="27"/>
          <w:szCs w:val="27"/>
          <w:rtl/>
          <w:lang w:bidi="ar-EG"/>
        </w:rPr>
        <w:t>أو</w:t>
      </w:r>
      <w:r w:rsidR="00936367" w:rsidRPr="0011109F">
        <w:rPr>
          <w:rFonts w:asciiTheme="minorBidi" w:hAnsiTheme="minorBidi" w:hint="cs"/>
          <w:b/>
          <w:bCs/>
          <w:sz w:val="27"/>
          <w:szCs w:val="27"/>
          <w:rtl/>
          <w:lang w:bidi="ar-EG"/>
        </w:rPr>
        <w:t>أصول الصناعة</w:t>
      </w:r>
      <w:r w:rsidR="00B65BA5" w:rsidRPr="0011109F">
        <w:rPr>
          <w:rFonts w:asciiTheme="minorBidi" w:hAnsiTheme="minorBidi" w:hint="eastAsia"/>
          <w:b/>
          <w:bCs/>
          <w:sz w:val="27"/>
          <w:szCs w:val="27"/>
          <w:rtl/>
          <w:lang w:bidi="ar-EG"/>
        </w:rPr>
        <w:t>،</w:t>
      </w:r>
      <w:r w:rsidR="008F5EDE" w:rsidRPr="0011109F">
        <w:rPr>
          <w:rFonts w:asciiTheme="minorBidi" w:hAnsiTheme="minorBidi" w:hint="cs"/>
          <w:b/>
          <w:bCs/>
          <w:sz w:val="27"/>
          <w:szCs w:val="27"/>
          <w:rtl/>
          <w:lang w:bidi="ar-EG"/>
        </w:rPr>
        <w:t xml:space="preserve"> </w:t>
      </w:r>
      <w:r w:rsidR="00B65BA5" w:rsidRPr="0011109F">
        <w:rPr>
          <w:rFonts w:asciiTheme="minorBidi" w:hAnsiTheme="minorBidi" w:hint="eastAsia"/>
          <w:b/>
          <w:bCs/>
          <w:sz w:val="27"/>
          <w:szCs w:val="27"/>
          <w:rtl/>
          <w:lang w:bidi="ar-EG"/>
        </w:rPr>
        <w:t>وذلك</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متى خلت المواصفات القياسية المصرية من تنظيم لها.</w:t>
      </w:r>
    </w:p>
    <w:p w14:paraId="5BA19EE9" w14:textId="46615AD5"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06" w:name="_Toc34674602"/>
      <w:bookmarkStart w:id="207" w:name="_Toc34747137"/>
      <w:bookmarkStart w:id="208" w:name="_Toc34674603"/>
      <w:bookmarkStart w:id="209" w:name="_Toc34747138"/>
      <w:bookmarkStart w:id="210" w:name="_Toc34674604"/>
      <w:bookmarkStart w:id="211" w:name="_Toc34747139"/>
      <w:bookmarkStart w:id="212" w:name="_Toc34674605"/>
      <w:bookmarkStart w:id="213" w:name="_Toc34747140"/>
      <w:bookmarkStart w:id="214" w:name="_Toc33455083"/>
      <w:bookmarkStart w:id="215" w:name="_Toc221353918"/>
      <w:bookmarkEnd w:id="206"/>
      <w:bookmarkEnd w:id="207"/>
      <w:bookmarkEnd w:id="208"/>
      <w:bookmarkEnd w:id="209"/>
      <w:bookmarkEnd w:id="210"/>
      <w:bookmarkEnd w:id="211"/>
      <w:bookmarkEnd w:id="212"/>
      <w:bookmarkEnd w:id="213"/>
      <w:r>
        <w:rPr>
          <w:rFonts w:asciiTheme="minorBidi" w:hAnsiTheme="minorBidi" w:cs="PT Bold Heading" w:hint="cs"/>
          <w:b/>
          <w:bCs/>
          <w:sz w:val="27"/>
          <w:szCs w:val="27"/>
          <w:rtl/>
          <w:lang w:bidi="ar-EG"/>
        </w:rPr>
        <w:t>89-</w:t>
      </w:r>
      <w:r w:rsidR="00155D16" w:rsidRPr="0011109F">
        <w:rPr>
          <w:rFonts w:asciiTheme="minorBidi" w:hAnsiTheme="minorBidi" w:cs="PT Bold Heading"/>
          <w:b/>
          <w:bCs/>
          <w:sz w:val="27"/>
          <w:szCs w:val="27"/>
          <w:rtl/>
          <w:lang w:bidi="ar-EG"/>
        </w:rPr>
        <w:t>تواريخ التفتيش والاختبارات</w:t>
      </w:r>
      <w:r w:rsidR="00155D16" w:rsidRPr="0011109F">
        <w:rPr>
          <w:rFonts w:asciiTheme="minorBidi" w:hAnsiTheme="minorBidi" w:cs="PT Bold Heading" w:hint="cs"/>
          <w:b/>
          <w:bCs/>
          <w:sz w:val="27"/>
          <w:szCs w:val="27"/>
          <w:rtl/>
          <w:lang w:bidi="ar-EG"/>
        </w:rPr>
        <w:t>:</w:t>
      </w:r>
      <w:bookmarkEnd w:id="214"/>
      <w:bookmarkEnd w:id="215"/>
    </w:p>
    <w:p w14:paraId="625A290F" w14:textId="1E4A0C3A" w:rsidR="00155D16" w:rsidRPr="0011109F" w:rsidRDefault="00155D16" w:rsidP="0011109F">
      <w:pPr>
        <w:pStyle w:val="ListParagraph"/>
        <w:numPr>
          <w:ilvl w:val="0"/>
          <w:numId w:val="96"/>
        </w:numPr>
        <w:spacing w:after="0"/>
        <w:jc w:val="lowKashida"/>
        <w:rPr>
          <w:rFonts w:asciiTheme="minorBidi" w:hAnsiTheme="minorBidi"/>
          <w:b/>
          <w:bCs/>
          <w:sz w:val="27"/>
          <w:szCs w:val="27"/>
          <w:lang w:bidi="ar-EG"/>
        </w:rPr>
      </w:pPr>
      <w:r w:rsidRPr="0011109F">
        <w:rPr>
          <w:rFonts w:asciiTheme="minorBidi" w:hAnsiTheme="minorBidi" w:hint="cs"/>
          <w:b/>
          <w:bCs/>
          <w:sz w:val="27"/>
          <w:szCs w:val="27"/>
          <w:rtl/>
          <w:lang w:bidi="ar-EG"/>
        </w:rPr>
        <w:t xml:space="preserve">يمكن أن </w:t>
      </w:r>
      <w:r w:rsidRPr="0011109F">
        <w:rPr>
          <w:rFonts w:asciiTheme="minorBidi" w:hAnsiTheme="minorBidi"/>
          <w:b/>
          <w:bCs/>
          <w:sz w:val="27"/>
          <w:szCs w:val="27"/>
          <w:rtl/>
          <w:lang w:bidi="ar-EG"/>
        </w:rPr>
        <w:t xml:space="preserve">يتفق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مع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على زمان ومكان التفتيش على أ</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آلات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اختبارها على النحو المنصوص عليه </w:t>
      </w:r>
      <w:r w:rsidR="00A45C6D" w:rsidRPr="0011109F">
        <w:rPr>
          <w:rFonts w:asciiTheme="minorBidi" w:hAnsiTheme="minorBidi"/>
          <w:b/>
          <w:bCs/>
          <w:sz w:val="27"/>
          <w:szCs w:val="27"/>
          <w:rtl/>
          <w:lang w:bidi="ar-EG"/>
        </w:rPr>
        <w:t>في</w:t>
      </w:r>
      <w:r w:rsidR="00607034" w:rsidRPr="0011109F">
        <w:rPr>
          <w:rFonts w:asciiTheme="minorBidi" w:hAnsiTheme="minorBidi" w:hint="cs"/>
          <w:b/>
          <w:bCs/>
          <w:sz w:val="27"/>
          <w:szCs w:val="27"/>
          <w:rtl/>
          <w:lang w:bidi="ar-EG"/>
        </w:rPr>
        <w:t xml:space="preserve"> </w:t>
      </w:r>
      <w:r w:rsidR="0096056E" w:rsidRPr="0011109F">
        <w:rPr>
          <w:rFonts w:asciiTheme="minorBidi" w:hAnsiTheme="minorBidi"/>
          <w:b/>
          <w:bCs/>
          <w:sz w:val="27"/>
          <w:szCs w:val="27"/>
          <w:rtl/>
          <w:lang w:bidi="ar-EG"/>
        </w:rPr>
        <w:t>التعاقد</w:t>
      </w:r>
      <w:r w:rsidRPr="0011109F">
        <w:rPr>
          <w:rFonts w:asciiTheme="minorBidi" w:hAnsiTheme="minorBidi"/>
          <w:b/>
          <w:bCs/>
          <w:sz w:val="27"/>
          <w:szCs w:val="27"/>
          <w:rtl/>
          <w:lang w:bidi="ar-EG"/>
        </w:rPr>
        <w:t xml:space="preserve">، ويتعين على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أن يخطر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برغبته </w:t>
      </w:r>
      <w:r w:rsidR="00A45C6D" w:rsidRPr="0011109F">
        <w:rPr>
          <w:rFonts w:asciiTheme="minorBidi" w:hAnsiTheme="minorBidi"/>
          <w:b/>
          <w:bCs/>
          <w:sz w:val="27"/>
          <w:szCs w:val="27"/>
          <w:rtl/>
          <w:lang w:bidi="ar-EG"/>
        </w:rPr>
        <w:t>في</w:t>
      </w:r>
      <w:r w:rsidR="00607034"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إجراء</w:t>
      </w:r>
      <w:r w:rsidRPr="0011109F">
        <w:rPr>
          <w:rFonts w:asciiTheme="minorBidi" w:hAnsiTheme="minorBidi"/>
          <w:b/>
          <w:bCs/>
          <w:sz w:val="27"/>
          <w:szCs w:val="27"/>
          <w:rtl/>
          <w:lang w:bidi="ar-EG"/>
        </w:rPr>
        <w:t xml:space="preserve"> التفتيش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ف</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حضور الاختبارات</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وذلك قبل موعد التفتيش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الاختبارات بمدة لا تقل عن</w:t>
      </w:r>
      <w:r w:rsidR="007915A1" w:rsidRPr="0011109F">
        <w:rPr>
          <w:rFonts w:asciiTheme="minorBidi" w:hAnsiTheme="minorBidi" w:hint="cs"/>
          <w:b/>
          <w:bCs/>
          <w:sz w:val="27"/>
          <w:szCs w:val="27"/>
          <w:rtl/>
          <w:lang w:bidi="ar-EG"/>
        </w:rPr>
        <w:t xml:space="preserve"> </w:t>
      </w:r>
      <w:r w:rsidR="00A52379" w:rsidRPr="0011109F">
        <w:rPr>
          <w:rFonts w:asciiTheme="minorBidi" w:hAnsiTheme="minorBidi" w:hint="cs"/>
          <w:b/>
          <w:bCs/>
          <w:sz w:val="27"/>
          <w:szCs w:val="27"/>
          <w:rtl/>
          <w:lang w:bidi="ar-EG"/>
        </w:rPr>
        <w:t>48</w:t>
      </w:r>
      <w:r w:rsidR="007915A1" w:rsidRPr="0011109F">
        <w:rPr>
          <w:rFonts w:asciiTheme="minorBidi" w:hAnsiTheme="minorBidi" w:hint="cs"/>
          <w:b/>
          <w:bCs/>
          <w:sz w:val="27"/>
          <w:szCs w:val="27"/>
          <w:rtl/>
          <w:lang w:bidi="ar-EG"/>
        </w:rPr>
        <w:t xml:space="preserve"> ساعة</w:t>
      </w:r>
      <w:r w:rsidRPr="0011109F">
        <w:rPr>
          <w:rFonts w:asciiTheme="minorBidi" w:hAnsiTheme="minorBidi"/>
          <w:b/>
          <w:bCs/>
          <w:sz w:val="27"/>
          <w:szCs w:val="27"/>
          <w:rtl/>
          <w:lang w:bidi="ar-EG"/>
        </w:rPr>
        <w:t xml:space="preserve">، فإذا لم يحضر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مفوضه المفوض ف</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التاريخ المتفق عليه لأسباب لا ترجع </w:t>
      </w:r>
      <w:r w:rsidR="00A140B7" w:rsidRPr="0011109F">
        <w:rPr>
          <w:rFonts w:asciiTheme="minorBidi" w:hAnsiTheme="minorBidi" w:hint="cs"/>
          <w:b/>
          <w:bCs/>
          <w:sz w:val="27"/>
          <w:szCs w:val="27"/>
          <w:rtl/>
          <w:lang w:bidi="ar-EG"/>
        </w:rPr>
        <w:t>للمتعاقد</w:t>
      </w:r>
      <w:r w:rsidRPr="0011109F">
        <w:rPr>
          <w:rFonts w:asciiTheme="minorBidi" w:hAnsiTheme="minorBidi"/>
          <w:b/>
          <w:bCs/>
          <w:sz w:val="27"/>
          <w:szCs w:val="27"/>
          <w:rtl/>
          <w:lang w:bidi="ar-EG"/>
        </w:rPr>
        <w:t xml:space="preserve">، جاز </w:t>
      </w:r>
      <w:r w:rsidR="00A140B7" w:rsidRPr="0011109F">
        <w:rPr>
          <w:rFonts w:asciiTheme="minorBidi" w:hAnsiTheme="minorBidi" w:hint="cs"/>
          <w:b/>
          <w:bCs/>
          <w:sz w:val="27"/>
          <w:szCs w:val="27"/>
          <w:rtl/>
          <w:lang w:bidi="ar-EG"/>
        </w:rPr>
        <w:t>للمتعاقد</w:t>
      </w:r>
      <w:r w:rsidRPr="0011109F">
        <w:rPr>
          <w:rFonts w:asciiTheme="minorBidi" w:hAnsiTheme="minorBidi"/>
          <w:b/>
          <w:bCs/>
          <w:sz w:val="27"/>
          <w:szCs w:val="27"/>
          <w:rtl/>
          <w:lang w:bidi="ar-EG"/>
        </w:rPr>
        <w:t>أن يجر</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ال</w:t>
      </w:r>
      <w:r w:rsidRPr="0011109F">
        <w:rPr>
          <w:rFonts w:asciiTheme="minorBidi" w:hAnsiTheme="minorBidi" w:hint="cs"/>
          <w:b/>
          <w:bCs/>
          <w:sz w:val="27"/>
          <w:szCs w:val="27"/>
          <w:rtl/>
          <w:lang w:bidi="ar-EG"/>
        </w:rPr>
        <w:t>ا</w:t>
      </w:r>
      <w:r w:rsidRPr="0011109F">
        <w:rPr>
          <w:rFonts w:asciiTheme="minorBidi" w:hAnsiTheme="minorBidi"/>
          <w:b/>
          <w:bCs/>
          <w:sz w:val="27"/>
          <w:szCs w:val="27"/>
          <w:rtl/>
          <w:lang w:bidi="ar-EG"/>
        </w:rPr>
        <w:t xml:space="preserve">ختبارات، على أن يقوم بإمداد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C6C0F"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بنسخ معتمدة من نتائج ال</w:t>
      </w:r>
      <w:r w:rsidRPr="0011109F">
        <w:rPr>
          <w:rFonts w:asciiTheme="minorBidi" w:hAnsiTheme="minorBidi" w:hint="cs"/>
          <w:b/>
          <w:bCs/>
          <w:sz w:val="27"/>
          <w:szCs w:val="27"/>
          <w:rtl/>
          <w:lang w:bidi="ar-EG"/>
        </w:rPr>
        <w:t>ا</w:t>
      </w:r>
      <w:r w:rsidRPr="0011109F">
        <w:rPr>
          <w:rFonts w:asciiTheme="minorBidi" w:hAnsiTheme="minorBidi"/>
          <w:b/>
          <w:bCs/>
          <w:sz w:val="27"/>
          <w:szCs w:val="27"/>
          <w:rtl/>
          <w:lang w:bidi="ar-EG"/>
        </w:rPr>
        <w:t>ختبارات، ولا يعف</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ذلك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من التزاماته طبقا</w:t>
      </w:r>
      <w:r w:rsidRPr="0011109F">
        <w:rPr>
          <w:rFonts w:asciiTheme="minorBidi" w:hAnsiTheme="minorBidi" w:hint="cs"/>
          <w:b/>
          <w:bCs/>
          <w:sz w:val="27"/>
          <w:szCs w:val="27"/>
          <w:rtl/>
          <w:lang w:bidi="ar-EG"/>
        </w:rPr>
        <w:t>ً</w:t>
      </w:r>
      <w:r w:rsidR="00607034" w:rsidRPr="0011109F">
        <w:rPr>
          <w:rFonts w:asciiTheme="minorBidi" w:hAnsiTheme="minorBidi" w:hint="cs"/>
          <w:b/>
          <w:bCs/>
          <w:sz w:val="27"/>
          <w:szCs w:val="27"/>
          <w:rtl/>
          <w:lang w:bidi="ar-EG"/>
        </w:rPr>
        <w:t xml:space="preserve"> </w:t>
      </w:r>
      <w:r w:rsidR="001C7C83" w:rsidRPr="0011109F">
        <w:rPr>
          <w:rFonts w:asciiTheme="minorBidi" w:hAnsiTheme="minorBidi"/>
          <w:b/>
          <w:bCs/>
          <w:sz w:val="27"/>
          <w:szCs w:val="27"/>
          <w:rtl/>
          <w:lang w:bidi="ar-EG"/>
        </w:rPr>
        <w:t>للتعاقد</w:t>
      </w:r>
      <w:r w:rsidRPr="0011109F">
        <w:rPr>
          <w:rFonts w:asciiTheme="minorBidi" w:hAnsiTheme="minorBidi"/>
          <w:b/>
          <w:bCs/>
          <w:sz w:val="27"/>
          <w:szCs w:val="27"/>
          <w:rtl/>
          <w:lang w:bidi="ar-EG"/>
        </w:rPr>
        <w:t>.</w:t>
      </w:r>
    </w:p>
    <w:p w14:paraId="0F479850" w14:textId="27B1AE5A"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16" w:name="_Toc33455084"/>
      <w:bookmarkStart w:id="217" w:name="_Toc221353919"/>
      <w:r>
        <w:rPr>
          <w:rFonts w:asciiTheme="minorBidi" w:hAnsiTheme="minorBidi" w:cs="PT Bold Heading" w:hint="cs"/>
          <w:b/>
          <w:bCs/>
          <w:sz w:val="27"/>
          <w:szCs w:val="27"/>
          <w:rtl/>
          <w:lang w:bidi="ar-EG"/>
        </w:rPr>
        <w:t>90-</w:t>
      </w:r>
      <w:r w:rsidR="00155D16" w:rsidRPr="0011109F">
        <w:rPr>
          <w:rFonts w:asciiTheme="minorBidi" w:hAnsiTheme="minorBidi" w:cs="PT Bold Heading"/>
          <w:b/>
          <w:bCs/>
          <w:sz w:val="27"/>
          <w:szCs w:val="27"/>
          <w:rtl/>
          <w:lang w:bidi="ar-EG"/>
        </w:rPr>
        <w:t xml:space="preserve">رفض </w:t>
      </w:r>
      <w:r w:rsidR="00842524" w:rsidRPr="0011109F">
        <w:rPr>
          <w:rFonts w:asciiTheme="minorBidi" w:hAnsiTheme="minorBidi" w:cs="PT Bold Heading" w:hint="cs"/>
          <w:b/>
          <w:bCs/>
          <w:sz w:val="27"/>
          <w:szCs w:val="27"/>
          <w:rtl/>
          <w:lang w:bidi="ar-EG"/>
        </w:rPr>
        <w:t>الأعمال و</w:t>
      </w:r>
      <w:r w:rsidR="00155D16" w:rsidRPr="0011109F">
        <w:rPr>
          <w:rFonts w:asciiTheme="minorBidi" w:hAnsiTheme="minorBidi" w:cs="PT Bold Heading"/>
          <w:b/>
          <w:bCs/>
          <w:sz w:val="27"/>
          <w:szCs w:val="27"/>
          <w:rtl/>
          <w:lang w:bidi="ar-EG"/>
        </w:rPr>
        <w:t>المواد والآلات</w:t>
      </w:r>
      <w:r w:rsidR="00155D16" w:rsidRPr="0011109F">
        <w:rPr>
          <w:rFonts w:asciiTheme="minorBidi" w:hAnsiTheme="minorBidi" w:cs="PT Bold Heading" w:hint="cs"/>
          <w:b/>
          <w:bCs/>
          <w:sz w:val="27"/>
          <w:szCs w:val="27"/>
          <w:rtl/>
          <w:lang w:bidi="ar-EG"/>
        </w:rPr>
        <w:t>:</w:t>
      </w:r>
      <w:bookmarkEnd w:id="216"/>
      <w:bookmarkEnd w:id="217"/>
    </w:p>
    <w:p w14:paraId="48AAFC2B" w14:textId="77021D32" w:rsidR="00155D16" w:rsidRPr="0011109F" w:rsidRDefault="00155D16" w:rsidP="0011109F">
      <w:pPr>
        <w:pStyle w:val="ListParagraph"/>
        <w:numPr>
          <w:ilvl w:val="0"/>
          <w:numId w:val="96"/>
        </w:numPr>
        <w:spacing w:after="0"/>
        <w:jc w:val="lowKashida"/>
        <w:rPr>
          <w:rFonts w:asciiTheme="minorBidi" w:hAnsiTheme="minorBidi"/>
          <w:b/>
          <w:bCs/>
          <w:sz w:val="27"/>
          <w:szCs w:val="27"/>
          <w:rtl/>
          <w:lang w:bidi="ar-EG"/>
        </w:rPr>
      </w:pPr>
      <w:r w:rsidRPr="0011109F">
        <w:rPr>
          <w:rFonts w:asciiTheme="minorBidi" w:hAnsiTheme="minorBidi" w:hint="cs"/>
          <w:b/>
          <w:bCs/>
          <w:sz w:val="27"/>
          <w:szCs w:val="27"/>
          <w:rtl/>
          <w:lang w:bidi="ar-EG"/>
        </w:rPr>
        <w:t>يلتزم</w:t>
      </w:r>
      <w:r w:rsidR="00607034"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ا</w:t>
      </w:r>
      <w:r w:rsidRPr="0011109F">
        <w:rPr>
          <w:rFonts w:asciiTheme="minorBidi" w:hAnsiTheme="minorBidi"/>
          <w:b/>
          <w:bCs/>
          <w:sz w:val="27"/>
          <w:szCs w:val="27"/>
          <w:rtl/>
          <w:lang w:bidi="ar-EG"/>
        </w:rPr>
        <w:t xml:space="preserve">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إذا قرر نتيجةً للتفتيش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الاختبار أن المواد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الآلات معيبة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غير مطابقة ل</w:t>
      </w:r>
      <w:r w:rsidRPr="0011109F">
        <w:rPr>
          <w:rFonts w:asciiTheme="minorBidi" w:hAnsiTheme="minorBidi" w:hint="cs"/>
          <w:b/>
          <w:bCs/>
          <w:sz w:val="27"/>
          <w:szCs w:val="27"/>
          <w:rtl/>
          <w:lang w:bidi="ar-EG"/>
        </w:rPr>
        <w:t xml:space="preserve">شروط </w:t>
      </w:r>
      <w:r w:rsidR="0096056E" w:rsidRPr="0011109F">
        <w:rPr>
          <w:rFonts w:asciiTheme="minorBidi" w:hAnsiTheme="minorBidi" w:hint="cs"/>
          <w:b/>
          <w:bCs/>
          <w:sz w:val="27"/>
          <w:szCs w:val="27"/>
          <w:rtl/>
          <w:lang w:bidi="ar-EG"/>
        </w:rPr>
        <w:t>التعاقد</w:t>
      </w:r>
      <w:r w:rsidR="007915A1" w:rsidRPr="0011109F">
        <w:rPr>
          <w:rFonts w:asciiTheme="minorBidi" w:hAnsiTheme="minorBidi" w:hint="cs"/>
          <w:b/>
          <w:bCs/>
          <w:sz w:val="27"/>
          <w:szCs w:val="27"/>
          <w:rtl/>
          <w:lang w:bidi="ar-EG"/>
        </w:rPr>
        <w:t xml:space="preserve">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 xml:space="preserve"> التي</w:t>
      </w:r>
      <w:r w:rsidRPr="0011109F">
        <w:rPr>
          <w:rFonts w:asciiTheme="minorBidi" w:hAnsiTheme="minorBidi"/>
          <w:b/>
          <w:bCs/>
          <w:sz w:val="27"/>
          <w:szCs w:val="27"/>
          <w:rtl/>
          <w:lang w:bidi="ar-EG"/>
        </w:rPr>
        <w:t xml:space="preserve"> يرى أنها من نوع غير صالحة  للعمل برفضها على أن يخطر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بما تم رفضه وأسبابه، وعلى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أن يُسارع </w:t>
      </w:r>
      <w:r w:rsidR="00E90E5D" w:rsidRPr="0011109F">
        <w:rPr>
          <w:rFonts w:asciiTheme="minorBidi" w:hAnsiTheme="minorBidi"/>
          <w:b/>
          <w:bCs/>
          <w:sz w:val="27"/>
          <w:szCs w:val="27"/>
          <w:rtl/>
          <w:lang w:bidi="ar-EG"/>
        </w:rPr>
        <w:t>إلى</w:t>
      </w:r>
      <w:r w:rsidRPr="0011109F">
        <w:rPr>
          <w:rFonts w:asciiTheme="minorBidi" w:hAnsiTheme="minorBidi"/>
          <w:b/>
          <w:bCs/>
          <w:sz w:val="27"/>
          <w:szCs w:val="27"/>
          <w:rtl/>
          <w:lang w:bidi="ar-EG"/>
        </w:rPr>
        <w:t xml:space="preserve"> إصلاح العيب </w:t>
      </w:r>
      <w:r w:rsidRPr="0011109F">
        <w:rPr>
          <w:rFonts w:asciiTheme="minorBidi" w:hAnsiTheme="minorBidi" w:hint="cs"/>
          <w:b/>
          <w:bCs/>
          <w:sz w:val="27"/>
          <w:szCs w:val="27"/>
          <w:rtl/>
          <w:lang w:bidi="ar-EG"/>
        </w:rPr>
        <w:t>وإن يُزيل</w:t>
      </w:r>
      <w:r w:rsidR="00607034" w:rsidRPr="0011109F">
        <w:rPr>
          <w:rFonts w:asciiTheme="minorBidi" w:hAnsiTheme="minorBidi" w:hint="cs"/>
          <w:b/>
          <w:bCs/>
          <w:sz w:val="27"/>
          <w:szCs w:val="27"/>
          <w:rtl/>
          <w:lang w:bidi="ar-EG"/>
        </w:rPr>
        <w:t xml:space="preserve">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الحال و يهدم وي</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عيد العمل ال</w:t>
      </w:r>
      <w:r w:rsidR="00361C52" w:rsidRPr="0011109F">
        <w:rPr>
          <w:rFonts w:asciiTheme="minorBidi" w:hAnsiTheme="minorBidi"/>
          <w:b/>
          <w:bCs/>
          <w:sz w:val="27"/>
          <w:szCs w:val="27"/>
          <w:rtl/>
          <w:lang w:bidi="ar-EG"/>
        </w:rPr>
        <w:t>ذي</w:t>
      </w:r>
      <w:r w:rsidRPr="0011109F">
        <w:rPr>
          <w:rFonts w:asciiTheme="minorBidi" w:hAnsiTheme="minorBidi"/>
          <w:b/>
          <w:bCs/>
          <w:sz w:val="27"/>
          <w:szCs w:val="27"/>
          <w:rtl/>
          <w:lang w:bidi="ar-EG"/>
        </w:rPr>
        <w:t xml:space="preserve"> لم يوافق عليه </w:t>
      </w:r>
      <w:r w:rsidRPr="0011109F">
        <w:rPr>
          <w:rFonts w:asciiTheme="minorBidi" w:hAnsiTheme="minorBidi" w:hint="cs"/>
          <w:b/>
          <w:bCs/>
          <w:sz w:val="27"/>
          <w:szCs w:val="27"/>
          <w:rtl/>
          <w:lang w:bidi="ar-EG"/>
        </w:rPr>
        <w:t>ا</w:t>
      </w:r>
      <w:r w:rsidRPr="0011109F">
        <w:rPr>
          <w:rFonts w:asciiTheme="minorBidi" w:hAnsiTheme="minorBidi"/>
          <w:b/>
          <w:bCs/>
          <w:sz w:val="27"/>
          <w:szCs w:val="27"/>
          <w:rtl/>
          <w:lang w:bidi="ar-EG"/>
        </w:rPr>
        <w:t xml:space="preserve">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على أن يتم ذلك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مدة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مدد يحددها </w:t>
      </w:r>
      <w:r w:rsidRPr="0011109F">
        <w:rPr>
          <w:rFonts w:asciiTheme="minorBidi" w:hAnsiTheme="minorBidi" w:hint="cs"/>
          <w:b/>
          <w:bCs/>
          <w:sz w:val="27"/>
          <w:szCs w:val="27"/>
          <w:rtl/>
          <w:lang w:bidi="ar-EG"/>
        </w:rPr>
        <w:t xml:space="preserve">ذلك المهندس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أمر </w:t>
      </w:r>
      <w:r w:rsidR="000F3E83" w:rsidRPr="0011109F">
        <w:rPr>
          <w:rFonts w:asciiTheme="minorBidi" w:hAnsiTheme="minorBidi"/>
          <w:b/>
          <w:bCs/>
          <w:sz w:val="27"/>
          <w:szCs w:val="27"/>
          <w:rtl/>
          <w:lang w:bidi="ar-EG"/>
        </w:rPr>
        <w:t>كتابي</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و</w:t>
      </w:r>
      <w:r w:rsidRPr="0011109F">
        <w:rPr>
          <w:rFonts w:asciiTheme="minorBidi" w:hAnsiTheme="minorBidi" w:hint="cs"/>
          <w:b/>
          <w:bCs/>
          <w:sz w:val="27"/>
          <w:szCs w:val="27"/>
          <w:rtl/>
          <w:lang w:bidi="ar-EG"/>
        </w:rPr>
        <w:t xml:space="preserve">يتعين </w:t>
      </w:r>
      <w:r w:rsidR="00134072" w:rsidRPr="0011109F">
        <w:rPr>
          <w:rFonts w:asciiTheme="minorBidi" w:hAnsiTheme="minorBidi"/>
          <w:b/>
          <w:bCs/>
          <w:sz w:val="27"/>
          <w:szCs w:val="27"/>
          <w:rtl/>
          <w:lang w:bidi="ar-EG"/>
        </w:rPr>
        <w:t>التأكد</w:t>
      </w:r>
      <w:r w:rsidRPr="0011109F">
        <w:rPr>
          <w:rFonts w:asciiTheme="minorBidi" w:hAnsiTheme="minorBidi"/>
          <w:b/>
          <w:bCs/>
          <w:sz w:val="27"/>
          <w:szCs w:val="27"/>
          <w:rtl/>
          <w:lang w:bidi="ar-EG"/>
        </w:rPr>
        <w:t xml:space="preserve"> من أن المواد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الآلات المرفوضة أصبحت مطابقة </w:t>
      </w:r>
      <w:r w:rsidR="001C7C83" w:rsidRPr="0011109F">
        <w:rPr>
          <w:rFonts w:asciiTheme="minorBidi" w:hAnsiTheme="minorBidi"/>
          <w:b/>
          <w:bCs/>
          <w:sz w:val="27"/>
          <w:szCs w:val="27"/>
          <w:rtl/>
          <w:lang w:bidi="ar-EG"/>
        </w:rPr>
        <w:t>للتعاقد</w:t>
      </w:r>
      <w:r w:rsidRPr="0011109F">
        <w:rPr>
          <w:rFonts w:asciiTheme="minorBidi" w:hAnsiTheme="minorBidi"/>
          <w:b/>
          <w:bCs/>
          <w:sz w:val="27"/>
          <w:szCs w:val="27"/>
          <w:rtl/>
          <w:lang w:bidi="ar-EG"/>
        </w:rPr>
        <w:t xml:space="preserve">، ويجوز للمهندس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إعادة الاختبارات الخاصة بالمواد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الآلات المرفوضة بذات الشروط والأحكام، على أن يحدد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بعد </w:t>
      </w:r>
      <w:r w:rsidR="000F3E83" w:rsidRPr="0011109F">
        <w:rPr>
          <w:rFonts w:asciiTheme="minorBidi" w:hAnsiTheme="minorBidi"/>
          <w:b/>
          <w:bCs/>
          <w:sz w:val="27"/>
          <w:szCs w:val="27"/>
          <w:rtl/>
          <w:lang w:bidi="ar-EG"/>
        </w:rPr>
        <w:t>التشاور</w:t>
      </w:r>
      <w:r w:rsidRPr="0011109F">
        <w:rPr>
          <w:rFonts w:asciiTheme="minorBidi" w:hAnsiTheme="minorBidi"/>
          <w:b/>
          <w:bCs/>
          <w:sz w:val="27"/>
          <w:szCs w:val="27"/>
          <w:rtl/>
          <w:lang w:bidi="ar-EG"/>
        </w:rPr>
        <w:t xml:space="preserve"> مع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و</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كافة ال</w:t>
      </w:r>
      <w:r w:rsidR="00AA41A1" w:rsidRPr="0011109F">
        <w:rPr>
          <w:rFonts w:asciiTheme="minorBidi" w:hAnsiTheme="minorBidi"/>
          <w:b/>
          <w:bCs/>
          <w:sz w:val="27"/>
          <w:szCs w:val="27"/>
          <w:rtl/>
          <w:lang w:bidi="ar-EG"/>
        </w:rPr>
        <w:t>تكاليف</w:t>
      </w:r>
      <w:r w:rsidRPr="0011109F">
        <w:rPr>
          <w:rFonts w:asciiTheme="minorBidi" w:hAnsiTheme="minorBidi"/>
          <w:b/>
          <w:bCs/>
          <w:sz w:val="27"/>
          <w:szCs w:val="27"/>
          <w:rtl/>
          <w:lang w:bidi="ar-EG"/>
        </w:rPr>
        <w:t xml:space="preserve"> الت</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قد يكون تكبدها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07034"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من جراء </w:t>
      </w:r>
      <w:r w:rsidR="0088766D" w:rsidRPr="0011109F">
        <w:rPr>
          <w:rFonts w:asciiTheme="minorBidi" w:hAnsiTheme="minorBidi" w:hint="cs"/>
          <w:b/>
          <w:bCs/>
          <w:sz w:val="27"/>
          <w:szCs w:val="27"/>
          <w:rtl/>
          <w:lang w:bidi="ar-EG"/>
        </w:rPr>
        <w:t>إعادة</w:t>
      </w:r>
      <w:r w:rsidRPr="0011109F">
        <w:rPr>
          <w:rFonts w:asciiTheme="minorBidi" w:hAnsiTheme="minorBidi"/>
          <w:b/>
          <w:bCs/>
          <w:sz w:val="27"/>
          <w:szCs w:val="27"/>
          <w:rtl/>
          <w:lang w:bidi="ar-EG"/>
        </w:rPr>
        <w:t xml:space="preserve"> الاختبارات.</w:t>
      </w:r>
    </w:p>
    <w:p w14:paraId="6298E5EB" w14:textId="108B85CA" w:rsidR="00155D16" w:rsidRDefault="00155D16" w:rsidP="0011109F">
      <w:pPr>
        <w:pStyle w:val="ListParagraph"/>
        <w:numPr>
          <w:ilvl w:val="0"/>
          <w:numId w:val="96"/>
        </w:numPr>
        <w:spacing w:after="0"/>
        <w:jc w:val="lowKashida"/>
        <w:rPr>
          <w:rFonts w:asciiTheme="minorBidi" w:hAnsiTheme="minorBidi"/>
          <w:b/>
          <w:bCs/>
          <w:sz w:val="27"/>
          <w:szCs w:val="27"/>
          <w:lang w:bidi="ar-EG"/>
        </w:rPr>
      </w:pPr>
      <w:r w:rsidRPr="0011109F">
        <w:rPr>
          <w:rFonts w:asciiTheme="minorBidi" w:hAnsiTheme="minorBidi"/>
          <w:b/>
          <w:bCs/>
          <w:sz w:val="27"/>
          <w:szCs w:val="27"/>
          <w:rtl/>
          <w:lang w:bidi="ar-EG"/>
        </w:rPr>
        <w:t xml:space="preserve">إذا ثبت </w:t>
      </w:r>
      <w:r w:rsidRPr="0011109F">
        <w:rPr>
          <w:rFonts w:asciiTheme="minorBidi" w:hAnsiTheme="minorBidi" w:hint="cs"/>
          <w:b/>
          <w:bCs/>
          <w:sz w:val="27"/>
          <w:szCs w:val="27"/>
          <w:rtl/>
          <w:lang w:bidi="ar-EG"/>
        </w:rPr>
        <w:t>في</w:t>
      </w:r>
      <w:r w:rsidR="006C6C0F"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أي</w:t>
      </w:r>
      <w:r w:rsidRPr="0011109F">
        <w:rPr>
          <w:rFonts w:asciiTheme="minorBidi" w:hAnsiTheme="minorBidi"/>
          <w:b/>
          <w:bCs/>
          <w:sz w:val="27"/>
          <w:szCs w:val="27"/>
          <w:rtl/>
          <w:lang w:bidi="ar-EG"/>
        </w:rPr>
        <w:t xml:space="preserve"> وقت قبل التسليم </w:t>
      </w:r>
      <w:r w:rsidR="0088766D" w:rsidRPr="0011109F">
        <w:rPr>
          <w:rFonts w:asciiTheme="minorBidi" w:hAnsiTheme="minorBidi" w:hint="cs"/>
          <w:b/>
          <w:bCs/>
          <w:sz w:val="27"/>
          <w:szCs w:val="27"/>
          <w:rtl/>
          <w:lang w:bidi="ar-EG"/>
        </w:rPr>
        <w:t>الابتدائي</w:t>
      </w:r>
      <w:r w:rsidRPr="0011109F">
        <w:rPr>
          <w:rFonts w:asciiTheme="minorBidi" w:hAnsiTheme="minorBidi"/>
          <w:b/>
          <w:bCs/>
          <w:sz w:val="27"/>
          <w:szCs w:val="27"/>
          <w:rtl/>
          <w:lang w:bidi="ar-EG"/>
        </w:rPr>
        <w:t xml:space="preserve">، أن هناك عيوباً </w:t>
      </w:r>
      <w:r w:rsidRPr="0011109F">
        <w:rPr>
          <w:rFonts w:asciiTheme="minorBidi" w:hAnsiTheme="minorBidi" w:hint="cs"/>
          <w:b/>
          <w:bCs/>
          <w:sz w:val="27"/>
          <w:szCs w:val="27"/>
          <w:rtl/>
          <w:lang w:bidi="ar-EG"/>
        </w:rPr>
        <w:t>بأي</w:t>
      </w:r>
      <w:r w:rsidRPr="0011109F">
        <w:rPr>
          <w:rFonts w:asciiTheme="minorBidi" w:hAnsiTheme="minorBidi"/>
          <w:b/>
          <w:bCs/>
          <w:sz w:val="27"/>
          <w:szCs w:val="27"/>
          <w:rtl/>
          <w:lang w:bidi="ar-EG"/>
        </w:rPr>
        <w:t xml:space="preserve"> عمل من </w:t>
      </w:r>
      <w:r w:rsidR="00134072" w:rsidRPr="0011109F">
        <w:rPr>
          <w:rFonts w:asciiTheme="minorBidi" w:hAnsiTheme="minorBidi"/>
          <w:b/>
          <w:bCs/>
          <w:sz w:val="27"/>
          <w:szCs w:val="27"/>
          <w:rtl/>
          <w:lang w:bidi="ar-EG"/>
        </w:rPr>
        <w:t>الأعمال</w:t>
      </w:r>
      <w:r w:rsidR="006C6C0F"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الدائمة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أنه لا يطابق شروط </w:t>
      </w:r>
      <w:r w:rsidR="0096056E" w:rsidRPr="0011109F">
        <w:rPr>
          <w:rFonts w:asciiTheme="minorBidi" w:hAnsiTheme="minorBidi"/>
          <w:b/>
          <w:bCs/>
          <w:sz w:val="27"/>
          <w:szCs w:val="27"/>
          <w:rtl/>
          <w:lang w:bidi="ar-EG"/>
        </w:rPr>
        <w:t>التعاقد</w:t>
      </w:r>
      <w:r w:rsidRPr="0011109F">
        <w:rPr>
          <w:rFonts w:asciiTheme="minorBidi" w:hAnsiTheme="minorBidi"/>
          <w:b/>
          <w:bCs/>
          <w:sz w:val="27"/>
          <w:szCs w:val="27"/>
          <w:rtl/>
          <w:lang w:bidi="ar-EG"/>
        </w:rPr>
        <w:t xml:space="preserve"> سواء من حيث المواد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المصنعية</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حتى ولو</w:t>
      </w:r>
      <w:r w:rsidR="007915A1"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كان قد تم صرف مبالغ عنه </w:t>
      </w:r>
      <w:r w:rsidR="00E11376" w:rsidRPr="0011109F">
        <w:rPr>
          <w:rFonts w:asciiTheme="minorBidi" w:hAnsiTheme="minorBidi"/>
          <w:b/>
          <w:bCs/>
          <w:sz w:val="27"/>
          <w:szCs w:val="27"/>
          <w:rtl/>
          <w:lang w:bidi="ar-EG"/>
        </w:rPr>
        <w:t>أو</w:t>
      </w:r>
      <w:r w:rsidR="007915A1" w:rsidRPr="0011109F">
        <w:rPr>
          <w:rFonts w:asciiTheme="minorBidi" w:hAnsiTheme="minorBidi" w:hint="cs"/>
          <w:b/>
          <w:bCs/>
          <w:sz w:val="27"/>
          <w:szCs w:val="27"/>
          <w:rtl/>
          <w:lang w:bidi="ar-EG"/>
        </w:rPr>
        <w:t xml:space="preserve"> </w:t>
      </w:r>
      <w:r w:rsidR="0088766D" w:rsidRPr="0011109F">
        <w:rPr>
          <w:rFonts w:asciiTheme="minorBidi" w:hAnsiTheme="minorBidi" w:hint="cs"/>
          <w:b/>
          <w:bCs/>
          <w:sz w:val="27"/>
          <w:szCs w:val="27"/>
          <w:rtl/>
          <w:lang w:bidi="ar-EG"/>
        </w:rPr>
        <w:t>اعتماده</w:t>
      </w:r>
      <w:r w:rsidR="006C6C0F"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 xml:space="preserve">يلتزم </w:t>
      </w:r>
      <w:r w:rsidR="00E45565" w:rsidRPr="0011109F">
        <w:rPr>
          <w:rFonts w:asciiTheme="minorBidi" w:hAnsiTheme="minorBidi" w:hint="cs"/>
          <w:b/>
          <w:bCs/>
          <w:sz w:val="27"/>
          <w:szCs w:val="27"/>
          <w:rtl/>
          <w:lang w:bidi="ar-EG"/>
        </w:rPr>
        <w:t>المتعاقد</w:t>
      </w:r>
      <w:r w:rsidRPr="0011109F">
        <w:rPr>
          <w:rFonts w:asciiTheme="minorBidi" w:hAnsiTheme="minorBidi" w:hint="cs"/>
          <w:b/>
          <w:bCs/>
          <w:sz w:val="27"/>
          <w:szCs w:val="27"/>
          <w:rtl/>
          <w:lang w:bidi="ar-EG"/>
        </w:rPr>
        <w:t xml:space="preserve"> بأن</w:t>
      </w:r>
      <w:r w:rsidRPr="0011109F">
        <w:rPr>
          <w:rFonts w:asciiTheme="minorBidi" w:hAnsiTheme="minorBidi"/>
          <w:b/>
          <w:bCs/>
          <w:sz w:val="27"/>
          <w:szCs w:val="27"/>
          <w:rtl/>
          <w:lang w:bidi="ar-EG"/>
        </w:rPr>
        <w:t xml:space="preserve"> يصحح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يزيل هذه العيوب ويعيد إنشاء نفس العمل كلياً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جزئياً على حسابه وبما يرضى المهندس المشرف وحسب طلبه، </w:t>
      </w:r>
      <w:r w:rsidRPr="0011109F">
        <w:rPr>
          <w:rFonts w:asciiTheme="minorBidi" w:hAnsiTheme="minorBidi" w:hint="cs"/>
          <w:b/>
          <w:bCs/>
          <w:sz w:val="27"/>
          <w:szCs w:val="27"/>
          <w:rtl/>
          <w:lang w:bidi="ar-EG"/>
        </w:rPr>
        <w:t>و</w:t>
      </w:r>
      <w:r w:rsidRPr="0011109F">
        <w:rPr>
          <w:rFonts w:asciiTheme="minorBidi" w:hAnsiTheme="minorBidi"/>
          <w:b/>
          <w:bCs/>
          <w:sz w:val="27"/>
          <w:szCs w:val="27"/>
          <w:rtl/>
          <w:lang w:bidi="ar-EG"/>
        </w:rPr>
        <w:t xml:space="preserve">لا يسمح </w:t>
      </w:r>
      <w:r w:rsidR="0088766D" w:rsidRPr="0011109F">
        <w:rPr>
          <w:rFonts w:asciiTheme="minorBidi" w:hAnsiTheme="minorBidi" w:hint="cs"/>
          <w:b/>
          <w:bCs/>
          <w:sz w:val="27"/>
          <w:szCs w:val="27"/>
          <w:rtl/>
          <w:lang w:bidi="ar-EG"/>
        </w:rPr>
        <w:t>بامتداد</w:t>
      </w:r>
      <w:r w:rsidR="007915A1" w:rsidRPr="0011109F">
        <w:rPr>
          <w:rFonts w:asciiTheme="minorBidi" w:hAnsiTheme="minorBidi" w:hint="cs"/>
          <w:b/>
          <w:bCs/>
          <w:sz w:val="27"/>
          <w:szCs w:val="27"/>
          <w:rtl/>
          <w:lang w:bidi="ar-EG"/>
        </w:rPr>
        <w:t xml:space="preserve"> </w:t>
      </w:r>
      <w:r w:rsidR="0096056E" w:rsidRPr="0011109F">
        <w:rPr>
          <w:rFonts w:asciiTheme="minorBidi" w:hAnsiTheme="minorBidi"/>
          <w:b/>
          <w:bCs/>
          <w:sz w:val="27"/>
          <w:szCs w:val="27"/>
          <w:rtl/>
          <w:lang w:bidi="ar-EG"/>
        </w:rPr>
        <w:t>التعاقد</w:t>
      </w:r>
      <w:r w:rsidRPr="0011109F">
        <w:rPr>
          <w:rFonts w:asciiTheme="minorBidi" w:hAnsiTheme="minorBidi"/>
          <w:b/>
          <w:bCs/>
          <w:sz w:val="27"/>
          <w:szCs w:val="27"/>
          <w:rtl/>
          <w:lang w:bidi="ar-EG"/>
        </w:rPr>
        <w:t xml:space="preserve"> بسبب </w:t>
      </w:r>
      <w:r w:rsidRPr="0011109F">
        <w:rPr>
          <w:rFonts w:asciiTheme="minorBidi" w:hAnsiTheme="minorBidi" w:hint="cs"/>
          <w:b/>
          <w:bCs/>
          <w:sz w:val="27"/>
          <w:szCs w:val="27"/>
          <w:rtl/>
          <w:lang w:bidi="ar-EG"/>
        </w:rPr>
        <w:t>أي</w:t>
      </w:r>
      <w:r w:rsidRPr="0011109F">
        <w:rPr>
          <w:rFonts w:asciiTheme="minorBidi" w:hAnsiTheme="minorBidi"/>
          <w:b/>
          <w:bCs/>
          <w:sz w:val="27"/>
          <w:szCs w:val="27"/>
          <w:rtl/>
          <w:lang w:bidi="ar-EG"/>
        </w:rPr>
        <w:t xml:space="preserve"> تأخير ينشأ عن رفض </w:t>
      </w:r>
      <w:r w:rsidR="00FD2BB8" w:rsidRPr="0011109F">
        <w:rPr>
          <w:rFonts w:asciiTheme="minorBidi" w:hAnsiTheme="minorBidi" w:hint="cs"/>
          <w:b/>
          <w:bCs/>
          <w:sz w:val="27"/>
          <w:szCs w:val="27"/>
          <w:rtl/>
          <w:lang w:bidi="ar-EG"/>
        </w:rPr>
        <w:t xml:space="preserve">الجهة </w:t>
      </w:r>
      <w:r w:rsidR="00E11376" w:rsidRPr="0011109F">
        <w:rPr>
          <w:rFonts w:asciiTheme="minorBidi" w:hAnsiTheme="minorBidi" w:hint="cs"/>
          <w:b/>
          <w:bCs/>
          <w:sz w:val="27"/>
          <w:szCs w:val="27"/>
          <w:rtl/>
          <w:lang w:bidi="ar-EG"/>
        </w:rPr>
        <w:t>ال</w:t>
      </w:r>
      <w:r w:rsidR="00134072" w:rsidRPr="0011109F">
        <w:rPr>
          <w:rFonts w:asciiTheme="minorBidi" w:hAnsiTheme="minorBidi" w:hint="cs"/>
          <w:b/>
          <w:bCs/>
          <w:sz w:val="27"/>
          <w:szCs w:val="27"/>
          <w:rtl/>
          <w:lang w:bidi="ar-EG"/>
        </w:rPr>
        <w:t>إدارية</w:t>
      </w:r>
      <w:r w:rsidR="007915A1"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مندوبيه</w:t>
      </w:r>
      <w:r w:rsidRPr="0011109F">
        <w:rPr>
          <w:rFonts w:asciiTheme="minorBidi" w:hAnsiTheme="minorBidi" w:hint="cs"/>
          <w:b/>
          <w:bCs/>
          <w:sz w:val="27"/>
          <w:szCs w:val="27"/>
          <w:rtl/>
          <w:lang w:bidi="ar-EG"/>
        </w:rPr>
        <w:t>ا</w:t>
      </w:r>
      <w:r w:rsidRPr="0011109F">
        <w:rPr>
          <w:rFonts w:asciiTheme="minorBidi" w:hAnsiTheme="minorBidi"/>
          <w:b/>
          <w:bCs/>
          <w:sz w:val="27"/>
          <w:szCs w:val="27"/>
          <w:rtl/>
          <w:lang w:bidi="ar-EG"/>
        </w:rPr>
        <w:t xml:space="preserve"> للمواد والأدوات وأجزاء العمل</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كما لا يحق </w:t>
      </w:r>
      <w:r w:rsidR="00A140B7" w:rsidRPr="0011109F">
        <w:rPr>
          <w:rFonts w:asciiTheme="minorBidi" w:hAnsiTheme="minorBidi" w:hint="cs"/>
          <w:b/>
          <w:bCs/>
          <w:sz w:val="27"/>
          <w:szCs w:val="27"/>
          <w:rtl/>
          <w:lang w:bidi="ar-EG"/>
        </w:rPr>
        <w:t>للمتعاقد</w:t>
      </w:r>
      <w:r w:rsidRPr="0011109F">
        <w:rPr>
          <w:rFonts w:asciiTheme="minorBidi" w:hAnsiTheme="minorBidi"/>
          <w:b/>
          <w:bCs/>
          <w:sz w:val="27"/>
          <w:szCs w:val="27"/>
          <w:rtl/>
          <w:lang w:bidi="ar-EG"/>
        </w:rPr>
        <w:t xml:space="preserve"> المطالبة </w:t>
      </w:r>
      <w:r w:rsidRPr="0011109F">
        <w:rPr>
          <w:rFonts w:asciiTheme="minorBidi" w:hAnsiTheme="minorBidi" w:hint="cs"/>
          <w:b/>
          <w:bCs/>
          <w:sz w:val="27"/>
          <w:szCs w:val="27"/>
          <w:rtl/>
          <w:lang w:bidi="ar-EG"/>
        </w:rPr>
        <w:t>بأي</w:t>
      </w:r>
      <w:r w:rsidRPr="0011109F">
        <w:rPr>
          <w:rFonts w:asciiTheme="minorBidi" w:hAnsiTheme="minorBidi"/>
          <w:b/>
          <w:bCs/>
          <w:sz w:val="27"/>
          <w:szCs w:val="27"/>
          <w:rtl/>
          <w:lang w:bidi="ar-EG"/>
        </w:rPr>
        <w:t xml:space="preserve"> تعويض نظير </w:t>
      </w:r>
      <w:r w:rsidRPr="0011109F">
        <w:rPr>
          <w:rFonts w:asciiTheme="minorBidi" w:hAnsiTheme="minorBidi" w:hint="cs"/>
          <w:b/>
          <w:bCs/>
          <w:sz w:val="27"/>
          <w:szCs w:val="27"/>
          <w:rtl/>
          <w:lang w:bidi="ar-EG"/>
        </w:rPr>
        <w:t>ذلك.</w:t>
      </w:r>
    </w:p>
    <w:p w14:paraId="1A7659FD" w14:textId="77777777" w:rsidR="0011109F" w:rsidRDefault="0011109F" w:rsidP="0011109F">
      <w:pPr>
        <w:spacing w:after="0"/>
        <w:jc w:val="lowKashida"/>
        <w:rPr>
          <w:rFonts w:asciiTheme="minorBidi" w:hAnsiTheme="minorBidi"/>
          <w:b/>
          <w:bCs/>
          <w:sz w:val="27"/>
          <w:szCs w:val="27"/>
          <w:rtl/>
          <w:lang w:bidi="ar-EG"/>
        </w:rPr>
      </w:pPr>
    </w:p>
    <w:p w14:paraId="1C09A73C" w14:textId="77777777" w:rsidR="008E0C9C" w:rsidRDefault="008E0C9C" w:rsidP="0011109F">
      <w:pPr>
        <w:spacing w:after="0"/>
        <w:jc w:val="lowKashida"/>
        <w:rPr>
          <w:rFonts w:asciiTheme="minorBidi" w:hAnsiTheme="minorBidi"/>
          <w:b/>
          <w:bCs/>
          <w:sz w:val="27"/>
          <w:szCs w:val="27"/>
          <w:rtl/>
          <w:lang w:bidi="ar-EG"/>
        </w:rPr>
      </w:pPr>
    </w:p>
    <w:p w14:paraId="4337FF1B" w14:textId="396160EB" w:rsidR="0011109F" w:rsidRPr="0011109F" w:rsidRDefault="0011109F" w:rsidP="0011109F">
      <w:pPr>
        <w:spacing w:after="0"/>
        <w:jc w:val="lowKashida"/>
        <w:rPr>
          <w:rFonts w:asciiTheme="minorBidi" w:hAnsiTheme="minorBidi"/>
          <w:b/>
          <w:bCs/>
          <w:sz w:val="27"/>
          <w:szCs w:val="27"/>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35040" behindDoc="0" locked="0" layoutInCell="1" allowOverlap="1" wp14:anchorId="3FE0FE8D" wp14:editId="358A92FE">
                <wp:simplePos x="0" y="0"/>
                <wp:positionH relativeFrom="column">
                  <wp:posOffset>4301103</wp:posOffset>
                </wp:positionH>
                <wp:positionV relativeFrom="paragraph">
                  <wp:posOffset>395081</wp:posOffset>
                </wp:positionV>
                <wp:extent cx="2623323" cy="0"/>
                <wp:effectExtent l="57150" t="38100" r="62865" b="95250"/>
                <wp:wrapNone/>
                <wp:docPr id="1441025721" name="Straight Connector 37"/>
                <wp:cNvGraphicFramePr/>
                <a:graphic xmlns:a="http://schemas.openxmlformats.org/drawingml/2006/main">
                  <a:graphicData uri="http://schemas.microsoft.com/office/word/2010/wordprocessingShape">
                    <wps:wsp>
                      <wps:cNvCnPr/>
                      <wps:spPr>
                        <a:xfrm flipH="1">
                          <a:off x="0" y="0"/>
                          <a:ext cx="2623323"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w:pict>
              <v:line w14:anchorId="5F6F9A7E" id="Straight Connector 37" o:spid="_x0000_s1026" style="position:absolute;left:0;text-align:left;flip:x;z-index:251735040;visibility:visible;mso-wrap-style:square;mso-wrap-distance-left:9pt;mso-wrap-distance-top:0;mso-wrap-distance-right:9pt;mso-wrap-distance-bottom:0;mso-position-horizontal:absolute;mso-position-horizontal-relative:text;mso-position-vertical:absolute;mso-position-vertical-relative:text" from="338.65pt,31.1pt" to="545.2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" strokecolor="windowText"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34016" behindDoc="0" locked="0" layoutInCell="1" allowOverlap="1" wp14:anchorId="676A3EF5" wp14:editId="03B0F8DB">
                <wp:simplePos x="0" y="0"/>
                <wp:positionH relativeFrom="column">
                  <wp:posOffset>2353752</wp:posOffset>
                </wp:positionH>
                <wp:positionV relativeFrom="paragraph">
                  <wp:posOffset>476443</wp:posOffset>
                </wp:positionV>
                <wp:extent cx="4738977" cy="254442"/>
                <wp:effectExtent l="0" t="0" r="5080" b="0"/>
                <wp:wrapNone/>
                <wp:docPr id="477675323" name="Text Box 34"/>
                <wp:cNvGraphicFramePr/>
                <a:graphic xmlns:a="http://schemas.openxmlformats.org/drawingml/2006/main">
                  <a:graphicData uri="http://schemas.microsoft.com/office/word/2010/wordprocessingShape">
                    <wps:wsp>
                      <wps:cNvSpPr txBox="1"/>
                      <wps:spPr>
                        <a:xfrm>
                          <a:off x="0" y="0"/>
                          <a:ext cx="4738977" cy="254442"/>
                        </a:xfrm>
                        <a:prstGeom prst="rect">
                          <a:avLst/>
                        </a:prstGeom>
                        <a:solidFill>
                          <a:sysClr val="window" lastClr="FFFFFF"/>
                        </a:solidFill>
                        <a:ln w="6350">
                          <a:noFill/>
                        </a:ln>
                      </wps:spPr>
                      <wps:txbx>
                        <w:txbxContent>
                          <w:p w14:paraId="708DD6A6" w14:textId="1FEF5D2A" w:rsidR="0011109F" w:rsidRPr="00162196" w:rsidRDefault="0011109F" w:rsidP="0011109F">
                            <w:pPr>
                              <w:spacing w:after="0" w:line="240" w:lineRule="auto"/>
                              <w:ind w:left="500" w:hanging="425"/>
                              <w:rPr>
                                <w:b/>
                                <w:bCs/>
                              </w:rPr>
                            </w:pPr>
                            <w:r w:rsidRPr="0011109F">
                              <w:rPr>
                                <w:b/>
                                <w:bCs/>
                              </w:rPr>
                              <w:t>​</w:t>
                            </w:r>
                            <w:r>
                              <w:rPr>
                                <w:b/>
                                <w:bCs/>
                                <w:color w:val="FFFFFF" w:themeColor="background1"/>
                                <w:highlight w:val="black"/>
                              </w:rPr>
                              <w:t>-</w:t>
                            </w:r>
                            <w:r w:rsidRPr="0011109F">
                              <w:rPr>
                                <w:b/>
                                <w:bCs/>
                                <w:color w:val="FFFFFF" w:themeColor="background1"/>
                                <w:highlight w:val="black"/>
                              </w:rPr>
                              <w:t>86</w:t>
                            </w:r>
                            <w:r>
                              <w:rPr>
                                <w:b/>
                                <w:bCs/>
                                <w:color w:val="FFFFFF" w:themeColor="background1"/>
                              </w:rPr>
                              <w:t>-</w:t>
                            </w:r>
                            <w:r w:rsidRPr="0011109F">
                              <w:rPr>
                                <w:rFonts w:cs="Arial"/>
                                <w:b/>
                                <w:bCs/>
                                <w:color w:val="FFFFFF" w:themeColor="background1"/>
                                <w:rtl/>
                              </w:rPr>
                              <w:t xml:space="preserve"> </w:t>
                            </w:r>
                            <w:r w:rsidRPr="0011109F">
                              <w:rPr>
                                <w:rFonts w:cs="Arial"/>
                                <w:b/>
                                <w:bCs/>
                                <w:rtl/>
                              </w:rPr>
                              <w:t>أكتب المدة بما يتماشى مع طبيعة العملية.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676A3EF5" id="_x0000_s1052" type="#_x0000_t202" style="position:absolute;left:0;text-align:left;margin-left:185.35pt;margin-top:37.5pt;width:373.15pt;height:20.0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" fillcolor="window" stroked="f" strokeweight=".5pt">
                <v:textbox>
                  <w:txbxContent>
                    <w:p w14:paraId="708DD6A6" w14:textId="1FEF5D2A" w:rsidR="0011109F" w:rsidRPr="00162196" w:rsidRDefault="0011109F" w:rsidP="0011109F">
                      <w:pPr>
                        <w:spacing w:after="0" w:line="240" w:lineRule="auto"/>
                        <w:ind w:left="500" w:hanging="425"/>
                        <w:rPr>
                          <w:b/>
                          <w:bCs/>
                        </w:rPr>
                      </w:pPr>
                      <w:r w:rsidRPr="0011109F">
                        <w:rPr>
                          <w:b/>
                          <w:bCs/>
                        </w:rPr>
                        <w:t>​</w:t>
                      </w:r>
                      <w:r>
                        <w:rPr>
                          <w:b/>
                          <w:bCs/>
                          <w:color w:val="FFFFFF" w:themeColor="background1"/>
                          <w:highlight w:val="black"/>
                        </w:rPr>
                        <w:t>-</w:t>
                      </w:r>
                      <w:r w:rsidRPr="0011109F">
                        <w:rPr>
                          <w:b/>
                          <w:bCs/>
                          <w:color w:val="FFFFFF" w:themeColor="background1"/>
                          <w:highlight w:val="black"/>
                        </w:rPr>
                        <w:t>86</w:t>
                      </w:r>
                      <w:r>
                        <w:rPr>
                          <w:b/>
                          <w:bCs/>
                          <w:color w:val="FFFFFF" w:themeColor="background1"/>
                        </w:rPr>
                        <w:t>-</w:t>
                      </w:r>
                      <w:r w:rsidRPr="0011109F">
                        <w:rPr>
                          <w:rFonts w:cs="Arial"/>
                          <w:b/>
                          <w:bCs/>
                          <w:color w:val="FFFFFF" w:themeColor="background1"/>
                          <w:rtl/>
                        </w:rPr>
                        <w:t xml:space="preserve"> </w:t>
                      </w:r>
                      <w:r w:rsidRPr="0011109F">
                        <w:rPr>
                          <w:rFonts w:cs="Arial"/>
                          <w:b/>
                          <w:bCs/>
                          <w:rtl/>
                        </w:rPr>
                        <w:t>أكتب المدة بما يتماشى مع طبيعة العملية.</w:t>
                      </w:r>
                    </w:p>
                  </w:txbxContent>
                </v:textbox>
              </v:shape>
            </w:pict>
          </mc:Fallback>
        </mc:AlternateContent>
      </w:r>
    </w:p>
    <w:p w14:paraId="1EB96295" w14:textId="77D2096E" w:rsidR="00155D16" w:rsidRPr="0011109F" w:rsidRDefault="0011109F" w:rsidP="0011109F">
      <w:pPr>
        <w:keepNext/>
        <w:shd w:val="clear" w:color="auto" w:fill="D9D9D9" w:themeFill="background1" w:themeFillShade="D9"/>
        <w:spacing w:after="0"/>
        <w:ind w:left="141"/>
        <w:jc w:val="lowKashida"/>
        <w:outlineLvl w:val="2"/>
        <w:rPr>
          <w:rFonts w:asciiTheme="minorBidi" w:hAnsiTheme="minorBidi" w:cs="PT Bold Heading"/>
          <w:b/>
          <w:bCs/>
          <w:sz w:val="27"/>
          <w:szCs w:val="27"/>
          <w:rtl/>
          <w:lang w:bidi="ar-EG"/>
        </w:rPr>
      </w:pPr>
      <w:bookmarkStart w:id="218" w:name="_Toc33455085"/>
      <w:bookmarkStart w:id="219" w:name="_Toc221353920"/>
      <w:r>
        <w:rPr>
          <w:rFonts w:asciiTheme="minorBidi" w:hAnsiTheme="minorBidi" w:cs="PT Bold Heading" w:hint="cs"/>
          <w:b/>
          <w:bCs/>
          <w:sz w:val="27"/>
          <w:szCs w:val="27"/>
          <w:rtl/>
          <w:lang w:bidi="ar-EG"/>
        </w:rPr>
        <w:t>91-</w:t>
      </w:r>
      <w:r w:rsidR="00155D16" w:rsidRPr="0011109F">
        <w:rPr>
          <w:rFonts w:asciiTheme="minorBidi" w:hAnsiTheme="minorBidi" w:cs="PT Bold Heading"/>
          <w:b/>
          <w:bCs/>
          <w:sz w:val="27"/>
          <w:szCs w:val="27"/>
          <w:rtl/>
          <w:lang w:bidi="ar-EG"/>
        </w:rPr>
        <w:t xml:space="preserve">التفتيش </w:t>
      </w:r>
      <w:r w:rsidR="00E11376" w:rsidRPr="0011109F">
        <w:rPr>
          <w:rFonts w:asciiTheme="minorBidi" w:hAnsiTheme="minorBidi" w:cs="PT Bold Heading"/>
          <w:b/>
          <w:bCs/>
          <w:sz w:val="27"/>
          <w:szCs w:val="27"/>
          <w:rtl/>
          <w:lang w:bidi="ar-EG"/>
        </w:rPr>
        <w:t>أو</w:t>
      </w:r>
      <w:r w:rsidR="00155D16" w:rsidRPr="0011109F">
        <w:rPr>
          <w:rFonts w:asciiTheme="minorBidi" w:hAnsiTheme="minorBidi" w:cs="PT Bold Heading"/>
          <w:b/>
          <w:bCs/>
          <w:sz w:val="27"/>
          <w:szCs w:val="27"/>
          <w:rtl/>
          <w:lang w:bidi="ar-EG"/>
        </w:rPr>
        <w:t xml:space="preserve"> الاختبار بواسطة جهة مستقلة</w:t>
      </w:r>
      <w:r w:rsidR="00155D16" w:rsidRPr="0011109F">
        <w:rPr>
          <w:rFonts w:asciiTheme="minorBidi" w:hAnsiTheme="minorBidi" w:cs="PT Bold Heading" w:hint="cs"/>
          <w:b/>
          <w:bCs/>
          <w:sz w:val="27"/>
          <w:szCs w:val="27"/>
          <w:rtl/>
          <w:lang w:bidi="ar-EG"/>
        </w:rPr>
        <w:t>:</w:t>
      </w:r>
      <w:bookmarkEnd w:id="218"/>
      <w:bookmarkEnd w:id="219"/>
    </w:p>
    <w:p w14:paraId="4907AB6C" w14:textId="4018E844" w:rsidR="00155D16" w:rsidRPr="0011109F" w:rsidRDefault="00155D16" w:rsidP="0011109F">
      <w:pPr>
        <w:pStyle w:val="ListParagraph"/>
        <w:numPr>
          <w:ilvl w:val="0"/>
          <w:numId w:val="96"/>
        </w:numPr>
        <w:spacing w:after="120"/>
        <w:jc w:val="lowKashida"/>
        <w:rPr>
          <w:rFonts w:asciiTheme="minorBidi" w:hAnsiTheme="minorBidi"/>
          <w:b/>
          <w:bCs/>
          <w:sz w:val="27"/>
          <w:szCs w:val="27"/>
          <w:rtl/>
          <w:lang w:bidi="ar-EG"/>
        </w:rPr>
      </w:pPr>
      <w:r w:rsidRPr="0011109F">
        <w:rPr>
          <w:rFonts w:asciiTheme="minorBidi" w:hAnsiTheme="minorBidi"/>
          <w:b/>
          <w:bCs/>
          <w:sz w:val="27"/>
          <w:szCs w:val="27"/>
          <w:rtl/>
          <w:lang w:bidi="ar-EG"/>
        </w:rPr>
        <w:t xml:space="preserve">يجوز للمهندس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C6C0F"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أن يفوض جهة مستقلة للتفتيش على المواد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الآلات واختبارها، على أن يُرسل الإخطار الخاص بتفويض الجهة المستقلة من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6C6C0F" w:rsidRPr="0011109F">
        <w:rPr>
          <w:rFonts w:asciiTheme="minorBidi" w:hAnsiTheme="minorBidi" w:hint="cs"/>
          <w:b/>
          <w:bCs/>
          <w:sz w:val="27"/>
          <w:szCs w:val="27"/>
          <w:rtl/>
          <w:lang w:bidi="ar-EG"/>
        </w:rPr>
        <w:t xml:space="preserve"> </w:t>
      </w:r>
      <w:r w:rsidR="00A140B7" w:rsidRPr="0011109F">
        <w:rPr>
          <w:rFonts w:asciiTheme="minorBidi" w:hAnsiTheme="minorBidi" w:hint="cs"/>
          <w:b/>
          <w:bCs/>
          <w:sz w:val="27"/>
          <w:szCs w:val="27"/>
          <w:rtl/>
          <w:lang w:bidi="ar-EG"/>
        </w:rPr>
        <w:t>للمتعاقد</w:t>
      </w:r>
      <w:r w:rsidRPr="0011109F">
        <w:rPr>
          <w:rFonts w:asciiTheme="minorBidi" w:hAnsiTheme="minorBidi"/>
          <w:b/>
          <w:bCs/>
          <w:sz w:val="27"/>
          <w:szCs w:val="27"/>
          <w:rtl/>
          <w:lang w:bidi="ar-EG"/>
        </w:rPr>
        <w:t xml:space="preserve"> قبل تاريخ التفتيش </w:t>
      </w:r>
      <w:r w:rsidR="00E11376" w:rsidRPr="0011109F">
        <w:rPr>
          <w:rFonts w:asciiTheme="minorBidi" w:hAnsiTheme="minorBidi"/>
          <w:b/>
          <w:bCs/>
          <w:sz w:val="27"/>
          <w:szCs w:val="27"/>
          <w:rtl/>
          <w:lang w:bidi="ar-EG"/>
        </w:rPr>
        <w:t>أوإجراء</w:t>
      </w:r>
      <w:r w:rsidRPr="0011109F">
        <w:rPr>
          <w:rFonts w:asciiTheme="minorBidi" w:hAnsiTheme="minorBidi"/>
          <w:b/>
          <w:bCs/>
          <w:sz w:val="27"/>
          <w:szCs w:val="27"/>
          <w:rtl/>
          <w:lang w:bidi="ar-EG"/>
        </w:rPr>
        <w:t xml:space="preserve"> الاختبار بمدة لا تقل عن</w:t>
      </w:r>
      <w:r w:rsidR="00A52379" w:rsidRPr="0011109F">
        <w:rPr>
          <w:rFonts w:asciiTheme="minorBidi" w:hAnsiTheme="minorBidi" w:hint="cs"/>
          <w:b/>
          <w:bCs/>
          <w:sz w:val="27"/>
          <w:szCs w:val="27"/>
          <w:rtl/>
          <w:lang w:bidi="ar-EG"/>
        </w:rPr>
        <w:t xml:space="preserve"> </w:t>
      </w:r>
      <w:r w:rsidR="0011109F">
        <w:rPr>
          <w:rFonts w:asciiTheme="minorBidi" w:hAnsiTheme="minorBidi" w:hint="cs"/>
          <w:b/>
          <w:bCs/>
          <w:sz w:val="27"/>
          <w:szCs w:val="27"/>
          <w:rtl/>
          <w:lang w:bidi="ar-EG"/>
        </w:rPr>
        <w:t>.....................</w:t>
      </w:r>
      <w:r w:rsidR="00A52379" w:rsidRPr="0011109F">
        <w:rPr>
          <w:rFonts w:asciiTheme="minorBidi" w:hAnsiTheme="minorBidi" w:hint="cs"/>
          <w:b/>
          <w:bCs/>
          <w:sz w:val="27"/>
          <w:szCs w:val="27"/>
          <w:rtl/>
          <w:lang w:bidi="ar-EG"/>
        </w:rPr>
        <w:t>.</w:t>
      </w:r>
    </w:p>
    <w:p w14:paraId="4648180A" w14:textId="77777777" w:rsidR="00155D16" w:rsidRPr="00942FDD" w:rsidRDefault="00155D16" w:rsidP="0011109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220" w:name="_Toc221353921"/>
      <w:r w:rsidRPr="00942FDD">
        <w:rPr>
          <w:rFonts w:asciiTheme="minorBidi" w:hAnsiTheme="minorBidi" w:cs="PT Bold Heading" w:hint="cs"/>
          <w:b/>
          <w:bCs/>
          <w:sz w:val="27"/>
          <w:szCs w:val="27"/>
          <w:rtl/>
          <w:lang w:bidi="ar-EG"/>
        </w:rPr>
        <w:t xml:space="preserve">عاشراً: </w:t>
      </w:r>
      <w:r w:rsidR="00134072">
        <w:rPr>
          <w:rFonts w:asciiTheme="minorBidi" w:hAnsiTheme="minorBidi" w:cs="PT Bold Heading" w:hint="cs"/>
          <w:b/>
          <w:bCs/>
          <w:sz w:val="27"/>
          <w:szCs w:val="27"/>
          <w:rtl/>
          <w:lang w:bidi="ar-EG"/>
        </w:rPr>
        <w:t>الأعمال</w:t>
      </w:r>
      <w:r w:rsidR="00425741" w:rsidRPr="00942FDD">
        <w:rPr>
          <w:rFonts w:asciiTheme="minorBidi" w:hAnsiTheme="minorBidi" w:cs="PT Bold Heading"/>
          <w:b/>
          <w:bCs/>
          <w:sz w:val="27"/>
          <w:szCs w:val="27"/>
          <w:lang w:bidi="ar-EG"/>
        </w:rPr>
        <w:t>:</w:t>
      </w:r>
      <w:bookmarkEnd w:id="220"/>
    </w:p>
    <w:p w14:paraId="56CF0E40" w14:textId="1E320BCB" w:rsidR="00155D16"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21" w:name="_Toc33455146"/>
      <w:bookmarkStart w:id="222" w:name="_Toc221353922"/>
      <w:bookmarkStart w:id="223" w:name="_Toc33455106"/>
      <w:bookmarkStart w:id="224" w:name="_Toc33455107"/>
      <w:bookmarkStart w:id="225" w:name="_Toc33455108"/>
      <w:r>
        <w:rPr>
          <w:rFonts w:asciiTheme="minorBidi" w:hAnsiTheme="minorBidi" w:cs="PT Bold Heading" w:hint="cs"/>
          <w:b/>
          <w:bCs/>
          <w:sz w:val="27"/>
          <w:szCs w:val="27"/>
          <w:rtl/>
          <w:lang w:bidi="ar-EG"/>
        </w:rPr>
        <w:t>92-</w:t>
      </w:r>
      <w:r w:rsidR="00400090" w:rsidRPr="0011109F">
        <w:rPr>
          <w:rFonts w:asciiTheme="minorBidi" w:hAnsiTheme="minorBidi" w:cs="PT Bold Heading" w:hint="cs"/>
          <w:b/>
          <w:bCs/>
          <w:sz w:val="27"/>
          <w:szCs w:val="27"/>
          <w:rtl/>
          <w:lang w:bidi="ar-EG"/>
        </w:rPr>
        <w:t>الكميات والمقادير وال</w:t>
      </w:r>
      <w:r w:rsidR="00E11376" w:rsidRPr="0011109F">
        <w:rPr>
          <w:rFonts w:asciiTheme="minorBidi" w:hAnsiTheme="minorBidi" w:cs="PT Bold Heading" w:hint="cs"/>
          <w:b/>
          <w:bCs/>
          <w:sz w:val="27"/>
          <w:szCs w:val="27"/>
          <w:rtl/>
          <w:lang w:bidi="ar-EG"/>
        </w:rPr>
        <w:t>أو</w:t>
      </w:r>
      <w:r w:rsidR="00400090" w:rsidRPr="0011109F">
        <w:rPr>
          <w:rFonts w:asciiTheme="minorBidi" w:hAnsiTheme="minorBidi" w:cs="PT Bold Heading" w:hint="cs"/>
          <w:b/>
          <w:bCs/>
          <w:sz w:val="27"/>
          <w:szCs w:val="27"/>
          <w:rtl/>
          <w:lang w:bidi="ar-EG"/>
        </w:rPr>
        <w:t>زان</w:t>
      </w:r>
      <w:r w:rsidR="00155D16" w:rsidRPr="0011109F">
        <w:rPr>
          <w:rFonts w:asciiTheme="minorBidi" w:hAnsiTheme="minorBidi" w:cs="PT Bold Heading" w:hint="cs"/>
          <w:b/>
          <w:bCs/>
          <w:sz w:val="27"/>
          <w:szCs w:val="27"/>
          <w:rtl/>
          <w:lang w:bidi="ar-EG"/>
        </w:rPr>
        <w:t>:</w:t>
      </w:r>
      <w:bookmarkEnd w:id="221"/>
      <w:bookmarkEnd w:id="222"/>
    </w:p>
    <w:p w14:paraId="60628630" w14:textId="3E1B3E55" w:rsidR="00155D16" w:rsidRPr="0011109F" w:rsidRDefault="00263AF1" w:rsidP="0011109F">
      <w:pPr>
        <w:pStyle w:val="ListParagraph"/>
        <w:numPr>
          <w:ilvl w:val="0"/>
          <w:numId w:val="96"/>
        </w:numPr>
        <w:spacing w:after="0"/>
        <w:jc w:val="lowKashida"/>
        <w:rPr>
          <w:rFonts w:asciiTheme="minorBidi" w:hAnsiTheme="minorBidi"/>
          <w:b/>
          <w:bCs/>
          <w:sz w:val="27"/>
          <w:szCs w:val="27"/>
          <w:lang w:bidi="ar-EG"/>
        </w:rPr>
      </w:pPr>
      <w:r w:rsidRPr="0011109F">
        <w:rPr>
          <w:rFonts w:asciiTheme="minorBidi" w:hAnsiTheme="minorBidi" w:hint="cs"/>
          <w:b/>
          <w:bCs/>
          <w:sz w:val="27"/>
          <w:szCs w:val="27"/>
          <w:rtl/>
          <w:lang w:bidi="ar-EG"/>
        </w:rPr>
        <w:t xml:space="preserve">تعتبر </w:t>
      </w:r>
      <w:r w:rsidR="00B65BA5" w:rsidRPr="0011109F">
        <w:rPr>
          <w:rFonts w:asciiTheme="minorBidi" w:hAnsiTheme="minorBidi"/>
          <w:b/>
          <w:bCs/>
          <w:sz w:val="27"/>
          <w:szCs w:val="27"/>
          <w:rtl/>
          <w:lang w:bidi="ar-EG"/>
        </w:rPr>
        <w:t>الكميات والمقادير وال</w:t>
      </w:r>
      <w:r w:rsidR="00E11376" w:rsidRPr="0011109F">
        <w:rPr>
          <w:rFonts w:asciiTheme="minorBidi" w:hAnsiTheme="minorBidi"/>
          <w:b/>
          <w:bCs/>
          <w:sz w:val="27"/>
          <w:szCs w:val="27"/>
          <w:rtl/>
          <w:lang w:bidi="ar-EG"/>
        </w:rPr>
        <w:t>أو</w:t>
      </w:r>
      <w:r w:rsidR="00B65BA5" w:rsidRPr="0011109F">
        <w:rPr>
          <w:rFonts w:asciiTheme="minorBidi" w:hAnsiTheme="minorBidi"/>
          <w:b/>
          <w:bCs/>
          <w:sz w:val="27"/>
          <w:szCs w:val="27"/>
          <w:rtl/>
          <w:lang w:bidi="ar-EG"/>
        </w:rPr>
        <w:t xml:space="preserve">زان الواردة في </w:t>
      </w:r>
      <w:r w:rsidR="006E1FF3" w:rsidRPr="0011109F">
        <w:rPr>
          <w:rFonts w:asciiTheme="minorBidi" w:hAnsiTheme="minorBidi"/>
          <w:b/>
          <w:bCs/>
          <w:sz w:val="27"/>
          <w:szCs w:val="27"/>
          <w:rtl/>
          <w:lang w:bidi="ar-EG"/>
        </w:rPr>
        <w:t>جداول</w:t>
      </w:r>
      <w:r w:rsidRPr="0011109F">
        <w:rPr>
          <w:rFonts w:asciiTheme="minorBidi" w:hAnsiTheme="minorBidi" w:hint="cs"/>
          <w:b/>
          <w:bCs/>
          <w:sz w:val="27"/>
          <w:szCs w:val="27"/>
          <w:rtl/>
          <w:lang w:bidi="ar-EG"/>
        </w:rPr>
        <w:t xml:space="preserve"> الكميات</w:t>
      </w:r>
      <w:r w:rsidR="006C6C0F"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و</w:t>
      </w:r>
      <w:r w:rsidR="00B65BA5" w:rsidRPr="0011109F">
        <w:rPr>
          <w:rFonts w:asciiTheme="minorBidi" w:hAnsiTheme="minorBidi"/>
          <w:b/>
          <w:bCs/>
          <w:sz w:val="27"/>
          <w:szCs w:val="27"/>
          <w:rtl/>
          <w:lang w:bidi="ar-EG"/>
        </w:rPr>
        <w:t>الفئات تمثل كميات</w:t>
      </w:r>
      <w:r w:rsidRPr="0011109F">
        <w:rPr>
          <w:rFonts w:asciiTheme="minorBidi" w:hAnsiTheme="minorBidi" w:hint="cs"/>
          <w:b/>
          <w:bCs/>
          <w:sz w:val="27"/>
          <w:szCs w:val="27"/>
          <w:rtl/>
          <w:lang w:bidi="ar-EG"/>
        </w:rPr>
        <w:t xml:space="preserve"> ومقادير و</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زان</w:t>
      </w:r>
      <w:r w:rsidR="006C6C0F" w:rsidRPr="0011109F">
        <w:rPr>
          <w:rFonts w:asciiTheme="minorBidi" w:hAnsiTheme="minorBidi" w:hint="cs"/>
          <w:b/>
          <w:bCs/>
          <w:sz w:val="27"/>
          <w:szCs w:val="27"/>
          <w:rtl/>
          <w:lang w:bidi="ar-EG"/>
        </w:rPr>
        <w:t xml:space="preserve"> </w:t>
      </w:r>
      <w:r w:rsidR="00B65BA5" w:rsidRPr="0011109F">
        <w:rPr>
          <w:rFonts w:asciiTheme="minorBidi" w:hAnsiTheme="minorBidi"/>
          <w:b/>
          <w:bCs/>
          <w:sz w:val="27"/>
          <w:szCs w:val="27"/>
          <w:rtl/>
          <w:lang w:bidi="ar-EG"/>
        </w:rPr>
        <w:t>تقريبية</w:t>
      </w:r>
      <w:r w:rsidR="001B3DA6" w:rsidRPr="0011109F">
        <w:rPr>
          <w:rFonts w:asciiTheme="minorBidi" w:hAnsiTheme="minorBidi" w:hint="cs"/>
          <w:b/>
          <w:bCs/>
          <w:sz w:val="27"/>
          <w:szCs w:val="27"/>
          <w:rtl/>
          <w:lang w:bidi="ar-EG"/>
        </w:rPr>
        <w:t xml:space="preserve"> وتقديرية</w:t>
      </w:r>
      <w:r w:rsidR="00B65BA5" w:rsidRPr="0011109F">
        <w:rPr>
          <w:rFonts w:asciiTheme="minorBidi" w:hAnsiTheme="minorBidi"/>
          <w:b/>
          <w:bCs/>
          <w:sz w:val="27"/>
          <w:szCs w:val="27"/>
          <w:rtl/>
          <w:lang w:bidi="ar-EG"/>
        </w:rPr>
        <w:t xml:space="preserve"> للأعمال </w:t>
      </w:r>
      <w:r w:rsidR="00B65BA5" w:rsidRPr="0011109F">
        <w:rPr>
          <w:rFonts w:asciiTheme="minorBidi" w:hAnsiTheme="minorBidi" w:hint="eastAsia"/>
          <w:b/>
          <w:bCs/>
          <w:sz w:val="27"/>
          <w:szCs w:val="27"/>
          <w:rtl/>
          <w:lang w:bidi="ar-EG"/>
        </w:rPr>
        <w:t>ل</w:t>
      </w:r>
      <w:r w:rsidR="00E11376" w:rsidRPr="0011109F">
        <w:rPr>
          <w:rFonts w:asciiTheme="minorBidi" w:hAnsiTheme="minorBidi" w:hint="eastAsia"/>
          <w:b/>
          <w:bCs/>
          <w:sz w:val="27"/>
          <w:szCs w:val="27"/>
          <w:rtl/>
          <w:lang w:bidi="ar-EG"/>
        </w:rPr>
        <w:t>مقاولات</w:t>
      </w:r>
      <w:r w:rsidR="006C6C0F" w:rsidRPr="0011109F">
        <w:rPr>
          <w:rFonts w:asciiTheme="minorBidi" w:hAnsiTheme="minorBidi" w:hint="cs"/>
          <w:b/>
          <w:bCs/>
          <w:sz w:val="27"/>
          <w:szCs w:val="27"/>
          <w:rtl/>
          <w:lang w:bidi="ar-EG"/>
        </w:rPr>
        <w:t xml:space="preserve"> </w:t>
      </w:r>
      <w:r w:rsidR="00134072" w:rsidRPr="0011109F">
        <w:rPr>
          <w:rFonts w:asciiTheme="minorBidi" w:hAnsiTheme="minorBidi" w:hint="eastAsia"/>
          <w:b/>
          <w:bCs/>
          <w:sz w:val="27"/>
          <w:szCs w:val="27"/>
          <w:rtl/>
          <w:lang w:bidi="ar-EG"/>
        </w:rPr>
        <w:t>الأعمال</w:t>
      </w:r>
      <w:r w:rsidR="006C6C0F" w:rsidRPr="0011109F">
        <w:rPr>
          <w:rFonts w:asciiTheme="minorBidi" w:hAnsiTheme="minorBidi" w:hint="cs"/>
          <w:b/>
          <w:bCs/>
          <w:sz w:val="27"/>
          <w:szCs w:val="27"/>
          <w:rtl/>
          <w:lang w:bidi="ar-EG"/>
        </w:rPr>
        <w:t xml:space="preserve"> </w:t>
      </w:r>
      <w:r w:rsidR="00B65BA5" w:rsidRPr="0011109F">
        <w:rPr>
          <w:rFonts w:asciiTheme="minorBidi" w:hAnsiTheme="minorBidi" w:hint="eastAsia"/>
          <w:b/>
          <w:bCs/>
          <w:sz w:val="27"/>
          <w:szCs w:val="27"/>
          <w:rtl/>
          <w:lang w:bidi="ar-EG"/>
        </w:rPr>
        <w:t>محل</w:t>
      </w:r>
      <w:r w:rsidR="006C6C0F" w:rsidRPr="0011109F">
        <w:rPr>
          <w:rFonts w:asciiTheme="minorBidi" w:hAnsiTheme="minorBidi" w:hint="cs"/>
          <w:b/>
          <w:bCs/>
          <w:sz w:val="27"/>
          <w:szCs w:val="27"/>
          <w:rtl/>
          <w:lang w:bidi="ar-EG"/>
        </w:rPr>
        <w:t xml:space="preserve"> </w:t>
      </w:r>
      <w:r w:rsidR="00B65BA5" w:rsidRPr="0011109F">
        <w:rPr>
          <w:rFonts w:asciiTheme="minorBidi" w:hAnsiTheme="minorBidi" w:hint="eastAsia"/>
          <w:b/>
          <w:bCs/>
          <w:sz w:val="27"/>
          <w:szCs w:val="27"/>
          <w:rtl/>
          <w:lang w:bidi="ar-EG"/>
        </w:rPr>
        <w:t>هذه</w:t>
      </w:r>
      <w:r w:rsidR="006C6C0F" w:rsidRPr="0011109F">
        <w:rPr>
          <w:rFonts w:asciiTheme="minorBidi" w:hAnsiTheme="minorBidi" w:hint="cs"/>
          <w:b/>
          <w:bCs/>
          <w:sz w:val="27"/>
          <w:szCs w:val="27"/>
          <w:rtl/>
          <w:lang w:bidi="ar-EG"/>
        </w:rPr>
        <w:t xml:space="preserve"> </w:t>
      </w:r>
      <w:r w:rsidR="00B65BA5" w:rsidRPr="0011109F">
        <w:rPr>
          <w:rFonts w:asciiTheme="minorBidi" w:hAnsiTheme="minorBidi" w:hint="eastAsia"/>
          <w:b/>
          <w:bCs/>
          <w:sz w:val="27"/>
          <w:szCs w:val="27"/>
          <w:rtl/>
          <w:lang w:bidi="ar-EG"/>
        </w:rPr>
        <w:t>الكراسة،</w:t>
      </w:r>
      <w:r w:rsidR="004C4FB6" w:rsidRPr="0011109F">
        <w:rPr>
          <w:rFonts w:asciiTheme="minorBidi" w:hAnsiTheme="minorBidi" w:hint="cs"/>
          <w:b/>
          <w:bCs/>
          <w:sz w:val="27"/>
          <w:szCs w:val="27"/>
          <w:rtl/>
          <w:lang w:bidi="ar-EG"/>
        </w:rPr>
        <w:t xml:space="preserve"> </w:t>
      </w:r>
      <w:r w:rsidR="00B65BA5" w:rsidRPr="0011109F">
        <w:rPr>
          <w:rFonts w:asciiTheme="minorBidi" w:hAnsiTheme="minorBidi" w:hint="eastAsia"/>
          <w:b/>
          <w:bCs/>
          <w:sz w:val="27"/>
          <w:szCs w:val="27"/>
          <w:rtl/>
          <w:lang w:bidi="ar-EG"/>
        </w:rPr>
        <w:t>و</w:t>
      </w:r>
      <w:r w:rsidR="00B65BA5" w:rsidRPr="0011109F">
        <w:rPr>
          <w:rFonts w:asciiTheme="minorBidi" w:hAnsiTheme="minorBidi"/>
          <w:b/>
          <w:bCs/>
          <w:sz w:val="27"/>
          <w:szCs w:val="27"/>
          <w:rtl/>
          <w:lang w:bidi="ar-EG"/>
        </w:rPr>
        <w:t xml:space="preserve">قابلة للعجز </w:t>
      </w:r>
      <w:r w:rsidR="00E11376" w:rsidRPr="0011109F">
        <w:rPr>
          <w:rFonts w:asciiTheme="minorBidi" w:hAnsiTheme="minorBidi"/>
          <w:b/>
          <w:bCs/>
          <w:sz w:val="27"/>
          <w:szCs w:val="27"/>
          <w:rtl/>
          <w:lang w:bidi="ar-EG"/>
        </w:rPr>
        <w:t>أو</w:t>
      </w:r>
      <w:r w:rsidR="00B65BA5" w:rsidRPr="0011109F">
        <w:rPr>
          <w:rFonts w:asciiTheme="minorBidi" w:hAnsiTheme="minorBidi"/>
          <w:b/>
          <w:bCs/>
          <w:sz w:val="27"/>
          <w:szCs w:val="27"/>
          <w:rtl/>
          <w:lang w:bidi="ar-EG"/>
        </w:rPr>
        <w:t xml:space="preserve"> للزيادة ولا يمكن اعتبارها كميات نهائية والغرض منها بيان مقدار </w:t>
      </w:r>
      <w:r w:rsidR="001B3DA6" w:rsidRPr="0011109F">
        <w:rPr>
          <w:rFonts w:asciiTheme="minorBidi" w:hAnsiTheme="minorBidi" w:hint="cs"/>
          <w:b/>
          <w:bCs/>
          <w:sz w:val="27"/>
          <w:szCs w:val="27"/>
          <w:rtl/>
          <w:lang w:bidi="ar-EG"/>
        </w:rPr>
        <w:t>التعاقد</w:t>
      </w:r>
      <w:r w:rsidR="004C4FB6" w:rsidRPr="0011109F">
        <w:rPr>
          <w:rFonts w:asciiTheme="minorBidi" w:hAnsiTheme="minorBidi" w:hint="cs"/>
          <w:b/>
          <w:bCs/>
          <w:sz w:val="27"/>
          <w:szCs w:val="27"/>
          <w:rtl/>
          <w:lang w:bidi="ar-EG"/>
        </w:rPr>
        <w:t xml:space="preserve"> </w:t>
      </w:r>
      <w:r w:rsidR="001B3DA6" w:rsidRPr="0011109F">
        <w:rPr>
          <w:rFonts w:asciiTheme="minorBidi" w:hAnsiTheme="minorBidi" w:hint="cs"/>
          <w:b/>
          <w:bCs/>
          <w:sz w:val="27"/>
          <w:szCs w:val="27"/>
          <w:rtl/>
          <w:lang w:bidi="ar-EG"/>
        </w:rPr>
        <w:t xml:space="preserve">والقيمة التعاقدية </w:t>
      </w:r>
      <w:r w:rsidR="00B65BA5" w:rsidRPr="0011109F">
        <w:rPr>
          <w:rFonts w:asciiTheme="minorBidi" w:hAnsiTheme="minorBidi"/>
          <w:b/>
          <w:bCs/>
          <w:sz w:val="27"/>
          <w:szCs w:val="27"/>
          <w:rtl/>
          <w:lang w:bidi="ar-EG"/>
        </w:rPr>
        <w:t xml:space="preserve">بصفة عامة، </w:t>
      </w:r>
      <w:r w:rsidR="000A1307" w:rsidRPr="0011109F">
        <w:rPr>
          <w:rFonts w:asciiTheme="minorBidi" w:hAnsiTheme="minorBidi" w:hint="cs"/>
          <w:b/>
          <w:bCs/>
          <w:sz w:val="27"/>
          <w:szCs w:val="27"/>
          <w:rtl/>
          <w:lang w:bidi="ar-EG"/>
        </w:rPr>
        <w:t xml:space="preserve">وتكون المبالغ </w:t>
      </w:r>
      <w:r w:rsidR="00A45C6D" w:rsidRPr="0011109F">
        <w:rPr>
          <w:rFonts w:asciiTheme="minorBidi" w:hAnsiTheme="minorBidi" w:hint="cs"/>
          <w:b/>
          <w:bCs/>
          <w:sz w:val="27"/>
          <w:szCs w:val="27"/>
          <w:rtl/>
          <w:lang w:bidi="ar-EG"/>
        </w:rPr>
        <w:t>التي</w:t>
      </w:r>
      <w:r w:rsidR="000A1307" w:rsidRPr="0011109F">
        <w:rPr>
          <w:rFonts w:asciiTheme="minorBidi" w:hAnsiTheme="minorBidi" w:hint="cs"/>
          <w:b/>
          <w:bCs/>
          <w:sz w:val="27"/>
          <w:szCs w:val="27"/>
          <w:rtl/>
          <w:lang w:bidi="ar-EG"/>
        </w:rPr>
        <w:t xml:space="preserve"> تدفع للمتعاقد على أساس</w:t>
      </w:r>
      <w:r w:rsidR="00C029F8" w:rsidRPr="0011109F">
        <w:rPr>
          <w:rFonts w:asciiTheme="minorBidi" w:hAnsiTheme="minorBidi" w:hint="cs"/>
          <w:b/>
          <w:bCs/>
          <w:sz w:val="27"/>
          <w:szCs w:val="27"/>
          <w:rtl/>
          <w:lang w:bidi="ar-EG"/>
        </w:rPr>
        <w:t xml:space="preserve"> قيمة</w:t>
      </w:r>
      <w:r w:rsidR="000A1307" w:rsidRPr="0011109F">
        <w:rPr>
          <w:rFonts w:asciiTheme="minorBidi" w:hAnsiTheme="minorBidi" w:hint="cs"/>
          <w:b/>
          <w:bCs/>
          <w:sz w:val="27"/>
          <w:szCs w:val="27"/>
          <w:rtl/>
          <w:lang w:bidi="ar-EG"/>
        </w:rPr>
        <w:t xml:space="preserve"> الكميات </w:t>
      </w:r>
      <w:r w:rsidR="00A45C6D" w:rsidRPr="0011109F">
        <w:rPr>
          <w:rFonts w:asciiTheme="minorBidi" w:hAnsiTheme="minorBidi" w:hint="cs"/>
          <w:b/>
          <w:bCs/>
          <w:sz w:val="27"/>
          <w:szCs w:val="27"/>
          <w:rtl/>
          <w:lang w:bidi="ar-EG"/>
        </w:rPr>
        <w:t>التي</w:t>
      </w:r>
      <w:r w:rsidR="000A1307" w:rsidRPr="0011109F">
        <w:rPr>
          <w:rFonts w:asciiTheme="minorBidi" w:hAnsiTheme="minorBidi" w:hint="cs"/>
          <w:b/>
          <w:bCs/>
          <w:sz w:val="27"/>
          <w:szCs w:val="27"/>
          <w:rtl/>
          <w:lang w:bidi="ar-EG"/>
        </w:rPr>
        <w:t xml:space="preserve"> تنفذ فعلاً نتيجة للقياس</w:t>
      </w:r>
      <w:r w:rsidR="00C029F8" w:rsidRPr="0011109F">
        <w:rPr>
          <w:rFonts w:asciiTheme="minorBidi" w:hAnsiTheme="minorBidi" w:hint="cs"/>
          <w:b/>
          <w:bCs/>
          <w:sz w:val="27"/>
          <w:szCs w:val="27"/>
          <w:rtl/>
          <w:lang w:bidi="ar-EG"/>
        </w:rPr>
        <w:t xml:space="preserve"> وللحصر</w:t>
      </w:r>
      <w:r w:rsidR="000A1307" w:rsidRPr="0011109F">
        <w:rPr>
          <w:rFonts w:asciiTheme="minorBidi" w:hAnsiTheme="minorBidi" w:hint="cs"/>
          <w:b/>
          <w:bCs/>
          <w:sz w:val="27"/>
          <w:szCs w:val="27"/>
          <w:rtl/>
          <w:lang w:bidi="ar-EG"/>
        </w:rPr>
        <w:t>على الطبيعة أثناء سير العمل</w:t>
      </w:r>
      <w:r w:rsidR="006C6C0F" w:rsidRPr="0011109F">
        <w:rPr>
          <w:rFonts w:asciiTheme="minorBidi" w:hAnsiTheme="minorBidi" w:hint="cs"/>
          <w:b/>
          <w:bCs/>
          <w:sz w:val="27"/>
          <w:szCs w:val="27"/>
          <w:rtl/>
          <w:lang w:bidi="ar-EG"/>
        </w:rPr>
        <w:t xml:space="preserve"> </w:t>
      </w:r>
      <w:r w:rsidR="00B65BA5" w:rsidRPr="0011109F">
        <w:rPr>
          <w:rFonts w:asciiTheme="minorBidi" w:hAnsiTheme="minorBidi"/>
          <w:b/>
          <w:bCs/>
          <w:sz w:val="27"/>
          <w:szCs w:val="27"/>
          <w:rtl/>
          <w:lang w:bidi="ar-EG"/>
        </w:rPr>
        <w:t xml:space="preserve">سواء كانت تلك الكميات اقل </w:t>
      </w:r>
      <w:r w:rsidR="00E11376" w:rsidRPr="0011109F">
        <w:rPr>
          <w:rFonts w:asciiTheme="minorBidi" w:hAnsiTheme="minorBidi"/>
          <w:b/>
          <w:bCs/>
          <w:sz w:val="27"/>
          <w:szCs w:val="27"/>
          <w:rtl/>
          <w:lang w:bidi="ar-EG"/>
        </w:rPr>
        <w:t>أو</w:t>
      </w:r>
      <w:r w:rsidR="00B65BA5" w:rsidRPr="0011109F">
        <w:rPr>
          <w:rFonts w:asciiTheme="minorBidi" w:hAnsiTheme="minorBidi"/>
          <w:b/>
          <w:bCs/>
          <w:sz w:val="27"/>
          <w:szCs w:val="27"/>
          <w:rtl/>
          <w:lang w:bidi="ar-EG"/>
        </w:rPr>
        <w:t xml:space="preserve"> أكثر من الواردة </w:t>
      </w:r>
      <w:r w:rsidR="00A45C6D" w:rsidRPr="0011109F">
        <w:rPr>
          <w:rFonts w:asciiTheme="minorBidi" w:hAnsiTheme="minorBidi"/>
          <w:b/>
          <w:bCs/>
          <w:sz w:val="27"/>
          <w:szCs w:val="27"/>
          <w:rtl/>
          <w:lang w:bidi="ar-EG"/>
        </w:rPr>
        <w:t>في</w:t>
      </w:r>
      <w:r w:rsidR="004C4FB6" w:rsidRPr="0011109F">
        <w:rPr>
          <w:rFonts w:asciiTheme="minorBidi" w:hAnsiTheme="minorBidi" w:hint="cs"/>
          <w:b/>
          <w:bCs/>
          <w:sz w:val="27"/>
          <w:szCs w:val="27"/>
          <w:rtl/>
          <w:lang w:bidi="ar-EG"/>
        </w:rPr>
        <w:t xml:space="preserve"> </w:t>
      </w:r>
      <w:r w:rsidR="006E1FF3" w:rsidRPr="0011109F">
        <w:rPr>
          <w:rFonts w:asciiTheme="minorBidi" w:hAnsiTheme="minorBidi"/>
          <w:b/>
          <w:bCs/>
          <w:sz w:val="27"/>
          <w:szCs w:val="27"/>
          <w:rtl/>
          <w:lang w:bidi="ar-EG"/>
        </w:rPr>
        <w:t>جداول</w:t>
      </w:r>
      <w:r w:rsidR="006C6C0F" w:rsidRPr="0011109F">
        <w:rPr>
          <w:rFonts w:asciiTheme="minorBidi" w:hAnsiTheme="minorBidi" w:hint="cs"/>
          <w:b/>
          <w:bCs/>
          <w:sz w:val="27"/>
          <w:szCs w:val="27"/>
          <w:rtl/>
          <w:lang w:bidi="ar-EG"/>
        </w:rPr>
        <w:t xml:space="preserve"> </w:t>
      </w:r>
      <w:r w:rsidR="00C029F8" w:rsidRPr="0011109F">
        <w:rPr>
          <w:rFonts w:asciiTheme="minorBidi" w:hAnsiTheme="minorBidi" w:hint="cs"/>
          <w:b/>
          <w:bCs/>
          <w:sz w:val="27"/>
          <w:szCs w:val="27"/>
          <w:rtl/>
          <w:lang w:bidi="ar-EG"/>
        </w:rPr>
        <w:t xml:space="preserve">الكميات </w:t>
      </w:r>
      <w:r w:rsidR="00B65BA5" w:rsidRPr="0011109F">
        <w:rPr>
          <w:rFonts w:asciiTheme="minorBidi" w:hAnsiTheme="minorBidi"/>
          <w:b/>
          <w:bCs/>
          <w:sz w:val="27"/>
          <w:szCs w:val="27"/>
          <w:rtl/>
          <w:lang w:bidi="ar-EG"/>
        </w:rPr>
        <w:t xml:space="preserve">الفئات وسواء نشأت الزيادة </w:t>
      </w:r>
      <w:r w:rsidR="00E11376" w:rsidRPr="0011109F">
        <w:rPr>
          <w:rFonts w:asciiTheme="minorBidi" w:hAnsiTheme="minorBidi"/>
          <w:b/>
          <w:bCs/>
          <w:sz w:val="27"/>
          <w:szCs w:val="27"/>
          <w:rtl/>
          <w:lang w:bidi="ar-EG"/>
        </w:rPr>
        <w:t>أو</w:t>
      </w:r>
      <w:r w:rsidR="00B65BA5" w:rsidRPr="0011109F">
        <w:rPr>
          <w:rFonts w:asciiTheme="minorBidi" w:hAnsiTheme="minorBidi"/>
          <w:b/>
          <w:bCs/>
          <w:sz w:val="27"/>
          <w:szCs w:val="27"/>
          <w:rtl/>
          <w:lang w:bidi="ar-EG"/>
        </w:rPr>
        <w:t xml:space="preserve"> النقصان عن خطا </w:t>
      </w:r>
      <w:r w:rsidR="00A45C6D" w:rsidRPr="0011109F">
        <w:rPr>
          <w:rFonts w:asciiTheme="minorBidi" w:hAnsiTheme="minorBidi"/>
          <w:b/>
          <w:bCs/>
          <w:sz w:val="27"/>
          <w:szCs w:val="27"/>
          <w:rtl/>
          <w:lang w:bidi="ar-EG"/>
        </w:rPr>
        <w:t>في</w:t>
      </w:r>
      <w:r w:rsidR="00B65BA5" w:rsidRPr="0011109F">
        <w:rPr>
          <w:rFonts w:asciiTheme="minorBidi" w:hAnsiTheme="minorBidi"/>
          <w:b/>
          <w:bCs/>
          <w:sz w:val="27"/>
          <w:szCs w:val="27"/>
          <w:rtl/>
          <w:lang w:bidi="ar-EG"/>
        </w:rPr>
        <w:t xml:space="preserve"> الحساب </w:t>
      </w:r>
      <w:r w:rsidR="00E11376" w:rsidRPr="0011109F">
        <w:rPr>
          <w:rFonts w:asciiTheme="minorBidi" w:hAnsiTheme="minorBidi"/>
          <w:b/>
          <w:bCs/>
          <w:sz w:val="27"/>
          <w:szCs w:val="27"/>
          <w:rtl/>
          <w:lang w:bidi="ar-EG"/>
        </w:rPr>
        <w:t>أو</w:t>
      </w:r>
      <w:r w:rsidR="00B65BA5" w:rsidRPr="0011109F">
        <w:rPr>
          <w:rFonts w:asciiTheme="minorBidi" w:hAnsiTheme="minorBidi"/>
          <w:b/>
          <w:bCs/>
          <w:sz w:val="27"/>
          <w:szCs w:val="27"/>
          <w:rtl/>
          <w:lang w:bidi="ar-EG"/>
        </w:rPr>
        <w:t xml:space="preserve"> بسبب تعديلات </w:t>
      </w:r>
      <w:r w:rsidR="0088766D" w:rsidRPr="0011109F">
        <w:rPr>
          <w:rFonts w:asciiTheme="minorBidi" w:hAnsiTheme="minorBidi" w:hint="cs"/>
          <w:b/>
          <w:bCs/>
          <w:sz w:val="27"/>
          <w:szCs w:val="27"/>
          <w:rtl/>
          <w:lang w:bidi="ar-EG"/>
        </w:rPr>
        <w:t>أدخلت</w:t>
      </w:r>
      <w:r w:rsidR="00B65BA5" w:rsidRPr="0011109F">
        <w:rPr>
          <w:rFonts w:asciiTheme="minorBidi" w:hAnsiTheme="minorBidi"/>
          <w:b/>
          <w:bCs/>
          <w:sz w:val="27"/>
          <w:szCs w:val="27"/>
          <w:rtl/>
          <w:lang w:bidi="ar-EG"/>
        </w:rPr>
        <w:t xml:space="preserve"> أثناء العمل، ووفقا لشروط </w:t>
      </w:r>
      <w:r w:rsidR="005D5083" w:rsidRPr="0011109F">
        <w:rPr>
          <w:rFonts w:asciiTheme="minorBidi" w:hAnsiTheme="minorBidi" w:hint="cs"/>
          <w:b/>
          <w:bCs/>
          <w:sz w:val="27"/>
          <w:szCs w:val="27"/>
          <w:rtl/>
          <w:lang w:bidi="ar-EG"/>
        </w:rPr>
        <w:t>التعاقد</w:t>
      </w:r>
      <w:r w:rsidR="00B65BA5" w:rsidRPr="0011109F">
        <w:rPr>
          <w:rFonts w:asciiTheme="minorBidi" w:hAnsiTheme="minorBidi"/>
          <w:b/>
          <w:bCs/>
          <w:sz w:val="27"/>
          <w:szCs w:val="27"/>
          <w:rtl/>
          <w:lang w:bidi="ar-EG"/>
        </w:rPr>
        <w:t xml:space="preserve"> المزمع </w:t>
      </w:r>
      <w:r w:rsidR="0088766D" w:rsidRPr="0011109F">
        <w:rPr>
          <w:rFonts w:asciiTheme="minorBidi" w:hAnsiTheme="minorBidi" w:hint="cs"/>
          <w:b/>
          <w:bCs/>
          <w:sz w:val="27"/>
          <w:szCs w:val="27"/>
          <w:rtl/>
          <w:lang w:bidi="ar-EG"/>
        </w:rPr>
        <w:t>إبرامه</w:t>
      </w:r>
      <w:r w:rsidR="00B65BA5" w:rsidRPr="0011109F">
        <w:rPr>
          <w:rFonts w:asciiTheme="minorBidi" w:hAnsiTheme="minorBidi"/>
          <w:b/>
          <w:bCs/>
          <w:sz w:val="27"/>
          <w:szCs w:val="27"/>
          <w:rtl/>
          <w:lang w:bidi="ar-EG"/>
        </w:rPr>
        <w:t xml:space="preserve"> في هذا الشأن.</w:t>
      </w:r>
    </w:p>
    <w:p w14:paraId="3EC2D094" w14:textId="5B1EF365" w:rsidR="005D5083" w:rsidRPr="0011109F" w:rsidRDefault="005D5083" w:rsidP="0011109F">
      <w:pPr>
        <w:pStyle w:val="ListParagraph"/>
        <w:numPr>
          <w:ilvl w:val="0"/>
          <w:numId w:val="96"/>
        </w:numPr>
        <w:spacing w:after="0"/>
        <w:jc w:val="lowKashida"/>
        <w:rPr>
          <w:rFonts w:asciiTheme="minorBidi" w:hAnsiTheme="minorBidi"/>
          <w:b/>
          <w:bCs/>
          <w:sz w:val="27"/>
          <w:szCs w:val="27"/>
          <w:lang w:bidi="ar-EG"/>
        </w:rPr>
      </w:pPr>
      <w:r w:rsidRPr="0011109F">
        <w:rPr>
          <w:rFonts w:asciiTheme="minorBidi" w:hAnsiTheme="minorBidi" w:hint="cs"/>
          <w:b/>
          <w:bCs/>
          <w:sz w:val="27"/>
          <w:szCs w:val="27"/>
          <w:rtl/>
          <w:lang w:bidi="ar-EG"/>
        </w:rPr>
        <w:t>و</w:t>
      </w:r>
      <w:r w:rsidRPr="0011109F">
        <w:rPr>
          <w:rFonts w:asciiTheme="minorBidi" w:hAnsiTheme="minorBidi"/>
          <w:b/>
          <w:bCs/>
          <w:sz w:val="27"/>
          <w:szCs w:val="27"/>
          <w:rtl/>
          <w:lang w:bidi="ar-EG"/>
        </w:rPr>
        <w:t xml:space="preserve">في </w:t>
      </w:r>
      <w:r w:rsidRPr="0011109F">
        <w:rPr>
          <w:rFonts w:asciiTheme="minorBidi" w:hAnsiTheme="minorBidi" w:hint="cs"/>
          <w:b/>
          <w:bCs/>
          <w:sz w:val="27"/>
          <w:szCs w:val="27"/>
          <w:rtl/>
          <w:lang w:bidi="ar-EG"/>
        </w:rPr>
        <w:t>كافة</w:t>
      </w:r>
      <w:r w:rsidRPr="0011109F">
        <w:rPr>
          <w:rFonts w:asciiTheme="minorBidi" w:hAnsiTheme="minorBidi"/>
          <w:b/>
          <w:bCs/>
          <w:sz w:val="27"/>
          <w:szCs w:val="27"/>
          <w:rtl/>
          <w:lang w:bidi="ar-EG"/>
        </w:rPr>
        <w:t xml:space="preserve"> الحالات لا يوثر ذلك على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لوية المتعاقد في ترتيب عطاءه وي</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عتبر المتعاقد مسئولا</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عن </w:t>
      </w:r>
      <w:r w:rsidR="0088766D" w:rsidRPr="0011109F">
        <w:rPr>
          <w:rFonts w:asciiTheme="minorBidi" w:hAnsiTheme="minorBidi" w:hint="cs"/>
          <w:b/>
          <w:bCs/>
          <w:sz w:val="27"/>
          <w:szCs w:val="27"/>
          <w:rtl/>
          <w:lang w:bidi="ar-EG"/>
        </w:rPr>
        <w:t>التحري</w:t>
      </w:r>
      <w:r w:rsidRPr="0011109F">
        <w:rPr>
          <w:rFonts w:asciiTheme="minorBidi" w:hAnsiTheme="minorBidi"/>
          <w:b/>
          <w:bCs/>
          <w:sz w:val="27"/>
          <w:szCs w:val="27"/>
          <w:rtl/>
          <w:lang w:bidi="ar-EG"/>
        </w:rPr>
        <w:t xml:space="preserve"> بنفسه عن صحة المقادير </w:t>
      </w:r>
      <w:r w:rsidRPr="0011109F">
        <w:rPr>
          <w:rFonts w:asciiTheme="minorBidi" w:hAnsiTheme="minorBidi" w:hint="cs"/>
          <w:b/>
          <w:bCs/>
          <w:sz w:val="27"/>
          <w:szCs w:val="27"/>
          <w:rtl/>
          <w:lang w:bidi="ar-EG"/>
        </w:rPr>
        <w:t>وال</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زان،</w:t>
      </w:r>
      <w:r w:rsidRPr="0011109F">
        <w:rPr>
          <w:rFonts w:asciiTheme="minorBidi" w:hAnsiTheme="minorBidi"/>
          <w:b/>
          <w:bCs/>
          <w:sz w:val="27"/>
          <w:szCs w:val="27"/>
          <w:rtl/>
          <w:lang w:bidi="ar-EG"/>
        </w:rPr>
        <w:t xml:space="preserve"> وتعتبر كل فئة من فئات المدرجة بجدول ا</w:t>
      </w:r>
      <w:r w:rsidR="00242718" w:rsidRPr="0011109F">
        <w:rPr>
          <w:rFonts w:asciiTheme="minorBidi" w:hAnsiTheme="minorBidi" w:hint="cs"/>
          <w:b/>
          <w:bCs/>
          <w:sz w:val="27"/>
          <w:szCs w:val="27"/>
          <w:rtl/>
          <w:lang w:bidi="ar-EG"/>
        </w:rPr>
        <w:t>لكميات والفئات</w:t>
      </w:r>
      <w:r w:rsidRPr="0011109F">
        <w:rPr>
          <w:rFonts w:asciiTheme="minorBidi" w:hAnsiTheme="minorBidi"/>
          <w:b/>
          <w:bCs/>
          <w:sz w:val="27"/>
          <w:szCs w:val="27"/>
          <w:rtl/>
          <w:lang w:bidi="ar-EG"/>
        </w:rPr>
        <w:t xml:space="preserve"> ملزمة للمتعاقد </w:t>
      </w:r>
      <w:r w:rsidR="0088766D" w:rsidRPr="0011109F">
        <w:rPr>
          <w:rFonts w:asciiTheme="minorBidi" w:hAnsiTheme="minorBidi" w:hint="cs"/>
          <w:b/>
          <w:bCs/>
          <w:sz w:val="27"/>
          <w:szCs w:val="27"/>
          <w:rtl/>
          <w:lang w:bidi="ar-EG"/>
        </w:rPr>
        <w:t>أثناء</w:t>
      </w:r>
      <w:r w:rsidRPr="0011109F">
        <w:rPr>
          <w:rFonts w:asciiTheme="minorBidi" w:hAnsiTheme="minorBidi"/>
          <w:b/>
          <w:bCs/>
          <w:sz w:val="27"/>
          <w:szCs w:val="27"/>
          <w:rtl/>
          <w:lang w:bidi="ar-EG"/>
        </w:rPr>
        <w:t xml:space="preserve"> العقد وغير قابلة لإعادة النظر </w:t>
      </w:r>
      <w:r w:rsidRPr="0011109F">
        <w:rPr>
          <w:rFonts w:asciiTheme="minorBidi" w:hAnsiTheme="minorBidi" w:hint="cs"/>
          <w:b/>
          <w:bCs/>
          <w:sz w:val="27"/>
          <w:szCs w:val="27"/>
          <w:rtl/>
          <w:lang w:bidi="ar-EG"/>
        </w:rPr>
        <w:t>لأي</w:t>
      </w:r>
      <w:r w:rsidR="006C6C0F"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سبب ولا</w:t>
      </w:r>
      <w:r w:rsidRPr="0011109F">
        <w:rPr>
          <w:rFonts w:asciiTheme="minorBidi" w:hAnsiTheme="minorBidi"/>
          <w:b/>
          <w:bCs/>
          <w:sz w:val="27"/>
          <w:szCs w:val="27"/>
          <w:rtl/>
          <w:lang w:bidi="ar-EG"/>
        </w:rPr>
        <w:t xml:space="preserve"> يكون له حق طلب مبالغ زيادة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تعويضات بشأنها</w:t>
      </w:r>
      <w:r w:rsidRPr="0011109F">
        <w:rPr>
          <w:rFonts w:asciiTheme="minorBidi" w:hAnsiTheme="minorBidi" w:hint="cs"/>
          <w:b/>
          <w:bCs/>
          <w:sz w:val="27"/>
          <w:szCs w:val="27"/>
          <w:rtl/>
          <w:lang w:bidi="ar-EG"/>
        </w:rPr>
        <w:t>.</w:t>
      </w:r>
    </w:p>
    <w:p w14:paraId="52C8A23E" w14:textId="32B90CE5" w:rsidR="00400090" w:rsidRPr="0011109F" w:rsidRDefault="0011109F" w:rsidP="0011109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26" w:name="_Toc221353923"/>
      <w:r>
        <w:rPr>
          <w:rFonts w:asciiTheme="minorBidi" w:hAnsiTheme="minorBidi" w:cs="PT Bold Heading" w:hint="cs"/>
          <w:b/>
          <w:bCs/>
          <w:sz w:val="27"/>
          <w:szCs w:val="27"/>
          <w:rtl/>
          <w:lang w:bidi="ar-EG"/>
        </w:rPr>
        <w:t>93-</w:t>
      </w:r>
      <w:r w:rsidR="00400090" w:rsidRPr="0011109F">
        <w:rPr>
          <w:rFonts w:asciiTheme="minorBidi" w:hAnsiTheme="minorBidi" w:cs="PT Bold Heading" w:hint="cs"/>
          <w:b/>
          <w:bCs/>
          <w:sz w:val="27"/>
          <w:szCs w:val="27"/>
          <w:rtl/>
          <w:lang w:bidi="ar-EG"/>
        </w:rPr>
        <w:t>ال</w:t>
      </w:r>
      <w:r w:rsidR="00400090" w:rsidRPr="0011109F">
        <w:rPr>
          <w:rFonts w:asciiTheme="minorBidi" w:hAnsiTheme="minorBidi" w:cs="PT Bold Heading"/>
          <w:b/>
          <w:bCs/>
          <w:sz w:val="27"/>
          <w:szCs w:val="27"/>
          <w:rtl/>
          <w:lang w:bidi="ar-EG"/>
        </w:rPr>
        <w:t>حصر</w:t>
      </w:r>
      <w:r w:rsidR="004C4FB6" w:rsidRPr="0011109F">
        <w:rPr>
          <w:rFonts w:asciiTheme="minorBidi" w:hAnsiTheme="minorBidi" w:cs="PT Bold Heading" w:hint="cs"/>
          <w:b/>
          <w:bCs/>
          <w:sz w:val="27"/>
          <w:szCs w:val="27"/>
          <w:rtl/>
          <w:lang w:bidi="ar-EG"/>
        </w:rPr>
        <w:t xml:space="preserve"> </w:t>
      </w:r>
      <w:r w:rsidR="00400090" w:rsidRPr="0011109F">
        <w:rPr>
          <w:rFonts w:asciiTheme="minorBidi" w:hAnsiTheme="minorBidi" w:cs="PT Bold Heading" w:hint="cs"/>
          <w:b/>
          <w:bCs/>
          <w:sz w:val="27"/>
          <w:szCs w:val="27"/>
          <w:rtl/>
          <w:lang w:bidi="ar-EG"/>
        </w:rPr>
        <w:t>والقياس</w:t>
      </w:r>
      <w:r w:rsidR="006C6C0F" w:rsidRPr="0011109F">
        <w:rPr>
          <w:rFonts w:asciiTheme="minorBidi" w:hAnsiTheme="minorBidi" w:cs="PT Bold Heading" w:hint="cs"/>
          <w:b/>
          <w:bCs/>
          <w:sz w:val="27"/>
          <w:szCs w:val="27"/>
          <w:rtl/>
          <w:lang w:bidi="ar-EG"/>
        </w:rPr>
        <w:t xml:space="preserve"> </w:t>
      </w:r>
      <w:r w:rsidR="00400090" w:rsidRPr="0011109F">
        <w:rPr>
          <w:rFonts w:asciiTheme="minorBidi" w:hAnsiTheme="minorBidi" w:cs="PT Bold Heading" w:hint="cs"/>
          <w:b/>
          <w:bCs/>
          <w:sz w:val="27"/>
          <w:szCs w:val="27"/>
          <w:rtl/>
          <w:lang w:bidi="ar-EG"/>
        </w:rPr>
        <w:t>ل</w:t>
      </w:r>
      <w:r w:rsidR="00400090" w:rsidRPr="0011109F">
        <w:rPr>
          <w:rFonts w:asciiTheme="minorBidi" w:hAnsiTheme="minorBidi" w:cs="PT Bold Heading"/>
          <w:b/>
          <w:bCs/>
          <w:sz w:val="27"/>
          <w:szCs w:val="27"/>
          <w:rtl/>
          <w:lang w:bidi="ar-EG"/>
        </w:rPr>
        <w:t>لأعمال المنفذة</w:t>
      </w:r>
      <w:r w:rsidR="00400090" w:rsidRPr="0011109F">
        <w:rPr>
          <w:rFonts w:asciiTheme="minorBidi" w:hAnsiTheme="minorBidi" w:cs="PT Bold Heading" w:hint="cs"/>
          <w:b/>
          <w:bCs/>
          <w:sz w:val="27"/>
          <w:szCs w:val="27"/>
          <w:rtl/>
          <w:lang w:bidi="ar-EG"/>
        </w:rPr>
        <w:t>:</w:t>
      </w:r>
      <w:bookmarkEnd w:id="226"/>
    </w:p>
    <w:p w14:paraId="7605149D" w14:textId="62AFDCC2" w:rsidR="00400090" w:rsidRPr="0011109F" w:rsidRDefault="00400090" w:rsidP="0011109F">
      <w:pPr>
        <w:pStyle w:val="ListParagraph"/>
        <w:numPr>
          <w:ilvl w:val="0"/>
          <w:numId w:val="96"/>
        </w:numPr>
        <w:spacing w:after="0"/>
        <w:jc w:val="lowKashida"/>
        <w:rPr>
          <w:rFonts w:asciiTheme="minorBidi" w:hAnsiTheme="minorBidi"/>
          <w:b/>
          <w:bCs/>
          <w:sz w:val="27"/>
          <w:szCs w:val="27"/>
          <w:lang w:bidi="ar-EG"/>
        </w:rPr>
      </w:pPr>
      <w:r w:rsidRPr="0011109F">
        <w:rPr>
          <w:rFonts w:asciiTheme="minorBidi" w:hAnsiTheme="minorBidi"/>
          <w:b/>
          <w:bCs/>
          <w:sz w:val="27"/>
          <w:szCs w:val="27"/>
          <w:rtl/>
          <w:lang w:bidi="ar-EG"/>
        </w:rPr>
        <w:t>يتعين</w:t>
      </w:r>
      <w:r w:rsidR="006C6C0F"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 xml:space="preserve">حصر وقياس </w:t>
      </w:r>
      <w:r w:rsidR="00134072" w:rsidRPr="0011109F">
        <w:rPr>
          <w:rFonts w:asciiTheme="minorBidi" w:hAnsiTheme="minorBidi" w:hint="cs"/>
          <w:b/>
          <w:bCs/>
          <w:sz w:val="27"/>
          <w:szCs w:val="27"/>
          <w:rtl/>
          <w:lang w:bidi="ar-EG"/>
        </w:rPr>
        <w:t>الأعمال</w:t>
      </w:r>
      <w:r w:rsidRPr="0011109F">
        <w:rPr>
          <w:rFonts w:asciiTheme="minorBidi" w:hAnsiTheme="minorBidi" w:hint="cs"/>
          <w:b/>
          <w:bCs/>
          <w:sz w:val="27"/>
          <w:szCs w:val="27"/>
          <w:rtl/>
          <w:lang w:bidi="ar-EG"/>
        </w:rPr>
        <w:t xml:space="preserve"> المنفذة</w:t>
      </w:r>
      <w:r w:rsidR="006C6C0F"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طبقاً لطريقة القياس المذكورة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المواصفات و</w:t>
      </w:r>
      <w:r w:rsidRPr="0011109F">
        <w:rPr>
          <w:rFonts w:asciiTheme="minorBidi" w:hAnsiTheme="minorBidi" w:hint="cs"/>
          <w:b/>
          <w:bCs/>
          <w:sz w:val="27"/>
          <w:szCs w:val="27"/>
          <w:rtl/>
          <w:lang w:bidi="ar-EG"/>
        </w:rPr>
        <w:t>و</w:t>
      </w:r>
      <w:r w:rsidRPr="0011109F">
        <w:rPr>
          <w:rFonts w:asciiTheme="minorBidi" w:hAnsiTheme="minorBidi"/>
          <w:b/>
          <w:bCs/>
          <w:sz w:val="27"/>
          <w:szCs w:val="27"/>
          <w:rtl/>
          <w:lang w:bidi="ar-EG"/>
        </w:rPr>
        <w:t xml:space="preserve">فقاً للأصول الهندسية وأصول القياس المتبعة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مصر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وفقاً لما هو محدد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التعاقد</w:t>
      </w:r>
      <w:r w:rsidRPr="0011109F">
        <w:rPr>
          <w:rFonts w:asciiTheme="minorBidi" w:hAnsiTheme="minorBidi" w:hint="cs"/>
          <w:b/>
          <w:bCs/>
          <w:sz w:val="27"/>
          <w:szCs w:val="27"/>
          <w:rtl/>
          <w:lang w:bidi="ar-EG"/>
        </w:rPr>
        <w:t>، وذلك</w:t>
      </w:r>
      <w:r w:rsidR="006C6C0F"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 xml:space="preserve">بمعرفة </w:t>
      </w:r>
      <w:r w:rsidRPr="0011109F">
        <w:rPr>
          <w:rFonts w:asciiTheme="minorBidi" w:hAnsiTheme="minorBidi"/>
          <w:b/>
          <w:bCs/>
          <w:sz w:val="27"/>
          <w:szCs w:val="27"/>
          <w:rtl/>
          <w:lang w:bidi="ar-EG"/>
        </w:rPr>
        <w:t xml:space="preserve">مهندسي الإشراف بالجهة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Pr="0011109F">
        <w:rPr>
          <w:rFonts w:asciiTheme="minorBidi" w:hAnsiTheme="minorBidi" w:hint="cs"/>
          <w:b/>
          <w:bCs/>
          <w:sz w:val="27"/>
          <w:szCs w:val="27"/>
          <w:rtl/>
          <w:lang w:bidi="ar-EG"/>
        </w:rPr>
        <w:t xml:space="preserve"> في حضور</w:t>
      </w:r>
      <w:r w:rsidR="004C4FB6"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المهندس مُمَثل 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215185" w:rsidRPr="0011109F">
        <w:rPr>
          <w:rFonts w:asciiTheme="minorBidi" w:hAnsiTheme="minorBidi" w:hint="cs"/>
          <w:b/>
          <w:bCs/>
          <w:sz w:val="27"/>
          <w:szCs w:val="27"/>
          <w:rtl/>
          <w:lang w:bidi="ar-EG"/>
        </w:rPr>
        <w:t xml:space="preserve">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مفوضه و</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حضور المتعاقد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مفوضه، وعلى مهندسي الإشراف بالجهة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215185"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 xml:space="preserve">متى </w:t>
      </w:r>
      <w:r w:rsidRPr="0011109F">
        <w:rPr>
          <w:rFonts w:asciiTheme="minorBidi" w:hAnsiTheme="minorBidi" w:hint="cs"/>
          <w:b/>
          <w:bCs/>
          <w:sz w:val="27"/>
          <w:szCs w:val="27"/>
          <w:rtl/>
          <w:lang w:bidi="ar-EG"/>
        </w:rPr>
        <w:t>ت</w:t>
      </w:r>
      <w:r w:rsidRPr="0011109F">
        <w:rPr>
          <w:rFonts w:asciiTheme="minorBidi" w:hAnsiTheme="minorBidi"/>
          <w:b/>
          <w:bCs/>
          <w:sz w:val="27"/>
          <w:szCs w:val="27"/>
          <w:rtl/>
          <w:lang w:bidi="ar-EG"/>
        </w:rPr>
        <w:t xml:space="preserve">قرر </w:t>
      </w:r>
      <w:r w:rsidR="00E11376" w:rsidRPr="0011109F">
        <w:rPr>
          <w:rFonts w:asciiTheme="minorBidi" w:hAnsiTheme="minorBidi"/>
          <w:b/>
          <w:bCs/>
          <w:sz w:val="27"/>
          <w:szCs w:val="27"/>
          <w:rtl/>
          <w:lang w:bidi="ar-EG"/>
        </w:rPr>
        <w:t>إجراء</w:t>
      </w:r>
      <w:r w:rsidRPr="0011109F">
        <w:rPr>
          <w:rFonts w:asciiTheme="minorBidi" w:hAnsiTheme="minorBidi"/>
          <w:b/>
          <w:bCs/>
          <w:sz w:val="27"/>
          <w:szCs w:val="27"/>
          <w:rtl/>
          <w:lang w:bidi="ar-EG"/>
        </w:rPr>
        <w:t xml:space="preserve"> القياس بأي جزء من </w:t>
      </w:r>
      <w:r w:rsidR="00134072" w:rsidRPr="0011109F">
        <w:rPr>
          <w:rFonts w:asciiTheme="minorBidi" w:hAnsiTheme="minorBidi"/>
          <w:b/>
          <w:bCs/>
          <w:sz w:val="27"/>
          <w:szCs w:val="27"/>
          <w:rtl/>
          <w:lang w:bidi="ar-EG"/>
        </w:rPr>
        <w:t>الأعمال</w:t>
      </w:r>
      <w:r w:rsidRPr="0011109F">
        <w:rPr>
          <w:rFonts w:asciiTheme="minorBidi" w:hAnsiTheme="minorBidi"/>
          <w:b/>
          <w:bCs/>
          <w:sz w:val="27"/>
          <w:szCs w:val="27"/>
          <w:rtl/>
          <w:lang w:bidi="ar-EG"/>
        </w:rPr>
        <w:t xml:space="preserve"> أن يخطر المتعاقد كتابة بالموعد المحدد، وعلى المتعاقد تقديم كافة البيانات والتسهيلات </w:t>
      </w:r>
      <w:r w:rsidR="00A45C6D" w:rsidRPr="0011109F">
        <w:rPr>
          <w:rFonts w:asciiTheme="minorBidi" w:hAnsiTheme="minorBidi"/>
          <w:b/>
          <w:bCs/>
          <w:sz w:val="27"/>
          <w:szCs w:val="27"/>
          <w:rtl/>
          <w:lang w:bidi="ar-EG"/>
        </w:rPr>
        <w:t>التي</w:t>
      </w:r>
      <w:r w:rsidRPr="0011109F">
        <w:rPr>
          <w:rFonts w:asciiTheme="minorBidi" w:hAnsiTheme="minorBidi"/>
          <w:b/>
          <w:bCs/>
          <w:sz w:val="27"/>
          <w:szCs w:val="27"/>
          <w:rtl/>
          <w:lang w:bidi="ar-EG"/>
        </w:rPr>
        <w:t xml:space="preserve"> تتطلبها عميلة القياس، فإذا لم يحضر المتعاقد </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مفوضه </w:t>
      </w:r>
      <w:r w:rsidR="00A45C6D" w:rsidRPr="0011109F">
        <w:rPr>
          <w:rFonts w:asciiTheme="minorBidi" w:hAnsiTheme="minorBidi"/>
          <w:b/>
          <w:bCs/>
          <w:sz w:val="27"/>
          <w:szCs w:val="27"/>
          <w:rtl/>
          <w:lang w:bidi="ar-EG"/>
        </w:rPr>
        <w:t>في</w:t>
      </w:r>
      <w:r w:rsidRPr="0011109F">
        <w:rPr>
          <w:rFonts w:asciiTheme="minorBidi" w:hAnsiTheme="minorBidi"/>
          <w:b/>
          <w:bCs/>
          <w:sz w:val="27"/>
          <w:szCs w:val="27"/>
          <w:rtl/>
          <w:lang w:bidi="ar-EG"/>
        </w:rPr>
        <w:t xml:space="preserve"> الموعد المحدد لعمل القياس يعتبر القياس </w:t>
      </w:r>
      <w:r w:rsidRPr="0011109F">
        <w:rPr>
          <w:rFonts w:asciiTheme="minorBidi" w:hAnsiTheme="minorBidi" w:hint="cs"/>
          <w:b/>
          <w:bCs/>
          <w:sz w:val="27"/>
          <w:szCs w:val="27"/>
          <w:rtl/>
          <w:lang w:bidi="ar-EG"/>
        </w:rPr>
        <w:t>الذي</w:t>
      </w:r>
      <w:r w:rsidRPr="0011109F">
        <w:rPr>
          <w:rFonts w:asciiTheme="minorBidi" w:hAnsiTheme="minorBidi"/>
          <w:b/>
          <w:bCs/>
          <w:sz w:val="27"/>
          <w:szCs w:val="27"/>
          <w:rtl/>
          <w:lang w:bidi="ar-EG"/>
        </w:rPr>
        <w:t xml:space="preserve"> أعده مهندسي الإشراف بالجهة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Pr="0011109F">
        <w:rPr>
          <w:rFonts w:asciiTheme="minorBidi" w:hAnsiTheme="minorBidi" w:hint="cs"/>
          <w:b/>
          <w:bCs/>
          <w:sz w:val="27"/>
          <w:szCs w:val="27"/>
          <w:rtl/>
          <w:lang w:bidi="ar-EG"/>
        </w:rPr>
        <w:t xml:space="preserve"> في حضور</w:t>
      </w:r>
      <w:r w:rsidRPr="0011109F">
        <w:rPr>
          <w:rFonts w:asciiTheme="minorBidi" w:hAnsiTheme="minorBidi"/>
          <w:b/>
          <w:bCs/>
          <w:sz w:val="27"/>
          <w:szCs w:val="27"/>
          <w:rtl/>
          <w:lang w:bidi="ar-EG"/>
        </w:rPr>
        <w:t xml:space="preserve">المهندس مُمَثل 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E11376" w:rsidRPr="0011109F">
        <w:rPr>
          <w:rFonts w:asciiTheme="minorBidi" w:hAnsiTheme="minorBidi"/>
          <w:b/>
          <w:bCs/>
          <w:sz w:val="27"/>
          <w:szCs w:val="27"/>
          <w:rtl/>
          <w:lang w:bidi="ar-EG"/>
        </w:rPr>
        <w:t>أو</w:t>
      </w:r>
      <w:r w:rsidRPr="0011109F">
        <w:rPr>
          <w:rFonts w:asciiTheme="minorBidi" w:hAnsiTheme="minorBidi"/>
          <w:b/>
          <w:bCs/>
          <w:sz w:val="27"/>
          <w:szCs w:val="27"/>
          <w:rtl/>
          <w:lang w:bidi="ar-EG"/>
        </w:rPr>
        <w:t xml:space="preserve"> مفوضه صحيحاً.</w:t>
      </w:r>
    </w:p>
    <w:p w14:paraId="3BF4C10C" w14:textId="10D4054F" w:rsidR="00155D16" w:rsidRPr="0011109F" w:rsidRDefault="0011109F" w:rsidP="0011109F">
      <w:pPr>
        <w:keepNext/>
        <w:shd w:val="clear" w:color="auto" w:fill="D9D9D9" w:themeFill="background1" w:themeFillShade="D9"/>
        <w:spacing w:after="0"/>
        <w:ind w:left="-1" w:hanging="142"/>
        <w:jc w:val="lowKashida"/>
        <w:outlineLvl w:val="2"/>
        <w:rPr>
          <w:rFonts w:asciiTheme="minorBidi" w:hAnsiTheme="minorBidi" w:cs="PT Bold Heading"/>
          <w:b/>
          <w:bCs/>
          <w:sz w:val="27"/>
          <w:szCs w:val="27"/>
          <w:rtl/>
          <w:lang w:bidi="ar-EG"/>
        </w:rPr>
      </w:pPr>
      <w:bookmarkStart w:id="227" w:name="_Toc33455047"/>
      <w:bookmarkStart w:id="228" w:name="_Toc221353924"/>
      <w:bookmarkEnd w:id="223"/>
      <w:bookmarkEnd w:id="224"/>
      <w:bookmarkEnd w:id="225"/>
      <w:r>
        <w:rPr>
          <w:rFonts w:asciiTheme="minorBidi" w:hAnsiTheme="minorBidi" w:cs="PT Bold Heading" w:hint="cs"/>
          <w:b/>
          <w:bCs/>
          <w:sz w:val="27"/>
          <w:szCs w:val="27"/>
          <w:rtl/>
          <w:lang w:bidi="ar-EG"/>
        </w:rPr>
        <w:t>94-</w:t>
      </w:r>
      <w:r w:rsidR="00A42571" w:rsidRPr="0011109F">
        <w:rPr>
          <w:rFonts w:asciiTheme="minorBidi" w:hAnsiTheme="minorBidi" w:cs="PT Bold Heading" w:hint="cs"/>
          <w:b/>
          <w:bCs/>
          <w:sz w:val="27"/>
          <w:szCs w:val="27"/>
          <w:rtl/>
          <w:lang w:bidi="ar-EG"/>
        </w:rPr>
        <w:t>إيقاف</w:t>
      </w:r>
      <w:r w:rsidR="00215185" w:rsidRPr="0011109F">
        <w:rPr>
          <w:rFonts w:asciiTheme="minorBidi" w:hAnsiTheme="minorBidi" w:cs="PT Bold Heading" w:hint="cs"/>
          <w:b/>
          <w:bCs/>
          <w:sz w:val="27"/>
          <w:szCs w:val="27"/>
          <w:rtl/>
          <w:lang w:bidi="ar-EG"/>
        </w:rPr>
        <w:t xml:space="preserve"> </w:t>
      </w:r>
      <w:r w:rsidR="00134072" w:rsidRPr="0011109F">
        <w:rPr>
          <w:rFonts w:asciiTheme="minorBidi" w:hAnsiTheme="minorBidi" w:cs="PT Bold Heading"/>
          <w:b/>
          <w:bCs/>
          <w:sz w:val="27"/>
          <w:szCs w:val="27"/>
          <w:rtl/>
          <w:lang w:bidi="ar-EG"/>
        </w:rPr>
        <w:t>الأعمال</w:t>
      </w:r>
      <w:r w:rsidR="00155D16" w:rsidRPr="0011109F">
        <w:rPr>
          <w:rFonts w:asciiTheme="minorBidi" w:hAnsiTheme="minorBidi" w:cs="PT Bold Heading"/>
          <w:b/>
          <w:bCs/>
          <w:sz w:val="27"/>
          <w:szCs w:val="27"/>
          <w:rtl/>
          <w:lang w:bidi="ar-EG"/>
        </w:rPr>
        <w:t xml:space="preserve"> بناء</w:t>
      </w:r>
      <w:r w:rsidR="00155D16" w:rsidRPr="0011109F">
        <w:rPr>
          <w:rFonts w:asciiTheme="minorBidi" w:hAnsiTheme="minorBidi" w:cs="PT Bold Heading" w:hint="cs"/>
          <w:b/>
          <w:bCs/>
          <w:sz w:val="27"/>
          <w:szCs w:val="27"/>
          <w:rtl/>
          <w:lang w:bidi="ar-EG"/>
        </w:rPr>
        <w:t>ً</w:t>
      </w:r>
      <w:r w:rsidR="00155D16" w:rsidRPr="0011109F">
        <w:rPr>
          <w:rFonts w:asciiTheme="minorBidi" w:hAnsiTheme="minorBidi" w:cs="PT Bold Heading"/>
          <w:b/>
          <w:bCs/>
          <w:sz w:val="27"/>
          <w:szCs w:val="27"/>
          <w:rtl/>
          <w:lang w:bidi="ar-EG"/>
        </w:rPr>
        <w:t xml:space="preserve"> على </w:t>
      </w:r>
      <w:r w:rsidR="00593B9A" w:rsidRPr="0011109F">
        <w:rPr>
          <w:rFonts w:asciiTheme="minorBidi" w:hAnsiTheme="minorBidi" w:cs="PT Bold Heading" w:hint="cs"/>
          <w:b/>
          <w:bCs/>
          <w:sz w:val="27"/>
          <w:szCs w:val="27"/>
          <w:rtl/>
          <w:lang w:bidi="ar-EG"/>
        </w:rPr>
        <w:t>تعليمات</w:t>
      </w:r>
      <w:r w:rsidR="00215185" w:rsidRPr="0011109F">
        <w:rPr>
          <w:rFonts w:asciiTheme="minorBidi" w:hAnsiTheme="minorBidi" w:cs="PT Bold Heading" w:hint="cs"/>
          <w:b/>
          <w:bCs/>
          <w:sz w:val="27"/>
          <w:szCs w:val="27"/>
          <w:rtl/>
          <w:lang w:bidi="ar-EG"/>
        </w:rPr>
        <w:t xml:space="preserve"> </w:t>
      </w:r>
      <w:r w:rsidR="00FD2BB8" w:rsidRPr="0011109F">
        <w:rPr>
          <w:rFonts w:asciiTheme="minorBidi" w:hAnsiTheme="minorBidi" w:cs="PT Bold Heading"/>
          <w:b/>
          <w:bCs/>
          <w:sz w:val="27"/>
          <w:szCs w:val="27"/>
          <w:rtl/>
          <w:lang w:bidi="ar-EG"/>
        </w:rPr>
        <w:t xml:space="preserve">الجهة </w:t>
      </w:r>
      <w:r w:rsidR="00E11376" w:rsidRPr="0011109F">
        <w:rPr>
          <w:rFonts w:asciiTheme="minorBidi" w:hAnsiTheme="minorBidi" w:cs="PT Bold Heading"/>
          <w:b/>
          <w:bCs/>
          <w:sz w:val="27"/>
          <w:szCs w:val="27"/>
          <w:rtl/>
          <w:lang w:bidi="ar-EG"/>
        </w:rPr>
        <w:t>ال</w:t>
      </w:r>
      <w:r w:rsidR="00134072" w:rsidRPr="0011109F">
        <w:rPr>
          <w:rFonts w:asciiTheme="minorBidi" w:hAnsiTheme="minorBidi" w:cs="PT Bold Heading"/>
          <w:b/>
          <w:bCs/>
          <w:sz w:val="27"/>
          <w:szCs w:val="27"/>
          <w:rtl/>
          <w:lang w:bidi="ar-EG"/>
        </w:rPr>
        <w:t>إدارية</w:t>
      </w:r>
      <w:r w:rsidR="00155D16" w:rsidRPr="0011109F">
        <w:rPr>
          <w:rFonts w:asciiTheme="minorBidi" w:hAnsiTheme="minorBidi" w:cs="PT Bold Heading" w:hint="cs"/>
          <w:b/>
          <w:bCs/>
          <w:sz w:val="27"/>
          <w:szCs w:val="27"/>
          <w:rtl/>
          <w:lang w:bidi="ar-EG"/>
        </w:rPr>
        <w:t>:</w:t>
      </w:r>
      <w:bookmarkEnd w:id="227"/>
      <w:bookmarkEnd w:id="228"/>
    </w:p>
    <w:p w14:paraId="379EC67F" w14:textId="06344DC6" w:rsidR="00155D16" w:rsidRPr="0011109F" w:rsidRDefault="00155D16" w:rsidP="0011109F">
      <w:pPr>
        <w:pStyle w:val="ListParagraph"/>
        <w:numPr>
          <w:ilvl w:val="0"/>
          <w:numId w:val="96"/>
        </w:numPr>
        <w:spacing w:after="0" w:line="240" w:lineRule="auto"/>
        <w:jc w:val="lowKashida"/>
        <w:rPr>
          <w:rFonts w:asciiTheme="minorBidi" w:hAnsiTheme="minorBidi"/>
          <w:b/>
          <w:bCs/>
          <w:sz w:val="27"/>
          <w:szCs w:val="27"/>
          <w:rtl/>
          <w:lang w:bidi="ar-EG"/>
        </w:rPr>
      </w:pPr>
      <w:r w:rsidRPr="0011109F">
        <w:rPr>
          <w:rFonts w:asciiTheme="minorBidi" w:hAnsiTheme="minorBidi"/>
          <w:b/>
          <w:bCs/>
          <w:sz w:val="27"/>
          <w:szCs w:val="27"/>
          <w:rtl/>
          <w:lang w:bidi="ar-EG"/>
        </w:rPr>
        <w:t xml:space="preserve">يلتزم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بناء علي </w:t>
      </w:r>
      <w:r w:rsidR="00593B9A" w:rsidRPr="0011109F">
        <w:rPr>
          <w:rFonts w:asciiTheme="minorBidi" w:hAnsiTheme="minorBidi" w:hint="cs"/>
          <w:b/>
          <w:bCs/>
          <w:sz w:val="27"/>
          <w:szCs w:val="27"/>
          <w:rtl/>
          <w:lang w:bidi="ar-EG"/>
        </w:rPr>
        <w:t>أمر</w:t>
      </w:r>
      <w:r w:rsidRPr="0011109F">
        <w:rPr>
          <w:rFonts w:asciiTheme="minorBidi" w:hAnsiTheme="minorBidi"/>
          <w:b/>
          <w:bCs/>
          <w:sz w:val="27"/>
          <w:szCs w:val="27"/>
          <w:rtl/>
          <w:lang w:bidi="ar-EG"/>
        </w:rPr>
        <w:t xml:space="preserve"> كتاب</w:t>
      </w:r>
      <w:r w:rsidRPr="0011109F">
        <w:rPr>
          <w:rFonts w:asciiTheme="minorBidi" w:hAnsiTheme="minorBidi" w:hint="cs"/>
          <w:b/>
          <w:bCs/>
          <w:sz w:val="27"/>
          <w:szCs w:val="27"/>
          <w:rtl/>
          <w:lang w:bidi="ar-EG"/>
        </w:rPr>
        <w:t>ي</w:t>
      </w:r>
      <w:r w:rsidRPr="0011109F">
        <w:rPr>
          <w:rFonts w:asciiTheme="minorBidi" w:hAnsiTheme="minorBidi"/>
          <w:b/>
          <w:bCs/>
          <w:sz w:val="27"/>
          <w:szCs w:val="27"/>
          <w:rtl/>
          <w:lang w:bidi="ar-EG"/>
        </w:rPr>
        <w:t xml:space="preserve"> من المهندس مُمَثل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215185"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أ</w:t>
      </w:r>
      <w:r w:rsidRPr="0011109F">
        <w:rPr>
          <w:rFonts w:asciiTheme="minorBidi" w:hAnsiTheme="minorBidi"/>
          <w:b/>
          <w:bCs/>
          <w:sz w:val="27"/>
          <w:szCs w:val="27"/>
          <w:rtl/>
          <w:lang w:bidi="ar-EG"/>
        </w:rPr>
        <w:t xml:space="preserve">ن يوقف تنفيذ </w:t>
      </w:r>
      <w:r w:rsidR="00134072" w:rsidRPr="0011109F">
        <w:rPr>
          <w:rFonts w:asciiTheme="minorBidi" w:hAnsiTheme="minorBidi"/>
          <w:b/>
          <w:bCs/>
          <w:sz w:val="27"/>
          <w:szCs w:val="27"/>
          <w:rtl/>
          <w:lang w:bidi="ar-EG"/>
        </w:rPr>
        <w:t>الأعمال</w:t>
      </w:r>
      <w:r w:rsidR="00215185" w:rsidRPr="0011109F">
        <w:rPr>
          <w:rFonts w:asciiTheme="minorBidi" w:hAnsiTheme="minorBidi" w:hint="cs"/>
          <w:b/>
          <w:bCs/>
          <w:sz w:val="27"/>
          <w:szCs w:val="27"/>
          <w:rtl/>
          <w:lang w:bidi="ar-EG"/>
        </w:rPr>
        <w:t xml:space="preserve"> </w:t>
      </w:r>
      <w:r w:rsidR="00E11376" w:rsidRPr="0011109F">
        <w:rPr>
          <w:rFonts w:asciiTheme="minorBidi" w:hAnsiTheme="minorBidi" w:hint="cs"/>
          <w:b/>
          <w:bCs/>
          <w:sz w:val="27"/>
          <w:szCs w:val="27"/>
          <w:rtl/>
          <w:lang w:bidi="ar-EG"/>
        </w:rPr>
        <w:t>أو</w:t>
      </w:r>
      <w:r w:rsidRPr="0011109F">
        <w:rPr>
          <w:rFonts w:asciiTheme="minorBidi" w:hAnsiTheme="minorBidi" w:hint="cs"/>
          <w:b/>
          <w:bCs/>
          <w:sz w:val="27"/>
          <w:szCs w:val="27"/>
          <w:rtl/>
          <w:lang w:bidi="ar-EG"/>
        </w:rPr>
        <w:t>أي</w:t>
      </w:r>
      <w:r w:rsidRPr="0011109F">
        <w:rPr>
          <w:rFonts w:asciiTheme="minorBidi" w:hAnsiTheme="minorBidi"/>
          <w:b/>
          <w:bCs/>
          <w:sz w:val="27"/>
          <w:szCs w:val="27"/>
          <w:rtl/>
          <w:lang w:bidi="ar-EG"/>
        </w:rPr>
        <w:t xml:space="preserve"> جزء منها </w:t>
      </w:r>
      <w:r w:rsidRPr="0011109F">
        <w:rPr>
          <w:rFonts w:asciiTheme="minorBidi" w:hAnsiTheme="minorBidi" w:hint="cs"/>
          <w:b/>
          <w:bCs/>
          <w:sz w:val="27"/>
          <w:szCs w:val="27"/>
          <w:rtl/>
          <w:lang w:bidi="ar-EG"/>
        </w:rPr>
        <w:t>إ</w:t>
      </w:r>
      <w:r w:rsidRPr="0011109F">
        <w:rPr>
          <w:rFonts w:asciiTheme="minorBidi" w:hAnsiTheme="minorBidi"/>
          <w:b/>
          <w:bCs/>
          <w:sz w:val="27"/>
          <w:szCs w:val="27"/>
          <w:rtl/>
          <w:lang w:bidi="ar-EG"/>
        </w:rPr>
        <w:t>ذا ر</w:t>
      </w:r>
      <w:r w:rsidR="00A45C6D" w:rsidRPr="0011109F">
        <w:rPr>
          <w:rFonts w:asciiTheme="minorBidi" w:hAnsiTheme="minorBidi" w:hint="cs"/>
          <w:b/>
          <w:bCs/>
          <w:sz w:val="27"/>
          <w:szCs w:val="27"/>
          <w:rtl/>
          <w:lang w:bidi="ar-EG"/>
        </w:rPr>
        <w:t>أي</w:t>
      </w:r>
      <w:r w:rsidR="00215185" w:rsidRPr="0011109F">
        <w:rPr>
          <w:rFonts w:asciiTheme="minorBidi" w:hAnsiTheme="minorBidi" w:hint="cs"/>
          <w:b/>
          <w:bCs/>
          <w:sz w:val="27"/>
          <w:szCs w:val="27"/>
          <w:rtl/>
          <w:lang w:bidi="ar-EG"/>
        </w:rPr>
        <w:t xml:space="preserve"> </w:t>
      </w:r>
      <w:r w:rsidR="00593B9A" w:rsidRPr="0011109F">
        <w:rPr>
          <w:rFonts w:asciiTheme="minorBidi" w:hAnsiTheme="minorBidi" w:hint="cs"/>
          <w:b/>
          <w:bCs/>
          <w:sz w:val="27"/>
          <w:szCs w:val="27"/>
          <w:rtl/>
          <w:lang w:bidi="ar-EG"/>
        </w:rPr>
        <w:t>وجود</w:t>
      </w:r>
      <w:r w:rsidR="00215185"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ضرور</w:t>
      </w:r>
      <w:r w:rsidRPr="0011109F">
        <w:rPr>
          <w:rFonts w:asciiTheme="minorBidi" w:hAnsiTheme="minorBidi" w:hint="cs"/>
          <w:b/>
          <w:bCs/>
          <w:sz w:val="27"/>
          <w:szCs w:val="27"/>
          <w:rtl/>
          <w:lang w:bidi="ar-EG"/>
        </w:rPr>
        <w:t>ة</w:t>
      </w:r>
      <w:r w:rsidRPr="0011109F">
        <w:rPr>
          <w:rFonts w:asciiTheme="minorBidi" w:hAnsiTheme="minorBidi"/>
          <w:b/>
          <w:bCs/>
          <w:sz w:val="27"/>
          <w:szCs w:val="27"/>
          <w:rtl/>
          <w:lang w:bidi="ar-EG"/>
        </w:rPr>
        <w:t xml:space="preserve"> تستوجب ذلك، وعلى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خلال فترة التوقف </w:t>
      </w:r>
      <w:r w:rsidRPr="0011109F">
        <w:rPr>
          <w:rFonts w:asciiTheme="minorBidi" w:hAnsiTheme="minorBidi" w:hint="cs"/>
          <w:b/>
          <w:bCs/>
          <w:sz w:val="27"/>
          <w:szCs w:val="27"/>
          <w:rtl/>
          <w:lang w:bidi="ar-EG"/>
        </w:rPr>
        <w:t>أ</w:t>
      </w:r>
      <w:r w:rsidRPr="0011109F">
        <w:rPr>
          <w:rFonts w:asciiTheme="minorBidi" w:hAnsiTheme="minorBidi"/>
          <w:b/>
          <w:bCs/>
          <w:sz w:val="27"/>
          <w:szCs w:val="27"/>
          <w:rtl/>
          <w:lang w:bidi="ar-EG"/>
        </w:rPr>
        <w:t>ن يحافظ عل</w:t>
      </w:r>
      <w:r w:rsidRPr="0011109F">
        <w:rPr>
          <w:rFonts w:asciiTheme="minorBidi" w:hAnsiTheme="minorBidi" w:hint="cs"/>
          <w:b/>
          <w:bCs/>
          <w:sz w:val="27"/>
          <w:szCs w:val="27"/>
          <w:rtl/>
          <w:lang w:bidi="ar-EG"/>
        </w:rPr>
        <w:t>ى</w:t>
      </w:r>
      <w:r w:rsidR="00215185" w:rsidRPr="0011109F">
        <w:rPr>
          <w:rFonts w:asciiTheme="minorBidi" w:hAnsiTheme="minorBidi" w:hint="cs"/>
          <w:b/>
          <w:bCs/>
          <w:sz w:val="27"/>
          <w:szCs w:val="27"/>
          <w:rtl/>
          <w:lang w:bidi="ar-EG"/>
        </w:rPr>
        <w:t xml:space="preserve"> </w:t>
      </w:r>
      <w:r w:rsidR="00134072" w:rsidRPr="0011109F">
        <w:rPr>
          <w:rFonts w:asciiTheme="minorBidi" w:hAnsiTheme="minorBidi"/>
          <w:b/>
          <w:bCs/>
          <w:sz w:val="27"/>
          <w:szCs w:val="27"/>
          <w:rtl/>
          <w:lang w:bidi="ar-EG"/>
        </w:rPr>
        <w:t>الأعمال</w:t>
      </w:r>
      <w:r w:rsidRPr="0011109F">
        <w:rPr>
          <w:rFonts w:asciiTheme="minorBidi" w:hAnsiTheme="minorBidi"/>
          <w:b/>
          <w:bCs/>
          <w:sz w:val="27"/>
          <w:szCs w:val="27"/>
          <w:rtl/>
          <w:lang w:bidi="ar-EG"/>
        </w:rPr>
        <w:t xml:space="preserve"> المنفذ</w:t>
      </w:r>
      <w:r w:rsidRPr="0011109F">
        <w:rPr>
          <w:rFonts w:asciiTheme="minorBidi" w:hAnsiTheme="minorBidi" w:hint="cs"/>
          <w:b/>
          <w:bCs/>
          <w:sz w:val="27"/>
          <w:szCs w:val="27"/>
          <w:rtl/>
          <w:lang w:bidi="ar-EG"/>
        </w:rPr>
        <w:t>ة</w:t>
      </w:r>
      <w:r w:rsidRPr="0011109F">
        <w:rPr>
          <w:rFonts w:asciiTheme="minorBidi" w:hAnsiTheme="minorBidi"/>
          <w:b/>
          <w:bCs/>
          <w:sz w:val="27"/>
          <w:szCs w:val="27"/>
          <w:rtl/>
          <w:lang w:bidi="ar-EG"/>
        </w:rPr>
        <w:t xml:space="preserve"> ويضمن سلامتها وفقا</w:t>
      </w:r>
      <w:r w:rsidRPr="0011109F">
        <w:rPr>
          <w:rFonts w:asciiTheme="minorBidi" w:hAnsiTheme="minorBidi" w:hint="cs"/>
          <w:b/>
          <w:bCs/>
          <w:sz w:val="27"/>
          <w:szCs w:val="27"/>
          <w:rtl/>
          <w:lang w:bidi="ar-EG"/>
        </w:rPr>
        <w:t>ً</w:t>
      </w:r>
      <w:r w:rsidRPr="0011109F">
        <w:rPr>
          <w:rFonts w:asciiTheme="minorBidi" w:hAnsiTheme="minorBidi"/>
          <w:b/>
          <w:bCs/>
          <w:sz w:val="27"/>
          <w:szCs w:val="27"/>
          <w:rtl/>
          <w:lang w:bidi="ar-EG"/>
        </w:rPr>
        <w:t xml:space="preserve"> لما يراه </w:t>
      </w:r>
      <w:r w:rsidR="00593B9A" w:rsidRPr="0011109F">
        <w:rPr>
          <w:rFonts w:asciiTheme="minorBidi" w:hAnsiTheme="minorBidi" w:hint="cs"/>
          <w:b/>
          <w:bCs/>
          <w:sz w:val="27"/>
          <w:szCs w:val="27"/>
          <w:rtl/>
          <w:lang w:bidi="ar-EG"/>
        </w:rPr>
        <w:t>مناسباً</w:t>
      </w:r>
      <w:r w:rsidRPr="0011109F">
        <w:rPr>
          <w:rFonts w:asciiTheme="minorBidi" w:hAnsiTheme="minorBidi"/>
          <w:b/>
          <w:bCs/>
          <w:sz w:val="27"/>
          <w:szCs w:val="27"/>
          <w:rtl/>
          <w:lang w:bidi="ar-EG"/>
        </w:rPr>
        <w:t xml:space="preserve">، ويتحمل </w:t>
      </w:r>
      <w:r w:rsidR="00FD2BB8" w:rsidRPr="0011109F">
        <w:rPr>
          <w:rFonts w:asciiTheme="minorBidi" w:hAnsiTheme="minorBidi"/>
          <w:b/>
          <w:bCs/>
          <w:sz w:val="27"/>
          <w:szCs w:val="27"/>
          <w:rtl/>
          <w:lang w:bidi="ar-EG"/>
        </w:rPr>
        <w:t xml:space="preserve">الجهة </w:t>
      </w:r>
      <w:r w:rsidR="00E11376" w:rsidRPr="0011109F">
        <w:rPr>
          <w:rFonts w:asciiTheme="minorBidi" w:hAnsiTheme="minorBidi"/>
          <w:b/>
          <w:bCs/>
          <w:sz w:val="27"/>
          <w:szCs w:val="27"/>
          <w:rtl/>
          <w:lang w:bidi="ar-EG"/>
        </w:rPr>
        <w:t>ال</w:t>
      </w:r>
      <w:r w:rsidR="00134072" w:rsidRPr="0011109F">
        <w:rPr>
          <w:rFonts w:asciiTheme="minorBidi" w:hAnsiTheme="minorBidi"/>
          <w:b/>
          <w:bCs/>
          <w:sz w:val="27"/>
          <w:szCs w:val="27"/>
          <w:rtl/>
          <w:lang w:bidi="ar-EG"/>
        </w:rPr>
        <w:t>إدارية</w:t>
      </w:r>
      <w:r w:rsidR="00215185" w:rsidRPr="0011109F">
        <w:rPr>
          <w:rFonts w:asciiTheme="minorBidi" w:hAnsiTheme="minorBidi" w:hint="cs"/>
          <w:b/>
          <w:bCs/>
          <w:sz w:val="27"/>
          <w:szCs w:val="27"/>
          <w:rtl/>
          <w:lang w:bidi="ar-EG"/>
        </w:rPr>
        <w:t xml:space="preserve"> </w:t>
      </w:r>
      <w:r w:rsidRPr="0011109F">
        <w:rPr>
          <w:rFonts w:asciiTheme="minorBidi" w:hAnsiTheme="minorBidi"/>
          <w:b/>
          <w:bCs/>
          <w:sz w:val="27"/>
          <w:szCs w:val="27"/>
          <w:rtl/>
          <w:lang w:bidi="ar-EG"/>
        </w:rPr>
        <w:t>ال</w:t>
      </w:r>
      <w:r w:rsidR="00AA41A1" w:rsidRPr="0011109F">
        <w:rPr>
          <w:rFonts w:asciiTheme="minorBidi" w:hAnsiTheme="minorBidi"/>
          <w:b/>
          <w:bCs/>
          <w:sz w:val="27"/>
          <w:szCs w:val="27"/>
          <w:rtl/>
          <w:lang w:bidi="ar-EG"/>
        </w:rPr>
        <w:t>تكاليف</w:t>
      </w:r>
      <w:r w:rsidRPr="0011109F">
        <w:rPr>
          <w:rFonts w:asciiTheme="minorBidi" w:hAnsiTheme="minorBidi"/>
          <w:b/>
          <w:bCs/>
          <w:sz w:val="27"/>
          <w:szCs w:val="27"/>
          <w:rtl/>
          <w:lang w:bidi="ar-EG"/>
        </w:rPr>
        <w:t xml:space="preserve"> ال</w:t>
      </w:r>
      <w:r w:rsidRPr="0011109F">
        <w:rPr>
          <w:rFonts w:asciiTheme="minorBidi" w:hAnsiTheme="minorBidi" w:hint="cs"/>
          <w:b/>
          <w:bCs/>
          <w:sz w:val="27"/>
          <w:szCs w:val="27"/>
          <w:rtl/>
          <w:lang w:bidi="ar-EG"/>
        </w:rPr>
        <w:t>إ</w:t>
      </w:r>
      <w:r w:rsidRPr="0011109F">
        <w:rPr>
          <w:rFonts w:asciiTheme="minorBidi" w:hAnsiTheme="minorBidi"/>
          <w:b/>
          <w:bCs/>
          <w:sz w:val="27"/>
          <w:szCs w:val="27"/>
          <w:rtl/>
          <w:lang w:bidi="ar-EG"/>
        </w:rPr>
        <w:t>ضافي</w:t>
      </w:r>
      <w:r w:rsidRPr="0011109F">
        <w:rPr>
          <w:rFonts w:asciiTheme="minorBidi" w:hAnsiTheme="minorBidi" w:hint="cs"/>
          <w:b/>
          <w:bCs/>
          <w:sz w:val="27"/>
          <w:szCs w:val="27"/>
          <w:rtl/>
          <w:lang w:bidi="ar-EG"/>
        </w:rPr>
        <w:t>ة</w:t>
      </w:r>
      <w:r w:rsidR="00215185" w:rsidRPr="0011109F">
        <w:rPr>
          <w:rFonts w:asciiTheme="minorBidi" w:hAnsiTheme="minorBidi" w:hint="cs"/>
          <w:b/>
          <w:bCs/>
          <w:sz w:val="27"/>
          <w:szCs w:val="27"/>
          <w:rtl/>
          <w:lang w:bidi="ar-EG"/>
        </w:rPr>
        <w:t xml:space="preserve"> </w:t>
      </w:r>
      <w:r w:rsidRPr="0011109F">
        <w:rPr>
          <w:rFonts w:asciiTheme="minorBidi" w:hAnsiTheme="minorBidi" w:hint="cs"/>
          <w:b/>
          <w:bCs/>
          <w:sz w:val="27"/>
          <w:szCs w:val="27"/>
          <w:rtl/>
          <w:lang w:bidi="ar-EG"/>
        </w:rPr>
        <w:t>التي</w:t>
      </w:r>
      <w:r w:rsidRPr="0011109F">
        <w:rPr>
          <w:rFonts w:asciiTheme="minorBidi" w:hAnsiTheme="minorBidi"/>
          <w:b/>
          <w:bCs/>
          <w:sz w:val="27"/>
          <w:szCs w:val="27"/>
          <w:rtl/>
          <w:lang w:bidi="ar-EG"/>
        </w:rPr>
        <w:t xml:space="preserve"> قد يتكبدها </w:t>
      </w:r>
      <w:r w:rsidR="00E45565" w:rsidRPr="0011109F">
        <w:rPr>
          <w:rFonts w:asciiTheme="minorBidi" w:hAnsiTheme="minorBidi"/>
          <w:b/>
          <w:bCs/>
          <w:sz w:val="27"/>
          <w:szCs w:val="27"/>
          <w:rtl/>
          <w:lang w:bidi="ar-EG"/>
        </w:rPr>
        <w:t>المتعاقد</w:t>
      </w:r>
      <w:r w:rsidRPr="0011109F">
        <w:rPr>
          <w:rFonts w:asciiTheme="minorBidi" w:hAnsiTheme="minorBidi"/>
          <w:b/>
          <w:bCs/>
          <w:sz w:val="27"/>
          <w:szCs w:val="27"/>
          <w:rtl/>
          <w:lang w:bidi="ar-EG"/>
        </w:rPr>
        <w:t xml:space="preserve"> نتيجة وقف </w:t>
      </w:r>
      <w:r w:rsidR="00134072" w:rsidRPr="0011109F">
        <w:rPr>
          <w:rFonts w:asciiTheme="minorBidi" w:hAnsiTheme="minorBidi"/>
          <w:b/>
          <w:bCs/>
          <w:sz w:val="27"/>
          <w:szCs w:val="27"/>
          <w:rtl/>
          <w:lang w:bidi="ar-EG"/>
        </w:rPr>
        <w:t>الأعمال</w:t>
      </w:r>
      <w:r w:rsidR="00215185" w:rsidRPr="0011109F">
        <w:rPr>
          <w:rFonts w:asciiTheme="minorBidi" w:hAnsiTheme="minorBidi" w:hint="cs"/>
          <w:b/>
          <w:bCs/>
          <w:sz w:val="27"/>
          <w:szCs w:val="27"/>
          <w:rtl/>
          <w:lang w:bidi="ar-EG"/>
        </w:rPr>
        <w:t xml:space="preserve"> </w:t>
      </w:r>
      <w:r w:rsidR="00A42571" w:rsidRPr="0011109F">
        <w:rPr>
          <w:rFonts w:asciiTheme="minorBidi" w:hAnsiTheme="minorBidi" w:hint="cs"/>
          <w:b/>
          <w:bCs/>
          <w:sz w:val="27"/>
          <w:szCs w:val="27"/>
          <w:rtl/>
          <w:lang w:bidi="ar-EG"/>
        </w:rPr>
        <w:t>باستثناء</w:t>
      </w:r>
      <w:r w:rsidRPr="0011109F">
        <w:rPr>
          <w:rFonts w:asciiTheme="minorBidi" w:hAnsiTheme="minorBidi"/>
          <w:b/>
          <w:bCs/>
          <w:sz w:val="27"/>
          <w:szCs w:val="27"/>
          <w:rtl/>
          <w:lang w:bidi="ar-EG"/>
        </w:rPr>
        <w:t xml:space="preserve"> الحالات التي يكون فيها التوقف راجعاً </w:t>
      </w:r>
      <w:r w:rsidR="005C0E6F" w:rsidRPr="0011109F">
        <w:rPr>
          <w:rFonts w:asciiTheme="minorBidi" w:hAnsiTheme="minorBidi" w:hint="cs"/>
          <w:b/>
          <w:bCs/>
          <w:sz w:val="27"/>
          <w:szCs w:val="27"/>
          <w:rtl/>
          <w:lang w:bidi="ar-EG"/>
        </w:rPr>
        <w:t>إلى</w:t>
      </w:r>
      <w:r w:rsidR="001615C7" w:rsidRPr="0011109F">
        <w:rPr>
          <w:rFonts w:asciiTheme="minorBidi" w:hAnsiTheme="minorBidi" w:hint="cs"/>
          <w:b/>
          <w:bCs/>
          <w:sz w:val="27"/>
          <w:szCs w:val="27"/>
          <w:rtl/>
          <w:lang w:bidi="ar-EG"/>
        </w:rPr>
        <w:t xml:space="preserve"> أياً من الآتي</w:t>
      </w:r>
      <w:r w:rsidRPr="0011109F">
        <w:rPr>
          <w:rFonts w:asciiTheme="minorBidi" w:hAnsiTheme="minorBidi"/>
          <w:b/>
          <w:bCs/>
          <w:sz w:val="27"/>
          <w:szCs w:val="27"/>
          <w:rtl/>
          <w:lang w:bidi="ar-EG"/>
        </w:rPr>
        <w:t>:</w:t>
      </w:r>
    </w:p>
    <w:p w14:paraId="6131C782" w14:textId="491ECF2C" w:rsidR="00155D16" w:rsidRPr="002A7F6D" w:rsidRDefault="001615C7" w:rsidP="002A7F6D">
      <w:pPr>
        <w:pStyle w:val="ListParagraph"/>
        <w:numPr>
          <w:ilvl w:val="0"/>
          <w:numId w:val="101"/>
        </w:numPr>
        <w:spacing w:after="0" w:line="240" w:lineRule="auto"/>
        <w:jc w:val="lowKashida"/>
        <w:rPr>
          <w:rFonts w:asciiTheme="minorBidi" w:hAnsiTheme="minorBidi"/>
          <w:b/>
          <w:bCs/>
          <w:sz w:val="27"/>
          <w:szCs w:val="27"/>
          <w:rtl/>
          <w:lang w:bidi="ar-EG"/>
        </w:rPr>
      </w:pPr>
      <w:r w:rsidRPr="002A7F6D">
        <w:rPr>
          <w:rFonts w:asciiTheme="minorBidi" w:hAnsiTheme="minorBidi" w:hint="cs"/>
          <w:b/>
          <w:bCs/>
          <w:sz w:val="27"/>
          <w:szCs w:val="27"/>
          <w:rtl/>
          <w:lang w:bidi="ar-EG"/>
        </w:rPr>
        <w:t xml:space="preserve">بسبب </w:t>
      </w:r>
      <w:r w:rsidR="00155D16" w:rsidRPr="002A7F6D">
        <w:rPr>
          <w:rFonts w:asciiTheme="minorBidi" w:hAnsiTheme="minorBidi"/>
          <w:b/>
          <w:bCs/>
          <w:sz w:val="27"/>
          <w:szCs w:val="27"/>
          <w:rtl/>
          <w:lang w:bidi="ar-EG"/>
        </w:rPr>
        <w:t>الحالات المنصوص عليها ف</w:t>
      </w:r>
      <w:r w:rsidR="00155D16" w:rsidRPr="002A7F6D">
        <w:rPr>
          <w:rFonts w:asciiTheme="minorBidi" w:hAnsiTheme="minorBidi" w:hint="cs"/>
          <w:b/>
          <w:bCs/>
          <w:sz w:val="27"/>
          <w:szCs w:val="27"/>
          <w:rtl/>
          <w:lang w:bidi="ar-EG"/>
        </w:rPr>
        <w:t>ي</w:t>
      </w:r>
      <w:r w:rsidR="00600CD4" w:rsidRPr="002A7F6D">
        <w:rPr>
          <w:rFonts w:asciiTheme="minorBidi" w:hAnsiTheme="minorBidi" w:hint="cs"/>
          <w:b/>
          <w:bCs/>
          <w:sz w:val="27"/>
          <w:szCs w:val="27"/>
          <w:rtl/>
          <w:lang w:bidi="ar-EG"/>
        </w:rPr>
        <w:t xml:space="preserve"> </w:t>
      </w:r>
      <w:r w:rsidR="0096056E" w:rsidRPr="002A7F6D">
        <w:rPr>
          <w:rFonts w:asciiTheme="minorBidi" w:hAnsiTheme="minorBidi"/>
          <w:b/>
          <w:bCs/>
          <w:sz w:val="27"/>
          <w:szCs w:val="27"/>
          <w:rtl/>
          <w:lang w:bidi="ar-EG"/>
        </w:rPr>
        <w:t>التعاقد</w:t>
      </w:r>
      <w:r w:rsidR="00155D16" w:rsidRPr="002A7F6D">
        <w:rPr>
          <w:rFonts w:asciiTheme="minorBidi" w:hAnsiTheme="minorBidi"/>
          <w:b/>
          <w:bCs/>
          <w:sz w:val="27"/>
          <w:szCs w:val="27"/>
          <w:rtl/>
          <w:lang w:bidi="ar-EG"/>
        </w:rPr>
        <w:t>.</w:t>
      </w:r>
    </w:p>
    <w:p w14:paraId="4DBFAA1B" w14:textId="77777777" w:rsidR="00155D16" w:rsidRPr="002A7F6D" w:rsidRDefault="001615C7" w:rsidP="002A7F6D">
      <w:pPr>
        <w:pStyle w:val="ListParagraph"/>
        <w:numPr>
          <w:ilvl w:val="0"/>
          <w:numId w:val="101"/>
        </w:numPr>
        <w:spacing w:after="0" w:line="240" w:lineRule="auto"/>
        <w:jc w:val="lowKashida"/>
        <w:rPr>
          <w:rFonts w:asciiTheme="minorBidi" w:hAnsiTheme="minorBidi"/>
          <w:b/>
          <w:bCs/>
          <w:sz w:val="27"/>
          <w:szCs w:val="27"/>
          <w:rtl/>
          <w:lang w:bidi="ar-EG"/>
        </w:rPr>
      </w:pPr>
      <w:r w:rsidRPr="002A7F6D">
        <w:rPr>
          <w:rFonts w:asciiTheme="minorBidi" w:hAnsiTheme="minorBidi" w:hint="cs"/>
          <w:b/>
          <w:bCs/>
          <w:sz w:val="27"/>
          <w:szCs w:val="27"/>
          <w:rtl/>
          <w:lang w:bidi="ar-EG"/>
        </w:rPr>
        <w:t>ب</w:t>
      </w:r>
      <w:r w:rsidR="00155D16" w:rsidRPr="002A7F6D">
        <w:rPr>
          <w:rFonts w:asciiTheme="minorBidi" w:hAnsiTheme="minorBidi"/>
          <w:b/>
          <w:bCs/>
          <w:sz w:val="27"/>
          <w:szCs w:val="27"/>
          <w:rtl/>
          <w:lang w:bidi="ar-EG"/>
        </w:rPr>
        <w:t>سبب ي</w:t>
      </w:r>
      <w:r w:rsidR="00155D16" w:rsidRPr="002A7F6D">
        <w:rPr>
          <w:rFonts w:asciiTheme="minorBidi" w:hAnsiTheme="minorBidi" w:hint="cs"/>
          <w:b/>
          <w:bCs/>
          <w:sz w:val="27"/>
          <w:szCs w:val="27"/>
          <w:rtl/>
          <w:lang w:bidi="ar-EG"/>
        </w:rPr>
        <w:t>ُ</w:t>
      </w:r>
      <w:r w:rsidR="00155D16" w:rsidRPr="002A7F6D">
        <w:rPr>
          <w:rFonts w:asciiTheme="minorBidi" w:hAnsiTheme="minorBidi"/>
          <w:b/>
          <w:bCs/>
          <w:sz w:val="27"/>
          <w:szCs w:val="27"/>
          <w:rtl/>
          <w:lang w:bidi="ar-EG"/>
        </w:rPr>
        <w:t>س</w:t>
      </w:r>
      <w:r w:rsidR="00155D16" w:rsidRPr="002A7F6D">
        <w:rPr>
          <w:rFonts w:asciiTheme="minorBidi" w:hAnsiTheme="minorBidi" w:hint="cs"/>
          <w:b/>
          <w:bCs/>
          <w:sz w:val="27"/>
          <w:szCs w:val="27"/>
          <w:rtl/>
          <w:lang w:bidi="ar-EG"/>
        </w:rPr>
        <w:t>أ</w:t>
      </w:r>
      <w:r w:rsidR="00155D16" w:rsidRPr="002A7F6D">
        <w:rPr>
          <w:rFonts w:asciiTheme="minorBidi" w:hAnsiTheme="minorBidi"/>
          <w:b/>
          <w:bCs/>
          <w:sz w:val="27"/>
          <w:szCs w:val="27"/>
          <w:rtl/>
          <w:lang w:bidi="ar-EG"/>
        </w:rPr>
        <w:t xml:space="preserve">ل عنه </w:t>
      </w:r>
      <w:r w:rsidR="00E45565" w:rsidRPr="002A7F6D">
        <w:rPr>
          <w:rFonts w:asciiTheme="minorBidi" w:hAnsiTheme="minorBidi"/>
          <w:b/>
          <w:bCs/>
          <w:sz w:val="27"/>
          <w:szCs w:val="27"/>
          <w:rtl/>
          <w:lang w:bidi="ar-EG"/>
        </w:rPr>
        <w:t>المتعاقد</w:t>
      </w:r>
      <w:r w:rsidR="00155D16" w:rsidRPr="002A7F6D">
        <w:rPr>
          <w:rFonts w:asciiTheme="minorBidi" w:hAnsiTheme="minorBidi"/>
          <w:b/>
          <w:bCs/>
          <w:sz w:val="27"/>
          <w:szCs w:val="27"/>
          <w:rtl/>
          <w:lang w:bidi="ar-EG"/>
        </w:rPr>
        <w:t>.</w:t>
      </w:r>
    </w:p>
    <w:p w14:paraId="4CEDAC84" w14:textId="77777777" w:rsidR="00155D16" w:rsidRPr="002A7F6D" w:rsidRDefault="00155D16" w:rsidP="002A7F6D">
      <w:pPr>
        <w:pStyle w:val="ListParagraph"/>
        <w:numPr>
          <w:ilvl w:val="0"/>
          <w:numId w:val="101"/>
        </w:numPr>
        <w:spacing w:after="0" w:line="240" w:lineRule="auto"/>
        <w:jc w:val="lowKashida"/>
        <w:rPr>
          <w:rFonts w:asciiTheme="minorBidi" w:hAnsiTheme="minorBidi"/>
          <w:b/>
          <w:bCs/>
          <w:sz w:val="27"/>
          <w:szCs w:val="27"/>
          <w:rtl/>
          <w:lang w:bidi="ar-EG"/>
        </w:rPr>
      </w:pPr>
      <w:r w:rsidRPr="002A7F6D">
        <w:rPr>
          <w:rFonts w:asciiTheme="minorBidi" w:hAnsiTheme="minorBidi"/>
          <w:b/>
          <w:bCs/>
          <w:sz w:val="27"/>
          <w:szCs w:val="27"/>
          <w:rtl/>
          <w:lang w:bidi="ar-EG"/>
        </w:rPr>
        <w:t>بسبب الظروف المناخي</w:t>
      </w:r>
      <w:r w:rsidRPr="002A7F6D">
        <w:rPr>
          <w:rFonts w:asciiTheme="minorBidi" w:hAnsiTheme="minorBidi" w:hint="cs"/>
          <w:b/>
          <w:bCs/>
          <w:sz w:val="27"/>
          <w:szCs w:val="27"/>
          <w:rtl/>
          <w:lang w:bidi="ar-EG"/>
        </w:rPr>
        <w:t>ة</w:t>
      </w:r>
      <w:r w:rsidRPr="002A7F6D">
        <w:rPr>
          <w:rFonts w:asciiTheme="minorBidi" w:hAnsiTheme="minorBidi"/>
          <w:b/>
          <w:bCs/>
          <w:sz w:val="27"/>
          <w:szCs w:val="27"/>
          <w:rtl/>
          <w:lang w:bidi="ar-EG"/>
        </w:rPr>
        <w:t xml:space="preserve"> الاستثنائية المتوقعة بالموقع.</w:t>
      </w:r>
    </w:p>
    <w:p w14:paraId="55003492" w14:textId="3DFEAA72" w:rsidR="00155D16" w:rsidRPr="002A7F6D" w:rsidRDefault="001615C7" w:rsidP="002A7F6D">
      <w:pPr>
        <w:pStyle w:val="ListParagraph"/>
        <w:numPr>
          <w:ilvl w:val="0"/>
          <w:numId w:val="101"/>
        </w:numPr>
        <w:spacing w:after="0" w:line="240" w:lineRule="auto"/>
        <w:jc w:val="lowKashida"/>
        <w:rPr>
          <w:rFonts w:asciiTheme="minorBidi" w:hAnsiTheme="minorBidi"/>
          <w:b/>
          <w:bCs/>
          <w:sz w:val="27"/>
          <w:szCs w:val="27"/>
          <w:rtl/>
          <w:lang w:bidi="ar-EG"/>
        </w:rPr>
      </w:pPr>
      <w:r w:rsidRPr="002A7F6D">
        <w:rPr>
          <w:rFonts w:asciiTheme="minorBidi" w:hAnsiTheme="minorBidi" w:hint="cs"/>
          <w:b/>
          <w:bCs/>
          <w:sz w:val="27"/>
          <w:szCs w:val="27"/>
          <w:rtl/>
          <w:lang w:bidi="ar-EG"/>
        </w:rPr>
        <w:t xml:space="preserve">بغرض </w:t>
      </w:r>
      <w:r w:rsidR="00134072" w:rsidRPr="002A7F6D">
        <w:rPr>
          <w:rFonts w:asciiTheme="minorBidi" w:hAnsiTheme="minorBidi" w:hint="cs"/>
          <w:b/>
          <w:bCs/>
          <w:sz w:val="27"/>
          <w:szCs w:val="27"/>
          <w:rtl/>
          <w:lang w:bidi="ar-EG"/>
        </w:rPr>
        <w:t>التأكد</w:t>
      </w:r>
      <w:r w:rsidR="00600CD4" w:rsidRPr="002A7F6D">
        <w:rPr>
          <w:rFonts w:asciiTheme="minorBidi" w:hAnsiTheme="minorBidi" w:hint="cs"/>
          <w:b/>
          <w:bCs/>
          <w:sz w:val="27"/>
          <w:szCs w:val="27"/>
          <w:rtl/>
          <w:lang w:bidi="ar-EG"/>
        </w:rPr>
        <w:t xml:space="preserve"> </w:t>
      </w:r>
      <w:r w:rsidR="00E11376" w:rsidRPr="002A7F6D">
        <w:rPr>
          <w:rFonts w:asciiTheme="minorBidi" w:hAnsiTheme="minorBidi" w:hint="cs"/>
          <w:b/>
          <w:bCs/>
          <w:sz w:val="27"/>
          <w:szCs w:val="27"/>
          <w:rtl/>
          <w:lang w:bidi="ar-EG"/>
        </w:rPr>
        <w:t>أو</w:t>
      </w:r>
      <w:r w:rsidRPr="002A7F6D">
        <w:rPr>
          <w:rFonts w:asciiTheme="minorBidi" w:hAnsiTheme="minorBidi" w:hint="cs"/>
          <w:b/>
          <w:bCs/>
          <w:sz w:val="27"/>
          <w:szCs w:val="27"/>
          <w:rtl/>
          <w:lang w:bidi="ar-EG"/>
        </w:rPr>
        <w:t xml:space="preserve"> التحقق من </w:t>
      </w:r>
      <w:r w:rsidR="00155D16" w:rsidRPr="002A7F6D">
        <w:rPr>
          <w:rFonts w:asciiTheme="minorBidi" w:hAnsiTheme="minorBidi" w:hint="cs"/>
          <w:b/>
          <w:bCs/>
          <w:sz w:val="27"/>
          <w:szCs w:val="27"/>
          <w:rtl/>
          <w:lang w:bidi="ar-EG"/>
        </w:rPr>
        <w:t>ا</w:t>
      </w:r>
      <w:r w:rsidR="00155D16" w:rsidRPr="002A7F6D">
        <w:rPr>
          <w:rFonts w:asciiTheme="minorBidi" w:hAnsiTheme="minorBidi"/>
          <w:b/>
          <w:bCs/>
          <w:sz w:val="27"/>
          <w:szCs w:val="27"/>
          <w:rtl/>
          <w:lang w:bidi="ar-EG"/>
        </w:rPr>
        <w:t>لتنفيذ السليم لل</w:t>
      </w:r>
      <w:r w:rsidR="00155D16" w:rsidRPr="002A7F6D">
        <w:rPr>
          <w:rFonts w:asciiTheme="minorBidi" w:hAnsiTheme="minorBidi" w:hint="cs"/>
          <w:b/>
          <w:bCs/>
          <w:sz w:val="27"/>
          <w:szCs w:val="27"/>
          <w:rtl/>
          <w:lang w:bidi="ar-EG"/>
        </w:rPr>
        <w:t>أ</w:t>
      </w:r>
      <w:r w:rsidR="00155D16" w:rsidRPr="002A7F6D">
        <w:rPr>
          <w:rFonts w:asciiTheme="minorBidi" w:hAnsiTheme="minorBidi"/>
          <w:b/>
          <w:bCs/>
          <w:sz w:val="27"/>
          <w:szCs w:val="27"/>
          <w:rtl/>
          <w:lang w:bidi="ar-EG"/>
        </w:rPr>
        <w:t xml:space="preserve">عمال </w:t>
      </w:r>
      <w:r w:rsidR="00E11376" w:rsidRPr="002A7F6D">
        <w:rPr>
          <w:rFonts w:asciiTheme="minorBidi" w:hAnsiTheme="minorBidi" w:hint="cs"/>
          <w:b/>
          <w:bCs/>
          <w:sz w:val="27"/>
          <w:szCs w:val="27"/>
          <w:rtl/>
          <w:lang w:bidi="ar-EG"/>
        </w:rPr>
        <w:t>أو</w:t>
      </w:r>
      <w:r w:rsidR="00155D16" w:rsidRPr="002A7F6D">
        <w:rPr>
          <w:rFonts w:asciiTheme="minorBidi" w:hAnsiTheme="minorBidi"/>
          <w:b/>
          <w:bCs/>
          <w:sz w:val="27"/>
          <w:szCs w:val="27"/>
          <w:rtl/>
          <w:lang w:bidi="ar-EG"/>
        </w:rPr>
        <w:t xml:space="preserve"> لسلامتها </w:t>
      </w:r>
      <w:r w:rsidR="00E11376" w:rsidRPr="002A7F6D">
        <w:rPr>
          <w:rFonts w:asciiTheme="minorBidi" w:hAnsiTheme="minorBidi" w:hint="cs"/>
          <w:b/>
          <w:bCs/>
          <w:sz w:val="27"/>
          <w:szCs w:val="27"/>
          <w:rtl/>
          <w:lang w:bidi="ar-EG"/>
        </w:rPr>
        <w:t>أو</w:t>
      </w:r>
      <w:r w:rsidR="00155D16" w:rsidRPr="002A7F6D">
        <w:rPr>
          <w:rFonts w:asciiTheme="minorBidi" w:hAnsiTheme="minorBidi"/>
          <w:b/>
          <w:bCs/>
          <w:sz w:val="27"/>
          <w:szCs w:val="27"/>
          <w:rtl/>
          <w:lang w:bidi="ar-EG"/>
        </w:rPr>
        <w:t xml:space="preserve"> سلامة </w:t>
      </w:r>
      <w:r w:rsidR="00155D16" w:rsidRPr="002A7F6D">
        <w:rPr>
          <w:rFonts w:asciiTheme="minorBidi" w:hAnsiTheme="minorBidi" w:hint="cs"/>
          <w:b/>
          <w:bCs/>
          <w:sz w:val="27"/>
          <w:szCs w:val="27"/>
          <w:rtl/>
          <w:lang w:bidi="ar-EG"/>
        </w:rPr>
        <w:t>أ</w:t>
      </w:r>
      <w:r w:rsidR="00155D16" w:rsidRPr="002A7F6D">
        <w:rPr>
          <w:rFonts w:asciiTheme="minorBidi" w:hAnsiTheme="minorBidi"/>
          <w:b/>
          <w:bCs/>
          <w:sz w:val="27"/>
          <w:szCs w:val="27"/>
          <w:rtl/>
          <w:lang w:bidi="ar-EG"/>
        </w:rPr>
        <w:t>ي جزء منها.</w:t>
      </w:r>
    </w:p>
    <w:p w14:paraId="03ED9F1B" w14:textId="10F333F5" w:rsidR="00155D16" w:rsidRDefault="00155D16" w:rsidP="002A7F6D">
      <w:pPr>
        <w:pStyle w:val="ListParagraph"/>
        <w:numPr>
          <w:ilvl w:val="0"/>
          <w:numId w:val="96"/>
        </w:numPr>
        <w:spacing w:after="0" w:line="240" w:lineRule="auto"/>
        <w:jc w:val="lowKashida"/>
        <w:rPr>
          <w:rFonts w:asciiTheme="minorBidi" w:hAnsiTheme="minorBidi"/>
          <w:b/>
          <w:bCs/>
          <w:sz w:val="27"/>
          <w:szCs w:val="27"/>
          <w:lang w:bidi="ar-EG"/>
        </w:rPr>
      </w:pPr>
      <w:r w:rsidRPr="002A7F6D">
        <w:rPr>
          <w:rFonts w:asciiTheme="minorBidi" w:hAnsiTheme="minorBidi" w:hint="cs"/>
          <w:b/>
          <w:bCs/>
          <w:sz w:val="27"/>
          <w:szCs w:val="27"/>
          <w:rtl/>
          <w:lang w:bidi="ar-EG"/>
        </w:rPr>
        <w:t>وفي غير تلك الحالات</w:t>
      </w:r>
      <w:r w:rsidR="001615C7" w:rsidRPr="002A7F6D">
        <w:rPr>
          <w:rFonts w:asciiTheme="minorBidi" w:hAnsiTheme="minorBidi" w:hint="cs"/>
          <w:b/>
          <w:bCs/>
          <w:sz w:val="27"/>
          <w:szCs w:val="27"/>
          <w:rtl/>
          <w:lang w:bidi="ar-EG"/>
        </w:rPr>
        <w:t>،</w:t>
      </w:r>
      <w:r w:rsidR="00600CD4" w:rsidRPr="002A7F6D">
        <w:rPr>
          <w:rFonts w:asciiTheme="minorBidi" w:hAnsiTheme="minorBidi" w:hint="cs"/>
          <w:b/>
          <w:bCs/>
          <w:sz w:val="27"/>
          <w:szCs w:val="27"/>
          <w:rtl/>
          <w:lang w:bidi="ar-EG"/>
        </w:rPr>
        <w:t xml:space="preserve"> </w:t>
      </w:r>
      <w:r w:rsidR="001615C7" w:rsidRPr="002A7F6D">
        <w:rPr>
          <w:rFonts w:asciiTheme="minorBidi" w:hAnsiTheme="minorBidi" w:hint="cs"/>
          <w:b/>
          <w:bCs/>
          <w:sz w:val="27"/>
          <w:szCs w:val="27"/>
          <w:rtl/>
          <w:lang w:bidi="ar-EG"/>
        </w:rPr>
        <w:t>يجوزل</w:t>
      </w:r>
      <w:r w:rsidR="00E45565" w:rsidRPr="002A7F6D">
        <w:rPr>
          <w:rFonts w:asciiTheme="minorBidi" w:hAnsiTheme="minorBidi" w:hint="cs"/>
          <w:b/>
          <w:bCs/>
          <w:sz w:val="27"/>
          <w:szCs w:val="27"/>
          <w:rtl/>
          <w:lang w:bidi="ar-EG"/>
        </w:rPr>
        <w:t>لمتعاقد</w:t>
      </w:r>
      <w:r w:rsidR="00215185" w:rsidRPr="002A7F6D">
        <w:rPr>
          <w:rFonts w:asciiTheme="minorBidi" w:hAnsiTheme="minorBidi" w:hint="cs"/>
          <w:b/>
          <w:bCs/>
          <w:sz w:val="27"/>
          <w:szCs w:val="27"/>
          <w:rtl/>
          <w:lang w:bidi="ar-EG"/>
        </w:rPr>
        <w:t xml:space="preserve"> </w:t>
      </w:r>
      <w:r w:rsidR="00E22162" w:rsidRPr="002A7F6D">
        <w:rPr>
          <w:rFonts w:asciiTheme="minorBidi" w:hAnsiTheme="minorBidi"/>
          <w:b/>
          <w:bCs/>
          <w:sz w:val="27"/>
          <w:szCs w:val="27"/>
          <w:rtl/>
          <w:lang w:bidi="ar-EG"/>
        </w:rPr>
        <w:t>خلال</w:t>
      </w:r>
      <w:r w:rsidR="00600CD4" w:rsidRPr="002A7F6D">
        <w:rPr>
          <w:rFonts w:asciiTheme="minorBidi" w:hAnsiTheme="minorBidi" w:hint="cs"/>
          <w:b/>
          <w:bCs/>
          <w:sz w:val="27"/>
          <w:szCs w:val="27"/>
          <w:rtl/>
          <w:lang w:bidi="ar-EG"/>
        </w:rPr>
        <w:t xml:space="preserve"> </w:t>
      </w:r>
      <w:r w:rsidR="002A7F6D">
        <w:rPr>
          <w:rFonts w:asciiTheme="minorBidi" w:hAnsiTheme="minorBidi" w:hint="cs"/>
          <w:b/>
          <w:bCs/>
          <w:sz w:val="27"/>
          <w:szCs w:val="27"/>
          <w:rtl/>
          <w:lang w:bidi="ar-EG"/>
        </w:rPr>
        <w:t>.............</w:t>
      </w:r>
      <w:r w:rsidR="00E22162" w:rsidRPr="002A7F6D">
        <w:rPr>
          <w:rFonts w:asciiTheme="minorBidi" w:hAnsiTheme="minorBidi"/>
          <w:b/>
          <w:bCs/>
          <w:sz w:val="27"/>
          <w:szCs w:val="27"/>
          <w:rtl/>
          <w:lang w:bidi="ar-EG"/>
        </w:rPr>
        <w:t xml:space="preserve"> من استلامه </w:t>
      </w:r>
      <w:r w:rsidR="00E22162" w:rsidRPr="002A7F6D">
        <w:rPr>
          <w:rFonts w:asciiTheme="minorBidi" w:hAnsiTheme="minorBidi" w:hint="cs"/>
          <w:b/>
          <w:bCs/>
          <w:sz w:val="27"/>
          <w:szCs w:val="27"/>
          <w:rtl/>
          <w:lang w:bidi="ar-EG"/>
        </w:rPr>
        <w:t>أ</w:t>
      </w:r>
      <w:r w:rsidR="00E22162" w:rsidRPr="002A7F6D">
        <w:rPr>
          <w:rFonts w:asciiTheme="minorBidi" w:hAnsiTheme="minorBidi"/>
          <w:b/>
          <w:bCs/>
          <w:sz w:val="27"/>
          <w:szCs w:val="27"/>
          <w:rtl/>
          <w:lang w:bidi="ar-EG"/>
        </w:rPr>
        <w:t>مرا</w:t>
      </w:r>
      <w:r w:rsidR="00E22162" w:rsidRPr="002A7F6D">
        <w:rPr>
          <w:rFonts w:asciiTheme="minorBidi" w:hAnsiTheme="minorBidi" w:hint="cs"/>
          <w:b/>
          <w:bCs/>
          <w:sz w:val="27"/>
          <w:szCs w:val="27"/>
          <w:rtl/>
          <w:lang w:bidi="ar-EG"/>
        </w:rPr>
        <w:t>ً</w:t>
      </w:r>
      <w:r w:rsidR="00E22162" w:rsidRPr="002A7F6D">
        <w:rPr>
          <w:rFonts w:asciiTheme="minorBidi" w:hAnsiTheme="minorBidi"/>
          <w:b/>
          <w:bCs/>
          <w:sz w:val="27"/>
          <w:szCs w:val="27"/>
          <w:rtl/>
          <w:lang w:bidi="ar-EG"/>
        </w:rPr>
        <w:t xml:space="preserve"> كتابيا</w:t>
      </w:r>
      <w:r w:rsidR="00E22162" w:rsidRPr="002A7F6D">
        <w:rPr>
          <w:rFonts w:asciiTheme="minorBidi" w:hAnsiTheme="minorBidi" w:hint="cs"/>
          <w:b/>
          <w:bCs/>
          <w:sz w:val="27"/>
          <w:szCs w:val="27"/>
          <w:rtl/>
          <w:lang w:bidi="ar-EG"/>
        </w:rPr>
        <w:t>ً</w:t>
      </w:r>
      <w:r w:rsidR="00E22162" w:rsidRPr="002A7F6D">
        <w:rPr>
          <w:rFonts w:asciiTheme="minorBidi" w:hAnsiTheme="minorBidi"/>
          <w:b/>
          <w:bCs/>
          <w:sz w:val="27"/>
          <w:szCs w:val="27"/>
          <w:rtl/>
          <w:lang w:bidi="ar-EG"/>
        </w:rPr>
        <w:t xml:space="preserve"> ب</w:t>
      </w:r>
      <w:r w:rsidR="00E22162" w:rsidRPr="002A7F6D">
        <w:rPr>
          <w:rFonts w:asciiTheme="minorBidi" w:hAnsiTheme="minorBidi" w:hint="cs"/>
          <w:b/>
          <w:bCs/>
          <w:sz w:val="27"/>
          <w:szCs w:val="27"/>
          <w:rtl/>
          <w:lang w:bidi="ar-EG"/>
        </w:rPr>
        <w:t>إ</w:t>
      </w:r>
      <w:r w:rsidR="00E22162" w:rsidRPr="002A7F6D">
        <w:rPr>
          <w:rFonts w:asciiTheme="minorBidi" w:hAnsiTheme="minorBidi"/>
          <w:b/>
          <w:bCs/>
          <w:sz w:val="27"/>
          <w:szCs w:val="27"/>
          <w:rtl/>
          <w:lang w:bidi="ar-EG"/>
        </w:rPr>
        <w:t xml:space="preserve">يقاف </w:t>
      </w:r>
      <w:r w:rsidR="00134072" w:rsidRPr="002A7F6D">
        <w:rPr>
          <w:rFonts w:asciiTheme="minorBidi" w:hAnsiTheme="minorBidi"/>
          <w:b/>
          <w:bCs/>
          <w:sz w:val="27"/>
          <w:szCs w:val="27"/>
          <w:rtl/>
          <w:lang w:bidi="ar-EG"/>
        </w:rPr>
        <w:t>الأعمال</w:t>
      </w:r>
      <w:r w:rsidR="00215185" w:rsidRPr="002A7F6D">
        <w:rPr>
          <w:rFonts w:asciiTheme="minorBidi" w:hAnsiTheme="minorBidi" w:hint="cs"/>
          <w:b/>
          <w:bCs/>
          <w:sz w:val="27"/>
          <w:szCs w:val="27"/>
          <w:rtl/>
          <w:lang w:bidi="ar-EG"/>
        </w:rPr>
        <w:t xml:space="preserve"> </w:t>
      </w:r>
      <w:r w:rsidR="001615C7" w:rsidRPr="002A7F6D">
        <w:rPr>
          <w:rFonts w:asciiTheme="minorBidi" w:hAnsiTheme="minorBidi"/>
          <w:b/>
          <w:bCs/>
          <w:sz w:val="27"/>
          <w:szCs w:val="27"/>
          <w:rtl/>
          <w:lang w:bidi="ar-EG"/>
        </w:rPr>
        <w:t>مو</w:t>
      </w:r>
      <w:r w:rsidR="001615C7" w:rsidRPr="002A7F6D">
        <w:rPr>
          <w:rFonts w:asciiTheme="minorBidi" w:hAnsiTheme="minorBidi" w:hint="cs"/>
          <w:b/>
          <w:bCs/>
          <w:sz w:val="27"/>
          <w:szCs w:val="27"/>
          <w:rtl/>
          <w:lang w:bidi="ar-EG"/>
        </w:rPr>
        <w:t>افاة</w:t>
      </w:r>
      <w:r w:rsidRPr="002A7F6D">
        <w:rPr>
          <w:rFonts w:asciiTheme="minorBidi" w:hAnsiTheme="minorBidi"/>
          <w:b/>
          <w:bCs/>
          <w:sz w:val="27"/>
          <w:szCs w:val="27"/>
          <w:rtl/>
          <w:lang w:bidi="ar-EG"/>
        </w:rPr>
        <w:t xml:space="preserve"> المهندس مُمَثل </w:t>
      </w:r>
      <w:r w:rsidR="00FD2BB8" w:rsidRPr="002A7F6D">
        <w:rPr>
          <w:rFonts w:asciiTheme="minorBidi" w:hAnsiTheme="minorBidi"/>
          <w:b/>
          <w:bCs/>
          <w:sz w:val="27"/>
          <w:szCs w:val="27"/>
          <w:rtl/>
          <w:lang w:bidi="ar-EG"/>
        </w:rPr>
        <w:t xml:space="preserve">الجهة </w:t>
      </w:r>
      <w:r w:rsidR="00E11376" w:rsidRPr="002A7F6D">
        <w:rPr>
          <w:rFonts w:asciiTheme="minorBidi" w:hAnsiTheme="minorBidi"/>
          <w:b/>
          <w:bCs/>
          <w:sz w:val="27"/>
          <w:szCs w:val="27"/>
          <w:rtl/>
          <w:lang w:bidi="ar-EG"/>
        </w:rPr>
        <w:t>ال</w:t>
      </w:r>
      <w:r w:rsidR="00134072" w:rsidRPr="002A7F6D">
        <w:rPr>
          <w:rFonts w:asciiTheme="minorBidi" w:hAnsiTheme="minorBidi"/>
          <w:b/>
          <w:bCs/>
          <w:sz w:val="27"/>
          <w:szCs w:val="27"/>
          <w:rtl/>
          <w:lang w:bidi="ar-EG"/>
        </w:rPr>
        <w:t>إدارية</w:t>
      </w:r>
      <w:r w:rsidR="00215185" w:rsidRPr="002A7F6D">
        <w:rPr>
          <w:rFonts w:asciiTheme="minorBidi" w:hAnsiTheme="minorBidi" w:hint="cs"/>
          <w:b/>
          <w:bCs/>
          <w:sz w:val="27"/>
          <w:szCs w:val="27"/>
          <w:rtl/>
          <w:lang w:bidi="ar-EG"/>
        </w:rPr>
        <w:t xml:space="preserve"> </w:t>
      </w:r>
      <w:r w:rsidRPr="002A7F6D">
        <w:rPr>
          <w:rFonts w:asciiTheme="minorBidi" w:hAnsiTheme="minorBidi"/>
          <w:b/>
          <w:bCs/>
          <w:sz w:val="27"/>
          <w:szCs w:val="27"/>
          <w:rtl/>
          <w:lang w:bidi="ar-EG"/>
        </w:rPr>
        <w:t>بمطالب</w:t>
      </w:r>
      <w:r w:rsidRPr="002A7F6D">
        <w:rPr>
          <w:rFonts w:asciiTheme="minorBidi" w:hAnsiTheme="minorBidi" w:hint="cs"/>
          <w:b/>
          <w:bCs/>
          <w:sz w:val="27"/>
          <w:szCs w:val="27"/>
          <w:rtl/>
          <w:lang w:bidi="ar-EG"/>
        </w:rPr>
        <w:t>ه</w:t>
      </w:r>
      <w:r w:rsidRPr="002A7F6D">
        <w:rPr>
          <w:rFonts w:asciiTheme="minorBidi" w:hAnsiTheme="minorBidi"/>
          <w:b/>
          <w:bCs/>
          <w:sz w:val="27"/>
          <w:szCs w:val="27"/>
          <w:rtl/>
          <w:lang w:bidi="ar-EG"/>
        </w:rPr>
        <w:t xml:space="preserve"> المترتب</w:t>
      </w:r>
      <w:r w:rsidRPr="002A7F6D">
        <w:rPr>
          <w:rFonts w:asciiTheme="minorBidi" w:hAnsiTheme="minorBidi" w:hint="cs"/>
          <w:b/>
          <w:bCs/>
          <w:sz w:val="27"/>
          <w:szCs w:val="27"/>
          <w:rtl/>
          <w:lang w:bidi="ar-EG"/>
        </w:rPr>
        <w:t>ة</w:t>
      </w:r>
      <w:r w:rsidRPr="002A7F6D">
        <w:rPr>
          <w:rFonts w:asciiTheme="minorBidi" w:hAnsiTheme="minorBidi"/>
          <w:b/>
          <w:bCs/>
          <w:sz w:val="27"/>
          <w:szCs w:val="27"/>
          <w:rtl/>
          <w:lang w:bidi="ar-EG"/>
        </w:rPr>
        <w:t xml:space="preserve"> على ذلك</w:t>
      </w:r>
      <w:r w:rsidR="00215185" w:rsidRPr="002A7F6D">
        <w:rPr>
          <w:rFonts w:asciiTheme="minorBidi" w:hAnsiTheme="minorBidi" w:hint="cs"/>
          <w:b/>
          <w:bCs/>
          <w:sz w:val="27"/>
          <w:szCs w:val="27"/>
          <w:rtl/>
          <w:lang w:bidi="ar-EG"/>
        </w:rPr>
        <w:t xml:space="preserve"> </w:t>
      </w:r>
      <w:r w:rsidR="00E22162" w:rsidRPr="002A7F6D">
        <w:rPr>
          <w:rFonts w:asciiTheme="minorBidi" w:hAnsiTheme="minorBidi" w:hint="cs"/>
          <w:b/>
          <w:bCs/>
          <w:sz w:val="27"/>
          <w:szCs w:val="27"/>
          <w:rtl/>
          <w:lang w:bidi="ar-EG"/>
        </w:rPr>
        <w:t>الإيقاف</w:t>
      </w:r>
      <w:r w:rsidRPr="002A7F6D">
        <w:rPr>
          <w:rFonts w:asciiTheme="minorBidi" w:hAnsiTheme="minorBidi" w:hint="cs"/>
          <w:b/>
          <w:bCs/>
          <w:sz w:val="27"/>
          <w:szCs w:val="27"/>
          <w:rtl/>
          <w:lang w:bidi="ar-EG"/>
        </w:rPr>
        <w:t>،</w:t>
      </w:r>
      <w:r w:rsidRPr="002A7F6D">
        <w:rPr>
          <w:rFonts w:asciiTheme="minorBidi" w:hAnsiTheme="minorBidi"/>
          <w:b/>
          <w:bCs/>
          <w:sz w:val="27"/>
          <w:szCs w:val="27"/>
          <w:rtl/>
          <w:lang w:bidi="ar-EG"/>
        </w:rPr>
        <w:t xml:space="preserve"> وعلى المهندس مُمَثل </w:t>
      </w:r>
      <w:r w:rsidR="00FD2BB8" w:rsidRPr="002A7F6D">
        <w:rPr>
          <w:rFonts w:asciiTheme="minorBidi" w:hAnsiTheme="minorBidi"/>
          <w:b/>
          <w:bCs/>
          <w:sz w:val="27"/>
          <w:szCs w:val="27"/>
          <w:rtl/>
          <w:lang w:bidi="ar-EG"/>
        </w:rPr>
        <w:t xml:space="preserve">الجهة </w:t>
      </w:r>
      <w:r w:rsidR="00E11376" w:rsidRPr="002A7F6D">
        <w:rPr>
          <w:rFonts w:asciiTheme="minorBidi" w:hAnsiTheme="minorBidi"/>
          <w:b/>
          <w:bCs/>
          <w:sz w:val="27"/>
          <w:szCs w:val="27"/>
          <w:rtl/>
          <w:lang w:bidi="ar-EG"/>
        </w:rPr>
        <w:t>ال</w:t>
      </w:r>
      <w:r w:rsidR="00134072" w:rsidRPr="002A7F6D">
        <w:rPr>
          <w:rFonts w:asciiTheme="minorBidi" w:hAnsiTheme="minorBidi"/>
          <w:b/>
          <w:bCs/>
          <w:sz w:val="27"/>
          <w:szCs w:val="27"/>
          <w:rtl/>
          <w:lang w:bidi="ar-EG"/>
        </w:rPr>
        <w:t>إدارية</w:t>
      </w:r>
      <w:r w:rsidR="00215185" w:rsidRPr="002A7F6D">
        <w:rPr>
          <w:rFonts w:asciiTheme="minorBidi" w:hAnsiTheme="minorBidi" w:hint="cs"/>
          <w:b/>
          <w:bCs/>
          <w:sz w:val="27"/>
          <w:szCs w:val="27"/>
          <w:rtl/>
          <w:lang w:bidi="ar-EG"/>
        </w:rPr>
        <w:t xml:space="preserve"> </w:t>
      </w:r>
      <w:r w:rsidRPr="002A7F6D">
        <w:rPr>
          <w:rFonts w:asciiTheme="minorBidi" w:hAnsiTheme="minorBidi"/>
          <w:b/>
          <w:bCs/>
          <w:sz w:val="27"/>
          <w:szCs w:val="27"/>
          <w:rtl/>
          <w:lang w:bidi="ar-EG"/>
        </w:rPr>
        <w:t xml:space="preserve">دراسة مطالبات </w:t>
      </w:r>
      <w:r w:rsidR="00E45565" w:rsidRPr="002A7F6D">
        <w:rPr>
          <w:rFonts w:asciiTheme="minorBidi" w:hAnsiTheme="minorBidi"/>
          <w:b/>
          <w:bCs/>
          <w:sz w:val="27"/>
          <w:szCs w:val="27"/>
          <w:rtl/>
          <w:lang w:bidi="ar-EG"/>
        </w:rPr>
        <w:t>المتعاقد</w:t>
      </w:r>
      <w:r w:rsidRPr="002A7F6D">
        <w:rPr>
          <w:rFonts w:asciiTheme="minorBidi" w:hAnsiTheme="minorBidi"/>
          <w:b/>
          <w:bCs/>
          <w:sz w:val="27"/>
          <w:szCs w:val="27"/>
          <w:rtl/>
          <w:lang w:bidi="ar-EG"/>
        </w:rPr>
        <w:t xml:space="preserve"> وتحديد ما يستحقه من مد مُدة لوقت </w:t>
      </w:r>
      <w:r w:rsidR="001569D8" w:rsidRPr="002A7F6D">
        <w:rPr>
          <w:rFonts w:asciiTheme="minorBidi" w:hAnsiTheme="minorBidi" w:hint="cs"/>
          <w:b/>
          <w:bCs/>
          <w:sz w:val="27"/>
          <w:szCs w:val="27"/>
          <w:rtl/>
          <w:lang w:bidi="ar-EG"/>
        </w:rPr>
        <w:t>التنفيذ</w:t>
      </w:r>
      <w:r w:rsidR="00600CD4" w:rsidRPr="002A7F6D">
        <w:rPr>
          <w:rFonts w:asciiTheme="minorBidi" w:hAnsiTheme="minorBidi" w:hint="cs"/>
          <w:b/>
          <w:bCs/>
          <w:sz w:val="27"/>
          <w:szCs w:val="27"/>
          <w:rtl/>
          <w:lang w:bidi="ar-EG"/>
        </w:rPr>
        <w:t xml:space="preserve"> </w:t>
      </w:r>
      <w:r w:rsidR="00E11376" w:rsidRPr="002A7F6D">
        <w:rPr>
          <w:rFonts w:asciiTheme="minorBidi" w:hAnsiTheme="minorBidi" w:hint="cs"/>
          <w:b/>
          <w:bCs/>
          <w:sz w:val="27"/>
          <w:szCs w:val="27"/>
          <w:rtl/>
          <w:lang w:bidi="ar-EG"/>
        </w:rPr>
        <w:t>أو</w:t>
      </w:r>
      <w:r w:rsidR="00AA41A1" w:rsidRPr="002A7F6D">
        <w:rPr>
          <w:rFonts w:asciiTheme="minorBidi" w:hAnsiTheme="minorBidi"/>
          <w:b/>
          <w:bCs/>
          <w:sz w:val="27"/>
          <w:szCs w:val="27"/>
          <w:rtl/>
          <w:lang w:bidi="ar-EG"/>
        </w:rPr>
        <w:t>تكاليف</w:t>
      </w:r>
      <w:r w:rsidR="00215185" w:rsidRPr="002A7F6D">
        <w:rPr>
          <w:rFonts w:asciiTheme="minorBidi" w:hAnsiTheme="minorBidi" w:hint="cs"/>
          <w:b/>
          <w:bCs/>
          <w:sz w:val="27"/>
          <w:szCs w:val="27"/>
          <w:rtl/>
          <w:lang w:bidi="ar-EG"/>
        </w:rPr>
        <w:t xml:space="preserve"> </w:t>
      </w:r>
      <w:r w:rsidRPr="002A7F6D">
        <w:rPr>
          <w:rFonts w:asciiTheme="minorBidi" w:hAnsiTheme="minorBidi" w:hint="cs"/>
          <w:b/>
          <w:bCs/>
          <w:sz w:val="27"/>
          <w:szCs w:val="27"/>
          <w:rtl/>
          <w:lang w:bidi="ar-EG"/>
        </w:rPr>
        <w:t>إ</w:t>
      </w:r>
      <w:r w:rsidRPr="002A7F6D">
        <w:rPr>
          <w:rFonts w:asciiTheme="minorBidi" w:hAnsiTheme="minorBidi"/>
          <w:b/>
          <w:bCs/>
          <w:sz w:val="27"/>
          <w:szCs w:val="27"/>
          <w:rtl/>
          <w:lang w:bidi="ar-EG"/>
        </w:rPr>
        <w:t>ضافي</w:t>
      </w:r>
      <w:r w:rsidR="00E22162" w:rsidRPr="002A7F6D">
        <w:rPr>
          <w:rFonts w:asciiTheme="minorBidi" w:hAnsiTheme="minorBidi" w:hint="cs"/>
          <w:b/>
          <w:bCs/>
          <w:sz w:val="27"/>
          <w:szCs w:val="27"/>
          <w:rtl/>
          <w:lang w:bidi="ar-EG"/>
        </w:rPr>
        <w:t>ة بعد اعتماد السلطة المختصة</w:t>
      </w:r>
      <w:r w:rsidRPr="002A7F6D">
        <w:rPr>
          <w:rFonts w:asciiTheme="minorBidi" w:hAnsiTheme="minorBidi" w:hint="cs"/>
          <w:b/>
          <w:bCs/>
          <w:sz w:val="27"/>
          <w:szCs w:val="27"/>
          <w:rtl/>
          <w:lang w:bidi="ar-EG"/>
        </w:rPr>
        <w:t xml:space="preserve">، وإبلاغ </w:t>
      </w:r>
      <w:r w:rsidR="00E45565" w:rsidRPr="002A7F6D">
        <w:rPr>
          <w:rFonts w:asciiTheme="minorBidi" w:hAnsiTheme="minorBidi" w:hint="cs"/>
          <w:b/>
          <w:bCs/>
          <w:sz w:val="27"/>
          <w:szCs w:val="27"/>
          <w:rtl/>
          <w:lang w:bidi="ar-EG"/>
        </w:rPr>
        <w:t>المتعاقد</w:t>
      </w:r>
      <w:r w:rsidRPr="002A7F6D">
        <w:rPr>
          <w:rFonts w:asciiTheme="minorBidi" w:hAnsiTheme="minorBidi" w:hint="cs"/>
          <w:b/>
          <w:bCs/>
          <w:sz w:val="27"/>
          <w:szCs w:val="27"/>
          <w:rtl/>
          <w:lang w:bidi="ar-EG"/>
        </w:rPr>
        <w:t xml:space="preserve"> كتابة بذلك</w:t>
      </w:r>
      <w:r w:rsidRPr="002A7F6D">
        <w:rPr>
          <w:rFonts w:asciiTheme="minorBidi" w:hAnsiTheme="minorBidi"/>
          <w:b/>
          <w:bCs/>
          <w:sz w:val="27"/>
          <w:szCs w:val="27"/>
          <w:rtl/>
          <w:lang w:bidi="ar-EG"/>
        </w:rPr>
        <w:t>.</w:t>
      </w:r>
    </w:p>
    <w:p w14:paraId="38CADFFB" w14:textId="77777777" w:rsidR="002A7F6D" w:rsidRDefault="002A7F6D" w:rsidP="002A7F6D">
      <w:pPr>
        <w:spacing w:after="0" w:line="240" w:lineRule="auto"/>
        <w:jc w:val="lowKashida"/>
        <w:rPr>
          <w:rFonts w:asciiTheme="minorBidi" w:hAnsiTheme="minorBidi"/>
          <w:b/>
          <w:bCs/>
          <w:sz w:val="27"/>
          <w:szCs w:val="27"/>
          <w:rtl/>
          <w:lang w:bidi="ar-EG"/>
        </w:rPr>
      </w:pPr>
    </w:p>
    <w:p w14:paraId="3B79643D" w14:textId="77777777" w:rsidR="002A7F6D" w:rsidRDefault="002A7F6D" w:rsidP="002A7F6D">
      <w:pPr>
        <w:spacing w:after="0" w:line="240" w:lineRule="auto"/>
        <w:jc w:val="lowKashida"/>
        <w:rPr>
          <w:rFonts w:asciiTheme="minorBidi" w:hAnsiTheme="minorBidi"/>
          <w:b/>
          <w:bCs/>
          <w:sz w:val="27"/>
          <w:szCs w:val="27"/>
          <w:rtl/>
          <w:lang w:bidi="ar-EG"/>
        </w:rPr>
      </w:pPr>
    </w:p>
    <w:p w14:paraId="34A8C768" w14:textId="77777777" w:rsidR="002A7F6D" w:rsidRDefault="002A7F6D" w:rsidP="002A7F6D">
      <w:pPr>
        <w:spacing w:after="0" w:line="240" w:lineRule="auto"/>
        <w:jc w:val="lowKashida"/>
        <w:rPr>
          <w:rFonts w:asciiTheme="minorBidi" w:hAnsiTheme="minorBidi"/>
          <w:b/>
          <w:bCs/>
          <w:sz w:val="27"/>
          <w:szCs w:val="27"/>
          <w:rtl/>
          <w:lang w:bidi="ar-EG"/>
        </w:rPr>
      </w:pPr>
    </w:p>
    <w:p w14:paraId="22D1239A" w14:textId="77777777" w:rsidR="002A7F6D" w:rsidRDefault="002A7F6D" w:rsidP="002A7F6D">
      <w:pPr>
        <w:spacing w:after="0" w:line="240" w:lineRule="auto"/>
        <w:jc w:val="lowKashida"/>
        <w:rPr>
          <w:rFonts w:asciiTheme="minorBidi" w:hAnsiTheme="minorBidi"/>
          <w:b/>
          <w:bCs/>
          <w:sz w:val="27"/>
          <w:szCs w:val="27"/>
          <w:rtl/>
          <w:lang w:bidi="ar-EG"/>
        </w:rPr>
      </w:pPr>
    </w:p>
    <w:p w14:paraId="2E21271F" w14:textId="77777777" w:rsidR="002A7F6D" w:rsidRDefault="002A7F6D" w:rsidP="002A7F6D">
      <w:pPr>
        <w:spacing w:after="0" w:line="240" w:lineRule="auto"/>
        <w:jc w:val="lowKashida"/>
        <w:rPr>
          <w:rFonts w:asciiTheme="minorBidi" w:hAnsiTheme="minorBidi"/>
          <w:b/>
          <w:bCs/>
          <w:sz w:val="27"/>
          <w:szCs w:val="27"/>
          <w:rtl/>
          <w:lang w:bidi="ar-EG"/>
        </w:rPr>
      </w:pPr>
    </w:p>
    <w:p w14:paraId="2DC2D1E1" w14:textId="77777777" w:rsidR="001E4F0F" w:rsidRDefault="001E4F0F" w:rsidP="002A7F6D">
      <w:pPr>
        <w:spacing w:after="0" w:line="240" w:lineRule="auto"/>
        <w:jc w:val="lowKashida"/>
        <w:rPr>
          <w:rFonts w:asciiTheme="minorBidi" w:hAnsiTheme="minorBidi"/>
          <w:b/>
          <w:bCs/>
          <w:sz w:val="27"/>
          <w:szCs w:val="27"/>
          <w:rtl/>
          <w:lang w:bidi="ar-EG"/>
        </w:rPr>
      </w:pPr>
    </w:p>
    <w:p w14:paraId="57B5658E" w14:textId="3185AC62" w:rsidR="002A7F6D" w:rsidRPr="002A7F6D" w:rsidRDefault="006A7C65" w:rsidP="002A7F6D">
      <w:pPr>
        <w:spacing w:after="0" w:line="240" w:lineRule="auto"/>
        <w:jc w:val="lowKashida"/>
        <w:rPr>
          <w:rFonts w:asciiTheme="minorBidi" w:hAnsiTheme="minorBidi"/>
          <w:b/>
          <w:bCs/>
          <w:sz w:val="27"/>
          <w:szCs w:val="27"/>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38112" behindDoc="0" locked="0" layoutInCell="1" allowOverlap="1" wp14:anchorId="66704121" wp14:editId="7C251CC3">
                <wp:simplePos x="0" y="0"/>
                <wp:positionH relativeFrom="column">
                  <wp:posOffset>4493260</wp:posOffset>
                </wp:positionH>
                <wp:positionV relativeFrom="paragraph">
                  <wp:posOffset>235889</wp:posOffset>
                </wp:positionV>
                <wp:extent cx="2545080" cy="0"/>
                <wp:effectExtent l="57150" t="38100" r="64770" b="95250"/>
                <wp:wrapNone/>
                <wp:docPr id="290628695" name="Straight Connector 38"/>
                <wp:cNvGraphicFramePr/>
                <a:graphic xmlns:a="http://schemas.openxmlformats.org/drawingml/2006/main">
                  <a:graphicData uri="http://schemas.microsoft.com/office/word/2010/wordprocessingShape">
                    <wps:wsp>
                      <wps:cNvCnPr/>
                      <wps:spPr>
                        <a:xfrm flipH="1" flipV="1">
                          <a:off x="0" y="0"/>
                          <a:ext cx="25450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54C8377" id="Straight Connector 38" o:spid="_x0000_s1026" style="position:absolute;left:0;text-align:lef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8pt,18.55pt" to="554.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" strokecolor="black [3200]" strokeweight="2pt">
                <v:shadow on="t" color="black" opacity="24903f" origin=",.5" offset="0,.55556mm"/>
              </v:line>
            </w:pict>
          </mc:Fallback>
        </mc:AlternateContent>
      </w:r>
      <w:r>
        <w:rPr>
          <w:rFonts w:asciiTheme="minorBidi" w:hAnsiTheme="minorBidi"/>
          <w:b/>
          <w:bCs/>
          <w:noProof/>
          <w:sz w:val="27"/>
          <w:szCs w:val="27"/>
          <w:rtl/>
          <w:lang w:val="ar-EG" w:bidi="ar-EG"/>
        </w:rPr>
        <mc:AlternateContent>
          <mc:Choice Requires="wps">
            <w:drawing>
              <wp:anchor distT="0" distB="0" distL="114300" distR="114300" simplePos="0" relativeHeight="251737088" behindDoc="0" locked="0" layoutInCell="1" allowOverlap="1" wp14:anchorId="0CC8E149" wp14:editId="7032F568">
                <wp:simplePos x="0" y="0"/>
                <wp:positionH relativeFrom="column">
                  <wp:posOffset>2464435</wp:posOffset>
                </wp:positionH>
                <wp:positionV relativeFrom="paragraph">
                  <wp:posOffset>292404</wp:posOffset>
                </wp:positionV>
                <wp:extent cx="4738370" cy="452755"/>
                <wp:effectExtent l="0" t="0" r="5080" b="4445"/>
                <wp:wrapNone/>
                <wp:docPr id="777524660" name="Text Box 34"/>
                <wp:cNvGraphicFramePr/>
                <a:graphic xmlns:a="http://schemas.openxmlformats.org/drawingml/2006/main">
                  <a:graphicData uri="http://schemas.microsoft.com/office/word/2010/wordprocessingShape">
                    <wps:wsp>
                      <wps:cNvSpPr txBox="1"/>
                      <wps:spPr>
                        <a:xfrm>
                          <a:off x="0" y="0"/>
                          <a:ext cx="4738370" cy="452755"/>
                        </a:xfrm>
                        <a:prstGeom prst="rect">
                          <a:avLst/>
                        </a:prstGeom>
                        <a:solidFill>
                          <a:sysClr val="window" lastClr="FFFFFF"/>
                        </a:solidFill>
                        <a:ln w="6350">
                          <a:noFill/>
                        </a:ln>
                      </wps:spPr>
                      <wps:txbx>
                        <w:txbxContent>
                          <w:p w14:paraId="63F186B3" w14:textId="5AE0A0EA" w:rsidR="002A7F6D" w:rsidRPr="002A7F6D" w:rsidRDefault="002A7F6D" w:rsidP="006A7C65">
                            <w:pPr>
                              <w:spacing w:after="0" w:line="240" w:lineRule="auto"/>
                              <w:ind w:left="74"/>
                              <w:rPr>
                                <w:b/>
                                <w:bCs/>
                                <w:rtl/>
                              </w:rPr>
                            </w:pPr>
                            <w:r w:rsidRPr="002A7F6D">
                              <w:rPr>
                                <w:rFonts w:hint="cs"/>
                                <w:b/>
                                <w:bCs/>
                                <w:color w:val="FFFFFF" w:themeColor="background1"/>
                                <w:highlight w:val="black"/>
                                <w:rtl/>
                                <w:lang w:bidi="ar-EG"/>
                              </w:rPr>
                              <w:t>87-</w:t>
                            </w:r>
                            <w:r w:rsidRPr="002A7F6D">
                              <w:rPr>
                                <w:b/>
                                <w:bCs/>
                                <w:color w:val="FFFFFF" w:themeColor="background1"/>
                                <w:rtl/>
                              </w:rPr>
                              <w:t xml:space="preserve"> </w:t>
                            </w:r>
                            <w:r w:rsidRPr="002A7F6D">
                              <w:rPr>
                                <w:b/>
                                <w:bCs/>
                                <w:rtl/>
                              </w:rPr>
                              <w:t>أكتب المدة بما يتماشى مع طبيعة العملية</w:t>
                            </w:r>
                          </w:p>
                          <w:p w14:paraId="4AA136AD" w14:textId="2397E755" w:rsidR="002A7F6D" w:rsidRPr="002A7F6D" w:rsidRDefault="002A7F6D" w:rsidP="002A7F6D">
                            <w:pPr>
                              <w:spacing w:after="0" w:line="240" w:lineRule="auto"/>
                              <w:ind w:left="500" w:hanging="425"/>
                              <w:rPr>
                                <w:rFonts w:cs="Arial"/>
                                <w:b/>
                                <w:bCs/>
                                <w:color w:val="FFFFFF" w:themeColor="background1"/>
                                <w:rtl/>
                                <w:lang w:bidi="ar-EG"/>
                              </w:rPr>
                            </w:pPr>
                            <w:r w:rsidRPr="002A7F6D">
                              <w:rPr>
                                <w:rFonts w:hint="cs"/>
                                <w:b/>
                                <w:bCs/>
                                <w:color w:val="FFFFFF" w:themeColor="background1"/>
                                <w:highlight w:val="black"/>
                                <w:rtl/>
                              </w:rPr>
                              <w:t>88-</w:t>
                            </w:r>
                            <w:r w:rsidRPr="002A7F6D">
                              <w:rPr>
                                <w:rFonts w:hint="cs"/>
                                <w:b/>
                                <w:bCs/>
                                <w:color w:val="FFFFFF" w:themeColor="background1"/>
                                <w:rtl/>
                              </w:rPr>
                              <w:t xml:space="preserve"> </w:t>
                            </w:r>
                            <w:r w:rsidRPr="002A7F6D">
                              <w:rPr>
                                <w:rFonts w:hint="cs"/>
                                <w:b/>
                                <w:bCs/>
                                <w:rtl/>
                              </w:rPr>
                              <w:t xml:space="preserve">اكتب المدة بما يتفق مع طبيعة العملية والجدول </w:t>
                            </w:r>
                            <w:r w:rsidRPr="002A7F6D">
                              <w:rPr>
                                <w:rFonts w:hint="cs"/>
                                <w:b/>
                                <w:bCs/>
                                <w:color w:val="FFFFFF" w:themeColor="background1"/>
                                <w:rtl/>
                              </w:rPr>
                              <w:t xml:space="preserve">الزمى لتنفيذها </w:t>
                            </w:r>
                          </w:p>
                          <w:p w14:paraId="6447F94D" w14:textId="77777777" w:rsidR="002A7F6D" w:rsidRPr="00162196" w:rsidRDefault="002A7F6D" w:rsidP="002A7F6D">
                            <w:pPr>
                              <w:spacing w:after="0" w:line="240" w:lineRule="auto"/>
                              <w:ind w:left="500" w:hanging="425"/>
                              <w:rPr>
                                <w:b/>
                                <w:bCs/>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0CC8E149" id="_x0000_s1053" type="#_x0000_t202" style="position:absolute;left:0;text-align:left;margin-left:194.05pt;margin-top:23pt;width:373.1pt;height:35.6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" fillcolor="window" stroked="f" strokeweight=".5pt">
                <v:textbox>
                  <w:txbxContent>
                    <w:p w14:paraId="63F186B3" w14:textId="5AE0A0EA" w:rsidR="002A7F6D" w:rsidRPr="002A7F6D" w:rsidRDefault="002A7F6D" w:rsidP="006A7C65">
                      <w:pPr>
                        <w:spacing w:after="0" w:line="240" w:lineRule="auto"/>
                        <w:ind w:left="74"/>
                        <w:rPr>
                          <w:b/>
                          <w:bCs/>
                          <w:rtl/>
                        </w:rPr>
                      </w:pPr>
                      <w:r w:rsidRPr="002A7F6D">
                        <w:rPr>
                          <w:rFonts w:hint="cs"/>
                          <w:b/>
                          <w:bCs/>
                          <w:color w:val="FFFFFF" w:themeColor="background1"/>
                          <w:highlight w:val="black"/>
                          <w:rtl/>
                          <w:lang w:bidi="ar-EG"/>
                        </w:rPr>
                        <w:t>87-</w:t>
                      </w:r>
                      <w:r w:rsidRPr="002A7F6D">
                        <w:rPr>
                          <w:b/>
                          <w:bCs/>
                          <w:color w:val="FFFFFF" w:themeColor="background1"/>
                          <w:rtl/>
                        </w:rPr>
                        <w:t xml:space="preserve"> </w:t>
                      </w:r>
                      <w:r w:rsidRPr="002A7F6D">
                        <w:rPr>
                          <w:b/>
                          <w:bCs/>
                          <w:rtl/>
                        </w:rPr>
                        <w:t>أكتب المدة بما يتماشى مع طبيعة العملية</w:t>
                      </w:r>
                    </w:p>
                    <w:p w14:paraId="4AA136AD" w14:textId="2397E755" w:rsidR="002A7F6D" w:rsidRPr="002A7F6D" w:rsidRDefault="002A7F6D" w:rsidP="002A7F6D">
                      <w:pPr>
                        <w:spacing w:after="0" w:line="240" w:lineRule="auto"/>
                        <w:ind w:left="500" w:hanging="425"/>
                        <w:rPr>
                          <w:rFonts w:cs="Arial"/>
                          <w:b/>
                          <w:bCs/>
                          <w:color w:val="FFFFFF" w:themeColor="background1"/>
                          <w:rtl/>
                          <w:lang w:bidi="ar-EG"/>
                        </w:rPr>
                      </w:pPr>
                      <w:r w:rsidRPr="002A7F6D">
                        <w:rPr>
                          <w:rFonts w:hint="cs"/>
                          <w:b/>
                          <w:bCs/>
                          <w:color w:val="FFFFFF" w:themeColor="background1"/>
                          <w:highlight w:val="black"/>
                          <w:rtl/>
                        </w:rPr>
                        <w:t>88-</w:t>
                      </w:r>
                      <w:r w:rsidRPr="002A7F6D">
                        <w:rPr>
                          <w:rFonts w:hint="cs"/>
                          <w:b/>
                          <w:bCs/>
                          <w:color w:val="FFFFFF" w:themeColor="background1"/>
                          <w:rtl/>
                        </w:rPr>
                        <w:t xml:space="preserve"> </w:t>
                      </w:r>
                      <w:r w:rsidRPr="002A7F6D">
                        <w:rPr>
                          <w:rFonts w:hint="cs"/>
                          <w:b/>
                          <w:bCs/>
                          <w:rtl/>
                        </w:rPr>
                        <w:t xml:space="preserve">اكتب المدة بما يتفق مع طبيعة العملية والجدول </w:t>
                      </w:r>
                      <w:r w:rsidRPr="002A7F6D">
                        <w:rPr>
                          <w:rFonts w:hint="cs"/>
                          <w:b/>
                          <w:bCs/>
                          <w:color w:val="FFFFFF" w:themeColor="background1"/>
                          <w:rtl/>
                        </w:rPr>
                        <w:t xml:space="preserve">الزمى لتنفيذها </w:t>
                      </w:r>
                    </w:p>
                    <w:p w14:paraId="6447F94D" w14:textId="77777777" w:rsidR="002A7F6D" w:rsidRPr="00162196" w:rsidRDefault="002A7F6D" w:rsidP="002A7F6D">
                      <w:pPr>
                        <w:spacing w:after="0" w:line="240" w:lineRule="auto"/>
                        <w:ind w:left="500" w:hanging="425"/>
                        <w:rPr>
                          <w:b/>
                          <w:bCs/>
                          <w:lang w:bidi="ar-EG"/>
                        </w:rPr>
                      </w:pPr>
                    </w:p>
                  </w:txbxContent>
                </v:textbox>
              </v:shape>
            </w:pict>
          </mc:Fallback>
        </mc:AlternateContent>
      </w:r>
    </w:p>
    <w:p w14:paraId="4DFD8F06" w14:textId="77777777" w:rsidR="00155D16" w:rsidRPr="00942FDD" w:rsidRDefault="00A42571" w:rsidP="006A7C65">
      <w:pPr>
        <w:keepNext/>
        <w:shd w:val="clear" w:color="auto" w:fill="F2F2F2" w:themeFill="background1" w:themeFillShade="F2"/>
        <w:spacing w:after="0" w:line="240" w:lineRule="auto"/>
        <w:jc w:val="lowKashida"/>
        <w:outlineLvl w:val="1"/>
        <w:rPr>
          <w:rFonts w:asciiTheme="minorBidi" w:hAnsiTheme="minorBidi" w:cs="PT Bold Heading"/>
          <w:b/>
          <w:bCs/>
          <w:sz w:val="27"/>
          <w:szCs w:val="27"/>
          <w:lang w:bidi="ar-EG"/>
        </w:rPr>
      </w:pPr>
      <w:bookmarkStart w:id="229" w:name="_Toc221353925"/>
      <w:r>
        <w:rPr>
          <w:rFonts w:asciiTheme="minorBidi" w:hAnsiTheme="minorBidi" w:cs="PT Bold Heading" w:hint="cs"/>
          <w:b/>
          <w:bCs/>
          <w:sz w:val="27"/>
          <w:szCs w:val="27"/>
          <w:rtl/>
          <w:lang w:bidi="ar-EG"/>
        </w:rPr>
        <w:t>حادي</w:t>
      </w:r>
      <w:r w:rsidR="00155D16" w:rsidRPr="00942FDD">
        <w:rPr>
          <w:rFonts w:asciiTheme="minorBidi" w:hAnsiTheme="minorBidi" w:cs="PT Bold Heading" w:hint="cs"/>
          <w:b/>
          <w:bCs/>
          <w:sz w:val="27"/>
          <w:szCs w:val="27"/>
          <w:rtl/>
          <w:lang w:bidi="ar-EG"/>
        </w:rPr>
        <w:t xml:space="preserve"> عشر: عوائق تنفيذ </w:t>
      </w:r>
      <w:r w:rsidR="00134072">
        <w:rPr>
          <w:rFonts w:asciiTheme="minorBidi" w:hAnsiTheme="minorBidi" w:cs="PT Bold Heading" w:hint="cs"/>
          <w:b/>
          <w:bCs/>
          <w:sz w:val="27"/>
          <w:szCs w:val="27"/>
          <w:rtl/>
          <w:lang w:bidi="ar-EG"/>
        </w:rPr>
        <w:t>الأعمال</w:t>
      </w:r>
      <w:r w:rsidR="00CE2F44" w:rsidRPr="00942FDD">
        <w:rPr>
          <w:rFonts w:asciiTheme="minorBidi" w:hAnsiTheme="minorBidi" w:cs="PT Bold Heading" w:hint="cs"/>
          <w:b/>
          <w:bCs/>
          <w:sz w:val="27"/>
          <w:szCs w:val="27"/>
          <w:rtl/>
          <w:lang w:bidi="ar-EG"/>
        </w:rPr>
        <w:t>:</w:t>
      </w:r>
      <w:bookmarkEnd w:id="229"/>
    </w:p>
    <w:p w14:paraId="1364A636" w14:textId="5074C7FF" w:rsidR="00155D16" w:rsidRPr="00327BEB" w:rsidRDefault="00327BEB" w:rsidP="006A7C65">
      <w:pPr>
        <w:keepNext/>
        <w:shd w:val="clear" w:color="auto" w:fill="D9D9D9" w:themeFill="background1" w:themeFillShade="D9"/>
        <w:spacing w:after="0" w:line="240" w:lineRule="auto"/>
        <w:ind w:left="-1"/>
        <w:jc w:val="lowKashida"/>
        <w:outlineLvl w:val="2"/>
        <w:rPr>
          <w:rFonts w:asciiTheme="minorBidi" w:hAnsiTheme="minorBidi" w:cs="PT Bold Heading"/>
          <w:b/>
          <w:bCs/>
          <w:sz w:val="27"/>
          <w:szCs w:val="27"/>
          <w:rtl/>
          <w:lang w:bidi="ar-EG"/>
        </w:rPr>
      </w:pPr>
      <w:bookmarkStart w:id="230" w:name="_Toc221353926"/>
      <w:r>
        <w:rPr>
          <w:rFonts w:asciiTheme="minorBidi" w:hAnsiTheme="minorBidi" w:cs="PT Bold Heading" w:hint="cs"/>
          <w:b/>
          <w:bCs/>
          <w:sz w:val="27"/>
          <w:szCs w:val="27"/>
          <w:rtl/>
          <w:lang w:bidi="ar-EG"/>
        </w:rPr>
        <w:t>95-</w:t>
      </w:r>
      <w:r w:rsidR="00155D16" w:rsidRPr="00327BEB">
        <w:rPr>
          <w:rFonts w:asciiTheme="minorBidi" w:hAnsiTheme="minorBidi" w:cs="PT Bold Heading"/>
          <w:b/>
          <w:bCs/>
          <w:sz w:val="27"/>
          <w:szCs w:val="27"/>
          <w:rtl/>
          <w:lang w:bidi="ar-EG"/>
        </w:rPr>
        <w:t>الأحداث ذات التأثير المستمر</w:t>
      </w:r>
      <w:r w:rsidR="00155D16" w:rsidRPr="00327BEB">
        <w:rPr>
          <w:rFonts w:asciiTheme="minorBidi" w:hAnsiTheme="minorBidi" w:cs="PT Bold Heading" w:hint="cs"/>
          <w:b/>
          <w:bCs/>
          <w:sz w:val="27"/>
          <w:szCs w:val="27"/>
          <w:rtl/>
          <w:lang w:bidi="ar-EG"/>
        </w:rPr>
        <w:t>:</w:t>
      </w:r>
      <w:bookmarkEnd w:id="230"/>
    </w:p>
    <w:p w14:paraId="17490E9B" w14:textId="25777014" w:rsidR="00155D16" w:rsidRPr="00327BEB" w:rsidRDefault="00A22CBA" w:rsidP="006A7C65">
      <w:pPr>
        <w:pStyle w:val="ListParagraph"/>
        <w:numPr>
          <w:ilvl w:val="0"/>
          <w:numId w:val="96"/>
        </w:numPr>
        <w:spacing w:after="0" w:line="240" w:lineRule="auto"/>
        <w:jc w:val="lowKashida"/>
        <w:rPr>
          <w:rFonts w:asciiTheme="minorBidi" w:hAnsiTheme="minorBidi"/>
          <w:b/>
          <w:bCs/>
          <w:sz w:val="27"/>
          <w:szCs w:val="27"/>
          <w:rtl/>
          <w:lang w:bidi="ar-EG"/>
        </w:rPr>
      </w:pPr>
      <w:r w:rsidRPr="00327BEB">
        <w:rPr>
          <w:rFonts w:asciiTheme="minorBidi" w:hAnsiTheme="minorBidi"/>
          <w:b/>
          <w:bCs/>
          <w:sz w:val="27"/>
          <w:szCs w:val="27"/>
          <w:rtl/>
          <w:lang w:bidi="ar-EG"/>
        </w:rPr>
        <w:t xml:space="preserve">إذا </w:t>
      </w:r>
      <w:r w:rsidRPr="00327BEB">
        <w:rPr>
          <w:rFonts w:asciiTheme="minorBidi" w:hAnsiTheme="minorBidi" w:hint="cs"/>
          <w:b/>
          <w:bCs/>
          <w:sz w:val="27"/>
          <w:szCs w:val="27"/>
          <w:rtl/>
          <w:lang w:bidi="ar-EG"/>
        </w:rPr>
        <w:t>طرأ</w:t>
      </w:r>
      <w:r w:rsidR="00145158" w:rsidRPr="00327BEB">
        <w:rPr>
          <w:rFonts w:asciiTheme="minorBidi" w:hAnsiTheme="minorBidi" w:hint="cs"/>
          <w:b/>
          <w:bCs/>
          <w:sz w:val="27"/>
          <w:szCs w:val="27"/>
          <w:rtl/>
          <w:lang w:bidi="ar-EG"/>
        </w:rPr>
        <w:t>ت</w:t>
      </w:r>
      <w:r w:rsidRPr="00327BEB">
        <w:rPr>
          <w:rFonts w:asciiTheme="minorBidi" w:hAnsiTheme="minorBidi" w:hint="cs"/>
          <w:b/>
          <w:bCs/>
          <w:sz w:val="27"/>
          <w:szCs w:val="27"/>
          <w:rtl/>
          <w:lang w:bidi="ar-EG"/>
        </w:rPr>
        <w:t xml:space="preserve"> من </w:t>
      </w:r>
      <w:r w:rsidR="00A42571" w:rsidRPr="00327BEB">
        <w:rPr>
          <w:rFonts w:asciiTheme="minorBidi" w:hAnsiTheme="minorBidi" w:hint="cs"/>
          <w:b/>
          <w:bCs/>
          <w:sz w:val="27"/>
          <w:szCs w:val="27"/>
          <w:rtl/>
          <w:lang w:bidi="ar-EG"/>
        </w:rPr>
        <w:t>الأحداث</w:t>
      </w:r>
      <w:r w:rsidRPr="00327BEB">
        <w:rPr>
          <w:rFonts w:asciiTheme="minorBidi" w:hAnsiTheme="minorBidi" w:hint="cs"/>
          <w:b/>
          <w:bCs/>
          <w:sz w:val="27"/>
          <w:szCs w:val="27"/>
          <w:rtl/>
          <w:lang w:bidi="ar-EG"/>
        </w:rPr>
        <w:t xml:space="preserve"> الفجائية غير المتوقعة</w:t>
      </w:r>
      <w:r w:rsidR="00215185" w:rsidRPr="00327BEB">
        <w:rPr>
          <w:rFonts w:asciiTheme="minorBidi" w:hAnsiTheme="minorBidi" w:hint="cs"/>
          <w:b/>
          <w:bCs/>
          <w:sz w:val="27"/>
          <w:szCs w:val="27"/>
          <w:rtl/>
          <w:lang w:bidi="ar-EG"/>
        </w:rPr>
        <w:t xml:space="preserve"> </w:t>
      </w:r>
      <w:r w:rsidR="00E11376" w:rsidRPr="00327BEB">
        <w:rPr>
          <w:rFonts w:asciiTheme="minorBidi" w:hAnsiTheme="minorBidi"/>
          <w:b/>
          <w:bCs/>
          <w:sz w:val="27"/>
          <w:szCs w:val="27"/>
          <w:rtl/>
          <w:lang w:bidi="ar-EG"/>
        </w:rPr>
        <w:t>أو</w:t>
      </w:r>
      <w:r w:rsidR="00155D16" w:rsidRPr="00327BEB">
        <w:rPr>
          <w:rFonts w:asciiTheme="minorBidi" w:hAnsiTheme="minorBidi"/>
          <w:b/>
          <w:bCs/>
          <w:sz w:val="27"/>
          <w:szCs w:val="27"/>
          <w:rtl/>
          <w:lang w:bidi="ar-EG"/>
        </w:rPr>
        <w:t xml:space="preserve"> الظر</w:t>
      </w:r>
      <w:r w:rsidRPr="00327BEB">
        <w:rPr>
          <w:rFonts w:asciiTheme="minorBidi" w:hAnsiTheme="minorBidi" w:hint="cs"/>
          <w:b/>
          <w:bCs/>
          <w:sz w:val="27"/>
          <w:szCs w:val="27"/>
          <w:rtl/>
          <w:lang w:bidi="ar-EG"/>
        </w:rPr>
        <w:t>و</w:t>
      </w:r>
      <w:r w:rsidR="00155D16" w:rsidRPr="00327BEB">
        <w:rPr>
          <w:rFonts w:asciiTheme="minorBidi" w:hAnsiTheme="minorBidi"/>
          <w:b/>
          <w:bCs/>
          <w:sz w:val="27"/>
          <w:szCs w:val="27"/>
          <w:rtl/>
          <w:lang w:bidi="ar-EG"/>
        </w:rPr>
        <w:t xml:space="preserve">ف </w:t>
      </w:r>
      <w:r w:rsidRPr="00327BEB">
        <w:rPr>
          <w:rFonts w:asciiTheme="minorBidi" w:hAnsiTheme="minorBidi" w:hint="cs"/>
          <w:b/>
          <w:bCs/>
          <w:sz w:val="27"/>
          <w:szCs w:val="27"/>
          <w:rtl/>
          <w:lang w:bidi="ar-EG"/>
        </w:rPr>
        <w:t>الطارئة، والتي يكون لها</w:t>
      </w:r>
      <w:r w:rsidR="00155D16" w:rsidRPr="00327BEB">
        <w:rPr>
          <w:rFonts w:asciiTheme="minorBidi" w:hAnsiTheme="minorBidi"/>
          <w:b/>
          <w:bCs/>
          <w:sz w:val="27"/>
          <w:szCs w:val="27"/>
          <w:rtl/>
          <w:lang w:bidi="ar-EG"/>
        </w:rPr>
        <w:t xml:space="preserve"> تأثير مستمر</w:t>
      </w:r>
      <w:r w:rsidRPr="00327BEB">
        <w:rPr>
          <w:rFonts w:asciiTheme="minorBidi" w:hAnsiTheme="minorBidi" w:hint="cs"/>
          <w:b/>
          <w:bCs/>
          <w:sz w:val="27"/>
          <w:szCs w:val="27"/>
          <w:rtl/>
          <w:lang w:bidi="ar-EG"/>
        </w:rPr>
        <w:t xml:space="preserve"> على معدلات التنفيذ</w:t>
      </w:r>
      <w:r w:rsidR="00155D16" w:rsidRPr="00327BEB">
        <w:rPr>
          <w:rFonts w:asciiTheme="minorBidi" w:hAnsiTheme="minorBidi" w:hint="cs"/>
          <w:b/>
          <w:bCs/>
          <w:sz w:val="27"/>
          <w:szCs w:val="27"/>
          <w:rtl/>
          <w:lang w:bidi="ar-EG"/>
        </w:rPr>
        <w:t>،</w:t>
      </w:r>
      <w:r w:rsidR="00600CD4" w:rsidRPr="00327BEB">
        <w:rPr>
          <w:rFonts w:asciiTheme="minorBidi" w:hAnsiTheme="minorBidi" w:hint="cs"/>
          <w:b/>
          <w:bCs/>
          <w:sz w:val="27"/>
          <w:szCs w:val="27"/>
          <w:rtl/>
          <w:lang w:bidi="ar-EG"/>
        </w:rPr>
        <w:t xml:space="preserve"> </w:t>
      </w:r>
      <w:r w:rsidRPr="00327BEB">
        <w:rPr>
          <w:rFonts w:asciiTheme="minorBidi" w:hAnsiTheme="minorBidi" w:hint="cs"/>
          <w:b/>
          <w:bCs/>
          <w:sz w:val="27"/>
          <w:szCs w:val="27"/>
          <w:rtl/>
          <w:lang w:bidi="ar-EG"/>
        </w:rPr>
        <w:t>فيحق للمتعاقد</w:t>
      </w:r>
      <w:r w:rsidRPr="00327BEB">
        <w:rPr>
          <w:rFonts w:asciiTheme="minorBidi" w:hAnsiTheme="minorBidi"/>
          <w:b/>
          <w:bCs/>
          <w:sz w:val="27"/>
          <w:szCs w:val="27"/>
          <w:rtl/>
          <w:lang w:bidi="ar-EG"/>
        </w:rPr>
        <w:t xml:space="preserve"> مطالب</w:t>
      </w:r>
      <w:r w:rsidRPr="00327BEB">
        <w:rPr>
          <w:rFonts w:asciiTheme="minorBidi" w:hAnsiTheme="minorBidi" w:hint="cs"/>
          <w:b/>
          <w:bCs/>
          <w:sz w:val="27"/>
          <w:szCs w:val="27"/>
          <w:rtl/>
          <w:lang w:bidi="ar-EG"/>
        </w:rPr>
        <w:t xml:space="preserve">ة الجهة </w:t>
      </w:r>
      <w:r w:rsidR="00E11376" w:rsidRPr="00327BEB">
        <w:rPr>
          <w:rFonts w:asciiTheme="minorBidi" w:hAnsiTheme="minorBidi" w:hint="cs"/>
          <w:b/>
          <w:bCs/>
          <w:sz w:val="27"/>
          <w:szCs w:val="27"/>
          <w:rtl/>
          <w:lang w:bidi="ar-EG"/>
        </w:rPr>
        <w:t>ال</w:t>
      </w:r>
      <w:r w:rsidR="00134072" w:rsidRPr="00327BEB">
        <w:rPr>
          <w:rFonts w:asciiTheme="minorBidi" w:hAnsiTheme="minorBidi" w:hint="cs"/>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hint="cs"/>
          <w:b/>
          <w:bCs/>
          <w:sz w:val="27"/>
          <w:szCs w:val="27"/>
          <w:rtl/>
          <w:lang w:bidi="ar-EG"/>
        </w:rPr>
        <w:t xml:space="preserve">بمد مُدة تنفيذ </w:t>
      </w:r>
      <w:r w:rsidR="00134072" w:rsidRPr="00327BEB">
        <w:rPr>
          <w:rFonts w:asciiTheme="minorBidi" w:hAnsiTheme="minorBidi" w:hint="cs"/>
          <w:b/>
          <w:bCs/>
          <w:sz w:val="27"/>
          <w:szCs w:val="27"/>
          <w:rtl/>
          <w:lang w:bidi="ar-EG"/>
        </w:rPr>
        <w:t>الأعمال</w:t>
      </w:r>
      <w:r w:rsidRPr="00327BEB">
        <w:rPr>
          <w:rFonts w:asciiTheme="minorBidi" w:hAnsiTheme="minorBidi" w:hint="cs"/>
          <w:b/>
          <w:bCs/>
          <w:sz w:val="27"/>
          <w:szCs w:val="27"/>
          <w:rtl/>
          <w:lang w:bidi="ar-EG"/>
        </w:rPr>
        <w:t xml:space="preserve"> بصفة </w:t>
      </w:r>
      <w:r w:rsidR="00145158" w:rsidRPr="00327BEB">
        <w:rPr>
          <w:rFonts w:asciiTheme="minorBidi" w:hAnsiTheme="minorBidi"/>
          <w:b/>
          <w:bCs/>
          <w:sz w:val="27"/>
          <w:szCs w:val="27"/>
          <w:rtl/>
          <w:lang w:bidi="ar-EG"/>
        </w:rPr>
        <w:t>مؤقتة</w:t>
      </w:r>
      <w:r w:rsidRPr="00327BEB">
        <w:rPr>
          <w:rFonts w:asciiTheme="minorBidi" w:hAnsiTheme="minorBidi" w:hint="cs"/>
          <w:b/>
          <w:bCs/>
          <w:sz w:val="27"/>
          <w:szCs w:val="27"/>
          <w:rtl/>
          <w:lang w:bidi="ar-EG"/>
        </w:rPr>
        <w:t>،</w:t>
      </w:r>
      <w:r w:rsidR="00600CD4" w:rsidRPr="00327BEB">
        <w:rPr>
          <w:rFonts w:asciiTheme="minorBidi" w:hAnsiTheme="minorBidi" w:hint="cs"/>
          <w:b/>
          <w:bCs/>
          <w:sz w:val="27"/>
          <w:szCs w:val="27"/>
          <w:rtl/>
          <w:lang w:bidi="ar-EG"/>
        </w:rPr>
        <w:t xml:space="preserve"> </w:t>
      </w:r>
      <w:r w:rsidRPr="00327BEB">
        <w:rPr>
          <w:rFonts w:asciiTheme="minorBidi" w:hAnsiTheme="minorBidi" w:hint="cs"/>
          <w:b/>
          <w:bCs/>
          <w:sz w:val="27"/>
          <w:szCs w:val="27"/>
          <w:rtl/>
          <w:lang w:bidi="ar-EG"/>
        </w:rPr>
        <w:t>و</w:t>
      </w:r>
      <w:r w:rsidRPr="00327BEB">
        <w:rPr>
          <w:rFonts w:asciiTheme="minorBidi" w:hAnsiTheme="minorBidi"/>
          <w:b/>
          <w:bCs/>
          <w:sz w:val="27"/>
          <w:szCs w:val="27"/>
          <w:rtl/>
          <w:lang w:bidi="ar-EG"/>
        </w:rPr>
        <w:t xml:space="preserve">يبين </w:t>
      </w:r>
      <w:r w:rsidRPr="00327BEB">
        <w:rPr>
          <w:rFonts w:asciiTheme="minorBidi" w:hAnsiTheme="minorBidi" w:hint="cs"/>
          <w:b/>
          <w:bCs/>
          <w:sz w:val="27"/>
          <w:szCs w:val="27"/>
          <w:rtl/>
          <w:lang w:bidi="ar-EG"/>
        </w:rPr>
        <w:t>خلال تلك المُدة</w:t>
      </w:r>
      <w:r w:rsidRPr="00327BEB">
        <w:rPr>
          <w:rFonts w:asciiTheme="minorBidi" w:hAnsiTheme="minorBidi"/>
          <w:b/>
          <w:bCs/>
          <w:sz w:val="27"/>
          <w:szCs w:val="27"/>
          <w:rtl/>
          <w:lang w:bidi="ar-EG"/>
        </w:rPr>
        <w:t xml:space="preserve"> محصلة التأخير، </w:t>
      </w:r>
      <w:r w:rsidRPr="00327BEB">
        <w:rPr>
          <w:rFonts w:asciiTheme="minorBidi" w:hAnsiTheme="minorBidi" w:hint="cs"/>
          <w:b/>
          <w:bCs/>
          <w:sz w:val="27"/>
          <w:szCs w:val="27"/>
          <w:rtl/>
          <w:lang w:bidi="ar-EG"/>
        </w:rPr>
        <w:t xml:space="preserve">وذلك بناءً على طلب كتابي </w:t>
      </w:r>
      <w:r w:rsidR="00155D16" w:rsidRPr="00327BEB">
        <w:rPr>
          <w:rFonts w:asciiTheme="minorBidi" w:hAnsiTheme="minorBidi"/>
          <w:b/>
          <w:bCs/>
          <w:sz w:val="27"/>
          <w:szCs w:val="27"/>
          <w:rtl/>
          <w:lang w:bidi="ar-EG"/>
        </w:rPr>
        <w:t>يرسل</w:t>
      </w:r>
      <w:r w:rsidRPr="00327BEB">
        <w:rPr>
          <w:rFonts w:asciiTheme="minorBidi" w:hAnsiTheme="minorBidi" w:hint="cs"/>
          <w:b/>
          <w:bCs/>
          <w:sz w:val="27"/>
          <w:szCs w:val="27"/>
          <w:rtl/>
          <w:lang w:bidi="ar-EG"/>
        </w:rPr>
        <w:t>ه</w:t>
      </w:r>
      <w:r w:rsidR="00215185" w:rsidRPr="00327BEB">
        <w:rPr>
          <w:rFonts w:asciiTheme="minorBidi" w:hAnsiTheme="minorBidi" w:hint="cs"/>
          <w:b/>
          <w:bCs/>
          <w:sz w:val="27"/>
          <w:szCs w:val="27"/>
          <w:rtl/>
          <w:lang w:bidi="ar-EG"/>
        </w:rPr>
        <w:t xml:space="preserve"> </w:t>
      </w:r>
      <w:r w:rsidR="00E45565" w:rsidRPr="00327BEB">
        <w:rPr>
          <w:rFonts w:asciiTheme="minorBidi" w:hAnsiTheme="minorBidi"/>
          <w:b/>
          <w:bCs/>
          <w:sz w:val="27"/>
          <w:szCs w:val="27"/>
          <w:rtl/>
          <w:lang w:bidi="ar-EG"/>
        </w:rPr>
        <w:t>المتعاقد</w:t>
      </w:r>
      <w:r w:rsidR="00215185" w:rsidRPr="00327BEB">
        <w:rPr>
          <w:rFonts w:asciiTheme="minorBidi" w:hAnsiTheme="minorBidi" w:hint="cs"/>
          <w:b/>
          <w:bCs/>
          <w:sz w:val="27"/>
          <w:szCs w:val="27"/>
          <w:rtl/>
          <w:lang w:bidi="ar-EG"/>
        </w:rPr>
        <w:t xml:space="preserve"> </w:t>
      </w:r>
      <w:r w:rsidRPr="00327BEB">
        <w:rPr>
          <w:rFonts w:asciiTheme="minorBidi" w:hAnsiTheme="minorBidi" w:hint="cs"/>
          <w:b/>
          <w:bCs/>
          <w:sz w:val="27"/>
          <w:szCs w:val="27"/>
          <w:rtl/>
          <w:lang w:bidi="ar-EG"/>
        </w:rPr>
        <w:t>متضمناً كافة</w:t>
      </w:r>
      <w:r w:rsidR="00600CD4" w:rsidRPr="00327BEB">
        <w:rPr>
          <w:rFonts w:asciiTheme="minorBidi" w:hAnsiTheme="minorBidi" w:hint="cs"/>
          <w:b/>
          <w:bCs/>
          <w:sz w:val="27"/>
          <w:szCs w:val="27"/>
          <w:rtl/>
          <w:lang w:bidi="ar-EG"/>
        </w:rPr>
        <w:t xml:space="preserve"> </w:t>
      </w:r>
      <w:r w:rsidRPr="00327BEB">
        <w:rPr>
          <w:rFonts w:asciiTheme="minorBidi" w:hAnsiTheme="minorBidi" w:hint="cs"/>
          <w:b/>
          <w:bCs/>
          <w:sz w:val="27"/>
          <w:szCs w:val="27"/>
          <w:rtl/>
          <w:lang w:bidi="ar-EG"/>
        </w:rPr>
        <w:t>ال</w:t>
      </w:r>
      <w:r w:rsidR="00155D16" w:rsidRPr="00327BEB">
        <w:rPr>
          <w:rFonts w:asciiTheme="minorBidi" w:hAnsiTheme="minorBidi"/>
          <w:b/>
          <w:bCs/>
          <w:sz w:val="27"/>
          <w:szCs w:val="27"/>
          <w:rtl/>
          <w:lang w:bidi="ar-EG"/>
        </w:rPr>
        <w:t xml:space="preserve">تفاصيل </w:t>
      </w:r>
      <w:r w:rsidRPr="00327BEB">
        <w:rPr>
          <w:rFonts w:asciiTheme="minorBidi" w:hAnsiTheme="minorBidi" w:hint="cs"/>
          <w:b/>
          <w:bCs/>
          <w:sz w:val="27"/>
          <w:szCs w:val="27"/>
          <w:rtl/>
          <w:lang w:bidi="ar-EG"/>
        </w:rPr>
        <w:t>ال</w:t>
      </w:r>
      <w:r w:rsidR="00155D16" w:rsidRPr="00327BEB">
        <w:rPr>
          <w:rFonts w:asciiTheme="minorBidi" w:hAnsiTheme="minorBidi"/>
          <w:b/>
          <w:bCs/>
          <w:sz w:val="27"/>
          <w:szCs w:val="27"/>
          <w:rtl/>
          <w:lang w:bidi="ar-EG"/>
        </w:rPr>
        <w:t>ضرورية ذات صلة</w:t>
      </w:r>
      <w:r w:rsidRPr="00327BEB">
        <w:rPr>
          <w:rFonts w:asciiTheme="minorBidi" w:hAnsiTheme="minorBidi" w:hint="cs"/>
          <w:b/>
          <w:bCs/>
          <w:sz w:val="27"/>
          <w:szCs w:val="27"/>
          <w:rtl/>
          <w:lang w:bidi="ar-EG"/>
        </w:rPr>
        <w:t xml:space="preserve"> التي قد</w:t>
      </w:r>
      <w:r w:rsidR="00155D16" w:rsidRPr="00327BEB">
        <w:rPr>
          <w:rFonts w:asciiTheme="minorBidi" w:hAnsiTheme="minorBidi"/>
          <w:b/>
          <w:bCs/>
          <w:sz w:val="27"/>
          <w:szCs w:val="27"/>
          <w:rtl/>
          <w:lang w:bidi="ar-EG"/>
        </w:rPr>
        <w:t xml:space="preserve"> يطلبها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155D16" w:rsidRPr="00327BEB">
        <w:rPr>
          <w:rFonts w:asciiTheme="minorBidi" w:hAnsiTheme="minorBidi"/>
          <w:b/>
          <w:bCs/>
          <w:sz w:val="27"/>
          <w:szCs w:val="27"/>
          <w:rtl/>
          <w:lang w:bidi="ar-EG"/>
        </w:rPr>
        <w:t>.</w:t>
      </w:r>
    </w:p>
    <w:p w14:paraId="68C2117E" w14:textId="19329D5E" w:rsidR="00155D16" w:rsidRPr="00327BEB" w:rsidRDefault="00155D16" w:rsidP="006A7C65">
      <w:pPr>
        <w:pStyle w:val="ListParagraph"/>
        <w:numPr>
          <w:ilvl w:val="0"/>
          <w:numId w:val="96"/>
        </w:numPr>
        <w:spacing w:after="120" w:line="240" w:lineRule="auto"/>
        <w:jc w:val="lowKashida"/>
        <w:rPr>
          <w:rFonts w:asciiTheme="minorBidi" w:hAnsiTheme="minorBidi"/>
          <w:b/>
          <w:bCs/>
          <w:sz w:val="27"/>
          <w:szCs w:val="27"/>
          <w:lang w:bidi="ar-EG"/>
        </w:rPr>
      </w:pPr>
      <w:r w:rsidRPr="00327BEB">
        <w:rPr>
          <w:rFonts w:asciiTheme="minorBidi" w:hAnsiTheme="minorBidi"/>
          <w:b/>
          <w:bCs/>
          <w:sz w:val="27"/>
          <w:szCs w:val="27"/>
          <w:rtl/>
          <w:lang w:bidi="ar-EG"/>
        </w:rPr>
        <w:t>كما</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 xml:space="preserve">يلتزم </w:t>
      </w:r>
      <w:r w:rsidR="00E45565" w:rsidRPr="00327BEB">
        <w:rPr>
          <w:rFonts w:asciiTheme="minorBidi" w:hAnsiTheme="minorBidi"/>
          <w:b/>
          <w:bCs/>
          <w:sz w:val="27"/>
          <w:szCs w:val="27"/>
          <w:rtl/>
          <w:lang w:bidi="ar-EG"/>
        </w:rPr>
        <w:t>المتعاقد</w:t>
      </w:r>
      <w:r w:rsidRPr="00327BEB">
        <w:rPr>
          <w:rFonts w:asciiTheme="minorBidi" w:hAnsiTheme="minorBidi"/>
          <w:b/>
          <w:bCs/>
          <w:sz w:val="27"/>
          <w:szCs w:val="27"/>
          <w:rtl/>
          <w:lang w:bidi="ar-EG"/>
        </w:rPr>
        <w:t xml:space="preserve"> ب</w:t>
      </w:r>
      <w:r w:rsidRPr="00327BEB">
        <w:rPr>
          <w:rFonts w:asciiTheme="minorBidi" w:hAnsiTheme="minorBidi" w:hint="cs"/>
          <w:b/>
          <w:bCs/>
          <w:sz w:val="27"/>
          <w:szCs w:val="27"/>
          <w:rtl/>
          <w:lang w:bidi="ar-EG"/>
        </w:rPr>
        <w:t>أ</w:t>
      </w:r>
      <w:r w:rsidRPr="00327BEB">
        <w:rPr>
          <w:rFonts w:asciiTheme="minorBidi" w:hAnsiTheme="minorBidi"/>
          <w:b/>
          <w:bCs/>
          <w:sz w:val="27"/>
          <w:szCs w:val="27"/>
          <w:rtl/>
          <w:lang w:bidi="ar-EG"/>
        </w:rPr>
        <w:t>ن يرسل مطالبة نهائي</w:t>
      </w:r>
      <w:r w:rsidRPr="00327BEB">
        <w:rPr>
          <w:rFonts w:asciiTheme="minorBidi" w:hAnsiTheme="minorBidi" w:hint="cs"/>
          <w:b/>
          <w:bCs/>
          <w:sz w:val="27"/>
          <w:szCs w:val="27"/>
          <w:rtl/>
          <w:lang w:bidi="ar-EG"/>
        </w:rPr>
        <w:t>ة</w:t>
      </w:r>
      <w:r w:rsidRPr="00327BEB">
        <w:rPr>
          <w:rFonts w:asciiTheme="minorBidi" w:hAnsiTheme="minorBidi"/>
          <w:b/>
          <w:bCs/>
          <w:sz w:val="27"/>
          <w:szCs w:val="27"/>
          <w:rtl/>
          <w:lang w:bidi="ar-EG"/>
        </w:rPr>
        <w:t xml:space="preserve"> خلال</w:t>
      </w:r>
      <w:r w:rsidR="00600CD4" w:rsidRPr="00327BEB">
        <w:rPr>
          <w:rFonts w:asciiTheme="minorBidi" w:hAnsiTheme="minorBidi" w:hint="cs"/>
          <w:b/>
          <w:bCs/>
          <w:sz w:val="27"/>
          <w:szCs w:val="27"/>
          <w:rtl/>
          <w:lang w:bidi="ar-EG"/>
        </w:rPr>
        <w:t xml:space="preserve"> </w:t>
      </w:r>
      <w:r w:rsidR="00327BEB">
        <w:rPr>
          <w:rFonts w:asciiTheme="minorBidi" w:hAnsiTheme="minorBidi" w:hint="cs"/>
          <w:b/>
          <w:bCs/>
          <w:sz w:val="27"/>
          <w:szCs w:val="27"/>
          <w:rtl/>
          <w:lang w:bidi="ar-EG"/>
        </w:rPr>
        <w:t>..............</w:t>
      </w:r>
      <w:r w:rsidRPr="00327BEB">
        <w:rPr>
          <w:rFonts w:asciiTheme="minorBidi" w:hAnsiTheme="minorBidi"/>
          <w:b/>
          <w:bCs/>
          <w:sz w:val="27"/>
          <w:szCs w:val="27"/>
          <w:rtl/>
          <w:lang w:bidi="ar-EG"/>
        </w:rPr>
        <w:t xml:space="preserve"> من تاريخ </w:t>
      </w:r>
      <w:r w:rsidRPr="00327BEB">
        <w:rPr>
          <w:rFonts w:asciiTheme="minorBidi" w:hAnsiTheme="minorBidi" w:hint="cs"/>
          <w:b/>
          <w:bCs/>
          <w:sz w:val="27"/>
          <w:szCs w:val="27"/>
          <w:rtl/>
          <w:lang w:bidi="ar-EG"/>
        </w:rPr>
        <w:t>ا</w:t>
      </w:r>
      <w:r w:rsidRPr="00327BEB">
        <w:rPr>
          <w:rFonts w:asciiTheme="minorBidi" w:hAnsiTheme="minorBidi"/>
          <w:b/>
          <w:bCs/>
          <w:sz w:val="27"/>
          <w:szCs w:val="27"/>
          <w:rtl/>
          <w:lang w:bidi="ar-EG"/>
        </w:rPr>
        <w:t xml:space="preserve">نتهاء الأثار الناجمة عن الحادثة </w:t>
      </w:r>
      <w:r w:rsidR="00E11376" w:rsidRPr="00327BEB">
        <w:rPr>
          <w:rFonts w:asciiTheme="minorBidi" w:hAnsiTheme="minorBidi" w:hint="cs"/>
          <w:b/>
          <w:bCs/>
          <w:sz w:val="27"/>
          <w:szCs w:val="27"/>
          <w:rtl/>
          <w:lang w:bidi="ar-EG"/>
        </w:rPr>
        <w:t>أو</w:t>
      </w:r>
      <w:r w:rsidRPr="00327BEB">
        <w:rPr>
          <w:rFonts w:asciiTheme="minorBidi" w:hAnsiTheme="minorBidi"/>
          <w:b/>
          <w:bCs/>
          <w:sz w:val="27"/>
          <w:szCs w:val="27"/>
          <w:rtl/>
          <w:lang w:bidi="ar-EG"/>
        </w:rPr>
        <w:t xml:space="preserve"> الظرف </w:t>
      </w:r>
      <w:r w:rsidR="00E11376" w:rsidRPr="00327BEB">
        <w:rPr>
          <w:rFonts w:asciiTheme="minorBidi" w:hAnsiTheme="minorBidi" w:hint="cs"/>
          <w:b/>
          <w:bCs/>
          <w:sz w:val="27"/>
          <w:szCs w:val="27"/>
          <w:rtl/>
          <w:lang w:bidi="ar-EG"/>
        </w:rPr>
        <w:t>أو</w:t>
      </w:r>
      <w:r w:rsidRPr="00327BEB">
        <w:rPr>
          <w:rFonts w:asciiTheme="minorBidi" w:hAnsiTheme="minorBidi"/>
          <w:b/>
          <w:bCs/>
          <w:sz w:val="27"/>
          <w:szCs w:val="27"/>
          <w:rtl/>
          <w:lang w:bidi="ar-EG"/>
        </w:rPr>
        <w:t xml:space="preserve"> خلال أي فترة </w:t>
      </w:r>
      <w:r w:rsidRPr="00327BEB">
        <w:rPr>
          <w:rFonts w:asciiTheme="minorBidi" w:hAnsiTheme="minorBidi" w:hint="cs"/>
          <w:b/>
          <w:bCs/>
          <w:sz w:val="27"/>
          <w:szCs w:val="27"/>
          <w:rtl/>
          <w:lang w:bidi="ar-EG"/>
        </w:rPr>
        <w:t>أ</w:t>
      </w:r>
      <w:r w:rsidRPr="00327BEB">
        <w:rPr>
          <w:rFonts w:asciiTheme="minorBidi" w:hAnsiTheme="minorBidi"/>
          <w:b/>
          <w:bCs/>
          <w:sz w:val="27"/>
          <w:szCs w:val="27"/>
          <w:rtl/>
          <w:lang w:bidi="ar-EG"/>
        </w:rPr>
        <w:t>خر</w:t>
      </w:r>
      <w:r w:rsidRPr="00327BEB">
        <w:rPr>
          <w:rFonts w:asciiTheme="minorBidi" w:hAnsiTheme="minorBidi" w:hint="cs"/>
          <w:b/>
          <w:bCs/>
          <w:sz w:val="27"/>
          <w:szCs w:val="27"/>
          <w:rtl/>
          <w:lang w:bidi="ar-EG"/>
        </w:rPr>
        <w:t>ى</w:t>
      </w:r>
      <w:r w:rsidRPr="00327BEB">
        <w:rPr>
          <w:rFonts w:asciiTheme="minorBidi" w:hAnsiTheme="minorBidi"/>
          <w:b/>
          <w:bCs/>
          <w:sz w:val="27"/>
          <w:szCs w:val="27"/>
          <w:rtl/>
          <w:lang w:bidi="ar-EG"/>
        </w:rPr>
        <w:t xml:space="preserve"> يراها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مناسبة.</w:t>
      </w:r>
    </w:p>
    <w:p w14:paraId="78261006" w14:textId="788BABA5" w:rsidR="00795088" w:rsidRPr="00327BEB" w:rsidRDefault="00B65BA5" w:rsidP="006A7C65">
      <w:pPr>
        <w:pStyle w:val="ListParagraph"/>
        <w:numPr>
          <w:ilvl w:val="0"/>
          <w:numId w:val="96"/>
        </w:numPr>
        <w:spacing w:after="120" w:line="240" w:lineRule="auto"/>
        <w:jc w:val="lowKashida"/>
        <w:rPr>
          <w:rFonts w:asciiTheme="minorBidi" w:hAnsiTheme="minorBidi"/>
          <w:b/>
          <w:bCs/>
          <w:sz w:val="27"/>
          <w:szCs w:val="27"/>
          <w:rtl/>
          <w:lang w:bidi="ar-EG"/>
        </w:rPr>
      </w:pPr>
      <w:r w:rsidRPr="00327BEB">
        <w:rPr>
          <w:rFonts w:asciiTheme="minorBidi" w:hAnsiTheme="minorBidi" w:hint="eastAsia"/>
          <w:b/>
          <w:bCs/>
          <w:sz w:val="27"/>
          <w:szCs w:val="27"/>
          <w:rtl/>
          <w:lang w:bidi="ar-EG"/>
        </w:rPr>
        <w:t>وتتولي</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الجهة</w:t>
      </w:r>
      <w:r w:rsidR="00215185" w:rsidRPr="00327BEB">
        <w:rPr>
          <w:rFonts w:asciiTheme="minorBidi" w:hAnsiTheme="minorBidi" w:hint="cs"/>
          <w:b/>
          <w:bCs/>
          <w:sz w:val="27"/>
          <w:szCs w:val="27"/>
          <w:rtl/>
          <w:lang w:bidi="ar-EG"/>
        </w:rPr>
        <w:t xml:space="preserve"> </w:t>
      </w:r>
      <w:r w:rsidR="00E11376" w:rsidRPr="00327BEB">
        <w:rPr>
          <w:rFonts w:asciiTheme="minorBidi" w:hAnsiTheme="minorBidi" w:hint="eastAsia"/>
          <w:b/>
          <w:bCs/>
          <w:sz w:val="27"/>
          <w:szCs w:val="27"/>
          <w:rtl/>
          <w:lang w:bidi="ar-EG"/>
        </w:rPr>
        <w:t>ال</w:t>
      </w:r>
      <w:r w:rsidR="00134072" w:rsidRPr="00327BEB">
        <w:rPr>
          <w:rFonts w:asciiTheme="minorBidi" w:hAnsiTheme="minorBidi" w:hint="eastAsia"/>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دراسة</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هذه</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المطالبة</w:t>
      </w:r>
      <w:r w:rsidR="00215185" w:rsidRPr="00327BEB">
        <w:rPr>
          <w:rFonts w:asciiTheme="minorBidi" w:hAnsiTheme="minorBidi" w:hint="cs"/>
          <w:b/>
          <w:bCs/>
          <w:sz w:val="27"/>
          <w:szCs w:val="27"/>
          <w:rtl/>
          <w:lang w:bidi="ar-EG"/>
        </w:rPr>
        <w:t xml:space="preserve"> </w:t>
      </w:r>
      <w:r w:rsidR="00A42571" w:rsidRPr="00327BEB">
        <w:rPr>
          <w:rFonts w:asciiTheme="minorBidi" w:hAnsiTheme="minorBidi" w:hint="cs"/>
          <w:b/>
          <w:bCs/>
          <w:sz w:val="27"/>
          <w:szCs w:val="27"/>
          <w:rtl/>
          <w:lang w:bidi="ar-EG"/>
        </w:rPr>
        <w:t>وإصدار</w:t>
      </w:r>
      <w:r w:rsidRPr="00327BEB">
        <w:rPr>
          <w:rFonts w:asciiTheme="minorBidi" w:hAnsiTheme="minorBidi" w:hint="eastAsia"/>
          <w:b/>
          <w:bCs/>
          <w:sz w:val="27"/>
          <w:szCs w:val="27"/>
          <w:rtl/>
          <w:lang w:bidi="ar-EG"/>
        </w:rPr>
        <w:t>التوصيات</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اللازمة</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بشأنها</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وعرضها</w:t>
      </w:r>
      <w:r w:rsidR="00600CD4"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على</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السلطة</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المختصة</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ل</w:t>
      </w:r>
      <w:r w:rsidR="000F3E83" w:rsidRPr="00327BEB">
        <w:rPr>
          <w:rFonts w:asciiTheme="minorBidi" w:hAnsiTheme="minorBidi" w:hint="eastAsia"/>
          <w:b/>
          <w:bCs/>
          <w:sz w:val="27"/>
          <w:szCs w:val="27"/>
          <w:rtl/>
          <w:lang w:bidi="ar-EG"/>
        </w:rPr>
        <w:t>اتخاذ</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ماتراه</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مناسباً</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في</w:t>
      </w:r>
      <w:r w:rsidR="00215185" w:rsidRPr="00327BEB">
        <w:rPr>
          <w:rFonts w:asciiTheme="minorBidi" w:hAnsiTheme="minorBidi" w:hint="cs"/>
          <w:b/>
          <w:bCs/>
          <w:sz w:val="27"/>
          <w:szCs w:val="27"/>
          <w:rtl/>
          <w:lang w:bidi="ar-EG"/>
        </w:rPr>
        <w:t xml:space="preserve"> </w:t>
      </w:r>
      <w:r w:rsidRPr="00327BEB">
        <w:rPr>
          <w:rFonts w:asciiTheme="minorBidi" w:hAnsiTheme="minorBidi" w:hint="eastAsia"/>
          <w:b/>
          <w:bCs/>
          <w:sz w:val="27"/>
          <w:szCs w:val="27"/>
          <w:rtl/>
          <w:lang w:bidi="ar-EG"/>
        </w:rPr>
        <w:t>شأنها</w:t>
      </w:r>
      <w:r w:rsidR="00795088" w:rsidRPr="00327BEB">
        <w:rPr>
          <w:rFonts w:asciiTheme="minorBidi" w:hAnsiTheme="minorBidi" w:hint="cs"/>
          <w:b/>
          <w:bCs/>
          <w:sz w:val="27"/>
          <w:szCs w:val="27"/>
          <w:rtl/>
          <w:lang w:bidi="ar-EG"/>
        </w:rPr>
        <w:t>.</w:t>
      </w:r>
    </w:p>
    <w:p w14:paraId="67419CAE" w14:textId="146BD9D5" w:rsidR="00155D16" w:rsidRPr="00327BEB" w:rsidRDefault="00327BEB" w:rsidP="006A7C65">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rtl/>
          <w:lang w:bidi="ar-EG"/>
        </w:rPr>
      </w:pPr>
      <w:bookmarkStart w:id="231" w:name="_Toc221353927"/>
      <w:r>
        <w:rPr>
          <w:rFonts w:asciiTheme="minorBidi" w:hAnsiTheme="minorBidi" w:cs="PT Bold Heading" w:hint="cs"/>
          <w:b/>
          <w:bCs/>
          <w:sz w:val="27"/>
          <w:szCs w:val="27"/>
          <w:rtl/>
          <w:lang w:bidi="ar-EG"/>
        </w:rPr>
        <w:t>9</w:t>
      </w:r>
      <w:r w:rsidR="006A7C65">
        <w:rPr>
          <w:rFonts w:asciiTheme="minorBidi" w:hAnsiTheme="minorBidi" w:cs="PT Bold Heading" w:hint="cs"/>
          <w:b/>
          <w:bCs/>
          <w:sz w:val="27"/>
          <w:szCs w:val="27"/>
          <w:rtl/>
          <w:lang w:bidi="ar-EG"/>
        </w:rPr>
        <w:t>6</w:t>
      </w:r>
      <w:r>
        <w:rPr>
          <w:rFonts w:asciiTheme="minorBidi" w:hAnsiTheme="minorBidi" w:cs="PT Bold Heading" w:hint="cs"/>
          <w:b/>
          <w:bCs/>
          <w:sz w:val="27"/>
          <w:szCs w:val="27"/>
          <w:rtl/>
          <w:lang w:bidi="ar-EG"/>
        </w:rPr>
        <w:t>-</w:t>
      </w:r>
      <w:r w:rsidR="00155D16" w:rsidRPr="00327BEB">
        <w:rPr>
          <w:rFonts w:asciiTheme="minorBidi" w:hAnsiTheme="minorBidi" w:cs="PT Bold Heading"/>
          <w:b/>
          <w:bCs/>
          <w:sz w:val="27"/>
          <w:szCs w:val="27"/>
          <w:rtl/>
          <w:lang w:bidi="ar-EG"/>
        </w:rPr>
        <w:t>العوائق والظروف المادية غير المتوقعة</w:t>
      </w:r>
      <w:r w:rsidR="00155D16" w:rsidRPr="00327BEB">
        <w:rPr>
          <w:rFonts w:asciiTheme="minorBidi" w:hAnsiTheme="minorBidi" w:cs="PT Bold Heading" w:hint="cs"/>
          <w:b/>
          <w:bCs/>
          <w:sz w:val="27"/>
          <w:szCs w:val="27"/>
          <w:rtl/>
          <w:lang w:bidi="ar-EG"/>
        </w:rPr>
        <w:t>:</w:t>
      </w:r>
      <w:bookmarkEnd w:id="231"/>
    </w:p>
    <w:p w14:paraId="5B24ABA1" w14:textId="6E74A92E" w:rsidR="00155D16" w:rsidRPr="00327BEB" w:rsidRDefault="00155D16" w:rsidP="006A7C65">
      <w:pPr>
        <w:pStyle w:val="ListParagraph"/>
        <w:numPr>
          <w:ilvl w:val="0"/>
          <w:numId w:val="96"/>
        </w:numPr>
        <w:spacing w:after="120" w:line="240" w:lineRule="auto"/>
        <w:jc w:val="lowKashida"/>
        <w:rPr>
          <w:rFonts w:asciiTheme="minorBidi" w:hAnsiTheme="minorBidi"/>
          <w:b/>
          <w:bCs/>
          <w:sz w:val="27"/>
          <w:szCs w:val="27"/>
          <w:rtl/>
          <w:lang w:bidi="ar-EG"/>
        </w:rPr>
      </w:pPr>
      <w:r w:rsidRPr="00327BEB">
        <w:rPr>
          <w:rFonts w:asciiTheme="minorBidi" w:hAnsiTheme="minorBidi"/>
          <w:b/>
          <w:bCs/>
          <w:sz w:val="27"/>
          <w:szCs w:val="27"/>
          <w:rtl/>
          <w:lang w:bidi="ar-EG"/>
        </w:rPr>
        <w:t xml:space="preserve">إذا واجهت </w:t>
      </w:r>
      <w:r w:rsidR="00E45565" w:rsidRPr="00327BEB">
        <w:rPr>
          <w:rFonts w:asciiTheme="minorBidi" w:hAnsiTheme="minorBidi"/>
          <w:b/>
          <w:bCs/>
          <w:sz w:val="27"/>
          <w:szCs w:val="27"/>
          <w:rtl/>
          <w:lang w:bidi="ar-EG"/>
        </w:rPr>
        <w:t>المتعاقد</w:t>
      </w:r>
      <w:r w:rsidRPr="00327BEB">
        <w:rPr>
          <w:rFonts w:asciiTheme="minorBidi" w:hAnsiTheme="minorBidi"/>
          <w:b/>
          <w:bCs/>
          <w:sz w:val="27"/>
          <w:szCs w:val="27"/>
          <w:rtl/>
          <w:lang w:bidi="ar-EG"/>
        </w:rPr>
        <w:t xml:space="preserve"> أثناء تنفيذ </w:t>
      </w:r>
      <w:r w:rsidR="00134072" w:rsidRPr="00327BEB">
        <w:rPr>
          <w:rFonts w:asciiTheme="minorBidi" w:hAnsiTheme="minorBidi"/>
          <w:b/>
          <w:bCs/>
          <w:sz w:val="27"/>
          <w:szCs w:val="27"/>
          <w:rtl/>
          <w:lang w:bidi="ar-EG"/>
        </w:rPr>
        <w:t>الأعمال</w:t>
      </w:r>
      <w:r w:rsidRPr="00327BEB">
        <w:rPr>
          <w:rFonts w:asciiTheme="minorBidi" w:hAnsiTheme="minorBidi"/>
          <w:b/>
          <w:bCs/>
          <w:sz w:val="27"/>
          <w:szCs w:val="27"/>
          <w:rtl/>
          <w:lang w:bidi="ar-EG"/>
        </w:rPr>
        <w:t xml:space="preserve"> عوائق </w:t>
      </w:r>
      <w:r w:rsidR="00E11376" w:rsidRPr="00327BEB">
        <w:rPr>
          <w:rFonts w:asciiTheme="minorBidi" w:hAnsiTheme="minorBidi"/>
          <w:b/>
          <w:bCs/>
          <w:sz w:val="27"/>
          <w:szCs w:val="27"/>
          <w:rtl/>
          <w:lang w:bidi="ar-EG"/>
        </w:rPr>
        <w:t>أو</w:t>
      </w:r>
      <w:r w:rsidRPr="00327BEB">
        <w:rPr>
          <w:rFonts w:asciiTheme="minorBidi" w:hAnsiTheme="minorBidi"/>
          <w:b/>
          <w:bCs/>
          <w:sz w:val="27"/>
          <w:szCs w:val="27"/>
          <w:rtl/>
          <w:lang w:bidi="ar-EG"/>
        </w:rPr>
        <w:t xml:space="preserve"> ظروف مادي</w:t>
      </w:r>
      <w:r w:rsidRPr="00327BEB">
        <w:rPr>
          <w:rFonts w:asciiTheme="minorBidi" w:hAnsiTheme="minorBidi" w:hint="cs"/>
          <w:b/>
          <w:bCs/>
          <w:sz w:val="27"/>
          <w:szCs w:val="27"/>
          <w:rtl/>
          <w:lang w:bidi="ar-EG"/>
        </w:rPr>
        <w:t>ة</w:t>
      </w:r>
      <w:r w:rsidRPr="00327BEB">
        <w:rPr>
          <w:rFonts w:asciiTheme="minorBidi" w:hAnsiTheme="minorBidi"/>
          <w:b/>
          <w:bCs/>
          <w:sz w:val="27"/>
          <w:szCs w:val="27"/>
          <w:rtl/>
          <w:lang w:bidi="ar-EG"/>
        </w:rPr>
        <w:t xml:space="preserve"> في الموقع وكانت مما لا يتوقعه </w:t>
      </w:r>
      <w:r w:rsidR="00E45565" w:rsidRPr="00327BEB">
        <w:rPr>
          <w:rFonts w:asciiTheme="minorBidi" w:hAnsiTheme="minorBidi"/>
          <w:b/>
          <w:bCs/>
          <w:sz w:val="27"/>
          <w:szCs w:val="27"/>
          <w:rtl/>
          <w:lang w:bidi="ar-EG"/>
        </w:rPr>
        <w:t>المتعاقد</w:t>
      </w:r>
      <w:r w:rsidRPr="00327BEB">
        <w:rPr>
          <w:rFonts w:asciiTheme="minorBidi" w:hAnsiTheme="minorBidi"/>
          <w:b/>
          <w:bCs/>
          <w:sz w:val="27"/>
          <w:szCs w:val="27"/>
          <w:rtl/>
          <w:lang w:bidi="ar-EG"/>
        </w:rPr>
        <w:t xml:space="preserve"> المتمرس</w:t>
      </w:r>
      <w:r w:rsidR="0017188A" w:rsidRPr="00327BEB">
        <w:rPr>
          <w:rFonts w:asciiTheme="minorBidi" w:hAnsiTheme="minorBidi" w:hint="cs"/>
          <w:b/>
          <w:bCs/>
          <w:sz w:val="27"/>
          <w:szCs w:val="27"/>
          <w:rtl/>
          <w:lang w:bidi="ar-EG"/>
        </w:rPr>
        <w:t>،</w:t>
      </w:r>
      <w:r w:rsidRPr="00327BEB">
        <w:rPr>
          <w:rFonts w:asciiTheme="minorBidi" w:hAnsiTheme="minorBidi"/>
          <w:b/>
          <w:bCs/>
          <w:sz w:val="27"/>
          <w:szCs w:val="27"/>
          <w:rtl/>
          <w:lang w:bidi="ar-EG"/>
        </w:rPr>
        <w:t xml:space="preserve"> فعليه أن يخطر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بذلك على الفور</w:t>
      </w:r>
      <w:r w:rsidR="0017188A" w:rsidRPr="00327BEB">
        <w:rPr>
          <w:rFonts w:asciiTheme="minorBidi" w:hAnsiTheme="minorBidi" w:hint="cs"/>
          <w:b/>
          <w:bCs/>
          <w:sz w:val="27"/>
          <w:szCs w:val="27"/>
          <w:rtl/>
          <w:lang w:bidi="ar-EG"/>
        </w:rPr>
        <w:t>،</w:t>
      </w:r>
      <w:r w:rsidRPr="00327BEB">
        <w:rPr>
          <w:rFonts w:asciiTheme="minorBidi" w:hAnsiTheme="minorBidi"/>
          <w:b/>
          <w:bCs/>
          <w:sz w:val="27"/>
          <w:szCs w:val="27"/>
          <w:rtl/>
          <w:lang w:bidi="ar-EG"/>
        </w:rPr>
        <w:t xml:space="preserve"> مع إرسال صورة </w:t>
      </w:r>
      <w:r w:rsidR="00F41FD6" w:rsidRPr="00327BEB">
        <w:rPr>
          <w:rFonts w:asciiTheme="minorBidi" w:hAnsiTheme="minorBidi" w:hint="cs"/>
          <w:b/>
          <w:bCs/>
          <w:sz w:val="27"/>
          <w:szCs w:val="27"/>
          <w:rtl/>
          <w:lang w:bidi="ar-EG"/>
        </w:rPr>
        <w:t>واضحة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 xml:space="preserve">من هذا الإخطار </w:t>
      </w:r>
      <w:r w:rsidR="004B46E1" w:rsidRPr="00327BEB">
        <w:rPr>
          <w:rFonts w:asciiTheme="minorBidi" w:hAnsiTheme="minorBidi" w:hint="cs"/>
          <w:b/>
          <w:bCs/>
          <w:sz w:val="27"/>
          <w:szCs w:val="27"/>
          <w:rtl/>
          <w:lang w:bidi="ar-EG"/>
        </w:rPr>
        <w:t>إلى</w:t>
      </w:r>
      <w:r w:rsidR="00215185" w:rsidRPr="00327BEB">
        <w:rPr>
          <w:rFonts w:asciiTheme="minorBidi" w:hAnsiTheme="minorBidi" w:hint="cs"/>
          <w:b/>
          <w:bCs/>
          <w:sz w:val="27"/>
          <w:szCs w:val="27"/>
          <w:rtl/>
          <w:lang w:bidi="ar-EG"/>
        </w:rPr>
        <w:t xml:space="preserve"> </w:t>
      </w:r>
      <w:r w:rsidR="0081134A"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17188A" w:rsidRPr="00327BEB">
        <w:rPr>
          <w:rFonts w:asciiTheme="minorBidi" w:hAnsiTheme="minorBidi" w:hint="cs"/>
          <w:b/>
          <w:bCs/>
          <w:sz w:val="27"/>
          <w:szCs w:val="27"/>
          <w:rtl/>
          <w:lang w:bidi="ar-EG"/>
        </w:rPr>
        <w:t>،</w:t>
      </w:r>
      <w:r w:rsidR="0018449F" w:rsidRPr="00327BEB">
        <w:rPr>
          <w:rFonts w:asciiTheme="minorBidi" w:hAnsiTheme="minorBidi" w:hint="cs"/>
          <w:b/>
          <w:bCs/>
          <w:sz w:val="27"/>
          <w:szCs w:val="27"/>
          <w:rtl/>
          <w:lang w:bidi="ar-EG"/>
        </w:rPr>
        <w:t xml:space="preserve"> </w:t>
      </w:r>
      <w:r w:rsidR="00B65BA5" w:rsidRPr="00327BEB">
        <w:rPr>
          <w:rFonts w:asciiTheme="minorBidi" w:hAnsiTheme="minorBidi"/>
          <w:b/>
          <w:bCs/>
          <w:sz w:val="27"/>
          <w:szCs w:val="27"/>
          <w:rtl/>
          <w:lang w:bidi="ar-EG"/>
        </w:rPr>
        <w:t>و</w:t>
      </w:r>
      <w:r w:rsidR="00B65BA5" w:rsidRPr="00327BEB">
        <w:rPr>
          <w:rFonts w:asciiTheme="minorBidi" w:hAnsiTheme="minorBidi" w:hint="eastAsia"/>
          <w:b/>
          <w:bCs/>
          <w:sz w:val="27"/>
          <w:szCs w:val="27"/>
          <w:rtl/>
          <w:lang w:bidi="ar-EG"/>
        </w:rPr>
        <w:t>ل</w:t>
      </w:r>
      <w:r w:rsidR="0017188A" w:rsidRPr="00327BEB">
        <w:rPr>
          <w:rFonts w:asciiTheme="minorBidi" w:hAnsiTheme="minorBidi"/>
          <w:b/>
          <w:bCs/>
          <w:sz w:val="27"/>
          <w:szCs w:val="27"/>
          <w:rtl/>
          <w:lang w:bidi="ar-EG"/>
        </w:rPr>
        <w:t xml:space="preserve">لمهندس </w:t>
      </w:r>
      <w:r w:rsidRPr="00327BEB">
        <w:rPr>
          <w:rFonts w:asciiTheme="minorBidi" w:hAnsiTheme="minorBidi"/>
          <w:b/>
          <w:bCs/>
          <w:sz w:val="27"/>
          <w:szCs w:val="27"/>
          <w:rtl/>
          <w:lang w:bidi="ar-EG"/>
        </w:rPr>
        <w:t xml:space="preserve">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18449F" w:rsidRPr="00327BEB">
        <w:rPr>
          <w:rFonts w:asciiTheme="minorBidi" w:hAnsiTheme="minorBidi" w:hint="cs"/>
          <w:b/>
          <w:bCs/>
          <w:sz w:val="27"/>
          <w:szCs w:val="27"/>
          <w:rtl/>
          <w:lang w:bidi="ar-EG"/>
        </w:rPr>
        <w:t xml:space="preserve"> </w:t>
      </w:r>
      <w:r w:rsidR="0081134A" w:rsidRPr="00327BEB">
        <w:rPr>
          <w:rFonts w:asciiTheme="minorBidi" w:hAnsiTheme="minorBidi"/>
          <w:b/>
          <w:bCs/>
          <w:sz w:val="27"/>
          <w:szCs w:val="27"/>
          <w:rtl/>
          <w:lang w:bidi="ar-EG"/>
        </w:rPr>
        <w:t xml:space="preserve">عند تسلم هذا </w:t>
      </w:r>
      <w:r w:rsidR="00A42571" w:rsidRPr="00327BEB">
        <w:rPr>
          <w:rFonts w:asciiTheme="minorBidi" w:hAnsiTheme="minorBidi" w:hint="cs"/>
          <w:b/>
          <w:bCs/>
          <w:sz w:val="27"/>
          <w:szCs w:val="27"/>
          <w:rtl/>
          <w:lang w:bidi="ar-EG"/>
        </w:rPr>
        <w:t>الإخطار، -</w:t>
      </w:r>
      <w:r w:rsidRPr="00327BEB">
        <w:rPr>
          <w:rFonts w:asciiTheme="minorBidi" w:hAnsiTheme="minorBidi"/>
          <w:b/>
          <w:bCs/>
          <w:sz w:val="27"/>
          <w:szCs w:val="27"/>
          <w:rtl/>
          <w:lang w:bidi="ar-EG"/>
        </w:rPr>
        <w:t xml:space="preserve">وبعد </w:t>
      </w:r>
      <w:r w:rsidR="000F3E83" w:rsidRPr="00327BEB">
        <w:rPr>
          <w:rFonts w:asciiTheme="minorBidi" w:hAnsiTheme="minorBidi"/>
          <w:b/>
          <w:bCs/>
          <w:sz w:val="27"/>
          <w:szCs w:val="27"/>
          <w:rtl/>
          <w:lang w:bidi="ar-EG"/>
        </w:rPr>
        <w:t>التشاور</w:t>
      </w:r>
      <w:r w:rsidRPr="00327BEB">
        <w:rPr>
          <w:rFonts w:asciiTheme="minorBidi" w:hAnsiTheme="minorBidi"/>
          <w:b/>
          <w:bCs/>
          <w:sz w:val="27"/>
          <w:szCs w:val="27"/>
          <w:rtl/>
          <w:lang w:bidi="ar-EG"/>
        </w:rPr>
        <w:t xml:space="preserve"> مع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و</w:t>
      </w:r>
      <w:r w:rsidR="00E45565" w:rsidRPr="00327BEB">
        <w:rPr>
          <w:rFonts w:asciiTheme="minorBidi" w:hAnsiTheme="minorBidi"/>
          <w:b/>
          <w:bCs/>
          <w:sz w:val="27"/>
          <w:szCs w:val="27"/>
          <w:rtl/>
          <w:lang w:bidi="ar-EG"/>
        </w:rPr>
        <w:t>المتعاقد</w:t>
      </w:r>
      <w:r w:rsidR="0017188A" w:rsidRPr="00327BEB">
        <w:rPr>
          <w:rFonts w:asciiTheme="minorBidi" w:hAnsiTheme="minorBidi" w:hint="cs"/>
          <w:b/>
          <w:bCs/>
          <w:sz w:val="27"/>
          <w:szCs w:val="27"/>
          <w:rtl/>
          <w:lang w:bidi="ar-EG"/>
        </w:rPr>
        <w:t xml:space="preserve">، </w:t>
      </w:r>
      <w:r w:rsidR="00B65BA5" w:rsidRPr="00327BEB">
        <w:rPr>
          <w:rFonts w:asciiTheme="minorBidi" w:hAnsiTheme="minorBidi" w:hint="eastAsia"/>
          <w:b/>
          <w:bCs/>
          <w:sz w:val="27"/>
          <w:szCs w:val="27"/>
          <w:rtl/>
          <w:lang w:bidi="ar-EG"/>
        </w:rPr>
        <w:t>وبعدالحصول</w:t>
      </w:r>
      <w:r w:rsidR="00215185" w:rsidRPr="00327BEB">
        <w:rPr>
          <w:rFonts w:asciiTheme="minorBidi" w:hAnsiTheme="minorBidi" w:hint="cs"/>
          <w:b/>
          <w:bCs/>
          <w:sz w:val="27"/>
          <w:szCs w:val="27"/>
          <w:rtl/>
          <w:lang w:bidi="ar-EG"/>
        </w:rPr>
        <w:t xml:space="preserve"> </w:t>
      </w:r>
      <w:r w:rsidR="00B65BA5" w:rsidRPr="00327BEB">
        <w:rPr>
          <w:rFonts w:asciiTheme="minorBidi" w:hAnsiTheme="minorBidi" w:hint="eastAsia"/>
          <w:b/>
          <w:bCs/>
          <w:sz w:val="27"/>
          <w:szCs w:val="27"/>
          <w:rtl/>
          <w:lang w:bidi="ar-EG"/>
        </w:rPr>
        <w:t>على</w:t>
      </w:r>
      <w:r w:rsidR="00215185" w:rsidRPr="00327BEB">
        <w:rPr>
          <w:rFonts w:asciiTheme="minorBidi" w:hAnsiTheme="minorBidi" w:hint="cs"/>
          <w:b/>
          <w:bCs/>
          <w:sz w:val="27"/>
          <w:szCs w:val="27"/>
          <w:rtl/>
          <w:lang w:bidi="ar-EG"/>
        </w:rPr>
        <w:t xml:space="preserve"> </w:t>
      </w:r>
      <w:r w:rsidR="00B65BA5" w:rsidRPr="00327BEB">
        <w:rPr>
          <w:rFonts w:asciiTheme="minorBidi" w:hAnsiTheme="minorBidi" w:hint="eastAsia"/>
          <w:b/>
          <w:bCs/>
          <w:sz w:val="27"/>
          <w:szCs w:val="27"/>
          <w:rtl/>
          <w:lang w:bidi="ar-EG"/>
        </w:rPr>
        <w:t>موافقة</w:t>
      </w:r>
      <w:r w:rsidR="00215185" w:rsidRPr="00327BEB">
        <w:rPr>
          <w:rFonts w:asciiTheme="minorBidi" w:hAnsiTheme="minorBidi" w:hint="cs"/>
          <w:b/>
          <w:bCs/>
          <w:sz w:val="27"/>
          <w:szCs w:val="27"/>
          <w:rtl/>
          <w:lang w:bidi="ar-EG"/>
        </w:rPr>
        <w:t xml:space="preserve"> </w:t>
      </w:r>
      <w:r w:rsidR="00B65BA5" w:rsidRPr="00327BEB">
        <w:rPr>
          <w:rFonts w:asciiTheme="minorBidi" w:hAnsiTheme="minorBidi" w:hint="eastAsia"/>
          <w:b/>
          <w:bCs/>
          <w:sz w:val="27"/>
          <w:szCs w:val="27"/>
          <w:rtl/>
          <w:lang w:bidi="ar-EG"/>
        </w:rPr>
        <w:t>السلطة</w:t>
      </w:r>
      <w:r w:rsidR="00215185" w:rsidRPr="00327BEB">
        <w:rPr>
          <w:rFonts w:asciiTheme="minorBidi" w:hAnsiTheme="minorBidi" w:hint="cs"/>
          <w:b/>
          <w:bCs/>
          <w:sz w:val="27"/>
          <w:szCs w:val="27"/>
          <w:rtl/>
          <w:lang w:bidi="ar-EG"/>
        </w:rPr>
        <w:t xml:space="preserve"> </w:t>
      </w:r>
      <w:r w:rsidR="001318EF" w:rsidRPr="00327BEB">
        <w:rPr>
          <w:rFonts w:asciiTheme="minorBidi" w:hAnsiTheme="minorBidi" w:hint="cs"/>
          <w:b/>
          <w:bCs/>
          <w:sz w:val="27"/>
          <w:szCs w:val="27"/>
          <w:rtl/>
          <w:lang w:bidi="ar-EG"/>
        </w:rPr>
        <w:t>المختصة أن</w:t>
      </w:r>
      <w:r w:rsidRPr="00327BEB">
        <w:rPr>
          <w:rFonts w:asciiTheme="minorBidi" w:hAnsiTheme="minorBidi"/>
          <w:b/>
          <w:bCs/>
          <w:sz w:val="27"/>
          <w:szCs w:val="27"/>
          <w:rtl/>
          <w:lang w:bidi="ar-EG"/>
        </w:rPr>
        <w:t xml:space="preserve"> يقرر </w:t>
      </w:r>
      <w:r w:rsidR="00A42571" w:rsidRPr="00327BEB">
        <w:rPr>
          <w:rFonts w:asciiTheme="minorBidi" w:hAnsiTheme="minorBidi" w:hint="cs"/>
          <w:b/>
          <w:bCs/>
          <w:sz w:val="27"/>
          <w:szCs w:val="27"/>
          <w:rtl/>
          <w:lang w:bidi="ar-EG"/>
        </w:rPr>
        <w:t>الآتي</w:t>
      </w:r>
      <w:r w:rsidRPr="00327BEB">
        <w:rPr>
          <w:rFonts w:asciiTheme="minorBidi" w:hAnsiTheme="minorBidi"/>
          <w:b/>
          <w:bCs/>
          <w:sz w:val="27"/>
          <w:szCs w:val="27"/>
          <w:rtl/>
          <w:lang w:bidi="ar-EG"/>
        </w:rPr>
        <w:t xml:space="preserve">: </w:t>
      </w:r>
    </w:p>
    <w:p w14:paraId="28D93953" w14:textId="77777777" w:rsidR="00155D16" w:rsidRPr="00942FDD" w:rsidRDefault="00155D16" w:rsidP="006A7C65">
      <w:pPr>
        <w:pStyle w:val="ListParagraph"/>
        <w:numPr>
          <w:ilvl w:val="0"/>
          <w:numId w:val="10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أي مد مُدة </w:t>
      </w:r>
      <w:r w:rsidR="00A45C6D">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الوقت يستحقه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w:t>
      </w:r>
    </w:p>
    <w:p w14:paraId="3078E5F7" w14:textId="77777777" w:rsidR="00155D16" w:rsidRPr="00942FDD" w:rsidRDefault="00155D16" w:rsidP="006A7C65">
      <w:pPr>
        <w:pStyle w:val="ListParagraph"/>
        <w:numPr>
          <w:ilvl w:val="0"/>
          <w:numId w:val="105"/>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أي </w:t>
      </w:r>
      <w:r w:rsidR="00AA41A1">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يكون </w:t>
      </w:r>
      <w:r w:rsidR="00E45565" w:rsidRPr="00942FDD">
        <w:rPr>
          <w:rFonts w:asciiTheme="minorBidi" w:hAnsiTheme="minorBidi"/>
          <w:b/>
          <w:bCs/>
          <w:sz w:val="27"/>
          <w:szCs w:val="27"/>
          <w:rtl/>
          <w:lang w:bidi="ar-EG"/>
        </w:rPr>
        <w:t>المتعاقد</w:t>
      </w:r>
      <w:r w:rsidRPr="00942FDD">
        <w:rPr>
          <w:rFonts w:asciiTheme="minorBidi" w:hAnsiTheme="minorBidi"/>
          <w:b/>
          <w:bCs/>
          <w:sz w:val="27"/>
          <w:szCs w:val="27"/>
          <w:rtl/>
          <w:lang w:bidi="ar-EG"/>
        </w:rPr>
        <w:t xml:space="preserve"> قد تكبدها بسبب هذه العوائق </w:t>
      </w:r>
      <w:r w:rsidR="00E11376">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الظروف و</w:t>
      </w:r>
      <w:r w:rsidR="00A45C6D">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سوف تضاف </w:t>
      </w:r>
      <w:r w:rsidR="004B46E1" w:rsidRPr="00942FD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sidR="0096056E" w:rsidRPr="00942FDD">
        <w:rPr>
          <w:rFonts w:asciiTheme="minorBidi" w:hAnsiTheme="minorBidi"/>
          <w:b/>
          <w:bCs/>
          <w:sz w:val="27"/>
          <w:szCs w:val="27"/>
          <w:rtl/>
          <w:lang w:bidi="ar-EG"/>
        </w:rPr>
        <w:t>التعاقد</w:t>
      </w:r>
      <w:r w:rsidRPr="00942FDD">
        <w:rPr>
          <w:rFonts w:asciiTheme="minorBidi" w:hAnsiTheme="minorBidi"/>
          <w:b/>
          <w:bCs/>
          <w:sz w:val="27"/>
          <w:szCs w:val="27"/>
          <w:rtl/>
          <w:lang w:bidi="ar-EG"/>
        </w:rPr>
        <w:t>.</w:t>
      </w:r>
    </w:p>
    <w:p w14:paraId="17077BE7" w14:textId="63A8DBD9" w:rsidR="0018449F" w:rsidRPr="00327BEB" w:rsidRDefault="00155D16" w:rsidP="006A7C65">
      <w:pPr>
        <w:pStyle w:val="ListParagraph"/>
        <w:numPr>
          <w:ilvl w:val="0"/>
          <w:numId w:val="96"/>
        </w:numPr>
        <w:spacing w:after="120" w:line="240" w:lineRule="auto"/>
        <w:jc w:val="lowKashida"/>
        <w:rPr>
          <w:rFonts w:asciiTheme="minorBidi" w:hAnsiTheme="minorBidi"/>
          <w:b/>
          <w:bCs/>
          <w:sz w:val="27"/>
          <w:szCs w:val="27"/>
          <w:rtl/>
          <w:lang w:bidi="ar-EG"/>
        </w:rPr>
      </w:pPr>
      <w:r w:rsidRPr="00327BEB">
        <w:rPr>
          <w:rFonts w:asciiTheme="minorBidi" w:hAnsiTheme="minorBidi"/>
          <w:b/>
          <w:bCs/>
          <w:sz w:val="27"/>
          <w:szCs w:val="27"/>
          <w:rtl/>
          <w:lang w:bidi="ar-EG"/>
        </w:rPr>
        <w:t xml:space="preserve">ويلتزم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 xml:space="preserve">بأن يخطر </w:t>
      </w:r>
      <w:r w:rsidR="00E45565" w:rsidRPr="00327BEB">
        <w:rPr>
          <w:rFonts w:asciiTheme="minorBidi" w:hAnsiTheme="minorBidi"/>
          <w:b/>
          <w:bCs/>
          <w:sz w:val="27"/>
          <w:szCs w:val="27"/>
          <w:rtl/>
          <w:lang w:bidi="ar-EG"/>
        </w:rPr>
        <w:t>المتعاقد</w:t>
      </w:r>
      <w:r w:rsidRPr="00327BEB">
        <w:rPr>
          <w:rFonts w:asciiTheme="minorBidi" w:hAnsiTheme="minorBidi"/>
          <w:b/>
          <w:bCs/>
          <w:sz w:val="27"/>
          <w:szCs w:val="27"/>
          <w:rtl/>
          <w:lang w:bidi="ar-EG"/>
        </w:rPr>
        <w:t xml:space="preserve"> بما قرره مع إرسال صوره منه </w:t>
      </w:r>
      <w:r w:rsidR="004B46E1" w:rsidRPr="00327BEB">
        <w:rPr>
          <w:rFonts w:asciiTheme="minorBidi" w:hAnsiTheme="minorBidi" w:hint="cs"/>
          <w:b/>
          <w:bCs/>
          <w:sz w:val="27"/>
          <w:szCs w:val="27"/>
          <w:rtl/>
          <w:lang w:bidi="ar-EG"/>
        </w:rPr>
        <w:t>إلى</w:t>
      </w:r>
      <w:r w:rsidR="00215185" w:rsidRPr="00327BEB">
        <w:rPr>
          <w:rFonts w:asciiTheme="minorBidi" w:hAnsiTheme="minorBidi" w:hint="cs"/>
          <w:b/>
          <w:bCs/>
          <w:sz w:val="27"/>
          <w:szCs w:val="27"/>
          <w:rtl/>
          <w:lang w:bidi="ar-EG"/>
        </w:rPr>
        <w:t xml:space="preserve">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Pr="00327BEB">
        <w:rPr>
          <w:rFonts w:asciiTheme="minorBidi" w:hAnsiTheme="minorBidi"/>
          <w:b/>
          <w:bCs/>
          <w:sz w:val="27"/>
          <w:szCs w:val="27"/>
          <w:rtl/>
          <w:lang w:bidi="ar-EG"/>
        </w:rPr>
        <w:t>، على أن يراع</w:t>
      </w:r>
      <w:r w:rsidRPr="00327BEB">
        <w:rPr>
          <w:rFonts w:asciiTheme="minorBidi" w:hAnsiTheme="minorBidi" w:hint="cs"/>
          <w:b/>
          <w:bCs/>
          <w:sz w:val="27"/>
          <w:szCs w:val="27"/>
          <w:rtl/>
          <w:lang w:bidi="ar-EG"/>
        </w:rPr>
        <w:t>ي</w:t>
      </w:r>
      <w:r w:rsidRPr="00327BEB">
        <w:rPr>
          <w:rFonts w:asciiTheme="minorBidi" w:hAnsiTheme="minorBidi"/>
          <w:b/>
          <w:bCs/>
          <w:sz w:val="27"/>
          <w:szCs w:val="27"/>
          <w:rtl/>
          <w:lang w:bidi="ar-EG"/>
        </w:rPr>
        <w:t xml:space="preserve"> ف</w:t>
      </w:r>
      <w:r w:rsidRPr="00327BEB">
        <w:rPr>
          <w:rFonts w:asciiTheme="minorBidi" w:hAnsiTheme="minorBidi" w:hint="cs"/>
          <w:b/>
          <w:bCs/>
          <w:sz w:val="27"/>
          <w:szCs w:val="27"/>
          <w:rtl/>
          <w:lang w:bidi="ar-EG"/>
        </w:rPr>
        <w:t>ي</w:t>
      </w:r>
      <w:r w:rsidRPr="00327BEB">
        <w:rPr>
          <w:rFonts w:asciiTheme="minorBidi" w:hAnsiTheme="minorBidi"/>
          <w:b/>
          <w:bCs/>
          <w:sz w:val="27"/>
          <w:szCs w:val="27"/>
          <w:rtl/>
          <w:lang w:bidi="ar-EG"/>
        </w:rPr>
        <w:t xml:space="preserve"> القرار الصادر من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00A42571" w:rsidRPr="00327BEB">
        <w:rPr>
          <w:rFonts w:asciiTheme="minorBidi" w:hAnsiTheme="minorBidi" w:hint="cs"/>
          <w:b/>
          <w:bCs/>
          <w:sz w:val="27"/>
          <w:szCs w:val="27"/>
          <w:rtl/>
          <w:lang w:bidi="ar-EG"/>
        </w:rPr>
        <w:t>التعليمات</w:t>
      </w:r>
      <w:r w:rsidRPr="00327BEB">
        <w:rPr>
          <w:rFonts w:asciiTheme="minorBidi" w:hAnsiTheme="minorBidi"/>
          <w:b/>
          <w:bCs/>
          <w:sz w:val="27"/>
          <w:szCs w:val="27"/>
          <w:rtl/>
          <w:lang w:bidi="ar-EG"/>
        </w:rPr>
        <w:t xml:space="preserve"> الت</w:t>
      </w:r>
      <w:r w:rsidRPr="00327BEB">
        <w:rPr>
          <w:rFonts w:asciiTheme="minorBidi" w:hAnsiTheme="minorBidi" w:hint="cs"/>
          <w:b/>
          <w:bCs/>
          <w:sz w:val="27"/>
          <w:szCs w:val="27"/>
          <w:rtl/>
          <w:lang w:bidi="ar-EG"/>
        </w:rPr>
        <w:t>ي</w:t>
      </w:r>
      <w:r w:rsidRPr="00327BEB">
        <w:rPr>
          <w:rFonts w:asciiTheme="minorBidi" w:hAnsiTheme="minorBidi"/>
          <w:b/>
          <w:bCs/>
          <w:sz w:val="27"/>
          <w:szCs w:val="27"/>
          <w:rtl/>
          <w:lang w:bidi="ar-EG"/>
        </w:rPr>
        <w:t xml:space="preserve"> قد يصدرها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00A140B7" w:rsidRPr="00327BEB">
        <w:rPr>
          <w:rFonts w:asciiTheme="minorBidi" w:hAnsiTheme="minorBidi" w:hint="cs"/>
          <w:b/>
          <w:bCs/>
          <w:sz w:val="27"/>
          <w:szCs w:val="27"/>
          <w:rtl/>
          <w:lang w:bidi="ar-EG"/>
        </w:rPr>
        <w:t>للمتعاقد</w:t>
      </w:r>
      <w:r w:rsidRPr="00327BEB">
        <w:rPr>
          <w:rFonts w:asciiTheme="minorBidi" w:hAnsiTheme="minorBidi"/>
          <w:b/>
          <w:bCs/>
          <w:sz w:val="27"/>
          <w:szCs w:val="27"/>
          <w:rtl/>
          <w:lang w:bidi="ar-EG"/>
        </w:rPr>
        <w:t xml:space="preserve"> وتكون ذات صلة بموضوع القرار، وما قد يتخذه </w:t>
      </w:r>
      <w:r w:rsidR="00E45565" w:rsidRPr="00327BEB">
        <w:rPr>
          <w:rFonts w:asciiTheme="minorBidi" w:hAnsiTheme="minorBidi"/>
          <w:b/>
          <w:bCs/>
          <w:sz w:val="27"/>
          <w:szCs w:val="27"/>
          <w:rtl/>
          <w:lang w:bidi="ar-EG"/>
        </w:rPr>
        <w:t>المتعاقد</w:t>
      </w:r>
      <w:r w:rsidRPr="00327BEB">
        <w:rPr>
          <w:rFonts w:asciiTheme="minorBidi" w:hAnsiTheme="minorBidi"/>
          <w:b/>
          <w:bCs/>
          <w:sz w:val="27"/>
          <w:szCs w:val="27"/>
          <w:rtl/>
          <w:lang w:bidi="ar-EG"/>
        </w:rPr>
        <w:t xml:space="preserve"> في غياب تعليمات خاصة من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 xml:space="preserve">من </w:t>
      </w:r>
      <w:r w:rsidR="00E11376" w:rsidRPr="00327BEB">
        <w:rPr>
          <w:rFonts w:asciiTheme="minorBidi" w:hAnsiTheme="minorBidi"/>
          <w:b/>
          <w:bCs/>
          <w:sz w:val="27"/>
          <w:szCs w:val="27"/>
          <w:rtl/>
          <w:lang w:bidi="ar-EG"/>
        </w:rPr>
        <w:t>إجراء</w:t>
      </w:r>
      <w:r w:rsidRPr="00327BEB">
        <w:rPr>
          <w:rFonts w:asciiTheme="minorBidi" w:hAnsiTheme="minorBidi"/>
          <w:b/>
          <w:bCs/>
          <w:sz w:val="27"/>
          <w:szCs w:val="27"/>
          <w:rtl/>
          <w:lang w:bidi="ar-EG"/>
        </w:rPr>
        <w:t xml:space="preserve">ات سليمة ومعقولة يمكن المهندس مُمَثل </w:t>
      </w:r>
      <w:r w:rsidR="00FD2BB8" w:rsidRPr="00327BEB">
        <w:rPr>
          <w:rFonts w:asciiTheme="minorBidi" w:hAnsiTheme="minorBidi"/>
          <w:b/>
          <w:bCs/>
          <w:sz w:val="27"/>
          <w:szCs w:val="27"/>
          <w:rtl/>
          <w:lang w:bidi="ar-EG"/>
        </w:rPr>
        <w:t xml:space="preserve">الجهة </w:t>
      </w:r>
      <w:r w:rsidR="00E11376" w:rsidRPr="00327BEB">
        <w:rPr>
          <w:rFonts w:asciiTheme="minorBidi" w:hAnsiTheme="minorBidi"/>
          <w:b/>
          <w:bCs/>
          <w:sz w:val="27"/>
          <w:szCs w:val="27"/>
          <w:rtl/>
          <w:lang w:bidi="ar-EG"/>
        </w:rPr>
        <w:t>ال</w:t>
      </w:r>
      <w:r w:rsidR="00134072" w:rsidRPr="00327BEB">
        <w:rPr>
          <w:rFonts w:asciiTheme="minorBidi" w:hAnsiTheme="minorBidi"/>
          <w:b/>
          <w:bCs/>
          <w:sz w:val="27"/>
          <w:szCs w:val="27"/>
          <w:rtl/>
          <w:lang w:bidi="ar-EG"/>
        </w:rPr>
        <w:t>إدارية</w:t>
      </w:r>
      <w:r w:rsidR="00215185" w:rsidRPr="00327BEB">
        <w:rPr>
          <w:rFonts w:asciiTheme="minorBidi" w:hAnsiTheme="minorBidi" w:hint="cs"/>
          <w:b/>
          <w:bCs/>
          <w:sz w:val="27"/>
          <w:szCs w:val="27"/>
          <w:rtl/>
          <w:lang w:bidi="ar-EG"/>
        </w:rPr>
        <w:t xml:space="preserve"> </w:t>
      </w:r>
      <w:r w:rsidRPr="00327BEB">
        <w:rPr>
          <w:rFonts w:asciiTheme="minorBidi" w:hAnsiTheme="minorBidi"/>
          <w:b/>
          <w:bCs/>
          <w:sz w:val="27"/>
          <w:szCs w:val="27"/>
          <w:rtl/>
          <w:lang w:bidi="ar-EG"/>
        </w:rPr>
        <w:t>أن يقبلها.</w:t>
      </w:r>
    </w:p>
    <w:p w14:paraId="6A9BB0D1" w14:textId="29A7FF80" w:rsidR="00155D16" w:rsidRPr="00327BEB" w:rsidRDefault="00327BEB" w:rsidP="006A7C65">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rtl/>
          <w:lang w:bidi="ar-EG"/>
        </w:rPr>
      </w:pPr>
      <w:bookmarkStart w:id="232" w:name="_Toc221353928"/>
      <w:r>
        <w:rPr>
          <w:rFonts w:asciiTheme="minorBidi" w:hAnsiTheme="minorBidi" w:cs="PT Bold Heading" w:hint="cs"/>
          <w:b/>
          <w:bCs/>
          <w:sz w:val="27"/>
          <w:szCs w:val="27"/>
          <w:rtl/>
          <w:lang w:bidi="ar-EG"/>
        </w:rPr>
        <w:t>9</w:t>
      </w:r>
      <w:r w:rsidR="006A7C65">
        <w:rPr>
          <w:rFonts w:asciiTheme="minorBidi" w:hAnsiTheme="minorBidi" w:cs="PT Bold Heading" w:hint="cs"/>
          <w:b/>
          <w:bCs/>
          <w:sz w:val="27"/>
          <w:szCs w:val="27"/>
          <w:rtl/>
          <w:lang w:bidi="ar-EG"/>
        </w:rPr>
        <w:t>7</w:t>
      </w:r>
      <w:r>
        <w:rPr>
          <w:rFonts w:asciiTheme="minorBidi" w:hAnsiTheme="minorBidi" w:cs="PT Bold Heading" w:hint="cs"/>
          <w:b/>
          <w:bCs/>
          <w:sz w:val="27"/>
          <w:szCs w:val="27"/>
          <w:rtl/>
          <w:lang w:bidi="ar-EG"/>
        </w:rPr>
        <w:t>-</w:t>
      </w:r>
      <w:r w:rsidR="00155D16" w:rsidRPr="00327BEB">
        <w:rPr>
          <w:rFonts w:asciiTheme="minorBidi" w:hAnsiTheme="minorBidi" w:cs="PT Bold Heading" w:hint="cs"/>
          <w:b/>
          <w:bCs/>
          <w:sz w:val="27"/>
          <w:szCs w:val="27"/>
          <w:rtl/>
          <w:lang w:bidi="ar-EG"/>
        </w:rPr>
        <w:t>القوة القاهرة:</w:t>
      </w:r>
      <w:bookmarkEnd w:id="232"/>
    </w:p>
    <w:p w14:paraId="2EB69E03" w14:textId="474C0AB2" w:rsidR="006A7C65" w:rsidRPr="006A7C65" w:rsidRDefault="006A7C65" w:rsidP="006A7C65">
      <w:pPr>
        <w:pStyle w:val="ListParagraph"/>
        <w:numPr>
          <w:ilvl w:val="0"/>
          <w:numId w:val="96"/>
        </w:numPr>
        <w:spacing w:after="120" w:line="240" w:lineRule="auto"/>
        <w:jc w:val="lowKashida"/>
        <w:rPr>
          <w:rFonts w:asciiTheme="minorBidi" w:hAnsiTheme="minorBidi"/>
          <w:b/>
          <w:bCs/>
          <w:sz w:val="27"/>
          <w:szCs w:val="27"/>
          <w:rtl/>
          <w:lang w:bidi="ar-EG"/>
        </w:rPr>
      </w:pPr>
      <w:r w:rsidRPr="006A7C65">
        <w:rPr>
          <w:rFonts w:asciiTheme="minorBidi" w:hAnsiTheme="minorBidi" w:cs="Arial"/>
          <w:b/>
          <w:bCs/>
          <w:sz w:val="27"/>
          <w:szCs w:val="27"/>
          <w:rtl/>
          <w:lang w:bidi="ar-EG"/>
        </w:rPr>
        <w:t>القوة القاهرة تعني حوادث خارجة عن إرادة المتعاقدين وغير متوقعة عند التعاقد ولا يمكن دفعها، ويكون من شأنها أن تعوق تنفيذ الالتزام أو أن تجعل تنفيذه مستحيلاً، ومنها على سبيل المثال الحالات الآتية:</w:t>
      </w:r>
    </w:p>
    <w:p w14:paraId="2ED8AA77" w14:textId="77777777" w:rsidR="006A7C65" w:rsidRPr="006A7C65" w:rsidRDefault="006A7C65" w:rsidP="006A7C65">
      <w:pPr>
        <w:pStyle w:val="ListParagraph"/>
        <w:numPr>
          <w:ilvl w:val="0"/>
          <w:numId w:val="102"/>
        </w:numPr>
        <w:spacing w:after="120" w:line="240" w:lineRule="auto"/>
        <w:jc w:val="lowKashida"/>
        <w:rPr>
          <w:rFonts w:asciiTheme="minorBidi" w:hAnsiTheme="minorBidi"/>
          <w:b/>
          <w:bCs/>
          <w:sz w:val="27"/>
          <w:szCs w:val="27"/>
          <w:rtl/>
          <w:lang w:bidi="ar-EG"/>
        </w:rPr>
      </w:pPr>
      <w:r w:rsidRPr="006A7C65">
        <w:rPr>
          <w:rFonts w:asciiTheme="minorBidi" w:hAnsiTheme="minorBidi" w:cs="Arial"/>
          <w:b/>
          <w:bCs/>
          <w:sz w:val="27"/>
          <w:szCs w:val="27"/>
          <w:rtl/>
          <w:lang w:bidi="ar-EG"/>
        </w:rPr>
        <w:t>​الحرب، الغارات العسكرية (سواء أعلنت الحرب أو لم تعلن)، الغزو العسكري أو أفعال العدو الأجنبي.</w:t>
      </w:r>
    </w:p>
    <w:p w14:paraId="49106BC0" w14:textId="77777777" w:rsidR="006A7C65" w:rsidRPr="006A7C65" w:rsidRDefault="006A7C65" w:rsidP="006A7C65">
      <w:pPr>
        <w:pStyle w:val="ListParagraph"/>
        <w:numPr>
          <w:ilvl w:val="0"/>
          <w:numId w:val="102"/>
        </w:numPr>
        <w:spacing w:after="120" w:line="240" w:lineRule="auto"/>
        <w:jc w:val="lowKashida"/>
        <w:rPr>
          <w:rFonts w:asciiTheme="minorBidi" w:hAnsiTheme="minorBidi"/>
          <w:b/>
          <w:bCs/>
          <w:sz w:val="27"/>
          <w:szCs w:val="27"/>
          <w:rtl/>
          <w:lang w:bidi="ar-EG"/>
        </w:rPr>
      </w:pPr>
      <w:r w:rsidRPr="006A7C65">
        <w:rPr>
          <w:rFonts w:asciiTheme="minorBidi" w:hAnsiTheme="minorBidi" w:cs="Arial"/>
          <w:b/>
          <w:bCs/>
          <w:sz w:val="27"/>
          <w:szCs w:val="27"/>
          <w:rtl/>
          <w:lang w:bidi="ar-EG"/>
        </w:rPr>
        <w:t>​العصيان المدني، العصيان المسلح، الثورة، الإرهاب.</w:t>
      </w:r>
    </w:p>
    <w:p w14:paraId="16027A65" w14:textId="77777777" w:rsidR="006A7C65" w:rsidRPr="006A7C65" w:rsidRDefault="006A7C65" w:rsidP="006A7C65">
      <w:pPr>
        <w:pStyle w:val="ListParagraph"/>
        <w:numPr>
          <w:ilvl w:val="0"/>
          <w:numId w:val="102"/>
        </w:numPr>
        <w:spacing w:after="120" w:line="240" w:lineRule="auto"/>
        <w:jc w:val="lowKashida"/>
        <w:rPr>
          <w:rFonts w:asciiTheme="minorBidi" w:hAnsiTheme="minorBidi"/>
          <w:b/>
          <w:bCs/>
          <w:sz w:val="27"/>
          <w:szCs w:val="27"/>
          <w:rtl/>
          <w:lang w:bidi="ar-EG"/>
        </w:rPr>
      </w:pPr>
      <w:r w:rsidRPr="006A7C65">
        <w:rPr>
          <w:rFonts w:asciiTheme="minorBidi" w:hAnsiTheme="minorBidi" w:cs="Arial"/>
          <w:b/>
          <w:bCs/>
          <w:sz w:val="27"/>
          <w:szCs w:val="27"/>
          <w:rtl/>
          <w:lang w:bidi="ar-EG"/>
        </w:rPr>
        <w:t>​الشغب، الفوضى، الاضطرابات داخل الدولة من أشخاص غير موظفي المتعاقد وأي أفراد آخرين يستخدمهم المتعاقد ومقاولي الباطن.</w:t>
      </w:r>
    </w:p>
    <w:p w14:paraId="781E3FC4" w14:textId="77777777" w:rsidR="006A7C65" w:rsidRPr="006A7C65" w:rsidRDefault="006A7C65" w:rsidP="006A7C65">
      <w:pPr>
        <w:pStyle w:val="ListParagraph"/>
        <w:numPr>
          <w:ilvl w:val="0"/>
          <w:numId w:val="102"/>
        </w:numPr>
        <w:spacing w:after="120" w:line="240" w:lineRule="auto"/>
        <w:jc w:val="lowKashida"/>
        <w:rPr>
          <w:rFonts w:asciiTheme="minorBidi" w:hAnsiTheme="minorBidi"/>
          <w:b/>
          <w:bCs/>
          <w:sz w:val="27"/>
          <w:szCs w:val="27"/>
          <w:rtl/>
          <w:lang w:bidi="ar-EG"/>
        </w:rPr>
      </w:pPr>
      <w:r w:rsidRPr="006A7C65">
        <w:rPr>
          <w:rFonts w:asciiTheme="minorBidi" w:hAnsiTheme="minorBidi" w:cs="Arial"/>
          <w:b/>
          <w:bCs/>
          <w:sz w:val="27"/>
          <w:szCs w:val="27"/>
          <w:rtl/>
          <w:lang w:bidi="ar-EG"/>
        </w:rPr>
        <w:t>​موجات الضغط الناشئة عن الطائرات أو أي وسائل طيران أخرى تنطلق بسرعة تزيد عن سرعة الصوت.</w:t>
      </w:r>
    </w:p>
    <w:p w14:paraId="68E32144" w14:textId="4CABA126" w:rsidR="006A7C65" w:rsidRPr="006A7C65" w:rsidRDefault="006A7C65" w:rsidP="006A7C65">
      <w:pPr>
        <w:pStyle w:val="ListParagraph"/>
        <w:numPr>
          <w:ilvl w:val="0"/>
          <w:numId w:val="102"/>
        </w:numPr>
        <w:spacing w:after="120" w:line="240" w:lineRule="auto"/>
        <w:jc w:val="lowKashida"/>
        <w:rPr>
          <w:rFonts w:asciiTheme="minorBidi" w:hAnsiTheme="minorBidi"/>
          <w:b/>
          <w:bCs/>
          <w:sz w:val="27"/>
          <w:szCs w:val="27"/>
          <w:rtl/>
          <w:lang w:bidi="ar-EG"/>
        </w:rPr>
      </w:pPr>
      <w:r w:rsidRPr="006A7C65">
        <w:rPr>
          <w:rFonts w:asciiTheme="minorBidi" w:hAnsiTheme="minorBidi" w:cs="Arial"/>
          <w:b/>
          <w:bCs/>
          <w:sz w:val="27"/>
          <w:szCs w:val="27"/>
          <w:rtl/>
          <w:lang w:bidi="ar-EG"/>
        </w:rPr>
        <w:t>​أية كوارث طبيعية لا يمكن توقعها أو لا يمكن عقلاً تصور وأن أي مقاول متمرس كان سيتخذ تجاهها التدابير الوقائية الكافية.</w:t>
      </w:r>
    </w:p>
    <w:p w14:paraId="4A1DE776" w14:textId="2EC197B5" w:rsidR="00155D16" w:rsidRPr="006A7C65" w:rsidRDefault="006A7C65" w:rsidP="006A7C65">
      <w:pPr>
        <w:keepNext/>
        <w:shd w:val="clear" w:color="auto" w:fill="D9D9D9" w:themeFill="background1" w:themeFillShade="D9"/>
        <w:spacing w:after="0" w:line="240" w:lineRule="auto"/>
        <w:ind w:left="141"/>
        <w:jc w:val="lowKashida"/>
        <w:outlineLvl w:val="2"/>
        <w:rPr>
          <w:rFonts w:asciiTheme="minorBidi" w:hAnsiTheme="minorBidi" w:cs="PT Bold Heading"/>
          <w:b/>
          <w:bCs/>
          <w:sz w:val="27"/>
          <w:szCs w:val="27"/>
          <w:rtl/>
          <w:lang w:bidi="ar-EG"/>
        </w:rPr>
      </w:pPr>
      <w:r w:rsidRPr="006A7C65">
        <w:rPr>
          <w:rFonts w:asciiTheme="minorBidi" w:hAnsiTheme="minorBidi" w:cs="Arial"/>
          <w:b/>
          <w:bCs/>
          <w:sz w:val="27"/>
          <w:szCs w:val="27"/>
          <w:rtl/>
          <w:lang w:bidi="ar-EG"/>
        </w:rPr>
        <w:t>​</w:t>
      </w:r>
      <w:bookmarkStart w:id="233" w:name="_Toc33455142"/>
      <w:bookmarkStart w:id="234" w:name="_Toc221353929"/>
      <w:r>
        <w:rPr>
          <w:rFonts w:asciiTheme="minorBidi" w:hAnsiTheme="minorBidi" w:cs="PT Bold Heading" w:hint="cs"/>
          <w:b/>
          <w:bCs/>
          <w:sz w:val="27"/>
          <w:szCs w:val="27"/>
          <w:rtl/>
          <w:lang w:bidi="ar-EG"/>
        </w:rPr>
        <w:t>98-</w:t>
      </w:r>
      <w:r w:rsidR="00155D16" w:rsidRPr="006A7C65">
        <w:rPr>
          <w:rFonts w:asciiTheme="minorBidi" w:hAnsiTheme="minorBidi" w:cs="PT Bold Heading"/>
          <w:b/>
          <w:bCs/>
          <w:sz w:val="27"/>
          <w:szCs w:val="27"/>
          <w:rtl/>
          <w:lang w:bidi="ar-EG"/>
        </w:rPr>
        <w:t xml:space="preserve">تبعات </w:t>
      </w:r>
      <w:r w:rsidR="00155D16" w:rsidRPr="006A7C65">
        <w:rPr>
          <w:rFonts w:asciiTheme="minorBidi" w:hAnsiTheme="minorBidi" w:cs="PT Bold Heading" w:hint="cs"/>
          <w:b/>
          <w:bCs/>
          <w:sz w:val="27"/>
          <w:szCs w:val="27"/>
          <w:rtl/>
          <w:lang w:bidi="ar-EG"/>
        </w:rPr>
        <w:t>القوة القاهرة:</w:t>
      </w:r>
      <w:bookmarkEnd w:id="233"/>
      <w:bookmarkEnd w:id="234"/>
    </w:p>
    <w:p w14:paraId="784587C9" w14:textId="04E437AF" w:rsidR="00155D16" w:rsidRPr="006A7C65" w:rsidRDefault="00155D16" w:rsidP="006A7C65">
      <w:pPr>
        <w:pStyle w:val="ListParagraph"/>
        <w:numPr>
          <w:ilvl w:val="0"/>
          <w:numId w:val="96"/>
        </w:numPr>
        <w:spacing w:after="120" w:line="240" w:lineRule="auto"/>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إذا نتج عن أي من </w:t>
      </w:r>
      <w:r w:rsidRPr="006A7C65">
        <w:rPr>
          <w:rFonts w:asciiTheme="minorBidi" w:hAnsiTheme="minorBidi" w:hint="cs"/>
          <w:b/>
          <w:bCs/>
          <w:sz w:val="27"/>
          <w:szCs w:val="27"/>
          <w:rtl/>
          <w:lang w:bidi="ar-EG"/>
        </w:rPr>
        <w:t xml:space="preserve">الحالات الواردة في البند السابق أثناء وقبل تسليم </w:t>
      </w:r>
      <w:r w:rsidR="00134072" w:rsidRPr="006A7C65">
        <w:rPr>
          <w:rFonts w:asciiTheme="minorBidi" w:hAnsiTheme="minorBidi" w:hint="cs"/>
          <w:b/>
          <w:bCs/>
          <w:sz w:val="27"/>
          <w:szCs w:val="27"/>
          <w:rtl/>
          <w:lang w:bidi="ar-EG"/>
        </w:rPr>
        <w:t>الأعمال</w:t>
      </w:r>
      <w:r w:rsidRPr="006A7C65">
        <w:rPr>
          <w:rFonts w:asciiTheme="minorBidi" w:hAnsiTheme="minorBidi" w:hint="cs"/>
          <w:b/>
          <w:bCs/>
          <w:sz w:val="27"/>
          <w:szCs w:val="27"/>
          <w:rtl/>
          <w:lang w:bidi="ar-EG"/>
        </w:rPr>
        <w:t xml:space="preserve"> إبتدائياً</w:t>
      </w:r>
      <w:r w:rsidRPr="006A7C65">
        <w:rPr>
          <w:rFonts w:asciiTheme="minorBidi" w:hAnsiTheme="minorBidi"/>
          <w:b/>
          <w:bCs/>
          <w:sz w:val="27"/>
          <w:szCs w:val="27"/>
          <w:rtl/>
          <w:lang w:bidi="ar-EG"/>
        </w:rPr>
        <w:t xml:space="preserve">، وفي حدود ما ينتج عنها من هلاك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ضرر للأعمال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التشوينات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معدات </w:t>
      </w:r>
      <w:r w:rsidR="00E45565" w:rsidRPr="006A7C65">
        <w:rPr>
          <w:rFonts w:asciiTheme="minorBidi" w:hAnsiTheme="minorBidi"/>
          <w:b/>
          <w:bCs/>
          <w:sz w:val="27"/>
          <w:szCs w:val="27"/>
          <w:rtl/>
          <w:lang w:bidi="ar-EG"/>
        </w:rPr>
        <w:t>المتعاقد</w:t>
      </w:r>
      <w:r w:rsidRPr="006A7C65">
        <w:rPr>
          <w:rFonts w:asciiTheme="minorBidi" w:hAnsiTheme="minorBidi"/>
          <w:b/>
          <w:bCs/>
          <w:sz w:val="27"/>
          <w:szCs w:val="27"/>
          <w:rtl/>
          <w:lang w:bidi="ar-EG"/>
        </w:rPr>
        <w:t>، فيتعين عل</w:t>
      </w:r>
      <w:r w:rsidRPr="006A7C65">
        <w:rPr>
          <w:rFonts w:asciiTheme="minorBidi" w:hAnsiTheme="minorBidi" w:hint="cs"/>
          <w:b/>
          <w:bCs/>
          <w:sz w:val="27"/>
          <w:szCs w:val="27"/>
          <w:rtl/>
          <w:lang w:bidi="ar-EG"/>
        </w:rPr>
        <w:t>يه</w:t>
      </w:r>
      <w:r w:rsidRPr="006A7C65">
        <w:rPr>
          <w:rFonts w:asciiTheme="minorBidi" w:hAnsiTheme="minorBidi"/>
          <w:b/>
          <w:bCs/>
          <w:sz w:val="27"/>
          <w:szCs w:val="27"/>
          <w:rtl/>
          <w:lang w:bidi="ar-EG"/>
        </w:rPr>
        <w:t xml:space="preserve"> أن يخطر المهندس مُمَثل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بذلك على الفور، كما يتعين </w:t>
      </w:r>
      <w:r w:rsidRPr="006A7C65">
        <w:rPr>
          <w:rFonts w:asciiTheme="minorBidi" w:hAnsiTheme="minorBidi" w:hint="cs"/>
          <w:b/>
          <w:bCs/>
          <w:sz w:val="27"/>
          <w:szCs w:val="27"/>
          <w:rtl/>
          <w:lang w:bidi="ar-EG"/>
        </w:rPr>
        <w:t xml:space="preserve">عليه </w:t>
      </w:r>
      <w:r w:rsidRPr="006A7C65">
        <w:rPr>
          <w:rFonts w:asciiTheme="minorBidi" w:hAnsiTheme="minorBidi"/>
          <w:b/>
          <w:bCs/>
          <w:sz w:val="27"/>
          <w:szCs w:val="27"/>
          <w:rtl/>
          <w:lang w:bidi="ar-EG"/>
        </w:rPr>
        <w:t xml:space="preserve">جبر هذا الهلاك </w:t>
      </w:r>
      <w:r w:rsidR="00E11376" w:rsidRPr="006A7C65">
        <w:rPr>
          <w:rFonts w:asciiTheme="minorBidi" w:hAnsiTheme="minorBidi" w:hint="cs"/>
          <w:b/>
          <w:bCs/>
          <w:sz w:val="27"/>
          <w:szCs w:val="27"/>
          <w:rtl/>
          <w:lang w:bidi="ar-EG"/>
        </w:rPr>
        <w:t>أو</w:t>
      </w:r>
      <w:r w:rsidRPr="006A7C65">
        <w:rPr>
          <w:rFonts w:asciiTheme="minorBidi" w:hAnsiTheme="minorBidi"/>
          <w:b/>
          <w:bCs/>
          <w:sz w:val="27"/>
          <w:szCs w:val="27"/>
          <w:rtl/>
          <w:lang w:bidi="ar-EG"/>
        </w:rPr>
        <w:t xml:space="preserve"> إصلاح هذا الضرر </w:t>
      </w:r>
      <w:r w:rsidR="004B46E1" w:rsidRPr="006A7C65">
        <w:rPr>
          <w:rFonts w:asciiTheme="minorBidi" w:hAnsiTheme="minorBidi" w:hint="cs"/>
          <w:b/>
          <w:bCs/>
          <w:sz w:val="27"/>
          <w:szCs w:val="27"/>
          <w:rtl/>
          <w:lang w:bidi="ar-EG"/>
        </w:rPr>
        <w:t>إلى</w:t>
      </w:r>
      <w:r w:rsidRPr="006A7C65">
        <w:rPr>
          <w:rFonts w:asciiTheme="minorBidi" w:hAnsiTheme="minorBidi"/>
          <w:b/>
          <w:bCs/>
          <w:sz w:val="27"/>
          <w:szCs w:val="27"/>
          <w:rtl/>
          <w:lang w:bidi="ar-EG"/>
        </w:rPr>
        <w:t xml:space="preserve"> الحد الذي يطلبه المهندس مُمَثل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Pr="006A7C65">
        <w:rPr>
          <w:rFonts w:asciiTheme="minorBidi" w:hAnsiTheme="minorBidi"/>
          <w:b/>
          <w:bCs/>
          <w:sz w:val="27"/>
          <w:szCs w:val="27"/>
          <w:rtl/>
          <w:lang w:bidi="ar-EG"/>
        </w:rPr>
        <w:t>.</w:t>
      </w:r>
    </w:p>
    <w:p w14:paraId="1E7715C5" w14:textId="55439222" w:rsidR="00155D16" w:rsidRPr="006A7C65" w:rsidRDefault="00155D16" w:rsidP="006A7C65">
      <w:pPr>
        <w:pStyle w:val="ListParagraph"/>
        <w:numPr>
          <w:ilvl w:val="0"/>
          <w:numId w:val="96"/>
        </w:numPr>
        <w:spacing w:after="120" w:line="240" w:lineRule="auto"/>
        <w:jc w:val="lowKashida"/>
        <w:rPr>
          <w:rFonts w:asciiTheme="minorBidi" w:hAnsiTheme="minorBidi"/>
          <w:b/>
          <w:bCs/>
          <w:sz w:val="27"/>
          <w:szCs w:val="27"/>
          <w:rtl/>
          <w:lang w:bidi="ar-EG"/>
        </w:rPr>
      </w:pPr>
      <w:r w:rsidRPr="006A7C65">
        <w:rPr>
          <w:rFonts w:asciiTheme="minorBidi" w:hAnsiTheme="minorBidi" w:hint="cs"/>
          <w:b/>
          <w:bCs/>
          <w:sz w:val="27"/>
          <w:szCs w:val="27"/>
          <w:rtl/>
          <w:lang w:bidi="ar-EG"/>
        </w:rPr>
        <w:t>ف</w:t>
      </w:r>
      <w:r w:rsidRPr="006A7C65">
        <w:rPr>
          <w:rFonts w:asciiTheme="minorBidi" w:hAnsiTheme="minorBidi"/>
          <w:b/>
          <w:bCs/>
          <w:sz w:val="27"/>
          <w:szCs w:val="27"/>
          <w:rtl/>
          <w:lang w:bidi="ar-EG"/>
        </w:rPr>
        <w:t xml:space="preserve">إذا تعرض </w:t>
      </w:r>
      <w:r w:rsidR="00E45565" w:rsidRPr="006A7C65">
        <w:rPr>
          <w:rFonts w:asciiTheme="minorBidi" w:hAnsiTheme="minorBidi"/>
          <w:b/>
          <w:bCs/>
          <w:sz w:val="27"/>
          <w:szCs w:val="27"/>
          <w:rtl/>
          <w:lang w:bidi="ar-EG"/>
        </w:rPr>
        <w:t>المتعاقد</w:t>
      </w:r>
      <w:r w:rsidRPr="006A7C65">
        <w:rPr>
          <w:rFonts w:asciiTheme="minorBidi" w:hAnsiTheme="minorBidi"/>
          <w:b/>
          <w:bCs/>
          <w:sz w:val="27"/>
          <w:szCs w:val="27"/>
          <w:rtl/>
          <w:lang w:bidi="ar-EG"/>
        </w:rPr>
        <w:t xml:space="preserve"> لتأخير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تحمل بتكلفه من جراء جبره الهلاك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الضرر، فإنه يتعين على </w:t>
      </w:r>
      <w:r w:rsidR="00E45565" w:rsidRPr="006A7C65">
        <w:rPr>
          <w:rFonts w:asciiTheme="minorBidi" w:hAnsiTheme="minorBidi"/>
          <w:b/>
          <w:bCs/>
          <w:sz w:val="27"/>
          <w:szCs w:val="27"/>
          <w:rtl/>
          <w:lang w:bidi="ar-EG"/>
        </w:rPr>
        <w:t>المتعاقد</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 xml:space="preserve">ن يخطر المهندس مُمَثل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مر</w:t>
      </w:r>
      <w:r w:rsidRPr="006A7C65">
        <w:rPr>
          <w:rFonts w:asciiTheme="minorBidi" w:hAnsiTheme="minorBidi" w:hint="cs"/>
          <w:b/>
          <w:bCs/>
          <w:sz w:val="27"/>
          <w:szCs w:val="27"/>
          <w:rtl/>
          <w:lang w:bidi="ar-EG"/>
        </w:rPr>
        <w:t>ةأ</w:t>
      </w:r>
      <w:r w:rsidRPr="006A7C65">
        <w:rPr>
          <w:rFonts w:asciiTheme="minorBidi" w:hAnsiTheme="minorBidi"/>
          <w:b/>
          <w:bCs/>
          <w:sz w:val="27"/>
          <w:szCs w:val="27"/>
          <w:rtl/>
          <w:lang w:bidi="ar-EG"/>
        </w:rPr>
        <w:t>خرى</w:t>
      </w:r>
      <w:r w:rsidRPr="006A7C65">
        <w:rPr>
          <w:rFonts w:asciiTheme="minorBidi" w:hAnsiTheme="minorBidi" w:hint="cs"/>
          <w:b/>
          <w:bCs/>
          <w:sz w:val="27"/>
          <w:szCs w:val="27"/>
          <w:rtl/>
          <w:lang w:bidi="ar-EG"/>
        </w:rPr>
        <w:t>،</w:t>
      </w:r>
      <w:r w:rsidRPr="006A7C65">
        <w:rPr>
          <w:rFonts w:asciiTheme="minorBidi" w:hAnsiTheme="minorBidi"/>
          <w:b/>
          <w:bCs/>
          <w:sz w:val="27"/>
          <w:szCs w:val="27"/>
          <w:rtl/>
          <w:lang w:bidi="ar-EG"/>
        </w:rPr>
        <w:t xml:space="preserve"> ويكون </w:t>
      </w:r>
      <w:r w:rsidR="00747734" w:rsidRPr="006A7C65">
        <w:rPr>
          <w:rFonts w:asciiTheme="minorBidi" w:hAnsiTheme="minorBidi" w:hint="cs"/>
          <w:b/>
          <w:bCs/>
          <w:sz w:val="27"/>
          <w:szCs w:val="27"/>
          <w:rtl/>
          <w:lang w:bidi="ar-EG"/>
        </w:rPr>
        <w:t>للمتعاقد بعد</w:t>
      </w:r>
      <w:r w:rsidR="00215185" w:rsidRPr="006A7C65">
        <w:rPr>
          <w:rFonts w:asciiTheme="minorBidi" w:hAnsiTheme="minorBidi" w:hint="cs"/>
          <w:b/>
          <w:bCs/>
          <w:sz w:val="27"/>
          <w:szCs w:val="27"/>
          <w:rtl/>
          <w:lang w:bidi="ar-EG"/>
        </w:rPr>
        <w:t xml:space="preserve"> </w:t>
      </w:r>
      <w:r w:rsidR="00B65BA5" w:rsidRPr="006A7C65">
        <w:rPr>
          <w:rFonts w:asciiTheme="minorBidi" w:hAnsiTheme="minorBidi" w:hint="eastAsia"/>
          <w:b/>
          <w:bCs/>
          <w:sz w:val="27"/>
          <w:szCs w:val="27"/>
          <w:rtl/>
          <w:lang w:bidi="ar-EG"/>
        </w:rPr>
        <w:t>الحصول</w:t>
      </w:r>
      <w:r w:rsidR="00215185" w:rsidRPr="006A7C65">
        <w:rPr>
          <w:rFonts w:asciiTheme="minorBidi" w:hAnsiTheme="minorBidi" w:hint="cs"/>
          <w:b/>
          <w:bCs/>
          <w:sz w:val="27"/>
          <w:szCs w:val="27"/>
          <w:rtl/>
          <w:lang w:bidi="ar-EG"/>
        </w:rPr>
        <w:t xml:space="preserve"> </w:t>
      </w:r>
      <w:r w:rsidR="00B65BA5" w:rsidRPr="006A7C65">
        <w:rPr>
          <w:rFonts w:asciiTheme="minorBidi" w:hAnsiTheme="minorBidi" w:hint="eastAsia"/>
          <w:b/>
          <w:bCs/>
          <w:sz w:val="27"/>
          <w:szCs w:val="27"/>
          <w:rtl/>
          <w:lang w:bidi="ar-EG"/>
        </w:rPr>
        <w:t>على</w:t>
      </w:r>
      <w:r w:rsidR="00215185" w:rsidRPr="006A7C65">
        <w:rPr>
          <w:rFonts w:asciiTheme="minorBidi" w:hAnsiTheme="minorBidi" w:hint="cs"/>
          <w:b/>
          <w:bCs/>
          <w:sz w:val="27"/>
          <w:szCs w:val="27"/>
          <w:rtl/>
          <w:lang w:bidi="ar-EG"/>
        </w:rPr>
        <w:t xml:space="preserve"> </w:t>
      </w:r>
      <w:r w:rsidR="00B65BA5" w:rsidRPr="006A7C65">
        <w:rPr>
          <w:rFonts w:asciiTheme="minorBidi" w:hAnsiTheme="minorBidi" w:hint="eastAsia"/>
          <w:b/>
          <w:bCs/>
          <w:sz w:val="27"/>
          <w:szCs w:val="27"/>
          <w:rtl/>
          <w:lang w:bidi="ar-EG"/>
        </w:rPr>
        <w:t>موافقة</w:t>
      </w:r>
      <w:r w:rsidR="00215185" w:rsidRPr="006A7C65">
        <w:rPr>
          <w:rFonts w:asciiTheme="minorBidi" w:hAnsiTheme="minorBidi" w:hint="cs"/>
          <w:b/>
          <w:bCs/>
          <w:sz w:val="27"/>
          <w:szCs w:val="27"/>
          <w:rtl/>
          <w:lang w:bidi="ar-EG"/>
        </w:rPr>
        <w:t xml:space="preserve"> </w:t>
      </w:r>
      <w:r w:rsidR="00B65BA5" w:rsidRPr="006A7C65">
        <w:rPr>
          <w:rFonts w:asciiTheme="minorBidi" w:hAnsiTheme="minorBidi" w:hint="eastAsia"/>
          <w:b/>
          <w:bCs/>
          <w:sz w:val="27"/>
          <w:szCs w:val="27"/>
          <w:rtl/>
          <w:lang w:bidi="ar-EG"/>
        </w:rPr>
        <w:t>السلطة</w:t>
      </w:r>
      <w:r w:rsidR="00215185" w:rsidRPr="006A7C65">
        <w:rPr>
          <w:rFonts w:asciiTheme="minorBidi" w:hAnsiTheme="minorBidi" w:hint="cs"/>
          <w:b/>
          <w:bCs/>
          <w:sz w:val="27"/>
          <w:szCs w:val="27"/>
          <w:rtl/>
          <w:lang w:bidi="ar-EG"/>
        </w:rPr>
        <w:t xml:space="preserve"> </w:t>
      </w:r>
      <w:r w:rsidR="00B65BA5" w:rsidRPr="006A7C65">
        <w:rPr>
          <w:rFonts w:asciiTheme="minorBidi" w:hAnsiTheme="minorBidi" w:hint="eastAsia"/>
          <w:b/>
          <w:bCs/>
          <w:sz w:val="27"/>
          <w:szCs w:val="27"/>
          <w:rtl/>
          <w:lang w:bidi="ar-EG"/>
        </w:rPr>
        <w:t>المختصة</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الحق في الحصول </w:t>
      </w:r>
      <w:r w:rsidRPr="006A7C65">
        <w:rPr>
          <w:rFonts w:asciiTheme="minorBidi" w:hAnsiTheme="minorBidi" w:hint="cs"/>
          <w:b/>
          <w:bCs/>
          <w:sz w:val="27"/>
          <w:szCs w:val="27"/>
          <w:rtl/>
          <w:lang w:bidi="ar-EG"/>
        </w:rPr>
        <w:t>على</w:t>
      </w:r>
      <w:r w:rsidRPr="006A7C65">
        <w:rPr>
          <w:rFonts w:asciiTheme="minorBidi" w:hAnsiTheme="minorBidi"/>
          <w:b/>
          <w:bCs/>
          <w:sz w:val="27"/>
          <w:szCs w:val="27"/>
          <w:rtl/>
          <w:lang w:bidi="ar-EG"/>
        </w:rPr>
        <w:t xml:space="preserve"> ما </w:t>
      </w:r>
      <w:r w:rsidRPr="006A7C65">
        <w:rPr>
          <w:rFonts w:asciiTheme="minorBidi" w:hAnsiTheme="minorBidi" w:hint="cs"/>
          <w:b/>
          <w:bCs/>
          <w:sz w:val="27"/>
          <w:szCs w:val="27"/>
          <w:rtl/>
          <w:lang w:bidi="ar-EG"/>
        </w:rPr>
        <w:t>يلي</w:t>
      </w:r>
      <w:r w:rsidRPr="006A7C65">
        <w:rPr>
          <w:rFonts w:asciiTheme="minorBidi" w:hAnsiTheme="minorBidi"/>
          <w:b/>
          <w:bCs/>
          <w:sz w:val="27"/>
          <w:szCs w:val="27"/>
          <w:rtl/>
          <w:lang w:bidi="ar-EG"/>
        </w:rPr>
        <w:t>:</w:t>
      </w:r>
    </w:p>
    <w:p w14:paraId="598AE1D5" w14:textId="77777777" w:rsidR="00155D16" w:rsidRPr="006A7C65" w:rsidRDefault="00155D16" w:rsidP="006A7C65">
      <w:pPr>
        <w:pStyle w:val="ListParagraph"/>
        <w:numPr>
          <w:ilvl w:val="0"/>
          <w:numId w:val="104"/>
        </w:numPr>
        <w:spacing w:after="120" w:line="240" w:lineRule="auto"/>
        <w:jc w:val="lowKashida"/>
        <w:rPr>
          <w:rFonts w:asciiTheme="minorBidi" w:hAnsiTheme="minorBidi"/>
          <w:b/>
          <w:bCs/>
          <w:sz w:val="27"/>
          <w:szCs w:val="27"/>
          <w:rtl/>
          <w:lang w:bidi="ar-EG"/>
        </w:rPr>
      </w:pPr>
      <w:r w:rsidRPr="006A7C65">
        <w:rPr>
          <w:rFonts w:asciiTheme="minorBidi" w:hAnsiTheme="minorBidi"/>
          <w:b/>
          <w:bCs/>
          <w:sz w:val="27"/>
          <w:szCs w:val="27"/>
          <w:rtl/>
          <w:lang w:bidi="ar-EG"/>
        </w:rPr>
        <w:t>مد مُدة الوقت بسبب هذا الت</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 xml:space="preserve">خير </w:t>
      </w:r>
      <w:r w:rsidRPr="006A7C65">
        <w:rPr>
          <w:rFonts w:asciiTheme="minorBidi" w:hAnsiTheme="minorBidi" w:hint="cs"/>
          <w:b/>
          <w:bCs/>
          <w:sz w:val="27"/>
          <w:szCs w:val="27"/>
          <w:rtl/>
          <w:lang w:bidi="ar-EG"/>
        </w:rPr>
        <w:t>إ</w:t>
      </w:r>
      <w:r w:rsidRPr="006A7C65">
        <w:rPr>
          <w:rFonts w:asciiTheme="minorBidi" w:hAnsiTheme="minorBidi"/>
          <w:b/>
          <w:bCs/>
          <w:sz w:val="27"/>
          <w:szCs w:val="27"/>
          <w:rtl/>
          <w:lang w:bidi="ar-EG"/>
        </w:rPr>
        <w:t xml:space="preserve">ذا كان </w:t>
      </w:r>
      <w:r w:rsidR="00747734" w:rsidRPr="006A7C65">
        <w:rPr>
          <w:rFonts w:asciiTheme="minorBidi" w:hAnsiTheme="minorBidi" w:hint="cs"/>
          <w:b/>
          <w:bCs/>
          <w:sz w:val="27"/>
          <w:szCs w:val="27"/>
          <w:rtl/>
          <w:lang w:bidi="ar-EG"/>
        </w:rPr>
        <w:t>إتمام</w:t>
      </w:r>
      <w:r w:rsidR="00134072" w:rsidRPr="006A7C65">
        <w:rPr>
          <w:rFonts w:asciiTheme="minorBidi" w:hAnsiTheme="minorBidi"/>
          <w:b/>
          <w:bCs/>
          <w:sz w:val="27"/>
          <w:szCs w:val="27"/>
          <w:rtl/>
          <w:lang w:bidi="ar-EG"/>
        </w:rPr>
        <w:t>ا</w:t>
      </w:r>
      <w:r w:rsidR="00215185" w:rsidRPr="006A7C65">
        <w:rPr>
          <w:rFonts w:asciiTheme="minorBidi" w:hAnsiTheme="minorBidi" w:hint="cs"/>
          <w:b/>
          <w:bCs/>
          <w:sz w:val="27"/>
          <w:szCs w:val="27"/>
          <w:rtl/>
          <w:lang w:bidi="ar-EG"/>
        </w:rPr>
        <w:t xml:space="preserve"> </w:t>
      </w:r>
      <w:r w:rsidR="00134072" w:rsidRPr="006A7C65">
        <w:rPr>
          <w:rFonts w:asciiTheme="minorBidi" w:hAnsiTheme="minorBidi"/>
          <w:b/>
          <w:bCs/>
          <w:sz w:val="27"/>
          <w:szCs w:val="27"/>
          <w:rtl/>
          <w:lang w:bidi="ar-EG"/>
        </w:rPr>
        <w:t>لأعمال</w:t>
      </w:r>
      <w:r w:rsidRPr="006A7C65">
        <w:rPr>
          <w:rFonts w:asciiTheme="minorBidi" w:hAnsiTheme="minorBidi"/>
          <w:b/>
          <w:bCs/>
          <w:sz w:val="27"/>
          <w:szCs w:val="27"/>
          <w:rtl/>
          <w:lang w:bidi="ar-EG"/>
        </w:rPr>
        <w:t xml:space="preserve"> قد ت</w:t>
      </w:r>
      <w:r w:rsidRPr="006A7C65">
        <w:rPr>
          <w:rFonts w:asciiTheme="minorBidi" w:hAnsiTheme="minorBidi" w:hint="cs"/>
          <w:b/>
          <w:bCs/>
          <w:sz w:val="27"/>
          <w:szCs w:val="27"/>
          <w:rtl/>
          <w:lang w:bidi="ar-EG"/>
        </w:rPr>
        <w:t>أ</w:t>
      </w:r>
      <w:r w:rsidRPr="006A7C65">
        <w:rPr>
          <w:rFonts w:asciiTheme="minorBidi" w:hAnsiTheme="minorBidi"/>
          <w:b/>
          <w:bCs/>
          <w:sz w:val="27"/>
          <w:szCs w:val="27"/>
          <w:rtl/>
          <w:lang w:bidi="ar-EG"/>
        </w:rPr>
        <w:t xml:space="preserve">خر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سيتأخر</w:t>
      </w:r>
      <w:r w:rsidRPr="006A7C65">
        <w:rPr>
          <w:rFonts w:asciiTheme="minorBidi" w:hAnsiTheme="minorBidi" w:hint="cs"/>
          <w:b/>
          <w:bCs/>
          <w:sz w:val="27"/>
          <w:szCs w:val="27"/>
          <w:rtl/>
          <w:lang w:bidi="ar-EG"/>
        </w:rPr>
        <w:t>.</w:t>
      </w:r>
    </w:p>
    <w:p w14:paraId="40069C38" w14:textId="77777777" w:rsidR="00155D16" w:rsidRPr="006A7C65" w:rsidRDefault="00155D16" w:rsidP="006A7C65">
      <w:pPr>
        <w:pStyle w:val="ListParagraph"/>
        <w:numPr>
          <w:ilvl w:val="0"/>
          <w:numId w:val="104"/>
        </w:numPr>
        <w:spacing w:after="120" w:line="240" w:lineRule="auto"/>
        <w:jc w:val="lowKashida"/>
        <w:rPr>
          <w:rFonts w:asciiTheme="minorBidi" w:hAnsiTheme="minorBidi"/>
          <w:b/>
          <w:bCs/>
          <w:sz w:val="27"/>
          <w:szCs w:val="27"/>
          <w:lang w:bidi="ar-EG"/>
        </w:rPr>
      </w:pPr>
      <w:r w:rsidRPr="006A7C65">
        <w:rPr>
          <w:rFonts w:asciiTheme="minorBidi" w:hAnsiTheme="minorBidi" w:hint="cs"/>
          <w:b/>
          <w:bCs/>
          <w:sz w:val="27"/>
          <w:szCs w:val="27"/>
          <w:rtl/>
          <w:lang w:bidi="ar-EG"/>
        </w:rPr>
        <w:t>قيمة ال</w:t>
      </w:r>
      <w:r w:rsidR="00AA41A1" w:rsidRPr="006A7C65">
        <w:rPr>
          <w:rFonts w:asciiTheme="minorBidi" w:hAnsiTheme="minorBidi" w:hint="cs"/>
          <w:b/>
          <w:bCs/>
          <w:sz w:val="27"/>
          <w:szCs w:val="27"/>
          <w:rtl/>
          <w:lang w:bidi="ar-EG"/>
        </w:rPr>
        <w:t>تكاليف</w:t>
      </w:r>
      <w:r w:rsidRPr="006A7C65">
        <w:rPr>
          <w:rFonts w:asciiTheme="minorBidi" w:hAnsiTheme="minorBidi" w:hint="cs"/>
          <w:b/>
          <w:bCs/>
          <w:sz w:val="27"/>
          <w:szCs w:val="27"/>
          <w:rtl/>
          <w:lang w:bidi="ar-EG"/>
        </w:rPr>
        <w:t xml:space="preserve"> التي تحملها </w:t>
      </w:r>
      <w:r w:rsidR="00E45565" w:rsidRPr="006A7C65">
        <w:rPr>
          <w:rFonts w:asciiTheme="minorBidi" w:hAnsiTheme="minorBidi" w:hint="cs"/>
          <w:b/>
          <w:bCs/>
          <w:sz w:val="27"/>
          <w:szCs w:val="27"/>
          <w:rtl/>
          <w:lang w:bidi="ar-EG"/>
        </w:rPr>
        <w:t>المتعاقد</w:t>
      </w:r>
      <w:r w:rsidRPr="006A7C65">
        <w:rPr>
          <w:rFonts w:asciiTheme="minorBidi" w:hAnsiTheme="minorBidi" w:hint="cs"/>
          <w:b/>
          <w:bCs/>
          <w:sz w:val="27"/>
          <w:szCs w:val="27"/>
          <w:rtl/>
          <w:lang w:bidi="ar-EG"/>
        </w:rPr>
        <w:t>.</w:t>
      </w:r>
    </w:p>
    <w:p w14:paraId="4CECCFE9" w14:textId="77777777" w:rsidR="006A7C65" w:rsidRDefault="006A7C65" w:rsidP="006A7C65">
      <w:pPr>
        <w:spacing w:after="120" w:line="240" w:lineRule="auto"/>
        <w:jc w:val="lowKashida"/>
        <w:rPr>
          <w:rFonts w:asciiTheme="minorBidi" w:hAnsiTheme="minorBidi"/>
          <w:b/>
          <w:bCs/>
          <w:sz w:val="27"/>
          <w:szCs w:val="27"/>
          <w:rtl/>
          <w:lang w:bidi="ar-EG"/>
        </w:rPr>
      </w:pPr>
    </w:p>
    <w:p w14:paraId="6E41549E" w14:textId="77777777" w:rsidR="001E4F0F" w:rsidRDefault="001E4F0F" w:rsidP="006A7C65">
      <w:pPr>
        <w:spacing w:after="120" w:line="240" w:lineRule="auto"/>
        <w:jc w:val="lowKashida"/>
        <w:rPr>
          <w:rFonts w:asciiTheme="minorBidi" w:hAnsiTheme="minorBidi"/>
          <w:b/>
          <w:bCs/>
          <w:sz w:val="27"/>
          <w:szCs w:val="27"/>
          <w:rtl/>
          <w:lang w:bidi="ar-EG"/>
        </w:rPr>
      </w:pPr>
    </w:p>
    <w:p w14:paraId="5F5D0ABF" w14:textId="77777777" w:rsidR="001E4F0F" w:rsidRDefault="001E4F0F" w:rsidP="006A7C65">
      <w:pPr>
        <w:spacing w:after="120" w:line="240" w:lineRule="auto"/>
        <w:jc w:val="lowKashida"/>
        <w:rPr>
          <w:rFonts w:asciiTheme="minorBidi" w:hAnsiTheme="minorBidi"/>
          <w:b/>
          <w:bCs/>
          <w:sz w:val="27"/>
          <w:szCs w:val="27"/>
          <w:rtl/>
          <w:lang w:bidi="ar-EG"/>
        </w:rPr>
      </w:pPr>
    </w:p>
    <w:p w14:paraId="2868A7C9" w14:textId="3576B2EA" w:rsidR="001E4F0F" w:rsidRDefault="001E4F0F" w:rsidP="006A7C65">
      <w:pPr>
        <w:spacing w:after="12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42208" behindDoc="0" locked="0" layoutInCell="1" allowOverlap="1" wp14:anchorId="022B576B" wp14:editId="21C2B818">
                <wp:simplePos x="0" y="0"/>
                <wp:positionH relativeFrom="column">
                  <wp:posOffset>4402786</wp:posOffset>
                </wp:positionH>
                <wp:positionV relativeFrom="paragraph">
                  <wp:posOffset>231140</wp:posOffset>
                </wp:positionV>
                <wp:extent cx="2545687" cy="0"/>
                <wp:effectExtent l="57150" t="38100" r="64770" b="95250"/>
                <wp:wrapNone/>
                <wp:docPr id="1956031797" name="Straight Connector 38"/>
                <wp:cNvGraphicFramePr/>
                <a:graphic xmlns:a="http://schemas.openxmlformats.org/drawingml/2006/main">
                  <a:graphicData uri="http://schemas.microsoft.com/office/word/2010/wordprocessingShape">
                    <wps:wsp>
                      <wps:cNvCnPr/>
                      <wps:spPr>
                        <a:xfrm flipH="1" flipV="1">
                          <a:off x="0" y="0"/>
                          <a:ext cx="254568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3C2D676" id="Straight Connector 38" o:spid="_x0000_s1026" style="position:absolute;left:0;text-align:lef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7pt,18.2pt" to="547.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" strokecolor="windowText" strokeweight="2pt">
                <v:shadow on="t" color="black" opacity="24903f" origin=",.5" offset="0,.55556mm"/>
              </v:line>
            </w:pict>
          </mc:Fallback>
        </mc:AlternateContent>
      </w:r>
    </w:p>
    <w:p w14:paraId="663F57CA" w14:textId="6653BC96" w:rsidR="006A7C65" w:rsidRPr="006A7C65" w:rsidRDefault="006A7C65" w:rsidP="006A7C65">
      <w:pPr>
        <w:spacing w:after="12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40160" behindDoc="0" locked="0" layoutInCell="1" allowOverlap="1" wp14:anchorId="758AF7E9" wp14:editId="5BDE4391">
                <wp:simplePos x="0" y="0"/>
                <wp:positionH relativeFrom="column">
                  <wp:posOffset>2472248</wp:posOffset>
                </wp:positionH>
                <wp:positionV relativeFrom="paragraph">
                  <wp:posOffset>29071</wp:posOffset>
                </wp:positionV>
                <wp:extent cx="4738977" cy="333955"/>
                <wp:effectExtent l="0" t="0" r="5080" b="9525"/>
                <wp:wrapNone/>
                <wp:docPr id="478377392" name="Text Box 34"/>
                <wp:cNvGraphicFramePr/>
                <a:graphic xmlns:a="http://schemas.openxmlformats.org/drawingml/2006/main">
                  <a:graphicData uri="http://schemas.microsoft.com/office/word/2010/wordprocessingShape">
                    <wps:wsp>
                      <wps:cNvSpPr txBox="1"/>
                      <wps:spPr>
                        <a:xfrm>
                          <a:off x="0" y="0"/>
                          <a:ext cx="4738977" cy="333955"/>
                        </a:xfrm>
                        <a:prstGeom prst="rect">
                          <a:avLst/>
                        </a:prstGeom>
                        <a:solidFill>
                          <a:sysClr val="window" lastClr="FFFFFF"/>
                        </a:solidFill>
                        <a:ln w="6350">
                          <a:noFill/>
                        </a:ln>
                      </wps:spPr>
                      <wps:txbx>
                        <w:txbxContent>
                          <w:p w14:paraId="1E2A5975" w14:textId="485E215B" w:rsidR="006A7C65" w:rsidRPr="006A7C65" w:rsidRDefault="006A7C65" w:rsidP="006A7C65">
                            <w:pPr>
                              <w:spacing w:after="0" w:line="240" w:lineRule="auto"/>
                              <w:ind w:left="500" w:hanging="425"/>
                              <w:rPr>
                                <w:rFonts w:cs="Arial"/>
                                <w:b/>
                                <w:bCs/>
                                <w:color w:val="FFFFFF" w:themeColor="background1"/>
                                <w:sz w:val="18"/>
                                <w:szCs w:val="18"/>
                                <w:rtl/>
                                <w:lang w:bidi="ar-EG"/>
                              </w:rPr>
                            </w:pPr>
                            <w:r w:rsidRPr="006A7C65">
                              <w:rPr>
                                <w:rFonts w:asciiTheme="minorBidi" w:hAnsiTheme="minorBidi" w:cs="Arial" w:hint="cs"/>
                                <w:b/>
                                <w:bCs/>
                                <w:color w:val="FFFFFF" w:themeColor="background1"/>
                                <w:highlight w:val="black"/>
                                <w:rtl/>
                                <w:lang w:bidi="ar-EG"/>
                              </w:rPr>
                              <w:t>89-</w:t>
                            </w:r>
                            <w:r w:rsidRPr="006A7C65">
                              <w:rPr>
                                <w:rFonts w:asciiTheme="minorBidi" w:hAnsiTheme="minorBidi" w:cs="Arial"/>
                                <w:b/>
                                <w:bCs/>
                                <w:rtl/>
                                <w:lang w:bidi="ar-EG"/>
                              </w:rPr>
                              <w:t>أكتب المدة بما يتفق مع الوقت المستغرق في الإجراءات الإداري</w:t>
                            </w:r>
                            <w:r w:rsidRPr="006A7C65">
                              <w:rPr>
                                <w:rFonts w:asciiTheme="minorBidi" w:hAnsiTheme="minorBidi" w:cs="Arial" w:hint="cs"/>
                                <w:b/>
                                <w:bCs/>
                                <w:rtl/>
                                <w:lang w:bidi="ar-EG"/>
                              </w:rPr>
                              <w:t>ة</w:t>
                            </w:r>
                            <w:r w:rsidRPr="006A7C65">
                              <w:rPr>
                                <w:rFonts w:hint="cs"/>
                                <w:b/>
                                <w:bCs/>
                                <w:color w:val="FFFFFF" w:themeColor="background1"/>
                                <w:sz w:val="18"/>
                                <w:szCs w:val="18"/>
                                <w:rtl/>
                              </w:rPr>
                              <w:t xml:space="preserve"> </w:t>
                            </w:r>
                          </w:p>
                          <w:p w14:paraId="59B696AC" w14:textId="77777777" w:rsidR="006A7C65" w:rsidRPr="00162196" w:rsidRDefault="006A7C65" w:rsidP="006A7C65">
                            <w:pPr>
                              <w:spacing w:after="0" w:line="240" w:lineRule="auto"/>
                              <w:ind w:left="500" w:hanging="425"/>
                              <w:rPr>
                                <w:b/>
                                <w:bCs/>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58AF7E9" id="_x0000_s1054" type="#_x0000_t202" style="position:absolute;left:0;text-align:left;margin-left:194.65pt;margin-top:2.3pt;width:373.15pt;height:26.3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" fillcolor="window" stroked="f" strokeweight=".5pt">
                <v:textbox>
                  <w:txbxContent>
                    <w:p w14:paraId="1E2A5975" w14:textId="485E215B" w:rsidR="006A7C65" w:rsidRPr="006A7C65" w:rsidRDefault="006A7C65" w:rsidP="006A7C65">
                      <w:pPr>
                        <w:spacing w:after="0" w:line="240" w:lineRule="auto"/>
                        <w:ind w:left="500" w:hanging="425"/>
                        <w:rPr>
                          <w:rFonts w:cs="Arial"/>
                          <w:b/>
                          <w:bCs/>
                          <w:color w:val="FFFFFF" w:themeColor="background1"/>
                          <w:sz w:val="18"/>
                          <w:szCs w:val="18"/>
                          <w:rtl/>
                          <w:lang w:bidi="ar-EG"/>
                        </w:rPr>
                      </w:pPr>
                      <w:r w:rsidRPr="006A7C65">
                        <w:rPr>
                          <w:rFonts w:asciiTheme="minorBidi" w:hAnsiTheme="minorBidi" w:cs="Arial" w:hint="cs"/>
                          <w:b/>
                          <w:bCs/>
                          <w:color w:val="FFFFFF" w:themeColor="background1"/>
                          <w:highlight w:val="black"/>
                          <w:rtl/>
                          <w:lang w:bidi="ar-EG"/>
                        </w:rPr>
                        <w:t>89-</w:t>
                      </w:r>
                      <w:r w:rsidRPr="006A7C65">
                        <w:rPr>
                          <w:rFonts w:asciiTheme="minorBidi" w:hAnsiTheme="minorBidi" w:cs="Arial"/>
                          <w:b/>
                          <w:bCs/>
                          <w:rtl/>
                          <w:lang w:bidi="ar-EG"/>
                        </w:rPr>
                        <w:t>أكتب المدة بما يتفق مع الوقت المستغرق في الإجراءات الإداري</w:t>
                      </w:r>
                      <w:r w:rsidRPr="006A7C65">
                        <w:rPr>
                          <w:rFonts w:asciiTheme="minorBidi" w:hAnsiTheme="minorBidi" w:cs="Arial" w:hint="cs"/>
                          <w:b/>
                          <w:bCs/>
                          <w:rtl/>
                          <w:lang w:bidi="ar-EG"/>
                        </w:rPr>
                        <w:t>ة</w:t>
                      </w:r>
                      <w:r w:rsidRPr="006A7C65">
                        <w:rPr>
                          <w:rFonts w:hint="cs"/>
                          <w:b/>
                          <w:bCs/>
                          <w:color w:val="FFFFFF" w:themeColor="background1"/>
                          <w:sz w:val="18"/>
                          <w:szCs w:val="18"/>
                          <w:rtl/>
                        </w:rPr>
                        <w:t xml:space="preserve"> </w:t>
                      </w:r>
                    </w:p>
                    <w:p w14:paraId="59B696AC" w14:textId="77777777" w:rsidR="006A7C65" w:rsidRPr="00162196" w:rsidRDefault="006A7C65" w:rsidP="006A7C65">
                      <w:pPr>
                        <w:spacing w:after="0" w:line="240" w:lineRule="auto"/>
                        <w:ind w:left="500" w:hanging="425"/>
                        <w:rPr>
                          <w:b/>
                          <w:bCs/>
                          <w:lang w:bidi="ar-EG"/>
                        </w:rPr>
                      </w:pPr>
                    </w:p>
                  </w:txbxContent>
                </v:textbox>
              </v:shape>
            </w:pict>
          </mc:Fallback>
        </mc:AlternateContent>
      </w:r>
    </w:p>
    <w:p w14:paraId="58A3E323" w14:textId="77777777" w:rsidR="00155D16" w:rsidRPr="00942FDD" w:rsidRDefault="00747734" w:rsidP="001E4F0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235" w:name="_Toc221353930"/>
      <w:r w:rsidRPr="00942FDD">
        <w:rPr>
          <w:rFonts w:asciiTheme="minorBidi" w:hAnsiTheme="minorBidi" w:cs="PT Bold Heading" w:hint="cs"/>
          <w:b/>
          <w:bCs/>
          <w:sz w:val="27"/>
          <w:szCs w:val="27"/>
          <w:rtl/>
          <w:lang w:bidi="ar-EG"/>
        </w:rPr>
        <w:t>ثاني</w:t>
      </w:r>
      <w:r w:rsidR="00155D16" w:rsidRPr="00942FDD">
        <w:rPr>
          <w:rFonts w:asciiTheme="minorBidi" w:hAnsiTheme="minorBidi" w:cs="PT Bold Heading" w:hint="cs"/>
          <w:b/>
          <w:bCs/>
          <w:sz w:val="27"/>
          <w:szCs w:val="27"/>
          <w:rtl/>
          <w:lang w:bidi="ar-EG"/>
        </w:rPr>
        <w:t xml:space="preserve"> عشر: الاستلام</w:t>
      </w:r>
      <w:r w:rsidR="00450AC0" w:rsidRPr="00942FDD">
        <w:rPr>
          <w:rFonts w:asciiTheme="minorBidi" w:hAnsiTheme="minorBidi" w:cs="PT Bold Heading" w:hint="cs"/>
          <w:b/>
          <w:bCs/>
          <w:sz w:val="27"/>
          <w:szCs w:val="27"/>
          <w:rtl/>
          <w:lang w:bidi="ar-EG"/>
        </w:rPr>
        <w:t>:</w:t>
      </w:r>
      <w:bookmarkEnd w:id="235"/>
    </w:p>
    <w:p w14:paraId="224DAAE8" w14:textId="227F2226" w:rsidR="00155D16" w:rsidRPr="006A7C65" w:rsidRDefault="006A7C65" w:rsidP="001E4F0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36" w:name="_Toc33455163"/>
      <w:bookmarkStart w:id="237" w:name="_Toc221353931"/>
      <w:bookmarkStart w:id="238" w:name="_Toc33455171"/>
      <w:r>
        <w:rPr>
          <w:rFonts w:asciiTheme="minorBidi" w:hAnsiTheme="minorBidi" w:cs="PT Bold Heading" w:hint="cs"/>
          <w:b/>
          <w:bCs/>
          <w:sz w:val="27"/>
          <w:szCs w:val="27"/>
          <w:rtl/>
          <w:lang w:bidi="ar-EG"/>
        </w:rPr>
        <w:t>99-</w:t>
      </w:r>
      <w:r w:rsidR="001E4F0F">
        <w:rPr>
          <w:rFonts w:asciiTheme="minorBidi" w:hAnsiTheme="minorBidi" w:cs="PT Bold Heading" w:hint="cs"/>
          <w:b/>
          <w:bCs/>
          <w:sz w:val="27"/>
          <w:szCs w:val="27"/>
          <w:rtl/>
          <w:lang w:bidi="ar-EG"/>
        </w:rPr>
        <w:t xml:space="preserve"> </w:t>
      </w:r>
      <w:r w:rsidR="00155D16" w:rsidRPr="006A7C65">
        <w:rPr>
          <w:rFonts w:asciiTheme="minorBidi" w:hAnsiTheme="minorBidi" w:cs="PT Bold Heading" w:hint="cs"/>
          <w:b/>
          <w:bCs/>
          <w:sz w:val="27"/>
          <w:szCs w:val="27"/>
          <w:rtl/>
          <w:lang w:bidi="ar-EG"/>
        </w:rPr>
        <w:t>محضر</w:t>
      </w:r>
      <w:r w:rsidR="00747734" w:rsidRPr="006A7C65">
        <w:rPr>
          <w:rFonts w:asciiTheme="minorBidi" w:hAnsiTheme="minorBidi" w:cs="PT Bold Heading" w:hint="cs"/>
          <w:b/>
          <w:bCs/>
          <w:sz w:val="27"/>
          <w:szCs w:val="27"/>
          <w:rtl/>
          <w:lang w:bidi="ar-EG"/>
        </w:rPr>
        <w:t>الاستلام</w:t>
      </w:r>
      <w:r w:rsidR="00155D16" w:rsidRPr="006A7C65">
        <w:rPr>
          <w:rFonts w:asciiTheme="minorBidi" w:hAnsiTheme="minorBidi" w:cs="PT Bold Heading"/>
          <w:b/>
          <w:bCs/>
          <w:sz w:val="27"/>
          <w:szCs w:val="27"/>
          <w:rtl/>
          <w:lang w:bidi="ar-EG"/>
        </w:rPr>
        <w:t xml:space="preserve"> الابتدائي</w:t>
      </w:r>
      <w:r w:rsidR="00155D16" w:rsidRPr="006A7C65">
        <w:rPr>
          <w:rFonts w:asciiTheme="minorBidi" w:hAnsiTheme="minorBidi" w:cs="PT Bold Heading" w:hint="cs"/>
          <w:b/>
          <w:bCs/>
          <w:sz w:val="27"/>
          <w:szCs w:val="27"/>
          <w:rtl/>
          <w:lang w:bidi="ar-EG"/>
        </w:rPr>
        <w:t>:</w:t>
      </w:r>
      <w:bookmarkEnd w:id="236"/>
      <w:bookmarkEnd w:id="237"/>
    </w:p>
    <w:p w14:paraId="18A23D0E" w14:textId="212552D1" w:rsidR="00155D16" w:rsidRPr="006A7C65" w:rsidRDefault="00155D16" w:rsidP="006A7C65">
      <w:pPr>
        <w:pStyle w:val="ListParagraph"/>
        <w:numPr>
          <w:ilvl w:val="0"/>
          <w:numId w:val="96"/>
        </w:numPr>
        <w:spacing w:after="120"/>
        <w:jc w:val="lowKashida"/>
        <w:rPr>
          <w:rFonts w:asciiTheme="minorBidi" w:hAnsiTheme="minorBidi"/>
          <w:b/>
          <w:bCs/>
          <w:sz w:val="27"/>
          <w:szCs w:val="27"/>
          <w:rtl/>
          <w:lang w:bidi="ar-EG"/>
        </w:rPr>
      </w:pPr>
      <w:bookmarkStart w:id="239" w:name="_Hlk47237978"/>
      <w:r w:rsidRPr="006A7C65">
        <w:rPr>
          <w:rFonts w:asciiTheme="minorBidi" w:hAnsiTheme="minorBidi"/>
          <w:b/>
          <w:bCs/>
          <w:sz w:val="27"/>
          <w:szCs w:val="27"/>
          <w:rtl/>
          <w:lang w:bidi="ar-EG"/>
        </w:rPr>
        <w:t xml:space="preserve">بمجرد إتمام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يجب على </w:t>
      </w:r>
      <w:r w:rsidR="00E45565" w:rsidRPr="006A7C65">
        <w:rPr>
          <w:rFonts w:asciiTheme="minorBidi" w:hAnsiTheme="minorBidi"/>
          <w:b/>
          <w:bCs/>
          <w:sz w:val="27"/>
          <w:szCs w:val="27"/>
          <w:rtl/>
          <w:lang w:bidi="ar-EG"/>
        </w:rPr>
        <w:t>المتعاقد</w:t>
      </w:r>
      <w:r w:rsidRPr="006A7C65">
        <w:rPr>
          <w:rFonts w:asciiTheme="minorBidi" w:hAnsiTheme="minorBidi"/>
          <w:b/>
          <w:bCs/>
          <w:sz w:val="27"/>
          <w:szCs w:val="27"/>
          <w:rtl/>
          <w:lang w:bidi="ar-EG"/>
        </w:rPr>
        <w:t xml:space="preserve"> أن يخطر </w:t>
      </w:r>
      <w:r w:rsidRPr="006A7C65">
        <w:rPr>
          <w:rFonts w:asciiTheme="minorBidi" w:hAnsiTheme="minorBidi" w:hint="cs"/>
          <w:b/>
          <w:bCs/>
          <w:sz w:val="27"/>
          <w:szCs w:val="27"/>
          <w:rtl/>
          <w:lang w:bidi="ar-EG"/>
        </w:rPr>
        <w:t xml:space="preserve">الجهة </w:t>
      </w:r>
      <w:r w:rsidR="00B76F69" w:rsidRPr="006A7C65">
        <w:rPr>
          <w:rFonts w:asciiTheme="minorBidi" w:hAnsiTheme="minorBidi" w:hint="cs"/>
          <w:b/>
          <w:bCs/>
          <w:sz w:val="27"/>
          <w:szCs w:val="27"/>
          <w:rtl/>
          <w:lang w:bidi="ar-EG"/>
        </w:rPr>
        <w:t>الإدارية</w:t>
      </w:r>
      <w:r w:rsidRPr="006A7C65">
        <w:rPr>
          <w:rFonts w:asciiTheme="minorBidi" w:hAnsiTheme="minorBidi"/>
          <w:b/>
          <w:bCs/>
          <w:sz w:val="27"/>
          <w:szCs w:val="27"/>
          <w:rtl/>
          <w:lang w:bidi="ar-EG"/>
        </w:rPr>
        <w:t xml:space="preserve"> كتابة بذلك وعندئذ </w:t>
      </w:r>
      <w:r w:rsidRPr="006A7C65">
        <w:rPr>
          <w:rFonts w:asciiTheme="minorBidi" w:hAnsiTheme="minorBidi" w:hint="cs"/>
          <w:b/>
          <w:bCs/>
          <w:sz w:val="27"/>
          <w:szCs w:val="27"/>
          <w:rtl/>
          <w:lang w:bidi="ar-EG"/>
        </w:rPr>
        <w:t>ت</w:t>
      </w:r>
      <w:r w:rsidRPr="006A7C65">
        <w:rPr>
          <w:rFonts w:asciiTheme="minorBidi" w:hAnsiTheme="minorBidi"/>
          <w:b/>
          <w:bCs/>
          <w:sz w:val="27"/>
          <w:szCs w:val="27"/>
          <w:rtl/>
          <w:lang w:bidi="ar-EG"/>
        </w:rPr>
        <w:t xml:space="preserve">حدد </w:t>
      </w:r>
      <w:r w:rsidRPr="006A7C65">
        <w:rPr>
          <w:rFonts w:asciiTheme="minorBidi" w:hAnsiTheme="minorBidi" w:hint="cs"/>
          <w:b/>
          <w:bCs/>
          <w:sz w:val="27"/>
          <w:szCs w:val="27"/>
          <w:rtl/>
          <w:lang w:bidi="ar-EG"/>
        </w:rPr>
        <w:t xml:space="preserve">تلك الجهة </w:t>
      </w:r>
      <w:r w:rsidR="00EC6B54" w:rsidRPr="006A7C65">
        <w:rPr>
          <w:rFonts w:asciiTheme="minorBidi" w:hAnsiTheme="minorBidi"/>
          <w:b/>
          <w:bCs/>
          <w:sz w:val="27"/>
          <w:szCs w:val="27"/>
          <w:rtl/>
          <w:lang w:bidi="ar-EG"/>
        </w:rPr>
        <w:t>اليوم</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الذي</w:t>
      </w:r>
      <w:r w:rsidRPr="006A7C65">
        <w:rPr>
          <w:rFonts w:asciiTheme="minorBidi" w:hAnsiTheme="minorBidi"/>
          <w:b/>
          <w:bCs/>
          <w:sz w:val="27"/>
          <w:szCs w:val="27"/>
          <w:rtl/>
          <w:lang w:bidi="ar-EG"/>
        </w:rPr>
        <w:t xml:space="preserve"> يجرى فيه معاينتها</w:t>
      </w:r>
      <w:r w:rsidRPr="006A7C65">
        <w:rPr>
          <w:rFonts w:asciiTheme="minorBidi" w:hAnsiTheme="minorBidi" w:hint="cs"/>
          <w:b/>
          <w:bCs/>
          <w:sz w:val="27"/>
          <w:szCs w:val="27"/>
          <w:rtl/>
          <w:lang w:bidi="ar-EG"/>
        </w:rPr>
        <w:t>،</w:t>
      </w:r>
      <w:r w:rsidR="0018449F"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ويُخطر </w:t>
      </w:r>
      <w:r w:rsidR="00E45565" w:rsidRPr="006A7C65">
        <w:rPr>
          <w:rFonts w:asciiTheme="minorBidi" w:hAnsiTheme="minorBidi" w:hint="cs"/>
          <w:b/>
          <w:bCs/>
          <w:sz w:val="27"/>
          <w:szCs w:val="27"/>
          <w:rtl/>
          <w:lang w:bidi="ar-EG"/>
        </w:rPr>
        <w:t>المتعاقد</w:t>
      </w:r>
      <w:r w:rsidRPr="006A7C65">
        <w:rPr>
          <w:rFonts w:asciiTheme="minorBidi" w:hAnsiTheme="minorBidi" w:hint="cs"/>
          <w:b/>
          <w:bCs/>
          <w:sz w:val="27"/>
          <w:szCs w:val="27"/>
          <w:rtl/>
          <w:lang w:bidi="ar-EG"/>
        </w:rPr>
        <w:t xml:space="preserve"> عندئذ بالموعد الذي حدد ل</w:t>
      </w:r>
      <w:r w:rsidR="00E11376" w:rsidRPr="006A7C65">
        <w:rPr>
          <w:rFonts w:asciiTheme="minorBidi" w:hAnsiTheme="minorBidi" w:hint="cs"/>
          <w:b/>
          <w:bCs/>
          <w:sz w:val="27"/>
          <w:szCs w:val="27"/>
          <w:rtl/>
          <w:lang w:bidi="ar-EG"/>
        </w:rPr>
        <w:t>إجراء</w:t>
      </w:r>
      <w:r w:rsidRPr="006A7C65">
        <w:rPr>
          <w:rFonts w:asciiTheme="minorBidi" w:hAnsiTheme="minorBidi" w:hint="cs"/>
          <w:b/>
          <w:bCs/>
          <w:sz w:val="27"/>
          <w:szCs w:val="27"/>
          <w:rtl/>
          <w:lang w:bidi="ar-EG"/>
        </w:rPr>
        <w:t xml:space="preserve"> المعاينة خلال المواعيد المقررة قانوناً، و</w:t>
      </w:r>
      <w:r w:rsidRPr="006A7C65">
        <w:rPr>
          <w:rFonts w:asciiTheme="minorBidi" w:hAnsiTheme="minorBidi"/>
          <w:b/>
          <w:bCs/>
          <w:sz w:val="27"/>
          <w:szCs w:val="27"/>
          <w:rtl/>
          <w:lang w:bidi="ar-EG"/>
        </w:rPr>
        <w:t xml:space="preserve">يتم </w:t>
      </w:r>
      <w:r w:rsidR="00747734" w:rsidRPr="006A7C65">
        <w:rPr>
          <w:rFonts w:asciiTheme="minorBidi" w:hAnsiTheme="minorBidi" w:hint="cs"/>
          <w:b/>
          <w:bCs/>
          <w:sz w:val="27"/>
          <w:szCs w:val="27"/>
          <w:rtl/>
          <w:lang w:bidi="ar-EG"/>
        </w:rPr>
        <w:t>الاستلام</w:t>
      </w:r>
      <w:r w:rsidR="00215185" w:rsidRPr="006A7C65">
        <w:rPr>
          <w:rFonts w:asciiTheme="minorBidi" w:hAnsiTheme="minorBidi" w:hint="cs"/>
          <w:b/>
          <w:bCs/>
          <w:sz w:val="27"/>
          <w:szCs w:val="27"/>
          <w:rtl/>
          <w:lang w:bidi="ar-EG"/>
        </w:rPr>
        <w:t xml:space="preserve"> </w:t>
      </w:r>
      <w:r w:rsidR="00747734" w:rsidRPr="006A7C65">
        <w:rPr>
          <w:rFonts w:asciiTheme="minorBidi" w:hAnsiTheme="minorBidi" w:hint="cs"/>
          <w:b/>
          <w:bCs/>
          <w:sz w:val="27"/>
          <w:szCs w:val="27"/>
          <w:rtl/>
          <w:lang w:bidi="ar-EG"/>
        </w:rPr>
        <w:t>الابتدائي</w:t>
      </w:r>
      <w:r w:rsidRPr="006A7C65">
        <w:rPr>
          <w:rFonts w:asciiTheme="minorBidi" w:hAnsiTheme="minorBidi"/>
          <w:b/>
          <w:bCs/>
          <w:sz w:val="27"/>
          <w:szCs w:val="27"/>
          <w:rtl/>
          <w:lang w:bidi="ar-EG"/>
        </w:rPr>
        <w:t xml:space="preserve"> بعد ال</w:t>
      </w:r>
      <w:r w:rsidRPr="006A7C65">
        <w:rPr>
          <w:rFonts w:asciiTheme="minorBidi" w:hAnsiTheme="minorBidi" w:hint="cs"/>
          <w:b/>
          <w:bCs/>
          <w:sz w:val="27"/>
          <w:szCs w:val="27"/>
          <w:rtl/>
          <w:lang w:bidi="ar-EG"/>
        </w:rPr>
        <w:t>ا</w:t>
      </w:r>
      <w:r w:rsidRPr="006A7C65">
        <w:rPr>
          <w:rFonts w:asciiTheme="minorBidi" w:hAnsiTheme="minorBidi"/>
          <w:b/>
          <w:bCs/>
          <w:sz w:val="27"/>
          <w:szCs w:val="27"/>
          <w:rtl/>
          <w:lang w:bidi="ar-EG"/>
        </w:rPr>
        <w:t xml:space="preserve">نتهاء من تنفيذ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موضوع </w:t>
      </w:r>
      <w:r w:rsidRPr="006A7C65">
        <w:rPr>
          <w:rFonts w:asciiTheme="minorBidi" w:hAnsiTheme="minorBidi" w:hint="cs"/>
          <w:b/>
          <w:bCs/>
          <w:sz w:val="27"/>
          <w:szCs w:val="27"/>
          <w:rtl/>
          <w:lang w:bidi="ar-EG"/>
        </w:rPr>
        <w:t>التعاقد</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واجتيازها الاختبارات وإخلاء</w:t>
      </w:r>
      <w:r w:rsidRPr="006A7C65">
        <w:rPr>
          <w:rFonts w:asciiTheme="minorBidi" w:hAnsiTheme="minorBidi"/>
          <w:b/>
          <w:bCs/>
          <w:sz w:val="27"/>
          <w:szCs w:val="27"/>
          <w:rtl/>
          <w:lang w:bidi="ar-EG"/>
        </w:rPr>
        <w:t xml:space="preserve"> موقع العمل من المواد والمهمات الزائدة والمخلفات وإتمام تمهيد الموقع</w:t>
      </w:r>
      <w:r w:rsidRPr="006A7C65">
        <w:rPr>
          <w:rFonts w:asciiTheme="minorBidi" w:hAnsiTheme="minorBidi" w:hint="cs"/>
          <w:b/>
          <w:bCs/>
          <w:sz w:val="27"/>
          <w:szCs w:val="27"/>
          <w:rtl/>
          <w:lang w:bidi="ar-EG"/>
        </w:rPr>
        <w:t xml:space="preserve"> بصورة تسمح بانتفاع </w:t>
      </w:r>
      <w:r w:rsidR="00FD2BB8" w:rsidRPr="006A7C65">
        <w:rPr>
          <w:rFonts w:asciiTheme="minorBidi" w:hAnsiTheme="minorBidi" w:hint="cs"/>
          <w:b/>
          <w:bCs/>
          <w:sz w:val="27"/>
          <w:szCs w:val="27"/>
          <w:rtl/>
          <w:lang w:bidi="ar-EG"/>
        </w:rPr>
        <w:t xml:space="preserve">الجهة </w:t>
      </w:r>
      <w:r w:rsidR="00E11376" w:rsidRPr="006A7C65">
        <w:rPr>
          <w:rFonts w:asciiTheme="minorBidi" w:hAnsiTheme="minorBidi" w:hint="cs"/>
          <w:b/>
          <w:bCs/>
          <w:sz w:val="27"/>
          <w:szCs w:val="27"/>
          <w:rtl/>
          <w:lang w:bidi="ar-EG"/>
        </w:rPr>
        <w:t>ال</w:t>
      </w:r>
      <w:r w:rsidR="00134072" w:rsidRPr="006A7C65">
        <w:rPr>
          <w:rFonts w:asciiTheme="minorBidi" w:hAnsiTheme="minorBidi" w:hint="cs"/>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وفقاً </w:t>
      </w:r>
      <w:r w:rsidR="001C7C83" w:rsidRPr="006A7C65">
        <w:rPr>
          <w:rFonts w:asciiTheme="minorBidi" w:hAnsiTheme="minorBidi" w:hint="cs"/>
          <w:b/>
          <w:bCs/>
          <w:sz w:val="27"/>
          <w:szCs w:val="27"/>
          <w:rtl/>
          <w:lang w:bidi="ar-EG"/>
        </w:rPr>
        <w:t>للتعاقد</w:t>
      </w:r>
      <w:r w:rsidRPr="006A7C65">
        <w:rPr>
          <w:rFonts w:asciiTheme="minorBidi" w:hAnsiTheme="minorBidi" w:hint="cs"/>
          <w:b/>
          <w:bCs/>
          <w:sz w:val="27"/>
          <w:szCs w:val="27"/>
          <w:rtl/>
          <w:lang w:bidi="ar-EG"/>
        </w:rPr>
        <w:t>.</w:t>
      </w:r>
    </w:p>
    <w:p w14:paraId="230D1376" w14:textId="2E062D8B" w:rsidR="00155D16" w:rsidRPr="006A7C65" w:rsidRDefault="00155D16" w:rsidP="006A7C65">
      <w:pPr>
        <w:pStyle w:val="ListParagraph"/>
        <w:numPr>
          <w:ilvl w:val="0"/>
          <w:numId w:val="9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وت</w:t>
      </w:r>
      <w:r w:rsidRPr="006A7C65">
        <w:rPr>
          <w:rFonts w:asciiTheme="minorBidi" w:hAnsiTheme="minorBidi" w:hint="cs"/>
          <w:b/>
          <w:bCs/>
          <w:sz w:val="27"/>
          <w:szCs w:val="27"/>
          <w:rtl/>
          <w:lang w:bidi="ar-EG"/>
        </w:rPr>
        <w:t>ُ</w:t>
      </w:r>
      <w:r w:rsidRPr="006A7C65">
        <w:rPr>
          <w:rFonts w:asciiTheme="minorBidi" w:hAnsiTheme="minorBidi"/>
          <w:b/>
          <w:bCs/>
          <w:sz w:val="27"/>
          <w:szCs w:val="27"/>
          <w:rtl/>
          <w:lang w:bidi="ar-EG"/>
        </w:rPr>
        <w:t>جرى المعاينة بمعرفة مندوب</w:t>
      </w:r>
      <w:r w:rsidRPr="006A7C65">
        <w:rPr>
          <w:rFonts w:asciiTheme="minorBidi" w:hAnsiTheme="minorBidi" w:hint="cs"/>
          <w:b/>
          <w:bCs/>
          <w:sz w:val="27"/>
          <w:szCs w:val="27"/>
          <w:rtl/>
          <w:lang w:bidi="ar-EG"/>
        </w:rPr>
        <w:t xml:space="preserve">ي </w:t>
      </w:r>
      <w:r w:rsidR="00FD2BB8" w:rsidRPr="006A7C65">
        <w:rPr>
          <w:rFonts w:asciiTheme="minorBidi" w:hAnsiTheme="minorBidi" w:hint="cs"/>
          <w:b/>
          <w:bCs/>
          <w:sz w:val="27"/>
          <w:szCs w:val="27"/>
          <w:rtl/>
          <w:lang w:bidi="ar-EG"/>
        </w:rPr>
        <w:t xml:space="preserve">الجهة </w:t>
      </w:r>
      <w:r w:rsidR="00E11376" w:rsidRPr="006A7C65">
        <w:rPr>
          <w:rFonts w:asciiTheme="minorBidi" w:hAnsiTheme="minorBidi" w:hint="cs"/>
          <w:b/>
          <w:bCs/>
          <w:sz w:val="27"/>
          <w:szCs w:val="27"/>
          <w:rtl/>
          <w:lang w:bidi="ar-EG"/>
        </w:rPr>
        <w:t>ال</w:t>
      </w:r>
      <w:r w:rsidR="00134072" w:rsidRPr="006A7C65">
        <w:rPr>
          <w:rFonts w:asciiTheme="minorBidi" w:hAnsiTheme="minorBidi" w:hint="cs"/>
          <w:b/>
          <w:bCs/>
          <w:sz w:val="27"/>
          <w:szCs w:val="27"/>
          <w:rtl/>
          <w:lang w:bidi="ar-EG"/>
        </w:rPr>
        <w:t>إدارية</w:t>
      </w:r>
      <w:r w:rsidR="0018449F"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في </w:t>
      </w:r>
      <w:r w:rsidRPr="006A7C65">
        <w:rPr>
          <w:rFonts w:asciiTheme="minorBidi" w:hAnsiTheme="minorBidi"/>
          <w:b/>
          <w:bCs/>
          <w:sz w:val="27"/>
          <w:szCs w:val="27"/>
          <w:rtl/>
          <w:lang w:bidi="ar-EG"/>
        </w:rPr>
        <w:t xml:space="preserve">حضور </w:t>
      </w:r>
      <w:r w:rsidR="00E45565" w:rsidRPr="006A7C65">
        <w:rPr>
          <w:rFonts w:asciiTheme="minorBidi" w:hAnsiTheme="minorBidi"/>
          <w:b/>
          <w:bCs/>
          <w:sz w:val="27"/>
          <w:szCs w:val="27"/>
          <w:rtl/>
          <w:lang w:bidi="ar-EG"/>
        </w:rPr>
        <w:t>المتعاقد</w:t>
      </w:r>
      <w:r w:rsidR="00215185" w:rsidRPr="006A7C65">
        <w:rPr>
          <w:rFonts w:asciiTheme="minorBidi" w:hAnsiTheme="minorBidi" w:hint="cs"/>
          <w:b/>
          <w:bCs/>
          <w:sz w:val="27"/>
          <w:szCs w:val="27"/>
          <w:rtl/>
          <w:lang w:bidi="ar-EG"/>
        </w:rPr>
        <w:t xml:space="preserve">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مندوبيه </w:t>
      </w:r>
      <w:r w:rsidR="00E11376" w:rsidRPr="006A7C65">
        <w:rPr>
          <w:rFonts w:asciiTheme="minorBidi" w:hAnsiTheme="minorBidi"/>
          <w:b/>
          <w:bCs/>
          <w:sz w:val="27"/>
          <w:szCs w:val="27"/>
          <w:rtl/>
          <w:lang w:bidi="ar-EG"/>
        </w:rPr>
        <w:t>أو</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غيابه</w:t>
      </w:r>
      <w:r w:rsidRPr="006A7C65">
        <w:rPr>
          <w:rFonts w:asciiTheme="minorBidi" w:hAnsiTheme="minorBidi" w:hint="cs"/>
          <w:b/>
          <w:bCs/>
          <w:sz w:val="27"/>
          <w:szCs w:val="27"/>
          <w:rtl/>
          <w:lang w:bidi="ar-EG"/>
        </w:rPr>
        <w:t>،</w:t>
      </w:r>
      <w:r w:rsidR="0018449F"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وي</w:t>
      </w:r>
      <w:r w:rsidR="00747734" w:rsidRPr="006A7C65">
        <w:rPr>
          <w:rFonts w:asciiTheme="minorBidi" w:hAnsiTheme="minorBidi" w:hint="cs"/>
          <w:b/>
          <w:bCs/>
          <w:sz w:val="27"/>
          <w:szCs w:val="27"/>
          <w:rtl/>
          <w:lang w:bidi="ar-EG"/>
        </w:rPr>
        <w:t>ُ</w:t>
      </w:r>
      <w:r w:rsidRPr="006A7C65">
        <w:rPr>
          <w:rFonts w:asciiTheme="minorBidi" w:hAnsiTheme="minorBidi" w:hint="cs"/>
          <w:b/>
          <w:bCs/>
          <w:sz w:val="27"/>
          <w:szCs w:val="27"/>
          <w:rtl/>
          <w:lang w:bidi="ar-EG"/>
        </w:rPr>
        <w:t xml:space="preserve">حرر محضر التسليم المؤقت بعد </w:t>
      </w:r>
      <w:r w:rsidR="00747734" w:rsidRPr="006A7C65">
        <w:rPr>
          <w:rFonts w:asciiTheme="minorBidi" w:hAnsiTheme="minorBidi" w:hint="cs"/>
          <w:b/>
          <w:bCs/>
          <w:sz w:val="27"/>
          <w:szCs w:val="27"/>
          <w:rtl/>
          <w:lang w:bidi="ar-EG"/>
        </w:rPr>
        <w:t>إتمام</w:t>
      </w:r>
      <w:r w:rsidRPr="006A7C65">
        <w:rPr>
          <w:rFonts w:asciiTheme="minorBidi" w:hAnsiTheme="minorBidi" w:hint="cs"/>
          <w:b/>
          <w:bCs/>
          <w:sz w:val="27"/>
          <w:szCs w:val="27"/>
          <w:rtl/>
          <w:lang w:bidi="ar-EG"/>
        </w:rPr>
        <w:t xml:space="preserve"> المعاينة ويوقعه كل من </w:t>
      </w:r>
      <w:r w:rsidR="00E45565" w:rsidRPr="006A7C65">
        <w:rPr>
          <w:rFonts w:asciiTheme="minorBidi" w:hAnsiTheme="minorBidi" w:hint="cs"/>
          <w:b/>
          <w:bCs/>
          <w:sz w:val="27"/>
          <w:szCs w:val="27"/>
          <w:rtl/>
          <w:lang w:bidi="ar-EG"/>
        </w:rPr>
        <w:t>المتعاقد</w:t>
      </w:r>
      <w:r w:rsidR="00215185" w:rsidRPr="006A7C65">
        <w:rPr>
          <w:rFonts w:asciiTheme="minorBidi" w:hAnsiTheme="minorBidi" w:hint="cs"/>
          <w:b/>
          <w:bCs/>
          <w:sz w:val="27"/>
          <w:szCs w:val="27"/>
          <w:rtl/>
          <w:lang w:bidi="ar-EG"/>
        </w:rPr>
        <w:t xml:space="preserve"> </w:t>
      </w:r>
      <w:r w:rsidR="00E11376" w:rsidRPr="006A7C65">
        <w:rPr>
          <w:rFonts w:asciiTheme="minorBidi" w:hAnsiTheme="minorBidi" w:hint="cs"/>
          <w:b/>
          <w:bCs/>
          <w:sz w:val="27"/>
          <w:szCs w:val="27"/>
          <w:rtl/>
          <w:lang w:bidi="ar-EG"/>
        </w:rPr>
        <w:t>أو</w:t>
      </w:r>
      <w:r w:rsidRPr="006A7C65">
        <w:rPr>
          <w:rFonts w:asciiTheme="minorBidi" w:hAnsiTheme="minorBidi" w:hint="cs"/>
          <w:b/>
          <w:bCs/>
          <w:sz w:val="27"/>
          <w:szCs w:val="27"/>
          <w:rtl/>
          <w:lang w:bidi="ar-EG"/>
        </w:rPr>
        <w:t xml:space="preserve"> مندوبه الموكل بذلك بتوكيل مصدق عليه </w:t>
      </w:r>
      <w:r w:rsidR="00747734" w:rsidRPr="006A7C65">
        <w:rPr>
          <w:rFonts w:asciiTheme="minorBidi" w:hAnsiTheme="minorBidi" w:hint="cs"/>
          <w:b/>
          <w:bCs/>
          <w:sz w:val="27"/>
          <w:szCs w:val="27"/>
          <w:rtl/>
          <w:lang w:bidi="ar-EG"/>
        </w:rPr>
        <w:t>ومندوبي</w:t>
      </w:r>
      <w:r w:rsidR="00215185" w:rsidRPr="006A7C65">
        <w:rPr>
          <w:rFonts w:asciiTheme="minorBidi" w:hAnsiTheme="minorBidi" w:hint="cs"/>
          <w:b/>
          <w:bCs/>
          <w:sz w:val="27"/>
          <w:szCs w:val="27"/>
          <w:rtl/>
          <w:lang w:bidi="ar-EG"/>
        </w:rPr>
        <w:t xml:space="preserve"> </w:t>
      </w:r>
      <w:r w:rsidR="00FD2BB8" w:rsidRPr="006A7C65">
        <w:rPr>
          <w:rFonts w:asciiTheme="minorBidi" w:hAnsiTheme="minorBidi" w:hint="cs"/>
          <w:b/>
          <w:bCs/>
          <w:sz w:val="27"/>
          <w:szCs w:val="27"/>
          <w:rtl/>
          <w:lang w:bidi="ar-EG"/>
        </w:rPr>
        <w:t xml:space="preserve">الجهة </w:t>
      </w:r>
      <w:r w:rsidR="00E11376" w:rsidRPr="006A7C65">
        <w:rPr>
          <w:rFonts w:asciiTheme="minorBidi" w:hAnsiTheme="minorBidi" w:hint="cs"/>
          <w:b/>
          <w:bCs/>
          <w:sz w:val="27"/>
          <w:szCs w:val="27"/>
          <w:rtl/>
          <w:lang w:bidi="ar-EG"/>
        </w:rPr>
        <w:t>ال</w:t>
      </w:r>
      <w:r w:rsidR="00134072" w:rsidRPr="006A7C65">
        <w:rPr>
          <w:rFonts w:asciiTheme="minorBidi" w:hAnsiTheme="minorBidi" w:hint="cs"/>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الذين يُخطر </w:t>
      </w:r>
      <w:r w:rsidR="00E45565" w:rsidRPr="006A7C65">
        <w:rPr>
          <w:rFonts w:asciiTheme="minorBidi" w:hAnsiTheme="minorBidi" w:hint="cs"/>
          <w:b/>
          <w:bCs/>
          <w:sz w:val="27"/>
          <w:szCs w:val="27"/>
          <w:rtl/>
          <w:lang w:bidi="ar-EG"/>
        </w:rPr>
        <w:t>المتعاقد</w:t>
      </w:r>
      <w:r w:rsidR="00215185" w:rsidRPr="006A7C65">
        <w:rPr>
          <w:rFonts w:asciiTheme="minorBidi" w:hAnsiTheme="minorBidi" w:hint="cs"/>
          <w:b/>
          <w:bCs/>
          <w:sz w:val="27"/>
          <w:szCs w:val="27"/>
          <w:rtl/>
          <w:lang w:bidi="ar-EG"/>
        </w:rPr>
        <w:t xml:space="preserve"> </w:t>
      </w:r>
      <w:r w:rsidR="00747734" w:rsidRPr="006A7C65">
        <w:rPr>
          <w:rFonts w:asciiTheme="minorBidi" w:hAnsiTheme="minorBidi" w:hint="cs"/>
          <w:b/>
          <w:bCs/>
          <w:sz w:val="27"/>
          <w:szCs w:val="27"/>
          <w:rtl/>
          <w:lang w:bidi="ar-EG"/>
        </w:rPr>
        <w:t>بأسمائهم</w:t>
      </w:r>
      <w:r w:rsidRPr="006A7C65">
        <w:rPr>
          <w:rFonts w:asciiTheme="minorBidi" w:hAnsiTheme="minorBidi" w:hint="cs"/>
          <w:b/>
          <w:bCs/>
          <w:sz w:val="27"/>
          <w:szCs w:val="27"/>
          <w:rtl/>
          <w:lang w:bidi="ar-EG"/>
        </w:rPr>
        <w:t>، واذا تبين من المعاينة المذكورة أن العمل قد تم على الوجه المطلوب، و</w:t>
      </w:r>
      <w:r w:rsidRPr="006A7C65">
        <w:rPr>
          <w:rFonts w:asciiTheme="minorBidi" w:hAnsiTheme="minorBidi"/>
          <w:b/>
          <w:bCs/>
          <w:sz w:val="27"/>
          <w:szCs w:val="27"/>
          <w:rtl/>
          <w:lang w:bidi="ar-EG"/>
        </w:rPr>
        <w:t xml:space="preserve">طبقاً لشروط </w:t>
      </w:r>
      <w:r w:rsidR="0096056E" w:rsidRPr="006A7C65">
        <w:rPr>
          <w:rFonts w:asciiTheme="minorBidi" w:hAnsiTheme="minorBidi"/>
          <w:b/>
          <w:bCs/>
          <w:sz w:val="27"/>
          <w:szCs w:val="27"/>
          <w:rtl/>
          <w:lang w:bidi="ar-EG"/>
        </w:rPr>
        <w:t>التعاقد</w:t>
      </w:r>
      <w:r w:rsidR="00747734" w:rsidRPr="006A7C65">
        <w:rPr>
          <w:rFonts w:asciiTheme="minorBidi" w:hAnsiTheme="minorBidi"/>
          <w:b/>
          <w:bCs/>
          <w:sz w:val="27"/>
          <w:szCs w:val="27"/>
          <w:rtl/>
          <w:lang w:bidi="ar-EG"/>
        </w:rPr>
        <w:t xml:space="preserve"> ومواصفاته</w:t>
      </w:r>
      <w:r w:rsidR="00747734" w:rsidRPr="006A7C65">
        <w:rPr>
          <w:rFonts w:asciiTheme="minorBidi" w:hAnsiTheme="minorBidi" w:hint="cs"/>
          <w:b/>
          <w:bCs/>
          <w:sz w:val="27"/>
          <w:szCs w:val="27"/>
          <w:rtl/>
          <w:lang w:bidi="ar-EG"/>
        </w:rPr>
        <w:t xml:space="preserve"> ب</w:t>
      </w:r>
      <w:r w:rsidRPr="006A7C65">
        <w:rPr>
          <w:rFonts w:asciiTheme="minorBidi" w:hAnsiTheme="minorBidi"/>
          <w:b/>
          <w:bCs/>
          <w:sz w:val="27"/>
          <w:szCs w:val="27"/>
          <w:rtl/>
          <w:lang w:bidi="ar-EG"/>
        </w:rPr>
        <w:t>ما ي</w:t>
      </w:r>
      <w:r w:rsidRPr="006A7C65">
        <w:rPr>
          <w:rFonts w:asciiTheme="minorBidi" w:hAnsiTheme="minorBidi" w:hint="cs"/>
          <w:b/>
          <w:bCs/>
          <w:sz w:val="27"/>
          <w:szCs w:val="27"/>
          <w:rtl/>
          <w:lang w:bidi="ar-EG"/>
        </w:rPr>
        <w:t>ُ</w:t>
      </w:r>
      <w:r w:rsidRPr="006A7C65">
        <w:rPr>
          <w:rFonts w:asciiTheme="minorBidi" w:hAnsiTheme="minorBidi"/>
          <w:b/>
          <w:bCs/>
          <w:sz w:val="27"/>
          <w:szCs w:val="27"/>
          <w:rtl/>
          <w:lang w:bidi="ar-EG"/>
        </w:rPr>
        <w:t xml:space="preserve">رضى </w:t>
      </w:r>
      <w:r w:rsidRPr="006A7C65">
        <w:rPr>
          <w:rFonts w:asciiTheme="minorBidi" w:hAnsiTheme="minorBidi" w:hint="cs"/>
          <w:b/>
          <w:bCs/>
          <w:sz w:val="27"/>
          <w:szCs w:val="27"/>
          <w:rtl/>
          <w:lang w:bidi="ar-EG"/>
        </w:rPr>
        <w:t xml:space="preserve">الجهة </w:t>
      </w:r>
      <w:r w:rsidR="00B76F69" w:rsidRPr="006A7C65">
        <w:rPr>
          <w:rFonts w:asciiTheme="minorBidi" w:hAnsiTheme="minorBidi" w:hint="cs"/>
          <w:b/>
          <w:bCs/>
          <w:sz w:val="27"/>
          <w:szCs w:val="27"/>
          <w:rtl/>
          <w:lang w:bidi="ar-EG"/>
        </w:rPr>
        <w:t>الإدارية</w:t>
      </w:r>
      <w:r w:rsidRPr="006A7C65">
        <w:rPr>
          <w:rFonts w:asciiTheme="minorBidi" w:hAnsiTheme="minorBidi" w:hint="cs"/>
          <w:b/>
          <w:bCs/>
          <w:sz w:val="27"/>
          <w:szCs w:val="27"/>
          <w:rtl/>
          <w:lang w:bidi="ar-EG"/>
        </w:rPr>
        <w:t xml:space="preserve">، اعتبر تاريخ </w:t>
      </w:r>
      <w:r w:rsidR="00747734" w:rsidRPr="006A7C65">
        <w:rPr>
          <w:rFonts w:asciiTheme="minorBidi" w:hAnsiTheme="minorBidi" w:hint="cs"/>
          <w:b/>
          <w:bCs/>
          <w:sz w:val="27"/>
          <w:szCs w:val="27"/>
          <w:rtl/>
          <w:lang w:bidi="ar-EG"/>
        </w:rPr>
        <w:t>إخطار</w:t>
      </w:r>
      <w:r w:rsidR="00E45565" w:rsidRPr="006A7C65">
        <w:rPr>
          <w:rFonts w:asciiTheme="minorBidi" w:hAnsiTheme="minorBidi" w:hint="cs"/>
          <w:b/>
          <w:bCs/>
          <w:sz w:val="27"/>
          <w:szCs w:val="27"/>
          <w:rtl/>
          <w:lang w:bidi="ar-EG"/>
        </w:rPr>
        <w:t>المتعاقد</w:t>
      </w:r>
      <w:r w:rsidRPr="006A7C65">
        <w:rPr>
          <w:rFonts w:asciiTheme="minorBidi" w:hAnsiTheme="minorBidi" w:hint="cs"/>
          <w:b/>
          <w:bCs/>
          <w:sz w:val="27"/>
          <w:szCs w:val="27"/>
          <w:rtl/>
          <w:lang w:bidi="ar-EG"/>
        </w:rPr>
        <w:t xml:space="preserve"> للجهة </w:t>
      </w:r>
      <w:r w:rsidR="00B76F69" w:rsidRPr="006A7C65">
        <w:rPr>
          <w:rFonts w:asciiTheme="minorBidi" w:hAnsiTheme="minorBidi" w:hint="cs"/>
          <w:b/>
          <w:bCs/>
          <w:sz w:val="27"/>
          <w:szCs w:val="27"/>
          <w:rtl/>
          <w:lang w:bidi="ar-EG"/>
        </w:rPr>
        <w:t>الإدارية</w:t>
      </w:r>
      <w:r w:rsidRPr="006A7C65">
        <w:rPr>
          <w:rFonts w:asciiTheme="minorBidi" w:hAnsiTheme="minorBidi" w:hint="cs"/>
          <w:b/>
          <w:bCs/>
          <w:sz w:val="27"/>
          <w:szCs w:val="27"/>
          <w:rtl/>
          <w:lang w:bidi="ar-EG"/>
        </w:rPr>
        <w:t xml:space="preserve"> باستعداده للتسليم المؤقت موعد </w:t>
      </w:r>
      <w:r w:rsidR="00747734" w:rsidRPr="006A7C65">
        <w:rPr>
          <w:rFonts w:asciiTheme="minorBidi" w:hAnsiTheme="minorBidi" w:hint="cs"/>
          <w:b/>
          <w:bCs/>
          <w:sz w:val="27"/>
          <w:szCs w:val="27"/>
          <w:rtl/>
          <w:lang w:bidi="ar-EG"/>
        </w:rPr>
        <w:t>إنهاء</w:t>
      </w:r>
      <w:r w:rsidRPr="006A7C65">
        <w:rPr>
          <w:rFonts w:asciiTheme="minorBidi" w:hAnsiTheme="minorBidi" w:hint="cs"/>
          <w:b/>
          <w:bCs/>
          <w:sz w:val="27"/>
          <w:szCs w:val="27"/>
          <w:rtl/>
          <w:lang w:bidi="ar-EG"/>
        </w:rPr>
        <w:t xml:space="preserve"> العمل وبدء مُدة الضمان</w:t>
      </w:r>
      <w:r w:rsidRPr="006A7C65">
        <w:rPr>
          <w:rFonts w:asciiTheme="minorBidi" w:hAnsiTheme="minorBidi"/>
          <w:b/>
          <w:bCs/>
          <w:sz w:val="27"/>
          <w:szCs w:val="27"/>
          <w:rtl/>
          <w:lang w:bidi="ar-EG"/>
        </w:rPr>
        <w:t>،</w:t>
      </w:r>
      <w:r w:rsidRPr="006A7C65">
        <w:rPr>
          <w:rFonts w:asciiTheme="minorBidi" w:hAnsiTheme="minorBidi" w:hint="cs"/>
          <w:b/>
          <w:bCs/>
          <w:sz w:val="27"/>
          <w:szCs w:val="27"/>
          <w:rtl/>
          <w:lang w:bidi="ar-EG"/>
        </w:rPr>
        <w:t xml:space="preserve"> ويكون هذا المحضر من </w:t>
      </w:r>
      <w:r w:rsidR="002D0755" w:rsidRPr="006A7C65">
        <w:rPr>
          <w:rFonts w:asciiTheme="minorBidi" w:hAnsiTheme="minorBidi" w:hint="cs"/>
          <w:b/>
          <w:bCs/>
          <w:sz w:val="27"/>
          <w:szCs w:val="27"/>
          <w:rtl/>
          <w:lang w:bidi="ar-EG"/>
        </w:rPr>
        <w:t xml:space="preserve">أربع </w:t>
      </w:r>
      <w:r w:rsidR="00B65BA5" w:rsidRPr="006A7C65">
        <w:rPr>
          <w:rFonts w:asciiTheme="minorBidi" w:hAnsiTheme="minorBidi"/>
          <w:b/>
          <w:bCs/>
          <w:sz w:val="27"/>
          <w:szCs w:val="27"/>
          <w:rtl/>
          <w:lang w:bidi="ar-EG"/>
        </w:rPr>
        <w:t>نسخ</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تسلم أحداها </w:t>
      </w:r>
      <w:r w:rsidR="00A140B7" w:rsidRPr="006A7C65">
        <w:rPr>
          <w:rFonts w:asciiTheme="minorBidi" w:hAnsiTheme="minorBidi" w:hint="cs"/>
          <w:b/>
          <w:bCs/>
          <w:sz w:val="27"/>
          <w:szCs w:val="27"/>
          <w:rtl/>
          <w:lang w:bidi="ar-EG"/>
        </w:rPr>
        <w:t>للمتعاقد</w:t>
      </w:r>
      <w:r w:rsidRPr="006A7C65">
        <w:rPr>
          <w:rFonts w:asciiTheme="minorBidi" w:hAnsiTheme="minorBidi" w:hint="cs"/>
          <w:b/>
          <w:bCs/>
          <w:sz w:val="27"/>
          <w:szCs w:val="27"/>
          <w:rtl/>
          <w:lang w:bidi="ar-EG"/>
        </w:rPr>
        <w:t xml:space="preserve"> و</w:t>
      </w:r>
      <w:r w:rsidR="00A45C6D" w:rsidRPr="006A7C65">
        <w:rPr>
          <w:rFonts w:asciiTheme="minorBidi" w:hAnsiTheme="minorBidi" w:hint="cs"/>
          <w:b/>
          <w:bCs/>
          <w:sz w:val="27"/>
          <w:szCs w:val="27"/>
          <w:rtl/>
          <w:lang w:bidi="ar-EG"/>
        </w:rPr>
        <w:t>في</w:t>
      </w:r>
      <w:r w:rsidRPr="006A7C65">
        <w:rPr>
          <w:rFonts w:asciiTheme="minorBidi" w:hAnsiTheme="minorBidi" w:hint="cs"/>
          <w:b/>
          <w:bCs/>
          <w:sz w:val="27"/>
          <w:szCs w:val="27"/>
          <w:rtl/>
          <w:lang w:bidi="ar-EG"/>
        </w:rPr>
        <w:t xml:space="preserve"> حالة عدم حضوره هو </w:t>
      </w:r>
      <w:r w:rsidR="00E11376" w:rsidRPr="006A7C65">
        <w:rPr>
          <w:rFonts w:asciiTheme="minorBidi" w:hAnsiTheme="minorBidi" w:hint="cs"/>
          <w:b/>
          <w:bCs/>
          <w:sz w:val="27"/>
          <w:szCs w:val="27"/>
          <w:rtl/>
          <w:lang w:bidi="ar-EG"/>
        </w:rPr>
        <w:t>أو</w:t>
      </w:r>
      <w:r w:rsidRPr="006A7C65">
        <w:rPr>
          <w:rFonts w:asciiTheme="minorBidi" w:hAnsiTheme="minorBidi" w:hint="cs"/>
          <w:b/>
          <w:bCs/>
          <w:sz w:val="27"/>
          <w:szCs w:val="27"/>
          <w:rtl/>
          <w:lang w:bidi="ar-EG"/>
        </w:rPr>
        <w:t xml:space="preserve"> مندوبه </w:t>
      </w:r>
      <w:r w:rsidR="00A45C6D" w:rsidRPr="006A7C65">
        <w:rPr>
          <w:rFonts w:asciiTheme="minorBidi" w:hAnsiTheme="minorBidi" w:hint="cs"/>
          <w:b/>
          <w:bCs/>
          <w:sz w:val="27"/>
          <w:szCs w:val="27"/>
          <w:rtl/>
          <w:lang w:bidi="ar-EG"/>
        </w:rPr>
        <w:t>في</w:t>
      </w:r>
      <w:r w:rsidRPr="006A7C65">
        <w:rPr>
          <w:rFonts w:asciiTheme="minorBidi" w:hAnsiTheme="minorBidi" w:hint="cs"/>
          <w:b/>
          <w:bCs/>
          <w:sz w:val="27"/>
          <w:szCs w:val="27"/>
          <w:rtl/>
          <w:lang w:bidi="ar-EG"/>
        </w:rPr>
        <w:t xml:space="preserve"> الميعاد المحدد تتم المعاينة </w:t>
      </w:r>
      <w:r w:rsidRPr="006A7C65">
        <w:rPr>
          <w:rFonts w:asciiTheme="minorBidi" w:hAnsiTheme="minorBidi"/>
          <w:b/>
          <w:bCs/>
          <w:sz w:val="27"/>
          <w:szCs w:val="27"/>
          <w:rtl/>
          <w:lang w:bidi="ar-EG"/>
        </w:rPr>
        <w:t xml:space="preserve">يوضح ذلك </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المحضر المشار </w:t>
      </w:r>
      <w:r w:rsidR="00E30B52" w:rsidRPr="006A7C65">
        <w:rPr>
          <w:rFonts w:asciiTheme="minorBidi" w:hAnsiTheme="minorBidi" w:hint="cs"/>
          <w:b/>
          <w:bCs/>
          <w:sz w:val="27"/>
          <w:szCs w:val="27"/>
          <w:rtl/>
          <w:lang w:bidi="ar-EG"/>
        </w:rPr>
        <w:t>إليه</w:t>
      </w:r>
      <w:r w:rsidR="000971DC"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ويوقع المحضر من </w:t>
      </w:r>
      <w:r w:rsidR="00747734" w:rsidRPr="006A7C65">
        <w:rPr>
          <w:rFonts w:asciiTheme="minorBidi" w:hAnsiTheme="minorBidi" w:hint="cs"/>
          <w:b/>
          <w:bCs/>
          <w:sz w:val="27"/>
          <w:szCs w:val="27"/>
          <w:rtl/>
          <w:lang w:bidi="ar-EG"/>
        </w:rPr>
        <w:t>مندوبي</w:t>
      </w:r>
      <w:r w:rsidR="00215185" w:rsidRPr="006A7C65">
        <w:rPr>
          <w:rFonts w:asciiTheme="minorBidi" w:hAnsiTheme="minorBidi" w:hint="cs"/>
          <w:b/>
          <w:bCs/>
          <w:sz w:val="27"/>
          <w:szCs w:val="27"/>
          <w:rtl/>
          <w:lang w:bidi="ar-EG"/>
        </w:rPr>
        <w:t xml:space="preserve"> </w:t>
      </w:r>
      <w:r w:rsidR="00FD2BB8" w:rsidRPr="006A7C65">
        <w:rPr>
          <w:rFonts w:asciiTheme="minorBidi" w:hAnsiTheme="minorBidi" w:hint="cs"/>
          <w:b/>
          <w:bCs/>
          <w:sz w:val="27"/>
          <w:szCs w:val="27"/>
          <w:rtl/>
          <w:lang w:bidi="ar-EG"/>
        </w:rPr>
        <w:t xml:space="preserve">الجهة </w:t>
      </w:r>
      <w:r w:rsidR="00E11376" w:rsidRPr="006A7C65">
        <w:rPr>
          <w:rFonts w:asciiTheme="minorBidi" w:hAnsiTheme="minorBidi" w:hint="cs"/>
          <w:b/>
          <w:bCs/>
          <w:sz w:val="27"/>
          <w:szCs w:val="27"/>
          <w:rtl/>
          <w:lang w:bidi="ar-EG"/>
        </w:rPr>
        <w:t>ال</w:t>
      </w:r>
      <w:r w:rsidR="00134072" w:rsidRPr="006A7C65">
        <w:rPr>
          <w:rFonts w:asciiTheme="minorBidi" w:hAnsiTheme="minorBidi" w:hint="cs"/>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وحدهم</w:t>
      </w:r>
      <w:r w:rsidRPr="006A7C65">
        <w:rPr>
          <w:rFonts w:asciiTheme="minorBidi" w:hAnsiTheme="minorBidi"/>
          <w:b/>
          <w:bCs/>
          <w:sz w:val="27"/>
          <w:szCs w:val="27"/>
          <w:rtl/>
          <w:lang w:bidi="ar-EG"/>
        </w:rPr>
        <w:t>.</w:t>
      </w:r>
    </w:p>
    <w:p w14:paraId="47B05362" w14:textId="787F6538" w:rsidR="00155D16" w:rsidRPr="006A7C65" w:rsidRDefault="00155D16" w:rsidP="006A7C65">
      <w:pPr>
        <w:pStyle w:val="ListParagraph"/>
        <w:numPr>
          <w:ilvl w:val="0"/>
          <w:numId w:val="9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وإذا تبين من المعاينة أن هناك ملاحظات تمنع </w:t>
      </w:r>
      <w:r w:rsidR="00747734" w:rsidRPr="006A7C65">
        <w:rPr>
          <w:rFonts w:asciiTheme="minorBidi" w:hAnsiTheme="minorBidi" w:hint="cs"/>
          <w:b/>
          <w:bCs/>
          <w:sz w:val="27"/>
          <w:szCs w:val="27"/>
          <w:rtl/>
          <w:lang w:bidi="ar-EG"/>
        </w:rPr>
        <w:t>الاستلام</w:t>
      </w:r>
      <w:r w:rsidR="00215185" w:rsidRPr="006A7C65">
        <w:rPr>
          <w:rFonts w:asciiTheme="minorBidi" w:hAnsiTheme="minorBidi" w:hint="cs"/>
          <w:b/>
          <w:bCs/>
          <w:sz w:val="27"/>
          <w:szCs w:val="27"/>
          <w:rtl/>
          <w:lang w:bidi="ar-EG"/>
        </w:rPr>
        <w:t xml:space="preserve"> </w:t>
      </w:r>
      <w:r w:rsidR="00747734" w:rsidRPr="006A7C65">
        <w:rPr>
          <w:rFonts w:asciiTheme="minorBidi" w:hAnsiTheme="minorBidi" w:hint="cs"/>
          <w:b/>
          <w:bCs/>
          <w:sz w:val="27"/>
          <w:szCs w:val="27"/>
          <w:rtl/>
          <w:lang w:bidi="ar-EG"/>
        </w:rPr>
        <w:t>الابتدائي</w:t>
      </w:r>
      <w:r w:rsidRPr="006A7C65">
        <w:rPr>
          <w:rFonts w:asciiTheme="minorBidi" w:hAnsiTheme="minorBidi"/>
          <w:b/>
          <w:bCs/>
          <w:sz w:val="27"/>
          <w:szCs w:val="27"/>
          <w:rtl/>
          <w:lang w:bidi="ar-EG"/>
        </w:rPr>
        <w:t xml:space="preserve"> يتم إخطار </w:t>
      </w:r>
      <w:r w:rsidR="00E45565" w:rsidRPr="006A7C65">
        <w:rPr>
          <w:rFonts w:asciiTheme="minorBidi" w:hAnsiTheme="minorBidi"/>
          <w:b/>
          <w:bCs/>
          <w:sz w:val="27"/>
          <w:szCs w:val="27"/>
          <w:rtl/>
          <w:lang w:bidi="ar-EG"/>
        </w:rPr>
        <w:t>المتعاقد</w:t>
      </w:r>
      <w:r w:rsidRPr="006A7C65">
        <w:rPr>
          <w:rFonts w:asciiTheme="minorBidi" w:hAnsiTheme="minorBidi"/>
          <w:b/>
          <w:bCs/>
          <w:sz w:val="27"/>
          <w:szCs w:val="27"/>
          <w:rtl/>
          <w:lang w:bidi="ar-EG"/>
        </w:rPr>
        <w:t xml:space="preserve"> كتابةً بها ويؤجل التسليم </w:t>
      </w:r>
      <w:r w:rsidR="00B92E67" w:rsidRPr="006A7C65">
        <w:rPr>
          <w:rFonts w:asciiTheme="minorBidi" w:hAnsiTheme="minorBidi" w:hint="cs"/>
          <w:b/>
          <w:bCs/>
          <w:sz w:val="27"/>
          <w:szCs w:val="27"/>
          <w:rtl/>
          <w:lang w:bidi="ar-EG"/>
        </w:rPr>
        <w:t>إلى</w:t>
      </w:r>
      <w:r w:rsidRPr="006A7C65">
        <w:rPr>
          <w:rFonts w:asciiTheme="minorBidi" w:hAnsiTheme="minorBidi"/>
          <w:b/>
          <w:bCs/>
          <w:sz w:val="27"/>
          <w:szCs w:val="27"/>
          <w:rtl/>
          <w:lang w:bidi="ar-EG"/>
        </w:rPr>
        <w:t xml:space="preserve"> أن يتضح أن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قد تمت بما يطابق الشروط، وتبدأ مدة الضمان من تاريخ المعاينة الأخيرة.</w:t>
      </w:r>
    </w:p>
    <w:p w14:paraId="527BB54F" w14:textId="578E05A4" w:rsidR="00155D16" w:rsidRPr="006A7C65" w:rsidRDefault="00155D16" w:rsidP="006A7C65">
      <w:pPr>
        <w:pStyle w:val="ListParagraph"/>
        <w:numPr>
          <w:ilvl w:val="0"/>
          <w:numId w:val="96"/>
        </w:numPr>
        <w:spacing w:after="120"/>
        <w:jc w:val="lowKashida"/>
        <w:rPr>
          <w:rFonts w:asciiTheme="minorBidi" w:hAnsiTheme="minorBidi"/>
          <w:b/>
          <w:bCs/>
          <w:sz w:val="27"/>
          <w:szCs w:val="27"/>
          <w:rtl/>
          <w:lang w:bidi="ar-EG"/>
        </w:rPr>
      </w:pPr>
      <w:r w:rsidRPr="006A7C65">
        <w:rPr>
          <w:rFonts w:asciiTheme="minorBidi" w:hAnsiTheme="minorBidi" w:hint="cs"/>
          <w:b/>
          <w:bCs/>
          <w:sz w:val="27"/>
          <w:szCs w:val="27"/>
          <w:rtl/>
          <w:lang w:bidi="ar-EG"/>
        </w:rPr>
        <w:t>و</w:t>
      </w:r>
      <w:r w:rsidRPr="006A7C65">
        <w:rPr>
          <w:rFonts w:asciiTheme="minorBidi" w:hAnsiTheme="minorBidi"/>
          <w:b/>
          <w:bCs/>
          <w:sz w:val="27"/>
          <w:szCs w:val="27"/>
          <w:rtl/>
          <w:lang w:bidi="ar-EG"/>
        </w:rPr>
        <w:t xml:space="preserve">يحرر محضر </w:t>
      </w:r>
      <w:r w:rsidR="00FC1BCE" w:rsidRPr="006A7C65">
        <w:rPr>
          <w:rFonts w:asciiTheme="minorBidi" w:hAnsiTheme="minorBidi" w:hint="cs"/>
          <w:b/>
          <w:bCs/>
          <w:sz w:val="27"/>
          <w:szCs w:val="27"/>
          <w:rtl/>
          <w:lang w:bidi="ar-EG"/>
        </w:rPr>
        <w:t>رسمي</w:t>
      </w:r>
      <w:r w:rsidRPr="006A7C65">
        <w:rPr>
          <w:rFonts w:asciiTheme="minorBidi" w:hAnsiTheme="minorBidi"/>
          <w:b/>
          <w:bCs/>
          <w:sz w:val="27"/>
          <w:szCs w:val="27"/>
          <w:rtl/>
          <w:lang w:bidi="ar-EG"/>
        </w:rPr>
        <w:t xml:space="preserve"> بذلك من </w:t>
      </w:r>
      <w:r w:rsidR="00300C5D" w:rsidRPr="006A7C65">
        <w:rPr>
          <w:rFonts w:asciiTheme="minorBidi" w:hAnsiTheme="minorBidi" w:hint="cs"/>
          <w:b/>
          <w:bCs/>
          <w:sz w:val="27"/>
          <w:szCs w:val="27"/>
          <w:rtl/>
          <w:lang w:bidi="ar-EG"/>
        </w:rPr>
        <w:t>أربع</w:t>
      </w:r>
      <w:r w:rsidR="00215185" w:rsidRPr="006A7C65">
        <w:rPr>
          <w:rFonts w:asciiTheme="minorBidi" w:hAnsiTheme="minorBidi" w:hint="cs"/>
          <w:b/>
          <w:bCs/>
          <w:sz w:val="27"/>
          <w:szCs w:val="27"/>
          <w:rtl/>
          <w:lang w:bidi="ar-EG"/>
        </w:rPr>
        <w:t xml:space="preserve"> </w:t>
      </w:r>
      <w:r w:rsidR="00B65BA5" w:rsidRPr="006A7C65">
        <w:rPr>
          <w:rFonts w:asciiTheme="minorBidi" w:hAnsiTheme="minorBidi"/>
          <w:b/>
          <w:bCs/>
          <w:sz w:val="27"/>
          <w:szCs w:val="27"/>
          <w:rtl/>
          <w:lang w:bidi="ar-EG"/>
        </w:rPr>
        <w:t>نسخ</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و</w:t>
      </w:r>
      <w:r w:rsidRPr="006A7C65">
        <w:rPr>
          <w:rFonts w:asciiTheme="minorBidi" w:hAnsiTheme="minorBidi" w:hint="cs"/>
          <w:b/>
          <w:bCs/>
          <w:sz w:val="27"/>
          <w:szCs w:val="27"/>
          <w:rtl/>
          <w:lang w:bidi="ar-EG"/>
        </w:rPr>
        <w:t>ي</w:t>
      </w:r>
      <w:r w:rsidRPr="006A7C65">
        <w:rPr>
          <w:rFonts w:asciiTheme="minorBidi" w:hAnsiTheme="minorBidi"/>
          <w:b/>
          <w:bCs/>
          <w:sz w:val="27"/>
          <w:szCs w:val="27"/>
          <w:rtl/>
          <w:lang w:bidi="ar-EG"/>
        </w:rPr>
        <w:t>وقع</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عليه من </w:t>
      </w:r>
      <w:r w:rsidR="00FC1BCE" w:rsidRPr="006A7C65">
        <w:rPr>
          <w:rFonts w:asciiTheme="minorBidi" w:hAnsiTheme="minorBidi" w:hint="cs"/>
          <w:b/>
          <w:bCs/>
          <w:sz w:val="27"/>
          <w:szCs w:val="27"/>
          <w:rtl/>
          <w:lang w:bidi="ar-EG"/>
        </w:rPr>
        <w:t>مندوبي</w:t>
      </w:r>
      <w:r w:rsidRPr="006A7C65">
        <w:rPr>
          <w:rFonts w:asciiTheme="minorBidi" w:hAnsiTheme="minorBidi" w:hint="cs"/>
          <w:b/>
          <w:bCs/>
          <w:sz w:val="27"/>
          <w:szCs w:val="27"/>
          <w:rtl/>
          <w:lang w:bidi="ar-EG"/>
        </w:rPr>
        <w:t xml:space="preserve"> كل من </w:t>
      </w:r>
      <w:r w:rsidR="00FD2BB8" w:rsidRPr="006A7C65">
        <w:rPr>
          <w:rFonts w:asciiTheme="minorBidi" w:hAnsiTheme="minorBidi" w:hint="cs"/>
          <w:b/>
          <w:bCs/>
          <w:sz w:val="27"/>
          <w:szCs w:val="27"/>
          <w:rtl/>
          <w:lang w:bidi="ar-EG"/>
        </w:rPr>
        <w:t xml:space="preserve">الجهة </w:t>
      </w:r>
      <w:r w:rsidR="00E11376" w:rsidRPr="006A7C65">
        <w:rPr>
          <w:rFonts w:asciiTheme="minorBidi" w:hAnsiTheme="minorBidi" w:hint="cs"/>
          <w:b/>
          <w:bCs/>
          <w:sz w:val="27"/>
          <w:szCs w:val="27"/>
          <w:rtl/>
          <w:lang w:bidi="ar-EG"/>
        </w:rPr>
        <w:t>ال</w:t>
      </w:r>
      <w:r w:rsidR="00134072" w:rsidRPr="006A7C65">
        <w:rPr>
          <w:rFonts w:asciiTheme="minorBidi" w:hAnsiTheme="minorBidi" w:hint="cs"/>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و</w:t>
      </w:r>
      <w:r w:rsidR="00E45565" w:rsidRPr="006A7C65">
        <w:rPr>
          <w:rFonts w:asciiTheme="minorBidi" w:hAnsiTheme="minorBidi" w:hint="cs"/>
          <w:b/>
          <w:bCs/>
          <w:sz w:val="27"/>
          <w:szCs w:val="27"/>
          <w:rtl/>
          <w:lang w:bidi="ar-EG"/>
        </w:rPr>
        <w:t>المتعاقد</w:t>
      </w:r>
      <w:r w:rsidRPr="006A7C65">
        <w:rPr>
          <w:rFonts w:asciiTheme="minorBidi" w:hAnsiTheme="minorBidi"/>
          <w:b/>
          <w:bCs/>
          <w:sz w:val="27"/>
          <w:szCs w:val="27"/>
          <w:rtl/>
          <w:lang w:bidi="ar-EG"/>
        </w:rPr>
        <w:t>،</w:t>
      </w:r>
      <w:r w:rsidR="00645B7C"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وتسلم نسخه منه </w:t>
      </w:r>
      <w:r w:rsidR="00A140B7" w:rsidRPr="006A7C65">
        <w:rPr>
          <w:rFonts w:asciiTheme="minorBidi" w:hAnsiTheme="minorBidi" w:hint="cs"/>
          <w:b/>
          <w:bCs/>
          <w:sz w:val="27"/>
          <w:szCs w:val="27"/>
          <w:rtl/>
          <w:lang w:bidi="ar-EG"/>
        </w:rPr>
        <w:t>للمتعاقد</w:t>
      </w:r>
      <w:r w:rsidRPr="006A7C65">
        <w:rPr>
          <w:rFonts w:asciiTheme="minorBidi" w:hAnsiTheme="minorBidi"/>
          <w:b/>
          <w:bCs/>
          <w:sz w:val="27"/>
          <w:szCs w:val="27"/>
          <w:rtl/>
          <w:lang w:bidi="ar-EG"/>
        </w:rPr>
        <w:t>،</w:t>
      </w:r>
      <w:r w:rsidR="00645B7C"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و</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حالة عدم وجود </w:t>
      </w:r>
      <w:r w:rsidR="00E45565" w:rsidRPr="006A7C65">
        <w:rPr>
          <w:rFonts w:asciiTheme="minorBidi" w:hAnsiTheme="minorBidi"/>
          <w:b/>
          <w:bCs/>
          <w:sz w:val="27"/>
          <w:szCs w:val="27"/>
          <w:rtl/>
          <w:lang w:bidi="ar-EG"/>
        </w:rPr>
        <w:t>المتعاقد</w:t>
      </w:r>
      <w:r w:rsidR="00215185" w:rsidRPr="006A7C65">
        <w:rPr>
          <w:rFonts w:asciiTheme="minorBidi" w:hAnsiTheme="minorBidi" w:hint="cs"/>
          <w:b/>
          <w:bCs/>
          <w:sz w:val="27"/>
          <w:szCs w:val="27"/>
          <w:rtl/>
          <w:lang w:bidi="ar-EG"/>
        </w:rPr>
        <w:t xml:space="preserve">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مندوبيه يوضح ذلك </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المحضر المشار </w:t>
      </w:r>
      <w:r w:rsidR="00E30B52" w:rsidRPr="006A7C65">
        <w:rPr>
          <w:rFonts w:asciiTheme="minorBidi" w:hAnsiTheme="minorBidi" w:hint="cs"/>
          <w:b/>
          <w:bCs/>
          <w:sz w:val="27"/>
          <w:szCs w:val="27"/>
          <w:rtl/>
          <w:lang w:bidi="ar-EG"/>
        </w:rPr>
        <w:t>إليه</w:t>
      </w:r>
      <w:r w:rsidRPr="006A7C65">
        <w:rPr>
          <w:rFonts w:asciiTheme="minorBidi" w:hAnsiTheme="minorBidi" w:hint="cs"/>
          <w:b/>
          <w:bCs/>
          <w:sz w:val="27"/>
          <w:szCs w:val="27"/>
          <w:rtl/>
          <w:lang w:bidi="ar-EG"/>
        </w:rPr>
        <w:t>،</w:t>
      </w:r>
      <w:r w:rsidR="00645B7C"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 xml:space="preserve">ويوقع المحضر من </w:t>
      </w:r>
      <w:r w:rsidR="00FC1BCE" w:rsidRPr="006A7C65">
        <w:rPr>
          <w:rFonts w:asciiTheme="minorBidi" w:hAnsiTheme="minorBidi" w:hint="cs"/>
          <w:b/>
          <w:bCs/>
          <w:sz w:val="27"/>
          <w:szCs w:val="27"/>
          <w:rtl/>
          <w:lang w:bidi="ar-EG"/>
        </w:rPr>
        <w:t>مندوبي</w:t>
      </w:r>
      <w:r w:rsidR="00215185" w:rsidRPr="006A7C65">
        <w:rPr>
          <w:rFonts w:asciiTheme="minorBidi" w:hAnsiTheme="minorBidi" w:hint="cs"/>
          <w:b/>
          <w:bCs/>
          <w:sz w:val="27"/>
          <w:szCs w:val="27"/>
          <w:rtl/>
          <w:lang w:bidi="ar-EG"/>
        </w:rPr>
        <w:t xml:space="preserve"> </w:t>
      </w:r>
      <w:r w:rsidR="00FD2BB8" w:rsidRPr="006A7C65">
        <w:rPr>
          <w:rFonts w:asciiTheme="minorBidi" w:hAnsiTheme="minorBidi" w:hint="cs"/>
          <w:b/>
          <w:bCs/>
          <w:sz w:val="27"/>
          <w:szCs w:val="27"/>
          <w:rtl/>
          <w:lang w:bidi="ar-EG"/>
        </w:rPr>
        <w:t xml:space="preserve">الجهة </w:t>
      </w:r>
      <w:r w:rsidR="00E11376" w:rsidRPr="006A7C65">
        <w:rPr>
          <w:rFonts w:asciiTheme="minorBidi" w:hAnsiTheme="minorBidi" w:hint="cs"/>
          <w:b/>
          <w:bCs/>
          <w:sz w:val="27"/>
          <w:szCs w:val="27"/>
          <w:rtl/>
          <w:lang w:bidi="ar-EG"/>
        </w:rPr>
        <w:t>ال</w:t>
      </w:r>
      <w:r w:rsidR="00134072" w:rsidRPr="006A7C65">
        <w:rPr>
          <w:rFonts w:asciiTheme="minorBidi" w:hAnsiTheme="minorBidi" w:hint="cs"/>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hint="cs"/>
          <w:b/>
          <w:bCs/>
          <w:sz w:val="27"/>
          <w:szCs w:val="27"/>
          <w:rtl/>
          <w:lang w:bidi="ar-EG"/>
        </w:rPr>
        <w:t>وحدهم</w:t>
      </w:r>
      <w:r w:rsidRPr="006A7C65">
        <w:rPr>
          <w:rFonts w:asciiTheme="minorBidi" w:hAnsiTheme="minorBidi"/>
          <w:b/>
          <w:bCs/>
          <w:sz w:val="27"/>
          <w:szCs w:val="27"/>
          <w:rtl/>
          <w:lang w:bidi="ar-EG"/>
        </w:rPr>
        <w:t>.</w:t>
      </w:r>
    </w:p>
    <w:p w14:paraId="6EE78850" w14:textId="4580160E" w:rsidR="00155D16" w:rsidRPr="006A7C65" w:rsidRDefault="00155D16" w:rsidP="006A7C65">
      <w:pPr>
        <w:pStyle w:val="ListParagraph"/>
        <w:numPr>
          <w:ilvl w:val="0"/>
          <w:numId w:val="96"/>
        </w:numPr>
        <w:spacing w:after="120"/>
        <w:jc w:val="lowKashida"/>
        <w:rPr>
          <w:rFonts w:asciiTheme="minorBidi" w:hAnsiTheme="minorBidi"/>
          <w:b/>
          <w:bCs/>
          <w:sz w:val="27"/>
          <w:szCs w:val="27"/>
          <w:lang w:bidi="ar-EG"/>
        </w:rPr>
      </w:pPr>
      <w:r w:rsidRPr="006A7C65">
        <w:rPr>
          <w:rFonts w:asciiTheme="minorBidi" w:hAnsiTheme="minorBidi" w:hint="cs"/>
          <w:b/>
          <w:bCs/>
          <w:sz w:val="27"/>
          <w:szCs w:val="27"/>
          <w:rtl/>
          <w:lang w:bidi="ar-EG"/>
        </w:rPr>
        <w:t>و</w:t>
      </w:r>
      <w:r w:rsidRPr="006A7C65">
        <w:rPr>
          <w:rFonts w:asciiTheme="minorBidi" w:hAnsiTheme="minorBidi"/>
          <w:b/>
          <w:bCs/>
          <w:sz w:val="27"/>
          <w:szCs w:val="27"/>
          <w:rtl/>
          <w:lang w:bidi="ar-EG"/>
        </w:rPr>
        <w:t>تصرف المبالغ المحجوزة من الدفعات بعد التسليم المؤقت للأعمال جميعها</w:t>
      </w:r>
      <w:r w:rsidRPr="006A7C65">
        <w:rPr>
          <w:rFonts w:asciiTheme="minorBidi" w:hAnsiTheme="minorBidi" w:hint="cs"/>
          <w:b/>
          <w:bCs/>
          <w:sz w:val="27"/>
          <w:szCs w:val="27"/>
          <w:rtl/>
          <w:lang w:bidi="ar-EG"/>
        </w:rPr>
        <w:t>،</w:t>
      </w:r>
      <w:r w:rsidRPr="006A7C65">
        <w:rPr>
          <w:rFonts w:asciiTheme="minorBidi" w:hAnsiTheme="minorBidi"/>
          <w:b/>
          <w:bCs/>
          <w:sz w:val="27"/>
          <w:szCs w:val="27"/>
          <w:rtl/>
          <w:lang w:bidi="ar-EG"/>
        </w:rPr>
        <w:t xml:space="preserve"> و</w:t>
      </w:r>
      <w:r w:rsidR="00A45C6D" w:rsidRPr="006A7C65">
        <w:rPr>
          <w:rFonts w:asciiTheme="minorBidi" w:hAnsiTheme="minorBidi"/>
          <w:b/>
          <w:bCs/>
          <w:sz w:val="27"/>
          <w:szCs w:val="27"/>
          <w:rtl/>
          <w:lang w:bidi="ar-EG"/>
        </w:rPr>
        <w:t>في</w:t>
      </w:r>
      <w:r w:rsidRPr="006A7C65">
        <w:rPr>
          <w:rFonts w:asciiTheme="minorBidi" w:hAnsiTheme="minorBidi"/>
          <w:b/>
          <w:bCs/>
          <w:sz w:val="27"/>
          <w:szCs w:val="27"/>
          <w:rtl/>
          <w:lang w:bidi="ar-EG"/>
        </w:rPr>
        <w:t xml:space="preserve"> حالة تأخير التسليم المؤقت لأسباب خارجة عن إرادة </w:t>
      </w:r>
      <w:r w:rsidR="00E45565" w:rsidRPr="006A7C65">
        <w:rPr>
          <w:rFonts w:asciiTheme="minorBidi" w:hAnsiTheme="minorBidi"/>
          <w:b/>
          <w:bCs/>
          <w:sz w:val="27"/>
          <w:szCs w:val="27"/>
          <w:rtl/>
          <w:lang w:bidi="ar-EG"/>
        </w:rPr>
        <w:t>المتعاقد</w:t>
      </w:r>
      <w:r w:rsidRPr="006A7C65">
        <w:rPr>
          <w:rFonts w:asciiTheme="minorBidi" w:hAnsiTheme="minorBidi"/>
          <w:b/>
          <w:bCs/>
          <w:sz w:val="27"/>
          <w:szCs w:val="27"/>
          <w:rtl/>
          <w:lang w:bidi="ar-EG"/>
        </w:rPr>
        <w:t xml:space="preserve"> يمكن صرف المبالغ المحجوز</w:t>
      </w:r>
      <w:r w:rsidRPr="006A7C65">
        <w:rPr>
          <w:rFonts w:asciiTheme="minorBidi" w:hAnsiTheme="minorBidi" w:hint="cs"/>
          <w:b/>
          <w:bCs/>
          <w:sz w:val="27"/>
          <w:szCs w:val="27"/>
          <w:rtl/>
          <w:lang w:bidi="ar-EG"/>
        </w:rPr>
        <w:t>ة</w:t>
      </w:r>
      <w:r w:rsidRPr="006A7C65">
        <w:rPr>
          <w:rFonts w:asciiTheme="minorBidi" w:hAnsiTheme="minorBidi"/>
          <w:b/>
          <w:bCs/>
          <w:sz w:val="27"/>
          <w:szCs w:val="27"/>
          <w:rtl/>
          <w:lang w:bidi="ar-EG"/>
        </w:rPr>
        <w:t xml:space="preserve"> مقابل خطاب ضمان </w:t>
      </w:r>
      <w:r w:rsidRPr="006A7C65">
        <w:rPr>
          <w:rFonts w:asciiTheme="minorBidi" w:hAnsiTheme="minorBidi" w:hint="cs"/>
          <w:b/>
          <w:bCs/>
          <w:sz w:val="27"/>
          <w:szCs w:val="27"/>
          <w:rtl/>
          <w:lang w:bidi="ar-EG"/>
        </w:rPr>
        <w:t>من أحد</w:t>
      </w:r>
      <w:r w:rsidRPr="006A7C65">
        <w:rPr>
          <w:rFonts w:asciiTheme="minorBidi" w:hAnsiTheme="minorBidi"/>
          <w:b/>
          <w:bCs/>
          <w:sz w:val="27"/>
          <w:szCs w:val="27"/>
          <w:rtl/>
          <w:lang w:bidi="ar-EG"/>
        </w:rPr>
        <w:t xml:space="preserve"> البنوك بنفس القيمة يقدم </w:t>
      </w:r>
      <w:r w:rsidR="00206E87" w:rsidRPr="006A7C65">
        <w:rPr>
          <w:rFonts w:asciiTheme="minorBidi" w:hAnsiTheme="minorBidi" w:hint="cs"/>
          <w:b/>
          <w:bCs/>
          <w:sz w:val="27"/>
          <w:szCs w:val="27"/>
          <w:rtl/>
          <w:lang w:bidi="ar-EG"/>
        </w:rPr>
        <w:t xml:space="preserve">للجهة </w:t>
      </w:r>
      <w:r w:rsidR="00FC1BCE" w:rsidRPr="006A7C65">
        <w:rPr>
          <w:rFonts w:asciiTheme="minorBidi" w:hAnsiTheme="minorBidi" w:hint="cs"/>
          <w:b/>
          <w:bCs/>
          <w:sz w:val="27"/>
          <w:szCs w:val="27"/>
          <w:rtl/>
          <w:lang w:bidi="ar-EG"/>
        </w:rPr>
        <w:t>الإدارية،</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وي</w:t>
      </w:r>
      <w:r w:rsidRPr="006A7C65">
        <w:rPr>
          <w:rFonts w:asciiTheme="minorBidi" w:hAnsiTheme="minorBidi" w:hint="cs"/>
          <w:b/>
          <w:bCs/>
          <w:sz w:val="27"/>
          <w:szCs w:val="27"/>
          <w:rtl/>
          <w:lang w:bidi="ar-EG"/>
        </w:rPr>
        <w:t>ُ</w:t>
      </w:r>
      <w:r w:rsidRPr="006A7C65">
        <w:rPr>
          <w:rFonts w:asciiTheme="minorBidi" w:hAnsiTheme="minorBidi"/>
          <w:b/>
          <w:bCs/>
          <w:sz w:val="27"/>
          <w:szCs w:val="27"/>
          <w:rtl/>
          <w:lang w:bidi="ar-EG"/>
        </w:rPr>
        <w:t xml:space="preserve">عاد هذا الخطاب </w:t>
      </w:r>
      <w:r w:rsidR="00A140B7" w:rsidRPr="006A7C65">
        <w:rPr>
          <w:rFonts w:asciiTheme="minorBidi" w:hAnsiTheme="minorBidi" w:hint="cs"/>
          <w:b/>
          <w:bCs/>
          <w:sz w:val="27"/>
          <w:szCs w:val="27"/>
          <w:rtl/>
          <w:lang w:bidi="ar-EG"/>
        </w:rPr>
        <w:t>للمتعاقد</w:t>
      </w:r>
      <w:r w:rsidRPr="006A7C65">
        <w:rPr>
          <w:rFonts w:asciiTheme="minorBidi" w:hAnsiTheme="minorBidi"/>
          <w:b/>
          <w:bCs/>
          <w:sz w:val="27"/>
          <w:szCs w:val="27"/>
          <w:rtl/>
          <w:lang w:bidi="ar-EG"/>
        </w:rPr>
        <w:t xml:space="preserve"> فور </w:t>
      </w:r>
      <w:r w:rsidRPr="006A7C65">
        <w:rPr>
          <w:rFonts w:asciiTheme="minorBidi" w:hAnsiTheme="minorBidi" w:hint="cs"/>
          <w:b/>
          <w:bCs/>
          <w:sz w:val="27"/>
          <w:szCs w:val="27"/>
          <w:rtl/>
          <w:lang w:bidi="ar-EG"/>
        </w:rPr>
        <w:t>انتهاء</w:t>
      </w:r>
      <w:r w:rsidR="00645B7C" w:rsidRPr="006A7C65">
        <w:rPr>
          <w:rFonts w:asciiTheme="minorBidi" w:hAnsiTheme="minorBidi" w:hint="cs"/>
          <w:b/>
          <w:bCs/>
          <w:sz w:val="27"/>
          <w:szCs w:val="27"/>
          <w:rtl/>
          <w:lang w:bidi="ar-EG"/>
        </w:rPr>
        <w:t xml:space="preserve">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وتسليمها مؤقتاً</w:t>
      </w:r>
      <w:bookmarkEnd w:id="239"/>
      <w:r w:rsidRPr="006A7C65">
        <w:rPr>
          <w:rFonts w:asciiTheme="minorBidi" w:hAnsiTheme="minorBidi"/>
          <w:b/>
          <w:bCs/>
          <w:sz w:val="27"/>
          <w:szCs w:val="27"/>
          <w:rtl/>
          <w:lang w:bidi="ar-EG"/>
        </w:rPr>
        <w:t>.</w:t>
      </w:r>
    </w:p>
    <w:p w14:paraId="4365657D" w14:textId="657DB46A" w:rsidR="00155D16" w:rsidRPr="006A7C65" w:rsidRDefault="006A7C65" w:rsidP="006A7C65">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40" w:name="_Toc33455164"/>
      <w:bookmarkStart w:id="241" w:name="_Toc221353932"/>
      <w:bookmarkEnd w:id="238"/>
      <w:r>
        <w:rPr>
          <w:rFonts w:asciiTheme="minorBidi" w:hAnsiTheme="minorBidi" w:cs="PT Bold Heading" w:hint="cs"/>
          <w:b/>
          <w:bCs/>
          <w:sz w:val="27"/>
          <w:szCs w:val="27"/>
          <w:rtl/>
          <w:lang w:bidi="ar-EG"/>
        </w:rPr>
        <w:t>100-</w:t>
      </w:r>
      <w:r w:rsidR="001E4F0F">
        <w:rPr>
          <w:rFonts w:asciiTheme="minorBidi" w:hAnsiTheme="minorBidi" w:cs="PT Bold Heading" w:hint="cs"/>
          <w:b/>
          <w:bCs/>
          <w:sz w:val="27"/>
          <w:szCs w:val="27"/>
          <w:rtl/>
          <w:lang w:bidi="ar-EG"/>
        </w:rPr>
        <w:t xml:space="preserve"> </w:t>
      </w:r>
      <w:r w:rsidR="00467F9C" w:rsidRPr="006A7C65">
        <w:rPr>
          <w:rFonts w:asciiTheme="minorBidi" w:hAnsiTheme="minorBidi" w:cs="PT Bold Heading" w:hint="cs"/>
          <w:b/>
          <w:bCs/>
          <w:sz w:val="27"/>
          <w:szCs w:val="27"/>
          <w:rtl/>
          <w:lang w:bidi="ar-EG"/>
        </w:rPr>
        <w:t>شهادة</w:t>
      </w:r>
      <w:r w:rsidR="00155D16" w:rsidRPr="006A7C65">
        <w:rPr>
          <w:rFonts w:asciiTheme="minorBidi" w:hAnsiTheme="minorBidi" w:cs="PT Bold Heading"/>
          <w:b/>
          <w:bCs/>
          <w:sz w:val="27"/>
          <w:szCs w:val="27"/>
          <w:rtl/>
          <w:lang w:bidi="ar-EG"/>
        </w:rPr>
        <w:t xml:space="preserve"> الاستلام الابتدائي الجزئي</w:t>
      </w:r>
      <w:r w:rsidR="00155D16" w:rsidRPr="006A7C65">
        <w:rPr>
          <w:rFonts w:asciiTheme="minorBidi" w:hAnsiTheme="minorBidi" w:cs="PT Bold Heading" w:hint="cs"/>
          <w:b/>
          <w:bCs/>
          <w:sz w:val="27"/>
          <w:szCs w:val="27"/>
          <w:rtl/>
          <w:lang w:bidi="ar-EG"/>
        </w:rPr>
        <w:t>:</w:t>
      </w:r>
      <w:bookmarkEnd w:id="240"/>
      <w:bookmarkEnd w:id="241"/>
    </w:p>
    <w:p w14:paraId="23F35324" w14:textId="2CFC6606" w:rsidR="00155D16" w:rsidRPr="006A7C65" w:rsidRDefault="00155D16" w:rsidP="006A7C65">
      <w:pPr>
        <w:pStyle w:val="ListParagraph"/>
        <w:numPr>
          <w:ilvl w:val="0"/>
          <w:numId w:val="96"/>
        </w:numPr>
        <w:spacing w:after="120"/>
        <w:jc w:val="lowKashida"/>
        <w:rPr>
          <w:rFonts w:asciiTheme="minorBidi" w:hAnsiTheme="minorBidi"/>
          <w:b/>
          <w:bCs/>
          <w:sz w:val="27"/>
          <w:szCs w:val="27"/>
          <w:rtl/>
          <w:lang w:bidi="ar-EG"/>
        </w:rPr>
      </w:pPr>
      <w:r w:rsidRPr="006A7C65">
        <w:rPr>
          <w:rFonts w:asciiTheme="minorBidi" w:hAnsiTheme="minorBidi"/>
          <w:b/>
          <w:bCs/>
          <w:sz w:val="27"/>
          <w:szCs w:val="27"/>
          <w:rtl/>
          <w:lang w:bidi="ar-EG"/>
        </w:rPr>
        <w:t xml:space="preserve">يحق </w:t>
      </w:r>
      <w:r w:rsidR="00A140B7" w:rsidRPr="006A7C65">
        <w:rPr>
          <w:rFonts w:asciiTheme="minorBidi" w:hAnsiTheme="minorBidi" w:hint="cs"/>
          <w:b/>
          <w:bCs/>
          <w:sz w:val="27"/>
          <w:szCs w:val="27"/>
          <w:rtl/>
          <w:lang w:bidi="ar-EG"/>
        </w:rPr>
        <w:t>للمتعاقد</w:t>
      </w:r>
      <w:r w:rsidRPr="006A7C65">
        <w:rPr>
          <w:rFonts w:asciiTheme="minorBidi" w:hAnsiTheme="minorBidi"/>
          <w:b/>
          <w:bCs/>
          <w:sz w:val="27"/>
          <w:szCs w:val="27"/>
          <w:rtl/>
          <w:lang w:bidi="ar-EG"/>
        </w:rPr>
        <w:t xml:space="preserve"> أن يطلب من المهندس مُمَثل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إصدار شهادة استلام ابتدائي جزئي بنفس ال</w:t>
      </w:r>
      <w:r w:rsidR="00E11376" w:rsidRPr="006A7C65">
        <w:rPr>
          <w:rFonts w:asciiTheme="minorBidi" w:hAnsiTheme="minorBidi"/>
          <w:b/>
          <w:bCs/>
          <w:sz w:val="27"/>
          <w:szCs w:val="27"/>
          <w:rtl/>
          <w:lang w:bidi="ar-EG"/>
        </w:rPr>
        <w:t>إجراء</w:t>
      </w:r>
      <w:r w:rsidRPr="006A7C65">
        <w:rPr>
          <w:rFonts w:asciiTheme="minorBidi" w:hAnsiTheme="minorBidi"/>
          <w:b/>
          <w:bCs/>
          <w:sz w:val="27"/>
          <w:szCs w:val="27"/>
          <w:rtl/>
          <w:lang w:bidi="ar-EG"/>
        </w:rPr>
        <w:t xml:space="preserve"> المشار </w:t>
      </w:r>
      <w:r w:rsidR="00E30B52" w:rsidRPr="006A7C65">
        <w:rPr>
          <w:rFonts w:asciiTheme="minorBidi" w:hAnsiTheme="minorBidi"/>
          <w:b/>
          <w:bCs/>
          <w:sz w:val="27"/>
          <w:szCs w:val="27"/>
          <w:rtl/>
          <w:lang w:bidi="ar-EG"/>
        </w:rPr>
        <w:t>إليه</w:t>
      </w:r>
      <w:r w:rsidRPr="006A7C65">
        <w:rPr>
          <w:rFonts w:asciiTheme="minorBidi" w:hAnsiTheme="minorBidi"/>
          <w:b/>
          <w:bCs/>
          <w:sz w:val="27"/>
          <w:szCs w:val="27"/>
          <w:rtl/>
          <w:lang w:bidi="ar-EG"/>
        </w:rPr>
        <w:t xml:space="preserve"> في البند </w:t>
      </w:r>
      <w:r w:rsidRPr="006A7C65">
        <w:rPr>
          <w:rFonts w:asciiTheme="minorBidi" w:hAnsiTheme="minorBidi" w:hint="cs"/>
          <w:b/>
          <w:bCs/>
          <w:sz w:val="27"/>
          <w:szCs w:val="27"/>
          <w:rtl/>
          <w:lang w:bidi="ar-EG"/>
        </w:rPr>
        <w:t>السابق</w:t>
      </w:r>
      <w:r w:rsidRPr="006A7C65">
        <w:rPr>
          <w:rFonts w:asciiTheme="minorBidi" w:hAnsiTheme="minorBidi"/>
          <w:b/>
          <w:bCs/>
          <w:sz w:val="27"/>
          <w:szCs w:val="27"/>
          <w:rtl/>
          <w:lang w:bidi="ar-EG"/>
        </w:rPr>
        <w:t xml:space="preserve"> من هذه الشروط، وذلك بالنسبة لما يلي:</w:t>
      </w:r>
    </w:p>
    <w:p w14:paraId="48C940AD" w14:textId="77777777" w:rsidR="00155D16" w:rsidRPr="006A7C65" w:rsidRDefault="00155D16" w:rsidP="006A7C65">
      <w:pPr>
        <w:pStyle w:val="ListParagraph"/>
        <w:numPr>
          <w:ilvl w:val="0"/>
          <w:numId w:val="103"/>
        </w:numPr>
        <w:spacing w:after="120"/>
        <w:jc w:val="lowKashida"/>
        <w:rPr>
          <w:rFonts w:asciiTheme="minorBidi" w:hAnsiTheme="minorBidi"/>
          <w:b/>
          <w:bCs/>
          <w:sz w:val="27"/>
          <w:szCs w:val="27"/>
          <w:lang w:bidi="ar-EG"/>
        </w:rPr>
      </w:pPr>
      <w:r w:rsidRPr="006A7C65">
        <w:rPr>
          <w:rFonts w:asciiTheme="minorBidi" w:hAnsiTheme="minorBidi"/>
          <w:b/>
          <w:bCs/>
          <w:sz w:val="27"/>
          <w:szCs w:val="27"/>
          <w:rtl/>
          <w:lang w:bidi="ar-EG"/>
        </w:rPr>
        <w:t>أي قسم محدد له وقت إتمام منفصل في كراسة الشروط.</w:t>
      </w:r>
    </w:p>
    <w:p w14:paraId="6BC31A51" w14:textId="77777777" w:rsidR="00155D16" w:rsidRPr="006A7C65" w:rsidRDefault="00155D16" w:rsidP="006A7C65">
      <w:pPr>
        <w:pStyle w:val="ListParagraph"/>
        <w:numPr>
          <w:ilvl w:val="0"/>
          <w:numId w:val="103"/>
        </w:numPr>
        <w:spacing w:after="120"/>
        <w:jc w:val="lowKashida"/>
        <w:rPr>
          <w:rFonts w:asciiTheme="minorBidi" w:hAnsiTheme="minorBidi"/>
          <w:b/>
          <w:bCs/>
          <w:sz w:val="27"/>
          <w:szCs w:val="27"/>
          <w:lang w:bidi="ar-EG"/>
        </w:rPr>
      </w:pPr>
      <w:r w:rsidRPr="006A7C65">
        <w:rPr>
          <w:rFonts w:asciiTheme="minorBidi" w:hAnsiTheme="minorBidi"/>
          <w:b/>
          <w:bCs/>
          <w:sz w:val="27"/>
          <w:szCs w:val="27"/>
          <w:rtl/>
          <w:lang w:bidi="ar-EG"/>
        </w:rPr>
        <w:t xml:space="preserve">أي جزء جوهري من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الدائمة يكون </w:t>
      </w:r>
      <w:r w:rsidR="00E45565" w:rsidRPr="006A7C65">
        <w:rPr>
          <w:rFonts w:asciiTheme="minorBidi" w:hAnsiTheme="minorBidi"/>
          <w:b/>
          <w:bCs/>
          <w:sz w:val="27"/>
          <w:szCs w:val="27"/>
          <w:rtl/>
          <w:lang w:bidi="ar-EG"/>
        </w:rPr>
        <w:t>المتعاقد</w:t>
      </w:r>
      <w:r w:rsidRPr="006A7C65">
        <w:rPr>
          <w:rFonts w:asciiTheme="minorBidi" w:hAnsiTheme="minorBidi"/>
          <w:b/>
          <w:bCs/>
          <w:sz w:val="27"/>
          <w:szCs w:val="27"/>
          <w:rtl/>
          <w:lang w:bidi="ar-EG"/>
        </w:rPr>
        <w:t xml:space="preserve"> قد أتمه على نحو يرتضيه المهندس مُمَثل </w:t>
      </w:r>
      <w:r w:rsidR="00FD2BB8" w:rsidRPr="006A7C65">
        <w:rPr>
          <w:rFonts w:asciiTheme="minorBidi" w:hAnsiTheme="minorBidi"/>
          <w:b/>
          <w:bCs/>
          <w:sz w:val="27"/>
          <w:szCs w:val="27"/>
          <w:rtl/>
          <w:lang w:bidi="ar-EG"/>
        </w:rPr>
        <w:t xml:space="preserve">الجهة </w:t>
      </w:r>
      <w:r w:rsidR="00055048" w:rsidRPr="006A7C65">
        <w:rPr>
          <w:rFonts w:asciiTheme="minorBidi" w:hAnsiTheme="minorBidi" w:hint="cs"/>
          <w:b/>
          <w:bCs/>
          <w:sz w:val="27"/>
          <w:szCs w:val="27"/>
          <w:rtl/>
          <w:lang w:bidi="ar-EG"/>
        </w:rPr>
        <w:t>الإدارية،</w:t>
      </w:r>
      <w:r w:rsidRPr="006A7C65">
        <w:rPr>
          <w:rFonts w:asciiTheme="minorBidi" w:hAnsiTheme="minorBidi"/>
          <w:b/>
          <w:bCs/>
          <w:sz w:val="27"/>
          <w:szCs w:val="27"/>
          <w:rtl/>
          <w:lang w:bidi="ar-EG"/>
        </w:rPr>
        <w:t xml:space="preserve"> ويكون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215185"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قد شغله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استعمله دون أن يكون ذلك منصوصاً عليه في </w:t>
      </w:r>
      <w:r w:rsidR="0096056E" w:rsidRPr="006A7C65">
        <w:rPr>
          <w:rFonts w:asciiTheme="minorBidi" w:hAnsiTheme="minorBidi"/>
          <w:b/>
          <w:bCs/>
          <w:sz w:val="27"/>
          <w:szCs w:val="27"/>
          <w:rtl/>
          <w:lang w:bidi="ar-EG"/>
        </w:rPr>
        <w:t>التعاقد</w:t>
      </w:r>
      <w:r w:rsidRPr="006A7C65">
        <w:rPr>
          <w:rFonts w:asciiTheme="minorBidi" w:hAnsiTheme="minorBidi"/>
          <w:b/>
          <w:bCs/>
          <w:sz w:val="27"/>
          <w:szCs w:val="27"/>
          <w:rtl/>
          <w:lang w:bidi="ar-EG"/>
        </w:rPr>
        <w:t>.</w:t>
      </w:r>
    </w:p>
    <w:p w14:paraId="36D57DBA" w14:textId="261C6DF7" w:rsidR="00155D16" w:rsidRPr="006A7C65" w:rsidRDefault="00155D16" w:rsidP="006A7C65">
      <w:pPr>
        <w:pStyle w:val="ListParagraph"/>
        <w:numPr>
          <w:ilvl w:val="0"/>
          <w:numId w:val="103"/>
        </w:numPr>
        <w:spacing w:after="120"/>
        <w:jc w:val="lowKashida"/>
        <w:rPr>
          <w:rFonts w:asciiTheme="minorBidi" w:hAnsiTheme="minorBidi"/>
          <w:b/>
          <w:bCs/>
          <w:sz w:val="27"/>
          <w:szCs w:val="27"/>
          <w:lang w:bidi="ar-EG"/>
        </w:rPr>
      </w:pPr>
      <w:r w:rsidRPr="006A7C65">
        <w:rPr>
          <w:rFonts w:asciiTheme="minorBidi" w:hAnsiTheme="minorBidi"/>
          <w:b/>
          <w:bCs/>
          <w:sz w:val="27"/>
          <w:szCs w:val="27"/>
          <w:rtl/>
          <w:lang w:bidi="ar-EG"/>
        </w:rPr>
        <w:t xml:space="preserve">أي جزء من </w:t>
      </w:r>
      <w:r w:rsidR="00134072" w:rsidRPr="006A7C65">
        <w:rPr>
          <w:rFonts w:asciiTheme="minorBidi" w:hAnsiTheme="minorBidi"/>
          <w:b/>
          <w:bCs/>
          <w:sz w:val="27"/>
          <w:szCs w:val="27"/>
          <w:rtl/>
          <w:lang w:bidi="ar-EG"/>
        </w:rPr>
        <w:t>الأعمال</w:t>
      </w:r>
      <w:r w:rsidRPr="006A7C65">
        <w:rPr>
          <w:rFonts w:asciiTheme="minorBidi" w:hAnsiTheme="minorBidi"/>
          <w:b/>
          <w:bCs/>
          <w:sz w:val="27"/>
          <w:szCs w:val="27"/>
          <w:rtl/>
          <w:lang w:bidi="ar-EG"/>
        </w:rPr>
        <w:t xml:space="preserve"> الدائمة اختار </w:t>
      </w:r>
      <w:r w:rsidR="00FD2BB8" w:rsidRPr="006A7C65">
        <w:rPr>
          <w:rFonts w:asciiTheme="minorBidi" w:hAnsiTheme="minorBidi"/>
          <w:b/>
          <w:bCs/>
          <w:sz w:val="27"/>
          <w:szCs w:val="27"/>
          <w:rtl/>
          <w:lang w:bidi="ar-EG"/>
        </w:rPr>
        <w:t xml:space="preserve">الجهة </w:t>
      </w:r>
      <w:r w:rsidR="00E11376" w:rsidRPr="006A7C65">
        <w:rPr>
          <w:rFonts w:asciiTheme="minorBidi" w:hAnsiTheme="minorBidi"/>
          <w:b/>
          <w:bCs/>
          <w:sz w:val="27"/>
          <w:szCs w:val="27"/>
          <w:rtl/>
          <w:lang w:bidi="ar-EG"/>
        </w:rPr>
        <w:t>ال</w:t>
      </w:r>
      <w:r w:rsidR="00134072" w:rsidRPr="006A7C65">
        <w:rPr>
          <w:rFonts w:asciiTheme="minorBidi" w:hAnsiTheme="minorBidi"/>
          <w:b/>
          <w:bCs/>
          <w:sz w:val="27"/>
          <w:szCs w:val="27"/>
          <w:rtl/>
          <w:lang w:bidi="ar-EG"/>
        </w:rPr>
        <w:t>إدارية</w:t>
      </w:r>
      <w:r w:rsidR="00645B7C" w:rsidRPr="006A7C65">
        <w:rPr>
          <w:rFonts w:asciiTheme="minorBidi" w:hAnsiTheme="minorBidi" w:hint="cs"/>
          <w:b/>
          <w:bCs/>
          <w:sz w:val="27"/>
          <w:szCs w:val="27"/>
          <w:rtl/>
          <w:lang w:bidi="ar-EG"/>
        </w:rPr>
        <w:t xml:space="preserve"> </w:t>
      </w:r>
      <w:r w:rsidRPr="006A7C65">
        <w:rPr>
          <w:rFonts w:asciiTheme="minorBidi" w:hAnsiTheme="minorBidi"/>
          <w:b/>
          <w:bCs/>
          <w:sz w:val="27"/>
          <w:szCs w:val="27"/>
          <w:rtl/>
          <w:lang w:bidi="ar-EG"/>
        </w:rPr>
        <w:t xml:space="preserve">أن يشغله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أن يستعمله قبل </w:t>
      </w:r>
      <w:r w:rsidR="001569D8" w:rsidRPr="006A7C65">
        <w:rPr>
          <w:rFonts w:asciiTheme="minorBidi" w:hAnsiTheme="minorBidi"/>
          <w:b/>
          <w:bCs/>
          <w:sz w:val="27"/>
          <w:szCs w:val="27"/>
          <w:rtl/>
          <w:lang w:bidi="ar-EG"/>
        </w:rPr>
        <w:t>التنفيذ</w:t>
      </w:r>
      <w:r w:rsidRPr="006A7C65">
        <w:rPr>
          <w:rFonts w:asciiTheme="minorBidi" w:hAnsiTheme="minorBidi"/>
          <w:b/>
          <w:bCs/>
          <w:sz w:val="27"/>
          <w:szCs w:val="27"/>
          <w:rtl/>
          <w:lang w:bidi="ar-EG"/>
        </w:rPr>
        <w:t xml:space="preserve">، إذا كان هذا الإشغال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الاستعمال لم ينص عليه في </w:t>
      </w:r>
      <w:r w:rsidR="0096056E" w:rsidRPr="006A7C65">
        <w:rPr>
          <w:rFonts w:asciiTheme="minorBidi" w:hAnsiTheme="minorBidi"/>
          <w:b/>
          <w:bCs/>
          <w:sz w:val="27"/>
          <w:szCs w:val="27"/>
          <w:rtl/>
          <w:lang w:bidi="ar-EG"/>
        </w:rPr>
        <w:t>التعاقد</w:t>
      </w:r>
      <w:r w:rsidR="00645B7C" w:rsidRPr="006A7C65">
        <w:rPr>
          <w:rFonts w:asciiTheme="minorBidi" w:hAnsiTheme="minorBidi" w:hint="cs"/>
          <w:b/>
          <w:bCs/>
          <w:sz w:val="27"/>
          <w:szCs w:val="27"/>
          <w:rtl/>
          <w:lang w:bidi="ar-EG"/>
        </w:rPr>
        <w:t xml:space="preserve">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كان هذا الإشغال </w:t>
      </w:r>
      <w:r w:rsidR="00E11376" w:rsidRPr="006A7C65">
        <w:rPr>
          <w:rFonts w:asciiTheme="minorBidi" w:hAnsiTheme="minorBidi"/>
          <w:b/>
          <w:bCs/>
          <w:sz w:val="27"/>
          <w:szCs w:val="27"/>
          <w:rtl/>
          <w:lang w:bidi="ar-EG"/>
        </w:rPr>
        <w:t>أو</w:t>
      </w:r>
      <w:r w:rsidRPr="006A7C65">
        <w:rPr>
          <w:rFonts w:asciiTheme="minorBidi" w:hAnsiTheme="minorBidi"/>
          <w:b/>
          <w:bCs/>
          <w:sz w:val="27"/>
          <w:szCs w:val="27"/>
          <w:rtl/>
          <w:lang w:bidi="ar-EG"/>
        </w:rPr>
        <w:t xml:space="preserve"> الاستعمال ليس </w:t>
      </w:r>
      <w:r w:rsidR="00E11376" w:rsidRPr="006A7C65">
        <w:rPr>
          <w:rFonts w:asciiTheme="minorBidi" w:hAnsiTheme="minorBidi"/>
          <w:b/>
          <w:bCs/>
          <w:sz w:val="27"/>
          <w:szCs w:val="27"/>
          <w:rtl/>
          <w:lang w:bidi="ar-EG"/>
        </w:rPr>
        <w:t>إجراء</w:t>
      </w:r>
      <w:r w:rsidRPr="006A7C65">
        <w:rPr>
          <w:rFonts w:asciiTheme="minorBidi" w:hAnsiTheme="minorBidi"/>
          <w:b/>
          <w:bCs/>
          <w:sz w:val="27"/>
          <w:szCs w:val="27"/>
          <w:rtl/>
          <w:lang w:bidi="ar-EG"/>
        </w:rPr>
        <w:t>ً مؤقتاً.</w:t>
      </w:r>
    </w:p>
    <w:p w14:paraId="37451C6A" w14:textId="10554451" w:rsidR="00155D16" w:rsidRPr="001E4F0F" w:rsidRDefault="00155D16" w:rsidP="001E4F0F">
      <w:pPr>
        <w:pStyle w:val="ListParagraph"/>
        <w:keepNext/>
        <w:numPr>
          <w:ilvl w:val="0"/>
          <w:numId w:val="119"/>
        </w:numPr>
        <w:shd w:val="clear" w:color="auto" w:fill="D9D9D9" w:themeFill="background1" w:themeFillShade="D9"/>
        <w:spacing w:after="0"/>
        <w:ind w:left="708" w:hanging="709"/>
        <w:jc w:val="lowKashida"/>
        <w:outlineLvl w:val="2"/>
        <w:rPr>
          <w:rFonts w:asciiTheme="minorBidi" w:hAnsiTheme="minorBidi" w:cs="PT Bold Heading"/>
          <w:b/>
          <w:bCs/>
          <w:sz w:val="27"/>
          <w:szCs w:val="27"/>
          <w:rtl/>
          <w:lang w:bidi="ar-EG"/>
        </w:rPr>
      </w:pPr>
      <w:bookmarkStart w:id="242" w:name="_Toc221353933"/>
      <w:r w:rsidRPr="001E4F0F">
        <w:rPr>
          <w:rFonts w:asciiTheme="minorBidi" w:hAnsiTheme="minorBidi" w:cs="PT Bold Heading" w:hint="cs"/>
          <w:b/>
          <w:bCs/>
          <w:sz w:val="27"/>
          <w:szCs w:val="27"/>
          <w:rtl/>
          <w:lang w:bidi="ar-EG"/>
        </w:rPr>
        <w:t>محضر</w:t>
      </w:r>
      <w:r w:rsidR="00645B7C" w:rsidRPr="001E4F0F">
        <w:rPr>
          <w:rFonts w:asciiTheme="minorBidi" w:hAnsiTheme="minorBidi" w:cs="PT Bold Heading" w:hint="cs"/>
          <w:b/>
          <w:bCs/>
          <w:sz w:val="27"/>
          <w:szCs w:val="27"/>
          <w:rtl/>
          <w:lang w:bidi="ar-EG"/>
        </w:rPr>
        <w:t xml:space="preserve"> </w:t>
      </w:r>
      <w:r w:rsidRPr="001E4F0F">
        <w:rPr>
          <w:rFonts w:asciiTheme="minorBidi" w:hAnsiTheme="minorBidi" w:cs="PT Bold Heading"/>
          <w:b/>
          <w:bCs/>
          <w:sz w:val="27"/>
          <w:szCs w:val="27"/>
          <w:rtl/>
          <w:lang w:bidi="ar-EG"/>
        </w:rPr>
        <w:t>الاستلام النهائي</w:t>
      </w:r>
      <w:r w:rsidRPr="001E4F0F">
        <w:rPr>
          <w:rFonts w:asciiTheme="minorBidi" w:hAnsiTheme="minorBidi" w:cs="PT Bold Heading" w:hint="cs"/>
          <w:b/>
          <w:bCs/>
          <w:sz w:val="27"/>
          <w:szCs w:val="27"/>
          <w:rtl/>
          <w:lang w:bidi="ar-EG"/>
        </w:rPr>
        <w:t>:</w:t>
      </w:r>
      <w:bookmarkEnd w:id="242"/>
    </w:p>
    <w:p w14:paraId="715FF229" w14:textId="06AB4303" w:rsidR="00155D16" w:rsidRPr="001E4F0F" w:rsidRDefault="00155D16" w:rsidP="001E4F0F">
      <w:pPr>
        <w:pStyle w:val="ListParagraph"/>
        <w:numPr>
          <w:ilvl w:val="0"/>
          <w:numId w:val="96"/>
        </w:numPr>
        <w:spacing w:after="120"/>
        <w:jc w:val="lowKashida"/>
        <w:rPr>
          <w:rFonts w:asciiTheme="minorBidi" w:hAnsiTheme="minorBidi"/>
          <w:b/>
          <w:bCs/>
          <w:sz w:val="27"/>
          <w:szCs w:val="27"/>
          <w:lang w:bidi="ar-EG"/>
        </w:rPr>
      </w:pPr>
      <w:r w:rsidRPr="001E4F0F">
        <w:rPr>
          <w:rFonts w:asciiTheme="minorBidi" w:hAnsiTheme="minorBidi"/>
          <w:b/>
          <w:bCs/>
          <w:sz w:val="27"/>
          <w:szCs w:val="27"/>
          <w:rtl/>
          <w:lang w:bidi="ar-EG"/>
        </w:rPr>
        <w:t xml:space="preserve">قبل </w:t>
      </w:r>
      <w:r w:rsidR="00055048" w:rsidRPr="001E4F0F">
        <w:rPr>
          <w:rFonts w:asciiTheme="minorBidi" w:hAnsiTheme="minorBidi" w:hint="cs"/>
          <w:b/>
          <w:bCs/>
          <w:sz w:val="27"/>
          <w:szCs w:val="27"/>
          <w:rtl/>
          <w:lang w:bidi="ar-EG"/>
        </w:rPr>
        <w:t>انتهاء</w:t>
      </w:r>
      <w:r w:rsidRPr="001E4F0F">
        <w:rPr>
          <w:rFonts w:asciiTheme="minorBidi" w:hAnsiTheme="minorBidi"/>
          <w:b/>
          <w:bCs/>
          <w:sz w:val="27"/>
          <w:szCs w:val="27"/>
          <w:rtl/>
          <w:lang w:bidi="ar-EG"/>
        </w:rPr>
        <w:t xml:space="preserve"> مدة الضمان بوقت مناسب </w:t>
      </w:r>
      <w:r w:rsidRPr="001E4F0F">
        <w:rPr>
          <w:rFonts w:asciiTheme="minorBidi" w:hAnsiTheme="minorBidi" w:hint="cs"/>
          <w:b/>
          <w:bCs/>
          <w:sz w:val="27"/>
          <w:szCs w:val="27"/>
          <w:rtl/>
          <w:lang w:bidi="ar-EG"/>
        </w:rPr>
        <w:t xml:space="preserve">يخطر </w:t>
      </w:r>
      <w:r w:rsidR="00E45565" w:rsidRPr="001E4F0F">
        <w:rPr>
          <w:rFonts w:asciiTheme="minorBidi" w:hAnsiTheme="minorBidi" w:hint="cs"/>
          <w:b/>
          <w:bCs/>
          <w:sz w:val="27"/>
          <w:szCs w:val="27"/>
          <w:rtl/>
          <w:lang w:bidi="ar-EG"/>
        </w:rPr>
        <w:t>المتعاقد</w:t>
      </w:r>
      <w:r w:rsidR="00215185" w:rsidRPr="001E4F0F">
        <w:rPr>
          <w:rFonts w:asciiTheme="minorBidi" w:hAnsiTheme="minorBidi" w:hint="cs"/>
          <w:b/>
          <w:bCs/>
          <w:sz w:val="27"/>
          <w:szCs w:val="27"/>
          <w:rtl/>
          <w:lang w:bidi="ar-EG"/>
        </w:rPr>
        <w:t xml:space="preserve"> </w:t>
      </w:r>
      <w:r w:rsidR="00FD2BB8" w:rsidRPr="001E4F0F">
        <w:rPr>
          <w:rFonts w:asciiTheme="minorBidi" w:hAnsiTheme="minorBidi" w:hint="cs"/>
          <w:b/>
          <w:bCs/>
          <w:sz w:val="27"/>
          <w:szCs w:val="27"/>
          <w:rtl/>
          <w:lang w:bidi="ar-EG"/>
        </w:rPr>
        <w:t xml:space="preserve">الجهة </w:t>
      </w:r>
      <w:r w:rsidR="00E11376" w:rsidRPr="001E4F0F">
        <w:rPr>
          <w:rFonts w:asciiTheme="minorBidi" w:hAnsiTheme="minorBidi" w:hint="cs"/>
          <w:b/>
          <w:bCs/>
          <w:sz w:val="27"/>
          <w:szCs w:val="27"/>
          <w:rtl/>
          <w:lang w:bidi="ar-EG"/>
        </w:rPr>
        <w:t>ال</w:t>
      </w:r>
      <w:r w:rsidR="00134072" w:rsidRPr="001E4F0F">
        <w:rPr>
          <w:rFonts w:asciiTheme="minorBidi" w:hAnsiTheme="minorBidi" w:hint="cs"/>
          <w:b/>
          <w:bCs/>
          <w:sz w:val="27"/>
          <w:szCs w:val="27"/>
          <w:rtl/>
          <w:lang w:bidi="ar-EG"/>
        </w:rPr>
        <w:t>إدارية</w:t>
      </w:r>
      <w:r w:rsidR="0021518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كتابة</w:t>
      </w:r>
      <w:r w:rsidRPr="001E4F0F">
        <w:rPr>
          <w:rFonts w:asciiTheme="minorBidi" w:hAnsiTheme="minorBidi"/>
          <w:b/>
          <w:bCs/>
          <w:sz w:val="27"/>
          <w:szCs w:val="27"/>
          <w:rtl/>
          <w:lang w:bidi="ar-EG"/>
        </w:rPr>
        <w:t xml:space="preserve"> لتحديد موعد المعاينة تمهيداً للتسليم </w:t>
      </w:r>
      <w:r w:rsidRPr="001E4F0F">
        <w:rPr>
          <w:rFonts w:asciiTheme="minorBidi" w:hAnsiTheme="minorBidi" w:hint="cs"/>
          <w:b/>
          <w:bCs/>
          <w:sz w:val="27"/>
          <w:szCs w:val="27"/>
          <w:rtl/>
          <w:lang w:bidi="ar-EG"/>
        </w:rPr>
        <w:t>النهائي،</w:t>
      </w:r>
      <w:r w:rsidRPr="001E4F0F">
        <w:rPr>
          <w:rFonts w:asciiTheme="minorBidi" w:hAnsiTheme="minorBidi"/>
          <w:b/>
          <w:bCs/>
          <w:sz w:val="27"/>
          <w:szCs w:val="27"/>
          <w:rtl/>
          <w:lang w:bidi="ar-EG"/>
        </w:rPr>
        <w:t xml:space="preserve"> ومتى أسفرت هذه المعاينة عن مطابقة </w:t>
      </w:r>
      <w:r w:rsidR="00134072" w:rsidRPr="001E4F0F">
        <w:rPr>
          <w:rFonts w:asciiTheme="minorBidi" w:hAnsiTheme="minorBidi"/>
          <w:b/>
          <w:bCs/>
          <w:sz w:val="27"/>
          <w:szCs w:val="27"/>
          <w:rtl/>
          <w:lang w:bidi="ar-EG"/>
        </w:rPr>
        <w:t>الأعمال</w:t>
      </w:r>
      <w:r w:rsidRPr="001E4F0F">
        <w:rPr>
          <w:rFonts w:asciiTheme="minorBidi" w:hAnsiTheme="minorBidi"/>
          <w:b/>
          <w:bCs/>
          <w:sz w:val="27"/>
          <w:szCs w:val="27"/>
          <w:rtl/>
          <w:lang w:bidi="ar-EG"/>
        </w:rPr>
        <w:t xml:space="preserve"> للشروط والمواصفات</w:t>
      </w:r>
      <w:r w:rsidRPr="001E4F0F">
        <w:rPr>
          <w:rFonts w:asciiTheme="minorBidi" w:hAnsiTheme="minorBidi" w:hint="cs"/>
          <w:b/>
          <w:bCs/>
          <w:sz w:val="27"/>
          <w:szCs w:val="27"/>
          <w:rtl/>
          <w:lang w:bidi="ar-EG"/>
        </w:rPr>
        <w:t xml:space="preserve"> وأنها بحالة جيدة</w:t>
      </w:r>
      <w:r w:rsidRPr="001E4F0F">
        <w:rPr>
          <w:rFonts w:asciiTheme="minorBidi" w:hAnsiTheme="minorBidi"/>
          <w:b/>
          <w:bCs/>
          <w:sz w:val="27"/>
          <w:szCs w:val="27"/>
          <w:rtl/>
          <w:lang w:bidi="ar-EG"/>
        </w:rPr>
        <w:t xml:space="preserve"> يتم تسليم</w:t>
      </w:r>
      <w:r w:rsidRPr="001E4F0F">
        <w:rPr>
          <w:rFonts w:asciiTheme="minorBidi" w:hAnsiTheme="minorBidi" w:hint="cs"/>
          <w:b/>
          <w:bCs/>
          <w:sz w:val="27"/>
          <w:szCs w:val="27"/>
          <w:rtl/>
          <w:lang w:bidi="ar-EG"/>
        </w:rPr>
        <w:t>ه</w:t>
      </w:r>
      <w:r w:rsidRPr="001E4F0F">
        <w:rPr>
          <w:rFonts w:asciiTheme="minorBidi" w:hAnsiTheme="minorBidi"/>
          <w:b/>
          <w:bCs/>
          <w:sz w:val="27"/>
          <w:szCs w:val="27"/>
          <w:rtl/>
          <w:lang w:bidi="ar-EG"/>
        </w:rPr>
        <w:t>ا نهائياً بموجب محضر</w:t>
      </w:r>
      <w:r w:rsidRPr="001E4F0F">
        <w:rPr>
          <w:rFonts w:asciiTheme="minorBidi" w:hAnsiTheme="minorBidi" w:hint="cs"/>
          <w:b/>
          <w:bCs/>
          <w:sz w:val="27"/>
          <w:szCs w:val="27"/>
          <w:rtl/>
          <w:lang w:bidi="ar-EG"/>
        </w:rPr>
        <w:t xml:space="preserve"> يوقعه ممثلي كل من </w:t>
      </w:r>
      <w:r w:rsidR="00FD2BB8" w:rsidRPr="001E4F0F">
        <w:rPr>
          <w:rFonts w:asciiTheme="minorBidi" w:hAnsiTheme="minorBidi" w:hint="cs"/>
          <w:b/>
          <w:bCs/>
          <w:sz w:val="27"/>
          <w:szCs w:val="27"/>
          <w:rtl/>
          <w:lang w:bidi="ar-EG"/>
        </w:rPr>
        <w:t xml:space="preserve">الجهة </w:t>
      </w:r>
      <w:r w:rsidR="00E11376" w:rsidRPr="001E4F0F">
        <w:rPr>
          <w:rFonts w:asciiTheme="minorBidi" w:hAnsiTheme="minorBidi" w:hint="cs"/>
          <w:b/>
          <w:bCs/>
          <w:sz w:val="27"/>
          <w:szCs w:val="27"/>
          <w:rtl/>
          <w:lang w:bidi="ar-EG"/>
        </w:rPr>
        <w:t>ال</w:t>
      </w:r>
      <w:r w:rsidR="00134072" w:rsidRPr="001E4F0F">
        <w:rPr>
          <w:rFonts w:asciiTheme="minorBidi" w:hAnsiTheme="minorBidi" w:hint="cs"/>
          <w:b/>
          <w:bCs/>
          <w:sz w:val="27"/>
          <w:szCs w:val="27"/>
          <w:rtl/>
          <w:lang w:bidi="ar-EG"/>
        </w:rPr>
        <w:t>إدارية</w:t>
      </w:r>
      <w:r w:rsidR="0021518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و</w:t>
      </w:r>
      <w:r w:rsidR="00E45565" w:rsidRPr="001E4F0F">
        <w:rPr>
          <w:rFonts w:asciiTheme="minorBidi" w:hAnsiTheme="minorBidi" w:hint="cs"/>
          <w:b/>
          <w:bCs/>
          <w:sz w:val="27"/>
          <w:szCs w:val="27"/>
          <w:rtl/>
          <w:lang w:bidi="ar-EG"/>
        </w:rPr>
        <w:t>المتعاقد</w:t>
      </w:r>
      <w:r w:rsidRPr="001E4F0F">
        <w:rPr>
          <w:rFonts w:asciiTheme="minorBidi" w:hAnsiTheme="minorBidi" w:hint="cs"/>
          <w:b/>
          <w:bCs/>
          <w:sz w:val="27"/>
          <w:szCs w:val="27"/>
          <w:rtl/>
          <w:lang w:bidi="ar-EG"/>
        </w:rPr>
        <w:t>،</w:t>
      </w:r>
      <w:r w:rsidR="00B9076C"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 xml:space="preserve">وإذا ظهر من المعاينة </w:t>
      </w:r>
      <w:r w:rsidR="00055048" w:rsidRPr="001E4F0F">
        <w:rPr>
          <w:rFonts w:asciiTheme="minorBidi" w:hAnsiTheme="minorBidi" w:hint="cs"/>
          <w:b/>
          <w:bCs/>
          <w:sz w:val="27"/>
          <w:szCs w:val="27"/>
          <w:rtl/>
          <w:lang w:bidi="ar-EG"/>
        </w:rPr>
        <w:t>أن</w:t>
      </w:r>
      <w:r w:rsidR="00215185" w:rsidRPr="001E4F0F">
        <w:rPr>
          <w:rFonts w:asciiTheme="minorBidi" w:hAnsiTheme="minorBidi" w:hint="cs"/>
          <w:b/>
          <w:bCs/>
          <w:sz w:val="27"/>
          <w:szCs w:val="27"/>
          <w:rtl/>
          <w:lang w:bidi="ar-EG"/>
        </w:rPr>
        <w:t xml:space="preserve"> </w:t>
      </w:r>
      <w:r w:rsidR="00E45565" w:rsidRPr="001E4F0F">
        <w:rPr>
          <w:rFonts w:asciiTheme="minorBidi" w:hAnsiTheme="minorBidi" w:hint="cs"/>
          <w:b/>
          <w:bCs/>
          <w:sz w:val="27"/>
          <w:szCs w:val="27"/>
          <w:rtl/>
          <w:lang w:bidi="ar-EG"/>
        </w:rPr>
        <w:t>المتعاقد</w:t>
      </w:r>
      <w:r w:rsidRPr="001E4F0F">
        <w:rPr>
          <w:rFonts w:asciiTheme="minorBidi" w:hAnsiTheme="minorBidi" w:hint="cs"/>
          <w:b/>
          <w:bCs/>
          <w:sz w:val="27"/>
          <w:szCs w:val="27"/>
          <w:rtl/>
          <w:lang w:bidi="ar-EG"/>
        </w:rPr>
        <w:t xml:space="preserve"> لم يقم ببعض الالتزامات فيؤجل التسليم </w:t>
      </w:r>
      <w:r w:rsidR="00361C52" w:rsidRPr="001E4F0F">
        <w:rPr>
          <w:rFonts w:asciiTheme="minorBidi" w:hAnsiTheme="minorBidi" w:hint="cs"/>
          <w:b/>
          <w:bCs/>
          <w:sz w:val="27"/>
          <w:szCs w:val="27"/>
          <w:rtl/>
          <w:lang w:bidi="ar-EG"/>
        </w:rPr>
        <w:lastRenderedPageBreak/>
        <w:t>النهائي</w:t>
      </w:r>
      <w:r w:rsidRPr="001E4F0F">
        <w:rPr>
          <w:rFonts w:asciiTheme="minorBidi" w:hAnsiTheme="minorBidi"/>
          <w:b/>
          <w:bCs/>
          <w:sz w:val="27"/>
          <w:szCs w:val="27"/>
          <w:rtl/>
          <w:lang w:bidi="ar-EG"/>
        </w:rPr>
        <w:t xml:space="preserve"> حتى تنفيذ </w:t>
      </w:r>
      <w:r w:rsidR="00E45565" w:rsidRPr="001E4F0F">
        <w:rPr>
          <w:rFonts w:asciiTheme="minorBidi" w:hAnsiTheme="minorBidi" w:hint="cs"/>
          <w:b/>
          <w:bCs/>
          <w:sz w:val="27"/>
          <w:szCs w:val="27"/>
          <w:rtl/>
          <w:lang w:bidi="ar-EG"/>
        </w:rPr>
        <w:t>المتعاقد</w:t>
      </w:r>
      <w:r w:rsidRPr="001E4F0F">
        <w:rPr>
          <w:rFonts w:asciiTheme="minorBidi" w:hAnsiTheme="minorBidi" w:hint="cs"/>
          <w:b/>
          <w:bCs/>
          <w:sz w:val="27"/>
          <w:szCs w:val="27"/>
          <w:rtl/>
          <w:lang w:bidi="ar-EG"/>
        </w:rPr>
        <w:t xml:space="preserve"> ل</w:t>
      </w:r>
      <w:r w:rsidRPr="001E4F0F">
        <w:rPr>
          <w:rFonts w:asciiTheme="minorBidi" w:hAnsiTheme="minorBidi"/>
          <w:b/>
          <w:bCs/>
          <w:sz w:val="27"/>
          <w:szCs w:val="27"/>
          <w:rtl/>
          <w:lang w:bidi="ar-EG"/>
        </w:rPr>
        <w:t xml:space="preserve">جميع </w:t>
      </w:r>
      <w:r w:rsidR="00055048" w:rsidRPr="001E4F0F">
        <w:rPr>
          <w:rFonts w:asciiTheme="minorBidi" w:hAnsiTheme="minorBidi" w:hint="cs"/>
          <w:b/>
          <w:bCs/>
          <w:sz w:val="27"/>
          <w:szCs w:val="27"/>
          <w:rtl/>
          <w:lang w:bidi="ar-EG"/>
        </w:rPr>
        <w:t>الالتزامات</w:t>
      </w:r>
      <w:r w:rsidRPr="001E4F0F">
        <w:rPr>
          <w:rFonts w:asciiTheme="minorBidi" w:hAnsiTheme="minorBidi"/>
          <w:b/>
          <w:bCs/>
          <w:sz w:val="27"/>
          <w:szCs w:val="27"/>
          <w:rtl/>
          <w:lang w:bidi="ar-EG"/>
        </w:rPr>
        <w:t xml:space="preserve"> المفروضة عليه </w:t>
      </w:r>
      <w:r w:rsidRPr="001E4F0F">
        <w:rPr>
          <w:rFonts w:asciiTheme="minorBidi" w:hAnsiTheme="minorBidi" w:hint="cs"/>
          <w:b/>
          <w:bCs/>
          <w:sz w:val="27"/>
          <w:szCs w:val="27"/>
          <w:rtl/>
          <w:lang w:bidi="ar-EG"/>
        </w:rPr>
        <w:t xml:space="preserve">وقيامه بما يطلب </w:t>
      </w:r>
      <w:r w:rsidR="00E30B52" w:rsidRPr="001E4F0F">
        <w:rPr>
          <w:rFonts w:asciiTheme="minorBidi" w:hAnsiTheme="minorBidi" w:hint="cs"/>
          <w:b/>
          <w:bCs/>
          <w:sz w:val="27"/>
          <w:szCs w:val="27"/>
          <w:rtl/>
          <w:lang w:bidi="ar-EG"/>
        </w:rPr>
        <w:t>إليه</w:t>
      </w:r>
      <w:r w:rsidRPr="001E4F0F">
        <w:rPr>
          <w:rFonts w:asciiTheme="minorBidi" w:hAnsiTheme="minorBidi" w:hint="cs"/>
          <w:b/>
          <w:bCs/>
          <w:sz w:val="27"/>
          <w:szCs w:val="27"/>
          <w:rtl/>
          <w:lang w:bidi="ar-EG"/>
        </w:rPr>
        <w:t xml:space="preserve"> من </w:t>
      </w:r>
      <w:r w:rsidR="00134072" w:rsidRPr="001E4F0F">
        <w:rPr>
          <w:rFonts w:asciiTheme="minorBidi" w:hAnsiTheme="minorBidi" w:hint="cs"/>
          <w:b/>
          <w:bCs/>
          <w:sz w:val="27"/>
          <w:szCs w:val="27"/>
          <w:rtl/>
          <w:lang w:bidi="ar-EG"/>
        </w:rPr>
        <w:t>الأعمال</w:t>
      </w:r>
      <w:r w:rsidR="00215185" w:rsidRPr="001E4F0F">
        <w:rPr>
          <w:rFonts w:asciiTheme="minorBidi" w:hAnsiTheme="minorBidi" w:hint="cs"/>
          <w:b/>
          <w:bCs/>
          <w:sz w:val="27"/>
          <w:szCs w:val="27"/>
          <w:rtl/>
          <w:lang w:bidi="ar-EG"/>
        </w:rPr>
        <w:t xml:space="preserve"> </w:t>
      </w:r>
      <w:r w:rsidRPr="001E4F0F">
        <w:rPr>
          <w:rFonts w:asciiTheme="minorBidi" w:hAnsiTheme="minorBidi"/>
          <w:b/>
          <w:bCs/>
          <w:sz w:val="27"/>
          <w:szCs w:val="27"/>
          <w:rtl/>
          <w:lang w:bidi="ar-EG"/>
        </w:rPr>
        <w:t xml:space="preserve">بمقتضى </w:t>
      </w:r>
      <w:r w:rsidR="0096056E" w:rsidRPr="001E4F0F">
        <w:rPr>
          <w:rFonts w:asciiTheme="minorBidi" w:hAnsiTheme="minorBidi"/>
          <w:b/>
          <w:bCs/>
          <w:sz w:val="27"/>
          <w:szCs w:val="27"/>
          <w:rtl/>
          <w:lang w:bidi="ar-EG"/>
        </w:rPr>
        <w:t>التعاقد</w:t>
      </w:r>
      <w:r w:rsidR="0021518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و</w:t>
      </w:r>
      <w:r w:rsidRPr="001E4F0F">
        <w:rPr>
          <w:rFonts w:asciiTheme="minorBidi" w:hAnsiTheme="minorBidi"/>
          <w:b/>
          <w:bCs/>
          <w:sz w:val="27"/>
          <w:szCs w:val="27"/>
          <w:rtl/>
          <w:lang w:bidi="ar-EG"/>
        </w:rPr>
        <w:t xml:space="preserve">بما يرضى </w:t>
      </w:r>
      <w:r w:rsidR="00FD2BB8" w:rsidRPr="001E4F0F">
        <w:rPr>
          <w:rFonts w:asciiTheme="minorBidi" w:hAnsiTheme="minorBidi" w:hint="cs"/>
          <w:b/>
          <w:bCs/>
          <w:sz w:val="27"/>
          <w:szCs w:val="27"/>
          <w:rtl/>
          <w:lang w:bidi="ar-EG"/>
        </w:rPr>
        <w:t xml:space="preserve">الجهة </w:t>
      </w:r>
      <w:r w:rsidR="00E11376" w:rsidRPr="001E4F0F">
        <w:rPr>
          <w:rFonts w:asciiTheme="minorBidi" w:hAnsiTheme="minorBidi" w:hint="cs"/>
          <w:b/>
          <w:bCs/>
          <w:sz w:val="27"/>
          <w:szCs w:val="27"/>
          <w:rtl/>
          <w:lang w:bidi="ar-EG"/>
        </w:rPr>
        <w:t>ال</w:t>
      </w:r>
      <w:r w:rsidR="00134072" w:rsidRPr="001E4F0F">
        <w:rPr>
          <w:rFonts w:asciiTheme="minorBidi" w:hAnsiTheme="minorBidi" w:hint="cs"/>
          <w:b/>
          <w:bCs/>
          <w:sz w:val="27"/>
          <w:szCs w:val="27"/>
          <w:rtl/>
          <w:lang w:bidi="ar-EG"/>
        </w:rPr>
        <w:t>إدارية</w:t>
      </w:r>
      <w:r w:rsidR="00215185" w:rsidRPr="001E4F0F">
        <w:rPr>
          <w:rFonts w:asciiTheme="minorBidi" w:hAnsiTheme="minorBidi" w:hint="cs"/>
          <w:b/>
          <w:bCs/>
          <w:sz w:val="27"/>
          <w:szCs w:val="27"/>
          <w:rtl/>
          <w:lang w:bidi="ar-EG"/>
        </w:rPr>
        <w:t xml:space="preserve"> </w:t>
      </w:r>
      <w:r w:rsidRPr="001E4F0F">
        <w:rPr>
          <w:rFonts w:asciiTheme="minorBidi" w:hAnsiTheme="minorBidi"/>
          <w:b/>
          <w:bCs/>
          <w:sz w:val="27"/>
          <w:szCs w:val="27"/>
          <w:rtl/>
          <w:lang w:bidi="ar-EG"/>
        </w:rPr>
        <w:t>حتى ولو مرت</w:t>
      </w:r>
      <w:r w:rsidR="00215185" w:rsidRPr="001E4F0F">
        <w:rPr>
          <w:rFonts w:asciiTheme="minorBidi" w:hAnsiTheme="minorBidi" w:hint="cs"/>
          <w:b/>
          <w:bCs/>
          <w:sz w:val="27"/>
          <w:szCs w:val="27"/>
          <w:rtl/>
          <w:lang w:bidi="ar-EG"/>
        </w:rPr>
        <w:t xml:space="preserve"> </w:t>
      </w:r>
      <w:r w:rsidRPr="001E4F0F">
        <w:rPr>
          <w:rFonts w:asciiTheme="minorBidi" w:hAnsiTheme="minorBidi"/>
          <w:b/>
          <w:bCs/>
          <w:sz w:val="27"/>
          <w:szCs w:val="27"/>
          <w:rtl/>
          <w:lang w:bidi="ar-EG"/>
        </w:rPr>
        <w:t>م</w:t>
      </w:r>
      <w:r w:rsidR="00055048" w:rsidRPr="001E4F0F">
        <w:rPr>
          <w:rFonts w:asciiTheme="minorBidi" w:hAnsiTheme="minorBidi" w:hint="cs"/>
          <w:b/>
          <w:bCs/>
          <w:sz w:val="27"/>
          <w:szCs w:val="27"/>
          <w:rtl/>
          <w:lang w:bidi="ar-EG"/>
        </w:rPr>
        <w:t>ُ</w:t>
      </w:r>
      <w:r w:rsidRPr="001E4F0F">
        <w:rPr>
          <w:rFonts w:asciiTheme="minorBidi" w:hAnsiTheme="minorBidi"/>
          <w:b/>
          <w:bCs/>
          <w:sz w:val="27"/>
          <w:szCs w:val="27"/>
          <w:rtl/>
          <w:lang w:bidi="ar-EG"/>
        </w:rPr>
        <w:t>دة الضمان تبعاً لذلك.</w:t>
      </w:r>
    </w:p>
    <w:p w14:paraId="08D9FF11" w14:textId="3E4C9DC1" w:rsidR="00155D16" w:rsidRPr="001E4F0F" w:rsidRDefault="00155D16" w:rsidP="001E4F0F">
      <w:pPr>
        <w:pStyle w:val="ListParagraph"/>
        <w:numPr>
          <w:ilvl w:val="0"/>
          <w:numId w:val="96"/>
        </w:numPr>
        <w:spacing w:after="120"/>
        <w:jc w:val="lowKashida"/>
        <w:rPr>
          <w:rFonts w:asciiTheme="minorBidi" w:hAnsiTheme="minorBidi"/>
          <w:b/>
          <w:bCs/>
          <w:sz w:val="27"/>
          <w:szCs w:val="27"/>
          <w:rtl/>
          <w:lang w:bidi="ar-EG"/>
        </w:rPr>
      </w:pPr>
      <w:r w:rsidRPr="001E4F0F">
        <w:rPr>
          <w:rFonts w:asciiTheme="minorBidi" w:hAnsiTheme="minorBidi"/>
          <w:b/>
          <w:bCs/>
          <w:sz w:val="27"/>
          <w:szCs w:val="27"/>
          <w:rtl/>
          <w:lang w:bidi="ar-EG"/>
        </w:rPr>
        <w:t>و</w:t>
      </w:r>
      <w:r w:rsidRPr="001E4F0F">
        <w:rPr>
          <w:rFonts w:asciiTheme="minorBidi" w:hAnsiTheme="minorBidi" w:hint="cs"/>
          <w:b/>
          <w:bCs/>
          <w:sz w:val="27"/>
          <w:szCs w:val="27"/>
          <w:rtl/>
          <w:lang w:bidi="ar-EG"/>
        </w:rPr>
        <w:t xml:space="preserve">في كافة </w:t>
      </w:r>
      <w:r w:rsidR="00134072" w:rsidRPr="001E4F0F">
        <w:rPr>
          <w:rFonts w:asciiTheme="minorBidi" w:hAnsiTheme="minorBidi" w:hint="cs"/>
          <w:b/>
          <w:bCs/>
          <w:sz w:val="27"/>
          <w:szCs w:val="27"/>
          <w:rtl/>
          <w:lang w:bidi="ar-EG"/>
        </w:rPr>
        <w:t>الأحوال</w:t>
      </w:r>
      <w:r w:rsidR="000A6C05" w:rsidRPr="001E4F0F">
        <w:rPr>
          <w:rFonts w:asciiTheme="minorBidi" w:hAnsiTheme="minorBidi" w:hint="cs"/>
          <w:b/>
          <w:bCs/>
          <w:sz w:val="27"/>
          <w:szCs w:val="27"/>
          <w:rtl/>
          <w:lang w:bidi="ar-EG"/>
        </w:rPr>
        <w:t xml:space="preserve"> </w:t>
      </w:r>
      <w:r w:rsidRPr="001E4F0F">
        <w:rPr>
          <w:rFonts w:asciiTheme="minorBidi" w:hAnsiTheme="minorBidi"/>
          <w:b/>
          <w:bCs/>
          <w:sz w:val="27"/>
          <w:szCs w:val="27"/>
          <w:rtl/>
          <w:lang w:bidi="ar-EG"/>
        </w:rPr>
        <w:t xml:space="preserve">يتم التسليم </w:t>
      </w:r>
      <w:r w:rsidRPr="001E4F0F">
        <w:rPr>
          <w:rFonts w:asciiTheme="minorBidi" w:hAnsiTheme="minorBidi" w:hint="cs"/>
          <w:b/>
          <w:bCs/>
          <w:sz w:val="27"/>
          <w:szCs w:val="27"/>
          <w:rtl/>
          <w:lang w:bidi="ar-EG"/>
        </w:rPr>
        <w:t>النهائي</w:t>
      </w:r>
      <w:r w:rsidRPr="001E4F0F">
        <w:rPr>
          <w:rFonts w:asciiTheme="minorBidi" w:hAnsiTheme="minorBidi"/>
          <w:b/>
          <w:bCs/>
          <w:sz w:val="27"/>
          <w:szCs w:val="27"/>
          <w:rtl/>
          <w:lang w:bidi="ar-EG"/>
        </w:rPr>
        <w:t xml:space="preserve"> بمقتضى محضر من </w:t>
      </w:r>
      <w:r w:rsidR="00D13285" w:rsidRPr="001E4F0F">
        <w:rPr>
          <w:rFonts w:asciiTheme="minorBidi" w:hAnsiTheme="minorBidi" w:hint="cs"/>
          <w:b/>
          <w:bCs/>
          <w:sz w:val="27"/>
          <w:szCs w:val="27"/>
          <w:rtl/>
          <w:lang w:bidi="ar-EG"/>
        </w:rPr>
        <w:t>أربع</w:t>
      </w:r>
      <w:r w:rsidR="000A6C05" w:rsidRPr="001E4F0F">
        <w:rPr>
          <w:rFonts w:asciiTheme="minorBidi" w:hAnsiTheme="minorBidi" w:hint="cs"/>
          <w:b/>
          <w:bCs/>
          <w:sz w:val="27"/>
          <w:szCs w:val="27"/>
          <w:rtl/>
          <w:lang w:bidi="ar-EG"/>
        </w:rPr>
        <w:t xml:space="preserve"> </w:t>
      </w:r>
      <w:r w:rsidRPr="001E4F0F">
        <w:rPr>
          <w:rFonts w:asciiTheme="minorBidi" w:hAnsiTheme="minorBidi"/>
          <w:b/>
          <w:bCs/>
          <w:sz w:val="27"/>
          <w:szCs w:val="27"/>
          <w:rtl/>
          <w:lang w:bidi="ar-EG"/>
        </w:rPr>
        <w:t xml:space="preserve">نسخ تسلم نسخة منها </w:t>
      </w:r>
      <w:r w:rsidR="00A140B7" w:rsidRPr="001E4F0F">
        <w:rPr>
          <w:rFonts w:asciiTheme="minorBidi" w:hAnsiTheme="minorBidi" w:hint="cs"/>
          <w:b/>
          <w:bCs/>
          <w:sz w:val="27"/>
          <w:szCs w:val="27"/>
          <w:rtl/>
          <w:lang w:bidi="ar-EG"/>
        </w:rPr>
        <w:t>للمتعاقد</w:t>
      </w:r>
      <w:r w:rsidRPr="001E4F0F">
        <w:rPr>
          <w:rFonts w:asciiTheme="minorBidi" w:hAnsiTheme="minorBidi"/>
          <w:b/>
          <w:bCs/>
          <w:sz w:val="27"/>
          <w:szCs w:val="27"/>
          <w:rtl/>
          <w:lang w:bidi="ar-EG"/>
        </w:rPr>
        <w:t xml:space="preserve"> بعد </w:t>
      </w:r>
      <w:r w:rsidR="00DA4DB1" w:rsidRPr="001E4F0F">
        <w:rPr>
          <w:rFonts w:asciiTheme="minorBidi" w:hAnsiTheme="minorBidi"/>
          <w:b/>
          <w:bCs/>
          <w:sz w:val="27"/>
          <w:szCs w:val="27"/>
          <w:rtl/>
          <w:lang w:bidi="ar-EG"/>
        </w:rPr>
        <w:t>اعتمادها</w:t>
      </w:r>
      <w:r w:rsidRPr="001E4F0F">
        <w:rPr>
          <w:rFonts w:asciiTheme="minorBidi" w:hAnsiTheme="minorBidi"/>
          <w:b/>
          <w:bCs/>
          <w:sz w:val="27"/>
          <w:szCs w:val="27"/>
          <w:rtl/>
          <w:lang w:bidi="ar-EG"/>
        </w:rPr>
        <w:t xml:space="preserve"> من </w:t>
      </w:r>
      <w:r w:rsidR="00FD2BB8" w:rsidRPr="001E4F0F">
        <w:rPr>
          <w:rFonts w:asciiTheme="minorBidi" w:hAnsiTheme="minorBidi" w:hint="cs"/>
          <w:b/>
          <w:bCs/>
          <w:sz w:val="27"/>
          <w:szCs w:val="27"/>
          <w:rtl/>
          <w:lang w:bidi="ar-EG"/>
        </w:rPr>
        <w:t xml:space="preserve">الجهة </w:t>
      </w:r>
      <w:r w:rsidR="00E11376" w:rsidRPr="001E4F0F">
        <w:rPr>
          <w:rFonts w:asciiTheme="minorBidi" w:hAnsiTheme="minorBidi" w:hint="cs"/>
          <w:b/>
          <w:bCs/>
          <w:sz w:val="27"/>
          <w:szCs w:val="27"/>
          <w:rtl/>
          <w:lang w:bidi="ar-EG"/>
        </w:rPr>
        <w:t>ال</w:t>
      </w:r>
      <w:r w:rsidR="00134072" w:rsidRPr="001E4F0F">
        <w:rPr>
          <w:rFonts w:asciiTheme="minorBidi" w:hAnsiTheme="minorBidi" w:hint="cs"/>
          <w:b/>
          <w:bCs/>
          <w:sz w:val="27"/>
          <w:szCs w:val="27"/>
          <w:rtl/>
          <w:lang w:bidi="ar-EG"/>
        </w:rPr>
        <w:t>إدارية</w:t>
      </w:r>
      <w:r w:rsidR="000A6C0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و</w:t>
      </w:r>
      <w:r w:rsidR="00206E87" w:rsidRPr="001E4F0F">
        <w:rPr>
          <w:rFonts w:asciiTheme="minorBidi" w:hAnsiTheme="minorBidi" w:hint="cs"/>
          <w:b/>
          <w:bCs/>
          <w:sz w:val="27"/>
          <w:szCs w:val="27"/>
          <w:rtl/>
          <w:lang w:bidi="ar-EG"/>
        </w:rPr>
        <w:t xml:space="preserve">للجهة </w:t>
      </w:r>
      <w:r w:rsidR="00E11376" w:rsidRPr="001E4F0F">
        <w:rPr>
          <w:rFonts w:asciiTheme="minorBidi" w:hAnsiTheme="minorBidi" w:hint="cs"/>
          <w:b/>
          <w:bCs/>
          <w:sz w:val="27"/>
          <w:szCs w:val="27"/>
          <w:rtl/>
          <w:lang w:bidi="ar-EG"/>
        </w:rPr>
        <w:t>ال</w:t>
      </w:r>
      <w:r w:rsidR="00134072" w:rsidRPr="001E4F0F">
        <w:rPr>
          <w:rFonts w:asciiTheme="minorBidi" w:hAnsiTheme="minorBidi" w:hint="cs"/>
          <w:b/>
          <w:bCs/>
          <w:sz w:val="27"/>
          <w:szCs w:val="27"/>
          <w:rtl/>
          <w:lang w:bidi="ar-EG"/>
        </w:rPr>
        <w:t>إدارية</w:t>
      </w:r>
      <w:r w:rsidR="000A6C0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أن تقوم بما تراه</w:t>
      </w:r>
      <w:r w:rsidRPr="001E4F0F">
        <w:rPr>
          <w:rFonts w:asciiTheme="minorBidi" w:hAnsiTheme="minorBidi"/>
          <w:b/>
          <w:bCs/>
          <w:sz w:val="27"/>
          <w:szCs w:val="27"/>
          <w:rtl/>
          <w:lang w:bidi="ar-EG"/>
        </w:rPr>
        <w:t xml:space="preserve"> مناسباً من فحص </w:t>
      </w:r>
      <w:r w:rsidR="00E11376" w:rsidRPr="001E4F0F">
        <w:rPr>
          <w:rFonts w:asciiTheme="minorBidi" w:hAnsiTheme="minorBidi"/>
          <w:b/>
          <w:bCs/>
          <w:sz w:val="27"/>
          <w:szCs w:val="27"/>
          <w:rtl/>
          <w:lang w:bidi="ar-EG"/>
        </w:rPr>
        <w:t>أو</w:t>
      </w:r>
      <w:r w:rsidRPr="001E4F0F">
        <w:rPr>
          <w:rFonts w:asciiTheme="minorBidi" w:hAnsiTheme="minorBidi"/>
          <w:b/>
          <w:bCs/>
          <w:sz w:val="27"/>
          <w:szCs w:val="27"/>
          <w:rtl/>
          <w:lang w:bidi="ar-EG"/>
        </w:rPr>
        <w:t xml:space="preserve"> معاينة العمل </w:t>
      </w:r>
      <w:r w:rsidR="00E11376" w:rsidRPr="001E4F0F">
        <w:rPr>
          <w:rFonts w:asciiTheme="minorBidi" w:hAnsiTheme="minorBidi"/>
          <w:b/>
          <w:bCs/>
          <w:sz w:val="27"/>
          <w:szCs w:val="27"/>
          <w:rtl/>
          <w:lang w:bidi="ar-EG"/>
        </w:rPr>
        <w:t>أوإجراء</w:t>
      </w:r>
      <w:r w:rsidRPr="001E4F0F">
        <w:rPr>
          <w:rFonts w:asciiTheme="minorBidi" w:hAnsiTheme="minorBidi"/>
          <w:b/>
          <w:bCs/>
          <w:sz w:val="27"/>
          <w:szCs w:val="27"/>
          <w:rtl/>
          <w:lang w:bidi="ar-EG"/>
        </w:rPr>
        <w:t xml:space="preserve"> بعض التجارب قبل التسليم </w:t>
      </w:r>
      <w:r w:rsidR="00361C52" w:rsidRPr="001E4F0F">
        <w:rPr>
          <w:rFonts w:asciiTheme="minorBidi" w:hAnsiTheme="minorBidi"/>
          <w:b/>
          <w:bCs/>
          <w:sz w:val="27"/>
          <w:szCs w:val="27"/>
          <w:rtl/>
          <w:lang w:bidi="ar-EG"/>
        </w:rPr>
        <w:t>النهائي</w:t>
      </w:r>
      <w:r w:rsidR="000A6C0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للت</w:t>
      </w:r>
      <w:r w:rsidRPr="001E4F0F">
        <w:rPr>
          <w:rFonts w:asciiTheme="minorBidi" w:hAnsiTheme="minorBidi"/>
          <w:b/>
          <w:bCs/>
          <w:sz w:val="27"/>
          <w:szCs w:val="27"/>
          <w:rtl/>
          <w:lang w:bidi="ar-EG"/>
        </w:rPr>
        <w:t xml:space="preserve">حقق من قيام </w:t>
      </w:r>
      <w:r w:rsidR="00E45565" w:rsidRPr="001E4F0F">
        <w:rPr>
          <w:rFonts w:asciiTheme="minorBidi" w:hAnsiTheme="minorBidi"/>
          <w:b/>
          <w:bCs/>
          <w:sz w:val="27"/>
          <w:szCs w:val="27"/>
          <w:rtl/>
          <w:lang w:bidi="ar-EG"/>
        </w:rPr>
        <w:t>المتعاقد</w:t>
      </w:r>
      <w:r w:rsidRPr="001E4F0F">
        <w:rPr>
          <w:rFonts w:asciiTheme="minorBidi" w:hAnsiTheme="minorBidi"/>
          <w:b/>
          <w:bCs/>
          <w:sz w:val="27"/>
          <w:szCs w:val="27"/>
          <w:rtl/>
          <w:lang w:bidi="ar-EG"/>
        </w:rPr>
        <w:t xml:space="preserve"> بتنفيذ </w:t>
      </w:r>
      <w:r w:rsidR="00055048" w:rsidRPr="001E4F0F">
        <w:rPr>
          <w:rFonts w:asciiTheme="minorBidi" w:hAnsiTheme="minorBidi" w:hint="cs"/>
          <w:b/>
          <w:bCs/>
          <w:sz w:val="27"/>
          <w:szCs w:val="27"/>
          <w:rtl/>
          <w:lang w:bidi="ar-EG"/>
        </w:rPr>
        <w:t>التزاماته</w:t>
      </w:r>
      <w:r w:rsidRPr="001E4F0F">
        <w:rPr>
          <w:rFonts w:asciiTheme="minorBidi" w:hAnsiTheme="minorBidi"/>
          <w:b/>
          <w:bCs/>
          <w:sz w:val="27"/>
          <w:szCs w:val="27"/>
          <w:rtl/>
          <w:lang w:bidi="ar-EG"/>
        </w:rPr>
        <w:t xml:space="preserve"> على الوجه الأكمل</w:t>
      </w:r>
      <w:r w:rsidRPr="001E4F0F">
        <w:rPr>
          <w:rFonts w:asciiTheme="minorBidi" w:hAnsiTheme="minorBidi" w:hint="cs"/>
          <w:b/>
          <w:bCs/>
          <w:sz w:val="27"/>
          <w:szCs w:val="27"/>
          <w:rtl/>
          <w:lang w:bidi="ar-EG"/>
        </w:rPr>
        <w:t>،</w:t>
      </w:r>
      <w:r w:rsidRPr="001E4F0F">
        <w:rPr>
          <w:rFonts w:asciiTheme="minorBidi" w:hAnsiTheme="minorBidi"/>
          <w:b/>
          <w:bCs/>
          <w:sz w:val="27"/>
          <w:szCs w:val="27"/>
          <w:rtl/>
          <w:lang w:bidi="ar-EG"/>
        </w:rPr>
        <w:t xml:space="preserve"> ولا يخل ذلك بمسئولية </w:t>
      </w:r>
      <w:r w:rsidR="00E45565" w:rsidRPr="001E4F0F">
        <w:rPr>
          <w:rFonts w:asciiTheme="minorBidi" w:hAnsiTheme="minorBidi"/>
          <w:b/>
          <w:bCs/>
          <w:sz w:val="27"/>
          <w:szCs w:val="27"/>
          <w:rtl/>
          <w:lang w:bidi="ar-EG"/>
        </w:rPr>
        <w:t>المتعاقد</w:t>
      </w:r>
      <w:r w:rsidRPr="001E4F0F">
        <w:rPr>
          <w:rFonts w:asciiTheme="minorBidi" w:hAnsiTheme="minorBidi"/>
          <w:b/>
          <w:bCs/>
          <w:sz w:val="27"/>
          <w:szCs w:val="27"/>
          <w:rtl/>
          <w:lang w:bidi="ar-EG"/>
        </w:rPr>
        <w:t xml:space="preserve"> بمقتضى القانون </w:t>
      </w:r>
      <w:r w:rsidR="00055048" w:rsidRPr="001E4F0F">
        <w:rPr>
          <w:rFonts w:asciiTheme="minorBidi" w:hAnsiTheme="minorBidi" w:hint="cs"/>
          <w:b/>
          <w:bCs/>
          <w:sz w:val="27"/>
          <w:szCs w:val="27"/>
          <w:rtl/>
          <w:lang w:bidi="ar-EG"/>
        </w:rPr>
        <w:t>المدني</w:t>
      </w:r>
      <w:r w:rsidR="000A6C05" w:rsidRPr="001E4F0F">
        <w:rPr>
          <w:rFonts w:asciiTheme="minorBidi" w:hAnsiTheme="minorBidi" w:hint="cs"/>
          <w:b/>
          <w:bCs/>
          <w:sz w:val="27"/>
          <w:szCs w:val="27"/>
          <w:rtl/>
          <w:lang w:bidi="ar-EG"/>
        </w:rPr>
        <w:t xml:space="preserve"> </w:t>
      </w:r>
      <w:r w:rsidR="00E11376" w:rsidRPr="001E4F0F">
        <w:rPr>
          <w:rFonts w:asciiTheme="minorBidi" w:hAnsiTheme="minorBidi" w:hint="cs"/>
          <w:b/>
          <w:bCs/>
          <w:sz w:val="27"/>
          <w:szCs w:val="27"/>
          <w:rtl/>
          <w:lang w:bidi="ar-EG"/>
        </w:rPr>
        <w:t>أو</w:t>
      </w:r>
      <w:r w:rsidR="00A45C6D" w:rsidRPr="001E4F0F">
        <w:rPr>
          <w:rFonts w:asciiTheme="minorBidi" w:hAnsiTheme="minorBidi" w:hint="cs"/>
          <w:b/>
          <w:bCs/>
          <w:sz w:val="27"/>
          <w:szCs w:val="27"/>
          <w:rtl/>
          <w:lang w:bidi="ar-EG"/>
        </w:rPr>
        <w:t>أي</w:t>
      </w:r>
      <w:r w:rsidRPr="001E4F0F">
        <w:rPr>
          <w:rFonts w:asciiTheme="minorBidi" w:hAnsiTheme="minorBidi" w:hint="cs"/>
          <w:b/>
          <w:bCs/>
          <w:sz w:val="27"/>
          <w:szCs w:val="27"/>
          <w:rtl/>
          <w:lang w:bidi="ar-EG"/>
        </w:rPr>
        <w:t xml:space="preserve"> قانون آخر.</w:t>
      </w:r>
    </w:p>
    <w:p w14:paraId="3E62D68B" w14:textId="32B14A94" w:rsidR="00B9076C" w:rsidRDefault="00155D16" w:rsidP="001E4F0F">
      <w:pPr>
        <w:pStyle w:val="ListParagraph"/>
        <w:numPr>
          <w:ilvl w:val="0"/>
          <w:numId w:val="96"/>
        </w:numPr>
        <w:spacing w:after="120"/>
        <w:jc w:val="lowKashida"/>
        <w:rPr>
          <w:rFonts w:asciiTheme="minorBidi" w:hAnsiTheme="minorBidi"/>
          <w:b/>
          <w:bCs/>
          <w:sz w:val="27"/>
          <w:szCs w:val="27"/>
          <w:lang w:bidi="ar-EG"/>
        </w:rPr>
      </w:pPr>
      <w:r w:rsidRPr="001E4F0F">
        <w:rPr>
          <w:rFonts w:asciiTheme="minorBidi" w:hAnsiTheme="minorBidi" w:hint="cs"/>
          <w:b/>
          <w:bCs/>
          <w:sz w:val="27"/>
          <w:szCs w:val="27"/>
          <w:rtl/>
          <w:lang w:bidi="ar-EG"/>
        </w:rPr>
        <w:t xml:space="preserve">وعند </w:t>
      </w:r>
      <w:r w:rsidR="00055048" w:rsidRPr="001E4F0F">
        <w:rPr>
          <w:rFonts w:asciiTheme="minorBidi" w:hAnsiTheme="minorBidi" w:hint="cs"/>
          <w:b/>
          <w:bCs/>
          <w:sz w:val="27"/>
          <w:szCs w:val="27"/>
          <w:rtl/>
          <w:lang w:bidi="ar-EG"/>
        </w:rPr>
        <w:t>إتمام</w:t>
      </w:r>
      <w:r w:rsidRPr="001E4F0F">
        <w:rPr>
          <w:rFonts w:asciiTheme="minorBidi" w:hAnsiTheme="minorBidi" w:hint="cs"/>
          <w:b/>
          <w:bCs/>
          <w:sz w:val="27"/>
          <w:szCs w:val="27"/>
          <w:rtl/>
          <w:lang w:bidi="ar-EG"/>
        </w:rPr>
        <w:t xml:space="preserve"> التسليم </w:t>
      </w:r>
      <w:r w:rsidR="00361C52" w:rsidRPr="001E4F0F">
        <w:rPr>
          <w:rFonts w:asciiTheme="minorBidi" w:hAnsiTheme="minorBidi" w:hint="cs"/>
          <w:b/>
          <w:bCs/>
          <w:sz w:val="27"/>
          <w:szCs w:val="27"/>
          <w:rtl/>
          <w:lang w:bidi="ar-EG"/>
        </w:rPr>
        <w:t>النهائي</w:t>
      </w:r>
      <w:r w:rsidR="000A6C05" w:rsidRPr="001E4F0F">
        <w:rPr>
          <w:rFonts w:asciiTheme="minorBidi" w:hAnsiTheme="minorBidi" w:hint="cs"/>
          <w:b/>
          <w:bCs/>
          <w:sz w:val="27"/>
          <w:szCs w:val="27"/>
          <w:rtl/>
          <w:lang w:bidi="ar-EG"/>
        </w:rPr>
        <w:t xml:space="preserve"> </w:t>
      </w:r>
      <w:r w:rsidR="009407F5" w:rsidRPr="001E4F0F">
        <w:rPr>
          <w:rFonts w:asciiTheme="minorBidi" w:hAnsiTheme="minorBidi"/>
          <w:b/>
          <w:bCs/>
          <w:sz w:val="27"/>
          <w:szCs w:val="27"/>
          <w:rtl/>
        </w:rPr>
        <w:t>بعد مدة الضمان وتقديم المقاول المستندات الدالة على ذلك يسوى الحساب النهائي</w:t>
      </w:r>
      <w:r w:rsidR="000A6C05" w:rsidRPr="001E4F0F">
        <w:rPr>
          <w:rFonts w:asciiTheme="minorBidi" w:hAnsiTheme="minorBidi" w:hint="cs"/>
          <w:b/>
          <w:bCs/>
          <w:sz w:val="27"/>
          <w:szCs w:val="27"/>
          <w:rtl/>
        </w:rPr>
        <w:t xml:space="preserve"> </w:t>
      </w:r>
      <w:r w:rsidRPr="001E4F0F">
        <w:rPr>
          <w:rFonts w:asciiTheme="minorBidi" w:hAnsiTheme="minorBidi" w:hint="cs"/>
          <w:b/>
          <w:bCs/>
          <w:sz w:val="27"/>
          <w:szCs w:val="27"/>
          <w:rtl/>
          <w:lang w:bidi="ar-EG"/>
        </w:rPr>
        <w:t xml:space="preserve">يدفع </w:t>
      </w:r>
      <w:r w:rsidR="00A140B7" w:rsidRPr="001E4F0F">
        <w:rPr>
          <w:rFonts w:asciiTheme="minorBidi" w:hAnsiTheme="minorBidi" w:hint="cs"/>
          <w:b/>
          <w:bCs/>
          <w:sz w:val="27"/>
          <w:szCs w:val="27"/>
          <w:rtl/>
          <w:lang w:bidi="ar-EG"/>
        </w:rPr>
        <w:t>للمتعاقد</w:t>
      </w:r>
      <w:r w:rsidR="000A6C05" w:rsidRPr="001E4F0F">
        <w:rPr>
          <w:rFonts w:asciiTheme="minorBidi" w:hAnsiTheme="minorBidi" w:hint="cs"/>
          <w:b/>
          <w:bCs/>
          <w:sz w:val="27"/>
          <w:szCs w:val="27"/>
          <w:rtl/>
          <w:lang w:bidi="ar-EG"/>
        </w:rPr>
        <w:t xml:space="preserve"> </w:t>
      </w:r>
      <w:r w:rsidR="009407F5" w:rsidRPr="001E4F0F">
        <w:rPr>
          <w:rFonts w:asciiTheme="minorBidi" w:hAnsiTheme="minorBidi"/>
          <w:b/>
          <w:bCs/>
          <w:sz w:val="27"/>
          <w:szCs w:val="27"/>
          <w:rtl/>
        </w:rPr>
        <w:t xml:space="preserve">باقي حسابه </w:t>
      </w:r>
      <w:r w:rsidR="009407F5" w:rsidRPr="001E4F0F">
        <w:rPr>
          <w:rFonts w:asciiTheme="minorBidi" w:hAnsiTheme="minorBidi" w:hint="cs"/>
          <w:b/>
          <w:bCs/>
          <w:sz w:val="27"/>
          <w:szCs w:val="27"/>
          <w:rtl/>
          <w:lang w:bidi="ar-EG"/>
        </w:rPr>
        <w:t>ب</w:t>
      </w:r>
      <w:r w:rsidRPr="001E4F0F">
        <w:rPr>
          <w:rFonts w:asciiTheme="minorBidi" w:hAnsiTheme="minorBidi" w:hint="cs"/>
          <w:b/>
          <w:bCs/>
          <w:sz w:val="27"/>
          <w:szCs w:val="27"/>
          <w:rtl/>
          <w:lang w:bidi="ar-EG"/>
        </w:rPr>
        <w:t xml:space="preserve">ما </w:t>
      </w:r>
      <w:r w:rsidR="009407F5" w:rsidRPr="001E4F0F">
        <w:rPr>
          <w:rFonts w:asciiTheme="minorBidi" w:hAnsiTheme="minorBidi" w:hint="cs"/>
          <w:b/>
          <w:bCs/>
          <w:sz w:val="27"/>
          <w:szCs w:val="27"/>
          <w:rtl/>
          <w:lang w:bidi="ar-EG"/>
        </w:rPr>
        <w:t xml:space="preserve">في ذلك ما </w:t>
      </w:r>
      <w:r w:rsidRPr="001E4F0F">
        <w:rPr>
          <w:rFonts w:asciiTheme="minorBidi" w:hAnsiTheme="minorBidi" w:hint="cs"/>
          <w:b/>
          <w:bCs/>
          <w:sz w:val="27"/>
          <w:szCs w:val="27"/>
          <w:rtl/>
          <w:lang w:bidi="ar-EG"/>
        </w:rPr>
        <w:t xml:space="preserve">قد يكون مستحقا له من مبالغ ويرد </w:t>
      </w:r>
      <w:r w:rsidR="00E30B52" w:rsidRPr="001E4F0F">
        <w:rPr>
          <w:rFonts w:asciiTheme="minorBidi" w:hAnsiTheme="minorBidi" w:hint="cs"/>
          <w:b/>
          <w:bCs/>
          <w:sz w:val="27"/>
          <w:szCs w:val="27"/>
          <w:rtl/>
          <w:lang w:bidi="ar-EG"/>
        </w:rPr>
        <w:t>إليه</w:t>
      </w:r>
      <w:r w:rsidRPr="001E4F0F">
        <w:rPr>
          <w:rFonts w:asciiTheme="minorBidi" w:hAnsiTheme="minorBidi" w:hint="cs"/>
          <w:b/>
          <w:bCs/>
          <w:sz w:val="27"/>
          <w:szCs w:val="27"/>
          <w:rtl/>
          <w:lang w:bidi="ar-EG"/>
        </w:rPr>
        <w:t xml:space="preserve"> التأمين </w:t>
      </w:r>
      <w:r w:rsidR="00361C52" w:rsidRPr="001E4F0F">
        <w:rPr>
          <w:rFonts w:asciiTheme="minorBidi" w:hAnsiTheme="minorBidi" w:hint="cs"/>
          <w:b/>
          <w:bCs/>
          <w:sz w:val="27"/>
          <w:szCs w:val="27"/>
          <w:rtl/>
          <w:lang w:bidi="ar-EG"/>
        </w:rPr>
        <w:t>النهائي</w:t>
      </w:r>
      <w:r w:rsidR="00E11376" w:rsidRPr="001E4F0F">
        <w:rPr>
          <w:rFonts w:asciiTheme="minorBidi" w:hAnsiTheme="minorBidi" w:hint="cs"/>
          <w:b/>
          <w:bCs/>
          <w:sz w:val="27"/>
          <w:szCs w:val="27"/>
          <w:rtl/>
          <w:lang w:bidi="ar-EG"/>
        </w:rPr>
        <w:t>أ</w:t>
      </w:r>
      <w:r w:rsidR="000A6C05" w:rsidRPr="001E4F0F">
        <w:rPr>
          <w:rFonts w:asciiTheme="minorBidi" w:hAnsiTheme="minorBidi" w:hint="cs"/>
          <w:b/>
          <w:bCs/>
          <w:sz w:val="27"/>
          <w:szCs w:val="27"/>
          <w:rtl/>
          <w:lang w:bidi="ar-EG"/>
        </w:rPr>
        <w:t xml:space="preserve"> </w:t>
      </w:r>
      <w:r w:rsidR="00E11376" w:rsidRPr="001E4F0F">
        <w:rPr>
          <w:rFonts w:asciiTheme="minorBidi" w:hAnsiTheme="minorBidi" w:hint="cs"/>
          <w:b/>
          <w:bCs/>
          <w:sz w:val="27"/>
          <w:szCs w:val="27"/>
          <w:rtl/>
          <w:lang w:bidi="ar-EG"/>
        </w:rPr>
        <w:t>و</w:t>
      </w:r>
      <w:r w:rsidRPr="001E4F0F">
        <w:rPr>
          <w:rFonts w:asciiTheme="minorBidi" w:hAnsiTheme="minorBidi" w:hint="cs"/>
          <w:b/>
          <w:bCs/>
          <w:sz w:val="27"/>
          <w:szCs w:val="27"/>
          <w:rtl/>
          <w:lang w:bidi="ar-EG"/>
        </w:rPr>
        <w:t>ما تبقى منه.</w:t>
      </w:r>
    </w:p>
    <w:p w14:paraId="3B592F65" w14:textId="77777777" w:rsidR="001E4F0F" w:rsidRPr="001E4F0F" w:rsidRDefault="001E4F0F" w:rsidP="00DF7FAF">
      <w:pPr>
        <w:pStyle w:val="ListParagraph"/>
        <w:spacing w:after="120"/>
        <w:ind w:left="531"/>
        <w:jc w:val="lowKashida"/>
        <w:rPr>
          <w:rFonts w:asciiTheme="minorBidi" w:hAnsiTheme="minorBidi"/>
          <w:b/>
          <w:bCs/>
          <w:sz w:val="27"/>
          <w:szCs w:val="27"/>
          <w:rtl/>
          <w:lang w:bidi="ar-EG"/>
        </w:rPr>
      </w:pPr>
    </w:p>
    <w:p w14:paraId="57FD37C5" w14:textId="135795B4" w:rsidR="00155D16" w:rsidRPr="00E3699A" w:rsidRDefault="00155D16" w:rsidP="001E4F0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243" w:name="_Toc221353934"/>
      <w:r w:rsidRPr="00E3699A">
        <w:rPr>
          <w:rFonts w:asciiTheme="minorBidi" w:hAnsiTheme="minorBidi" w:cs="PT Bold Heading" w:hint="cs"/>
          <w:b/>
          <w:bCs/>
          <w:sz w:val="27"/>
          <w:szCs w:val="27"/>
          <w:rtl/>
          <w:lang w:bidi="ar-EG"/>
        </w:rPr>
        <w:t>ثالث عشر: الضمان والتعامل مع العيوب</w:t>
      </w:r>
      <w:r w:rsidR="00450AC0" w:rsidRPr="00E3699A">
        <w:rPr>
          <w:rFonts w:asciiTheme="minorBidi" w:hAnsiTheme="minorBidi" w:cs="PT Bold Heading" w:hint="cs"/>
          <w:b/>
          <w:bCs/>
          <w:sz w:val="27"/>
          <w:szCs w:val="27"/>
          <w:rtl/>
          <w:lang w:bidi="ar-EG"/>
        </w:rPr>
        <w:t>:</w:t>
      </w:r>
      <w:bookmarkEnd w:id="243"/>
    </w:p>
    <w:p w14:paraId="28516D97" w14:textId="69CDA181" w:rsidR="00155D16" w:rsidRPr="001E4F0F" w:rsidRDefault="001E4F0F" w:rsidP="001E4F0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44" w:name="_Toc33455166"/>
      <w:bookmarkStart w:id="245" w:name="_Toc221353935"/>
      <w:r>
        <w:rPr>
          <w:rFonts w:asciiTheme="minorBidi" w:hAnsiTheme="minorBidi" w:cs="PT Bold Heading" w:hint="cs"/>
          <w:b/>
          <w:bCs/>
          <w:sz w:val="27"/>
          <w:szCs w:val="27"/>
          <w:rtl/>
          <w:lang w:bidi="ar-EG"/>
        </w:rPr>
        <w:t xml:space="preserve">102-  </w:t>
      </w:r>
      <w:r w:rsidR="00155D16" w:rsidRPr="001E4F0F">
        <w:rPr>
          <w:rFonts w:asciiTheme="minorBidi" w:hAnsiTheme="minorBidi" w:cs="PT Bold Heading"/>
          <w:b/>
          <w:bCs/>
          <w:sz w:val="27"/>
          <w:szCs w:val="27"/>
          <w:rtl/>
          <w:lang w:bidi="ar-EG"/>
        </w:rPr>
        <w:t>مدة الضمان</w:t>
      </w:r>
      <w:r w:rsidR="00155D16" w:rsidRPr="001E4F0F">
        <w:rPr>
          <w:rFonts w:asciiTheme="minorBidi" w:hAnsiTheme="minorBidi" w:cs="PT Bold Heading" w:hint="cs"/>
          <w:b/>
          <w:bCs/>
          <w:sz w:val="27"/>
          <w:szCs w:val="27"/>
          <w:rtl/>
          <w:lang w:bidi="ar-EG"/>
        </w:rPr>
        <w:t>:</w:t>
      </w:r>
      <w:bookmarkEnd w:id="244"/>
      <w:bookmarkEnd w:id="245"/>
    </w:p>
    <w:p w14:paraId="56E5F858" w14:textId="3E96B9F7" w:rsidR="00155D16" w:rsidRPr="001E4F0F" w:rsidRDefault="00155D16" w:rsidP="001E4F0F">
      <w:pPr>
        <w:pStyle w:val="ListParagraph"/>
        <w:numPr>
          <w:ilvl w:val="0"/>
          <w:numId w:val="96"/>
        </w:numPr>
        <w:spacing w:after="120"/>
        <w:jc w:val="lowKashida"/>
        <w:rPr>
          <w:rFonts w:asciiTheme="minorBidi" w:hAnsiTheme="minorBidi"/>
          <w:b/>
          <w:bCs/>
          <w:sz w:val="27"/>
          <w:szCs w:val="27"/>
          <w:rtl/>
          <w:lang w:bidi="ar-EG"/>
        </w:rPr>
      </w:pPr>
      <w:r w:rsidRPr="001E4F0F">
        <w:rPr>
          <w:rFonts w:asciiTheme="minorBidi" w:hAnsiTheme="minorBidi"/>
          <w:b/>
          <w:bCs/>
          <w:sz w:val="27"/>
          <w:szCs w:val="27"/>
          <w:rtl/>
          <w:lang w:bidi="ar-EG"/>
        </w:rPr>
        <w:t xml:space="preserve">يضمن </w:t>
      </w:r>
      <w:r w:rsidR="00E45565" w:rsidRPr="001E4F0F">
        <w:rPr>
          <w:rFonts w:asciiTheme="minorBidi" w:hAnsiTheme="minorBidi" w:hint="cs"/>
          <w:b/>
          <w:bCs/>
          <w:sz w:val="27"/>
          <w:szCs w:val="27"/>
          <w:rtl/>
          <w:lang w:bidi="ar-EG"/>
        </w:rPr>
        <w:t>المتعاقد</w:t>
      </w:r>
      <w:r w:rsidR="000A6C05" w:rsidRPr="001E4F0F">
        <w:rPr>
          <w:rFonts w:asciiTheme="minorBidi" w:hAnsiTheme="minorBidi" w:hint="cs"/>
          <w:b/>
          <w:bCs/>
          <w:sz w:val="27"/>
          <w:szCs w:val="27"/>
          <w:rtl/>
          <w:lang w:bidi="ar-EG"/>
        </w:rPr>
        <w:t xml:space="preserve"> </w:t>
      </w:r>
      <w:r w:rsidR="00134072" w:rsidRPr="001E4F0F">
        <w:rPr>
          <w:rFonts w:asciiTheme="minorBidi" w:hAnsiTheme="minorBidi"/>
          <w:b/>
          <w:bCs/>
          <w:sz w:val="27"/>
          <w:szCs w:val="27"/>
          <w:rtl/>
          <w:lang w:bidi="ar-EG"/>
        </w:rPr>
        <w:t>الأعمال</w:t>
      </w:r>
      <w:r w:rsidRPr="001E4F0F">
        <w:rPr>
          <w:rFonts w:asciiTheme="minorBidi" w:hAnsiTheme="minorBidi"/>
          <w:b/>
          <w:bCs/>
          <w:sz w:val="27"/>
          <w:szCs w:val="27"/>
          <w:rtl/>
          <w:lang w:bidi="ar-EG"/>
        </w:rPr>
        <w:t xml:space="preserve"> موضوع </w:t>
      </w:r>
      <w:r w:rsidRPr="001E4F0F">
        <w:rPr>
          <w:rFonts w:asciiTheme="minorBidi" w:hAnsiTheme="minorBidi" w:hint="cs"/>
          <w:b/>
          <w:bCs/>
          <w:sz w:val="27"/>
          <w:szCs w:val="27"/>
          <w:rtl/>
          <w:lang w:bidi="ar-EG"/>
        </w:rPr>
        <w:t>هذه الكراسة</w:t>
      </w:r>
      <w:r w:rsidRPr="001E4F0F">
        <w:rPr>
          <w:rFonts w:asciiTheme="minorBidi" w:hAnsiTheme="minorBidi"/>
          <w:b/>
          <w:bCs/>
          <w:sz w:val="27"/>
          <w:szCs w:val="27"/>
          <w:rtl/>
          <w:lang w:bidi="ar-EG"/>
        </w:rPr>
        <w:t xml:space="preserve"> وحسن تنفيذها على الوجه الأكمل لمدة </w:t>
      </w:r>
      <w:r w:rsidRPr="001E4F0F">
        <w:rPr>
          <w:rFonts w:asciiTheme="minorBidi" w:hAnsiTheme="minorBidi" w:hint="cs"/>
          <w:b/>
          <w:bCs/>
          <w:sz w:val="27"/>
          <w:szCs w:val="27"/>
          <w:rtl/>
          <w:lang w:bidi="ar-EG"/>
        </w:rPr>
        <w:t>سنة واحدة</w:t>
      </w:r>
      <w:r w:rsidRPr="001E4F0F">
        <w:rPr>
          <w:rFonts w:asciiTheme="minorBidi" w:hAnsiTheme="minorBidi"/>
          <w:b/>
          <w:bCs/>
          <w:sz w:val="27"/>
          <w:szCs w:val="27"/>
          <w:rtl/>
          <w:lang w:bidi="ar-EG"/>
        </w:rPr>
        <w:t xml:space="preserve"> من تاريخ إتمام </w:t>
      </w:r>
      <w:r w:rsidR="00134072" w:rsidRPr="001E4F0F">
        <w:rPr>
          <w:rFonts w:asciiTheme="minorBidi" w:hAnsiTheme="minorBidi"/>
          <w:b/>
          <w:bCs/>
          <w:sz w:val="27"/>
          <w:szCs w:val="27"/>
          <w:rtl/>
          <w:lang w:bidi="ar-EG"/>
        </w:rPr>
        <w:t>الأعمال</w:t>
      </w:r>
      <w:r w:rsidRPr="001E4F0F">
        <w:rPr>
          <w:rFonts w:asciiTheme="minorBidi" w:hAnsiTheme="minorBidi"/>
          <w:b/>
          <w:bCs/>
          <w:sz w:val="27"/>
          <w:szCs w:val="27"/>
          <w:rtl/>
          <w:lang w:bidi="ar-EG"/>
        </w:rPr>
        <w:t xml:space="preserve"> المبين </w:t>
      </w:r>
      <w:r w:rsidR="005C39EE" w:rsidRPr="001E4F0F">
        <w:rPr>
          <w:rFonts w:asciiTheme="minorBidi" w:hAnsiTheme="minorBidi" w:hint="cs"/>
          <w:b/>
          <w:bCs/>
          <w:sz w:val="27"/>
          <w:szCs w:val="27"/>
          <w:rtl/>
          <w:lang w:bidi="ar-EG"/>
        </w:rPr>
        <w:t>بمحضر</w:t>
      </w:r>
      <w:r w:rsidRPr="001E4F0F">
        <w:rPr>
          <w:rFonts w:asciiTheme="minorBidi" w:hAnsiTheme="minorBidi"/>
          <w:b/>
          <w:bCs/>
          <w:sz w:val="27"/>
          <w:szCs w:val="27"/>
          <w:rtl/>
          <w:lang w:bidi="ar-EG"/>
        </w:rPr>
        <w:t xml:space="preserve"> الاستلام </w:t>
      </w:r>
      <w:r w:rsidR="00F250F9" w:rsidRPr="001E4F0F">
        <w:rPr>
          <w:rFonts w:asciiTheme="minorBidi" w:hAnsiTheme="minorBidi" w:hint="cs"/>
          <w:b/>
          <w:bCs/>
          <w:sz w:val="27"/>
          <w:szCs w:val="27"/>
          <w:rtl/>
          <w:lang w:bidi="ar-EG"/>
        </w:rPr>
        <w:t>الابتدائي</w:t>
      </w:r>
      <w:r w:rsidRPr="001E4F0F">
        <w:rPr>
          <w:rFonts w:asciiTheme="minorBidi" w:hAnsiTheme="minorBidi"/>
          <w:b/>
          <w:bCs/>
          <w:sz w:val="27"/>
          <w:szCs w:val="27"/>
          <w:rtl/>
          <w:lang w:bidi="ar-EG"/>
        </w:rPr>
        <w:t xml:space="preserve"> الصادرة طبقا</w:t>
      </w:r>
      <w:r w:rsidRPr="001E4F0F">
        <w:rPr>
          <w:rFonts w:asciiTheme="minorBidi" w:hAnsiTheme="minorBidi" w:hint="cs"/>
          <w:b/>
          <w:bCs/>
          <w:sz w:val="27"/>
          <w:szCs w:val="27"/>
          <w:rtl/>
          <w:lang w:bidi="ar-EG"/>
        </w:rPr>
        <w:t>ً</w:t>
      </w:r>
      <w:r w:rsidRPr="001E4F0F">
        <w:rPr>
          <w:rFonts w:asciiTheme="minorBidi" w:hAnsiTheme="minorBidi"/>
          <w:b/>
          <w:bCs/>
          <w:sz w:val="27"/>
          <w:szCs w:val="27"/>
          <w:rtl/>
          <w:lang w:bidi="ar-EG"/>
        </w:rPr>
        <w:t xml:space="preserve"> لأحكام </w:t>
      </w:r>
      <w:r w:rsidRPr="001E4F0F">
        <w:rPr>
          <w:rFonts w:asciiTheme="minorBidi" w:hAnsiTheme="minorBidi" w:hint="cs"/>
          <w:b/>
          <w:bCs/>
          <w:sz w:val="27"/>
          <w:szCs w:val="27"/>
          <w:rtl/>
          <w:lang w:bidi="ar-EG"/>
        </w:rPr>
        <w:t>هذه الكراسة،</w:t>
      </w:r>
      <w:r w:rsidRPr="001E4F0F">
        <w:rPr>
          <w:rFonts w:asciiTheme="minorBidi" w:hAnsiTheme="minorBidi"/>
          <w:b/>
          <w:bCs/>
          <w:sz w:val="27"/>
          <w:szCs w:val="27"/>
          <w:rtl/>
          <w:lang w:bidi="ar-EG"/>
        </w:rPr>
        <w:t xml:space="preserve"> وذلك دون إخلال بمدة الضمان المنصوص عليها بالقانون المدني </w:t>
      </w:r>
      <w:r w:rsidR="00E11376" w:rsidRPr="001E4F0F">
        <w:rPr>
          <w:rFonts w:asciiTheme="minorBidi" w:hAnsiTheme="minorBidi"/>
          <w:b/>
          <w:bCs/>
          <w:sz w:val="27"/>
          <w:szCs w:val="27"/>
          <w:rtl/>
          <w:lang w:bidi="ar-EG"/>
        </w:rPr>
        <w:t>أو</w:t>
      </w:r>
      <w:r w:rsidRPr="001E4F0F">
        <w:rPr>
          <w:rFonts w:asciiTheme="minorBidi" w:hAnsiTheme="minorBidi" w:hint="cs"/>
          <w:b/>
          <w:bCs/>
          <w:sz w:val="27"/>
          <w:szCs w:val="27"/>
          <w:rtl/>
          <w:lang w:bidi="ar-EG"/>
        </w:rPr>
        <w:t>أي</w:t>
      </w:r>
      <w:r w:rsidRPr="001E4F0F">
        <w:rPr>
          <w:rFonts w:asciiTheme="minorBidi" w:hAnsiTheme="minorBidi"/>
          <w:b/>
          <w:bCs/>
          <w:sz w:val="27"/>
          <w:szCs w:val="27"/>
          <w:rtl/>
          <w:lang w:bidi="ar-EG"/>
        </w:rPr>
        <w:t xml:space="preserve"> قانون أخر، ويكون </w:t>
      </w:r>
      <w:r w:rsidR="00E45565" w:rsidRPr="001E4F0F">
        <w:rPr>
          <w:rFonts w:asciiTheme="minorBidi" w:hAnsiTheme="minorBidi" w:hint="cs"/>
          <w:b/>
          <w:bCs/>
          <w:sz w:val="27"/>
          <w:szCs w:val="27"/>
          <w:rtl/>
          <w:lang w:bidi="ar-EG"/>
        </w:rPr>
        <w:t>المتعاقد</w:t>
      </w:r>
      <w:r w:rsidRPr="001E4F0F">
        <w:rPr>
          <w:rFonts w:asciiTheme="minorBidi" w:hAnsiTheme="minorBidi"/>
          <w:b/>
          <w:bCs/>
          <w:sz w:val="27"/>
          <w:szCs w:val="27"/>
          <w:rtl/>
          <w:lang w:bidi="ar-EG"/>
        </w:rPr>
        <w:t xml:space="preserve"> مسئولا</w:t>
      </w:r>
      <w:r w:rsidRPr="001E4F0F">
        <w:rPr>
          <w:rFonts w:asciiTheme="minorBidi" w:hAnsiTheme="minorBidi" w:hint="cs"/>
          <w:b/>
          <w:bCs/>
          <w:sz w:val="27"/>
          <w:szCs w:val="27"/>
          <w:rtl/>
          <w:lang w:bidi="ar-EG"/>
        </w:rPr>
        <w:t>ً</w:t>
      </w:r>
      <w:r w:rsidR="00B9076C"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 xml:space="preserve">مسئولية كاملة </w:t>
      </w:r>
      <w:r w:rsidRPr="001E4F0F">
        <w:rPr>
          <w:rFonts w:asciiTheme="minorBidi" w:hAnsiTheme="minorBidi"/>
          <w:b/>
          <w:bCs/>
          <w:sz w:val="27"/>
          <w:szCs w:val="27"/>
          <w:rtl/>
          <w:lang w:bidi="ar-EG"/>
        </w:rPr>
        <w:t xml:space="preserve">عن بقاء </w:t>
      </w:r>
      <w:r w:rsidRPr="001E4F0F">
        <w:rPr>
          <w:rFonts w:asciiTheme="minorBidi" w:hAnsiTheme="minorBidi" w:hint="cs"/>
          <w:b/>
          <w:bCs/>
          <w:sz w:val="27"/>
          <w:szCs w:val="27"/>
          <w:rtl/>
          <w:lang w:bidi="ar-EG"/>
        </w:rPr>
        <w:t>كافة</w:t>
      </w:r>
      <w:r w:rsidR="000A6C05" w:rsidRPr="001E4F0F">
        <w:rPr>
          <w:rFonts w:asciiTheme="minorBidi" w:hAnsiTheme="minorBidi" w:hint="cs"/>
          <w:b/>
          <w:bCs/>
          <w:sz w:val="27"/>
          <w:szCs w:val="27"/>
          <w:rtl/>
          <w:lang w:bidi="ar-EG"/>
        </w:rPr>
        <w:t xml:space="preserve"> </w:t>
      </w:r>
      <w:r w:rsidR="00134072" w:rsidRPr="001E4F0F">
        <w:rPr>
          <w:rFonts w:asciiTheme="minorBidi" w:hAnsiTheme="minorBidi"/>
          <w:b/>
          <w:bCs/>
          <w:sz w:val="27"/>
          <w:szCs w:val="27"/>
          <w:rtl/>
          <w:lang w:bidi="ar-EG"/>
        </w:rPr>
        <w:t>الأعمال</w:t>
      </w:r>
      <w:r w:rsidRPr="001E4F0F">
        <w:rPr>
          <w:rFonts w:asciiTheme="minorBidi" w:hAnsiTheme="minorBidi" w:hint="cs"/>
          <w:b/>
          <w:bCs/>
          <w:sz w:val="27"/>
          <w:szCs w:val="27"/>
          <w:rtl/>
          <w:lang w:bidi="ar-EG"/>
        </w:rPr>
        <w:t xml:space="preserve"> المُنفذة</w:t>
      </w:r>
      <w:r w:rsidRPr="001E4F0F">
        <w:rPr>
          <w:rFonts w:asciiTheme="minorBidi" w:hAnsiTheme="minorBidi"/>
          <w:b/>
          <w:bCs/>
          <w:sz w:val="27"/>
          <w:szCs w:val="27"/>
          <w:rtl/>
          <w:lang w:bidi="ar-EG"/>
        </w:rPr>
        <w:t xml:space="preserve"> سليمة</w:t>
      </w:r>
      <w:r w:rsidRPr="001E4F0F">
        <w:rPr>
          <w:rFonts w:asciiTheme="minorBidi" w:hAnsiTheme="minorBidi" w:hint="cs"/>
          <w:b/>
          <w:bCs/>
          <w:sz w:val="27"/>
          <w:szCs w:val="27"/>
          <w:rtl/>
          <w:lang w:bidi="ar-EG"/>
        </w:rPr>
        <w:t xml:space="preserve"> وبحالة جيدة</w:t>
      </w:r>
      <w:r w:rsidRPr="001E4F0F">
        <w:rPr>
          <w:rFonts w:asciiTheme="minorBidi" w:hAnsiTheme="minorBidi"/>
          <w:b/>
          <w:bCs/>
          <w:sz w:val="27"/>
          <w:szCs w:val="27"/>
          <w:rtl/>
          <w:lang w:bidi="ar-EG"/>
        </w:rPr>
        <w:t xml:space="preserve"> أثناء م</w:t>
      </w:r>
      <w:r w:rsidRPr="001E4F0F">
        <w:rPr>
          <w:rFonts w:asciiTheme="minorBidi" w:hAnsiTheme="minorBidi" w:hint="cs"/>
          <w:b/>
          <w:bCs/>
          <w:sz w:val="27"/>
          <w:szCs w:val="27"/>
          <w:rtl/>
          <w:lang w:bidi="ar-EG"/>
        </w:rPr>
        <w:t>ُ</w:t>
      </w:r>
      <w:r w:rsidRPr="001E4F0F">
        <w:rPr>
          <w:rFonts w:asciiTheme="minorBidi" w:hAnsiTheme="minorBidi"/>
          <w:b/>
          <w:bCs/>
          <w:sz w:val="27"/>
          <w:szCs w:val="27"/>
          <w:rtl/>
          <w:lang w:bidi="ar-EG"/>
        </w:rPr>
        <w:t>دة الضمان طبقا</w:t>
      </w:r>
      <w:r w:rsidRPr="001E4F0F">
        <w:rPr>
          <w:rFonts w:asciiTheme="minorBidi" w:hAnsiTheme="minorBidi" w:hint="cs"/>
          <w:b/>
          <w:bCs/>
          <w:sz w:val="27"/>
          <w:szCs w:val="27"/>
          <w:rtl/>
          <w:lang w:bidi="ar-EG"/>
        </w:rPr>
        <w:t>ً</w:t>
      </w:r>
      <w:r w:rsidRPr="001E4F0F">
        <w:rPr>
          <w:rFonts w:asciiTheme="minorBidi" w:hAnsiTheme="minorBidi"/>
          <w:b/>
          <w:bCs/>
          <w:sz w:val="27"/>
          <w:szCs w:val="27"/>
          <w:rtl/>
          <w:lang w:bidi="ar-EG"/>
        </w:rPr>
        <w:t xml:space="preserve"> لشروط التعاقد</w:t>
      </w:r>
      <w:r w:rsidRPr="001E4F0F">
        <w:rPr>
          <w:rFonts w:asciiTheme="minorBidi" w:hAnsiTheme="minorBidi" w:hint="cs"/>
          <w:b/>
          <w:bCs/>
          <w:sz w:val="27"/>
          <w:szCs w:val="27"/>
          <w:rtl/>
          <w:lang w:bidi="ar-EG"/>
        </w:rPr>
        <w:t>،</w:t>
      </w:r>
      <w:r w:rsidRPr="001E4F0F">
        <w:rPr>
          <w:rFonts w:asciiTheme="minorBidi" w:hAnsiTheme="minorBidi"/>
          <w:b/>
          <w:bCs/>
          <w:sz w:val="27"/>
          <w:szCs w:val="27"/>
          <w:rtl/>
          <w:lang w:bidi="ar-EG"/>
        </w:rPr>
        <w:t xml:space="preserve"> فإذا ظهر بها أي خلل </w:t>
      </w:r>
      <w:r w:rsidR="00E11376" w:rsidRPr="001E4F0F">
        <w:rPr>
          <w:rFonts w:asciiTheme="minorBidi" w:hAnsiTheme="minorBidi"/>
          <w:b/>
          <w:bCs/>
          <w:sz w:val="27"/>
          <w:szCs w:val="27"/>
          <w:rtl/>
          <w:lang w:bidi="ar-EG"/>
        </w:rPr>
        <w:t>أو</w:t>
      </w:r>
      <w:r w:rsidRPr="001E4F0F">
        <w:rPr>
          <w:rFonts w:asciiTheme="minorBidi" w:hAnsiTheme="minorBidi"/>
          <w:b/>
          <w:bCs/>
          <w:sz w:val="27"/>
          <w:szCs w:val="27"/>
          <w:rtl/>
          <w:lang w:bidi="ar-EG"/>
        </w:rPr>
        <w:t xml:space="preserve"> عيب</w:t>
      </w:r>
      <w:r w:rsidR="000A6C05" w:rsidRPr="001E4F0F">
        <w:rPr>
          <w:rFonts w:asciiTheme="minorBidi" w:hAnsiTheme="minorBidi" w:hint="cs"/>
          <w:b/>
          <w:bCs/>
          <w:sz w:val="27"/>
          <w:szCs w:val="27"/>
          <w:rtl/>
          <w:lang w:bidi="ar-EG"/>
        </w:rPr>
        <w:t xml:space="preserve"> </w:t>
      </w:r>
      <w:r w:rsidRPr="001E4F0F">
        <w:rPr>
          <w:rFonts w:asciiTheme="minorBidi" w:hAnsiTheme="minorBidi"/>
          <w:b/>
          <w:bCs/>
          <w:sz w:val="27"/>
          <w:szCs w:val="27"/>
          <w:rtl/>
          <w:lang w:bidi="ar-EG"/>
        </w:rPr>
        <w:t>يقوم بإصلاحه على نفقته</w:t>
      </w:r>
      <w:r w:rsidRPr="001E4F0F">
        <w:rPr>
          <w:rFonts w:asciiTheme="minorBidi" w:hAnsiTheme="minorBidi" w:hint="cs"/>
          <w:b/>
          <w:bCs/>
          <w:sz w:val="27"/>
          <w:szCs w:val="27"/>
          <w:rtl/>
          <w:lang w:bidi="ar-EG"/>
        </w:rPr>
        <w:t xml:space="preserve"> الخاصة،</w:t>
      </w:r>
      <w:r w:rsidRPr="001E4F0F">
        <w:rPr>
          <w:rFonts w:asciiTheme="minorBidi" w:hAnsiTheme="minorBidi"/>
          <w:b/>
          <w:bCs/>
          <w:sz w:val="27"/>
          <w:szCs w:val="27"/>
          <w:rtl/>
          <w:lang w:bidi="ar-EG"/>
        </w:rPr>
        <w:t xml:space="preserve"> وإذا قصر </w:t>
      </w:r>
      <w:r w:rsidRPr="001E4F0F">
        <w:rPr>
          <w:rFonts w:asciiTheme="minorBidi" w:hAnsiTheme="minorBidi" w:hint="cs"/>
          <w:b/>
          <w:bCs/>
          <w:sz w:val="27"/>
          <w:szCs w:val="27"/>
          <w:rtl/>
          <w:lang w:bidi="ar-EG"/>
        </w:rPr>
        <w:t>في</w:t>
      </w:r>
      <w:r w:rsidR="000A6C05" w:rsidRPr="001E4F0F">
        <w:rPr>
          <w:rFonts w:asciiTheme="minorBidi" w:hAnsiTheme="minorBidi" w:hint="cs"/>
          <w:b/>
          <w:bCs/>
          <w:sz w:val="27"/>
          <w:szCs w:val="27"/>
          <w:rtl/>
          <w:lang w:bidi="ar-EG"/>
        </w:rPr>
        <w:t xml:space="preserve"> </w:t>
      </w:r>
      <w:r w:rsidR="00E11376" w:rsidRPr="001E4F0F">
        <w:rPr>
          <w:rFonts w:asciiTheme="minorBidi" w:hAnsiTheme="minorBidi"/>
          <w:b/>
          <w:bCs/>
          <w:sz w:val="27"/>
          <w:szCs w:val="27"/>
          <w:rtl/>
          <w:lang w:bidi="ar-EG"/>
        </w:rPr>
        <w:t>إجراء</w:t>
      </w:r>
      <w:r w:rsidRPr="001E4F0F">
        <w:rPr>
          <w:rFonts w:asciiTheme="minorBidi" w:hAnsiTheme="minorBidi"/>
          <w:b/>
          <w:bCs/>
          <w:sz w:val="27"/>
          <w:szCs w:val="27"/>
          <w:rtl/>
          <w:lang w:bidi="ar-EG"/>
        </w:rPr>
        <w:t xml:space="preserve"> ذلك </w:t>
      </w:r>
      <w:r w:rsidRPr="001E4F0F">
        <w:rPr>
          <w:rFonts w:asciiTheme="minorBidi" w:hAnsiTheme="minorBidi" w:hint="cs"/>
          <w:b/>
          <w:bCs/>
          <w:sz w:val="27"/>
          <w:szCs w:val="27"/>
          <w:rtl/>
          <w:lang w:bidi="ar-EG"/>
        </w:rPr>
        <w:t xml:space="preserve">فللجهة </w:t>
      </w:r>
      <w:r w:rsidR="00B76F69" w:rsidRPr="001E4F0F">
        <w:rPr>
          <w:rFonts w:asciiTheme="minorBidi" w:hAnsiTheme="minorBidi" w:hint="cs"/>
          <w:b/>
          <w:bCs/>
          <w:sz w:val="27"/>
          <w:szCs w:val="27"/>
          <w:rtl/>
          <w:lang w:bidi="ar-EG"/>
        </w:rPr>
        <w:t>الإدارية</w:t>
      </w:r>
      <w:r w:rsidR="000A6C0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الحق في</w:t>
      </w:r>
      <w:r w:rsidRPr="001E4F0F">
        <w:rPr>
          <w:rFonts w:asciiTheme="minorBidi" w:hAnsiTheme="minorBidi"/>
          <w:b/>
          <w:bCs/>
          <w:sz w:val="27"/>
          <w:szCs w:val="27"/>
          <w:rtl/>
          <w:lang w:bidi="ar-EG"/>
        </w:rPr>
        <w:t xml:space="preserve"> أن </w:t>
      </w:r>
      <w:r w:rsidRPr="001E4F0F">
        <w:rPr>
          <w:rFonts w:asciiTheme="minorBidi" w:hAnsiTheme="minorBidi" w:hint="cs"/>
          <w:b/>
          <w:bCs/>
          <w:sz w:val="27"/>
          <w:szCs w:val="27"/>
          <w:rtl/>
          <w:lang w:bidi="ar-EG"/>
        </w:rPr>
        <w:t>ت</w:t>
      </w:r>
      <w:r w:rsidRPr="001E4F0F">
        <w:rPr>
          <w:rFonts w:asciiTheme="minorBidi" w:hAnsiTheme="minorBidi"/>
          <w:b/>
          <w:bCs/>
          <w:sz w:val="27"/>
          <w:szCs w:val="27"/>
          <w:rtl/>
          <w:lang w:bidi="ar-EG"/>
        </w:rPr>
        <w:t xml:space="preserve">جريه على نفقة </w:t>
      </w:r>
      <w:r w:rsidR="00E45565" w:rsidRPr="001E4F0F">
        <w:rPr>
          <w:rFonts w:asciiTheme="minorBidi" w:hAnsiTheme="minorBidi" w:hint="cs"/>
          <w:b/>
          <w:bCs/>
          <w:sz w:val="27"/>
          <w:szCs w:val="27"/>
          <w:rtl/>
          <w:lang w:bidi="ar-EG"/>
        </w:rPr>
        <w:t>المتعاقد</w:t>
      </w:r>
      <w:r w:rsidR="000A6C05" w:rsidRPr="001E4F0F">
        <w:rPr>
          <w:rFonts w:asciiTheme="minorBidi" w:hAnsiTheme="minorBidi" w:hint="cs"/>
          <w:b/>
          <w:bCs/>
          <w:sz w:val="27"/>
          <w:szCs w:val="27"/>
          <w:rtl/>
          <w:lang w:bidi="ar-EG"/>
        </w:rPr>
        <w:t xml:space="preserve"> </w:t>
      </w:r>
      <w:r w:rsidRPr="001E4F0F">
        <w:rPr>
          <w:rFonts w:asciiTheme="minorBidi" w:hAnsiTheme="minorBidi" w:hint="cs"/>
          <w:b/>
          <w:bCs/>
          <w:sz w:val="27"/>
          <w:szCs w:val="27"/>
          <w:rtl/>
          <w:lang w:bidi="ar-EG"/>
        </w:rPr>
        <w:t xml:space="preserve">خصماً من تأمينه </w:t>
      </w:r>
      <w:r w:rsidR="00E11376" w:rsidRPr="001E4F0F">
        <w:rPr>
          <w:rFonts w:asciiTheme="minorBidi" w:hAnsiTheme="minorBidi" w:hint="cs"/>
          <w:b/>
          <w:bCs/>
          <w:sz w:val="27"/>
          <w:szCs w:val="27"/>
          <w:rtl/>
          <w:lang w:bidi="ar-EG"/>
        </w:rPr>
        <w:t>أو</w:t>
      </w:r>
      <w:r w:rsidRPr="001E4F0F">
        <w:rPr>
          <w:rFonts w:asciiTheme="minorBidi" w:hAnsiTheme="minorBidi" w:hint="cs"/>
          <w:b/>
          <w:bCs/>
          <w:sz w:val="27"/>
          <w:szCs w:val="27"/>
          <w:rtl/>
          <w:lang w:bidi="ar-EG"/>
        </w:rPr>
        <w:t xml:space="preserve"> كافة مستحقاته لدي الجهة </w:t>
      </w:r>
      <w:r w:rsidR="00B76F69" w:rsidRPr="001E4F0F">
        <w:rPr>
          <w:rFonts w:asciiTheme="minorBidi" w:hAnsiTheme="minorBidi" w:hint="cs"/>
          <w:b/>
          <w:bCs/>
          <w:sz w:val="27"/>
          <w:szCs w:val="27"/>
          <w:rtl/>
          <w:lang w:bidi="ar-EG"/>
        </w:rPr>
        <w:t>الإدارية</w:t>
      </w:r>
      <w:r w:rsidR="00B9076C" w:rsidRPr="001E4F0F">
        <w:rPr>
          <w:rFonts w:asciiTheme="minorBidi" w:hAnsiTheme="minorBidi" w:hint="cs"/>
          <w:b/>
          <w:bCs/>
          <w:sz w:val="27"/>
          <w:szCs w:val="27"/>
          <w:rtl/>
          <w:lang w:bidi="ar-EG"/>
        </w:rPr>
        <w:t xml:space="preserve"> </w:t>
      </w:r>
      <w:r w:rsidR="00E11376" w:rsidRPr="001E4F0F">
        <w:rPr>
          <w:rFonts w:asciiTheme="minorBidi" w:hAnsiTheme="minorBidi" w:hint="cs"/>
          <w:b/>
          <w:bCs/>
          <w:sz w:val="27"/>
          <w:szCs w:val="27"/>
          <w:rtl/>
          <w:lang w:bidi="ar-EG"/>
        </w:rPr>
        <w:t>أو</w:t>
      </w:r>
      <w:r w:rsidRPr="001E4F0F">
        <w:rPr>
          <w:rFonts w:asciiTheme="minorBidi" w:hAnsiTheme="minorBidi" w:hint="cs"/>
          <w:b/>
          <w:bCs/>
          <w:sz w:val="27"/>
          <w:szCs w:val="27"/>
          <w:rtl/>
          <w:lang w:bidi="ar-EG"/>
        </w:rPr>
        <w:t xml:space="preserve"> أي جهة </w:t>
      </w:r>
      <w:r w:rsidR="00134072" w:rsidRPr="001E4F0F">
        <w:rPr>
          <w:rFonts w:asciiTheme="minorBidi" w:hAnsiTheme="minorBidi" w:hint="cs"/>
          <w:b/>
          <w:bCs/>
          <w:sz w:val="27"/>
          <w:szCs w:val="27"/>
          <w:rtl/>
          <w:lang w:bidi="ar-EG"/>
        </w:rPr>
        <w:t>إدارية</w:t>
      </w:r>
      <w:r w:rsidRPr="001E4F0F">
        <w:rPr>
          <w:rFonts w:asciiTheme="minorBidi" w:hAnsiTheme="minorBidi" w:hint="cs"/>
          <w:b/>
          <w:bCs/>
          <w:sz w:val="27"/>
          <w:szCs w:val="27"/>
          <w:rtl/>
          <w:lang w:bidi="ar-EG"/>
        </w:rPr>
        <w:t xml:space="preserve"> أخري مع تحميله المصاريف </w:t>
      </w:r>
      <w:r w:rsidR="00E11376" w:rsidRPr="001E4F0F">
        <w:rPr>
          <w:rFonts w:asciiTheme="minorBidi" w:hAnsiTheme="minorBidi" w:hint="cs"/>
          <w:b/>
          <w:bCs/>
          <w:sz w:val="27"/>
          <w:szCs w:val="27"/>
          <w:rtl/>
          <w:lang w:bidi="ar-EG"/>
        </w:rPr>
        <w:t>ال</w:t>
      </w:r>
      <w:r w:rsidR="00134072" w:rsidRPr="001E4F0F">
        <w:rPr>
          <w:rFonts w:asciiTheme="minorBidi" w:hAnsiTheme="minorBidi" w:hint="cs"/>
          <w:b/>
          <w:bCs/>
          <w:sz w:val="27"/>
          <w:szCs w:val="27"/>
          <w:rtl/>
          <w:lang w:bidi="ar-EG"/>
        </w:rPr>
        <w:t>إدارية</w:t>
      </w:r>
      <w:r w:rsidRPr="001E4F0F">
        <w:rPr>
          <w:rFonts w:asciiTheme="minorBidi" w:hAnsiTheme="minorBidi" w:hint="cs"/>
          <w:b/>
          <w:bCs/>
          <w:sz w:val="27"/>
          <w:szCs w:val="27"/>
          <w:rtl/>
          <w:lang w:bidi="ar-EG"/>
        </w:rPr>
        <w:t xml:space="preserve"> اللازمة </w:t>
      </w:r>
      <w:r w:rsidRPr="001E4F0F">
        <w:rPr>
          <w:rFonts w:asciiTheme="minorBidi" w:hAnsiTheme="minorBidi"/>
          <w:b/>
          <w:bCs/>
          <w:sz w:val="27"/>
          <w:szCs w:val="27"/>
          <w:rtl/>
          <w:lang w:bidi="ar-EG"/>
        </w:rPr>
        <w:t>وتحت مسئوليته</w:t>
      </w:r>
      <w:r w:rsidRPr="001E4F0F">
        <w:rPr>
          <w:rFonts w:asciiTheme="minorBidi" w:hAnsiTheme="minorBidi" w:hint="cs"/>
          <w:b/>
          <w:bCs/>
          <w:sz w:val="27"/>
          <w:szCs w:val="27"/>
          <w:rtl/>
          <w:lang w:bidi="ar-EG"/>
        </w:rPr>
        <w:t>.</w:t>
      </w:r>
    </w:p>
    <w:p w14:paraId="4F75348A" w14:textId="607119B8" w:rsidR="005C39EE" w:rsidRPr="001E4F0F" w:rsidRDefault="001E4F0F" w:rsidP="001E4F0F">
      <w:pPr>
        <w:pStyle w:val="ListParagraph"/>
        <w:numPr>
          <w:ilvl w:val="0"/>
          <w:numId w:val="96"/>
        </w:numPr>
        <w:spacing w:after="120"/>
        <w:jc w:val="lowKashida"/>
        <w:rPr>
          <w:rFonts w:asciiTheme="minorBidi" w:hAnsiTheme="minorBidi"/>
          <w:b/>
          <w:bCs/>
          <w:sz w:val="27"/>
          <w:szCs w:val="27"/>
          <w:lang w:bidi="ar-EG"/>
        </w:rPr>
      </w:pPr>
      <w:r>
        <w:rPr>
          <w:rFonts w:asciiTheme="minorBidi" w:hAnsiTheme="minorBidi" w:hint="cs"/>
          <w:b/>
          <w:bCs/>
          <w:sz w:val="27"/>
          <w:szCs w:val="27"/>
          <w:rtl/>
          <w:lang w:bidi="ar-EG"/>
        </w:rPr>
        <w:t>............</w:t>
      </w:r>
      <w:r w:rsidR="00155D16" w:rsidRPr="001E4F0F">
        <w:rPr>
          <w:rFonts w:asciiTheme="minorBidi" w:hAnsiTheme="minorBidi" w:hint="cs"/>
          <w:b/>
          <w:bCs/>
          <w:sz w:val="27"/>
          <w:szCs w:val="27"/>
          <w:rtl/>
          <w:lang w:bidi="ar-EG"/>
        </w:rPr>
        <w:t xml:space="preserve">كما يلتزم </w:t>
      </w:r>
      <w:r w:rsidR="00E45565" w:rsidRPr="001E4F0F">
        <w:rPr>
          <w:rFonts w:asciiTheme="minorBidi" w:hAnsiTheme="minorBidi" w:hint="cs"/>
          <w:b/>
          <w:bCs/>
          <w:sz w:val="27"/>
          <w:szCs w:val="27"/>
          <w:rtl/>
          <w:lang w:bidi="ar-EG"/>
        </w:rPr>
        <w:t>المتعاقد</w:t>
      </w:r>
      <w:r w:rsidR="00155D16" w:rsidRPr="001E4F0F">
        <w:rPr>
          <w:rFonts w:asciiTheme="minorBidi" w:hAnsiTheme="minorBidi" w:hint="cs"/>
          <w:b/>
          <w:bCs/>
          <w:sz w:val="27"/>
          <w:szCs w:val="27"/>
          <w:rtl/>
          <w:lang w:bidi="ar-EG"/>
        </w:rPr>
        <w:t xml:space="preserve"> بضمان صلاحية الأصناف التي يقوم بتوريدها ضد عيوب الصناعة والخامة لمدة </w:t>
      </w:r>
      <w:r w:rsidR="002B49CC" w:rsidRPr="001E4F0F">
        <w:rPr>
          <w:rFonts w:asciiTheme="minorBidi" w:hAnsiTheme="minorBidi" w:hint="eastAsia"/>
          <w:b/>
          <w:bCs/>
          <w:sz w:val="27"/>
          <w:szCs w:val="27"/>
          <w:rtl/>
          <w:lang w:bidi="ar-EG"/>
        </w:rPr>
        <w:t>تساوي</w:t>
      </w:r>
      <w:r w:rsidR="000A6C05" w:rsidRPr="001E4F0F">
        <w:rPr>
          <w:rFonts w:asciiTheme="minorBidi" w:hAnsiTheme="minorBidi" w:hint="cs"/>
          <w:b/>
          <w:bCs/>
          <w:sz w:val="27"/>
          <w:szCs w:val="27"/>
          <w:rtl/>
          <w:lang w:bidi="ar-EG"/>
        </w:rPr>
        <w:t xml:space="preserve"> </w:t>
      </w:r>
      <w:r w:rsidR="00B65BA5" w:rsidRPr="001E4F0F">
        <w:rPr>
          <w:rFonts w:asciiTheme="minorBidi" w:hAnsiTheme="minorBidi" w:hint="eastAsia"/>
          <w:b/>
          <w:bCs/>
          <w:sz w:val="27"/>
          <w:szCs w:val="27"/>
          <w:rtl/>
          <w:lang w:bidi="ar-EG"/>
        </w:rPr>
        <w:t>ذات</w:t>
      </w:r>
      <w:r w:rsidR="000A6C05" w:rsidRPr="001E4F0F">
        <w:rPr>
          <w:rFonts w:asciiTheme="minorBidi" w:hAnsiTheme="minorBidi" w:hint="cs"/>
          <w:b/>
          <w:bCs/>
          <w:sz w:val="27"/>
          <w:szCs w:val="27"/>
          <w:rtl/>
          <w:lang w:bidi="ar-EG"/>
        </w:rPr>
        <w:t xml:space="preserve"> </w:t>
      </w:r>
      <w:r w:rsidR="00B65BA5" w:rsidRPr="001E4F0F">
        <w:rPr>
          <w:rFonts w:asciiTheme="minorBidi" w:hAnsiTheme="minorBidi" w:hint="eastAsia"/>
          <w:b/>
          <w:bCs/>
          <w:sz w:val="27"/>
          <w:szCs w:val="27"/>
          <w:rtl/>
          <w:lang w:bidi="ar-EG"/>
        </w:rPr>
        <w:t>المُدة</w:t>
      </w:r>
      <w:r w:rsidR="000A6C05" w:rsidRPr="001E4F0F">
        <w:rPr>
          <w:rFonts w:asciiTheme="minorBidi" w:hAnsiTheme="minorBidi" w:hint="cs"/>
          <w:b/>
          <w:bCs/>
          <w:sz w:val="27"/>
          <w:szCs w:val="27"/>
          <w:rtl/>
          <w:lang w:bidi="ar-EG"/>
        </w:rPr>
        <w:t xml:space="preserve"> </w:t>
      </w:r>
      <w:r w:rsidR="00B65BA5" w:rsidRPr="001E4F0F">
        <w:rPr>
          <w:rFonts w:asciiTheme="minorBidi" w:hAnsiTheme="minorBidi" w:hint="eastAsia"/>
          <w:b/>
          <w:bCs/>
          <w:sz w:val="27"/>
          <w:szCs w:val="27"/>
          <w:rtl/>
          <w:lang w:bidi="ar-EG"/>
        </w:rPr>
        <w:t>الكاملة</w:t>
      </w:r>
      <w:r w:rsidR="000A6C05" w:rsidRPr="001E4F0F">
        <w:rPr>
          <w:rFonts w:asciiTheme="minorBidi" w:hAnsiTheme="minorBidi" w:hint="cs"/>
          <w:b/>
          <w:bCs/>
          <w:sz w:val="27"/>
          <w:szCs w:val="27"/>
          <w:rtl/>
          <w:lang w:bidi="ar-EG"/>
        </w:rPr>
        <w:t xml:space="preserve"> </w:t>
      </w:r>
      <w:r w:rsidR="00B65BA5" w:rsidRPr="001E4F0F">
        <w:rPr>
          <w:rFonts w:asciiTheme="minorBidi" w:hAnsiTheme="minorBidi" w:hint="eastAsia"/>
          <w:b/>
          <w:bCs/>
          <w:sz w:val="27"/>
          <w:szCs w:val="27"/>
          <w:rtl/>
          <w:lang w:bidi="ar-EG"/>
        </w:rPr>
        <w:t>لضمان</w:t>
      </w:r>
      <w:r w:rsidR="000A6C05" w:rsidRPr="001E4F0F">
        <w:rPr>
          <w:rFonts w:asciiTheme="minorBidi" w:hAnsiTheme="minorBidi" w:hint="cs"/>
          <w:b/>
          <w:bCs/>
          <w:sz w:val="27"/>
          <w:szCs w:val="27"/>
          <w:rtl/>
          <w:lang w:bidi="ar-EG"/>
        </w:rPr>
        <w:t xml:space="preserve"> </w:t>
      </w:r>
      <w:r w:rsidR="00B65BA5" w:rsidRPr="001E4F0F">
        <w:rPr>
          <w:rFonts w:asciiTheme="minorBidi" w:hAnsiTheme="minorBidi" w:hint="eastAsia"/>
          <w:b/>
          <w:bCs/>
          <w:sz w:val="27"/>
          <w:szCs w:val="27"/>
          <w:rtl/>
          <w:lang w:bidi="ar-EG"/>
        </w:rPr>
        <w:t>الصنف</w:t>
      </w:r>
      <w:r w:rsidR="000A6C05" w:rsidRPr="001E4F0F">
        <w:rPr>
          <w:rFonts w:asciiTheme="minorBidi" w:hAnsiTheme="minorBidi" w:hint="cs"/>
          <w:b/>
          <w:bCs/>
          <w:sz w:val="27"/>
          <w:szCs w:val="27"/>
          <w:rtl/>
          <w:lang w:bidi="ar-EG"/>
        </w:rPr>
        <w:t xml:space="preserve"> </w:t>
      </w:r>
      <w:r w:rsidR="00B65BA5" w:rsidRPr="001E4F0F">
        <w:rPr>
          <w:rFonts w:asciiTheme="minorBidi" w:hAnsiTheme="minorBidi" w:hint="eastAsia"/>
          <w:b/>
          <w:bCs/>
          <w:sz w:val="27"/>
          <w:szCs w:val="27"/>
          <w:rtl/>
          <w:lang w:bidi="ar-EG"/>
        </w:rPr>
        <w:t>المعيب</w:t>
      </w:r>
      <w:r w:rsidR="000A6C05" w:rsidRPr="001E4F0F">
        <w:rPr>
          <w:rFonts w:asciiTheme="minorBidi" w:hAnsiTheme="minorBidi" w:hint="cs"/>
          <w:b/>
          <w:bCs/>
          <w:sz w:val="27"/>
          <w:szCs w:val="27"/>
          <w:rtl/>
          <w:lang w:bidi="ar-EG"/>
        </w:rPr>
        <w:t xml:space="preserve"> </w:t>
      </w:r>
      <w:r w:rsidR="00155D16" w:rsidRPr="001E4F0F">
        <w:rPr>
          <w:rFonts w:asciiTheme="minorBidi" w:hAnsiTheme="minorBidi" w:hint="cs"/>
          <w:b/>
          <w:bCs/>
          <w:sz w:val="27"/>
          <w:szCs w:val="27"/>
          <w:rtl/>
          <w:lang w:bidi="ar-EG"/>
        </w:rPr>
        <w:t xml:space="preserve">على أن يقوم </w:t>
      </w:r>
      <w:r w:rsidR="00E45565" w:rsidRPr="001E4F0F">
        <w:rPr>
          <w:rFonts w:asciiTheme="minorBidi" w:hAnsiTheme="minorBidi" w:hint="cs"/>
          <w:b/>
          <w:bCs/>
          <w:sz w:val="27"/>
          <w:szCs w:val="27"/>
          <w:rtl/>
          <w:lang w:bidi="ar-EG"/>
        </w:rPr>
        <w:t>المتعاقد</w:t>
      </w:r>
      <w:r w:rsidR="00155D16" w:rsidRPr="001E4F0F">
        <w:rPr>
          <w:rFonts w:asciiTheme="minorBidi" w:hAnsiTheme="minorBidi" w:hint="cs"/>
          <w:b/>
          <w:bCs/>
          <w:sz w:val="27"/>
          <w:szCs w:val="27"/>
          <w:rtl/>
          <w:lang w:bidi="ar-EG"/>
        </w:rPr>
        <w:t xml:space="preserve"> ب</w:t>
      </w:r>
      <w:r w:rsidR="00DA4DB1" w:rsidRPr="001E4F0F">
        <w:rPr>
          <w:rFonts w:asciiTheme="minorBidi" w:hAnsiTheme="minorBidi" w:hint="cs"/>
          <w:b/>
          <w:bCs/>
          <w:sz w:val="27"/>
          <w:szCs w:val="27"/>
          <w:rtl/>
          <w:lang w:bidi="ar-EG"/>
        </w:rPr>
        <w:t>استبدال</w:t>
      </w:r>
      <w:r w:rsidR="00155D16" w:rsidRPr="001E4F0F">
        <w:rPr>
          <w:rFonts w:asciiTheme="minorBidi" w:hAnsiTheme="minorBidi" w:hint="cs"/>
          <w:b/>
          <w:bCs/>
          <w:sz w:val="27"/>
          <w:szCs w:val="27"/>
          <w:rtl/>
          <w:lang w:bidi="ar-EG"/>
        </w:rPr>
        <w:t xml:space="preserve"> أيه أصناف يظهر بها تلف </w:t>
      </w:r>
      <w:r w:rsidR="00E11376" w:rsidRPr="001E4F0F">
        <w:rPr>
          <w:rFonts w:asciiTheme="minorBidi" w:hAnsiTheme="minorBidi" w:hint="cs"/>
          <w:b/>
          <w:bCs/>
          <w:sz w:val="27"/>
          <w:szCs w:val="27"/>
          <w:rtl/>
          <w:lang w:bidi="ar-EG"/>
        </w:rPr>
        <w:t>أو</w:t>
      </w:r>
      <w:r w:rsidR="00155D16" w:rsidRPr="001E4F0F">
        <w:rPr>
          <w:rFonts w:asciiTheme="minorBidi" w:hAnsiTheme="minorBidi" w:hint="cs"/>
          <w:b/>
          <w:bCs/>
          <w:sz w:val="27"/>
          <w:szCs w:val="27"/>
          <w:rtl/>
          <w:lang w:bidi="ar-EG"/>
        </w:rPr>
        <w:t xml:space="preserve"> عيب أثناء فترة الضمان بأخرى جديدة بدون مقابل مع منح المهمات المستبدلة فترة ضمان جديدة متماثلة</w:t>
      </w:r>
      <w:r w:rsidR="005C39EE" w:rsidRPr="001E4F0F">
        <w:rPr>
          <w:rFonts w:asciiTheme="minorBidi" w:hAnsiTheme="minorBidi" w:hint="cs"/>
          <w:b/>
          <w:bCs/>
          <w:sz w:val="27"/>
          <w:szCs w:val="27"/>
          <w:rtl/>
          <w:lang w:bidi="ar-EG"/>
        </w:rPr>
        <w:t>، مع إرجاع المهمات التالفة.</w:t>
      </w:r>
    </w:p>
    <w:p w14:paraId="5E6D738A" w14:textId="0FE7AF71" w:rsidR="00155D16" w:rsidRPr="001E4F0F" w:rsidRDefault="00155D16" w:rsidP="001E4F0F">
      <w:pPr>
        <w:pStyle w:val="ListParagraph"/>
        <w:numPr>
          <w:ilvl w:val="0"/>
          <w:numId w:val="96"/>
        </w:numPr>
        <w:spacing w:after="120"/>
        <w:jc w:val="lowKashida"/>
        <w:rPr>
          <w:rFonts w:asciiTheme="minorBidi" w:hAnsiTheme="minorBidi"/>
          <w:b/>
          <w:bCs/>
          <w:sz w:val="27"/>
          <w:szCs w:val="27"/>
          <w:rtl/>
          <w:lang w:bidi="ar-EG"/>
        </w:rPr>
      </w:pPr>
      <w:r w:rsidRPr="001E4F0F">
        <w:rPr>
          <w:rFonts w:asciiTheme="minorBidi" w:hAnsiTheme="minorBidi" w:hint="cs"/>
          <w:b/>
          <w:bCs/>
          <w:sz w:val="27"/>
          <w:szCs w:val="27"/>
          <w:rtl/>
          <w:lang w:bidi="ar-EG"/>
        </w:rPr>
        <w:t>ويظل التأمين النهائي</w:t>
      </w:r>
      <w:r w:rsidR="005C39EE" w:rsidRPr="001E4F0F">
        <w:rPr>
          <w:rFonts w:asciiTheme="minorBidi" w:hAnsiTheme="minorBidi" w:hint="cs"/>
          <w:b/>
          <w:bCs/>
          <w:sz w:val="27"/>
          <w:szCs w:val="27"/>
          <w:rtl/>
          <w:lang w:bidi="ar-EG"/>
        </w:rPr>
        <w:t xml:space="preserve"> خلال مُدة ضمان</w:t>
      </w:r>
      <w:r w:rsidR="000A6C05" w:rsidRPr="001E4F0F">
        <w:rPr>
          <w:rFonts w:asciiTheme="minorBidi" w:hAnsiTheme="minorBidi" w:hint="cs"/>
          <w:b/>
          <w:bCs/>
          <w:sz w:val="27"/>
          <w:szCs w:val="27"/>
          <w:rtl/>
          <w:lang w:bidi="ar-EG"/>
        </w:rPr>
        <w:t xml:space="preserve"> </w:t>
      </w:r>
      <w:r w:rsidR="005C39EE" w:rsidRPr="001E4F0F">
        <w:rPr>
          <w:rFonts w:asciiTheme="minorBidi" w:hAnsiTheme="minorBidi" w:hint="cs"/>
          <w:b/>
          <w:bCs/>
          <w:sz w:val="27"/>
          <w:szCs w:val="27"/>
          <w:rtl/>
          <w:lang w:bidi="ar-EG"/>
        </w:rPr>
        <w:t xml:space="preserve">الأعمال </w:t>
      </w:r>
      <w:r w:rsidR="00F246FC" w:rsidRPr="001E4F0F">
        <w:rPr>
          <w:rFonts w:asciiTheme="minorBidi" w:hAnsiTheme="minorBidi" w:hint="cs"/>
          <w:b/>
          <w:bCs/>
          <w:sz w:val="27"/>
          <w:szCs w:val="27"/>
          <w:rtl/>
          <w:lang w:bidi="ar-EG"/>
        </w:rPr>
        <w:t>طرف</w:t>
      </w:r>
      <w:r w:rsidRPr="001E4F0F">
        <w:rPr>
          <w:rFonts w:asciiTheme="minorBidi" w:hAnsiTheme="minorBidi" w:hint="cs"/>
          <w:b/>
          <w:bCs/>
          <w:sz w:val="27"/>
          <w:szCs w:val="27"/>
          <w:rtl/>
          <w:lang w:bidi="ar-EG"/>
        </w:rPr>
        <w:t xml:space="preserve"> الجهة </w:t>
      </w:r>
      <w:r w:rsidR="00B76F69" w:rsidRPr="001E4F0F">
        <w:rPr>
          <w:rFonts w:asciiTheme="minorBidi" w:hAnsiTheme="minorBidi" w:hint="cs"/>
          <w:b/>
          <w:bCs/>
          <w:sz w:val="27"/>
          <w:szCs w:val="27"/>
          <w:rtl/>
          <w:lang w:bidi="ar-EG"/>
        </w:rPr>
        <w:t>الإدارية</w:t>
      </w:r>
      <w:r w:rsidR="000A6C05" w:rsidRPr="001E4F0F">
        <w:rPr>
          <w:rFonts w:asciiTheme="minorBidi" w:hAnsiTheme="minorBidi" w:hint="cs"/>
          <w:b/>
          <w:bCs/>
          <w:sz w:val="27"/>
          <w:szCs w:val="27"/>
          <w:rtl/>
          <w:lang w:bidi="ar-EG"/>
        </w:rPr>
        <w:t xml:space="preserve"> </w:t>
      </w:r>
      <w:r w:rsidR="00C8406F" w:rsidRPr="001E4F0F">
        <w:rPr>
          <w:rFonts w:asciiTheme="minorBidi" w:hAnsiTheme="minorBidi" w:hint="cs"/>
          <w:b/>
          <w:bCs/>
          <w:sz w:val="27"/>
          <w:szCs w:val="27"/>
          <w:rtl/>
          <w:lang w:bidi="ar-EG"/>
        </w:rPr>
        <w:t xml:space="preserve">حتى الاستلام </w:t>
      </w:r>
      <w:r w:rsidR="00361C52" w:rsidRPr="001E4F0F">
        <w:rPr>
          <w:rFonts w:asciiTheme="minorBidi" w:hAnsiTheme="minorBidi" w:hint="cs"/>
          <w:b/>
          <w:bCs/>
          <w:sz w:val="27"/>
          <w:szCs w:val="27"/>
          <w:rtl/>
          <w:lang w:bidi="ar-EG"/>
        </w:rPr>
        <w:t>النهائي</w:t>
      </w:r>
      <w:r w:rsidRPr="001E4F0F">
        <w:rPr>
          <w:rFonts w:asciiTheme="minorBidi" w:hAnsiTheme="minorBidi" w:hint="cs"/>
          <w:b/>
          <w:bCs/>
          <w:sz w:val="27"/>
          <w:szCs w:val="27"/>
          <w:rtl/>
          <w:lang w:bidi="ar-EG"/>
        </w:rPr>
        <w:t>.</w:t>
      </w:r>
    </w:p>
    <w:p w14:paraId="3003EF56" w14:textId="3585E855" w:rsidR="00155D16" w:rsidRPr="001E4F0F" w:rsidRDefault="001E4F0F" w:rsidP="00DF7FAF">
      <w:pPr>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46" w:name="_Toc33455167"/>
      <w:bookmarkStart w:id="247" w:name="_Toc221353936"/>
      <w:r>
        <w:rPr>
          <w:rFonts w:asciiTheme="minorBidi" w:hAnsiTheme="minorBidi" w:cs="PT Bold Heading" w:hint="cs"/>
          <w:b/>
          <w:bCs/>
          <w:sz w:val="27"/>
          <w:szCs w:val="27"/>
          <w:rtl/>
          <w:lang w:bidi="ar-EG"/>
        </w:rPr>
        <w:t>103-</w:t>
      </w:r>
      <w:r w:rsidR="00155D16" w:rsidRPr="001E4F0F">
        <w:rPr>
          <w:rFonts w:asciiTheme="minorBidi" w:hAnsiTheme="minorBidi" w:cs="PT Bold Heading"/>
          <w:b/>
          <w:bCs/>
          <w:sz w:val="27"/>
          <w:szCs w:val="27"/>
          <w:rtl/>
          <w:lang w:bidi="ar-EG"/>
        </w:rPr>
        <w:t>إتمام العمل المتبقي وإصلاح العيوب</w:t>
      </w:r>
      <w:r w:rsidR="00155D16" w:rsidRPr="001E4F0F">
        <w:rPr>
          <w:rFonts w:asciiTheme="minorBidi" w:hAnsiTheme="minorBidi" w:cs="PT Bold Heading" w:hint="cs"/>
          <w:b/>
          <w:bCs/>
          <w:sz w:val="27"/>
          <w:szCs w:val="27"/>
          <w:rtl/>
          <w:lang w:bidi="ar-EG"/>
        </w:rPr>
        <w:t>:</w:t>
      </w:r>
      <w:bookmarkEnd w:id="246"/>
      <w:bookmarkEnd w:id="247"/>
    </w:p>
    <w:p w14:paraId="220183F2" w14:textId="36336AAA" w:rsidR="00155D16" w:rsidRPr="001E4F0F" w:rsidRDefault="00F250F9" w:rsidP="001E4F0F">
      <w:pPr>
        <w:pStyle w:val="ListParagraph"/>
        <w:numPr>
          <w:ilvl w:val="0"/>
          <w:numId w:val="96"/>
        </w:numPr>
        <w:spacing w:after="120"/>
        <w:jc w:val="lowKashida"/>
        <w:rPr>
          <w:rFonts w:asciiTheme="minorBidi" w:hAnsiTheme="minorBidi"/>
          <w:b/>
          <w:bCs/>
          <w:sz w:val="27"/>
          <w:szCs w:val="27"/>
          <w:rtl/>
          <w:lang w:bidi="ar-EG"/>
        </w:rPr>
      </w:pPr>
      <w:r w:rsidRPr="001E4F0F">
        <w:rPr>
          <w:rFonts w:asciiTheme="minorBidi" w:hAnsiTheme="minorBidi" w:hint="cs"/>
          <w:b/>
          <w:bCs/>
          <w:sz w:val="27"/>
          <w:szCs w:val="27"/>
          <w:rtl/>
          <w:lang w:bidi="ar-EG"/>
        </w:rPr>
        <w:t>باستثناء</w:t>
      </w:r>
      <w:r w:rsidR="00155D16" w:rsidRPr="001E4F0F">
        <w:rPr>
          <w:rFonts w:asciiTheme="minorBidi" w:hAnsiTheme="minorBidi"/>
          <w:b/>
          <w:bCs/>
          <w:sz w:val="27"/>
          <w:szCs w:val="27"/>
          <w:rtl/>
          <w:lang w:bidi="ar-EG"/>
        </w:rPr>
        <w:t xml:space="preserve"> ما</w:t>
      </w:r>
      <w:r w:rsidR="00AA1B34" w:rsidRPr="001E4F0F">
        <w:rPr>
          <w:rFonts w:asciiTheme="minorBidi" w:hAnsiTheme="minorBidi" w:hint="cs"/>
          <w:b/>
          <w:bCs/>
          <w:sz w:val="27"/>
          <w:szCs w:val="27"/>
          <w:rtl/>
          <w:lang w:bidi="ar-EG"/>
        </w:rPr>
        <w:t xml:space="preserve"> </w:t>
      </w:r>
      <w:r w:rsidR="00155D16" w:rsidRPr="001E4F0F">
        <w:rPr>
          <w:rFonts w:asciiTheme="minorBidi" w:hAnsiTheme="minorBidi"/>
          <w:b/>
          <w:bCs/>
          <w:sz w:val="27"/>
          <w:szCs w:val="27"/>
          <w:rtl/>
          <w:lang w:bidi="ar-EG"/>
        </w:rPr>
        <w:t xml:space="preserve">قد ينشأ من أضرار نتيجة </w:t>
      </w:r>
      <w:r w:rsidRPr="001E4F0F">
        <w:rPr>
          <w:rFonts w:asciiTheme="minorBidi" w:hAnsiTheme="minorBidi" w:hint="cs"/>
          <w:b/>
          <w:bCs/>
          <w:sz w:val="27"/>
          <w:szCs w:val="27"/>
          <w:rtl/>
          <w:lang w:bidi="ar-EG"/>
        </w:rPr>
        <w:t>لاستخدام</w:t>
      </w:r>
      <w:r w:rsidR="000A6C05" w:rsidRPr="001E4F0F">
        <w:rPr>
          <w:rFonts w:asciiTheme="minorBidi" w:hAnsiTheme="minorBidi" w:hint="cs"/>
          <w:b/>
          <w:bCs/>
          <w:sz w:val="27"/>
          <w:szCs w:val="27"/>
          <w:rtl/>
          <w:lang w:bidi="ar-EG"/>
        </w:rPr>
        <w:t xml:space="preserve"> </w:t>
      </w:r>
      <w:r w:rsidR="00FD2BB8" w:rsidRPr="001E4F0F">
        <w:rPr>
          <w:rFonts w:asciiTheme="minorBidi" w:hAnsiTheme="minorBidi"/>
          <w:b/>
          <w:bCs/>
          <w:sz w:val="27"/>
          <w:szCs w:val="27"/>
          <w:rtl/>
          <w:lang w:bidi="ar-EG"/>
        </w:rPr>
        <w:t xml:space="preserve">الجهة </w:t>
      </w:r>
      <w:r w:rsidR="00E11376" w:rsidRPr="001E4F0F">
        <w:rPr>
          <w:rFonts w:asciiTheme="minorBidi" w:hAnsiTheme="minorBidi"/>
          <w:b/>
          <w:bCs/>
          <w:sz w:val="27"/>
          <w:szCs w:val="27"/>
          <w:rtl/>
          <w:lang w:bidi="ar-EG"/>
        </w:rPr>
        <w:t>ال</w:t>
      </w:r>
      <w:r w:rsidR="00134072" w:rsidRPr="001E4F0F">
        <w:rPr>
          <w:rFonts w:asciiTheme="minorBidi" w:hAnsiTheme="minorBidi"/>
          <w:b/>
          <w:bCs/>
          <w:sz w:val="27"/>
          <w:szCs w:val="27"/>
          <w:rtl/>
          <w:lang w:bidi="ar-EG"/>
        </w:rPr>
        <w:t>إدارية</w:t>
      </w:r>
      <w:r w:rsidR="000A6C05" w:rsidRPr="001E4F0F">
        <w:rPr>
          <w:rFonts w:asciiTheme="minorBidi" w:hAnsiTheme="minorBidi" w:hint="cs"/>
          <w:b/>
          <w:bCs/>
          <w:sz w:val="27"/>
          <w:szCs w:val="27"/>
          <w:rtl/>
          <w:lang w:bidi="ar-EG"/>
        </w:rPr>
        <w:t xml:space="preserve"> </w:t>
      </w:r>
      <w:r w:rsidR="00155D16" w:rsidRPr="001E4F0F">
        <w:rPr>
          <w:rFonts w:asciiTheme="minorBidi" w:hAnsiTheme="minorBidi"/>
          <w:b/>
          <w:bCs/>
          <w:sz w:val="27"/>
          <w:szCs w:val="27"/>
          <w:rtl/>
          <w:lang w:bidi="ar-EG"/>
        </w:rPr>
        <w:t xml:space="preserve">للأعمال يلتزم </w:t>
      </w:r>
      <w:r w:rsidR="00E45565" w:rsidRPr="001E4F0F">
        <w:rPr>
          <w:rFonts w:asciiTheme="minorBidi" w:hAnsiTheme="minorBidi"/>
          <w:b/>
          <w:bCs/>
          <w:sz w:val="27"/>
          <w:szCs w:val="27"/>
          <w:rtl/>
          <w:lang w:bidi="ar-EG"/>
        </w:rPr>
        <w:t>المتعاقد</w:t>
      </w:r>
      <w:r w:rsidR="00155D16" w:rsidRPr="001E4F0F">
        <w:rPr>
          <w:rFonts w:asciiTheme="minorBidi" w:hAnsiTheme="minorBidi"/>
          <w:b/>
          <w:bCs/>
          <w:sz w:val="27"/>
          <w:szCs w:val="27"/>
          <w:rtl/>
          <w:lang w:bidi="ar-EG"/>
        </w:rPr>
        <w:t xml:space="preserve"> قبل انتهاء مدة الضمان بما </w:t>
      </w:r>
      <w:r w:rsidR="00155D16" w:rsidRPr="001E4F0F">
        <w:rPr>
          <w:rFonts w:asciiTheme="minorBidi" w:hAnsiTheme="minorBidi" w:hint="cs"/>
          <w:b/>
          <w:bCs/>
          <w:sz w:val="27"/>
          <w:szCs w:val="27"/>
          <w:rtl/>
          <w:lang w:bidi="ar-EG"/>
        </w:rPr>
        <w:t>يلي:</w:t>
      </w:r>
    </w:p>
    <w:p w14:paraId="2F2F9C41" w14:textId="77777777" w:rsidR="002E2FE6" w:rsidRPr="001E4F0F" w:rsidRDefault="00155D16" w:rsidP="001E4F0F">
      <w:pPr>
        <w:pStyle w:val="ListParagraph"/>
        <w:numPr>
          <w:ilvl w:val="0"/>
          <w:numId w:val="120"/>
        </w:numPr>
        <w:spacing w:after="120"/>
        <w:jc w:val="lowKashida"/>
        <w:rPr>
          <w:rFonts w:asciiTheme="minorBidi" w:hAnsiTheme="minorBidi"/>
          <w:b/>
          <w:bCs/>
          <w:sz w:val="27"/>
          <w:szCs w:val="27"/>
          <w:lang w:bidi="ar-EG"/>
        </w:rPr>
      </w:pPr>
      <w:r w:rsidRPr="001E4F0F">
        <w:rPr>
          <w:rFonts w:asciiTheme="minorBidi" w:hAnsiTheme="minorBidi"/>
          <w:b/>
          <w:bCs/>
          <w:sz w:val="27"/>
          <w:szCs w:val="27"/>
          <w:rtl/>
          <w:lang w:bidi="ar-EG"/>
        </w:rPr>
        <w:t xml:space="preserve">إتمام أي عمل غير </w:t>
      </w:r>
      <w:r w:rsidR="00F250F9" w:rsidRPr="001E4F0F">
        <w:rPr>
          <w:rFonts w:asciiTheme="minorBidi" w:hAnsiTheme="minorBidi" w:hint="cs"/>
          <w:b/>
          <w:bCs/>
          <w:sz w:val="27"/>
          <w:szCs w:val="27"/>
          <w:rtl/>
          <w:lang w:bidi="ar-EG"/>
        </w:rPr>
        <w:t>جوهري</w:t>
      </w:r>
      <w:r w:rsidRPr="001E4F0F">
        <w:rPr>
          <w:rFonts w:asciiTheme="minorBidi" w:hAnsiTheme="minorBidi"/>
          <w:b/>
          <w:bCs/>
          <w:sz w:val="27"/>
          <w:szCs w:val="27"/>
          <w:rtl/>
          <w:lang w:bidi="ar-EG"/>
        </w:rPr>
        <w:t xml:space="preserve"> لم يكن </w:t>
      </w:r>
      <w:r w:rsidR="00E45565" w:rsidRPr="001E4F0F">
        <w:rPr>
          <w:rFonts w:asciiTheme="minorBidi" w:hAnsiTheme="minorBidi"/>
          <w:b/>
          <w:bCs/>
          <w:sz w:val="27"/>
          <w:szCs w:val="27"/>
          <w:rtl/>
          <w:lang w:bidi="ar-EG"/>
        </w:rPr>
        <w:t>المتعاقد</w:t>
      </w:r>
      <w:r w:rsidRPr="001E4F0F">
        <w:rPr>
          <w:rFonts w:asciiTheme="minorBidi" w:hAnsiTheme="minorBidi"/>
          <w:b/>
          <w:bCs/>
          <w:sz w:val="27"/>
          <w:szCs w:val="27"/>
          <w:rtl/>
          <w:lang w:bidi="ar-EG"/>
        </w:rPr>
        <w:t xml:space="preserve"> قد </w:t>
      </w:r>
      <w:r w:rsidR="00FA4F2C" w:rsidRPr="001E4F0F">
        <w:rPr>
          <w:rFonts w:asciiTheme="minorBidi" w:hAnsiTheme="minorBidi" w:hint="cs"/>
          <w:b/>
          <w:bCs/>
          <w:sz w:val="27"/>
          <w:szCs w:val="27"/>
          <w:rtl/>
          <w:lang w:bidi="ar-EG"/>
        </w:rPr>
        <w:t>استكمله</w:t>
      </w:r>
      <w:r w:rsidRPr="001E4F0F">
        <w:rPr>
          <w:rFonts w:asciiTheme="minorBidi" w:hAnsiTheme="minorBidi"/>
          <w:b/>
          <w:bCs/>
          <w:sz w:val="27"/>
          <w:szCs w:val="27"/>
          <w:rtl/>
          <w:lang w:bidi="ar-EG"/>
        </w:rPr>
        <w:t xml:space="preserve"> في التاريخ المحدد للاستلام الابتدائي خلال مدة تحدد بمحضر الاستلام الابتدائي.</w:t>
      </w:r>
    </w:p>
    <w:p w14:paraId="508A2C13" w14:textId="77777777" w:rsidR="00155D16" w:rsidRPr="001E4F0F" w:rsidRDefault="00155D16" w:rsidP="001E4F0F">
      <w:pPr>
        <w:pStyle w:val="ListParagraph"/>
        <w:numPr>
          <w:ilvl w:val="0"/>
          <w:numId w:val="120"/>
        </w:numPr>
        <w:spacing w:after="120"/>
        <w:jc w:val="lowKashida"/>
        <w:rPr>
          <w:rFonts w:asciiTheme="minorBidi" w:hAnsiTheme="minorBidi"/>
          <w:b/>
          <w:bCs/>
          <w:sz w:val="27"/>
          <w:szCs w:val="27"/>
          <w:lang w:bidi="ar-EG"/>
        </w:rPr>
      </w:pPr>
      <w:r w:rsidRPr="001E4F0F">
        <w:rPr>
          <w:rFonts w:asciiTheme="minorBidi" w:hAnsiTheme="minorBidi"/>
          <w:b/>
          <w:bCs/>
          <w:sz w:val="27"/>
          <w:szCs w:val="27"/>
          <w:rtl/>
          <w:lang w:bidi="ar-EG"/>
        </w:rPr>
        <w:t xml:space="preserve">إصلاح العيوب والأضرار بناء على إخطار بهذا الشأن يوجهه المهندس مُمَثل </w:t>
      </w:r>
      <w:r w:rsidR="00FD2BB8" w:rsidRPr="001E4F0F">
        <w:rPr>
          <w:rFonts w:asciiTheme="minorBidi" w:hAnsiTheme="minorBidi"/>
          <w:b/>
          <w:bCs/>
          <w:sz w:val="27"/>
          <w:szCs w:val="27"/>
          <w:rtl/>
          <w:lang w:bidi="ar-EG"/>
        </w:rPr>
        <w:t xml:space="preserve">الجهة </w:t>
      </w:r>
      <w:r w:rsidR="00E11376" w:rsidRPr="001E4F0F">
        <w:rPr>
          <w:rFonts w:asciiTheme="minorBidi" w:hAnsiTheme="minorBidi"/>
          <w:b/>
          <w:bCs/>
          <w:sz w:val="27"/>
          <w:szCs w:val="27"/>
          <w:rtl/>
          <w:lang w:bidi="ar-EG"/>
        </w:rPr>
        <w:t>ال</w:t>
      </w:r>
      <w:r w:rsidR="00134072" w:rsidRPr="001E4F0F">
        <w:rPr>
          <w:rFonts w:asciiTheme="minorBidi" w:hAnsiTheme="minorBidi"/>
          <w:b/>
          <w:bCs/>
          <w:sz w:val="27"/>
          <w:szCs w:val="27"/>
          <w:rtl/>
          <w:lang w:bidi="ar-EG"/>
        </w:rPr>
        <w:t>إدارية</w:t>
      </w:r>
      <w:r w:rsidR="000A6C05" w:rsidRPr="001E4F0F">
        <w:rPr>
          <w:rFonts w:asciiTheme="minorBidi" w:hAnsiTheme="minorBidi" w:hint="cs"/>
          <w:b/>
          <w:bCs/>
          <w:sz w:val="27"/>
          <w:szCs w:val="27"/>
          <w:rtl/>
          <w:lang w:bidi="ar-EG"/>
        </w:rPr>
        <w:t xml:space="preserve"> </w:t>
      </w:r>
      <w:r w:rsidR="00E11376" w:rsidRPr="001E4F0F">
        <w:rPr>
          <w:rFonts w:asciiTheme="minorBidi" w:hAnsiTheme="minorBidi"/>
          <w:b/>
          <w:bCs/>
          <w:sz w:val="27"/>
          <w:szCs w:val="27"/>
          <w:rtl/>
          <w:lang w:bidi="ar-EG"/>
        </w:rPr>
        <w:t>أو</w:t>
      </w:r>
      <w:r w:rsidR="00FD2BB8" w:rsidRPr="001E4F0F">
        <w:rPr>
          <w:rFonts w:asciiTheme="minorBidi" w:hAnsiTheme="minorBidi"/>
          <w:b/>
          <w:bCs/>
          <w:sz w:val="27"/>
          <w:szCs w:val="27"/>
          <w:rtl/>
          <w:lang w:bidi="ar-EG"/>
        </w:rPr>
        <w:t xml:space="preserve">الجهة </w:t>
      </w:r>
      <w:r w:rsidR="00E11376" w:rsidRPr="001E4F0F">
        <w:rPr>
          <w:rFonts w:asciiTheme="minorBidi" w:hAnsiTheme="minorBidi"/>
          <w:b/>
          <w:bCs/>
          <w:sz w:val="27"/>
          <w:szCs w:val="27"/>
          <w:rtl/>
          <w:lang w:bidi="ar-EG"/>
        </w:rPr>
        <w:t>ال</w:t>
      </w:r>
      <w:r w:rsidR="00134072" w:rsidRPr="001E4F0F">
        <w:rPr>
          <w:rFonts w:asciiTheme="minorBidi" w:hAnsiTheme="minorBidi"/>
          <w:b/>
          <w:bCs/>
          <w:sz w:val="27"/>
          <w:szCs w:val="27"/>
          <w:rtl/>
          <w:lang w:bidi="ar-EG"/>
        </w:rPr>
        <w:t>إدارية</w:t>
      </w:r>
      <w:r w:rsidR="000A6C05" w:rsidRPr="001E4F0F">
        <w:rPr>
          <w:rFonts w:asciiTheme="minorBidi" w:hAnsiTheme="minorBidi" w:hint="cs"/>
          <w:b/>
          <w:bCs/>
          <w:sz w:val="27"/>
          <w:szCs w:val="27"/>
          <w:rtl/>
          <w:lang w:bidi="ar-EG"/>
        </w:rPr>
        <w:t xml:space="preserve"> </w:t>
      </w:r>
      <w:r w:rsidR="00B92E67" w:rsidRPr="001E4F0F">
        <w:rPr>
          <w:rFonts w:asciiTheme="minorBidi" w:hAnsiTheme="minorBidi" w:hint="cs"/>
          <w:b/>
          <w:bCs/>
          <w:sz w:val="27"/>
          <w:szCs w:val="27"/>
          <w:rtl/>
          <w:lang w:bidi="ar-EG"/>
        </w:rPr>
        <w:t>إلى</w:t>
      </w:r>
      <w:r w:rsidR="000A6C05" w:rsidRPr="001E4F0F">
        <w:rPr>
          <w:rFonts w:asciiTheme="minorBidi" w:hAnsiTheme="minorBidi" w:hint="cs"/>
          <w:b/>
          <w:bCs/>
          <w:sz w:val="27"/>
          <w:szCs w:val="27"/>
          <w:rtl/>
          <w:lang w:bidi="ar-EG"/>
        </w:rPr>
        <w:t xml:space="preserve"> </w:t>
      </w:r>
      <w:r w:rsidR="00E45565" w:rsidRPr="001E4F0F">
        <w:rPr>
          <w:rFonts w:asciiTheme="minorBidi" w:hAnsiTheme="minorBidi"/>
          <w:b/>
          <w:bCs/>
          <w:sz w:val="27"/>
          <w:szCs w:val="27"/>
          <w:rtl/>
          <w:lang w:bidi="ar-EG"/>
        </w:rPr>
        <w:t>المتعاقد</w:t>
      </w:r>
      <w:r w:rsidRPr="001E4F0F">
        <w:rPr>
          <w:rFonts w:asciiTheme="minorBidi" w:hAnsiTheme="minorBidi"/>
          <w:b/>
          <w:bCs/>
          <w:sz w:val="27"/>
          <w:szCs w:val="27"/>
          <w:rtl/>
          <w:lang w:bidi="ar-EG"/>
        </w:rPr>
        <w:t xml:space="preserve"> قبل تاريخ انتهاء مدة </w:t>
      </w:r>
      <w:r w:rsidRPr="001E4F0F">
        <w:rPr>
          <w:rFonts w:asciiTheme="minorBidi" w:hAnsiTheme="minorBidi" w:hint="cs"/>
          <w:b/>
          <w:bCs/>
          <w:sz w:val="27"/>
          <w:szCs w:val="27"/>
          <w:rtl/>
          <w:lang w:bidi="ar-EG"/>
        </w:rPr>
        <w:t>الضمان.</w:t>
      </w:r>
    </w:p>
    <w:p w14:paraId="5FC9B329" w14:textId="0A555CDB" w:rsidR="00155D16" w:rsidRPr="00DF7FAF" w:rsidRDefault="00DF7FAF" w:rsidP="00DF7FAF">
      <w:pPr>
        <w:pStyle w:val="ListParagraph"/>
        <w:keepNext/>
        <w:shd w:val="clear" w:color="auto" w:fill="D9D9D9" w:themeFill="background1" w:themeFillShade="D9"/>
        <w:spacing w:after="0"/>
        <w:ind w:left="-1"/>
        <w:jc w:val="lowKashida"/>
        <w:outlineLvl w:val="2"/>
        <w:rPr>
          <w:rFonts w:asciiTheme="minorBidi" w:hAnsiTheme="minorBidi" w:cs="PT Bold Heading"/>
          <w:b/>
          <w:bCs/>
          <w:sz w:val="27"/>
          <w:szCs w:val="27"/>
          <w:rtl/>
          <w:lang w:bidi="ar-EG"/>
        </w:rPr>
      </w:pPr>
      <w:bookmarkStart w:id="248" w:name="_Toc33455168"/>
      <w:bookmarkStart w:id="249" w:name="_Toc221353937"/>
      <w:r>
        <w:rPr>
          <w:rFonts w:asciiTheme="minorBidi" w:hAnsiTheme="minorBidi" w:cs="PT Bold Heading" w:hint="cs"/>
          <w:b/>
          <w:bCs/>
          <w:sz w:val="27"/>
          <w:szCs w:val="27"/>
          <w:rtl/>
          <w:lang w:bidi="ar-EG"/>
        </w:rPr>
        <w:t>104-</w:t>
      </w:r>
      <w:r w:rsidR="00155D16" w:rsidRPr="00DF7FAF">
        <w:rPr>
          <w:rFonts w:asciiTheme="minorBidi" w:hAnsiTheme="minorBidi" w:cs="PT Bold Heading"/>
          <w:b/>
          <w:bCs/>
          <w:sz w:val="27"/>
          <w:szCs w:val="27"/>
          <w:rtl/>
          <w:lang w:bidi="ar-EG"/>
        </w:rPr>
        <w:t xml:space="preserve">تكلفة </w:t>
      </w:r>
      <w:r w:rsidR="00155D16" w:rsidRPr="00DF7FAF">
        <w:rPr>
          <w:rFonts w:asciiTheme="minorBidi" w:hAnsiTheme="minorBidi" w:cs="PT Bold Heading" w:hint="cs"/>
          <w:b/>
          <w:bCs/>
          <w:sz w:val="27"/>
          <w:szCs w:val="27"/>
          <w:rtl/>
          <w:lang w:bidi="ar-EG"/>
        </w:rPr>
        <w:t>إ</w:t>
      </w:r>
      <w:r w:rsidR="00155D16" w:rsidRPr="00DF7FAF">
        <w:rPr>
          <w:rFonts w:asciiTheme="minorBidi" w:hAnsiTheme="minorBidi" w:cs="PT Bold Heading"/>
          <w:b/>
          <w:bCs/>
          <w:sz w:val="27"/>
          <w:szCs w:val="27"/>
          <w:rtl/>
          <w:lang w:bidi="ar-EG"/>
        </w:rPr>
        <w:t>صلاح العيوب</w:t>
      </w:r>
      <w:r w:rsidR="00155D16" w:rsidRPr="00DF7FAF">
        <w:rPr>
          <w:rFonts w:asciiTheme="minorBidi" w:hAnsiTheme="minorBidi" w:cs="PT Bold Heading" w:hint="cs"/>
          <w:b/>
          <w:bCs/>
          <w:sz w:val="27"/>
          <w:szCs w:val="27"/>
          <w:rtl/>
          <w:lang w:bidi="ar-EG"/>
        </w:rPr>
        <w:t>:</w:t>
      </w:r>
      <w:bookmarkEnd w:id="248"/>
      <w:bookmarkEnd w:id="249"/>
    </w:p>
    <w:p w14:paraId="57EB1910" w14:textId="0754553C" w:rsidR="00155D16" w:rsidRPr="00DF7FAF" w:rsidRDefault="00155D16" w:rsidP="00DF7FAF">
      <w:pPr>
        <w:pStyle w:val="ListParagraph"/>
        <w:numPr>
          <w:ilvl w:val="0"/>
          <w:numId w:val="96"/>
        </w:numPr>
        <w:spacing w:after="120"/>
        <w:jc w:val="lowKashida"/>
        <w:rPr>
          <w:rFonts w:asciiTheme="minorBidi" w:hAnsiTheme="minorBidi"/>
          <w:b/>
          <w:bCs/>
          <w:sz w:val="27"/>
          <w:szCs w:val="27"/>
          <w:rtl/>
          <w:lang w:bidi="ar-EG"/>
        </w:rPr>
      </w:pPr>
      <w:r w:rsidRPr="00DF7FAF">
        <w:rPr>
          <w:rFonts w:asciiTheme="minorBidi" w:hAnsiTheme="minorBidi"/>
          <w:b/>
          <w:bCs/>
          <w:sz w:val="27"/>
          <w:szCs w:val="27"/>
          <w:rtl/>
          <w:lang w:bidi="ar-EG"/>
        </w:rPr>
        <w:t xml:space="preserve">يلتزم </w:t>
      </w:r>
      <w:r w:rsidR="00E45565" w:rsidRPr="00DF7FAF">
        <w:rPr>
          <w:rFonts w:asciiTheme="minorBidi" w:hAnsiTheme="minorBidi"/>
          <w:b/>
          <w:bCs/>
          <w:sz w:val="27"/>
          <w:szCs w:val="27"/>
          <w:rtl/>
          <w:lang w:bidi="ar-EG"/>
        </w:rPr>
        <w:t>المتعاقد</w:t>
      </w:r>
      <w:r w:rsidRPr="00DF7FAF">
        <w:rPr>
          <w:rFonts w:asciiTheme="minorBidi" w:hAnsiTheme="minorBidi"/>
          <w:b/>
          <w:bCs/>
          <w:sz w:val="27"/>
          <w:szCs w:val="27"/>
          <w:rtl/>
          <w:lang w:bidi="ar-EG"/>
        </w:rPr>
        <w:t xml:space="preserve"> أن ينفذ على نفقته كافة أعمال الإصلاح المشار </w:t>
      </w:r>
      <w:r w:rsidR="00E30B52" w:rsidRPr="00DF7FAF">
        <w:rPr>
          <w:rFonts w:asciiTheme="minorBidi" w:hAnsiTheme="minorBidi"/>
          <w:b/>
          <w:bCs/>
          <w:sz w:val="27"/>
          <w:szCs w:val="27"/>
          <w:rtl/>
          <w:lang w:bidi="ar-EG"/>
        </w:rPr>
        <w:t>إليه</w:t>
      </w:r>
      <w:r w:rsidR="00134072" w:rsidRPr="00DF7FAF">
        <w:rPr>
          <w:rFonts w:asciiTheme="minorBidi" w:hAnsiTheme="minorBidi"/>
          <w:b/>
          <w:bCs/>
          <w:sz w:val="27"/>
          <w:szCs w:val="27"/>
          <w:rtl/>
          <w:lang w:bidi="ar-EG"/>
        </w:rPr>
        <w:t>ا</w:t>
      </w:r>
      <w:r w:rsidRPr="00DF7FAF">
        <w:rPr>
          <w:rFonts w:asciiTheme="minorBidi" w:hAnsiTheme="minorBidi"/>
          <w:b/>
          <w:bCs/>
          <w:sz w:val="27"/>
          <w:szCs w:val="27"/>
          <w:rtl/>
          <w:lang w:bidi="ar-EG"/>
        </w:rPr>
        <w:t xml:space="preserve"> ف</w:t>
      </w:r>
      <w:r w:rsidRPr="00DF7FAF">
        <w:rPr>
          <w:rFonts w:asciiTheme="minorBidi" w:hAnsiTheme="minorBidi" w:hint="cs"/>
          <w:b/>
          <w:bCs/>
          <w:sz w:val="27"/>
          <w:szCs w:val="27"/>
          <w:rtl/>
          <w:lang w:bidi="ar-EG"/>
        </w:rPr>
        <w:t>ي</w:t>
      </w:r>
      <w:r w:rsidRPr="00DF7FAF">
        <w:rPr>
          <w:rFonts w:asciiTheme="minorBidi" w:hAnsiTheme="minorBidi"/>
          <w:b/>
          <w:bCs/>
          <w:sz w:val="27"/>
          <w:szCs w:val="27"/>
          <w:rtl/>
          <w:lang w:bidi="ar-EG"/>
        </w:rPr>
        <w:t xml:space="preserve"> الفقرة (</w:t>
      </w:r>
      <w:r w:rsidR="0081134A" w:rsidRPr="00DF7FAF">
        <w:rPr>
          <w:rFonts w:asciiTheme="minorBidi" w:hAnsiTheme="minorBidi" w:hint="cs"/>
          <w:b/>
          <w:bCs/>
          <w:sz w:val="27"/>
          <w:szCs w:val="27"/>
          <w:rtl/>
          <w:lang w:bidi="ar-EG"/>
        </w:rPr>
        <w:t>2</w:t>
      </w:r>
      <w:r w:rsidRPr="00DF7FAF">
        <w:rPr>
          <w:rFonts w:asciiTheme="minorBidi" w:hAnsiTheme="minorBidi"/>
          <w:b/>
          <w:bCs/>
          <w:sz w:val="27"/>
          <w:szCs w:val="27"/>
          <w:rtl/>
          <w:lang w:bidi="ar-EG"/>
        </w:rPr>
        <w:t xml:space="preserve">) من البند السابق من هذه الشروط إذا كانت أعمال الإصلاح راجعة </w:t>
      </w:r>
      <w:r w:rsidR="00B92E67" w:rsidRPr="00DF7FAF">
        <w:rPr>
          <w:rFonts w:asciiTheme="minorBidi" w:hAnsiTheme="minorBidi" w:hint="cs"/>
          <w:b/>
          <w:bCs/>
          <w:sz w:val="27"/>
          <w:szCs w:val="27"/>
          <w:rtl/>
          <w:lang w:bidi="ar-EG"/>
        </w:rPr>
        <w:t>إلى</w:t>
      </w:r>
      <w:r w:rsidR="000A6C05" w:rsidRPr="00DF7FAF">
        <w:rPr>
          <w:rFonts w:asciiTheme="minorBidi" w:hAnsiTheme="minorBidi" w:hint="cs"/>
          <w:b/>
          <w:bCs/>
          <w:sz w:val="27"/>
          <w:szCs w:val="27"/>
          <w:rtl/>
          <w:lang w:bidi="ar-EG"/>
        </w:rPr>
        <w:t xml:space="preserve"> </w:t>
      </w:r>
      <w:r w:rsidR="00134072" w:rsidRPr="00DF7FAF">
        <w:rPr>
          <w:rFonts w:asciiTheme="minorBidi" w:hAnsiTheme="minorBidi"/>
          <w:b/>
          <w:bCs/>
          <w:sz w:val="27"/>
          <w:szCs w:val="27"/>
          <w:rtl/>
          <w:lang w:bidi="ar-EG"/>
        </w:rPr>
        <w:t>الأعمال</w:t>
      </w:r>
      <w:r w:rsidRPr="00DF7FAF">
        <w:rPr>
          <w:rFonts w:asciiTheme="minorBidi" w:hAnsiTheme="minorBidi"/>
          <w:b/>
          <w:bCs/>
          <w:sz w:val="27"/>
          <w:szCs w:val="27"/>
          <w:rtl/>
          <w:lang w:bidi="ar-EG"/>
        </w:rPr>
        <w:t xml:space="preserve"> المعيبة </w:t>
      </w:r>
      <w:r w:rsidR="00E11376" w:rsidRPr="00DF7FAF">
        <w:rPr>
          <w:rFonts w:asciiTheme="minorBidi" w:hAnsiTheme="minorBidi"/>
          <w:b/>
          <w:bCs/>
          <w:sz w:val="27"/>
          <w:szCs w:val="27"/>
          <w:rtl/>
          <w:lang w:bidi="ar-EG"/>
        </w:rPr>
        <w:t>أو</w:t>
      </w:r>
      <w:r w:rsidRPr="00DF7FAF">
        <w:rPr>
          <w:rFonts w:asciiTheme="minorBidi" w:hAnsiTheme="minorBidi"/>
          <w:b/>
          <w:bCs/>
          <w:sz w:val="27"/>
          <w:szCs w:val="27"/>
          <w:rtl/>
          <w:lang w:bidi="ar-EG"/>
        </w:rPr>
        <w:t xml:space="preserve"> الغير مطابقة </w:t>
      </w:r>
      <w:r w:rsidR="001C7C83" w:rsidRPr="00DF7FAF">
        <w:rPr>
          <w:rFonts w:asciiTheme="minorBidi" w:hAnsiTheme="minorBidi"/>
          <w:b/>
          <w:bCs/>
          <w:sz w:val="27"/>
          <w:szCs w:val="27"/>
          <w:rtl/>
          <w:lang w:bidi="ar-EG"/>
        </w:rPr>
        <w:t>للتعاقد</w:t>
      </w:r>
      <w:r w:rsidR="000A6C05" w:rsidRPr="00DF7FAF">
        <w:rPr>
          <w:rFonts w:asciiTheme="minorBidi" w:hAnsiTheme="minorBidi" w:hint="cs"/>
          <w:b/>
          <w:bCs/>
          <w:sz w:val="27"/>
          <w:szCs w:val="27"/>
          <w:rtl/>
          <w:lang w:bidi="ar-EG"/>
        </w:rPr>
        <w:t xml:space="preserve"> </w:t>
      </w:r>
      <w:r w:rsidR="00E11376" w:rsidRPr="00DF7FAF">
        <w:rPr>
          <w:rFonts w:asciiTheme="minorBidi" w:hAnsiTheme="minorBidi"/>
          <w:b/>
          <w:bCs/>
          <w:sz w:val="27"/>
          <w:szCs w:val="27"/>
          <w:rtl/>
          <w:lang w:bidi="ar-EG"/>
        </w:rPr>
        <w:t>أو</w:t>
      </w:r>
      <w:r w:rsidRPr="00DF7FAF">
        <w:rPr>
          <w:rFonts w:asciiTheme="minorBidi" w:hAnsiTheme="minorBidi"/>
          <w:b/>
          <w:bCs/>
          <w:sz w:val="27"/>
          <w:szCs w:val="27"/>
          <w:rtl/>
          <w:lang w:bidi="ar-EG"/>
        </w:rPr>
        <w:t xml:space="preserve"> كانت راجعة </w:t>
      </w:r>
      <w:r w:rsidR="00E90E5D" w:rsidRPr="00DF7FAF">
        <w:rPr>
          <w:rFonts w:asciiTheme="minorBidi" w:hAnsiTheme="minorBidi" w:hint="cs"/>
          <w:b/>
          <w:bCs/>
          <w:sz w:val="27"/>
          <w:szCs w:val="27"/>
          <w:rtl/>
          <w:lang w:bidi="ar-EG"/>
        </w:rPr>
        <w:t>إلى</w:t>
      </w:r>
      <w:r w:rsidRPr="00DF7FAF">
        <w:rPr>
          <w:rFonts w:asciiTheme="minorBidi" w:hAnsiTheme="minorBidi"/>
          <w:b/>
          <w:bCs/>
          <w:sz w:val="27"/>
          <w:szCs w:val="27"/>
          <w:rtl/>
          <w:lang w:bidi="ar-EG"/>
        </w:rPr>
        <w:t xml:space="preserve"> إخفاق </w:t>
      </w:r>
      <w:r w:rsidR="00E45565" w:rsidRPr="00DF7FAF">
        <w:rPr>
          <w:rFonts w:asciiTheme="minorBidi" w:hAnsiTheme="minorBidi"/>
          <w:b/>
          <w:bCs/>
          <w:sz w:val="27"/>
          <w:szCs w:val="27"/>
          <w:rtl/>
          <w:lang w:bidi="ar-EG"/>
        </w:rPr>
        <w:t>المتعاقد</w:t>
      </w:r>
      <w:r w:rsidR="00E11376" w:rsidRPr="00DF7FAF">
        <w:rPr>
          <w:rFonts w:asciiTheme="minorBidi" w:hAnsiTheme="minorBidi"/>
          <w:b/>
          <w:bCs/>
          <w:sz w:val="27"/>
          <w:szCs w:val="27"/>
          <w:rtl/>
          <w:lang w:bidi="ar-EG"/>
        </w:rPr>
        <w:t>أو</w:t>
      </w:r>
      <w:r w:rsidRPr="00DF7FAF">
        <w:rPr>
          <w:rFonts w:asciiTheme="minorBidi" w:hAnsiTheme="minorBidi"/>
          <w:b/>
          <w:bCs/>
          <w:sz w:val="27"/>
          <w:szCs w:val="27"/>
          <w:rtl/>
          <w:lang w:bidi="ar-EG"/>
        </w:rPr>
        <w:t xml:space="preserve"> إهماله في تنفيذ أي من التزاماته طبقاً </w:t>
      </w:r>
      <w:r w:rsidR="001C7C83" w:rsidRPr="00DF7FAF">
        <w:rPr>
          <w:rFonts w:asciiTheme="minorBidi" w:hAnsiTheme="minorBidi" w:hint="cs"/>
          <w:b/>
          <w:bCs/>
          <w:sz w:val="27"/>
          <w:szCs w:val="27"/>
          <w:rtl/>
          <w:lang w:bidi="ar-EG"/>
        </w:rPr>
        <w:t>للتعاقد</w:t>
      </w:r>
      <w:r w:rsidRPr="00DF7FAF">
        <w:rPr>
          <w:rFonts w:asciiTheme="minorBidi" w:hAnsiTheme="minorBidi" w:hint="cs"/>
          <w:b/>
          <w:bCs/>
          <w:sz w:val="27"/>
          <w:szCs w:val="27"/>
          <w:rtl/>
          <w:lang w:bidi="ar-EG"/>
        </w:rPr>
        <w:t>.</w:t>
      </w:r>
    </w:p>
    <w:p w14:paraId="712D6D9A" w14:textId="79B2CCAD" w:rsidR="00155D16" w:rsidRPr="00DF7FAF" w:rsidRDefault="00DF7FAF" w:rsidP="00DF7FAF">
      <w:pPr>
        <w:keepNext/>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250" w:name="_Toc33455169"/>
      <w:bookmarkStart w:id="251" w:name="_Toc221353938"/>
      <w:r>
        <w:rPr>
          <w:rFonts w:asciiTheme="minorBidi" w:hAnsiTheme="minorBidi" w:cs="PT Bold Heading" w:hint="cs"/>
          <w:b/>
          <w:bCs/>
          <w:sz w:val="27"/>
          <w:szCs w:val="27"/>
          <w:rtl/>
          <w:lang w:bidi="ar-EG"/>
        </w:rPr>
        <w:t>105-</w:t>
      </w:r>
      <w:r w:rsidR="00155D16" w:rsidRPr="00DF7FAF">
        <w:rPr>
          <w:rFonts w:asciiTheme="minorBidi" w:hAnsiTheme="minorBidi" w:cs="PT Bold Heading"/>
          <w:b/>
          <w:bCs/>
          <w:sz w:val="27"/>
          <w:szCs w:val="27"/>
          <w:rtl/>
          <w:lang w:bidi="ar-EG"/>
        </w:rPr>
        <w:t>ال</w:t>
      </w:r>
      <w:r w:rsidR="00155D16" w:rsidRPr="00DF7FAF">
        <w:rPr>
          <w:rFonts w:asciiTheme="minorBidi" w:hAnsiTheme="minorBidi" w:cs="PT Bold Heading" w:hint="cs"/>
          <w:b/>
          <w:bCs/>
          <w:sz w:val="27"/>
          <w:szCs w:val="27"/>
          <w:rtl/>
          <w:lang w:bidi="ar-EG"/>
        </w:rPr>
        <w:t>إ</w:t>
      </w:r>
      <w:r w:rsidR="00155D16" w:rsidRPr="00DF7FAF">
        <w:rPr>
          <w:rFonts w:asciiTheme="minorBidi" w:hAnsiTheme="minorBidi" w:cs="PT Bold Heading"/>
          <w:b/>
          <w:bCs/>
          <w:sz w:val="27"/>
          <w:szCs w:val="27"/>
          <w:rtl/>
          <w:lang w:bidi="ar-EG"/>
        </w:rPr>
        <w:t>خفاق في</w:t>
      </w:r>
      <w:r w:rsidR="000A6C05" w:rsidRPr="00DF7FAF">
        <w:rPr>
          <w:rFonts w:asciiTheme="minorBidi" w:hAnsiTheme="minorBidi" w:cs="PT Bold Heading" w:hint="cs"/>
          <w:b/>
          <w:bCs/>
          <w:sz w:val="27"/>
          <w:szCs w:val="27"/>
          <w:rtl/>
          <w:lang w:bidi="ar-EG"/>
        </w:rPr>
        <w:t xml:space="preserve"> </w:t>
      </w:r>
      <w:r w:rsidR="00155D16" w:rsidRPr="00DF7FAF">
        <w:rPr>
          <w:rFonts w:asciiTheme="minorBidi" w:hAnsiTheme="minorBidi" w:cs="PT Bold Heading"/>
          <w:b/>
          <w:bCs/>
          <w:sz w:val="27"/>
          <w:szCs w:val="27"/>
          <w:rtl/>
          <w:lang w:bidi="ar-EG"/>
        </w:rPr>
        <w:t>إصلاح العيوب</w:t>
      </w:r>
      <w:r w:rsidR="00155D16" w:rsidRPr="00DF7FAF">
        <w:rPr>
          <w:rFonts w:asciiTheme="minorBidi" w:hAnsiTheme="minorBidi" w:cs="PT Bold Heading" w:hint="cs"/>
          <w:b/>
          <w:bCs/>
          <w:sz w:val="27"/>
          <w:szCs w:val="27"/>
          <w:rtl/>
          <w:lang w:bidi="ar-EG"/>
        </w:rPr>
        <w:t>:</w:t>
      </w:r>
      <w:bookmarkEnd w:id="250"/>
      <w:bookmarkEnd w:id="251"/>
    </w:p>
    <w:p w14:paraId="76D29145" w14:textId="287F5886" w:rsidR="00155D16" w:rsidRPr="00DF7FAF" w:rsidRDefault="00155D16" w:rsidP="00DF7FAF">
      <w:pPr>
        <w:pStyle w:val="ListParagraph"/>
        <w:numPr>
          <w:ilvl w:val="0"/>
          <w:numId w:val="96"/>
        </w:numPr>
        <w:spacing w:after="120"/>
        <w:jc w:val="lowKashida"/>
        <w:rPr>
          <w:rFonts w:asciiTheme="minorBidi" w:hAnsiTheme="minorBidi"/>
          <w:b/>
          <w:bCs/>
          <w:sz w:val="27"/>
          <w:szCs w:val="27"/>
          <w:lang w:bidi="ar-EG"/>
        </w:rPr>
      </w:pPr>
      <w:r w:rsidRPr="00DF7FAF">
        <w:rPr>
          <w:rFonts w:asciiTheme="minorBidi" w:hAnsiTheme="minorBidi"/>
          <w:b/>
          <w:bCs/>
          <w:sz w:val="27"/>
          <w:szCs w:val="27"/>
          <w:rtl/>
          <w:lang w:bidi="ar-EG"/>
        </w:rPr>
        <w:t xml:space="preserve">إذا أخفق </w:t>
      </w:r>
      <w:r w:rsidR="00E45565" w:rsidRPr="00DF7FAF">
        <w:rPr>
          <w:rFonts w:asciiTheme="minorBidi" w:hAnsiTheme="minorBidi"/>
          <w:b/>
          <w:bCs/>
          <w:sz w:val="27"/>
          <w:szCs w:val="27"/>
          <w:rtl/>
          <w:lang w:bidi="ar-EG"/>
        </w:rPr>
        <w:t>المتعاقد</w:t>
      </w:r>
      <w:r w:rsidRPr="00DF7FAF">
        <w:rPr>
          <w:rFonts w:asciiTheme="minorBidi" w:hAnsiTheme="minorBidi"/>
          <w:b/>
          <w:bCs/>
          <w:sz w:val="27"/>
          <w:szCs w:val="27"/>
          <w:rtl/>
          <w:lang w:bidi="ar-EG"/>
        </w:rPr>
        <w:t xml:space="preserve"> في إصلاح أي عيب </w:t>
      </w:r>
      <w:r w:rsidR="00E11376" w:rsidRPr="00DF7FAF">
        <w:rPr>
          <w:rFonts w:asciiTheme="minorBidi" w:hAnsiTheme="minorBidi"/>
          <w:b/>
          <w:bCs/>
          <w:sz w:val="27"/>
          <w:szCs w:val="27"/>
          <w:rtl/>
          <w:lang w:bidi="ar-EG"/>
        </w:rPr>
        <w:t>أو</w:t>
      </w:r>
      <w:r w:rsidRPr="00DF7FAF">
        <w:rPr>
          <w:rFonts w:asciiTheme="minorBidi" w:hAnsiTheme="minorBidi"/>
          <w:b/>
          <w:bCs/>
          <w:sz w:val="27"/>
          <w:szCs w:val="27"/>
          <w:rtl/>
          <w:lang w:bidi="ar-EG"/>
        </w:rPr>
        <w:t xml:space="preserve"> ضرر طبقاً لأحكام البند السابق خلال وقت معقول فيجوز للمهندس مُمَثل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00E11376" w:rsidRPr="00DF7FAF">
        <w:rPr>
          <w:rFonts w:asciiTheme="minorBidi" w:hAnsiTheme="minorBidi"/>
          <w:b/>
          <w:bCs/>
          <w:sz w:val="27"/>
          <w:szCs w:val="27"/>
          <w:rtl/>
          <w:lang w:bidi="ar-EG"/>
        </w:rPr>
        <w:t>أو</w:t>
      </w:r>
      <w:r w:rsidR="00206E87" w:rsidRPr="00DF7FAF">
        <w:rPr>
          <w:rFonts w:asciiTheme="minorBidi" w:hAnsiTheme="minorBidi"/>
          <w:b/>
          <w:bCs/>
          <w:sz w:val="27"/>
          <w:szCs w:val="27"/>
          <w:rtl/>
          <w:lang w:bidi="ar-EG"/>
        </w:rPr>
        <w:t xml:space="preserve">للجهة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Pr="00DF7FAF">
        <w:rPr>
          <w:rFonts w:asciiTheme="minorBidi" w:hAnsiTheme="minorBidi"/>
          <w:b/>
          <w:bCs/>
          <w:sz w:val="27"/>
          <w:szCs w:val="27"/>
          <w:rtl/>
          <w:lang w:bidi="ar-EG"/>
        </w:rPr>
        <w:t>أن يحدد تاريخاً للانتهاء من عملية الإصلاح</w:t>
      </w:r>
      <w:r w:rsidRPr="00DF7FAF">
        <w:rPr>
          <w:rFonts w:asciiTheme="minorBidi" w:hAnsiTheme="minorBidi" w:hint="cs"/>
          <w:b/>
          <w:bCs/>
          <w:sz w:val="27"/>
          <w:szCs w:val="27"/>
          <w:rtl/>
          <w:lang w:bidi="ar-EG"/>
        </w:rPr>
        <w:t>،</w:t>
      </w:r>
      <w:r w:rsidRPr="00DF7FAF">
        <w:rPr>
          <w:rFonts w:asciiTheme="minorBidi" w:hAnsiTheme="minorBidi"/>
          <w:b/>
          <w:bCs/>
          <w:sz w:val="27"/>
          <w:szCs w:val="27"/>
          <w:rtl/>
          <w:lang w:bidi="ar-EG"/>
        </w:rPr>
        <w:t xml:space="preserve"> على أن يوجه إخطاراً بذلك </w:t>
      </w:r>
      <w:r w:rsidR="00B92E67" w:rsidRPr="00DF7FAF">
        <w:rPr>
          <w:rFonts w:asciiTheme="minorBidi" w:hAnsiTheme="minorBidi" w:hint="cs"/>
          <w:b/>
          <w:bCs/>
          <w:sz w:val="27"/>
          <w:szCs w:val="27"/>
          <w:rtl/>
          <w:lang w:bidi="ar-EG"/>
        </w:rPr>
        <w:t>إلى</w:t>
      </w:r>
      <w:r w:rsidR="000A6C05" w:rsidRPr="00DF7FAF">
        <w:rPr>
          <w:rFonts w:asciiTheme="minorBidi" w:hAnsiTheme="minorBidi" w:hint="cs"/>
          <w:b/>
          <w:bCs/>
          <w:sz w:val="27"/>
          <w:szCs w:val="27"/>
          <w:rtl/>
          <w:lang w:bidi="ar-EG"/>
        </w:rPr>
        <w:t xml:space="preserve"> </w:t>
      </w:r>
      <w:r w:rsidR="00E45565" w:rsidRPr="00DF7FAF">
        <w:rPr>
          <w:rFonts w:asciiTheme="minorBidi" w:hAnsiTheme="minorBidi"/>
          <w:b/>
          <w:bCs/>
          <w:sz w:val="27"/>
          <w:szCs w:val="27"/>
          <w:rtl/>
          <w:lang w:bidi="ar-EG"/>
        </w:rPr>
        <w:t>المتعاقد</w:t>
      </w:r>
      <w:r w:rsidRPr="00DF7FAF">
        <w:rPr>
          <w:rFonts w:asciiTheme="minorBidi" w:hAnsiTheme="minorBidi"/>
          <w:b/>
          <w:bCs/>
          <w:sz w:val="27"/>
          <w:szCs w:val="27"/>
          <w:rtl/>
          <w:lang w:bidi="ar-EG"/>
        </w:rPr>
        <w:t xml:space="preserve"> يراع</w:t>
      </w:r>
      <w:r w:rsidRPr="00DF7FAF">
        <w:rPr>
          <w:rFonts w:asciiTheme="minorBidi" w:hAnsiTheme="minorBidi" w:hint="cs"/>
          <w:b/>
          <w:bCs/>
          <w:sz w:val="27"/>
          <w:szCs w:val="27"/>
          <w:rtl/>
          <w:lang w:bidi="ar-EG"/>
        </w:rPr>
        <w:t>ي</w:t>
      </w:r>
      <w:r w:rsidRPr="00DF7FAF">
        <w:rPr>
          <w:rFonts w:asciiTheme="minorBidi" w:hAnsiTheme="minorBidi"/>
          <w:b/>
          <w:bCs/>
          <w:sz w:val="27"/>
          <w:szCs w:val="27"/>
          <w:rtl/>
          <w:lang w:bidi="ar-EG"/>
        </w:rPr>
        <w:t xml:space="preserve"> فيه أن تكون المدة بين تاريخ الإخطار وبين التاريخ المحدد للانتهاء من عملية الإصلاح مدة معقولة.</w:t>
      </w:r>
    </w:p>
    <w:p w14:paraId="071C0CAA" w14:textId="4FF873D4" w:rsidR="00155D16" w:rsidRPr="00DF7FAF" w:rsidRDefault="00155D16" w:rsidP="00DF7FAF">
      <w:pPr>
        <w:pStyle w:val="ListParagraph"/>
        <w:numPr>
          <w:ilvl w:val="0"/>
          <w:numId w:val="96"/>
        </w:numPr>
        <w:spacing w:after="120"/>
        <w:jc w:val="lowKashida"/>
        <w:rPr>
          <w:rFonts w:asciiTheme="minorBidi" w:hAnsiTheme="minorBidi"/>
          <w:b/>
          <w:bCs/>
          <w:sz w:val="27"/>
          <w:szCs w:val="27"/>
          <w:rtl/>
          <w:lang w:bidi="ar-EG"/>
        </w:rPr>
      </w:pPr>
      <w:r w:rsidRPr="00DF7FAF">
        <w:rPr>
          <w:rFonts w:asciiTheme="minorBidi" w:hAnsiTheme="minorBidi"/>
          <w:b/>
          <w:bCs/>
          <w:sz w:val="27"/>
          <w:szCs w:val="27"/>
          <w:rtl/>
          <w:lang w:bidi="ar-EG"/>
        </w:rPr>
        <w:t xml:space="preserve">فإذا أخفق </w:t>
      </w:r>
      <w:r w:rsidR="00E45565" w:rsidRPr="00DF7FAF">
        <w:rPr>
          <w:rFonts w:asciiTheme="minorBidi" w:hAnsiTheme="minorBidi"/>
          <w:b/>
          <w:bCs/>
          <w:sz w:val="27"/>
          <w:szCs w:val="27"/>
          <w:rtl/>
          <w:lang w:bidi="ar-EG"/>
        </w:rPr>
        <w:t>المتعاقد</w:t>
      </w:r>
      <w:r w:rsidRPr="00DF7FAF">
        <w:rPr>
          <w:rFonts w:asciiTheme="minorBidi" w:hAnsiTheme="minorBidi"/>
          <w:b/>
          <w:bCs/>
          <w:sz w:val="27"/>
          <w:szCs w:val="27"/>
          <w:rtl/>
          <w:lang w:bidi="ar-EG"/>
        </w:rPr>
        <w:t xml:space="preserve"> ف</w:t>
      </w:r>
      <w:r w:rsidRPr="00DF7FAF">
        <w:rPr>
          <w:rFonts w:asciiTheme="minorBidi" w:hAnsiTheme="minorBidi" w:hint="cs"/>
          <w:b/>
          <w:bCs/>
          <w:sz w:val="27"/>
          <w:szCs w:val="27"/>
          <w:rtl/>
          <w:lang w:bidi="ar-EG"/>
        </w:rPr>
        <w:t>ي</w:t>
      </w:r>
      <w:r w:rsidRPr="00DF7FAF">
        <w:rPr>
          <w:rFonts w:asciiTheme="minorBidi" w:hAnsiTheme="minorBidi"/>
          <w:b/>
          <w:bCs/>
          <w:sz w:val="27"/>
          <w:szCs w:val="27"/>
          <w:rtl/>
          <w:lang w:bidi="ar-EG"/>
        </w:rPr>
        <w:t xml:space="preserve"> إصلاح العيب </w:t>
      </w:r>
      <w:r w:rsidR="00E11376" w:rsidRPr="00DF7FAF">
        <w:rPr>
          <w:rFonts w:asciiTheme="minorBidi" w:hAnsiTheme="minorBidi"/>
          <w:b/>
          <w:bCs/>
          <w:sz w:val="27"/>
          <w:szCs w:val="27"/>
          <w:rtl/>
          <w:lang w:bidi="ar-EG"/>
        </w:rPr>
        <w:t>أو</w:t>
      </w:r>
      <w:r w:rsidRPr="00DF7FAF">
        <w:rPr>
          <w:rFonts w:asciiTheme="minorBidi" w:hAnsiTheme="minorBidi"/>
          <w:b/>
          <w:bCs/>
          <w:sz w:val="27"/>
          <w:szCs w:val="27"/>
          <w:rtl/>
          <w:lang w:bidi="ar-EG"/>
        </w:rPr>
        <w:t xml:space="preserve"> الضرر ف</w:t>
      </w:r>
      <w:r w:rsidRPr="00DF7FAF">
        <w:rPr>
          <w:rFonts w:asciiTheme="minorBidi" w:hAnsiTheme="minorBidi" w:hint="cs"/>
          <w:b/>
          <w:bCs/>
          <w:sz w:val="27"/>
          <w:szCs w:val="27"/>
          <w:rtl/>
          <w:lang w:bidi="ar-EG"/>
        </w:rPr>
        <w:t>ي</w:t>
      </w:r>
      <w:r w:rsidRPr="00DF7FAF">
        <w:rPr>
          <w:rFonts w:asciiTheme="minorBidi" w:hAnsiTheme="minorBidi"/>
          <w:b/>
          <w:bCs/>
          <w:sz w:val="27"/>
          <w:szCs w:val="27"/>
          <w:rtl/>
          <w:lang w:bidi="ar-EG"/>
        </w:rPr>
        <w:t xml:space="preserve"> التاريخ المحدد بالإخطار فيجوز </w:t>
      </w:r>
      <w:r w:rsidR="00206E87" w:rsidRPr="00DF7FAF">
        <w:rPr>
          <w:rFonts w:asciiTheme="minorBidi" w:hAnsiTheme="minorBidi"/>
          <w:b/>
          <w:bCs/>
          <w:sz w:val="27"/>
          <w:szCs w:val="27"/>
          <w:rtl/>
          <w:lang w:bidi="ar-EG"/>
        </w:rPr>
        <w:t xml:space="preserve">للجهة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Pr="00DF7FAF">
        <w:rPr>
          <w:rFonts w:asciiTheme="minorBidi" w:hAnsiTheme="minorBidi"/>
          <w:b/>
          <w:bCs/>
          <w:sz w:val="27"/>
          <w:szCs w:val="27"/>
          <w:rtl/>
          <w:lang w:bidi="ar-EG"/>
        </w:rPr>
        <w:t xml:space="preserve">أن </w:t>
      </w:r>
      <w:r w:rsidRPr="00DF7FAF">
        <w:rPr>
          <w:rFonts w:asciiTheme="minorBidi" w:hAnsiTheme="minorBidi" w:hint="cs"/>
          <w:b/>
          <w:bCs/>
          <w:sz w:val="27"/>
          <w:szCs w:val="27"/>
          <w:rtl/>
          <w:lang w:bidi="ar-EG"/>
        </w:rPr>
        <w:t>ت</w:t>
      </w:r>
      <w:r w:rsidRPr="00DF7FAF">
        <w:rPr>
          <w:rFonts w:asciiTheme="minorBidi" w:hAnsiTheme="minorBidi"/>
          <w:b/>
          <w:bCs/>
          <w:sz w:val="27"/>
          <w:szCs w:val="27"/>
          <w:rtl/>
          <w:lang w:bidi="ar-EG"/>
        </w:rPr>
        <w:t>نفذ أعمال الإصلاح بنفسه</w:t>
      </w:r>
      <w:r w:rsidRPr="00DF7FAF">
        <w:rPr>
          <w:rFonts w:asciiTheme="minorBidi" w:hAnsiTheme="minorBidi" w:hint="cs"/>
          <w:b/>
          <w:bCs/>
          <w:sz w:val="27"/>
          <w:szCs w:val="27"/>
          <w:rtl/>
          <w:lang w:bidi="ar-EG"/>
        </w:rPr>
        <w:t>ا</w:t>
      </w:r>
      <w:r w:rsidR="000A6C05" w:rsidRPr="00DF7FAF">
        <w:rPr>
          <w:rFonts w:asciiTheme="minorBidi" w:hAnsiTheme="minorBidi" w:hint="cs"/>
          <w:b/>
          <w:bCs/>
          <w:sz w:val="27"/>
          <w:szCs w:val="27"/>
          <w:rtl/>
          <w:lang w:bidi="ar-EG"/>
        </w:rPr>
        <w:t xml:space="preserve"> </w:t>
      </w:r>
      <w:r w:rsidR="00E11376" w:rsidRPr="00DF7FAF">
        <w:rPr>
          <w:rFonts w:asciiTheme="minorBidi" w:hAnsiTheme="minorBidi"/>
          <w:b/>
          <w:bCs/>
          <w:sz w:val="27"/>
          <w:szCs w:val="27"/>
          <w:rtl/>
          <w:lang w:bidi="ar-EG"/>
        </w:rPr>
        <w:t>أو</w:t>
      </w:r>
      <w:r w:rsidRPr="00DF7FAF">
        <w:rPr>
          <w:rFonts w:asciiTheme="minorBidi" w:hAnsiTheme="minorBidi"/>
          <w:b/>
          <w:bCs/>
          <w:sz w:val="27"/>
          <w:szCs w:val="27"/>
          <w:rtl/>
          <w:lang w:bidi="ar-EG"/>
        </w:rPr>
        <w:t xml:space="preserve"> بواسطة آخرين وعلى نفقة </w:t>
      </w:r>
      <w:r w:rsidR="00E45565" w:rsidRPr="00DF7FAF">
        <w:rPr>
          <w:rFonts w:asciiTheme="minorBidi" w:hAnsiTheme="minorBidi"/>
          <w:b/>
          <w:bCs/>
          <w:sz w:val="27"/>
          <w:szCs w:val="27"/>
          <w:rtl/>
          <w:lang w:bidi="ar-EG"/>
        </w:rPr>
        <w:t>المتعاقد</w:t>
      </w:r>
      <w:r w:rsidRPr="00DF7FAF">
        <w:rPr>
          <w:rFonts w:asciiTheme="minorBidi" w:hAnsiTheme="minorBidi"/>
          <w:b/>
          <w:bCs/>
          <w:sz w:val="27"/>
          <w:szCs w:val="27"/>
          <w:rtl/>
          <w:lang w:bidi="ar-EG"/>
        </w:rPr>
        <w:t>.</w:t>
      </w:r>
    </w:p>
    <w:p w14:paraId="5A1E8E54" w14:textId="73DA5CF0" w:rsidR="00155D16" w:rsidRPr="00DF7FAF" w:rsidRDefault="00DF7FAF" w:rsidP="00DF7FAF">
      <w:pPr>
        <w:keepNext/>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252" w:name="_Toc33455170"/>
      <w:bookmarkStart w:id="253" w:name="_Toc221353939"/>
      <w:r>
        <w:rPr>
          <w:rFonts w:asciiTheme="minorBidi" w:hAnsiTheme="minorBidi" w:cs="PT Bold Heading" w:hint="cs"/>
          <w:b/>
          <w:bCs/>
          <w:sz w:val="27"/>
          <w:szCs w:val="27"/>
          <w:rtl/>
          <w:lang w:bidi="ar-EG"/>
        </w:rPr>
        <w:lastRenderedPageBreak/>
        <w:t>106-</w:t>
      </w:r>
      <w:r w:rsidR="00155D16" w:rsidRPr="00DF7FAF">
        <w:rPr>
          <w:rFonts w:asciiTheme="minorBidi" w:hAnsiTheme="minorBidi" w:cs="PT Bold Heading"/>
          <w:b/>
          <w:bCs/>
          <w:sz w:val="27"/>
          <w:szCs w:val="27"/>
          <w:rtl/>
          <w:lang w:bidi="ar-EG"/>
        </w:rPr>
        <w:t>البحث عن سبب العيب</w:t>
      </w:r>
      <w:r w:rsidR="00155D16" w:rsidRPr="00DF7FAF">
        <w:rPr>
          <w:rFonts w:asciiTheme="minorBidi" w:hAnsiTheme="minorBidi" w:cs="PT Bold Heading" w:hint="cs"/>
          <w:b/>
          <w:bCs/>
          <w:sz w:val="27"/>
          <w:szCs w:val="27"/>
          <w:rtl/>
          <w:lang w:bidi="ar-EG"/>
        </w:rPr>
        <w:t>:</w:t>
      </w:r>
      <w:bookmarkEnd w:id="252"/>
      <w:bookmarkEnd w:id="253"/>
    </w:p>
    <w:p w14:paraId="61470BAC" w14:textId="276B2C23" w:rsidR="00155D16" w:rsidRPr="00DF7FAF" w:rsidRDefault="00DF7FAF" w:rsidP="00DF7FAF">
      <w:pPr>
        <w:pStyle w:val="ListParagraph"/>
        <w:numPr>
          <w:ilvl w:val="0"/>
          <w:numId w:val="96"/>
        </w:numPr>
        <w:spacing w:after="120"/>
        <w:jc w:val="lowKashida"/>
        <w:rPr>
          <w:rFonts w:asciiTheme="minorBidi" w:hAnsiTheme="minorBidi"/>
          <w:b/>
          <w:bCs/>
          <w:sz w:val="27"/>
          <w:szCs w:val="27"/>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46304" behindDoc="0" locked="0" layoutInCell="1" allowOverlap="1" wp14:anchorId="2F4D5F9B" wp14:editId="0C8C829B">
                <wp:simplePos x="0" y="0"/>
                <wp:positionH relativeFrom="column">
                  <wp:posOffset>4348259</wp:posOffset>
                </wp:positionH>
                <wp:positionV relativeFrom="paragraph">
                  <wp:posOffset>2229264</wp:posOffset>
                </wp:positionV>
                <wp:extent cx="2545687" cy="0"/>
                <wp:effectExtent l="57150" t="38100" r="64770" b="95250"/>
                <wp:wrapNone/>
                <wp:docPr id="237187829" name="Straight Connector 38"/>
                <wp:cNvGraphicFramePr/>
                <a:graphic xmlns:a="http://schemas.openxmlformats.org/drawingml/2006/main">
                  <a:graphicData uri="http://schemas.microsoft.com/office/word/2010/wordprocessingShape">
                    <wps:wsp>
                      <wps:cNvCnPr/>
                      <wps:spPr>
                        <a:xfrm flipH="1" flipV="1">
                          <a:off x="0" y="0"/>
                          <a:ext cx="254568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F872FF9" id="Straight Connector 38" o:spid="_x0000_s1026" style="position:absolute;left:0;text-align:left;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4pt,175.55pt" to="542.85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" strokecolor="windowText" strokeweight="2pt">
                <v:shadow on="t" color="black" opacity="24903f" origin=",.5" offset="0,.55556mm"/>
              </v:line>
            </w:pict>
          </mc:Fallback>
        </mc:AlternateContent>
      </w:r>
      <w:r>
        <w:rPr>
          <w:noProof/>
          <w:rtl/>
          <w:lang w:val="ar-EG" w:bidi="ar-EG"/>
        </w:rPr>
        <mc:AlternateContent>
          <mc:Choice Requires="wps">
            <w:drawing>
              <wp:anchor distT="0" distB="0" distL="114300" distR="114300" simplePos="0" relativeHeight="251744256" behindDoc="0" locked="0" layoutInCell="1" allowOverlap="1" wp14:anchorId="7C80CBFA" wp14:editId="13F167B3">
                <wp:simplePos x="0" y="0"/>
                <wp:positionH relativeFrom="column">
                  <wp:posOffset>2282190</wp:posOffset>
                </wp:positionH>
                <wp:positionV relativeFrom="paragraph">
                  <wp:posOffset>2297927</wp:posOffset>
                </wp:positionV>
                <wp:extent cx="4738977" cy="333955"/>
                <wp:effectExtent l="0" t="0" r="5080" b="9525"/>
                <wp:wrapNone/>
                <wp:docPr id="1241984799" name="Text Box 34"/>
                <wp:cNvGraphicFramePr/>
                <a:graphic xmlns:a="http://schemas.openxmlformats.org/drawingml/2006/main">
                  <a:graphicData uri="http://schemas.microsoft.com/office/word/2010/wordprocessingShape">
                    <wps:wsp>
                      <wps:cNvSpPr txBox="1"/>
                      <wps:spPr>
                        <a:xfrm>
                          <a:off x="0" y="0"/>
                          <a:ext cx="4738977" cy="333955"/>
                        </a:xfrm>
                        <a:prstGeom prst="rect">
                          <a:avLst/>
                        </a:prstGeom>
                        <a:solidFill>
                          <a:sysClr val="window" lastClr="FFFFFF"/>
                        </a:solidFill>
                        <a:ln w="6350">
                          <a:noFill/>
                        </a:ln>
                      </wps:spPr>
                      <wps:txbx>
                        <w:txbxContent>
                          <w:p w14:paraId="5693AEC8" w14:textId="2C8D2691" w:rsidR="00DF7FAF" w:rsidRPr="006A7C65" w:rsidRDefault="00DF7FAF" w:rsidP="00DF7FAF">
                            <w:pPr>
                              <w:spacing w:after="0" w:line="240" w:lineRule="auto"/>
                              <w:ind w:left="500" w:hanging="425"/>
                              <w:rPr>
                                <w:rFonts w:cs="Arial"/>
                                <w:b/>
                                <w:bCs/>
                                <w:color w:val="FFFFFF" w:themeColor="background1"/>
                                <w:sz w:val="18"/>
                                <w:szCs w:val="18"/>
                                <w:rtl/>
                                <w:lang w:bidi="ar-EG"/>
                              </w:rPr>
                            </w:pPr>
                            <w:r>
                              <w:rPr>
                                <w:rFonts w:asciiTheme="minorBidi" w:hAnsiTheme="minorBidi" w:cs="Arial" w:hint="cs"/>
                                <w:b/>
                                <w:bCs/>
                                <w:color w:val="FFFFFF" w:themeColor="background1"/>
                                <w:highlight w:val="black"/>
                                <w:rtl/>
                                <w:lang w:bidi="ar-EG"/>
                              </w:rPr>
                              <w:t>90</w:t>
                            </w:r>
                            <w:r w:rsidRPr="006A7C65">
                              <w:rPr>
                                <w:rFonts w:asciiTheme="minorBidi" w:hAnsiTheme="minorBidi" w:cs="Arial" w:hint="cs"/>
                                <w:b/>
                                <w:bCs/>
                                <w:color w:val="FFFFFF" w:themeColor="background1"/>
                                <w:highlight w:val="black"/>
                                <w:rtl/>
                                <w:lang w:bidi="ar-EG"/>
                              </w:rPr>
                              <w:t>-</w:t>
                            </w:r>
                            <w:r>
                              <w:rPr>
                                <w:rFonts w:asciiTheme="minorBidi" w:hAnsiTheme="minorBidi" w:cs="Arial" w:hint="cs"/>
                                <w:b/>
                                <w:bCs/>
                                <w:rtl/>
                                <w:lang w:bidi="ar-EG"/>
                              </w:rPr>
                              <w:t>يستخدم فى حالة توريد أصناف مرتبطة بموضوع التعاقد ( أعمال تشييد وبناء تسليم مفتاح )</w:t>
                            </w:r>
                          </w:p>
                          <w:p w14:paraId="7AA501E6" w14:textId="77777777" w:rsidR="00DF7FAF" w:rsidRPr="00162196" w:rsidRDefault="00DF7FAF" w:rsidP="00DF7FAF">
                            <w:pPr>
                              <w:spacing w:after="0" w:line="240" w:lineRule="auto"/>
                              <w:ind w:left="500" w:hanging="425"/>
                              <w:rPr>
                                <w:b/>
                                <w:bCs/>
                                <w:lang w:bidi="ar-EG"/>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7C80CBFA" id="_x0000_s1055" type="#_x0000_t202" style="position:absolute;left:0;text-align:left;margin-left:179.7pt;margin-top:180.95pt;width:373.15pt;height:26.3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" fillcolor="window" stroked="f" strokeweight=".5pt">
                <v:textbox>
                  <w:txbxContent>
                    <w:p w14:paraId="5693AEC8" w14:textId="2C8D2691" w:rsidR="00DF7FAF" w:rsidRPr="006A7C65" w:rsidRDefault="00DF7FAF" w:rsidP="00DF7FAF">
                      <w:pPr>
                        <w:spacing w:after="0" w:line="240" w:lineRule="auto"/>
                        <w:ind w:left="500" w:hanging="425"/>
                        <w:rPr>
                          <w:rFonts w:cs="Arial"/>
                          <w:b/>
                          <w:bCs/>
                          <w:color w:val="FFFFFF" w:themeColor="background1"/>
                          <w:sz w:val="18"/>
                          <w:szCs w:val="18"/>
                          <w:rtl/>
                          <w:lang w:bidi="ar-EG"/>
                        </w:rPr>
                      </w:pPr>
                      <w:r>
                        <w:rPr>
                          <w:rFonts w:asciiTheme="minorBidi" w:hAnsiTheme="minorBidi" w:cs="Arial" w:hint="cs"/>
                          <w:b/>
                          <w:bCs/>
                          <w:color w:val="FFFFFF" w:themeColor="background1"/>
                          <w:highlight w:val="black"/>
                          <w:rtl/>
                          <w:lang w:bidi="ar-EG"/>
                        </w:rPr>
                        <w:t>90</w:t>
                      </w:r>
                      <w:r w:rsidRPr="006A7C65">
                        <w:rPr>
                          <w:rFonts w:asciiTheme="minorBidi" w:hAnsiTheme="minorBidi" w:cs="Arial" w:hint="cs"/>
                          <w:b/>
                          <w:bCs/>
                          <w:color w:val="FFFFFF" w:themeColor="background1"/>
                          <w:highlight w:val="black"/>
                          <w:rtl/>
                          <w:lang w:bidi="ar-EG"/>
                        </w:rPr>
                        <w:t>-</w:t>
                      </w:r>
                      <w:r>
                        <w:rPr>
                          <w:rFonts w:asciiTheme="minorBidi" w:hAnsiTheme="minorBidi" w:cs="Arial" w:hint="cs"/>
                          <w:b/>
                          <w:bCs/>
                          <w:rtl/>
                          <w:lang w:bidi="ar-EG"/>
                        </w:rPr>
                        <w:t>يستخدم فى حالة توريد أصناف مرتبطة بموضوع التعاقد ( أعمال تشييد وبناء تسليم مفتاح )</w:t>
                      </w:r>
                    </w:p>
                    <w:p w14:paraId="7AA501E6" w14:textId="77777777" w:rsidR="00DF7FAF" w:rsidRPr="00162196" w:rsidRDefault="00DF7FAF" w:rsidP="00DF7FAF">
                      <w:pPr>
                        <w:spacing w:after="0" w:line="240" w:lineRule="auto"/>
                        <w:ind w:left="500" w:hanging="425"/>
                        <w:rPr>
                          <w:b/>
                          <w:bCs/>
                          <w:lang w:bidi="ar-EG"/>
                        </w:rPr>
                      </w:pPr>
                    </w:p>
                  </w:txbxContent>
                </v:textbox>
              </v:shape>
            </w:pict>
          </mc:Fallback>
        </mc:AlternateContent>
      </w:r>
      <w:r w:rsidR="00155D16" w:rsidRPr="00DF7FAF">
        <w:rPr>
          <w:rFonts w:asciiTheme="minorBidi" w:hAnsiTheme="minorBidi"/>
          <w:b/>
          <w:bCs/>
          <w:sz w:val="27"/>
          <w:szCs w:val="27"/>
          <w:rtl/>
          <w:lang w:bidi="ar-EG"/>
        </w:rPr>
        <w:t xml:space="preserve">إذا ظهر عيب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نقص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أي خطأ آخر في </w:t>
      </w:r>
      <w:r w:rsidR="00134072" w:rsidRPr="00DF7FAF">
        <w:rPr>
          <w:rFonts w:asciiTheme="minorBidi" w:hAnsiTheme="minorBidi"/>
          <w:b/>
          <w:bCs/>
          <w:sz w:val="27"/>
          <w:szCs w:val="27"/>
          <w:rtl/>
          <w:lang w:bidi="ar-EG"/>
        </w:rPr>
        <w:t>الأعمال</w:t>
      </w:r>
      <w:r w:rsidR="00155D16" w:rsidRPr="00DF7FAF">
        <w:rPr>
          <w:rFonts w:asciiTheme="minorBidi" w:hAnsiTheme="minorBidi"/>
          <w:b/>
          <w:bCs/>
          <w:sz w:val="27"/>
          <w:szCs w:val="27"/>
          <w:rtl/>
          <w:lang w:bidi="ar-EG"/>
        </w:rPr>
        <w:t xml:space="preserve"> قبل انتهاء مدة الضمان يقوم المهندس مُمَثل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 xml:space="preserve">بإصدار تعليماته </w:t>
      </w:r>
      <w:r w:rsidR="00E90E5D" w:rsidRPr="00DF7FAF">
        <w:rPr>
          <w:rFonts w:asciiTheme="minorBidi" w:hAnsiTheme="minorBidi"/>
          <w:b/>
          <w:bCs/>
          <w:sz w:val="27"/>
          <w:szCs w:val="27"/>
          <w:rtl/>
          <w:lang w:bidi="ar-EG"/>
        </w:rPr>
        <w:t>إلى</w:t>
      </w:r>
      <w:r w:rsidR="000A6C05" w:rsidRPr="00DF7FAF">
        <w:rPr>
          <w:rFonts w:asciiTheme="minorBidi" w:hAnsiTheme="minorBidi" w:hint="cs"/>
          <w:b/>
          <w:bCs/>
          <w:sz w:val="27"/>
          <w:szCs w:val="27"/>
          <w:rtl/>
          <w:lang w:bidi="ar-EG"/>
        </w:rPr>
        <w:t xml:space="preserve"> </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ك</w:t>
      </w:r>
      <w:r w:rsidR="00155D16" w:rsidRPr="00DF7FAF">
        <w:rPr>
          <w:rFonts w:asciiTheme="minorBidi" w:hAnsiTheme="minorBidi" w:hint="cs"/>
          <w:b/>
          <w:bCs/>
          <w:sz w:val="27"/>
          <w:szCs w:val="27"/>
          <w:rtl/>
          <w:lang w:bidi="ar-EG"/>
        </w:rPr>
        <w:t>ي</w:t>
      </w:r>
      <w:r w:rsidR="00155D16" w:rsidRPr="00DF7FAF">
        <w:rPr>
          <w:rFonts w:asciiTheme="minorBidi" w:hAnsiTheme="minorBidi"/>
          <w:b/>
          <w:bCs/>
          <w:sz w:val="27"/>
          <w:szCs w:val="27"/>
          <w:rtl/>
          <w:lang w:bidi="ar-EG"/>
        </w:rPr>
        <w:t xml:space="preserve"> يبحث تحت إشراف المهندس مُمَثل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 xml:space="preserve">عن أسباب ذلك مع إخطار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 xml:space="preserve">بصورة </w:t>
      </w:r>
      <w:r w:rsidR="00F41FD6" w:rsidRPr="00DF7FAF">
        <w:rPr>
          <w:rFonts w:asciiTheme="minorBidi" w:hAnsiTheme="minorBidi" w:hint="cs"/>
          <w:b/>
          <w:bCs/>
          <w:sz w:val="27"/>
          <w:szCs w:val="27"/>
          <w:rtl/>
          <w:lang w:bidi="ar-EG"/>
        </w:rPr>
        <w:t>واضحة</w:t>
      </w:r>
      <w:r w:rsidR="000A6C05"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من هذه التعليمات</w:t>
      </w:r>
      <w:r w:rsidR="00155D16" w:rsidRPr="00DF7FAF">
        <w:rPr>
          <w:rFonts w:asciiTheme="minorBidi" w:hAnsiTheme="minorBidi" w:hint="cs"/>
          <w:b/>
          <w:bCs/>
          <w:sz w:val="27"/>
          <w:szCs w:val="27"/>
          <w:rtl/>
          <w:lang w:bidi="ar-EG"/>
        </w:rPr>
        <w:t xml:space="preserve"> والتوجيهات والإرشادات</w:t>
      </w:r>
      <w:r w:rsidR="00155D16" w:rsidRPr="00DF7FAF">
        <w:rPr>
          <w:rFonts w:asciiTheme="minorBidi" w:hAnsiTheme="minorBidi"/>
          <w:b/>
          <w:bCs/>
          <w:sz w:val="27"/>
          <w:szCs w:val="27"/>
          <w:rtl/>
          <w:lang w:bidi="ar-EG"/>
        </w:rPr>
        <w:t xml:space="preserve">، وفيما عدا مايكون </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مسئولاً عنه طبقاً </w:t>
      </w:r>
      <w:r w:rsidR="001C7C83" w:rsidRPr="00DF7FAF">
        <w:rPr>
          <w:rFonts w:asciiTheme="minorBidi" w:hAnsiTheme="minorBidi"/>
          <w:b/>
          <w:bCs/>
          <w:sz w:val="27"/>
          <w:szCs w:val="27"/>
          <w:rtl/>
          <w:lang w:bidi="ar-EG"/>
        </w:rPr>
        <w:t>للتعاقد</w:t>
      </w:r>
      <w:r w:rsidR="00155D16" w:rsidRPr="00DF7FAF">
        <w:rPr>
          <w:rFonts w:asciiTheme="minorBidi" w:hAnsiTheme="minorBidi"/>
          <w:b/>
          <w:bCs/>
          <w:sz w:val="27"/>
          <w:szCs w:val="27"/>
          <w:rtl/>
          <w:lang w:bidi="ar-EG"/>
        </w:rPr>
        <w:t xml:space="preserve"> من عيوب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نقص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أي خطأ آخر فيكون عل</w:t>
      </w:r>
      <w:r w:rsidR="00155D16" w:rsidRPr="00DF7FAF">
        <w:rPr>
          <w:rFonts w:asciiTheme="minorBidi" w:hAnsiTheme="minorBidi" w:hint="cs"/>
          <w:b/>
          <w:bCs/>
          <w:sz w:val="27"/>
          <w:szCs w:val="27"/>
          <w:rtl/>
          <w:lang w:bidi="ar-EG"/>
        </w:rPr>
        <w:t>ى</w:t>
      </w:r>
      <w:r w:rsidR="00155D16" w:rsidRPr="00DF7FAF">
        <w:rPr>
          <w:rFonts w:asciiTheme="minorBidi" w:hAnsiTheme="minorBidi"/>
          <w:b/>
          <w:bCs/>
          <w:sz w:val="27"/>
          <w:szCs w:val="27"/>
          <w:rtl/>
          <w:lang w:bidi="ar-EG"/>
        </w:rPr>
        <w:t xml:space="preserve"> المهندس مُمَثل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 xml:space="preserve">بعد </w:t>
      </w:r>
      <w:r w:rsidR="000F3E83" w:rsidRPr="00DF7FAF">
        <w:rPr>
          <w:rFonts w:asciiTheme="minorBidi" w:hAnsiTheme="minorBidi"/>
          <w:b/>
          <w:bCs/>
          <w:sz w:val="27"/>
          <w:szCs w:val="27"/>
          <w:rtl/>
          <w:lang w:bidi="ar-EG"/>
        </w:rPr>
        <w:t>التشاور</w:t>
      </w:r>
      <w:r w:rsidR="00155D16" w:rsidRPr="00DF7FAF">
        <w:rPr>
          <w:rFonts w:asciiTheme="minorBidi" w:hAnsiTheme="minorBidi"/>
          <w:b/>
          <w:bCs/>
          <w:sz w:val="27"/>
          <w:szCs w:val="27"/>
          <w:rtl/>
          <w:lang w:bidi="ar-EG"/>
        </w:rPr>
        <w:t xml:space="preserve"> مع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0A6C05"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و</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أن يحدد ال</w:t>
      </w:r>
      <w:r w:rsidR="00AA41A1" w:rsidRPr="00DF7FAF">
        <w:rPr>
          <w:rFonts w:asciiTheme="minorBidi" w:hAnsiTheme="minorBidi"/>
          <w:b/>
          <w:bCs/>
          <w:sz w:val="27"/>
          <w:szCs w:val="27"/>
          <w:rtl/>
          <w:lang w:bidi="ar-EG"/>
        </w:rPr>
        <w:t>تكاليف</w:t>
      </w:r>
      <w:r w:rsidR="00155D16" w:rsidRPr="00DF7FAF">
        <w:rPr>
          <w:rFonts w:asciiTheme="minorBidi" w:hAnsiTheme="minorBidi"/>
          <w:b/>
          <w:bCs/>
          <w:sz w:val="27"/>
          <w:szCs w:val="27"/>
          <w:rtl/>
          <w:lang w:bidi="ar-EG"/>
        </w:rPr>
        <w:t xml:space="preserve"> الت</w:t>
      </w:r>
      <w:r w:rsidR="00155D16" w:rsidRPr="00DF7FAF">
        <w:rPr>
          <w:rFonts w:asciiTheme="minorBidi" w:hAnsiTheme="minorBidi" w:hint="cs"/>
          <w:b/>
          <w:bCs/>
          <w:sz w:val="27"/>
          <w:szCs w:val="27"/>
          <w:rtl/>
          <w:lang w:bidi="ar-EG"/>
        </w:rPr>
        <w:t>ي</w:t>
      </w:r>
      <w:r w:rsidR="00155D16" w:rsidRPr="00DF7FAF">
        <w:rPr>
          <w:rFonts w:asciiTheme="minorBidi" w:hAnsiTheme="minorBidi"/>
          <w:b/>
          <w:bCs/>
          <w:sz w:val="27"/>
          <w:szCs w:val="27"/>
          <w:rtl/>
          <w:lang w:bidi="ar-EG"/>
        </w:rPr>
        <w:t xml:space="preserve"> يتكبدها </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بحثاً عن هذا العيب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النقص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الخطأ، وتضاف هذه ال</w:t>
      </w:r>
      <w:r w:rsidR="00AA41A1" w:rsidRPr="00DF7FAF">
        <w:rPr>
          <w:rFonts w:asciiTheme="minorBidi" w:hAnsiTheme="minorBidi"/>
          <w:b/>
          <w:bCs/>
          <w:sz w:val="27"/>
          <w:szCs w:val="27"/>
          <w:rtl/>
          <w:lang w:bidi="ar-EG"/>
        </w:rPr>
        <w:t>تكاليف</w:t>
      </w:r>
      <w:r w:rsidR="000A6C05" w:rsidRPr="00DF7FAF">
        <w:rPr>
          <w:rFonts w:asciiTheme="minorBidi" w:hAnsiTheme="minorBidi" w:hint="cs"/>
          <w:b/>
          <w:bCs/>
          <w:sz w:val="27"/>
          <w:szCs w:val="27"/>
          <w:rtl/>
          <w:lang w:bidi="ar-EG"/>
        </w:rPr>
        <w:t xml:space="preserve"> </w:t>
      </w:r>
      <w:r w:rsidR="00E90E5D" w:rsidRPr="00DF7FAF">
        <w:rPr>
          <w:rFonts w:asciiTheme="minorBidi" w:hAnsiTheme="minorBidi"/>
          <w:b/>
          <w:bCs/>
          <w:sz w:val="27"/>
          <w:szCs w:val="27"/>
          <w:rtl/>
          <w:lang w:bidi="ar-EG"/>
        </w:rPr>
        <w:t>إلى</w:t>
      </w:r>
      <w:r w:rsidR="00155D16" w:rsidRPr="00DF7FAF">
        <w:rPr>
          <w:rFonts w:asciiTheme="minorBidi" w:hAnsiTheme="minorBidi"/>
          <w:b/>
          <w:bCs/>
          <w:sz w:val="27"/>
          <w:szCs w:val="27"/>
          <w:rtl/>
          <w:lang w:bidi="ar-EG"/>
        </w:rPr>
        <w:t xml:space="preserve"> قيمة </w:t>
      </w:r>
      <w:r w:rsidR="0096056E" w:rsidRPr="00DF7FAF">
        <w:rPr>
          <w:rFonts w:asciiTheme="minorBidi" w:hAnsiTheme="minorBidi"/>
          <w:b/>
          <w:bCs/>
          <w:sz w:val="27"/>
          <w:szCs w:val="27"/>
          <w:rtl/>
          <w:lang w:bidi="ar-EG"/>
        </w:rPr>
        <w:t>التعاقد</w:t>
      </w:r>
      <w:r w:rsidR="00155D16" w:rsidRPr="00DF7FAF">
        <w:rPr>
          <w:rFonts w:asciiTheme="minorBidi" w:hAnsiTheme="minorBidi"/>
          <w:b/>
          <w:bCs/>
          <w:sz w:val="27"/>
          <w:szCs w:val="27"/>
          <w:rtl/>
          <w:lang w:bidi="ar-EG"/>
        </w:rPr>
        <w:t>،</w:t>
      </w:r>
      <w:r w:rsidR="00AA1B34" w:rsidRPr="00DF7FAF">
        <w:rPr>
          <w:rFonts w:asciiTheme="minorBidi" w:hAnsiTheme="minorBidi" w:hint="cs"/>
          <w:b/>
          <w:bCs/>
          <w:sz w:val="27"/>
          <w:szCs w:val="27"/>
          <w:rtl/>
          <w:lang w:bidi="ar-EG"/>
        </w:rPr>
        <w:t xml:space="preserve"> </w:t>
      </w:r>
      <w:r w:rsidR="00155D16" w:rsidRPr="00DF7FAF">
        <w:rPr>
          <w:rFonts w:asciiTheme="minorBidi" w:hAnsiTheme="minorBidi"/>
          <w:b/>
          <w:bCs/>
          <w:sz w:val="27"/>
          <w:szCs w:val="27"/>
          <w:rtl/>
          <w:lang w:bidi="ar-EG"/>
        </w:rPr>
        <w:t xml:space="preserve">ويخطر </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بذلك مع إرسال صورة </w:t>
      </w:r>
      <w:r w:rsidR="00F41FD6" w:rsidRPr="00DF7FAF">
        <w:rPr>
          <w:rFonts w:asciiTheme="minorBidi" w:hAnsiTheme="minorBidi" w:hint="cs"/>
          <w:b/>
          <w:bCs/>
          <w:sz w:val="27"/>
          <w:szCs w:val="27"/>
          <w:rtl/>
          <w:lang w:bidi="ar-EG"/>
        </w:rPr>
        <w:t>واضحة</w:t>
      </w:r>
      <w:r w:rsidR="000A6C05" w:rsidRPr="00DF7FAF">
        <w:rPr>
          <w:rFonts w:asciiTheme="minorBidi" w:hAnsiTheme="minorBidi" w:hint="cs"/>
          <w:b/>
          <w:bCs/>
          <w:sz w:val="27"/>
          <w:szCs w:val="27"/>
          <w:rtl/>
          <w:lang w:bidi="ar-EG"/>
        </w:rPr>
        <w:t xml:space="preserve"> </w:t>
      </w:r>
      <w:r w:rsidR="00E90E5D" w:rsidRPr="00DF7FAF">
        <w:rPr>
          <w:rFonts w:asciiTheme="minorBidi" w:hAnsiTheme="minorBidi"/>
          <w:b/>
          <w:bCs/>
          <w:sz w:val="27"/>
          <w:szCs w:val="27"/>
          <w:rtl/>
          <w:lang w:bidi="ar-EG"/>
        </w:rPr>
        <w:t>إلى</w:t>
      </w:r>
      <w:r w:rsidR="000A6C05" w:rsidRPr="00DF7FAF">
        <w:rPr>
          <w:rFonts w:asciiTheme="minorBidi" w:hAnsiTheme="minorBidi" w:hint="cs"/>
          <w:b/>
          <w:bCs/>
          <w:sz w:val="27"/>
          <w:szCs w:val="27"/>
          <w:rtl/>
          <w:lang w:bidi="ar-EG"/>
        </w:rPr>
        <w:t xml:space="preserve"> </w:t>
      </w:r>
      <w:r w:rsidR="00FD2BB8" w:rsidRPr="00DF7FAF">
        <w:rPr>
          <w:rFonts w:asciiTheme="minorBidi" w:hAnsiTheme="minorBidi"/>
          <w:b/>
          <w:bCs/>
          <w:sz w:val="27"/>
          <w:szCs w:val="27"/>
          <w:rtl/>
          <w:lang w:bidi="ar-EG"/>
        </w:rPr>
        <w:t xml:space="preserve">الجهة </w:t>
      </w:r>
      <w:r w:rsidR="00E11376" w:rsidRPr="00DF7FAF">
        <w:rPr>
          <w:rFonts w:asciiTheme="minorBidi" w:hAnsiTheme="minorBidi"/>
          <w:b/>
          <w:bCs/>
          <w:sz w:val="27"/>
          <w:szCs w:val="27"/>
          <w:rtl/>
          <w:lang w:bidi="ar-EG"/>
        </w:rPr>
        <w:t>ال</w:t>
      </w:r>
      <w:r w:rsidR="00134072" w:rsidRPr="00DF7FAF">
        <w:rPr>
          <w:rFonts w:asciiTheme="minorBidi" w:hAnsiTheme="minorBidi"/>
          <w:b/>
          <w:bCs/>
          <w:sz w:val="27"/>
          <w:szCs w:val="27"/>
          <w:rtl/>
          <w:lang w:bidi="ar-EG"/>
        </w:rPr>
        <w:t>إدارية</w:t>
      </w:r>
      <w:r w:rsidR="00155D16" w:rsidRPr="00DF7FAF">
        <w:rPr>
          <w:rFonts w:asciiTheme="minorBidi" w:hAnsiTheme="minorBidi"/>
          <w:b/>
          <w:bCs/>
          <w:sz w:val="27"/>
          <w:szCs w:val="27"/>
          <w:rtl/>
          <w:lang w:bidi="ar-EG"/>
        </w:rPr>
        <w:t xml:space="preserve">، فإذا كان هذا العيب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النقص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الخطأ مما يُسأل عنه </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فيتحمل </w:t>
      </w:r>
      <w:r w:rsidR="00E45565" w:rsidRPr="00DF7FAF">
        <w:rPr>
          <w:rFonts w:asciiTheme="minorBidi" w:hAnsiTheme="minorBidi"/>
          <w:b/>
          <w:bCs/>
          <w:sz w:val="27"/>
          <w:szCs w:val="27"/>
          <w:rtl/>
          <w:lang w:bidi="ar-EG"/>
        </w:rPr>
        <w:t>المتعاقد</w:t>
      </w:r>
      <w:r w:rsidR="00155D16" w:rsidRPr="00DF7FAF">
        <w:rPr>
          <w:rFonts w:asciiTheme="minorBidi" w:hAnsiTheme="minorBidi"/>
          <w:b/>
          <w:bCs/>
          <w:sz w:val="27"/>
          <w:szCs w:val="27"/>
          <w:rtl/>
          <w:lang w:bidi="ar-EG"/>
        </w:rPr>
        <w:t xml:space="preserve"> تكلفة مابذل من عمل في البحث السابق</w:t>
      </w:r>
      <w:r w:rsidR="00155D16" w:rsidRPr="00DF7FAF">
        <w:rPr>
          <w:rFonts w:asciiTheme="minorBidi" w:hAnsiTheme="minorBidi" w:hint="cs"/>
          <w:b/>
          <w:bCs/>
          <w:sz w:val="27"/>
          <w:szCs w:val="27"/>
          <w:rtl/>
          <w:lang w:bidi="ar-EG"/>
        </w:rPr>
        <w:t>،</w:t>
      </w:r>
      <w:r w:rsidR="00155D16" w:rsidRPr="00DF7FAF">
        <w:rPr>
          <w:rFonts w:asciiTheme="minorBidi" w:hAnsiTheme="minorBidi"/>
          <w:b/>
          <w:bCs/>
          <w:sz w:val="27"/>
          <w:szCs w:val="27"/>
          <w:rtl/>
          <w:lang w:bidi="ar-EG"/>
        </w:rPr>
        <w:t xml:space="preserve"> ويكون على </w:t>
      </w:r>
      <w:r w:rsidR="00E45565" w:rsidRPr="00DF7FAF">
        <w:rPr>
          <w:rFonts w:asciiTheme="minorBidi" w:hAnsiTheme="minorBidi"/>
          <w:b/>
          <w:bCs/>
          <w:sz w:val="27"/>
          <w:szCs w:val="27"/>
          <w:rtl/>
          <w:lang w:bidi="ar-EG"/>
        </w:rPr>
        <w:t>المتعاقد</w:t>
      </w:r>
      <w:r w:rsidR="000A6C05" w:rsidRPr="00DF7FAF">
        <w:rPr>
          <w:rFonts w:asciiTheme="minorBidi" w:hAnsiTheme="minorBidi" w:hint="cs"/>
          <w:b/>
          <w:bCs/>
          <w:sz w:val="27"/>
          <w:szCs w:val="27"/>
          <w:rtl/>
          <w:lang w:bidi="ar-EG"/>
        </w:rPr>
        <w:t xml:space="preserve"> </w:t>
      </w:r>
      <w:r w:rsidR="00A45C6D" w:rsidRPr="00DF7FAF">
        <w:rPr>
          <w:rFonts w:asciiTheme="minorBidi" w:hAnsiTheme="minorBidi"/>
          <w:b/>
          <w:bCs/>
          <w:sz w:val="27"/>
          <w:szCs w:val="27"/>
          <w:rtl/>
          <w:lang w:bidi="ar-EG"/>
        </w:rPr>
        <w:t>في</w:t>
      </w:r>
      <w:r w:rsidR="00155D16" w:rsidRPr="00DF7FAF">
        <w:rPr>
          <w:rFonts w:asciiTheme="minorBidi" w:hAnsiTheme="minorBidi"/>
          <w:b/>
          <w:bCs/>
          <w:sz w:val="27"/>
          <w:szCs w:val="27"/>
          <w:rtl/>
          <w:lang w:bidi="ar-EG"/>
        </w:rPr>
        <w:t xml:space="preserve"> هذه الحالة أن يُصلح هذا العيب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النقص </w:t>
      </w:r>
      <w:r w:rsidR="00E11376" w:rsidRPr="00DF7FAF">
        <w:rPr>
          <w:rFonts w:asciiTheme="minorBidi" w:hAnsiTheme="minorBidi"/>
          <w:b/>
          <w:bCs/>
          <w:sz w:val="27"/>
          <w:szCs w:val="27"/>
          <w:rtl/>
          <w:lang w:bidi="ar-EG"/>
        </w:rPr>
        <w:t>أو</w:t>
      </w:r>
      <w:r w:rsidR="00155D16" w:rsidRPr="00DF7FAF">
        <w:rPr>
          <w:rFonts w:asciiTheme="minorBidi" w:hAnsiTheme="minorBidi"/>
          <w:b/>
          <w:bCs/>
          <w:sz w:val="27"/>
          <w:szCs w:val="27"/>
          <w:rtl/>
          <w:lang w:bidi="ar-EG"/>
        </w:rPr>
        <w:t xml:space="preserve"> الخطأ على نفقته الخاصة.</w:t>
      </w:r>
      <w:r w:rsidR="000971DC" w:rsidRPr="00DF7FAF">
        <w:rPr>
          <w:rFonts w:asciiTheme="minorBidi" w:hAnsiTheme="minorBidi" w:hint="cs"/>
          <w:b/>
          <w:bCs/>
          <w:sz w:val="27"/>
          <w:szCs w:val="27"/>
          <w:rtl/>
          <w:lang w:bidi="ar-EG"/>
        </w:rPr>
        <w:t xml:space="preserve"> </w:t>
      </w:r>
    </w:p>
    <w:p w14:paraId="40B6178F" w14:textId="77777777" w:rsidR="00155D16" w:rsidRPr="00942FDD" w:rsidRDefault="00155D16" w:rsidP="001E4F0F">
      <w:pPr>
        <w:keepNext/>
        <w:shd w:val="clear" w:color="auto" w:fill="F2F2F2" w:themeFill="background1" w:themeFillShade="F2"/>
        <w:spacing w:after="0"/>
        <w:jc w:val="lowKashida"/>
        <w:outlineLvl w:val="1"/>
        <w:rPr>
          <w:rFonts w:asciiTheme="minorBidi" w:hAnsiTheme="minorBidi" w:cs="PT Bold Heading"/>
          <w:b/>
          <w:bCs/>
          <w:sz w:val="27"/>
          <w:szCs w:val="27"/>
          <w:lang w:bidi="ar-EG"/>
        </w:rPr>
      </w:pPr>
      <w:bookmarkStart w:id="254" w:name="_Toc221353940"/>
      <w:r w:rsidRPr="00942FDD">
        <w:rPr>
          <w:rFonts w:asciiTheme="minorBidi" w:hAnsiTheme="minorBidi" w:cs="PT Bold Heading" w:hint="cs"/>
          <w:b/>
          <w:bCs/>
          <w:sz w:val="27"/>
          <w:szCs w:val="27"/>
          <w:rtl/>
          <w:lang w:bidi="ar-EG"/>
        </w:rPr>
        <w:t>رابع عشر: السداد وصرف المستحقات</w:t>
      </w:r>
      <w:r w:rsidR="00324788" w:rsidRPr="00942FDD">
        <w:rPr>
          <w:rFonts w:asciiTheme="minorBidi" w:hAnsiTheme="minorBidi" w:cs="PT Bold Heading" w:hint="cs"/>
          <w:b/>
          <w:bCs/>
          <w:sz w:val="27"/>
          <w:szCs w:val="27"/>
          <w:rtl/>
          <w:lang w:bidi="ar-EG"/>
        </w:rPr>
        <w:t>:</w:t>
      </w:r>
      <w:bookmarkEnd w:id="254"/>
    </w:p>
    <w:p w14:paraId="24B2B1C7" w14:textId="10E80DDD" w:rsidR="007B24EF" w:rsidRPr="00DF7FAF" w:rsidRDefault="00DF7FAF" w:rsidP="00DF7FAF">
      <w:pPr>
        <w:keepNext/>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255" w:name="_Toc221353941"/>
      <w:r>
        <w:rPr>
          <w:rFonts w:asciiTheme="minorBidi" w:hAnsiTheme="minorBidi" w:cs="PT Bold Heading" w:hint="cs"/>
          <w:b/>
          <w:bCs/>
          <w:sz w:val="27"/>
          <w:szCs w:val="27"/>
          <w:rtl/>
          <w:lang w:bidi="ar-EG"/>
        </w:rPr>
        <w:t>107-</w:t>
      </w:r>
      <w:r w:rsidR="007B24EF" w:rsidRPr="00DF7FAF">
        <w:rPr>
          <w:rFonts w:asciiTheme="minorBidi" w:hAnsiTheme="minorBidi" w:cs="PT Bold Heading"/>
          <w:b/>
          <w:bCs/>
          <w:sz w:val="27"/>
          <w:szCs w:val="27"/>
          <w:rtl/>
          <w:lang w:bidi="ar-EG"/>
        </w:rPr>
        <w:t xml:space="preserve">حساب قيمة </w:t>
      </w:r>
      <w:r w:rsidR="00134072" w:rsidRPr="00DF7FAF">
        <w:rPr>
          <w:rFonts w:asciiTheme="minorBidi" w:hAnsiTheme="minorBidi" w:cs="PT Bold Heading"/>
          <w:b/>
          <w:bCs/>
          <w:sz w:val="27"/>
          <w:szCs w:val="27"/>
          <w:rtl/>
          <w:lang w:bidi="ar-EG"/>
        </w:rPr>
        <w:t>الأعمال</w:t>
      </w:r>
      <w:r w:rsidR="007B24EF" w:rsidRPr="00DF7FAF">
        <w:rPr>
          <w:rFonts w:asciiTheme="minorBidi" w:hAnsiTheme="minorBidi" w:cs="PT Bold Heading" w:hint="cs"/>
          <w:b/>
          <w:bCs/>
          <w:sz w:val="27"/>
          <w:szCs w:val="27"/>
          <w:rtl/>
          <w:lang w:bidi="ar-EG"/>
        </w:rPr>
        <w:t>:</w:t>
      </w:r>
      <w:bookmarkEnd w:id="255"/>
    </w:p>
    <w:p w14:paraId="765AD730" w14:textId="6FCDF390" w:rsidR="007B24EF" w:rsidRPr="00DF7FAF" w:rsidRDefault="007B24EF" w:rsidP="00DF7FAF">
      <w:pPr>
        <w:pStyle w:val="ListParagraph"/>
        <w:numPr>
          <w:ilvl w:val="0"/>
          <w:numId w:val="96"/>
        </w:numPr>
        <w:spacing w:after="120"/>
        <w:jc w:val="lowKashida"/>
        <w:rPr>
          <w:rFonts w:asciiTheme="minorBidi" w:hAnsiTheme="minorBidi"/>
          <w:b/>
          <w:bCs/>
          <w:sz w:val="27"/>
          <w:szCs w:val="27"/>
          <w:rtl/>
          <w:lang w:bidi="ar-EG"/>
        </w:rPr>
      </w:pPr>
      <w:r w:rsidRPr="00DF7FAF">
        <w:rPr>
          <w:rFonts w:asciiTheme="minorBidi" w:hAnsiTheme="minorBidi" w:hint="cs"/>
          <w:b/>
          <w:bCs/>
          <w:sz w:val="27"/>
          <w:szCs w:val="27"/>
          <w:rtl/>
          <w:lang w:bidi="ar-EG"/>
        </w:rPr>
        <w:t xml:space="preserve">يقبل المتعاقد كثمن لجميع </w:t>
      </w:r>
      <w:r w:rsidR="00134072" w:rsidRPr="00DF7FAF">
        <w:rPr>
          <w:rFonts w:asciiTheme="minorBidi" w:hAnsiTheme="minorBidi" w:hint="cs"/>
          <w:b/>
          <w:bCs/>
          <w:sz w:val="27"/>
          <w:szCs w:val="27"/>
          <w:rtl/>
          <w:lang w:bidi="ar-EG"/>
        </w:rPr>
        <w:t>الأعمال</w:t>
      </w:r>
      <w:r w:rsidR="000A6C05" w:rsidRPr="00DF7FAF">
        <w:rPr>
          <w:rFonts w:asciiTheme="minorBidi" w:hAnsiTheme="minorBidi" w:hint="cs"/>
          <w:b/>
          <w:bCs/>
          <w:sz w:val="27"/>
          <w:szCs w:val="27"/>
          <w:rtl/>
          <w:lang w:bidi="ar-EG"/>
        </w:rPr>
        <w:t xml:space="preserve"> </w:t>
      </w:r>
      <w:r w:rsidR="00A45C6D" w:rsidRPr="00DF7FAF">
        <w:rPr>
          <w:rFonts w:asciiTheme="minorBidi" w:hAnsiTheme="minorBidi" w:hint="cs"/>
          <w:b/>
          <w:bCs/>
          <w:sz w:val="27"/>
          <w:szCs w:val="27"/>
          <w:rtl/>
          <w:lang w:bidi="ar-EG"/>
        </w:rPr>
        <w:t>التي</w:t>
      </w:r>
      <w:r w:rsidRPr="00DF7FAF">
        <w:rPr>
          <w:rFonts w:asciiTheme="minorBidi" w:hAnsiTheme="minorBidi" w:hint="cs"/>
          <w:b/>
          <w:bCs/>
          <w:sz w:val="27"/>
          <w:szCs w:val="27"/>
          <w:rtl/>
          <w:lang w:bidi="ar-EG"/>
        </w:rPr>
        <w:t xml:space="preserve"> يتم تنفيذها المبلغ الناتج عن تطبيق الفئات المبينة بخانة الفئة على كمية </w:t>
      </w:r>
      <w:r w:rsidR="00134072" w:rsidRPr="00DF7FAF">
        <w:rPr>
          <w:rFonts w:asciiTheme="minorBidi" w:hAnsiTheme="minorBidi" w:hint="cs"/>
          <w:b/>
          <w:bCs/>
          <w:sz w:val="27"/>
          <w:szCs w:val="27"/>
          <w:rtl/>
          <w:lang w:bidi="ar-EG"/>
        </w:rPr>
        <w:t>الأعمال</w:t>
      </w:r>
      <w:r w:rsidR="000A6C05" w:rsidRPr="00DF7FAF">
        <w:rPr>
          <w:rFonts w:asciiTheme="minorBidi" w:hAnsiTheme="minorBidi" w:hint="cs"/>
          <w:b/>
          <w:bCs/>
          <w:sz w:val="27"/>
          <w:szCs w:val="27"/>
          <w:rtl/>
          <w:lang w:bidi="ar-EG"/>
        </w:rPr>
        <w:t xml:space="preserve"> </w:t>
      </w:r>
      <w:r w:rsidR="00A45C6D" w:rsidRPr="00DF7FAF">
        <w:rPr>
          <w:rFonts w:asciiTheme="minorBidi" w:hAnsiTheme="minorBidi" w:hint="cs"/>
          <w:b/>
          <w:bCs/>
          <w:sz w:val="27"/>
          <w:szCs w:val="27"/>
          <w:rtl/>
          <w:lang w:bidi="ar-EG"/>
        </w:rPr>
        <w:t>التي</w:t>
      </w:r>
      <w:r w:rsidRPr="00DF7FAF">
        <w:rPr>
          <w:rFonts w:asciiTheme="minorBidi" w:hAnsiTheme="minorBidi" w:hint="cs"/>
          <w:b/>
          <w:bCs/>
          <w:sz w:val="27"/>
          <w:szCs w:val="27"/>
          <w:rtl/>
          <w:lang w:bidi="ar-EG"/>
        </w:rPr>
        <w:t xml:space="preserve"> تنفذ فعلاً مضافاً </w:t>
      </w:r>
      <w:r w:rsidR="00E30B52" w:rsidRPr="00DF7FAF">
        <w:rPr>
          <w:rFonts w:asciiTheme="minorBidi" w:hAnsiTheme="minorBidi" w:hint="cs"/>
          <w:b/>
          <w:bCs/>
          <w:sz w:val="27"/>
          <w:szCs w:val="27"/>
          <w:rtl/>
          <w:lang w:bidi="ar-EG"/>
        </w:rPr>
        <w:t>إليه</w:t>
      </w:r>
      <w:r w:rsidR="00134072" w:rsidRPr="00DF7FAF">
        <w:rPr>
          <w:rFonts w:asciiTheme="minorBidi" w:hAnsiTheme="minorBidi" w:hint="cs"/>
          <w:b/>
          <w:bCs/>
          <w:sz w:val="27"/>
          <w:szCs w:val="27"/>
          <w:rtl/>
          <w:lang w:bidi="ar-EG"/>
        </w:rPr>
        <w:t>ا</w:t>
      </w:r>
      <w:r w:rsidRPr="00DF7FAF">
        <w:rPr>
          <w:rFonts w:asciiTheme="minorBidi" w:hAnsiTheme="minorBidi" w:hint="cs"/>
          <w:b/>
          <w:bCs/>
          <w:sz w:val="27"/>
          <w:szCs w:val="27"/>
          <w:rtl/>
          <w:lang w:bidi="ar-EG"/>
        </w:rPr>
        <w:t xml:space="preserve"> مبالغ البنود </w:t>
      </w:r>
      <w:r w:rsidR="00A45C6D" w:rsidRPr="00DF7FAF">
        <w:rPr>
          <w:rFonts w:asciiTheme="minorBidi" w:hAnsiTheme="minorBidi" w:hint="cs"/>
          <w:b/>
          <w:bCs/>
          <w:sz w:val="27"/>
          <w:szCs w:val="27"/>
          <w:rtl/>
          <w:lang w:bidi="ar-EG"/>
        </w:rPr>
        <w:t>التي</w:t>
      </w:r>
      <w:r w:rsidRPr="00DF7FAF">
        <w:rPr>
          <w:rFonts w:asciiTheme="minorBidi" w:hAnsiTheme="minorBidi" w:hint="cs"/>
          <w:b/>
          <w:bCs/>
          <w:sz w:val="27"/>
          <w:szCs w:val="27"/>
          <w:rtl/>
          <w:lang w:bidi="ar-EG"/>
        </w:rPr>
        <w:t xml:space="preserve"> بالمقطوعية إن وجدت،</w:t>
      </w:r>
      <w:r w:rsidR="00AA1B34" w:rsidRPr="00DF7FAF">
        <w:rPr>
          <w:rFonts w:asciiTheme="minorBidi" w:hAnsiTheme="minorBidi" w:hint="cs"/>
          <w:b/>
          <w:bCs/>
          <w:sz w:val="27"/>
          <w:szCs w:val="27"/>
          <w:rtl/>
          <w:lang w:bidi="ar-EG"/>
        </w:rPr>
        <w:t xml:space="preserve"> </w:t>
      </w:r>
      <w:r w:rsidRPr="00DF7FAF">
        <w:rPr>
          <w:rFonts w:asciiTheme="minorBidi" w:hAnsiTheme="minorBidi" w:hint="cs"/>
          <w:b/>
          <w:bCs/>
          <w:sz w:val="27"/>
          <w:szCs w:val="27"/>
          <w:rtl/>
          <w:lang w:bidi="ar-EG"/>
        </w:rPr>
        <w:t xml:space="preserve">وفي </w:t>
      </w:r>
      <w:r w:rsidR="00134072" w:rsidRPr="00DF7FAF">
        <w:rPr>
          <w:rFonts w:asciiTheme="minorBidi" w:hAnsiTheme="minorBidi" w:hint="cs"/>
          <w:b/>
          <w:bCs/>
          <w:sz w:val="27"/>
          <w:szCs w:val="27"/>
          <w:rtl/>
          <w:lang w:bidi="ar-EG"/>
        </w:rPr>
        <w:t>الأحوال</w:t>
      </w:r>
      <w:r w:rsidRPr="00DF7FAF">
        <w:rPr>
          <w:rFonts w:asciiTheme="minorBidi" w:hAnsiTheme="minorBidi" w:hint="cs"/>
          <w:b/>
          <w:bCs/>
          <w:sz w:val="27"/>
          <w:szCs w:val="27"/>
          <w:rtl/>
          <w:lang w:bidi="ar-EG"/>
        </w:rPr>
        <w:t xml:space="preserve"> التي يوجد فيها بنود اختيارية، يكون للمهندس مُمَثل الجهة </w:t>
      </w:r>
      <w:r w:rsidR="00E11376" w:rsidRPr="00DF7FAF">
        <w:rPr>
          <w:rFonts w:asciiTheme="minorBidi" w:hAnsiTheme="minorBidi" w:hint="cs"/>
          <w:b/>
          <w:bCs/>
          <w:sz w:val="27"/>
          <w:szCs w:val="27"/>
          <w:rtl/>
          <w:lang w:bidi="ar-EG"/>
        </w:rPr>
        <w:t>ال</w:t>
      </w:r>
      <w:r w:rsidR="00134072" w:rsidRPr="00DF7FAF">
        <w:rPr>
          <w:rFonts w:asciiTheme="minorBidi" w:hAnsiTheme="minorBidi" w:hint="cs"/>
          <w:b/>
          <w:bCs/>
          <w:sz w:val="27"/>
          <w:szCs w:val="27"/>
          <w:rtl/>
          <w:lang w:bidi="ar-EG"/>
        </w:rPr>
        <w:t>إدارية</w:t>
      </w:r>
      <w:r w:rsidRPr="00DF7FAF">
        <w:rPr>
          <w:rFonts w:asciiTheme="minorBidi" w:hAnsiTheme="minorBidi" w:hint="cs"/>
          <w:b/>
          <w:bCs/>
          <w:sz w:val="27"/>
          <w:szCs w:val="27"/>
          <w:rtl/>
          <w:lang w:bidi="ar-EG"/>
        </w:rPr>
        <w:t xml:space="preserve"> الحق أن يقرر أن يكلف المتعاقد ب</w:t>
      </w:r>
      <w:r w:rsidR="00E11376" w:rsidRPr="00DF7FAF">
        <w:rPr>
          <w:rFonts w:asciiTheme="minorBidi" w:hAnsiTheme="minorBidi" w:hint="cs"/>
          <w:b/>
          <w:bCs/>
          <w:sz w:val="27"/>
          <w:szCs w:val="27"/>
          <w:rtl/>
          <w:lang w:bidi="ar-EG"/>
        </w:rPr>
        <w:t>إجراء</w:t>
      </w:r>
      <w:r w:rsidRPr="00DF7FAF">
        <w:rPr>
          <w:rFonts w:asciiTheme="minorBidi" w:hAnsiTheme="minorBidi" w:hint="cs"/>
          <w:b/>
          <w:bCs/>
          <w:sz w:val="27"/>
          <w:szCs w:val="27"/>
          <w:rtl/>
          <w:lang w:bidi="ar-EG"/>
        </w:rPr>
        <w:t xml:space="preserve"> العمل المبين بهذه البنود كلها </w:t>
      </w:r>
      <w:r w:rsidR="00E11376" w:rsidRPr="00DF7FAF">
        <w:rPr>
          <w:rFonts w:asciiTheme="minorBidi" w:hAnsiTheme="minorBidi" w:hint="cs"/>
          <w:b/>
          <w:bCs/>
          <w:sz w:val="27"/>
          <w:szCs w:val="27"/>
          <w:rtl/>
          <w:lang w:bidi="ar-EG"/>
        </w:rPr>
        <w:t>أو</w:t>
      </w:r>
      <w:r w:rsidRPr="00DF7FAF">
        <w:rPr>
          <w:rFonts w:asciiTheme="minorBidi" w:hAnsiTheme="minorBidi" w:hint="cs"/>
          <w:b/>
          <w:bCs/>
          <w:sz w:val="27"/>
          <w:szCs w:val="27"/>
          <w:rtl/>
          <w:lang w:bidi="ar-EG"/>
        </w:rPr>
        <w:t xml:space="preserve">بعضها </w:t>
      </w:r>
      <w:r w:rsidR="00E11376" w:rsidRPr="00DF7FAF">
        <w:rPr>
          <w:rFonts w:asciiTheme="minorBidi" w:hAnsiTheme="minorBidi" w:hint="cs"/>
          <w:b/>
          <w:bCs/>
          <w:sz w:val="27"/>
          <w:szCs w:val="27"/>
          <w:rtl/>
          <w:lang w:bidi="ar-EG"/>
        </w:rPr>
        <w:t>أو</w:t>
      </w:r>
      <w:r w:rsidR="00DB5CFE" w:rsidRPr="00DF7FAF">
        <w:rPr>
          <w:rFonts w:asciiTheme="minorBidi" w:hAnsiTheme="minorBidi" w:hint="cs"/>
          <w:b/>
          <w:bCs/>
          <w:sz w:val="27"/>
          <w:szCs w:val="27"/>
          <w:rtl/>
          <w:lang w:bidi="ar-EG"/>
        </w:rPr>
        <w:t xml:space="preserve"> </w:t>
      </w:r>
      <w:r w:rsidRPr="00DF7FAF">
        <w:rPr>
          <w:rFonts w:asciiTheme="minorBidi" w:hAnsiTheme="minorBidi" w:hint="cs"/>
          <w:b/>
          <w:bCs/>
          <w:sz w:val="27"/>
          <w:szCs w:val="27"/>
          <w:rtl/>
          <w:lang w:bidi="ar-EG"/>
        </w:rPr>
        <w:t>لا</w:t>
      </w:r>
      <w:r w:rsidR="00DB5CFE" w:rsidRPr="00DF7FAF">
        <w:rPr>
          <w:rFonts w:asciiTheme="minorBidi" w:hAnsiTheme="minorBidi" w:hint="cs"/>
          <w:b/>
          <w:bCs/>
          <w:sz w:val="27"/>
          <w:szCs w:val="27"/>
          <w:rtl/>
          <w:lang w:bidi="ar-EG"/>
        </w:rPr>
        <w:t xml:space="preserve"> </w:t>
      </w:r>
      <w:r w:rsidRPr="00DF7FAF">
        <w:rPr>
          <w:rFonts w:asciiTheme="minorBidi" w:hAnsiTheme="minorBidi" w:hint="cs"/>
          <w:b/>
          <w:bCs/>
          <w:sz w:val="27"/>
          <w:szCs w:val="27"/>
          <w:rtl/>
          <w:lang w:bidi="ar-EG"/>
        </w:rPr>
        <w:t xml:space="preserve">يكلفه، وذلك دون أن يكون للمتعاقد حق في </w:t>
      </w:r>
      <w:r w:rsidR="00FA4F2C" w:rsidRPr="00DF7FAF">
        <w:rPr>
          <w:rFonts w:asciiTheme="minorBidi" w:hAnsiTheme="minorBidi" w:hint="cs"/>
          <w:b/>
          <w:bCs/>
          <w:sz w:val="27"/>
          <w:szCs w:val="27"/>
          <w:rtl/>
          <w:lang w:bidi="ar-EG"/>
        </w:rPr>
        <w:t>الاعتراض</w:t>
      </w:r>
      <w:r w:rsidR="000A6C05" w:rsidRPr="00DF7FAF">
        <w:rPr>
          <w:rFonts w:asciiTheme="minorBidi" w:hAnsiTheme="minorBidi" w:hint="cs"/>
          <w:b/>
          <w:bCs/>
          <w:sz w:val="27"/>
          <w:szCs w:val="27"/>
          <w:rtl/>
          <w:lang w:bidi="ar-EG"/>
        </w:rPr>
        <w:t xml:space="preserve"> </w:t>
      </w:r>
      <w:r w:rsidR="00E11376" w:rsidRPr="00DF7FAF">
        <w:rPr>
          <w:rFonts w:asciiTheme="minorBidi" w:hAnsiTheme="minorBidi" w:hint="cs"/>
          <w:b/>
          <w:bCs/>
          <w:sz w:val="27"/>
          <w:szCs w:val="27"/>
          <w:rtl/>
          <w:lang w:bidi="ar-EG"/>
        </w:rPr>
        <w:t>أو</w:t>
      </w:r>
      <w:r w:rsidRPr="00DF7FAF">
        <w:rPr>
          <w:rFonts w:asciiTheme="minorBidi" w:hAnsiTheme="minorBidi" w:hint="cs"/>
          <w:b/>
          <w:bCs/>
          <w:sz w:val="27"/>
          <w:szCs w:val="27"/>
          <w:rtl/>
          <w:lang w:bidi="ar-EG"/>
        </w:rPr>
        <w:t>المطالبة بأي تعويضات من أي نوع</w:t>
      </w:r>
      <w:r w:rsidRPr="00DF7FAF">
        <w:rPr>
          <w:rFonts w:asciiTheme="minorBidi" w:hAnsiTheme="minorBidi"/>
          <w:b/>
          <w:bCs/>
          <w:sz w:val="27"/>
          <w:szCs w:val="27"/>
          <w:rtl/>
          <w:lang w:bidi="ar-EG"/>
        </w:rPr>
        <w:t>.</w:t>
      </w:r>
    </w:p>
    <w:p w14:paraId="15FE399C" w14:textId="4304EEDA" w:rsidR="00155D16" w:rsidRPr="00DF7FAF" w:rsidRDefault="00DF7FAF" w:rsidP="00DF7FAF">
      <w:pPr>
        <w:keepNext/>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256" w:name="_Toc33455152"/>
      <w:bookmarkStart w:id="257" w:name="_Toc221353942"/>
      <w:r>
        <w:rPr>
          <w:rFonts w:asciiTheme="minorBidi" w:hAnsiTheme="minorBidi" w:cs="PT Bold Heading" w:hint="cs"/>
          <w:b/>
          <w:bCs/>
          <w:sz w:val="27"/>
          <w:szCs w:val="27"/>
          <w:rtl/>
          <w:lang w:bidi="ar-EG"/>
        </w:rPr>
        <w:t>108-</w:t>
      </w:r>
      <w:r w:rsidR="00155D16" w:rsidRPr="00DF7FAF">
        <w:rPr>
          <w:rFonts w:asciiTheme="minorBidi" w:hAnsiTheme="minorBidi" w:cs="PT Bold Heading" w:hint="cs"/>
          <w:b/>
          <w:bCs/>
          <w:sz w:val="27"/>
          <w:szCs w:val="27"/>
          <w:rtl/>
          <w:lang w:bidi="ar-EG"/>
        </w:rPr>
        <w:t>صرف المستخلصات:</w:t>
      </w:r>
      <w:bookmarkEnd w:id="256"/>
      <w:bookmarkEnd w:id="257"/>
    </w:p>
    <w:p w14:paraId="73140F1B" w14:textId="77777777" w:rsidR="005C2C67" w:rsidRPr="005C2C67" w:rsidRDefault="00155D16" w:rsidP="005C2C67">
      <w:pPr>
        <w:pStyle w:val="ListParagraph"/>
        <w:numPr>
          <w:ilvl w:val="0"/>
          <w:numId w:val="96"/>
        </w:numPr>
        <w:spacing w:after="120"/>
        <w:jc w:val="lowKashida"/>
        <w:rPr>
          <w:rFonts w:asciiTheme="minorBidi" w:hAnsiTheme="minorBidi" w:cs="PT Bold Heading"/>
          <w:b/>
          <w:bCs/>
          <w:sz w:val="27"/>
          <w:szCs w:val="27"/>
          <w:rtl/>
          <w:lang w:bidi="ar-EG"/>
        </w:rPr>
      </w:pPr>
      <w:r w:rsidRPr="00DF7FAF">
        <w:rPr>
          <w:rFonts w:asciiTheme="minorBidi" w:hAnsiTheme="minorBidi" w:hint="cs"/>
          <w:b/>
          <w:bCs/>
          <w:sz w:val="27"/>
          <w:szCs w:val="27"/>
          <w:rtl/>
          <w:lang w:bidi="ar-EG"/>
        </w:rPr>
        <w:t xml:space="preserve">يتم </w:t>
      </w:r>
      <w:bookmarkStart w:id="258" w:name="_Toc33455154"/>
      <w:bookmarkStart w:id="259" w:name="_Toc221353943"/>
      <w:r w:rsidRPr="00942FDD">
        <w:rPr>
          <w:rFonts w:asciiTheme="minorBidi" w:hAnsiTheme="minorBidi" w:cs="PT Bold Heading"/>
          <w:b/>
          <w:bCs/>
          <w:sz w:val="27"/>
          <w:szCs w:val="27"/>
          <w:rtl/>
          <w:lang w:bidi="ar-EG"/>
        </w:rPr>
        <w:t xml:space="preserve">سلطة </w:t>
      </w:r>
      <w:bookmarkEnd w:id="258"/>
      <w:bookmarkEnd w:id="259"/>
      <w:r w:rsidR="005C2C67" w:rsidRPr="005C2C67">
        <w:rPr>
          <w:rFonts w:asciiTheme="minorBidi" w:hAnsiTheme="minorBidi" w:cs="PT Bold Heading"/>
          <w:b/>
          <w:bCs/>
          <w:sz w:val="27"/>
          <w:szCs w:val="27"/>
          <w:rtl/>
          <w:lang w:bidi="ar-EG"/>
        </w:rPr>
        <w:t>تُصرف للمقاول دفعات تحت الحساب تبعاً لتقدم العمل وذلك خلال ستين يوماً من تاريخ تقديم المستخلص لها. تلتزم خلالها بمراجعة المستندات على النحو الوارد بشروط التعاقد وفي حالة قبولها الوفاء بقيمة ما يتم اعتماده، ويكون صرف الدفعات تحت الحساب على النحو الآتي:</w:t>
      </w:r>
    </w:p>
    <w:p w14:paraId="63947292" w14:textId="77777777" w:rsidR="005C2C67" w:rsidRPr="005C2C67" w:rsidRDefault="005C2C67" w:rsidP="005C2C67">
      <w:pPr>
        <w:pStyle w:val="ListParagraph"/>
        <w:numPr>
          <w:ilvl w:val="0"/>
          <w:numId w:val="122"/>
        </w:numPr>
        <w:spacing w:after="120"/>
        <w:jc w:val="lowKashida"/>
        <w:rPr>
          <w:rFonts w:asciiTheme="minorBidi" w:hAnsiTheme="minorBidi" w:cs="PT Bold Heading"/>
          <w:b/>
          <w:bCs/>
          <w:sz w:val="27"/>
          <w:szCs w:val="27"/>
          <w:rtl/>
          <w:lang w:bidi="ar-EG"/>
        </w:rPr>
      </w:pPr>
      <w:r w:rsidRPr="005C2C67">
        <w:rPr>
          <w:rFonts w:asciiTheme="minorBidi" w:hAnsiTheme="minorBidi" w:cs="PT Bold Heading"/>
          <w:b/>
          <w:bCs/>
          <w:sz w:val="27"/>
          <w:szCs w:val="27"/>
          <w:rtl/>
          <w:lang w:bidi="ar-EG"/>
        </w:rPr>
        <w:t>​بواقع نسبة (٩٥%) من القيمة المقررة للأعمال التي تم تنفيذها فعلاً مطابقة للشروط والمواصفات، وذلك من واقع الفئات الواردة بالجدول المقدم من صاحب العطاء. ويجوز صرف نسبة الـ (٥%) الباقية والمحتجزة لمواجهة أية عيوب أو ملاحظات في الأعمال يقصر المقاول في إصلاحها، أو تلافيها لحين الاستلام المؤقت وذلك نظير خطاب ضمان معتمد من إحدى البنوك المحلية ينتهي سريانه بعد مضي ثلاثين يوماً من تاريخ حصول الاستلام المؤقت.</w:t>
      </w:r>
    </w:p>
    <w:p w14:paraId="50FC3D4E" w14:textId="77777777" w:rsidR="005C2C67" w:rsidRPr="005C2C67" w:rsidRDefault="005C2C67" w:rsidP="005C2C67">
      <w:pPr>
        <w:pStyle w:val="ListParagraph"/>
        <w:numPr>
          <w:ilvl w:val="0"/>
          <w:numId w:val="122"/>
        </w:numPr>
        <w:spacing w:after="120"/>
        <w:jc w:val="lowKashida"/>
        <w:rPr>
          <w:rFonts w:asciiTheme="minorBidi" w:hAnsiTheme="minorBidi" w:cs="PT Bold Heading"/>
          <w:b/>
          <w:bCs/>
          <w:sz w:val="27"/>
          <w:szCs w:val="27"/>
          <w:rtl/>
          <w:lang w:bidi="ar-EG"/>
        </w:rPr>
      </w:pPr>
      <w:r w:rsidRPr="005C2C67">
        <w:rPr>
          <w:rFonts w:asciiTheme="minorBidi" w:hAnsiTheme="minorBidi" w:cs="PT Bold Heading"/>
          <w:b/>
          <w:bCs/>
          <w:sz w:val="27"/>
          <w:szCs w:val="27"/>
          <w:rtl/>
          <w:lang w:bidi="ar-EG"/>
        </w:rPr>
        <w:t>​بواقع نسبة (٧٥%) من القيمة المقررة للمواد التي وردها المقاول لاستعمالها في العمل الدائم والتي يحتاجها العمل فعلاً وفقاً للبرنامج الزمني المتفق عليه بالعقد، بشرط أن تكون مطابقة للشروط وموافقاً عليها، وأن تكون مشونة بموقع العمل في حالة جيدة بعد إجراء الجرد الفعلي اللازم. وذلك من واقع فئات العقد، وتعامل كالمشونات المواد التي تورد لموقع العمل صالحة للتركيب إلى أن يتم تركيبها.</w:t>
      </w:r>
    </w:p>
    <w:p w14:paraId="77C8B33F" w14:textId="77777777" w:rsidR="005C2C67" w:rsidRPr="005C2C67" w:rsidRDefault="005C2C67" w:rsidP="005C2C67">
      <w:pPr>
        <w:pStyle w:val="ListParagraph"/>
        <w:numPr>
          <w:ilvl w:val="0"/>
          <w:numId w:val="122"/>
        </w:numPr>
        <w:spacing w:after="120"/>
        <w:jc w:val="lowKashida"/>
        <w:rPr>
          <w:rFonts w:asciiTheme="minorBidi" w:hAnsiTheme="minorBidi" w:cs="PT Bold Heading"/>
          <w:b/>
          <w:bCs/>
          <w:sz w:val="27"/>
          <w:szCs w:val="27"/>
          <w:rtl/>
          <w:lang w:bidi="ar-EG"/>
        </w:rPr>
      </w:pPr>
      <w:r w:rsidRPr="005C2C67">
        <w:rPr>
          <w:rFonts w:asciiTheme="minorBidi" w:hAnsiTheme="minorBidi" w:cs="PT Bold Heading"/>
          <w:b/>
          <w:bCs/>
          <w:sz w:val="27"/>
          <w:szCs w:val="27"/>
          <w:rtl/>
          <w:lang w:bidi="ar-EG"/>
        </w:rPr>
        <w:lastRenderedPageBreak/>
        <w:t>​بعد استلام الأعمال مؤقتاً تقوم اللجنة المختصة بالإشراف بتحرير الكشوف الختامية بقيمة جميع الأعمال التي تمت فعلاً. ويصرف للمقاول عقب ذلك مباشرة ما يستحقه بعد خصم المبالغ التي سبق صرفها على الحساب أو أي مبالغ أخرى مستحقة عليه.</w:t>
      </w:r>
    </w:p>
    <w:p w14:paraId="631C8BC1" w14:textId="77777777" w:rsidR="005C2C67" w:rsidRDefault="005C2C67" w:rsidP="005C2C67">
      <w:pPr>
        <w:pStyle w:val="ListParagraph"/>
        <w:numPr>
          <w:ilvl w:val="0"/>
          <w:numId w:val="123"/>
        </w:numPr>
        <w:spacing w:after="120"/>
        <w:ind w:left="566" w:hanging="425"/>
        <w:jc w:val="lowKashida"/>
        <w:rPr>
          <w:rFonts w:asciiTheme="minorBidi" w:hAnsiTheme="minorBidi" w:cs="Arial"/>
          <w:b/>
          <w:bCs/>
          <w:sz w:val="27"/>
          <w:szCs w:val="27"/>
          <w:rtl/>
          <w:lang w:bidi="ar-EG"/>
        </w:rPr>
      </w:pPr>
      <w:r w:rsidRPr="005C2C67">
        <w:rPr>
          <w:rFonts w:asciiTheme="minorBidi" w:hAnsiTheme="minorBidi" w:cs="PT Bold Heading"/>
          <w:b/>
          <w:bCs/>
          <w:sz w:val="27"/>
          <w:szCs w:val="27"/>
          <w:rtl/>
          <w:lang w:bidi="ar-EG"/>
        </w:rPr>
        <w:t>وعند استلام الأعمال نهائياً بعد مدة الضمان وتقديم المقاول المستندات الدالة على ذلك يسوى الحساب النهائي ويدفع للمقاول باقي حسابه بما في ذلك التأمين النهائي أو ما تبقى منه.</w:t>
      </w:r>
      <w:r w:rsidRPr="005C2C67">
        <w:rPr>
          <w:rtl/>
        </w:rPr>
        <w:t xml:space="preserve"> </w:t>
      </w:r>
    </w:p>
    <w:p w14:paraId="0F20E092" w14:textId="07DDCD60" w:rsidR="00155D16" w:rsidRDefault="005C2C67" w:rsidP="005C2C67">
      <w:pPr>
        <w:pStyle w:val="ListParagraph"/>
        <w:numPr>
          <w:ilvl w:val="0"/>
          <w:numId w:val="123"/>
        </w:numPr>
        <w:spacing w:after="120"/>
        <w:ind w:left="566" w:hanging="425"/>
        <w:jc w:val="lowKashida"/>
        <w:rPr>
          <w:rFonts w:asciiTheme="minorBidi" w:hAnsiTheme="minorBidi"/>
          <w:b/>
          <w:bCs/>
          <w:sz w:val="27"/>
          <w:szCs w:val="27"/>
          <w:lang w:bidi="ar-EG"/>
        </w:rPr>
      </w:pPr>
      <w:r w:rsidRPr="005C2C67">
        <w:rPr>
          <w:rFonts w:asciiTheme="minorBidi" w:hAnsiTheme="minorBidi" w:cs="Arial"/>
          <w:b/>
          <w:bCs/>
          <w:sz w:val="27"/>
          <w:szCs w:val="27"/>
          <w:rtl/>
          <w:lang w:bidi="ar-EG"/>
        </w:rPr>
        <w:t>وفي جميع الأحوال إذا لم يتم الوفاء بالمبالغ المستحقة للمتعاقد في المواعيد المحددة بالعقد تلتزم الجهة الإدارية بأن تؤدي للمتعاقد ما يعادل تكلفة التمويل لقيمة المطالبة، أو المستخلص المعتمد عن فترة التأخير وفقاً لسعر الائتمان والخصم المعلن من البنك المركزي وقت المحاسبة شريطة تقديم مستندات رسمية بالمبلغ المطالب به.</w:t>
      </w:r>
    </w:p>
    <w:p w14:paraId="7B540B4A" w14:textId="3664C5AF" w:rsidR="00155D16" w:rsidRPr="00C51929" w:rsidRDefault="00C51929" w:rsidP="00C51929">
      <w:pPr>
        <w:keepNext/>
        <w:shd w:val="clear" w:color="auto" w:fill="D9D9D9" w:themeFill="background1" w:themeFillShade="D9"/>
        <w:spacing w:after="0"/>
        <w:jc w:val="lowKashida"/>
        <w:outlineLvl w:val="2"/>
        <w:rPr>
          <w:rFonts w:asciiTheme="minorBidi" w:hAnsiTheme="minorBidi" w:cs="PT Bold Heading"/>
          <w:b/>
          <w:bCs/>
          <w:sz w:val="27"/>
          <w:szCs w:val="27"/>
          <w:rtl/>
          <w:lang w:bidi="ar-EG"/>
        </w:rPr>
      </w:pPr>
      <w:bookmarkStart w:id="260" w:name="_Toc33455160"/>
      <w:bookmarkStart w:id="261" w:name="_Toc221353944"/>
      <w:bookmarkStart w:id="262" w:name="_Toc33455162"/>
      <w:bookmarkStart w:id="263" w:name="_Toc33455161"/>
      <w:r>
        <w:rPr>
          <w:rFonts w:asciiTheme="minorBidi" w:hAnsiTheme="minorBidi" w:cs="PT Bold Heading" w:hint="cs"/>
          <w:b/>
          <w:bCs/>
          <w:sz w:val="27"/>
          <w:szCs w:val="27"/>
          <w:rtl/>
          <w:lang w:bidi="ar-EG"/>
        </w:rPr>
        <w:t>109-</w:t>
      </w:r>
      <w:r w:rsidR="00155D16" w:rsidRPr="00C51929">
        <w:rPr>
          <w:rFonts w:asciiTheme="minorBidi" w:hAnsiTheme="minorBidi" w:cs="PT Bold Heading"/>
          <w:b/>
          <w:bCs/>
          <w:sz w:val="27"/>
          <w:szCs w:val="27"/>
          <w:rtl/>
          <w:lang w:bidi="ar-EG"/>
        </w:rPr>
        <w:t>الخصومات</w:t>
      </w:r>
      <w:r w:rsidR="00155D16" w:rsidRPr="00C51929">
        <w:rPr>
          <w:rFonts w:asciiTheme="minorBidi" w:hAnsiTheme="minorBidi" w:cs="PT Bold Heading" w:hint="cs"/>
          <w:b/>
          <w:bCs/>
          <w:sz w:val="27"/>
          <w:szCs w:val="27"/>
          <w:rtl/>
          <w:lang w:bidi="ar-EG"/>
        </w:rPr>
        <w:t>:</w:t>
      </w:r>
      <w:bookmarkEnd w:id="260"/>
      <w:bookmarkEnd w:id="261"/>
    </w:p>
    <w:p w14:paraId="3C143BD0" w14:textId="77777777" w:rsidR="00C51929" w:rsidRPr="00715EE9" w:rsidRDefault="00C51929" w:rsidP="00500451">
      <w:pPr>
        <w:pStyle w:val="ListParagraph"/>
        <w:numPr>
          <w:ilvl w:val="0"/>
          <w:numId w:val="127"/>
        </w:numPr>
        <w:spacing w:after="120"/>
        <w:jc w:val="both"/>
        <w:rPr>
          <w:rFonts w:asciiTheme="minorBidi" w:hAnsiTheme="minorBidi"/>
          <w:b/>
          <w:bCs/>
          <w:sz w:val="27"/>
          <w:szCs w:val="27"/>
          <w:rtl/>
          <w:lang w:bidi="ar-EG"/>
        </w:rPr>
      </w:pPr>
      <w:r w:rsidRPr="00715EE9">
        <w:rPr>
          <w:rFonts w:asciiTheme="minorBidi" w:hAnsiTheme="minorBidi" w:cs="Arial"/>
          <w:b/>
          <w:bCs/>
          <w:sz w:val="27"/>
          <w:szCs w:val="27"/>
          <w:rtl/>
          <w:lang w:bidi="ar-EG"/>
        </w:rPr>
        <w:t>تخصم جميع المبالغ المستحقة لصالح ولحساب الجهة الإدارية طبقاً للتعاقد سواء كانت بصفة غرامة أو مقابل تأخير أو نفقات أو قيمة أضرار أو تعويضات أو مصاريف أو رسوم أو غيرها من التي تكون مستحقة على من ترسو عليه تنفيذ مقاولات الأعمال موضوع هذه الكراسة، ويتم الخصم من أية مبالغ تكون مستحقة للمتعاقد أو تستحق له طرفها بناءً على التعاقد أو أي عقد آخر، أو من أية مبالغ تكون مستحقة لدى أية وزارة أو أية جهة إدارية أخرى أو تخصم من التأمين النهائي، وذلك كله دون حاجة إلى اتخاذ أي تنبيه أو إنذار أو إجراءات قانونية أو اللجوء للقضاء أو غير ذلك.</w:t>
      </w:r>
    </w:p>
    <w:p w14:paraId="6F475CDF" w14:textId="77777777" w:rsidR="00C51929" w:rsidRPr="00715EE9" w:rsidRDefault="00C51929" w:rsidP="00500451">
      <w:pPr>
        <w:pStyle w:val="ListParagraph"/>
        <w:numPr>
          <w:ilvl w:val="0"/>
          <w:numId w:val="127"/>
        </w:numPr>
        <w:spacing w:after="120"/>
        <w:jc w:val="both"/>
        <w:rPr>
          <w:rFonts w:asciiTheme="minorBidi" w:hAnsiTheme="minorBidi"/>
          <w:b/>
          <w:bCs/>
          <w:sz w:val="27"/>
          <w:szCs w:val="27"/>
          <w:rtl/>
          <w:lang w:bidi="ar-EG"/>
        </w:rPr>
      </w:pPr>
      <w:r w:rsidRPr="00715EE9">
        <w:rPr>
          <w:rFonts w:asciiTheme="minorBidi" w:hAnsiTheme="minorBidi" w:cs="Arial"/>
          <w:b/>
          <w:bCs/>
          <w:sz w:val="27"/>
          <w:szCs w:val="27"/>
          <w:rtl/>
          <w:lang w:bidi="ar-EG"/>
        </w:rPr>
        <w:t>​وفي كافة الحالات التي يتعهد فيها المتعاقد أو التي يلزمه فيها التعاقد بتعويض الجهة الإدارية أو الحكومة أو الغير عن المطالبات والدعاوى والمصاريف التي تنشأ عن ذلك يكون للجهة الإدارية الحق بمجرد وقوع الضرر أو بمجرد المطالبة أو رفع الدعوى أن تخصم من المبالغ التي تستحق للمتعاقد طرف الجهة الإدارية أو لدى الوزارات الأخرى أو من التأمين النهائي المبلغ الذي تراه مناسباً لتعويض هذه الأضرار أو المطالبات أو الدعاوى أو المصاريف، وذلك حسب تقديرها المالي دون الحاجة إلى إخطار المتعاقد أو اتخاذ إجراءات قانونية أو اللجوء للقضاء ودون أن يكون للمتعاقد حق الاعتراض على هذا الخصم بأي وجه من الوجوه، وتبقى هذه المبالغ في ذمة الجهة الإدارية إلى أن تسوى المطالبات المذكورة ودياً أو قضائياً.</w:t>
      </w:r>
    </w:p>
    <w:p w14:paraId="1FC2CDB3" w14:textId="77777777" w:rsidR="00C51929" w:rsidRPr="00715EE9" w:rsidRDefault="00C51929" w:rsidP="00500451">
      <w:pPr>
        <w:pStyle w:val="ListParagraph"/>
        <w:numPr>
          <w:ilvl w:val="0"/>
          <w:numId w:val="127"/>
        </w:numPr>
        <w:spacing w:after="120" w:line="240" w:lineRule="auto"/>
        <w:jc w:val="both"/>
        <w:rPr>
          <w:rFonts w:asciiTheme="minorBidi" w:hAnsiTheme="minorBidi"/>
          <w:b/>
          <w:bCs/>
          <w:sz w:val="27"/>
          <w:szCs w:val="27"/>
          <w:rtl/>
          <w:lang w:bidi="ar-EG"/>
        </w:rPr>
      </w:pPr>
      <w:r w:rsidRPr="00715EE9">
        <w:rPr>
          <w:rFonts w:asciiTheme="minorBidi" w:hAnsiTheme="minorBidi" w:cs="Arial"/>
          <w:b/>
          <w:bCs/>
          <w:sz w:val="27"/>
          <w:szCs w:val="27"/>
          <w:rtl/>
          <w:lang w:bidi="ar-EG"/>
        </w:rPr>
        <w:t>​المبالغ التي تخصم من التأمين يجب أن تسوى فوراً بمعرفة المتعاقد بأداء مبالغ مساوية لصالح ولحساب الجهة الإدارية، وإلا يتم تسويتها بمعرفتها، وذلك خصماً من المبالغ المستحقة الدفع للمتعاقد أو التي تستحق لصالحه دون الحاجة إلى إخطار أو اتخاذ أية إجراءات قانونية أو الالتجاء للقضاء.</w:t>
      </w:r>
    </w:p>
    <w:p w14:paraId="0F5A1B14" w14:textId="77777777" w:rsidR="00C51929" w:rsidRPr="00715EE9" w:rsidRDefault="00C51929" w:rsidP="00500451">
      <w:pPr>
        <w:pStyle w:val="ListParagraph"/>
        <w:numPr>
          <w:ilvl w:val="0"/>
          <w:numId w:val="127"/>
        </w:numPr>
        <w:spacing w:after="120" w:line="240" w:lineRule="auto"/>
        <w:jc w:val="both"/>
        <w:rPr>
          <w:rFonts w:asciiTheme="minorBidi" w:hAnsiTheme="minorBidi"/>
          <w:b/>
          <w:bCs/>
          <w:sz w:val="27"/>
          <w:szCs w:val="27"/>
          <w:rtl/>
          <w:lang w:bidi="ar-EG"/>
        </w:rPr>
      </w:pPr>
      <w:r w:rsidRPr="00715EE9">
        <w:rPr>
          <w:rFonts w:asciiTheme="minorBidi" w:hAnsiTheme="minorBidi" w:cs="Arial"/>
          <w:b/>
          <w:bCs/>
          <w:sz w:val="27"/>
          <w:szCs w:val="27"/>
          <w:rtl/>
          <w:lang w:bidi="ar-EG"/>
        </w:rPr>
        <w:t>​يخصم من إجمالي قيمة المستخلص ما يستحق على المتعاقد من قيمة الدفعة المقدمة - إذا كان قد تم صرف دفعة مقدمة - طبقاً لما هو منصوص عليه في هذه الكراسة.</w:t>
      </w:r>
    </w:p>
    <w:p w14:paraId="5937B91F" w14:textId="0ECD99F2" w:rsidR="00C51929" w:rsidRPr="00715EE9" w:rsidRDefault="00C51929" w:rsidP="00500451">
      <w:pPr>
        <w:pStyle w:val="ListParagraph"/>
        <w:numPr>
          <w:ilvl w:val="0"/>
          <w:numId w:val="127"/>
        </w:numPr>
        <w:spacing w:after="120" w:line="240" w:lineRule="auto"/>
        <w:jc w:val="both"/>
        <w:rPr>
          <w:rFonts w:asciiTheme="minorBidi" w:hAnsiTheme="minorBidi"/>
          <w:b/>
          <w:bCs/>
          <w:sz w:val="27"/>
          <w:szCs w:val="27"/>
          <w:lang w:bidi="ar-EG"/>
        </w:rPr>
      </w:pPr>
      <w:r w:rsidRPr="00715EE9">
        <w:rPr>
          <w:rFonts w:asciiTheme="minorBidi" w:hAnsiTheme="minorBidi" w:cs="Arial"/>
          <w:b/>
          <w:bCs/>
          <w:sz w:val="27"/>
          <w:szCs w:val="27"/>
          <w:rtl/>
          <w:lang w:bidi="ar-EG"/>
        </w:rPr>
        <w:t>​وفي كافة الأحوال لا يمكن اعتبار صرف الدفعات نظير ما يتم توريده أو تنفيذه من أعمال كموافقة فنية من المهندس ممثل الجهة الإدارية على ذلك التوريد أو ذاك التنفيذ.</w:t>
      </w:r>
    </w:p>
    <w:p w14:paraId="41249984" w14:textId="5CB14796" w:rsidR="00155D16" w:rsidRPr="00C51929" w:rsidRDefault="00C51929" w:rsidP="00715EE9">
      <w:pPr>
        <w:keepNext/>
        <w:shd w:val="clear" w:color="auto" w:fill="D9D9D9" w:themeFill="background1" w:themeFillShade="D9"/>
        <w:spacing w:after="0" w:line="240" w:lineRule="auto"/>
        <w:jc w:val="lowKashida"/>
        <w:outlineLvl w:val="2"/>
        <w:rPr>
          <w:rFonts w:asciiTheme="minorBidi" w:hAnsiTheme="minorBidi" w:cs="PT Bold Heading"/>
          <w:b/>
          <w:bCs/>
          <w:sz w:val="27"/>
          <w:szCs w:val="27"/>
          <w:rtl/>
          <w:lang w:bidi="ar-EG"/>
        </w:rPr>
      </w:pPr>
      <w:bookmarkStart w:id="264" w:name="_Toc34674658"/>
      <w:bookmarkStart w:id="265" w:name="_Toc34747193"/>
      <w:bookmarkStart w:id="266" w:name="_Toc34674659"/>
      <w:bookmarkStart w:id="267" w:name="_Toc34747194"/>
      <w:bookmarkStart w:id="268" w:name="_Toc33455131"/>
      <w:bookmarkStart w:id="269" w:name="_Toc221353946"/>
      <w:bookmarkStart w:id="270" w:name="_Toc33455141"/>
      <w:bookmarkStart w:id="271" w:name="_Toc33455140"/>
      <w:bookmarkStart w:id="272" w:name="_Toc33455139"/>
      <w:bookmarkStart w:id="273" w:name="_Toc33455138"/>
      <w:bookmarkStart w:id="274" w:name="_Toc33455136"/>
      <w:bookmarkStart w:id="275" w:name="_Toc33455135"/>
      <w:bookmarkEnd w:id="262"/>
      <w:bookmarkEnd w:id="263"/>
      <w:bookmarkEnd w:id="264"/>
      <w:bookmarkEnd w:id="265"/>
      <w:bookmarkEnd w:id="266"/>
      <w:bookmarkEnd w:id="267"/>
      <w:r>
        <w:rPr>
          <w:rFonts w:asciiTheme="minorBidi" w:hAnsiTheme="minorBidi" w:cs="PT Bold Heading" w:hint="cs"/>
          <w:b/>
          <w:bCs/>
          <w:sz w:val="27"/>
          <w:szCs w:val="27"/>
          <w:rtl/>
          <w:lang w:bidi="ar-EG"/>
        </w:rPr>
        <w:t>110-</w:t>
      </w:r>
      <w:r w:rsidR="00155D16" w:rsidRPr="00C51929">
        <w:rPr>
          <w:rFonts w:asciiTheme="minorBidi" w:hAnsiTheme="minorBidi" w:cs="PT Bold Heading"/>
          <w:b/>
          <w:bCs/>
          <w:sz w:val="27"/>
          <w:szCs w:val="27"/>
          <w:rtl/>
          <w:lang w:bidi="ar-EG"/>
        </w:rPr>
        <w:t xml:space="preserve">التقدير في حالة تغيير كميات بنود </w:t>
      </w:r>
      <w:r w:rsidR="00134072" w:rsidRPr="00C51929">
        <w:rPr>
          <w:rFonts w:asciiTheme="minorBidi" w:hAnsiTheme="minorBidi" w:cs="PT Bold Heading"/>
          <w:b/>
          <w:bCs/>
          <w:sz w:val="27"/>
          <w:szCs w:val="27"/>
          <w:rtl/>
          <w:lang w:bidi="ar-EG"/>
        </w:rPr>
        <w:t>الأعمال</w:t>
      </w:r>
      <w:r w:rsidR="00552298" w:rsidRPr="00C51929">
        <w:rPr>
          <w:rFonts w:asciiTheme="minorBidi" w:hAnsiTheme="minorBidi" w:cs="PT Bold Heading" w:hint="cs"/>
          <w:b/>
          <w:bCs/>
          <w:sz w:val="27"/>
          <w:szCs w:val="27"/>
          <w:rtl/>
          <w:lang w:bidi="ar-EG"/>
        </w:rPr>
        <w:t xml:space="preserve"> </w:t>
      </w:r>
      <w:r w:rsidR="00B65BA5" w:rsidRPr="00C51929">
        <w:rPr>
          <w:rFonts w:asciiTheme="minorBidi" w:hAnsiTheme="minorBidi" w:cs="PT Bold Heading" w:hint="eastAsia"/>
          <w:b/>
          <w:bCs/>
          <w:sz w:val="27"/>
          <w:szCs w:val="27"/>
          <w:rtl/>
          <w:lang w:bidi="ar-EG"/>
        </w:rPr>
        <w:t>وفي</w:t>
      </w:r>
      <w:r w:rsidR="00552298" w:rsidRPr="00C51929">
        <w:rPr>
          <w:rFonts w:asciiTheme="minorBidi" w:hAnsiTheme="minorBidi" w:cs="PT Bold Heading" w:hint="cs"/>
          <w:b/>
          <w:bCs/>
          <w:sz w:val="27"/>
          <w:szCs w:val="27"/>
          <w:rtl/>
          <w:lang w:bidi="ar-EG"/>
        </w:rPr>
        <w:t xml:space="preserve"> </w:t>
      </w:r>
      <w:r w:rsidR="00B65BA5" w:rsidRPr="00C51929">
        <w:rPr>
          <w:rFonts w:asciiTheme="minorBidi" w:hAnsiTheme="minorBidi" w:cs="PT Bold Heading" w:hint="eastAsia"/>
          <w:b/>
          <w:bCs/>
          <w:sz w:val="27"/>
          <w:szCs w:val="27"/>
          <w:rtl/>
          <w:lang w:bidi="ar-EG"/>
        </w:rPr>
        <w:t>حالة</w:t>
      </w:r>
      <w:r w:rsidR="00552298" w:rsidRPr="00C51929">
        <w:rPr>
          <w:rFonts w:asciiTheme="minorBidi" w:hAnsiTheme="minorBidi" w:cs="PT Bold Heading" w:hint="cs"/>
          <w:b/>
          <w:bCs/>
          <w:sz w:val="27"/>
          <w:szCs w:val="27"/>
          <w:rtl/>
          <w:lang w:bidi="ar-EG"/>
        </w:rPr>
        <w:t xml:space="preserve"> </w:t>
      </w:r>
      <w:r w:rsidR="00B65BA5" w:rsidRPr="00C51929">
        <w:rPr>
          <w:rFonts w:asciiTheme="minorBidi" w:hAnsiTheme="minorBidi" w:cs="PT Bold Heading" w:hint="eastAsia"/>
          <w:b/>
          <w:bCs/>
          <w:sz w:val="27"/>
          <w:szCs w:val="27"/>
          <w:rtl/>
          <w:lang w:bidi="ar-EG"/>
        </w:rPr>
        <w:t>تنفيذ</w:t>
      </w:r>
      <w:r w:rsidR="00552298" w:rsidRPr="00C51929">
        <w:rPr>
          <w:rFonts w:asciiTheme="minorBidi" w:hAnsiTheme="minorBidi" w:cs="PT Bold Heading" w:hint="cs"/>
          <w:b/>
          <w:bCs/>
          <w:sz w:val="27"/>
          <w:szCs w:val="27"/>
          <w:rtl/>
          <w:lang w:bidi="ar-EG"/>
        </w:rPr>
        <w:t xml:space="preserve"> </w:t>
      </w:r>
      <w:r w:rsidR="00B65BA5" w:rsidRPr="00C51929">
        <w:rPr>
          <w:rFonts w:asciiTheme="minorBidi" w:hAnsiTheme="minorBidi" w:cs="PT Bold Heading" w:hint="eastAsia"/>
          <w:b/>
          <w:bCs/>
          <w:sz w:val="27"/>
          <w:szCs w:val="27"/>
          <w:rtl/>
          <w:lang w:bidi="ar-EG"/>
        </w:rPr>
        <w:t>بنود</w:t>
      </w:r>
      <w:r w:rsidR="00552298" w:rsidRPr="00C51929">
        <w:rPr>
          <w:rFonts w:asciiTheme="minorBidi" w:hAnsiTheme="minorBidi" w:cs="PT Bold Heading" w:hint="cs"/>
          <w:b/>
          <w:bCs/>
          <w:sz w:val="27"/>
          <w:szCs w:val="27"/>
          <w:rtl/>
          <w:lang w:bidi="ar-EG"/>
        </w:rPr>
        <w:t xml:space="preserve"> </w:t>
      </w:r>
      <w:r w:rsidR="00B65BA5" w:rsidRPr="00C51929">
        <w:rPr>
          <w:rFonts w:asciiTheme="minorBidi" w:hAnsiTheme="minorBidi" w:cs="PT Bold Heading" w:hint="eastAsia"/>
          <w:b/>
          <w:bCs/>
          <w:sz w:val="27"/>
          <w:szCs w:val="27"/>
          <w:rtl/>
          <w:lang w:bidi="ar-EG"/>
        </w:rPr>
        <w:t>مستجدة</w:t>
      </w:r>
      <w:r w:rsidR="00155D16" w:rsidRPr="00C51929">
        <w:rPr>
          <w:rFonts w:asciiTheme="minorBidi" w:hAnsiTheme="minorBidi" w:cs="PT Bold Heading" w:hint="cs"/>
          <w:b/>
          <w:bCs/>
          <w:sz w:val="27"/>
          <w:szCs w:val="27"/>
          <w:rtl/>
          <w:lang w:bidi="ar-EG"/>
        </w:rPr>
        <w:t>:</w:t>
      </w:r>
      <w:bookmarkEnd w:id="268"/>
      <w:bookmarkEnd w:id="269"/>
    </w:p>
    <w:p w14:paraId="34222675" w14:textId="0C97CFB4" w:rsidR="00155D16" w:rsidRPr="00715EE9" w:rsidRDefault="00155D16" w:rsidP="00715EE9">
      <w:pPr>
        <w:pStyle w:val="ListParagraph"/>
        <w:numPr>
          <w:ilvl w:val="0"/>
          <w:numId w:val="126"/>
        </w:numPr>
        <w:spacing w:after="120" w:line="240" w:lineRule="auto"/>
        <w:jc w:val="lowKashida"/>
        <w:rPr>
          <w:rFonts w:asciiTheme="minorBidi" w:hAnsiTheme="minorBidi"/>
          <w:b/>
          <w:bCs/>
          <w:sz w:val="27"/>
          <w:szCs w:val="27"/>
          <w:rtl/>
          <w:lang w:bidi="ar-EG"/>
        </w:rPr>
      </w:pPr>
      <w:r w:rsidRPr="00715EE9">
        <w:rPr>
          <w:rFonts w:asciiTheme="minorBidi" w:hAnsiTheme="minorBidi" w:hint="cs"/>
          <w:b/>
          <w:bCs/>
          <w:sz w:val="27"/>
          <w:szCs w:val="27"/>
          <w:rtl/>
          <w:lang w:bidi="ar-EG"/>
        </w:rPr>
        <w:t xml:space="preserve">يحق </w:t>
      </w:r>
      <w:r w:rsidR="00206E87" w:rsidRPr="00715EE9">
        <w:rPr>
          <w:rFonts w:asciiTheme="minorBidi" w:hAnsiTheme="minorBidi" w:hint="cs"/>
          <w:b/>
          <w:bCs/>
          <w:sz w:val="27"/>
          <w:szCs w:val="27"/>
          <w:rtl/>
          <w:lang w:bidi="ar-EG"/>
        </w:rPr>
        <w:t xml:space="preserve">للجهة </w:t>
      </w:r>
      <w:r w:rsidR="00E11376" w:rsidRPr="00715EE9">
        <w:rPr>
          <w:rFonts w:asciiTheme="minorBidi" w:hAnsiTheme="minorBidi" w:hint="cs"/>
          <w:b/>
          <w:bCs/>
          <w:sz w:val="27"/>
          <w:szCs w:val="27"/>
          <w:rtl/>
          <w:lang w:bidi="ar-EG"/>
        </w:rPr>
        <w:t>ال</w:t>
      </w:r>
      <w:r w:rsidR="00134072" w:rsidRPr="00715EE9">
        <w:rPr>
          <w:rFonts w:asciiTheme="minorBidi" w:hAnsiTheme="minorBidi" w:hint="cs"/>
          <w:b/>
          <w:bCs/>
          <w:sz w:val="27"/>
          <w:szCs w:val="27"/>
          <w:rtl/>
          <w:lang w:bidi="ar-EG"/>
        </w:rPr>
        <w:t>إدارية</w:t>
      </w:r>
      <w:r w:rsidR="00552298" w:rsidRPr="00715EE9">
        <w:rPr>
          <w:rFonts w:asciiTheme="minorBidi" w:hAnsiTheme="minorBidi" w:hint="cs"/>
          <w:b/>
          <w:bCs/>
          <w:sz w:val="27"/>
          <w:szCs w:val="27"/>
          <w:rtl/>
          <w:lang w:bidi="ar-EG"/>
        </w:rPr>
        <w:t xml:space="preserve"> </w:t>
      </w:r>
      <w:r w:rsidRPr="00715EE9">
        <w:rPr>
          <w:rFonts w:asciiTheme="minorBidi" w:hAnsiTheme="minorBidi"/>
          <w:b/>
          <w:bCs/>
          <w:sz w:val="27"/>
          <w:szCs w:val="27"/>
          <w:rtl/>
          <w:lang w:bidi="ar-EG"/>
        </w:rPr>
        <w:t>إذا طرأت مستجدات تستوجب ذلك</w:t>
      </w:r>
      <w:r w:rsidR="00552298"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 xml:space="preserve">تعديل الكميات الواردة </w:t>
      </w:r>
      <w:r w:rsidR="00347BBD" w:rsidRPr="00715EE9">
        <w:rPr>
          <w:rFonts w:asciiTheme="minorBidi" w:hAnsiTheme="minorBidi" w:hint="cs"/>
          <w:b/>
          <w:bCs/>
          <w:sz w:val="27"/>
          <w:szCs w:val="27"/>
          <w:rtl/>
          <w:lang w:bidi="ar-EG"/>
        </w:rPr>
        <w:t>ب</w:t>
      </w:r>
      <w:r w:rsidR="006E1FF3" w:rsidRPr="00715EE9">
        <w:rPr>
          <w:rFonts w:asciiTheme="minorBidi" w:hAnsiTheme="minorBidi" w:hint="cs"/>
          <w:b/>
          <w:bCs/>
          <w:sz w:val="27"/>
          <w:szCs w:val="27"/>
          <w:rtl/>
          <w:lang w:bidi="ar-EG"/>
        </w:rPr>
        <w:t>جداول</w:t>
      </w:r>
      <w:r w:rsidR="00552298"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الكميات</w:t>
      </w:r>
      <w:r w:rsidR="00552298"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والفئات</w:t>
      </w:r>
      <w:r w:rsidR="00552298" w:rsidRPr="00715EE9">
        <w:rPr>
          <w:rFonts w:asciiTheme="minorBidi" w:hAnsiTheme="minorBidi" w:hint="cs"/>
          <w:b/>
          <w:bCs/>
          <w:sz w:val="27"/>
          <w:szCs w:val="27"/>
          <w:rtl/>
          <w:lang w:bidi="ar-EG"/>
        </w:rPr>
        <w:t xml:space="preserve"> </w:t>
      </w:r>
      <w:r w:rsidR="00E11376" w:rsidRPr="00715EE9">
        <w:rPr>
          <w:rFonts w:asciiTheme="minorBidi" w:hAnsiTheme="minorBidi" w:hint="cs"/>
          <w:b/>
          <w:bCs/>
          <w:sz w:val="27"/>
          <w:szCs w:val="27"/>
          <w:rtl/>
          <w:lang w:bidi="ar-EG"/>
        </w:rPr>
        <w:t>أو</w:t>
      </w:r>
      <w:r w:rsidRPr="00715EE9">
        <w:rPr>
          <w:rFonts w:asciiTheme="minorBidi" w:hAnsiTheme="minorBidi" w:hint="cs"/>
          <w:b/>
          <w:bCs/>
          <w:sz w:val="27"/>
          <w:szCs w:val="27"/>
          <w:rtl/>
          <w:lang w:bidi="ar-EG"/>
        </w:rPr>
        <w:t xml:space="preserve"> حجم عقودها خلال مُدة تنفيذها، وذلك بالزيادة </w:t>
      </w:r>
      <w:r w:rsidR="00E11376" w:rsidRPr="00715EE9">
        <w:rPr>
          <w:rFonts w:asciiTheme="minorBidi" w:hAnsiTheme="minorBidi" w:hint="cs"/>
          <w:b/>
          <w:bCs/>
          <w:sz w:val="27"/>
          <w:szCs w:val="27"/>
          <w:rtl/>
          <w:lang w:bidi="ar-EG"/>
        </w:rPr>
        <w:t>أو</w:t>
      </w:r>
      <w:r w:rsidRPr="00715EE9">
        <w:rPr>
          <w:rFonts w:asciiTheme="minorBidi" w:hAnsiTheme="minorBidi" w:hint="cs"/>
          <w:b/>
          <w:bCs/>
          <w:sz w:val="27"/>
          <w:szCs w:val="27"/>
          <w:rtl/>
          <w:lang w:bidi="ar-EG"/>
        </w:rPr>
        <w:t xml:space="preserve"> النقص </w:t>
      </w:r>
      <w:r w:rsidR="002D0755" w:rsidRPr="00715EE9">
        <w:rPr>
          <w:rFonts w:asciiTheme="minorBidi" w:hAnsiTheme="minorBidi" w:hint="cs"/>
          <w:b/>
          <w:bCs/>
          <w:sz w:val="27"/>
          <w:szCs w:val="27"/>
          <w:rtl/>
          <w:lang w:bidi="ar-EG"/>
        </w:rPr>
        <w:t>حتى</w:t>
      </w:r>
      <w:r w:rsidRPr="00715EE9">
        <w:rPr>
          <w:rFonts w:asciiTheme="minorBidi" w:hAnsiTheme="minorBidi" w:hint="cs"/>
          <w:b/>
          <w:bCs/>
          <w:sz w:val="27"/>
          <w:szCs w:val="27"/>
          <w:rtl/>
          <w:lang w:bidi="ar-EG"/>
        </w:rPr>
        <w:t xml:space="preserve"> نسبة</w:t>
      </w:r>
      <w:r w:rsidRPr="00715EE9">
        <w:rPr>
          <w:rFonts w:asciiTheme="minorBidi" w:hAnsiTheme="minorBidi"/>
          <w:b/>
          <w:bCs/>
          <w:sz w:val="27"/>
          <w:szCs w:val="27"/>
          <w:rtl/>
          <w:lang w:bidi="ar-EG"/>
        </w:rPr>
        <w:t xml:space="preserve"> (25%) </w:t>
      </w:r>
      <w:r w:rsidRPr="00715EE9">
        <w:rPr>
          <w:rFonts w:asciiTheme="minorBidi" w:hAnsiTheme="minorBidi" w:hint="cs"/>
          <w:b/>
          <w:bCs/>
          <w:sz w:val="27"/>
          <w:szCs w:val="27"/>
          <w:rtl/>
          <w:lang w:bidi="ar-EG"/>
        </w:rPr>
        <w:t>بالنسبة لكل بند بذات الشروط والمواصفات و</w:t>
      </w:r>
      <w:r w:rsidR="006E1FF3" w:rsidRPr="00715EE9">
        <w:rPr>
          <w:rFonts w:asciiTheme="minorBidi" w:hAnsiTheme="minorBidi" w:hint="cs"/>
          <w:b/>
          <w:bCs/>
          <w:sz w:val="27"/>
          <w:szCs w:val="27"/>
          <w:rtl/>
          <w:lang w:bidi="ar-EG"/>
        </w:rPr>
        <w:t>الأسعار</w:t>
      </w:r>
      <w:r w:rsidRPr="00715EE9">
        <w:rPr>
          <w:rFonts w:asciiTheme="minorBidi" w:hAnsiTheme="minorBidi" w:hint="cs"/>
          <w:b/>
          <w:bCs/>
          <w:sz w:val="27"/>
          <w:szCs w:val="27"/>
          <w:rtl/>
          <w:lang w:bidi="ar-EG"/>
        </w:rPr>
        <w:t xml:space="preserve"> دون أن يكون للمتعاقد مع هذه </w:t>
      </w:r>
      <w:r w:rsidR="00B65BA5" w:rsidRPr="00715EE9">
        <w:rPr>
          <w:rFonts w:asciiTheme="minorBidi" w:hAnsiTheme="minorBidi" w:hint="eastAsia"/>
          <w:b/>
          <w:bCs/>
          <w:sz w:val="27"/>
          <w:szCs w:val="27"/>
          <w:rtl/>
          <w:lang w:bidi="ar-EG"/>
        </w:rPr>
        <w:t>الجهة</w:t>
      </w:r>
      <w:r w:rsidR="00552298"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 xml:space="preserve">الحق </w:t>
      </w:r>
      <w:r w:rsidR="00A45C6D" w:rsidRPr="00715EE9">
        <w:rPr>
          <w:rFonts w:asciiTheme="minorBidi" w:hAnsiTheme="minorBidi" w:hint="cs"/>
          <w:b/>
          <w:bCs/>
          <w:sz w:val="27"/>
          <w:szCs w:val="27"/>
          <w:rtl/>
          <w:lang w:bidi="ar-EG"/>
        </w:rPr>
        <w:t>في</w:t>
      </w:r>
      <w:r w:rsidRPr="00715EE9">
        <w:rPr>
          <w:rFonts w:asciiTheme="minorBidi" w:hAnsiTheme="minorBidi" w:hint="cs"/>
          <w:b/>
          <w:bCs/>
          <w:sz w:val="27"/>
          <w:szCs w:val="27"/>
          <w:rtl/>
          <w:lang w:bidi="ar-EG"/>
        </w:rPr>
        <w:t xml:space="preserve"> المطالبة ب</w:t>
      </w:r>
      <w:r w:rsidR="00A45C6D" w:rsidRPr="00715EE9">
        <w:rPr>
          <w:rFonts w:asciiTheme="minorBidi" w:hAnsiTheme="minorBidi" w:hint="cs"/>
          <w:b/>
          <w:bCs/>
          <w:sz w:val="27"/>
          <w:szCs w:val="27"/>
          <w:rtl/>
          <w:lang w:bidi="ar-EG"/>
        </w:rPr>
        <w:t>أي</w:t>
      </w:r>
      <w:r w:rsidRPr="00715EE9">
        <w:rPr>
          <w:rFonts w:asciiTheme="minorBidi" w:hAnsiTheme="minorBidi" w:hint="cs"/>
          <w:b/>
          <w:bCs/>
          <w:sz w:val="27"/>
          <w:szCs w:val="27"/>
          <w:rtl/>
          <w:lang w:bidi="ar-EG"/>
        </w:rPr>
        <w:t xml:space="preserve"> تعويض عن ذلك.</w:t>
      </w:r>
    </w:p>
    <w:p w14:paraId="1D2A379D" w14:textId="3AD0E4AE" w:rsidR="00337893" w:rsidRPr="00715EE9" w:rsidRDefault="00155D16" w:rsidP="00715EE9">
      <w:pPr>
        <w:pStyle w:val="ListParagraph"/>
        <w:numPr>
          <w:ilvl w:val="0"/>
          <w:numId w:val="126"/>
        </w:numPr>
        <w:spacing w:after="120" w:line="240" w:lineRule="auto"/>
        <w:jc w:val="lowKashida"/>
        <w:rPr>
          <w:rFonts w:asciiTheme="minorBidi" w:hAnsiTheme="minorBidi"/>
          <w:b/>
          <w:bCs/>
          <w:sz w:val="27"/>
          <w:szCs w:val="27"/>
          <w:rtl/>
          <w:lang w:bidi="ar-EG"/>
        </w:rPr>
      </w:pPr>
      <w:r w:rsidRPr="00715EE9">
        <w:rPr>
          <w:rFonts w:asciiTheme="minorBidi" w:hAnsiTheme="minorBidi" w:hint="cs"/>
          <w:b/>
          <w:bCs/>
          <w:sz w:val="27"/>
          <w:szCs w:val="27"/>
          <w:rtl/>
          <w:lang w:bidi="ar-EG"/>
        </w:rPr>
        <w:t>و</w:t>
      </w:r>
      <w:r w:rsidR="00D76592" w:rsidRPr="00715EE9">
        <w:rPr>
          <w:rFonts w:asciiTheme="minorBidi" w:hAnsiTheme="minorBidi" w:hint="cs"/>
          <w:b/>
          <w:bCs/>
          <w:sz w:val="27"/>
          <w:szCs w:val="27"/>
          <w:rtl/>
          <w:lang w:bidi="ar-EG"/>
        </w:rPr>
        <w:t>ل</w:t>
      </w:r>
      <w:r w:rsidRPr="00715EE9">
        <w:rPr>
          <w:rFonts w:asciiTheme="minorBidi" w:hAnsiTheme="minorBidi" w:hint="cs"/>
          <w:b/>
          <w:bCs/>
          <w:sz w:val="27"/>
          <w:szCs w:val="27"/>
          <w:rtl/>
          <w:lang w:bidi="ar-EG"/>
        </w:rPr>
        <w:t xml:space="preserve">تعديل </w:t>
      </w:r>
      <w:r w:rsidR="0096056E" w:rsidRPr="00715EE9">
        <w:rPr>
          <w:rFonts w:asciiTheme="minorBidi" w:hAnsiTheme="minorBidi" w:hint="cs"/>
          <w:b/>
          <w:bCs/>
          <w:sz w:val="27"/>
          <w:szCs w:val="27"/>
          <w:rtl/>
          <w:lang w:bidi="ar-EG"/>
        </w:rPr>
        <w:t>التعاقد</w:t>
      </w:r>
      <w:r w:rsidR="00552298" w:rsidRPr="00715EE9">
        <w:rPr>
          <w:rFonts w:asciiTheme="minorBidi" w:hAnsiTheme="minorBidi" w:hint="cs"/>
          <w:b/>
          <w:bCs/>
          <w:sz w:val="27"/>
          <w:szCs w:val="27"/>
          <w:rtl/>
          <w:lang w:bidi="ar-EG"/>
        </w:rPr>
        <w:t xml:space="preserve"> </w:t>
      </w:r>
      <w:r w:rsidR="00D76592" w:rsidRPr="00715EE9">
        <w:rPr>
          <w:rFonts w:asciiTheme="minorBidi" w:hAnsiTheme="minorBidi" w:hint="cs"/>
          <w:b/>
          <w:bCs/>
          <w:sz w:val="27"/>
          <w:szCs w:val="27"/>
          <w:rtl/>
          <w:lang w:bidi="ar-EG"/>
        </w:rPr>
        <w:t xml:space="preserve">يتم </w:t>
      </w:r>
      <w:r w:rsidRPr="00715EE9">
        <w:rPr>
          <w:rFonts w:asciiTheme="minorBidi" w:hAnsiTheme="minorBidi" w:hint="cs"/>
          <w:b/>
          <w:bCs/>
          <w:sz w:val="27"/>
          <w:szCs w:val="27"/>
          <w:rtl/>
          <w:lang w:bidi="ar-EG"/>
        </w:rPr>
        <w:t xml:space="preserve">الحصول على موافقة </w:t>
      </w:r>
      <w:r w:rsidR="00FD2BB8" w:rsidRPr="00715EE9">
        <w:rPr>
          <w:rFonts w:asciiTheme="minorBidi" w:hAnsiTheme="minorBidi" w:hint="cs"/>
          <w:b/>
          <w:bCs/>
          <w:sz w:val="27"/>
          <w:szCs w:val="27"/>
          <w:rtl/>
          <w:lang w:bidi="ar-EG"/>
        </w:rPr>
        <w:t xml:space="preserve">الجهة </w:t>
      </w:r>
      <w:r w:rsidR="00E11376" w:rsidRPr="00715EE9">
        <w:rPr>
          <w:rFonts w:asciiTheme="minorBidi" w:hAnsiTheme="minorBidi" w:hint="cs"/>
          <w:b/>
          <w:bCs/>
          <w:sz w:val="27"/>
          <w:szCs w:val="27"/>
          <w:rtl/>
          <w:lang w:bidi="ar-EG"/>
        </w:rPr>
        <w:t>ال</w:t>
      </w:r>
      <w:r w:rsidR="00134072" w:rsidRPr="00715EE9">
        <w:rPr>
          <w:rFonts w:asciiTheme="minorBidi" w:hAnsiTheme="minorBidi" w:hint="cs"/>
          <w:b/>
          <w:bCs/>
          <w:sz w:val="27"/>
          <w:szCs w:val="27"/>
          <w:rtl/>
          <w:lang w:bidi="ar-EG"/>
        </w:rPr>
        <w:t>إدارية</w:t>
      </w:r>
      <w:r w:rsidR="00552298"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 xml:space="preserve">ووجود الاعتماد </w:t>
      </w:r>
      <w:r w:rsidR="00E90E5D" w:rsidRPr="00715EE9">
        <w:rPr>
          <w:rFonts w:asciiTheme="minorBidi" w:hAnsiTheme="minorBidi" w:hint="cs"/>
          <w:b/>
          <w:bCs/>
          <w:sz w:val="27"/>
          <w:szCs w:val="27"/>
          <w:rtl/>
          <w:lang w:bidi="ar-EG"/>
        </w:rPr>
        <w:t>المالي</w:t>
      </w:r>
      <w:r w:rsidRPr="00715EE9">
        <w:rPr>
          <w:rFonts w:asciiTheme="minorBidi" w:hAnsiTheme="minorBidi" w:hint="cs"/>
          <w:b/>
          <w:bCs/>
          <w:sz w:val="27"/>
          <w:szCs w:val="27"/>
          <w:rtl/>
          <w:lang w:bidi="ar-EG"/>
        </w:rPr>
        <w:t xml:space="preserve"> اللازم، وأن يصدر التعديل خلال فترة سريان </w:t>
      </w:r>
      <w:r w:rsidR="0096056E" w:rsidRPr="00715EE9">
        <w:rPr>
          <w:rFonts w:asciiTheme="minorBidi" w:hAnsiTheme="minorBidi" w:hint="cs"/>
          <w:b/>
          <w:bCs/>
          <w:sz w:val="27"/>
          <w:szCs w:val="27"/>
          <w:rtl/>
          <w:lang w:bidi="ar-EG"/>
        </w:rPr>
        <w:t>التعاقد</w:t>
      </w:r>
      <w:r w:rsidRPr="00715EE9">
        <w:rPr>
          <w:rFonts w:asciiTheme="minorBidi" w:hAnsiTheme="minorBidi" w:hint="cs"/>
          <w:b/>
          <w:bCs/>
          <w:sz w:val="27"/>
          <w:szCs w:val="27"/>
          <w:rtl/>
          <w:lang w:bidi="ar-EG"/>
        </w:rPr>
        <w:t xml:space="preserve"> وألا يؤثر ذلك على </w:t>
      </w:r>
      <w:r w:rsidR="00E11376" w:rsidRPr="00715EE9">
        <w:rPr>
          <w:rFonts w:asciiTheme="minorBidi" w:hAnsiTheme="minorBidi" w:hint="cs"/>
          <w:b/>
          <w:bCs/>
          <w:sz w:val="27"/>
          <w:szCs w:val="27"/>
          <w:rtl/>
          <w:lang w:bidi="ar-EG"/>
        </w:rPr>
        <w:t>أو</w:t>
      </w:r>
      <w:r w:rsidRPr="00715EE9">
        <w:rPr>
          <w:rFonts w:asciiTheme="minorBidi" w:hAnsiTheme="minorBidi" w:hint="cs"/>
          <w:b/>
          <w:bCs/>
          <w:sz w:val="27"/>
          <w:szCs w:val="27"/>
          <w:rtl/>
          <w:lang w:bidi="ar-EG"/>
        </w:rPr>
        <w:t xml:space="preserve">لوية المتعاقد </w:t>
      </w:r>
      <w:r w:rsidR="00A45C6D" w:rsidRPr="00715EE9">
        <w:rPr>
          <w:rFonts w:asciiTheme="minorBidi" w:hAnsiTheme="minorBidi" w:hint="cs"/>
          <w:b/>
          <w:bCs/>
          <w:sz w:val="27"/>
          <w:szCs w:val="27"/>
          <w:rtl/>
          <w:lang w:bidi="ar-EG"/>
        </w:rPr>
        <w:t>في</w:t>
      </w:r>
      <w:r w:rsidRPr="00715EE9">
        <w:rPr>
          <w:rFonts w:asciiTheme="minorBidi" w:hAnsiTheme="minorBidi" w:hint="cs"/>
          <w:b/>
          <w:bCs/>
          <w:sz w:val="27"/>
          <w:szCs w:val="27"/>
          <w:rtl/>
          <w:lang w:bidi="ar-EG"/>
        </w:rPr>
        <w:t xml:space="preserve"> ترتيب عطائه</w:t>
      </w:r>
      <w:r w:rsidR="00337893" w:rsidRPr="00715EE9">
        <w:rPr>
          <w:rFonts w:asciiTheme="minorBidi" w:hAnsiTheme="minorBidi" w:hint="cs"/>
          <w:b/>
          <w:bCs/>
          <w:sz w:val="27"/>
          <w:szCs w:val="27"/>
          <w:rtl/>
          <w:lang w:bidi="ar-EG"/>
        </w:rPr>
        <w:t xml:space="preserve"> كما يجوز منح مُهلة إضافية لتنفيذ </w:t>
      </w:r>
      <w:r w:rsidR="00134072" w:rsidRPr="00715EE9">
        <w:rPr>
          <w:rFonts w:asciiTheme="minorBidi" w:hAnsiTheme="minorBidi" w:hint="cs"/>
          <w:b/>
          <w:bCs/>
          <w:sz w:val="27"/>
          <w:szCs w:val="27"/>
          <w:rtl/>
          <w:lang w:bidi="ar-EG"/>
        </w:rPr>
        <w:t>الأعمال</w:t>
      </w:r>
      <w:r w:rsidR="00337893" w:rsidRPr="00715EE9">
        <w:rPr>
          <w:rFonts w:asciiTheme="minorBidi" w:hAnsiTheme="minorBidi" w:hint="cs"/>
          <w:b/>
          <w:bCs/>
          <w:sz w:val="27"/>
          <w:szCs w:val="27"/>
          <w:rtl/>
          <w:lang w:bidi="ar-EG"/>
        </w:rPr>
        <w:t xml:space="preserve"> الزائدة </w:t>
      </w:r>
      <w:r w:rsidR="00E11376" w:rsidRPr="00715EE9">
        <w:rPr>
          <w:rFonts w:asciiTheme="minorBidi" w:hAnsiTheme="minorBidi" w:hint="cs"/>
          <w:b/>
          <w:bCs/>
          <w:sz w:val="27"/>
          <w:szCs w:val="27"/>
          <w:rtl/>
          <w:lang w:bidi="ar-EG"/>
        </w:rPr>
        <w:t>أو</w:t>
      </w:r>
      <w:r w:rsidR="00337893" w:rsidRPr="00715EE9">
        <w:rPr>
          <w:rFonts w:asciiTheme="minorBidi" w:hAnsiTheme="minorBidi" w:hint="cs"/>
          <w:b/>
          <w:bCs/>
          <w:sz w:val="27"/>
          <w:szCs w:val="27"/>
          <w:rtl/>
          <w:lang w:bidi="ar-EG"/>
        </w:rPr>
        <w:t xml:space="preserve"> العكس، وبما يتناسب مع حجم تعديل </w:t>
      </w:r>
      <w:r w:rsidR="0096056E" w:rsidRPr="00715EE9">
        <w:rPr>
          <w:rFonts w:asciiTheme="minorBidi" w:hAnsiTheme="minorBidi" w:hint="cs"/>
          <w:b/>
          <w:bCs/>
          <w:sz w:val="27"/>
          <w:szCs w:val="27"/>
          <w:rtl/>
          <w:lang w:bidi="ar-EG"/>
        </w:rPr>
        <w:t>التعاقد</w:t>
      </w:r>
      <w:r w:rsidR="00337893" w:rsidRPr="00715EE9">
        <w:rPr>
          <w:rFonts w:asciiTheme="minorBidi" w:hAnsiTheme="minorBidi" w:hint="cs"/>
          <w:b/>
          <w:bCs/>
          <w:sz w:val="27"/>
          <w:szCs w:val="27"/>
          <w:rtl/>
          <w:lang w:bidi="ar-EG"/>
        </w:rPr>
        <w:t xml:space="preserve">. </w:t>
      </w:r>
    </w:p>
    <w:p w14:paraId="77A44518" w14:textId="357B5DAA" w:rsidR="00155D16" w:rsidRPr="00715EE9" w:rsidRDefault="00155D16" w:rsidP="00715EE9">
      <w:pPr>
        <w:pStyle w:val="ListParagraph"/>
        <w:numPr>
          <w:ilvl w:val="0"/>
          <w:numId w:val="126"/>
        </w:numPr>
        <w:spacing w:after="120" w:line="240" w:lineRule="auto"/>
        <w:jc w:val="both"/>
        <w:rPr>
          <w:rFonts w:asciiTheme="minorBidi" w:hAnsiTheme="minorBidi"/>
          <w:b/>
          <w:bCs/>
          <w:sz w:val="27"/>
          <w:szCs w:val="27"/>
          <w:lang w:bidi="ar-EG"/>
        </w:rPr>
      </w:pPr>
      <w:r w:rsidRPr="00715EE9">
        <w:rPr>
          <w:rFonts w:asciiTheme="minorBidi" w:hAnsiTheme="minorBidi" w:hint="cs"/>
          <w:b/>
          <w:bCs/>
          <w:sz w:val="27"/>
          <w:szCs w:val="27"/>
          <w:rtl/>
          <w:lang w:bidi="ar-EG"/>
        </w:rPr>
        <w:t>و</w:t>
      </w:r>
      <w:r w:rsidR="00A45C6D" w:rsidRPr="00715EE9">
        <w:rPr>
          <w:rFonts w:asciiTheme="minorBidi" w:hAnsiTheme="minorBidi" w:hint="cs"/>
          <w:b/>
          <w:bCs/>
          <w:sz w:val="27"/>
          <w:szCs w:val="27"/>
          <w:rtl/>
          <w:lang w:bidi="ar-EG"/>
        </w:rPr>
        <w:t>في</w:t>
      </w:r>
      <w:r w:rsidR="00552298" w:rsidRPr="00715EE9">
        <w:rPr>
          <w:rFonts w:asciiTheme="minorBidi" w:hAnsiTheme="minorBidi" w:hint="cs"/>
          <w:b/>
          <w:bCs/>
          <w:sz w:val="27"/>
          <w:szCs w:val="27"/>
          <w:rtl/>
          <w:lang w:bidi="ar-EG"/>
        </w:rPr>
        <w:t xml:space="preserve"> </w:t>
      </w:r>
      <w:r w:rsidR="00D76592" w:rsidRPr="00715EE9">
        <w:rPr>
          <w:rFonts w:asciiTheme="minorBidi" w:hAnsiTheme="minorBidi" w:hint="cs"/>
          <w:b/>
          <w:bCs/>
          <w:sz w:val="27"/>
          <w:szCs w:val="27"/>
          <w:rtl/>
          <w:lang w:bidi="ar-EG"/>
        </w:rPr>
        <w:t>حالة ما إذا اقتضت</w:t>
      </w:r>
      <w:r w:rsidRPr="00715EE9">
        <w:rPr>
          <w:rFonts w:asciiTheme="minorBidi" w:hAnsiTheme="minorBidi" w:hint="cs"/>
          <w:b/>
          <w:bCs/>
          <w:sz w:val="27"/>
          <w:szCs w:val="27"/>
          <w:rtl/>
          <w:lang w:bidi="ar-EG"/>
        </w:rPr>
        <w:t xml:space="preserve"> الضرورة الفنية تنفيذ بنود مستجدة بخلاف البنود الواردة بالمقايسة</w:t>
      </w:r>
      <w:r w:rsidR="00552298" w:rsidRPr="00715EE9">
        <w:rPr>
          <w:rFonts w:asciiTheme="minorBidi" w:hAnsiTheme="minorBidi" w:hint="cs"/>
          <w:b/>
          <w:bCs/>
          <w:sz w:val="27"/>
          <w:szCs w:val="27"/>
          <w:rtl/>
          <w:lang w:bidi="ar-EG"/>
        </w:rPr>
        <w:t xml:space="preserve"> </w:t>
      </w:r>
      <w:r w:rsidR="0070219C" w:rsidRPr="00715EE9">
        <w:rPr>
          <w:rFonts w:asciiTheme="minorBidi" w:hAnsiTheme="minorBidi" w:hint="cs"/>
          <w:b/>
          <w:bCs/>
          <w:sz w:val="27"/>
          <w:szCs w:val="27"/>
          <w:rtl/>
          <w:lang w:bidi="ar-EG"/>
        </w:rPr>
        <w:t>و</w:t>
      </w:r>
      <w:r w:rsidR="00B65BA5" w:rsidRPr="00715EE9">
        <w:rPr>
          <w:rFonts w:asciiTheme="minorBidi" w:hAnsiTheme="minorBidi" w:hint="eastAsia"/>
          <w:b/>
          <w:bCs/>
          <w:sz w:val="27"/>
          <w:szCs w:val="27"/>
          <w:rtl/>
          <w:lang w:bidi="ar-EG"/>
        </w:rPr>
        <w:t>غير</w:t>
      </w:r>
      <w:r w:rsidR="00B65BA5" w:rsidRPr="00715EE9">
        <w:rPr>
          <w:rFonts w:asciiTheme="minorBidi" w:hAnsiTheme="minorBidi"/>
          <w:b/>
          <w:bCs/>
          <w:sz w:val="27"/>
          <w:szCs w:val="27"/>
          <w:rtl/>
          <w:lang w:bidi="ar-EG"/>
        </w:rPr>
        <w:t xml:space="preserve"> مماثله لأي عمل من </w:t>
      </w:r>
      <w:r w:rsidR="00134072" w:rsidRPr="00715EE9">
        <w:rPr>
          <w:rFonts w:asciiTheme="minorBidi" w:hAnsiTheme="minorBidi"/>
          <w:b/>
          <w:bCs/>
          <w:sz w:val="27"/>
          <w:szCs w:val="27"/>
          <w:rtl/>
          <w:lang w:bidi="ar-EG"/>
        </w:rPr>
        <w:t>الأعمال</w:t>
      </w:r>
      <w:r w:rsidR="00B65BA5" w:rsidRPr="00715EE9">
        <w:rPr>
          <w:rFonts w:asciiTheme="minorBidi" w:hAnsiTheme="minorBidi"/>
          <w:b/>
          <w:bCs/>
          <w:sz w:val="27"/>
          <w:szCs w:val="27"/>
          <w:rtl/>
          <w:lang w:bidi="ar-EG"/>
        </w:rPr>
        <w:t xml:space="preserve"> الواردة </w:t>
      </w:r>
      <w:r w:rsidR="0070219C" w:rsidRPr="00715EE9">
        <w:rPr>
          <w:rFonts w:asciiTheme="minorBidi" w:hAnsiTheme="minorBidi" w:hint="cs"/>
          <w:b/>
          <w:bCs/>
          <w:sz w:val="27"/>
          <w:szCs w:val="27"/>
          <w:rtl/>
          <w:lang w:bidi="ar-EG"/>
        </w:rPr>
        <w:t>بها</w:t>
      </w:r>
      <w:r w:rsidR="00552298" w:rsidRPr="00715EE9">
        <w:rPr>
          <w:rFonts w:asciiTheme="minorBidi" w:hAnsiTheme="minorBidi" w:hint="cs"/>
          <w:b/>
          <w:bCs/>
          <w:sz w:val="27"/>
          <w:szCs w:val="27"/>
          <w:rtl/>
          <w:lang w:bidi="ar-EG"/>
        </w:rPr>
        <w:t xml:space="preserve"> </w:t>
      </w:r>
      <w:r w:rsidR="00E11376" w:rsidRPr="00715EE9">
        <w:rPr>
          <w:rFonts w:asciiTheme="minorBidi" w:hAnsiTheme="minorBidi" w:hint="eastAsia"/>
          <w:b/>
          <w:bCs/>
          <w:sz w:val="27"/>
          <w:szCs w:val="27"/>
          <w:rtl/>
          <w:lang w:bidi="ar-EG"/>
        </w:rPr>
        <w:t>أو</w:t>
      </w:r>
      <w:r w:rsidR="0070219C" w:rsidRPr="00715EE9">
        <w:rPr>
          <w:rFonts w:asciiTheme="minorBidi" w:hAnsiTheme="minorBidi" w:hint="cs"/>
          <w:b/>
          <w:bCs/>
          <w:sz w:val="27"/>
          <w:szCs w:val="27"/>
          <w:rtl/>
          <w:lang w:bidi="ar-EG"/>
        </w:rPr>
        <w:t xml:space="preserve"> تنفيذ</w:t>
      </w:r>
      <w:r w:rsidR="00552298"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بنود</w:t>
      </w:r>
      <w:r w:rsidR="00552298"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تتضمن</w:t>
      </w:r>
      <w:r w:rsidR="00B65BA5" w:rsidRPr="00715EE9">
        <w:rPr>
          <w:rFonts w:asciiTheme="minorBidi" w:hAnsiTheme="minorBidi"/>
          <w:b/>
          <w:bCs/>
          <w:sz w:val="27"/>
          <w:szCs w:val="27"/>
          <w:rtl/>
          <w:lang w:bidi="ar-EG"/>
        </w:rPr>
        <w:t xml:space="preserve"> تغييراً في نوعية </w:t>
      </w:r>
      <w:r w:rsidR="00E11376" w:rsidRPr="00715EE9">
        <w:rPr>
          <w:rFonts w:asciiTheme="minorBidi" w:hAnsiTheme="minorBidi"/>
          <w:b/>
          <w:bCs/>
          <w:sz w:val="27"/>
          <w:szCs w:val="27"/>
          <w:rtl/>
          <w:lang w:bidi="ar-EG"/>
        </w:rPr>
        <w:t>أو</w:t>
      </w:r>
      <w:r w:rsidR="00B65BA5" w:rsidRPr="00715EE9">
        <w:rPr>
          <w:rFonts w:asciiTheme="minorBidi" w:hAnsiTheme="minorBidi"/>
          <w:b/>
          <w:bCs/>
          <w:sz w:val="27"/>
          <w:szCs w:val="27"/>
          <w:rtl/>
          <w:lang w:bidi="ar-EG"/>
        </w:rPr>
        <w:t xml:space="preserve"> مواصفات </w:t>
      </w:r>
      <w:r w:rsidR="00E11376" w:rsidRPr="00715EE9">
        <w:rPr>
          <w:rFonts w:asciiTheme="minorBidi" w:hAnsiTheme="minorBidi"/>
          <w:b/>
          <w:bCs/>
          <w:sz w:val="27"/>
          <w:szCs w:val="27"/>
          <w:rtl/>
          <w:lang w:bidi="ar-EG"/>
        </w:rPr>
        <w:t>أو</w:t>
      </w:r>
      <w:r w:rsidR="00B65BA5" w:rsidRPr="00715EE9">
        <w:rPr>
          <w:rFonts w:asciiTheme="minorBidi" w:hAnsiTheme="minorBidi"/>
          <w:b/>
          <w:bCs/>
          <w:sz w:val="27"/>
          <w:szCs w:val="27"/>
          <w:rtl/>
          <w:lang w:bidi="ar-EG"/>
        </w:rPr>
        <w:t xml:space="preserve"> خصائص أي بند وارد بالمقايسة</w:t>
      </w:r>
      <w:r w:rsidR="00B65BA5" w:rsidRPr="00715EE9">
        <w:rPr>
          <w:rFonts w:asciiTheme="minorBidi" w:hAnsiTheme="minorBidi" w:hint="eastAsia"/>
          <w:b/>
          <w:bCs/>
          <w:sz w:val="27"/>
          <w:szCs w:val="27"/>
          <w:rtl/>
          <w:lang w:bidi="ar-EG"/>
        </w:rPr>
        <w:t>،</w:t>
      </w:r>
      <w:r w:rsidR="00562BC7"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وذلك</w:t>
      </w:r>
      <w:r w:rsidR="00552298"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 xml:space="preserve">بمعرفة </w:t>
      </w:r>
      <w:r w:rsidR="00E45565" w:rsidRPr="00715EE9">
        <w:rPr>
          <w:rFonts w:asciiTheme="minorBidi" w:hAnsiTheme="minorBidi" w:hint="cs"/>
          <w:b/>
          <w:bCs/>
          <w:sz w:val="27"/>
          <w:szCs w:val="27"/>
          <w:rtl/>
          <w:lang w:bidi="ar-EG"/>
        </w:rPr>
        <w:t>المتعاقد</w:t>
      </w:r>
      <w:r w:rsidRPr="00715EE9">
        <w:rPr>
          <w:rFonts w:asciiTheme="minorBidi" w:hAnsiTheme="minorBidi" w:hint="cs"/>
          <w:b/>
          <w:bCs/>
          <w:sz w:val="27"/>
          <w:szCs w:val="27"/>
          <w:rtl/>
          <w:lang w:bidi="ar-EG"/>
        </w:rPr>
        <w:t xml:space="preserve"> القائم بالعمل دون غيره فيتم التعاقد على تنفيذها بموافقة</w:t>
      </w:r>
      <w:r w:rsidR="00552298"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السلطة</w:t>
      </w:r>
      <w:r w:rsidR="00552298"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المختصة</w:t>
      </w:r>
      <w:r w:rsidR="00552298" w:rsidRPr="00715EE9">
        <w:rPr>
          <w:rFonts w:asciiTheme="minorBidi" w:hAnsiTheme="minorBidi" w:hint="cs"/>
          <w:b/>
          <w:bCs/>
          <w:sz w:val="27"/>
          <w:szCs w:val="27"/>
          <w:rtl/>
          <w:lang w:bidi="ar-EG"/>
        </w:rPr>
        <w:t xml:space="preserve"> </w:t>
      </w:r>
      <w:r w:rsidR="00B65BA5" w:rsidRPr="00715EE9">
        <w:rPr>
          <w:rFonts w:asciiTheme="minorBidi" w:hAnsiTheme="minorBidi" w:hint="eastAsia"/>
          <w:b/>
          <w:bCs/>
          <w:sz w:val="27"/>
          <w:szCs w:val="27"/>
          <w:rtl/>
          <w:lang w:bidi="ar-EG"/>
        </w:rPr>
        <w:t>في</w:t>
      </w:r>
      <w:r w:rsidR="00552298" w:rsidRPr="00715EE9">
        <w:rPr>
          <w:rFonts w:asciiTheme="minorBidi" w:hAnsiTheme="minorBidi" w:hint="cs"/>
          <w:b/>
          <w:bCs/>
          <w:sz w:val="27"/>
          <w:szCs w:val="27"/>
          <w:rtl/>
          <w:lang w:bidi="ar-EG"/>
        </w:rPr>
        <w:t xml:space="preserve"> </w:t>
      </w:r>
      <w:r w:rsidR="00FD2BB8" w:rsidRPr="00715EE9">
        <w:rPr>
          <w:rFonts w:asciiTheme="minorBidi" w:hAnsiTheme="minorBidi" w:hint="cs"/>
          <w:b/>
          <w:bCs/>
          <w:sz w:val="27"/>
          <w:szCs w:val="27"/>
          <w:rtl/>
          <w:lang w:bidi="ar-EG"/>
        </w:rPr>
        <w:t xml:space="preserve">الجهة </w:t>
      </w:r>
      <w:r w:rsidR="00E11376" w:rsidRPr="00715EE9">
        <w:rPr>
          <w:rFonts w:asciiTheme="minorBidi" w:hAnsiTheme="minorBidi" w:hint="cs"/>
          <w:b/>
          <w:bCs/>
          <w:sz w:val="27"/>
          <w:szCs w:val="27"/>
          <w:rtl/>
          <w:lang w:bidi="ar-EG"/>
        </w:rPr>
        <w:t>ال</w:t>
      </w:r>
      <w:r w:rsidR="00134072" w:rsidRPr="00715EE9">
        <w:rPr>
          <w:rFonts w:asciiTheme="minorBidi" w:hAnsiTheme="minorBidi" w:hint="cs"/>
          <w:b/>
          <w:bCs/>
          <w:sz w:val="27"/>
          <w:szCs w:val="27"/>
          <w:rtl/>
          <w:lang w:bidi="ar-EG"/>
        </w:rPr>
        <w:t>إدارية</w:t>
      </w:r>
      <w:r w:rsidR="00552298"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 xml:space="preserve">وذلك بطريق الاتفاق المباشر </w:t>
      </w:r>
      <w:r w:rsidR="00A1203B" w:rsidRPr="00715EE9">
        <w:rPr>
          <w:rFonts w:asciiTheme="minorBidi" w:hAnsiTheme="minorBidi" w:cs="Arial" w:hint="cs"/>
          <w:b/>
          <w:bCs/>
          <w:sz w:val="27"/>
          <w:szCs w:val="27"/>
          <w:rtl/>
          <w:lang w:bidi="ar-EG"/>
        </w:rPr>
        <w:t>ب</w:t>
      </w:r>
      <w:r w:rsidR="00A1203B" w:rsidRPr="00715EE9">
        <w:rPr>
          <w:rFonts w:asciiTheme="minorBidi" w:hAnsiTheme="minorBidi" w:cs="Arial"/>
          <w:b/>
          <w:bCs/>
          <w:sz w:val="27"/>
          <w:szCs w:val="27"/>
          <w:rtl/>
          <w:lang w:bidi="ar-EG"/>
        </w:rPr>
        <w:t>ناء</w:t>
      </w:r>
      <w:r w:rsidR="00A1203B" w:rsidRPr="00715EE9">
        <w:rPr>
          <w:rFonts w:asciiTheme="minorBidi" w:hAnsiTheme="minorBidi" w:cs="Arial" w:hint="cs"/>
          <w:b/>
          <w:bCs/>
          <w:sz w:val="27"/>
          <w:szCs w:val="27"/>
          <w:rtl/>
          <w:lang w:bidi="ar-EG"/>
        </w:rPr>
        <w:t>ا</w:t>
      </w:r>
      <w:r w:rsidR="00A1203B" w:rsidRPr="00715EE9">
        <w:rPr>
          <w:rFonts w:asciiTheme="minorBidi" w:hAnsiTheme="minorBidi" w:cs="Arial"/>
          <w:b/>
          <w:bCs/>
          <w:sz w:val="27"/>
          <w:szCs w:val="27"/>
          <w:rtl/>
          <w:lang w:bidi="ar-EG"/>
        </w:rPr>
        <w:t xml:space="preserve"> علي ترخيص من </w:t>
      </w:r>
      <w:r w:rsidR="00A1203B" w:rsidRPr="00715EE9">
        <w:rPr>
          <w:rFonts w:asciiTheme="minorBidi" w:hAnsiTheme="minorBidi" w:cs="Arial" w:hint="cs"/>
          <w:b/>
          <w:bCs/>
          <w:sz w:val="27"/>
          <w:szCs w:val="27"/>
          <w:rtl/>
          <w:lang w:bidi="ar-EG"/>
        </w:rPr>
        <w:t>السلطة</w:t>
      </w:r>
      <w:r w:rsidR="00A1203B" w:rsidRPr="00715EE9">
        <w:rPr>
          <w:rFonts w:asciiTheme="minorBidi" w:hAnsiTheme="minorBidi" w:cs="Arial"/>
          <w:b/>
          <w:bCs/>
          <w:sz w:val="27"/>
          <w:szCs w:val="27"/>
          <w:rtl/>
          <w:lang w:bidi="ar-EG"/>
        </w:rPr>
        <w:t xml:space="preserve"> </w:t>
      </w:r>
      <w:r w:rsidR="00A1203B" w:rsidRPr="00715EE9">
        <w:rPr>
          <w:rFonts w:asciiTheme="minorBidi" w:hAnsiTheme="minorBidi" w:cs="Arial" w:hint="cs"/>
          <w:b/>
          <w:bCs/>
          <w:sz w:val="27"/>
          <w:szCs w:val="27"/>
          <w:rtl/>
          <w:lang w:bidi="ar-EG"/>
        </w:rPr>
        <w:t>المختصة</w:t>
      </w:r>
      <w:r w:rsidR="00A1203B" w:rsidRPr="00715EE9">
        <w:rPr>
          <w:rFonts w:asciiTheme="minorBidi" w:hAnsiTheme="minorBidi" w:cs="Arial"/>
          <w:b/>
          <w:bCs/>
          <w:sz w:val="27"/>
          <w:szCs w:val="27"/>
          <w:rtl/>
          <w:lang w:bidi="ar-EG"/>
        </w:rPr>
        <w:t xml:space="preserve"> </w:t>
      </w:r>
      <w:r w:rsidR="00A1203B" w:rsidRPr="00715EE9">
        <w:rPr>
          <w:rFonts w:asciiTheme="minorBidi" w:hAnsiTheme="minorBidi" w:cs="Arial" w:hint="cs"/>
          <w:b/>
          <w:bCs/>
          <w:sz w:val="27"/>
          <w:szCs w:val="27"/>
          <w:rtl/>
          <w:lang w:bidi="ar-EG"/>
        </w:rPr>
        <w:t>طبقا</w:t>
      </w:r>
      <w:r w:rsidR="00A1203B" w:rsidRPr="00715EE9">
        <w:rPr>
          <w:rFonts w:asciiTheme="minorBidi" w:hAnsiTheme="minorBidi" w:cs="Arial"/>
          <w:b/>
          <w:bCs/>
          <w:sz w:val="27"/>
          <w:szCs w:val="27"/>
          <w:rtl/>
          <w:lang w:bidi="ar-EG"/>
        </w:rPr>
        <w:t xml:space="preserve"> للحدود المالية</w:t>
      </w:r>
      <w:r w:rsidR="00A1203B" w:rsidRPr="00715EE9">
        <w:rPr>
          <w:rFonts w:asciiTheme="minorBidi" w:hAnsiTheme="minorBidi" w:hint="cs"/>
          <w:b/>
          <w:bCs/>
          <w:sz w:val="27"/>
          <w:szCs w:val="27"/>
          <w:rtl/>
          <w:lang w:bidi="ar-EG"/>
        </w:rPr>
        <w:t xml:space="preserve"> </w:t>
      </w:r>
      <w:r w:rsidR="00A1203B" w:rsidRPr="00715EE9">
        <w:rPr>
          <w:rFonts w:asciiTheme="minorBidi" w:hAnsiTheme="minorBidi" w:cs="Arial"/>
          <w:b/>
          <w:bCs/>
          <w:sz w:val="27"/>
          <w:szCs w:val="27"/>
          <w:rtl/>
          <w:lang w:bidi="ar-EG"/>
        </w:rPr>
        <w:t xml:space="preserve">المقررة بحكم المادة </w:t>
      </w:r>
      <w:r w:rsidR="00A1203B" w:rsidRPr="00715EE9">
        <w:rPr>
          <w:rFonts w:asciiTheme="minorBidi" w:hAnsiTheme="minorBidi" w:cs="Arial" w:hint="cs"/>
          <w:b/>
          <w:bCs/>
          <w:sz w:val="27"/>
          <w:szCs w:val="27"/>
          <w:rtl/>
          <w:lang w:bidi="ar-EG"/>
        </w:rPr>
        <w:t>(63) من</w:t>
      </w:r>
      <w:r w:rsidR="00A1203B" w:rsidRPr="00715EE9">
        <w:rPr>
          <w:rFonts w:asciiTheme="minorBidi" w:hAnsiTheme="minorBidi" w:cs="Arial"/>
          <w:b/>
          <w:bCs/>
          <w:sz w:val="27"/>
          <w:szCs w:val="27"/>
          <w:rtl/>
          <w:lang w:bidi="ar-EG"/>
        </w:rPr>
        <w:t xml:space="preserve"> قانون تنظيم التعاقدات </w:t>
      </w:r>
      <w:r w:rsidR="00A1203B" w:rsidRPr="00715EE9">
        <w:rPr>
          <w:rFonts w:asciiTheme="minorBidi" w:hAnsiTheme="minorBidi" w:cs="Arial"/>
          <w:b/>
          <w:bCs/>
          <w:sz w:val="27"/>
          <w:szCs w:val="27"/>
          <w:rtl/>
          <w:lang w:bidi="ar-EG"/>
        </w:rPr>
        <w:lastRenderedPageBreak/>
        <w:t xml:space="preserve">التي تبرمها الجهات العامة </w:t>
      </w:r>
      <w:r w:rsidR="00A1203B" w:rsidRPr="00715EE9">
        <w:rPr>
          <w:rFonts w:asciiTheme="minorBidi" w:hAnsiTheme="minorBidi" w:cs="Arial" w:hint="cs"/>
          <w:b/>
          <w:bCs/>
          <w:sz w:val="27"/>
          <w:szCs w:val="27"/>
          <w:rtl/>
          <w:lang w:bidi="ar-EG"/>
        </w:rPr>
        <w:t>الصادر</w:t>
      </w:r>
      <w:r w:rsidR="00A1203B" w:rsidRPr="00715EE9">
        <w:rPr>
          <w:rFonts w:asciiTheme="minorBidi" w:hAnsiTheme="minorBidi" w:cs="Arial"/>
          <w:b/>
          <w:bCs/>
          <w:sz w:val="27"/>
          <w:szCs w:val="27"/>
          <w:rtl/>
          <w:lang w:bidi="ar-EG"/>
        </w:rPr>
        <w:t xml:space="preserve"> بالقانون رقم 182</w:t>
      </w:r>
      <w:r w:rsidR="00A1203B" w:rsidRPr="00715EE9">
        <w:rPr>
          <w:rFonts w:asciiTheme="minorBidi" w:hAnsiTheme="minorBidi" w:cs="Arial" w:hint="cs"/>
          <w:b/>
          <w:bCs/>
          <w:sz w:val="27"/>
          <w:szCs w:val="27"/>
          <w:rtl/>
          <w:lang w:bidi="ar-EG"/>
        </w:rPr>
        <w:t xml:space="preserve"> لسنة </w:t>
      </w:r>
      <w:r w:rsidR="00A1203B" w:rsidRPr="00715EE9">
        <w:rPr>
          <w:rFonts w:asciiTheme="minorBidi" w:hAnsiTheme="minorBidi" w:cs="Arial"/>
          <w:b/>
          <w:bCs/>
          <w:sz w:val="27"/>
          <w:szCs w:val="27"/>
          <w:rtl/>
          <w:lang w:bidi="ar-EG"/>
        </w:rPr>
        <w:t>2018</w:t>
      </w:r>
      <w:r w:rsidR="00A1203B" w:rsidRPr="00715EE9">
        <w:rPr>
          <w:rFonts w:asciiTheme="minorBidi" w:hAnsiTheme="minorBidi" w:cs="Arial" w:hint="cs"/>
          <w:b/>
          <w:bCs/>
          <w:sz w:val="27"/>
          <w:szCs w:val="27"/>
          <w:rtl/>
          <w:lang w:bidi="ar-EG"/>
        </w:rPr>
        <w:t xml:space="preserve"> </w:t>
      </w:r>
      <w:r w:rsidR="00A1203B" w:rsidRPr="00715EE9">
        <w:rPr>
          <w:rFonts w:asciiTheme="minorBidi" w:hAnsiTheme="minorBidi" w:cs="Arial"/>
          <w:b/>
          <w:bCs/>
          <w:sz w:val="27"/>
          <w:szCs w:val="27"/>
          <w:rtl/>
          <w:lang w:bidi="ar-EG"/>
        </w:rPr>
        <w:t>،</w:t>
      </w:r>
      <w:r w:rsidR="00A1203B" w:rsidRPr="00715EE9">
        <w:rPr>
          <w:rFonts w:asciiTheme="minorBidi" w:hAnsiTheme="minorBidi" w:cs="Arial" w:hint="cs"/>
          <w:b/>
          <w:bCs/>
          <w:sz w:val="27"/>
          <w:szCs w:val="27"/>
          <w:rtl/>
          <w:lang w:bidi="ar-EG"/>
        </w:rPr>
        <w:t xml:space="preserve"> </w:t>
      </w:r>
      <w:r w:rsidRPr="00715EE9">
        <w:rPr>
          <w:rFonts w:asciiTheme="minorBidi" w:hAnsiTheme="minorBidi" w:hint="cs"/>
          <w:b/>
          <w:bCs/>
          <w:sz w:val="27"/>
          <w:szCs w:val="27"/>
          <w:rtl/>
          <w:lang w:bidi="ar-EG"/>
        </w:rPr>
        <w:t xml:space="preserve">بشرط مناسبة أسعار هذه البنود لسعر السوق، وبموجب لجنة تشكل لدراسة </w:t>
      </w:r>
      <w:r w:rsidR="00B65BA5" w:rsidRPr="00715EE9">
        <w:rPr>
          <w:rFonts w:asciiTheme="minorBidi" w:hAnsiTheme="minorBidi" w:hint="eastAsia"/>
          <w:b/>
          <w:bCs/>
          <w:sz w:val="27"/>
          <w:szCs w:val="27"/>
          <w:rtl/>
          <w:lang w:bidi="ar-EG"/>
        </w:rPr>
        <w:t>وتحديد</w:t>
      </w:r>
      <w:r w:rsidR="00562BC7"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 xml:space="preserve">هذه </w:t>
      </w:r>
      <w:r w:rsidR="006E1FF3" w:rsidRPr="00715EE9">
        <w:rPr>
          <w:rFonts w:asciiTheme="minorBidi" w:hAnsiTheme="minorBidi" w:hint="cs"/>
          <w:b/>
          <w:bCs/>
          <w:sz w:val="27"/>
          <w:szCs w:val="27"/>
          <w:rtl/>
          <w:lang w:bidi="ar-EG"/>
        </w:rPr>
        <w:t>الأسعار</w:t>
      </w:r>
      <w:r w:rsidRPr="00715EE9">
        <w:rPr>
          <w:rFonts w:asciiTheme="minorBidi" w:hAnsiTheme="minorBidi" w:hint="cs"/>
          <w:b/>
          <w:bCs/>
          <w:sz w:val="27"/>
          <w:szCs w:val="27"/>
          <w:rtl/>
          <w:lang w:bidi="ar-EG"/>
        </w:rPr>
        <w:t>.</w:t>
      </w:r>
    </w:p>
    <w:p w14:paraId="16375124" w14:textId="528F8BBE" w:rsidR="00D76592" w:rsidRPr="00715EE9" w:rsidRDefault="00715EE9" w:rsidP="00715EE9">
      <w:pPr>
        <w:keepNext/>
        <w:shd w:val="clear" w:color="auto" w:fill="D9D9D9" w:themeFill="background1" w:themeFillShade="D9"/>
        <w:spacing w:after="0" w:line="240" w:lineRule="auto"/>
        <w:jc w:val="lowKashida"/>
        <w:outlineLvl w:val="2"/>
        <w:rPr>
          <w:rFonts w:asciiTheme="minorBidi" w:hAnsiTheme="minorBidi" w:cs="PT Bold Heading"/>
          <w:b/>
          <w:bCs/>
          <w:sz w:val="27"/>
          <w:szCs w:val="27"/>
          <w:lang w:bidi="ar-EG"/>
        </w:rPr>
      </w:pPr>
      <w:bookmarkStart w:id="276" w:name="_Toc221353947"/>
      <w:bookmarkStart w:id="277" w:name="_Toc33455156"/>
      <w:r>
        <w:rPr>
          <w:rFonts w:asciiTheme="minorBidi" w:hAnsiTheme="minorBidi" w:cs="PT Bold Heading" w:hint="cs"/>
          <w:b/>
          <w:bCs/>
          <w:sz w:val="27"/>
          <w:szCs w:val="27"/>
          <w:rtl/>
          <w:lang w:bidi="ar-EG"/>
        </w:rPr>
        <w:t>111-</w:t>
      </w:r>
      <w:r w:rsidR="00D76592" w:rsidRPr="00715EE9">
        <w:rPr>
          <w:rFonts w:asciiTheme="minorBidi" w:hAnsiTheme="minorBidi" w:cs="PT Bold Heading"/>
          <w:b/>
          <w:bCs/>
          <w:sz w:val="27"/>
          <w:szCs w:val="27"/>
          <w:rtl/>
          <w:lang w:bidi="ar-EG"/>
        </w:rPr>
        <w:t xml:space="preserve">تعديل قيمة </w:t>
      </w:r>
      <w:r w:rsidR="0096056E" w:rsidRPr="00715EE9">
        <w:rPr>
          <w:rFonts w:asciiTheme="minorBidi" w:hAnsiTheme="minorBidi" w:cs="PT Bold Heading"/>
          <w:b/>
          <w:bCs/>
          <w:sz w:val="27"/>
          <w:szCs w:val="27"/>
          <w:rtl/>
          <w:lang w:bidi="ar-EG"/>
        </w:rPr>
        <w:t>التعاقد</w:t>
      </w:r>
      <w:r w:rsidR="00D76592" w:rsidRPr="00715EE9">
        <w:rPr>
          <w:rFonts w:asciiTheme="minorBidi" w:hAnsiTheme="minorBidi" w:cs="PT Bold Heading" w:hint="cs"/>
          <w:b/>
          <w:bCs/>
          <w:sz w:val="27"/>
          <w:szCs w:val="27"/>
          <w:rtl/>
          <w:lang w:bidi="ar-EG"/>
        </w:rPr>
        <w:t>:</w:t>
      </w:r>
      <w:bookmarkEnd w:id="276"/>
    </w:p>
    <w:p w14:paraId="63308926" w14:textId="7F5FE30A" w:rsidR="00D76592" w:rsidRPr="00715EE9" w:rsidRDefault="00715EE9" w:rsidP="00715EE9">
      <w:pPr>
        <w:pStyle w:val="ListParagraph"/>
        <w:numPr>
          <w:ilvl w:val="0"/>
          <w:numId w:val="126"/>
        </w:numPr>
        <w:spacing w:after="120" w:line="240" w:lineRule="auto"/>
        <w:jc w:val="lowKashida"/>
        <w:rPr>
          <w:rFonts w:asciiTheme="minorBidi" w:hAnsiTheme="minorBidi"/>
          <w:b/>
          <w:bCs/>
          <w:sz w:val="27"/>
          <w:szCs w:val="27"/>
          <w:lang w:bidi="ar-EG"/>
        </w:rPr>
      </w:pPr>
      <w:r>
        <w:rPr>
          <w:rFonts w:asciiTheme="minorBidi" w:hAnsiTheme="minorBidi" w:hint="cs"/>
          <w:b/>
          <w:bCs/>
          <w:sz w:val="27"/>
          <w:szCs w:val="27"/>
          <w:rtl/>
          <w:lang w:bidi="ar-EG"/>
        </w:rPr>
        <w:t>................</w:t>
      </w:r>
      <w:r w:rsidR="00D76592" w:rsidRPr="00715EE9">
        <w:rPr>
          <w:rFonts w:asciiTheme="minorBidi" w:hAnsiTheme="minorBidi" w:hint="cs"/>
          <w:b/>
          <w:bCs/>
          <w:sz w:val="27"/>
          <w:szCs w:val="27"/>
          <w:rtl/>
          <w:lang w:bidi="ar-EG"/>
        </w:rPr>
        <w:t xml:space="preserve">تلتزم </w:t>
      </w:r>
      <w:r w:rsidR="00FD2BB8" w:rsidRPr="00715EE9">
        <w:rPr>
          <w:rFonts w:asciiTheme="minorBidi" w:hAnsiTheme="minorBidi" w:hint="cs"/>
          <w:b/>
          <w:bCs/>
          <w:sz w:val="27"/>
          <w:szCs w:val="27"/>
          <w:rtl/>
          <w:lang w:bidi="ar-EG"/>
        </w:rPr>
        <w:t xml:space="preserve">الجهة </w:t>
      </w:r>
      <w:r w:rsidR="00E11376" w:rsidRPr="00715EE9">
        <w:rPr>
          <w:rFonts w:asciiTheme="minorBidi" w:hAnsiTheme="minorBidi" w:hint="cs"/>
          <w:b/>
          <w:bCs/>
          <w:sz w:val="27"/>
          <w:szCs w:val="27"/>
          <w:rtl/>
          <w:lang w:bidi="ar-EG"/>
        </w:rPr>
        <w:t>ال</w:t>
      </w:r>
      <w:r w:rsidR="00134072" w:rsidRPr="00715EE9">
        <w:rPr>
          <w:rFonts w:asciiTheme="minorBidi" w:hAnsiTheme="minorBidi" w:hint="cs"/>
          <w:b/>
          <w:bCs/>
          <w:sz w:val="27"/>
          <w:szCs w:val="27"/>
          <w:rtl/>
          <w:lang w:bidi="ar-EG"/>
        </w:rPr>
        <w:t>إدارية</w:t>
      </w:r>
      <w:r w:rsidR="00552298" w:rsidRPr="00715EE9">
        <w:rPr>
          <w:rFonts w:asciiTheme="minorBidi" w:hAnsiTheme="minorBidi" w:hint="cs"/>
          <w:b/>
          <w:bCs/>
          <w:sz w:val="27"/>
          <w:szCs w:val="27"/>
          <w:rtl/>
          <w:lang w:bidi="ar-EG"/>
        </w:rPr>
        <w:t xml:space="preserve"> </w:t>
      </w:r>
      <w:r w:rsidR="00A45C6D" w:rsidRPr="00715EE9">
        <w:rPr>
          <w:rFonts w:asciiTheme="minorBidi" w:hAnsiTheme="minorBidi" w:hint="cs"/>
          <w:b/>
          <w:bCs/>
          <w:sz w:val="27"/>
          <w:szCs w:val="27"/>
          <w:rtl/>
          <w:lang w:bidi="ar-EG"/>
        </w:rPr>
        <w:t>في</w:t>
      </w:r>
      <w:r w:rsidR="00D76592" w:rsidRPr="00715EE9">
        <w:rPr>
          <w:rFonts w:asciiTheme="minorBidi" w:hAnsiTheme="minorBidi" w:hint="cs"/>
          <w:b/>
          <w:bCs/>
          <w:sz w:val="27"/>
          <w:szCs w:val="27"/>
          <w:rtl/>
          <w:lang w:bidi="ar-EG"/>
        </w:rPr>
        <w:t xml:space="preserve"> نهاية كل ثلاثة أشهر تعاقدية من التاريخ المحدد لفتح المظاريف الفنية، بتعديل قيمة </w:t>
      </w:r>
      <w:r w:rsidR="0096056E" w:rsidRPr="00715EE9">
        <w:rPr>
          <w:rFonts w:asciiTheme="minorBidi" w:hAnsiTheme="minorBidi" w:hint="cs"/>
          <w:b/>
          <w:bCs/>
          <w:sz w:val="27"/>
          <w:szCs w:val="27"/>
          <w:rtl/>
          <w:lang w:bidi="ar-EG"/>
        </w:rPr>
        <w:t>التعاقد</w:t>
      </w:r>
      <w:r w:rsidR="00D76592" w:rsidRPr="00715EE9">
        <w:rPr>
          <w:rFonts w:asciiTheme="minorBidi" w:hAnsiTheme="minorBidi" w:hint="cs"/>
          <w:b/>
          <w:bCs/>
          <w:sz w:val="27"/>
          <w:szCs w:val="27"/>
          <w:rtl/>
          <w:lang w:bidi="ar-EG"/>
        </w:rPr>
        <w:t xml:space="preserve"> وفقًا للزيادة </w:t>
      </w:r>
      <w:r w:rsidR="00E11376" w:rsidRPr="00715EE9">
        <w:rPr>
          <w:rFonts w:asciiTheme="minorBidi" w:hAnsiTheme="minorBidi" w:hint="cs"/>
          <w:b/>
          <w:bCs/>
          <w:sz w:val="27"/>
          <w:szCs w:val="27"/>
          <w:rtl/>
          <w:lang w:bidi="ar-EG"/>
        </w:rPr>
        <w:t>أو</w:t>
      </w:r>
      <w:r w:rsidR="00D76592" w:rsidRPr="00715EE9">
        <w:rPr>
          <w:rFonts w:asciiTheme="minorBidi" w:hAnsiTheme="minorBidi" w:hint="cs"/>
          <w:b/>
          <w:bCs/>
          <w:sz w:val="27"/>
          <w:szCs w:val="27"/>
          <w:rtl/>
          <w:lang w:bidi="ar-EG"/>
        </w:rPr>
        <w:t xml:space="preserve"> النقص </w:t>
      </w:r>
      <w:r w:rsidR="00A45C6D" w:rsidRPr="00715EE9">
        <w:rPr>
          <w:rFonts w:asciiTheme="minorBidi" w:hAnsiTheme="minorBidi" w:hint="cs"/>
          <w:b/>
          <w:bCs/>
          <w:sz w:val="27"/>
          <w:szCs w:val="27"/>
          <w:rtl/>
          <w:lang w:bidi="ar-EG"/>
        </w:rPr>
        <w:t>في</w:t>
      </w:r>
      <w:r w:rsidR="00552298" w:rsidRPr="00715EE9">
        <w:rPr>
          <w:rFonts w:asciiTheme="minorBidi" w:hAnsiTheme="minorBidi" w:hint="cs"/>
          <w:b/>
          <w:bCs/>
          <w:sz w:val="27"/>
          <w:szCs w:val="27"/>
          <w:rtl/>
          <w:lang w:bidi="ar-EG"/>
        </w:rPr>
        <w:t xml:space="preserve"> </w:t>
      </w:r>
      <w:r w:rsidR="00AA41A1" w:rsidRPr="00715EE9">
        <w:rPr>
          <w:rFonts w:asciiTheme="minorBidi" w:hAnsiTheme="minorBidi" w:hint="cs"/>
          <w:b/>
          <w:bCs/>
          <w:sz w:val="27"/>
          <w:szCs w:val="27"/>
          <w:rtl/>
          <w:lang w:bidi="ar-EG"/>
        </w:rPr>
        <w:t>تكاليف</w:t>
      </w:r>
      <w:r w:rsidR="00D76592" w:rsidRPr="00715EE9">
        <w:rPr>
          <w:rFonts w:asciiTheme="minorBidi" w:hAnsiTheme="minorBidi" w:hint="cs"/>
          <w:b/>
          <w:bCs/>
          <w:sz w:val="27"/>
          <w:szCs w:val="27"/>
          <w:rtl/>
          <w:lang w:bidi="ar-EG"/>
        </w:rPr>
        <w:t xml:space="preserve"> بنود </w:t>
      </w:r>
      <w:r w:rsidR="0096056E" w:rsidRPr="00715EE9">
        <w:rPr>
          <w:rFonts w:asciiTheme="minorBidi" w:hAnsiTheme="minorBidi" w:hint="cs"/>
          <w:b/>
          <w:bCs/>
          <w:sz w:val="27"/>
          <w:szCs w:val="27"/>
          <w:rtl/>
          <w:lang w:bidi="ar-EG"/>
        </w:rPr>
        <w:t>التعاقد</w:t>
      </w:r>
      <w:r w:rsidR="00552298" w:rsidRPr="00715EE9">
        <w:rPr>
          <w:rFonts w:asciiTheme="minorBidi" w:hAnsiTheme="minorBidi" w:hint="cs"/>
          <w:b/>
          <w:bCs/>
          <w:sz w:val="27"/>
          <w:szCs w:val="27"/>
          <w:rtl/>
          <w:lang w:bidi="ar-EG"/>
        </w:rPr>
        <w:t xml:space="preserve"> </w:t>
      </w:r>
      <w:r w:rsidR="00A45C6D" w:rsidRPr="00715EE9">
        <w:rPr>
          <w:rFonts w:asciiTheme="minorBidi" w:hAnsiTheme="minorBidi" w:hint="cs"/>
          <w:b/>
          <w:bCs/>
          <w:sz w:val="27"/>
          <w:szCs w:val="27"/>
          <w:rtl/>
          <w:lang w:bidi="ar-EG"/>
        </w:rPr>
        <w:t>التي</w:t>
      </w:r>
      <w:r w:rsidR="00D76592" w:rsidRPr="00715EE9">
        <w:rPr>
          <w:rFonts w:asciiTheme="minorBidi" w:hAnsiTheme="minorBidi" w:hint="cs"/>
          <w:b/>
          <w:bCs/>
          <w:sz w:val="27"/>
          <w:szCs w:val="27"/>
          <w:rtl/>
          <w:lang w:bidi="ar-EG"/>
        </w:rPr>
        <w:t xml:space="preserve"> طرأت بعد التاريخ المحدد لفتح المظاريف الفنية وبمراعاة البرنامج الزمنى للتنفيذ من واقع نشرة الأرقام القياسية للمنتجين الصادرة من الجهاز </w:t>
      </w:r>
      <w:r w:rsidR="00D9104D" w:rsidRPr="00715EE9">
        <w:rPr>
          <w:rFonts w:asciiTheme="minorBidi" w:hAnsiTheme="minorBidi" w:hint="cs"/>
          <w:b/>
          <w:bCs/>
          <w:sz w:val="27"/>
          <w:szCs w:val="27"/>
          <w:rtl/>
          <w:lang w:bidi="ar-EG"/>
        </w:rPr>
        <w:t>المركزي</w:t>
      </w:r>
      <w:r w:rsidR="00D76592" w:rsidRPr="00715EE9">
        <w:rPr>
          <w:rFonts w:asciiTheme="minorBidi" w:hAnsiTheme="minorBidi" w:hint="cs"/>
          <w:b/>
          <w:bCs/>
          <w:sz w:val="27"/>
          <w:szCs w:val="27"/>
          <w:rtl/>
          <w:lang w:bidi="ar-EG"/>
        </w:rPr>
        <w:t xml:space="preserve"> للتعبئة العامة والإحصاء، ويكون هذا التعديل ملزمًا </w:t>
      </w:r>
      <w:r w:rsidR="00206E87" w:rsidRPr="00715EE9">
        <w:rPr>
          <w:rFonts w:asciiTheme="minorBidi" w:hAnsiTheme="minorBidi" w:hint="cs"/>
          <w:b/>
          <w:bCs/>
          <w:sz w:val="27"/>
          <w:szCs w:val="27"/>
          <w:rtl/>
          <w:lang w:bidi="ar-EG"/>
        </w:rPr>
        <w:t xml:space="preserve">للجهة </w:t>
      </w:r>
      <w:r w:rsidR="00E11376" w:rsidRPr="00715EE9">
        <w:rPr>
          <w:rFonts w:asciiTheme="minorBidi" w:hAnsiTheme="minorBidi" w:hint="cs"/>
          <w:b/>
          <w:bCs/>
          <w:sz w:val="27"/>
          <w:szCs w:val="27"/>
          <w:rtl/>
          <w:lang w:bidi="ar-EG"/>
        </w:rPr>
        <w:t>ال</w:t>
      </w:r>
      <w:r w:rsidR="00134072" w:rsidRPr="00715EE9">
        <w:rPr>
          <w:rFonts w:asciiTheme="minorBidi" w:hAnsiTheme="minorBidi" w:hint="cs"/>
          <w:b/>
          <w:bCs/>
          <w:sz w:val="27"/>
          <w:szCs w:val="27"/>
          <w:rtl/>
          <w:lang w:bidi="ar-EG"/>
        </w:rPr>
        <w:t>إدارية</w:t>
      </w:r>
      <w:r w:rsidR="00552298" w:rsidRPr="00715EE9">
        <w:rPr>
          <w:rFonts w:asciiTheme="minorBidi" w:hAnsiTheme="minorBidi" w:hint="cs"/>
          <w:b/>
          <w:bCs/>
          <w:sz w:val="27"/>
          <w:szCs w:val="27"/>
          <w:rtl/>
          <w:lang w:bidi="ar-EG"/>
        </w:rPr>
        <w:t xml:space="preserve"> </w:t>
      </w:r>
      <w:r w:rsidR="00D76592" w:rsidRPr="00715EE9">
        <w:rPr>
          <w:rFonts w:asciiTheme="minorBidi" w:hAnsiTheme="minorBidi" w:hint="cs"/>
          <w:b/>
          <w:bCs/>
          <w:sz w:val="27"/>
          <w:szCs w:val="27"/>
          <w:rtl/>
          <w:lang w:bidi="ar-EG"/>
        </w:rPr>
        <w:t>والمتعاقد</w:t>
      </w:r>
      <w:r w:rsidR="005476F6" w:rsidRPr="00715EE9">
        <w:rPr>
          <w:rFonts w:asciiTheme="minorBidi" w:hAnsiTheme="minorBidi" w:hint="cs"/>
          <w:b/>
          <w:bCs/>
          <w:sz w:val="27"/>
          <w:szCs w:val="27"/>
          <w:rtl/>
          <w:lang w:bidi="ar-EG"/>
        </w:rPr>
        <w:t xml:space="preserve">، وذلك طبقاً للنموذج </w:t>
      </w:r>
      <w:r w:rsidR="002259E5" w:rsidRPr="00715EE9">
        <w:rPr>
          <w:rFonts w:asciiTheme="minorBidi" w:hAnsiTheme="minorBidi" w:hint="cs"/>
          <w:b/>
          <w:bCs/>
          <w:sz w:val="27"/>
          <w:szCs w:val="27"/>
          <w:rtl/>
          <w:lang w:bidi="ar-EG"/>
        </w:rPr>
        <w:t>الملحق رقم (10)</w:t>
      </w:r>
      <w:r w:rsidR="00D76592" w:rsidRPr="00715EE9">
        <w:rPr>
          <w:rFonts w:asciiTheme="minorBidi" w:hAnsiTheme="minorBidi" w:hint="cs"/>
          <w:b/>
          <w:bCs/>
          <w:sz w:val="27"/>
          <w:szCs w:val="27"/>
          <w:rtl/>
          <w:lang w:bidi="ar-EG"/>
        </w:rPr>
        <w:t xml:space="preserve">. </w:t>
      </w:r>
    </w:p>
    <w:p w14:paraId="580A640D" w14:textId="2817449D" w:rsidR="006A3E83" w:rsidRPr="00715EE9" w:rsidRDefault="00715EE9" w:rsidP="00715EE9">
      <w:pPr>
        <w:pStyle w:val="ListParagraph"/>
        <w:numPr>
          <w:ilvl w:val="0"/>
          <w:numId w:val="126"/>
        </w:numPr>
        <w:spacing w:after="120" w:line="240" w:lineRule="auto"/>
        <w:jc w:val="lowKashida"/>
        <w:rPr>
          <w:rFonts w:asciiTheme="minorBidi" w:hAnsiTheme="minorBidi" w:cs="PT Bold Heading"/>
          <w:b/>
          <w:bCs/>
          <w:sz w:val="27"/>
          <w:szCs w:val="27"/>
          <w:lang w:bidi="ar-EG"/>
        </w:rPr>
      </w:pPr>
      <w:r>
        <w:rPr>
          <w:rFonts w:asciiTheme="minorBidi" w:hAnsiTheme="minorBidi" w:hint="cs"/>
          <w:b/>
          <w:bCs/>
          <w:sz w:val="27"/>
          <w:szCs w:val="27"/>
          <w:rtl/>
          <w:lang w:bidi="ar-EG"/>
        </w:rPr>
        <w:t>..................</w:t>
      </w:r>
      <w:r w:rsidR="0011596E" w:rsidRPr="00715EE9">
        <w:rPr>
          <w:rFonts w:asciiTheme="minorBidi" w:hAnsiTheme="minorBidi" w:hint="cs"/>
          <w:b/>
          <w:bCs/>
          <w:sz w:val="27"/>
          <w:szCs w:val="27"/>
          <w:rtl/>
          <w:lang w:bidi="ar-EG"/>
        </w:rPr>
        <w:t>في العقود التي تكون مدة تنفيذها أقل من ستة أشهر، و</w:t>
      </w:r>
      <w:r w:rsidR="00D76592" w:rsidRPr="00715EE9">
        <w:rPr>
          <w:rFonts w:asciiTheme="minorBidi" w:hAnsiTheme="minorBidi" w:hint="cs"/>
          <w:b/>
          <w:bCs/>
          <w:sz w:val="27"/>
          <w:szCs w:val="27"/>
          <w:rtl/>
          <w:lang w:bidi="ar-EG"/>
        </w:rPr>
        <w:t xml:space="preserve">تأخر المتعاقد </w:t>
      </w:r>
      <w:r w:rsidR="00A45C6D" w:rsidRPr="00715EE9">
        <w:rPr>
          <w:rFonts w:asciiTheme="minorBidi" w:hAnsiTheme="minorBidi" w:hint="cs"/>
          <w:b/>
          <w:bCs/>
          <w:sz w:val="27"/>
          <w:szCs w:val="27"/>
          <w:rtl/>
          <w:lang w:bidi="ar-EG"/>
        </w:rPr>
        <w:t>في</w:t>
      </w:r>
      <w:r w:rsidR="00D76592" w:rsidRPr="00715EE9">
        <w:rPr>
          <w:rFonts w:asciiTheme="minorBidi" w:hAnsiTheme="minorBidi" w:hint="cs"/>
          <w:b/>
          <w:bCs/>
          <w:sz w:val="27"/>
          <w:szCs w:val="27"/>
          <w:rtl/>
          <w:lang w:bidi="ar-EG"/>
        </w:rPr>
        <w:t xml:space="preserve"> تنفيذ</w:t>
      </w:r>
      <w:r w:rsidR="0011596E" w:rsidRPr="00715EE9">
        <w:rPr>
          <w:rFonts w:asciiTheme="minorBidi" w:hAnsiTheme="minorBidi" w:hint="cs"/>
          <w:b/>
          <w:bCs/>
          <w:sz w:val="27"/>
          <w:szCs w:val="27"/>
          <w:rtl/>
          <w:lang w:bidi="ar-EG"/>
        </w:rPr>
        <w:t>ها</w:t>
      </w:r>
      <w:r w:rsidR="00552298" w:rsidRPr="00715EE9">
        <w:rPr>
          <w:rFonts w:asciiTheme="minorBidi" w:hAnsiTheme="minorBidi" w:hint="cs"/>
          <w:b/>
          <w:bCs/>
          <w:sz w:val="27"/>
          <w:szCs w:val="27"/>
          <w:rtl/>
          <w:lang w:bidi="ar-EG"/>
        </w:rPr>
        <w:t xml:space="preserve"> </w:t>
      </w:r>
      <w:r w:rsidR="00D76592" w:rsidRPr="00715EE9">
        <w:rPr>
          <w:rFonts w:asciiTheme="minorBidi" w:hAnsiTheme="minorBidi"/>
          <w:b/>
          <w:bCs/>
          <w:sz w:val="27"/>
          <w:szCs w:val="27"/>
          <w:rtl/>
          <w:lang w:bidi="ar-EG"/>
        </w:rPr>
        <w:t xml:space="preserve">لسبب يرجع </w:t>
      </w:r>
      <w:r w:rsidR="00B92E67" w:rsidRPr="00715EE9">
        <w:rPr>
          <w:rFonts w:asciiTheme="minorBidi" w:hAnsiTheme="minorBidi" w:hint="cs"/>
          <w:b/>
          <w:bCs/>
          <w:sz w:val="27"/>
          <w:szCs w:val="27"/>
          <w:rtl/>
          <w:lang w:bidi="ar-EG"/>
        </w:rPr>
        <w:t>إلى</w:t>
      </w:r>
      <w:r w:rsidR="00552298" w:rsidRPr="00715EE9">
        <w:rPr>
          <w:rFonts w:asciiTheme="minorBidi" w:hAnsiTheme="minorBidi" w:hint="cs"/>
          <w:b/>
          <w:bCs/>
          <w:sz w:val="27"/>
          <w:szCs w:val="27"/>
          <w:rtl/>
          <w:lang w:bidi="ar-EG"/>
        </w:rPr>
        <w:t xml:space="preserve"> </w:t>
      </w:r>
      <w:r w:rsidR="00FD2BB8" w:rsidRPr="00715EE9">
        <w:rPr>
          <w:rFonts w:asciiTheme="minorBidi" w:hAnsiTheme="minorBidi"/>
          <w:b/>
          <w:bCs/>
          <w:sz w:val="27"/>
          <w:szCs w:val="27"/>
          <w:rtl/>
          <w:lang w:bidi="ar-EG"/>
        </w:rPr>
        <w:t xml:space="preserve">الجهة </w:t>
      </w:r>
      <w:r w:rsidR="00E11376" w:rsidRPr="00715EE9">
        <w:rPr>
          <w:rFonts w:asciiTheme="minorBidi" w:hAnsiTheme="minorBidi"/>
          <w:b/>
          <w:bCs/>
          <w:sz w:val="27"/>
          <w:szCs w:val="27"/>
          <w:rtl/>
          <w:lang w:bidi="ar-EG"/>
        </w:rPr>
        <w:t>ال</w:t>
      </w:r>
      <w:r w:rsidR="00134072" w:rsidRPr="00715EE9">
        <w:rPr>
          <w:rFonts w:asciiTheme="minorBidi" w:hAnsiTheme="minorBidi"/>
          <w:b/>
          <w:bCs/>
          <w:sz w:val="27"/>
          <w:szCs w:val="27"/>
          <w:rtl/>
          <w:lang w:bidi="ar-EG"/>
        </w:rPr>
        <w:t>إدارية</w:t>
      </w:r>
      <w:r w:rsidR="00552298" w:rsidRPr="00715EE9">
        <w:rPr>
          <w:rFonts w:asciiTheme="minorBidi" w:hAnsiTheme="minorBidi" w:hint="cs"/>
          <w:b/>
          <w:bCs/>
          <w:sz w:val="27"/>
          <w:szCs w:val="27"/>
          <w:rtl/>
          <w:lang w:bidi="ar-EG"/>
        </w:rPr>
        <w:t xml:space="preserve"> </w:t>
      </w:r>
      <w:r w:rsidR="004B46E1" w:rsidRPr="00715EE9">
        <w:rPr>
          <w:rFonts w:asciiTheme="minorBidi" w:hAnsiTheme="minorBidi" w:hint="cs"/>
          <w:b/>
          <w:bCs/>
          <w:sz w:val="27"/>
          <w:szCs w:val="27"/>
          <w:rtl/>
          <w:lang w:bidi="ar-EG"/>
        </w:rPr>
        <w:t>إلى</w:t>
      </w:r>
      <w:r w:rsidR="00D76592" w:rsidRPr="00715EE9">
        <w:rPr>
          <w:rFonts w:asciiTheme="minorBidi" w:hAnsiTheme="minorBidi" w:hint="cs"/>
          <w:b/>
          <w:bCs/>
          <w:sz w:val="27"/>
          <w:szCs w:val="27"/>
          <w:rtl/>
          <w:lang w:bidi="ar-EG"/>
        </w:rPr>
        <w:t xml:space="preserve"> ما بعد الستة أشهر</w:t>
      </w:r>
      <w:r w:rsidR="00D76592" w:rsidRPr="00715EE9">
        <w:rPr>
          <w:rFonts w:asciiTheme="minorBidi" w:hAnsiTheme="minorBidi"/>
          <w:b/>
          <w:bCs/>
          <w:sz w:val="27"/>
          <w:szCs w:val="27"/>
          <w:rtl/>
          <w:lang w:bidi="ar-EG"/>
        </w:rPr>
        <w:t xml:space="preserve">، </w:t>
      </w:r>
      <w:r w:rsidR="00D76592" w:rsidRPr="00715EE9">
        <w:rPr>
          <w:rFonts w:asciiTheme="minorBidi" w:hAnsiTheme="minorBidi" w:hint="cs"/>
          <w:b/>
          <w:bCs/>
          <w:sz w:val="27"/>
          <w:szCs w:val="27"/>
          <w:rtl/>
          <w:lang w:bidi="ar-EG"/>
        </w:rPr>
        <w:t>ت</w:t>
      </w:r>
      <w:r w:rsidR="00D76592" w:rsidRPr="00715EE9">
        <w:rPr>
          <w:rFonts w:asciiTheme="minorBidi" w:hAnsiTheme="minorBidi"/>
          <w:b/>
          <w:bCs/>
          <w:sz w:val="27"/>
          <w:szCs w:val="27"/>
          <w:rtl/>
          <w:lang w:bidi="ar-EG"/>
        </w:rPr>
        <w:t>تم محاسب</w:t>
      </w:r>
      <w:r w:rsidR="00D76592" w:rsidRPr="00715EE9">
        <w:rPr>
          <w:rFonts w:asciiTheme="minorBidi" w:hAnsiTheme="minorBidi" w:hint="cs"/>
          <w:b/>
          <w:bCs/>
          <w:sz w:val="27"/>
          <w:szCs w:val="27"/>
          <w:rtl/>
          <w:lang w:bidi="ar-EG"/>
        </w:rPr>
        <w:t>ته</w:t>
      </w:r>
      <w:r w:rsidR="00D76592" w:rsidRPr="00715EE9">
        <w:rPr>
          <w:rFonts w:asciiTheme="minorBidi" w:hAnsiTheme="minorBidi"/>
          <w:b/>
          <w:bCs/>
          <w:sz w:val="27"/>
          <w:szCs w:val="27"/>
          <w:rtl/>
          <w:lang w:bidi="ar-EG"/>
        </w:rPr>
        <w:t xml:space="preserve"> على الكميات التي تم تنفيذها بعد الستة أشهر وفقاً لمعدلات التضخم الصادرة من الجهاز المركزي للتعبئة العامة والإحصاء.</w:t>
      </w:r>
      <w:bookmarkStart w:id="278" w:name="_Toc33455144"/>
      <w:bookmarkEnd w:id="270"/>
      <w:bookmarkEnd w:id="271"/>
      <w:bookmarkEnd w:id="272"/>
      <w:bookmarkEnd w:id="273"/>
      <w:bookmarkEnd w:id="274"/>
      <w:bookmarkEnd w:id="275"/>
      <w:bookmarkEnd w:id="277"/>
    </w:p>
    <w:p w14:paraId="21AD1A1F" w14:textId="6B76F39E" w:rsidR="00155D16" w:rsidRPr="00715EE9" w:rsidRDefault="00715EE9" w:rsidP="00715EE9">
      <w:pPr>
        <w:keepNext/>
        <w:shd w:val="clear" w:color="auto" w:fill="D9D9D9" w:themeFill="background1" w:themeFillShade="D9"/>
        <w:spacing w:after="0" w:line="240" w:lineRule="auto"/>
        <w:jc w:val="lowKashida"/>
        <w:outlineLvl w:val="2"/>
        <w:rPr>
          <w:rFonts w:asciiTheme="minorBidi" w:hAnsiTheme="minorBidi" w:cs="PT Bold Heading"/>
          <w:b/>
          <w:bCs/>
          <w:sz w:val="27"/>
          <w:szCs w:val="27"/>
          <w:rtl/>
          <w:lang w:bidi="ar-EG"/>
        </w:rPr>
      </w:pPr>
      <w:bookmarkStart w:id="279" w:name="_Toc221353948"/>
      <w:r>
        <w:rPr>
          <w:rFonts w:asciiTheme="minorBidi" w:hAnsiTheme="minorBidi" w:cs="PT Bold Heading" w:hint="cs"/>
          <w:b/>
          <w:bCs/>
          <w:sz w:val="27"/>
          <w:szCs w:val="27"/>
          <w:rtl/>
          <w:lang w:bidi="ar-EG"/>
        </w:rPr>
        <w:t>112-</w:t>
      </w:r>
      <w:r w:rsidR="00E11376" w:rsidRPr="00715EE9">
        <w:rPr>
          <w:rFonts w:asciiTheme="minorBidi" w:hAnsiTheme="minorBidi" w:cs="PT Bold Heading"/>
          <w:b/>
          <w:bCs/>
          <w:sz w:val="27"/>
          <w:szCs w:val="27"/>
          <w:rtl/>
          <w:lang w:bidi="ar-EG"/>
        </w:rPr>
        <w:t>إجراء</w:t>
      </w:r>
      <w:r w:rsidR="00155D16" w:rsidRPr="00715EE9">
        <w:rPr>
          <w:rFonts w:asciiTheme="minorBidi" w:hAnsiTheme="minorBidi" w:cs="PT Bold Heading"/>
          <w:b/>
          <w:bCs/>
          <w:sz w:val="27"/>
          <w:szCs w:val="27"/>
          <w:rtl/>
          <w:lang w:bidi="ar-EG"/>
        </w:rPr>
        <w:t xml:space="preserve"> المطالبات</w:t>
      </w:r>
      <w:r w:rsidR="00155D16" w:rsidRPr="00715EE9">
        <w:rPr>
          <w:rFonts w:asciiTheme="minorBidi" w:hAnsiTheme="minorBidi" w:cs="PT Bold Heading" w:hint="cs"/>
          <w:b/>
          <w:bCs/>
          <w:sz w:val="27"/>
          <w:szCs w:val="27"/>
          <w:rtl/>
          <w:lang w:bidi="ar-EG"/>
        </w:rPr>
        <w:t>:</w:t>
      </w:r>
      <w:bookmarkEnd w:id="278"/>
      <w:bookmarkEnd w:id="279"/>
    </w:p>
    <w:p w14:paraId="08CFD11C" w14:textId="6A18F2C0" w:rsidR="00155D16" w:rsidRPr="00715EE9" w:rsidRDefault="00155D16" w:rsidP="00715EE9">
      <w:pPr>
        <w:pStyle w:val="ListParagraph"/>
        <w:numPr>
          <w:ilvl w:val="0"/>
          <w:numId w:val="126"/>
        </w:numPr>
        <w:spacing w:after="120" w:line="240" w:lineRule="auto"/>
        <w:jc w:val="lowKashida"/>
        <w:rPr>
          <w:rFonts w:asciiTheme="minorBidi" w:hAnsiTheme="minorBidi"/>
          <w:b/>
          <w:bCs/>
          <w:sz w:val="27"/>
          <w:szCs w:val="27"/>
          <w:rtl/>
          <w:lang w:bidi="ar-EG"/>
        </w:rPr>
      </w:pPr>
      <w:r w:rsidRPr="00715EE9">
        <w:rPr>
          <w:rFonts w:asciiTheme="minorBidi" w:hAnsiTheme="minorBidi" w:hint="cs"/>
          <w:b/>
          <w:bCs/>
          <w:sz w:val="27"/>
          <w:szCs w:val="27"/>
          <w:rtl/>
          <w:lang w:bidi="ar-EG"/>
        </w:rPr>
        <w:t>إ</w:t>
      </w:r>
      <w:r w:rsidRPr="00715EE9">
        <w:rPr>
          <w:rFonts w:asciiTheme="minorBidi" w:hAnsiTheme="minorBidi"/>
          <w:b/>
          <w:bCs/>
          <w:sz w:val="27"/>
          <w:szCs w:val="27"/>
          <w:rtl/>
          <w:lang w:bidi="ar-EG"/>
        </w:rPr>
        <w:t xml:space="preserve">ذا اعتبر </w:t>
      </w:r>
      <w:r w:rsidR="00E45565" w:rsidRPr="00715EE9">
        <w:rPr>
          <w:rFonts w:asciiTheme="minorBidi" w:hAnsiTheme="minorBidi"/>
          <w:b/>
          <w:bCs/>
          <w:sz w:val="27"/>
          <w:szCs w:val="27"/>
          <w:rtl/>
          <w:lang w:bidi="ar-EG"/>
        </w:rPr>
        <w:t>المتعاقد</w:t>
      </w:r>
      <w:r w:rsidRPr="00715EE9">
        <w:rPr>
          <w:rFonts w:asciiTheme="minorBidi" w:hAnsiTheme="minorBidi"/>
          <w:b/>
          <w:bCs/>
          <w:sz w:val="27"/>
          <w:szCs w:val="27"/>
          <w:rtl/>
          <w:lang w:bidi="ar-EG"/>
        </w:rPr>
        <w:t xml:space="preserve"> نفسه مستحقا</w:t>
      </w:r>
      <w:r w:rsidRPr="00715EE9">
        <w:rPr>
          <w:rFonts w:asciiTheme="minorBidi" w:hAnsiTheme="minorBidi" w:hint="cs"/>
          <w:b/>
          <w:bCs/>
          <w:sz w:val="27"/>
          <w:szCs w:val="27"/>
          <w:rtl/>
          <w:lang w:bidi="ar-EG"/>
        </w:rPr>
        <w:t>ً لأ</w:t>
      </w:r>
      <w:r w:rsidRPr="00715EE9">
        <w:rPr>
          <w:rFonts w:asciiTheme="minorBidi" w:hAnsiTheme="minorBidi"/>
          <w:b/>
          <w:bCs/>
          <w:sz w:val="27"/>
          <w:szCs w:val="27"/>
          <w:rtl/>
          <w:lang w:bidi="ar-EG"/>
        </w:rPr>
        <w:t xml:space="preserve">ي مد مُدة لوقت </w:t>
      </w:r>
      <w:r w:rsidR="001569D8" w:rsidRPr="00715EE9">
        <w:rPr>
          <w:rFonts w:asciiTheme="minorBidi" w:hAnsiTheme="minorBidi"/>
          <w:b/>
          <w:bCs/>
          <w:sz w:val="27"/>
          <w:szCs w:val="27"/>
          <w:rtl/>
          <w:lang w:bidi="ar-EG"/>
        </w:rPr>
        <w:t>التنفيذ</w:t>
      </w:r>
      <w:r w:rsidR="00552298" w:rsidRPr="00715EE9">
        <w:rPr>
          <w:rFonts w:asciiTheme="minorBidi" w:hAnsiTheme="minorBidi" w:hint="cs"/>
          <w:b/>
          <w:bCs/>
          <w:sz w:val="27"/>
          <w:szCs w:val="27"/>
          <w:rtl/>
          <w:lang w:bidi="ar-EG"/>
        </w:rPr>
        <w:t xml:space="preserve"> </w:t>
      </w:r>
      <w:r w:rsidR="00E11376" w:rsidRPr="00715EE9">
        <w:rPr>
          <w:rFonts w:asciiTheme="minorBidi" w:hAnsiTheme="minorBidi" w:hint="cs"/>
          <w:b/>
          <w:bCs/>
          <w:sz w:val="27"/>
          <w:szCs w:val="27"/>
          <w:rtl/>
          <w:lang w:bidi="ar-EG"/>
        </w:rPr>
        <w:t>أو</w:t>
      </w:r>
      <w:r w:rsidRPr="00715EE9">
        <w:rPr>
          <w:rFonts w:asciiTheme="minorBidi" w:hAnsiTheme="minorBidi" w:hint="cs"/>
          <w:b/>
          <w:bCs/>
          <w:sz w:val="27"/>
          <w:szCs w:val="27"/>
          <w:rtl/>
          <w:lang w:bidi="ar-EG"/>
        </w:rPr>
        <w:t>ل</w:t>
      </w:r>
      <w:r w:rsidRPr="00715EE9">
        <w:rPr>
          <w:rFonts w:asciiTheme="minorBidi" w:hAnsiTheme="minorBidi"/>
          <w:b/>
          <w:bCs/>
          <w:sz w:val="27"/>
          <w:szCs w:val="27"/>
          <w:rtl/>
          <w:lang w:bidi="ar-EG"/>
        </w:rPr>
        <w:t>مبالغ</w:t>
      </w:r>
      <w:r w:rsidRPr="00715EE9">
        <w:rPr>
          <w:rFonts w:asciiTheme="minorBidi" w:hAnsiTheme="minorBidi" w:hint="cs"/>
          <w:b/>
          <w:bCs/>
          <w:sz w:val="27"/>
          <w:szCs w:val="27"/>
          <w:rtl/>
          <w:lang w:bidi="ar-EG"/>
        </w:rPr>
        <w:t xml:space="preserve"> إ</w:t>
      </w:r>
      <w:r w:rsidRPr="00715EE9">
        <w:rPr>
          <w:rFonts w:asciiTheme="minorBidi" w:hAnsiTheme="minorBidi"/>
          <w:b/>
          <w:bCs/>
          <w:sz w:val="27"/>
          <w:szCs w:val="27"/>
          <w:rtl/>
          <w:lang w:bidi="ar-EG"/>
        </w:rPr>
        <w:t>ضافي</w:t>
      </w:r>
      <w:r w:rsidRPr="00715EE9">
        <w:rPr>
          <w:rFonts w:asciiTheme="minorBidi" w:hAnsiTheme="minorBidi" w:hint="cs"/>
          <w:b/>
          <w:bCs/>
          <w:sz w:val="27"/>
          <w:szCs w:val="27"/>
          <w:rtl/>
          <w:lang w:bidi="ar-EG"/>
        </w:rPr>
        <w:t>ة</w:t>
      </w:r>
      <w:r w:rsidR="00552298" w:rsidRPr="00715EE9">
        <w:rPr>
          <w:rFonts w:asciiTheme="minorBidi" w:hAnsiTheme="minorBidi" w:hint="cs"/>
          <w:b/>
          <w:bCs/>
          <w:sz w:val="27"/>
          <w:szCs w:val="27"/>
          <w:rtl/>
          <w:lang w:bidi="ar-EG"/>
        </w:rPr>
        <w:t xml:space="preserve">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كليهما طبقا</w:t>
      </w:r>
      <w:r w:rsidRPr="00715EE9">
        <w:rPr>
          <w:rFonts w:asciiTheme="minorBidi" w:hAnsiTheme="minorBidi" w:hint="cs"/>
          <w:b/>
          <w:bCs/>
          <w:sz w:val="27"/>
          <w:szCs w:val="27"/>
          <w:rtl/>
          <w:lang w:bidi="ar-EG"/>
        </w:rPr>
        <w:t>ً</w:t>
      </w:r>
      <w:r w:rsidRPr="00715EE9">
        <w:rPr>
          <w:rFonts w:asciiTheme="minorBidi" w:hAnsiTheme="minorBidi"/>
          <w:b/>
          <w:bCs/>
          <w:sz w:val="27"/>
          <w:szCs w:val="27"/>
          <w:rtl/>
          <w:lang w:bidi="ar-EG"/>
        </w:rPr>
        <w:t xml:space="preserve"> ل</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 xml:space="preserve">حكام </w:t>
      </w:r>
      <w:r w:rsidR="0096056E" w:rsidRPr="00715EE9">
        <w:rPr>
          <w:rFonts w:asciiTheme="minorBidi" w:hAnsiTheme="minorBidi"/>
          <w:b/>
          <w:bCs/>
          <w:sz w:val="27"/>
          <w:szCs w:val="27"/>
          <w:rtl/>
          <w:lang w:bidi="ar-EG"/>
        </w:rPr>
        <w:t>التعاقد</w:t>
      </w:r>
      <w:r w:rsidR="00552298" w:rsidRPr="00715EE9">
        <w:rPr>
          <w:rFonts w:asciiTheme="minorBidi" w:hAnsiTheme="minorBidi" w:hint="cs"/>
          <w:b/>
          <w:bCs/>
          <w:sz w:val="27"/>
          <w:szCs w:val="27"/>
          <w:rtl/>
          <w:lang w:bidi="ar-EG"/>
        </w:rPr>
        <w:t xml:space="preserve">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ل</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ي سبب آخر يتصل ب</w:t>
      </w:r>
      <w:r w:rsidR="0096056E" w:rsidRPr="00715EE9">
        <w:rPr>
          <w:rFonts w:asciiTheme="minorBidi" w:hAnsiTheme="minorBidi"/>
          <w:b/>
          <w:bCs/>
          <w:sz w:val="27"/>
          <w:szCs w:val="27"/>
          <w:rtl/>
          <w:lang w:bidi="ar-EG"/>
        </w:rPr>
        <w:t>التعاقد</w:t>
      </w:r>
      <w:r w:rsidRPr="00715EE9">
        <w:rPr>
          <w:rFonts w:asciiTheme="minorBidi" w:hAnsiTheme="minorBidi" w:hint="cs"/>
          <w:b/>
          <w:bCs/>
          <w:sz w:val="27"/>
          <w:szCs w:val="27"/>
          <w:rtl/>
          <w:lang w:bidi="ar-EG"/>
        </w:rPr>
        <w:t>،</w:t>
      </w:r>
      <w:r w:rsidRPr="00715EE9">
        <w:rPr>
          <w:rFonts w:asciiTheme="minorBidi" w:hAnsiTheme="minorBidi"/>
          <w:b/>
          <w:bCs/>
          <w:sz w:val="27"/>
          <w:szCs w:val="27"/>
          <w:rtl/>
          <w:lang w:bidi="ar-EG"/>
        </w:rPr>
        <w:t xml:space="preserve"> فيتعين علي</w:t>
      </w:r>
      <w:r w:rsidRPr="00715EE9">
        <w:rPr>
          <w:rFonts w:asciiTheme="minorBidi" w:hAnsiTheme="minorBidi" w:hint="cs"/>
          <w:b/>
          <w:bCs/>
          <w:sz w:val="27"/>
          <w:szCs w:val="27"/>
          <w:rtl/>
          <w:lang w:bidi="ar-EG"/>
        </w:rPr>
        <w:t>ه</w:t>
      </w:r>
      <w:r w:rsidR="00704969"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 xml:space="preserve">ن يوجه </w:t>
      </w:r>
      <w:r w:rsidRPr="00715EE9">
        <w:rPr>
          <w:rFonts w:asciiTheme="minorBidi" w:hAnsiTheme="minorBidi" w:hint="cs"/>
          <w:b/>
          <w:bCs/>
          <w:sz w:val="27"/>
          <w:szCs w:val="27"/>
          <w:rtl/>
          <w:lang w:bidi="ar-EG"/>
        </w:rPr>
        <w:t>إ</w:t>
      </w:r>
      <w:r w:rsidRPr="00715EE9">
        <w:rPr>
          <w:rFonts w:asciiTheme="minorBidi" w:hAnsiTheme="minorBidi"/>
          <w:b/>
          <w:bCs/>
          <w:sz w:val="27"/>
          <w:szCs w:val="27"/>
          <w:rtl/>
          <w:lang w:bidi="ar-EG"/>
        </w:rPr>
        <w:t>خطار</w:t>
      </w:r>
      <w:r w:rsidR="00E90E5D" w:rsidRPr="00715EE9">
        <w:rPr>
          <w:rFonts w:asciiTheme="minorBidi" w:hAnsiTheme="minorBidi" w:hint="cs"/>
          <w:b/>
          <w:bCs/>
          <w:sz w:val="27"/>
          <w:szCs w:val="27"/>
          <w:rtl/>
          <w:lang w:bidi="ar-EG"/>
        </w:rPr>
        <w:t>إلى</w:t>
      </w:r>
      <w:r w:rsidRPr="00715EE9">
        <w:rPr>
          <w:rFonts w:asciiTheme="minorBidi" w:hAnsiTheme="minorBidi"/>
          <w:b/>
          <w:bCs/>
          <w:sz w:val="27"/>
          <w:szCs w:val="27"/>
          <w:rtl/>
          <w:lang w:bidi="ar-EG"/>
        </w:rPr>
        <w:t xml:space="preserve"> المهندس مُمَثل </w:t>
      </w:r>
      <w:r w:rsidR="00FD2BB8" w:rsidRPr="00715EE9">
        <w:rPr>
          <w:rFonts w:asciiTheme="minorBidi" w:hAnsiTheme="minorBidi"/>
          <w:b/>
          <w:bCs/>
          <w:sz w:val="27"/>
          <w:szCs w:val="27"/>
          <w:rtl/>
          <w:lang w:bidi="ar-EG"/>
        </w:rPr>
        <w:t xml:space="preserve">الجهة </w:t>
      </w:r>
      <w:r w:rsidR="00E11376" w:rsidRPr="00715EE9">
        <w:rPr>
          <w:rFonts w:asciiTheme="minorBidi" w:hAnsiTheme="minorBidi"/>
          <w:b/>
          <w:bCs/>
          <w:sz w:val="27"/>
          <w:szCs w:val="27"/>
          <w:rtl/>
          <w:lang w:bidi="ar-EG"/>
        </w:rPr>
        <w:t>ال</w:t>
      </w:r>
      <w:r w:rsidR="00134072" w:rsidRPr="00715EE9">
        <w:rPr>
          <w:rFonts w:asciiTheme="minorBidi" w:hAnsiTheme="minorBidi"/>
          <w:b/>
          <w:bCs/>
          <w:sz w:val="27"/>
          <w:szCs w:val="27"/>
          <w:rtl/>
          <w:lang w:bidi="ar-EG"/>
        </w:rPr>
        <w:t>إدارية</w:t>
      </w:r>
      <w:r w:rsidR="00552298" w:rsidRPr="00715EE9">
        <w:rPr>
          <w:rFonts w:asciiTheme="minorBidi" w:hAnsiTheme="minorBidi" w:hint="cs"/>
          <w:b/>
          <w:bCs/>
          <w:sz w:val="27"/>
          <w:szCs w:val="27"/>
          <w:rtl/>
          <w:lang w:bidi="ar-EG"/>
        </w:rPr>
        <w:t xml:space="preserve"> </w:t>
      </w:r>
      <w:r w:rsidRPr="00715EE9">
        <w:rPr>
          <w:rFonts w:asciiTheme="minorBidi" w:hAnsiTheme="minorBidi"/>
          <w:b/>
          <w:bCs/>
          <w:sz w:val="27"/>
          <w:szCs w:val="27"/>
          <w:rtl/>
          <w:lang w:bidi="ar-EG"/>
        </w:rPr>
        <w:t>يصف فيه الحادث</w:t>
      </w:r>
      <w:r w:rsidRPr="00715EE9">
        <w:rPr>
          <w:rFonts w:asciiTheme="minorBidi" w:hAnsiTheme="minorBidi" w:hint="cs"/>
          <w:b/>
          <w:bCs/>
          <w:sz w:val="27"/>
          <w:szCs w:val="27"/>
          <w:rtl/>
          <w:lang w:bidi="ar-EG"/>
        </w:rPr>
        <w:t xml:space="preserve">ة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الظرف الذي نش</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ت عنه المطالب</w:t>
      </w:r>
      <w:r w:rsidRPr="00715EE9">
        <w:rPr>
          <w:rFonts w:asciiTheme="minorBidi" w:hAnsiTheme="minorBidi" w:hint="cs"/>
          <w:b/>
          <w:bCs/>
          <w:sz w:val="27"/>
          <w:szCs w:val="27"/>
          <w:rtl/>
          <w:lang w:bidi="ar-EG"/>
        </w:rPr>
        <w:t>ة</w:t>
      </w:r>
      <w:r w:rsidR="000C146A" w:rsidRPr="00715EE9">
        <w:rPr>
          <w:rFonts w:asciiTheme="minorBidi" w:hAnsiTheme="minorBidi" w:hint="cs"/>
          <w:b/>
          <w:bCs/>
          <w:sz w:val="27"/>
          <w:szCs w:val="27"/>
          <w:rtl/>
          <w:lang w:bidi="ar-EG"/>
        </w:rPr>
        <w:t>، وعلى أن يتم إرفاق كافة البيانات والمستندات وال</w:t>
      </w:r>
      <w:r w:rsidR="00E11376" w:rsidRPr="00715EE9">
        <w:rPr>
          <w:rFonts w:asciiTheme="minorBidi" w:hAnsiTheme="minorBidi" w:hint="cs"/>
          <w:b/>
          <w:bCs/>
          <w:sz w:val="27"/>
          <w:szCs w:val="27"/>
          <w:rtl/>
          <w:lang w:bidi="ar-EG"/>
        </w:rPr>
        <w:t>أو</w:t>
      </w:r>
      <w:r w:rsidR="000C146A" w:rsidRPr="00715EE9">
        <w:rPr>
          <w:rFonts w:asciiTheme="minorBidi" w:hAnsiTheme="minorBidi" w:hint="cs"/>
          <w:b/>
          <w:bCs/>
          <w:sz w:val="27"/>
          <w:szCs w:val="27"/>
          <w:rtl/>
          <w:lang w:bidi="ar-EG"/>
        </w:rPr>
        <w:t>راق المؤيدة</w:t>
      </w:r>
      <w:r w:rsidRPr="00715EE9">
        <w:rPr>
          <w:rFonts w:asciiTheme="minorBidi" w:hAnsiTheme="minorBidi" w:hint="cs"/>
          <w:b/>
          <w:bCs/>
          <w:sz w:val="27"/>
          <w:szCs w:val="27"/>
          <w:rtl/>
          <w:lang w:bidi="ar-EG"/>
        </w:rPr>
        <w:t>،</w:t>
      </w:r>
      <w:r w:rsidRPr="00715EE9">
        <w:rPr>
          <w:rFonts w:asciiTheme="minorBidi" w:hAnsiTheme="minorBidi"/>
          <w:b/>
          <w:bCs/>
          <w:sz w:val="27"/>
          <w:szCs w:val="27"/>
          <w:rtl/>
          <w:lang w:bidi="ar-EG"/>
        </w:rPr>
        <w:t xml:space="preserve"> ويجب </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ن يوجه ال</w:t>
      </w:r>
      <w:r w:rsidRPr="00715EE9">
        <w:rPr>
          <w:rFonts w:asciiTheme="minorBidi" w:hAnsiTheme="minorBidi" w:hint="cs"/>
          <w:b/>
          <w:bCs/>
          <w:sz w:val="27"/>
          <w:szCs w:val="27"/>
          <w:rtl/>
          <w:lang w:bidi="ar-EG"/>
        </w:rPr>
        <w:t>إ</w:t>
      </w:r>
      <w:r w:rsidRPr="00715EE9">
        <w:rPr>
          <w:rFonts w:asciiTheme="minorBidi" w:hAnsiTheme="minorBidi"/>
          <w:b/>
          <w:bCs/>
          <w:sz w:val="27"/>
          <w:szCs w:val="27"/>
          <w:rtl/>
          <w:lang w:bidi="ar-EG"/>
        </w:rPr>
        <w:t xml:space="preserve">خطار في </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 xml:space="preserve">قرب وقت ممكن على </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لا ي</w:t>
      </w:r>
      <w:r w:rsidR="00E11376" w:rsidRPr="00715EE9">
        <w:rPr>
          <w:rFonts w:asciiTheme="minorBidi" w:hAnsiTheme="minorBidi"/>
          <w:b/>
          <w:bCs/>
          <w:sz w:val="27"/>
          <w:szCs w:val="27"/>
          <w:rtl/>
          <w:lang w:bidi="ar-EG"/>
        </w:rPr>
        <w:t>تجاوز</w:t>
      </w:r>
      <w:r w:rsidR="0051023C" w:rsidRPr="00715EE9">
        <w:rPr>
          <w:rFonts w:asciiTheme="minorBidi" w:hAnsiTheme="minorBidi" w:hint="cs"/>
          <w:b/>
          <w:bCs/>
          <w:sz w:val="27"/>
          <w:szCs w:val="27"/>
          <w:rtl/>
          <w:lang w:bidi="ar-EG"/>
        </w:rPr>
        <w:t xml:space="preserve"> </w:t>
      </w:r>
      <w:r w:rsidR="00704969" w:rsidRPr="00715EE9">
        <w:rPr>
          <w:rFonts w:asciiTheme="minorBidi" w:hAnsiTheme="minorBidi" w:hint="cs"/>
          <w:b/>
          <w:bCs/>
          <w:sz w:val="27"/>
          <w:szCs w:val="27"/>
          <w:rtl/>
          <w:lang w:bidi="ar-EG"/>
        </w:rPr>
        <w:t>21 يوما</w:t>
      </w:r>
      <w:r w:rsidR="004E45CF" w:rsidRPr="00715EE9">
        <w:rPr>
          <w:rFonts w:asciiTheme="minorBidi" w:hAnsiTheme="minorBidi"/>
          <w:b/>
          <w:bCs/>
          <w:sz w:val="27"/>
          <w:szCs w:val="27"/>
          <w:rtl/>
          <w:lang w:bidi="ar-EG"/>
        </w:rPr>
        <w:t xml:space="preserve"> </w:t>
      </w:r>
      <w:r w:rsidRPr="00715EE9">
        <w:rPr>
          <w:rFonts w:asciiTheme="minorBidi" w:hAnsiTheme="minorBidi"/>
          <w:b/>
          <w:bCs/>
          <w:sz w:val="27"/>
          <w:szCs w:val="27"/>
          <w:rtl/>
          <w:lang w:bidi="ar-EG"/>
        </w:rPr>
        <w:t xml:space="preserve">من تاريخ علم </w:t>
      </w:r>
      <w:r w:rsidR="00E45565" w:rsidRPr="00715EE9">
        <w:rPr>
          <w:rFonts w:asciiTheme="minorBidi" w:hAnsiTheme="minorBidi"/>
          <w:b/>
          <w:bCs/>
          <w:sz w:val="27"/>
          <w:szCs w:val="27"/>
          <w:rtl/>
          <w:lang w:bidi="ar-EG"/>
        </w:rPr>
        <w:t>المتعاقد</w:t>
      </w:r>
      <w:r w:rsidRPr="00715EE9">
        <w:rPr>
          <w:rFonts w:asciiTheme="minorBidi" w:hAnsiTheme="minorBidi"/>
          <w:b/>
          <w:bCs/>
          <w:sz w:val="27"/>
          <w:szCs w:val="27"/>
          <w:rtl/>
          <w:lang w:bidi="ar-EG"/>
        </w:rPr>
        <w:t xml:space="preserve"> بتلك الحادث</w:t>
      </w:r>
      <w:r w:rsidRPr="00715EE9">
        <w:rPr>
          <w:rFonts w:asciiTheme="minorBidi" w:hAnsiTheme="minorBidi" w:hint="cs"/>
          <w:b/>
          <w:bCs/>
          <w:sz w:val="27"/>
          <w:szCs w:val="27"/>
          <w:rtl/>
          <w:lang w:bidi="ar-EG"/>
        </w:rPr>
        <w:t xml:space="preserve">ة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الظرف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من التاريخ الذي كان من المفروض حتما</w:t>
      </w:r>
      <w:r w:rsidRPr="00715EE9">
        <w:rPr>
          <w:rFonts w:asciiTheme="minorBidi" w:hAnsiTheme="minorBidi" w:hint="cs"/>
          <w:b/>
          <w:bCs/>
          <w:sz w:val="27"/>
          <w:szCs w:val="27"/>
          <w:rtl/>
          <w:lang w:bidi="ar-EG"/>
        </w:rPr>
        <w:t>ً أ</w:t>
      </w:r>
      <w:r w:rsidRPr="00715EE9">
        <w:rPr>
          <w:rFonts w:asciiTheme="minorBidi" w:hAnsiTheme="minorBidi"/>
          <w:b/>
          <w:bCs/>
          <w:sz w:val="27"/>
          <w:szCs w:val="27"/>
          <w:rtl/>
          <w:lang w:bidi="ar-EG"/>
        </w:rPr>
        <w:t>ن يعلم فيه بذلك.</w:t>
      </w:r>
    </w:p>
    <w:p w14:paraId="2795DB57" w14:textId="41B09B86" w:rsidR="00155D16" w:rsidRDefault="00155D16" w:rsidP="00715EE9">
      <w:pPr>
        <w:pStyle w:val="ListParagraph"/>
        <w:numPr>
          <w:ilvl w:val="0"/>
          <w:numId w:val="126"/>
        </w:numPr>
        <w:spacing w:after="120" w:line="240" w:lineRule="auto"/>
        <w:jc w:val="lowKashida"/>
        <w:rPr>
          <w:rFonts w:asciiTheme="minorBidi" w:hAnsiTheme="minorBidi"/>
          <w:b/>
          <w:bCs/>
          <w:sz w:val="27"/>
          <w:szCs w:val="27"/>
          <w:lang w:bidi="ar-EG"/>
        </w:rPr>
      </w:pPr>
      <w:r w:rsidRPr="00715EE9">
        <w:rPr>
          <w:rFonts w:asciiTheme="minorBidi" w:hAnsiTheme="minorBidi" w:hint="cs"/>
          <w:b/>
          <w:bCs/>
          <w:sz w:val="27"/>
          <w:szCs w:val="27"/>
          <w:rtl/>
          <w:lang w:bidi="ar-EG"/>
        </w:rPr>
        <w:t>فإ</w:t>
      </w:r>
      <w:r w:rsidRPr="00715EE9">
        <w:rPr>
          <w:rFonts w:asciiTheme="minorBidi" w:hAnsiTheme="minorBidi"/>
          <w:b/>
          <w:bCs/>
          <w:sz w:val="27"/>
          <w:szCs w:val="27"/>
          <w:rtl/>
          <w:lang w:bidi="ar-EG"/>
        </w:rPr>
        <w:t xml:space="preserve">ذا </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 xml:space="preserve">خفق </w:t>
      </w:r>
      <w:r w:rsidR="00E45565" w:rsidRPr="00715EE9">
        <w:rPr>
          <w:rFonts w:asciiTheme="minorBidi" w:hAnsiTheme="minorBidi"/>
          <w:b/>
          <w:bCs/>
          <w:sz w:val="27"/>
          <w:szCs w:val="27"/>
          <w:rtl/>
          <w:lang w:bidi="ar-EG"/>
        </w:rPr>
        <w:t>المتعاقد</w:t>
      </w:r>
      <w:r w:rsidRPr="00715EE9">
        <w:rPr>
          <w:rFonts w:asciiTheme="minorBidi" w:hAnsiTheme="minorBidi"/>
          <w:b/>
          <w:bCs/>
          <w:sz w:val="27"/>
          <w:szCs w:val="27"/>
          <w:rtl/>
          <w:lang w:bidi="ar-EG"/>
        </w:rPr>
        <w:t xml:space="preserve"> في توجيه ال</w:t>
      </w:r>
      <w:r w:rsidRPr="00715EE9">
        <w:rPr>
          <w:rFonts w:asciiTheme="minorBidi" w:hAnsiTheme="minorBidi" w:hint="cs"/>
          <w:b/>
          <w:bCs/>
          <w:sz w:val="27"/>
          <w:szCs w:val="27"/>
          <w:rtl/>
          <w:lang w:bidi="ar-EG"/>
        </w:rPr>
        <w:t>إ</w:t>
      </w:r>
      <w:r w:rsidRPr="00715EE9">
        <w:rPr>
          <w:rFonts w:asciiTheme="minorBidi" w:hAnsiTheme="minorBidi"/>
          <w:b/>
          <w:bCs/>
          <w:sz w:val="27"/>
          <w:szCs w:val="27"/>
          <w:rtl/>
          <w:lang w:bidi="ar-EG"/>
        </w:rPr>
        <w:t>خطار خلال الفتر</w:t>
      </w:r>
      <w:r w:rsidRPr="00715EE9">
        <w:rPr>
          <w:rFonts w:asciiTheme="minorBidi" w:hAnsiTheme="minorBidi" w:hint="cs"/>
          <w:b/>
          <w:bCs/>
          <w:sz w:val="27"/>
          <w:szCs w:val="27"/>
          <w:rtl/>
          <w:lang w:bidi="ar-EG"/>
        </w:rPr>
        <w:t>ة</w:t>
      </w:r>
      <w:r w:rsidRPr="00715EE9">
        <w:rPr>
          <w:rFonts w:asciiTheme="minorBidi" w:hAnsiTheme="minorBidi"/>
          <w:b/>
          <w:bCs/>
          <w:sz w:val="27"/>
          <w:szCs w:val="27"/>
          <w:rtl/>
          <w:lang w:bidi="ar-EG"/>
        </w:rPr>
        <w:t xml:space="preserve"> المشار </w:t>
      </w:r>
      <w:r w:rsidR="00E30B52" w:rsidRPr="00715EE9">
        <w:rPr>
          <w:rFonts w:asciiTheme="minorBidi" w:hAnsiTheme="minorBidi" w:hint="cs"/>
          <w:b/>
          <w:bCs/>
          <w:sz w:val="27"/>
          <w:szCs w:val="27"/>
          <w:rtl/>
          <w:lang w:bidi="ar-EG"/>
        </w:rPr>
        <w:t>إليه</w:t>
      </w:r>
      <w:r w:rsidR="000C146A" w:rsidRPr="00715EE9">
        <w:rPr>
          <w:rFonts w:asciiTheme="minorBidi" w:hAnsiTheme="minorBidi" w:hint="cs"/>
          <w:b/>
          <w:bCs/>
          <w:sz w:val="27"/>
          <w:szCs w:val="27"/>
          <w:rtl/>
          <w:lang w:bidi="ar-EG"/>
        </w:rPr>
        <w:t>م</w:t>
      </w:r>
      <w:r w:rsidRPr="00715EE9">
        <w:rPr>
          <w:rFonts w:asciiTheme="minorBidi" w:hAnsiTheme="minorBidi"/>
          <w:b/>
          <w:bCs/>
          <w:sz w:val="27"/>
          <w:szCs w:val="27"/>
          <w:rtl/>
          <w:lang w:bidi="ar-EG"/>
        </w:rPr>
        <w:t xml:space="preserve">ا في </w:t>
      </w:r>
      <w:r w:rsidRPr="00715EE9">
        <w:rPr>
          <w:rFonts w:asciiTheme="minorBidi" w:hAnsiTheme="minorBidi" w:hint="cs"/>
          <w:b/>
          <w:bCs/>
          <w:sz w:val="27"/>
          <w:szCs w:val="27"/>
          <w:rtl/>
          <w:lang w:bidi="ar-EG"/>
        </w:rPr>
        <w:t xml:space="preserve">الفقرة السابقة </w:t>
      </w:r>
      <w:r w:rsidRPr="00715EE9">
        <w:rPr>
          <w:rFonts w:asciiTheme="minorBidi" w:hAnsiTheme="minorBidi"/>
          <w:b/>
          <w:bCs/>
          <w:sz w:val="27"/>
          <w:szCs w:val="27"/>
          <w:rtl/>
          <w:lang w:bidi="ar-EG"/>
        </w:rPr>
        <w:t xml:space="preserve">فلا يسقط حق </w:t>
      </w:r>
      <w:r w:rsidR="00E45565" w:rsidRPr="00715EE9">
        <w:rPr>
          <w:rFonts w:asciiTheme="minorBidi" w:hAnsiTheme="minorBidi"/>
          <w:b/>
          <w:bCs/>
          <w:sz w:val="27"/>
          <w:szCs w:val="27"/>
          <w:rtl/>
          <w:lang w:bidi="ar-EG"/>
        </w:rPr>
        <w:t>المتعاقد</w:t>
      </w:r>
      <w:r w:rsidRPr="00715EE9">
        <w:rPr>
          <w:rFonts w:asciiTheme="minorBidi" w:hAnsiTheme="minorBidi"/>
          <w:b/>
          <w:bCs/>
          <w:sz w:val="27"/>
          <w:szCs w:val="27"/>
          <w:rtl/>
          <w:lang w:bidi="ar-EG"/>
        </w:rPr>
        <w:t xml:space="preserve"> في الحصول </w:t>
      </w:r>
      <w:r w:rsidR="00B92E67" w:rsidRPr="00715EE9">
        <w:rPr>
          <w:rFonts w:asciiTheme="minorBidi" w:hAnsiTheme="minorBidi" w:hint="cs"/>
          <w:b/>
          <w:bCs/>
          <w:sz w:val="27"/>
          <w:szCs w:val="27"/>
          <w:rtl/>
          <w:lang w:bidi="ar-EG"/>
        </w:rPr>
        <w:t>على</w:t>
      </w:r>
      <w:r w:rsidRPr="00715EE9">
        <w:rPr>
          <w:rFonts w:asciiTheme="minorBidi" w:hAnsiTheme="minorBidi"/>
          <w:b/>
          <w:bCs/>
          <w:sz w:val="27"/>
          <w:szCs w:val="27"/>
          <w:rtl/>
          <w:lang w:bidi="ar-EG"/>
        </w:rPr>
        <w:t xml:space="preserve"> مد مُدة في الوقت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في الحصول </w:t>
      </w:r>
      <w:r w:rsidR="004B46E1" w:rsidRPr="00715EE9">
        <w:rPr>
          <w:rFonts w:asciiTheme="minorBidi" w:hAnsiTheme="minorBidi" w:hint="cs"/>
          <w:b/>
          <w:bCs/>
          <w:sz w:val="27"/>
          <w:szCs w:val="27"/>
          <w:rtl/>
          <w:lang w:bidi="ar-EG"/>
        </w:rPr>
        <w:t>على</w:t>
      </w:r>
      <w:r w:rsidR="006A0251"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 xml:space="preserve">ي مبلغ </w:t>
      </w:r>
      <w:r w:rsidRPr="00715EE9">
        <w:rPr>
          <w:rFonts w:asciiTheme="minorBidi" w:hAnsiTheme="minorBidi" w:hint="cs"/>
          <w:b/>
          <w:bCs/>
          <w:sz w:val="27"/>
          <w:szCs w:val="27"/>
          <w:rtl/>
          <w:lang w:bidi="ar-EG"/>
        </w:rPr>
        <w:t>إ</w:t>
      </w:r>
      <w:r w:rsidRPr="00715EE9">
        <w:rPr>
          <w:rFonts w:asciiTheme="minorBidi" w:hAnsiTheme="minorBidi"/>
          <w:b/>
          <w:bCs/>
          <w:sz w:val="27"/>
          <w:szCs w:val="27"/>
          <w:rtl/>
          <w:lang w:bidi="ar-EG"/>
        </w:rPr>
        <w:t>ضا</w:t>
      </w:r>
      <w:r w:rsidR="00A45C6D" w:rsidRPr="00715EE9">
        <w:rPr>
          <w:rFonts w:asciiTheme="minorBidi" w:hAnsiTheme="minorBidi"/>
          <w:b/>
          <w:bCs/>
          <w:sz w:val="27"/>
          <w:szCs w:val="27"/>
          <w:rtl/>
          <w:lang w:bidi="ar-EG"/>
        </w:rPr>
        <w:t>في</w:t>
      </w:r>
      <w:r w:rsidRPr="00715EE9">
        <w:rPr>
          <w:rFonts w:asciiTheme="minorBidi" w:hAnsiTheme="minorBidi" w:hint="cs"/>
          <w:b/>
          <w:bCs/>
          <w:sz w:val="27"/>
          <w:szCs w:val="27"/>
          <w:rtl/>
          <w:lang w:bidi="ar-EG"/>
        </w:rPr>
        <w:t>،</w:t>
      </w:r>
      <w:r w:rsidRPr="00715EE9">
        <w:rPr>
          <w:rFonts w:asciiTheme="minorBidi" w:hAnsiTheme="minorBidi"/>
          <w:b/>
          <w:bCs/>
          <w:sz w:val="27"/>
          <w:szCs w:val="27"/>
          <w:rtl/>
          <w:lang w:bidi="ar-EG"/>
        </w:rPr>
        <w:t xml:space="preserve"> ولكن</w:t>
      </w:r>
      <w:r w:rsidR="00E17A52" w:rsidRPr="00715EE9">
        <w:rPr>
          <w:rFonts w:asciiTheme="minorBidi" w:hAnsiTheme="minorBidi" w:hint="cs"/>
          <w:b/>
          <w:bCs/>
          <w:sz w:val="27"/>
          <w:szCs w:val="27"/>
          <w:rtl/>
          <w:lang w:bidi="ar-EG"/>
        </w:rPr>
        <w:t xml:space="preserve"> على المتعاقد أن</w:t>
      </w:r>
      <w:r w:rsidR="00E312A0" w:rsidRPr="00715EE9">
        <w:rPr>
          <w:rFonts w:asciiTheme="minorBidi" w:hAnsiTheme="minorBidi"/>
          <w:b/>
          <w:bCs/>
          <w:sz w:val="27"/>
          <w:szCs w:val="27"/>
          <w:rtl/>
          <w:lang w:bidi="ar-EG"/>
        </w:rPr>
        <w:t xml:space="preserve"> يراعى فيما ي</w:t>
      </w:r>
      <w:r w:rsidR="00E312A0" w:rsidRPr="00715EE9">
        <w:rPr>
          <w:rFonts w:asciiTheme="minorBidi" w:hAnsiTheme="minorBidi" w:hint="cs"/>
          <w:b/>
          <w:bCs/>
          <w:sz w:val="27"/>
          <w:szCs w:val="27"/>
          <w:rtl/>
          <w:lang w:bidi="ar-EG"/>
        </w:rPr>
        <w:t>طالب به</w:t>
      </w:r>
      <w:r w:rsidR="00E17A52" w:rsidRPr="00715EE9">
        <w:rPr>
          <w:rFonts w:asciiTheme="minorBidi" w:hAnsiTheme="minorBidi" w:hint="cs"/>
          <w:b/>
          <w:bCs/>
          <w:sz w:val="27"/>
          <w:szCs w:val="27"/>
          <w:rtl/>
          <w:lang w:bidi="ar-EG"/>
        </w:rPr>
        <w:t>في ظل هذه الظروف</w:t>
      </w:r>
      <w:r w:rsidRPr="00715EE9">
        <w:rPr>
          <w:rFonts w:asciiTheme="minorBidi" w:hAnsiTheme="minorBidi"/>
          <w:b/>
          <w:bCs/>
          <w:sz w:val="27"/>
          <w:szCs w:val="27"/>
          <w:rtl/>
          <w:lang w:bidi="ar-EG"/>
        </w:rPr>
        <w:t xml:space="preserve">ما </w:t>
      </w:r>
      <w:r w:rsidR="00525753" w:rsidRPr="00715EE9">
        <w:rPr>
          <w:rFonts w:asciiTheme="minorBidi" w:hAnsiTheme="minorBidi" w:hint="cs"/>
          <w:b/>
          <w:bCs/>
          <w:sz w:val="27"/>
          <w:szCs w:val="27"/>
          <w:rtl/>
          <w:lang w:bidi="ar-EG"/>
        </w:rPr>
        <w:t>تم بمعرفة</w:t>
      </w:r>
      <w:r w:rsidR="006A0251" w:rsidRPr="00715EE9">
        <w:rPr>
          <w:rFonts w:asciiTheme="minorBidi" w:hAnsiTheme="minorBidi" w:hint="cs"/>
          <w:b/>
          <w:bCs/>
          <w:sz w:val="27"/>
          <w:szCs w:val="27"/>
          <w:rtl/>
          <w:lang w:bidi="ar-EG"/>
        </w:rPr>
        <w:t xml:space="preserve"> </w:t>
      </w:r>
      <w:r w:rsidR="00D9104D" w:rsidRPr="00715EE9">
        <w:rPr>
          <w:rFonts w:asciiTheme="minorBidi" w:hAnsiTheme="minorBidi" w:hint="cs"/>
          <w:b/>
          <w:bCs/>
          <w:sz w:val="27"/>
          <w:szCs w:val="27"/>
          <w:rtl/>
          <w:lang w:bidi="ar-EG"/>
        </w:rPr>
        <w:t>الجهة</w:t>
      </w:r>
      <w:r w:rsidR="006A0251" w:rsidRPr="00715EE9">
        <w:rPr>
          <w:rFonts w:asciiTheme="minorBidi" w:hAnsiTheme="minorBidi" w:hint="cs"/>
          <w:b/>
          <w:bCs/>
          <w:sz w:val="27"/>
          <w:szCs w:val="27"/>
          <w:rtl/>
          <w:lang w:bidi="ar-EG"/>
        </w:rPr>
        <w:t xml:space="preserve"> </w:t>
      </w:r>
      <w:r w:rsidR="00E11376" w:rsidRPr="00715EE9">
        <w:rPr>
          <w:rFonts w:asciiTheme="minorBidi" w:hAnsiTheme="minorBidi"/>
          <w:b/>
          <w:bCs/>
          <w:sz w:val="27"/>
          <w:szCs w:val="27"/>
          <w:rtl/>
          <w:lang w:bidi="ar-EG"/>
        </w:rPr>
        <w:t>ال</w:t>
      </w:r>
      <w:r w:rsidR="00134072" w:rsidRPr="00715EE9">
        <w:rPr>
          <w:rFonts w:asciiTheme="minorBidi" w:hAnsiTheme="minorBidi"/>
          <w:b/>
          <w:bCs/>
          <w:sz w:val="27"/>
          <w:szCs w:val="27"/>
          <w:rtl/>
          <w:lang w:bidi="ar-EG"/>
        </w:rPr>
        <w:t>إدارية</w:t>
      </w:r>
      <w:r w:rsidR="006A0251" w:rsidRPr="00715EE9">
        <w:rPr>
          <w:rFonts w:asciiTheme="minorBidi" w:hAnsiTheme="minorBidi" w:hint="cs"/>
          <w:b/>
          <w:bCs/>
          <w:sz w:val="27"/>
          <w:szCs w:val="27"/>
          <w:rtl/>
          <w:lang w:bidi="ar-EG"/>
        </w:rPr>
        <w:t xml:space="preserve">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المهندس مُمَثل </w:t>
      </w:r>
      <w:r w:rsidR="00FD2BB8" w:rsidRPr="00715EE9">
        <w:rPr>
          <w:rFonts w:asciiTheme="minorBidi" w:hAnsiTheme="minorBidi"/>
          <w:b/>
          <w:bCs/>
          <w:sz w:val="27"/>
          <w:szCs w:val="27"/>
          <w:rtl/>
          <w:lang w:bidi="ar-EG"/>
        </w:rPr>
        <w:t xml:space="preserve">الجهة </w:t>
      </w:r>
      <w:r w:rsidR="00E11376" w:rsidRPr="00715EE9">
        <w:rPr>
          <w:rFonts w:asciiTheme="minorBidi" w:hAnsiTheme="minorBidi"/>
          <w:b/>
          <w:bCs/>
          <w:sz w:val="27"/>
          <w:szCs w:val="27"/>
          <w:rtl/>
          <w:lang w:bidi="ar-EG"/>
        </w:rPr>
        <w:t>ال</w:t>
      </w:r>
      <w:r w:rsidR="00134072" w:rsidRPr="00715EE9">
        <w:rPr>
          <w:rFonts w:asciiTheme="minorBidi" w:hAnsiTheme="minorBidi"/>
          <w:b/>
          <w:bCs/>
          <w:sz w:val="27"/>
          <w:szCs w:val="27"/>
          <w:rtl/>
          <w:lang w:bidi="ar-EG"/>
        </w:rPr>
        <w:t>إدارية</w:t>
      </w:r>
      <w:r w:rsidR="006A0251" w:rsidRPr="00715EE9">
        <w:rPr>
          <w:rFonts w:asciiTheme="minorBidi" w:hAnsiTheme="minorBidi" w:hint="cs"/>
          <w:b/>
          <w:bCs/>
          <w:sz w:val="27"/>
          <w:szCs w:val="27"/>
          <w:rtl/>
          <w:lang w:bidi="ar-EG"/>
        </w:rPr>
        <w:t xml:space="preserve"> </w:t>
      </w:r>
      <w:r w:rsidRPr="00715EE9">
        <w:rPr>
          <w:rFonts w:asciiTheme="minorBidi" w:hAnsiTheme="minorBidi"/>
          <w:b/>
          <w:bCs/>
          <w:sz w:val="27"/>
          <w:szCs w:val="27"/>
          <w:rtl/>
          <w:lang w:bidi="ar-EG"/>
        </w:rPr>
        <w:t xml:space="preserve">من تدابير لتخفيف </w:t>
      </w:r>
      <w:r w:rsidR="00E11376" w:rsidRPr="00715EE9">
        <w:rPr>
          <w:rFonts w:asciiTheme="minorBidi" w:hAnsiTheme="minorBidi" w:hint="cs"/>
          <w:b/>
          <w:bCs/>
          <w:sz w:val="27"/>
          <w:szCs w:val="27"/>
          <w:rtl/>
          <w:lang w:bidi="ar-EG"/>
        </w:rPr>
        <w:t>أو</w:t>
      </w:r>
      <w:r w:rsidRPr="00715EE9">
        <w:rPr>
          <w:rFonts w:asciiTheme="minorBidi" w:hAnsiTheme="minorBidi" w:hint="cs"/>
          <w:b/>
          <w:bCs/>
          <w:sz w:val="27"/>
          <w:szCs w:val="27"/>
          <w:rtl/>
          <w:lang w:bidi="ar-EG"/>
        </w:rPr>
        <w:t>إ</w:t>
      </w:r>
      <w:r w:rsidRPr="00715EE9">
        <w:rPr>
          <w:rFonts w:asciiTheme="minorBidi" w:hAnsiTheme="minorBidi"/>
          <w:b/>
          <w:bCs/>
          <w:sz w:val="27"/>
          <w:szCs w:val="27"/>
          <w:rtl/>
          <w:lang w:bidi="ar-EG"/>
        </w:rPr>
        <w:t>زالة ت</w:t>
      </w:r>
      <w:r w:rsidRPr="00715EE9">
        <w:rPr>
          <w:rFonts w:asciiTheme="minorBidi" w:hAnsiTheme="minorBidi" w:hint="cs"/>
          <w:b/>
          <w:bCs/>
          <w:sz w:val="27"/>
          <w:szCs w:val="27"/>
          <w:rtl/>
          <w:lang w:bidi="ar-EG"/>
        </w:rPr>
        <w:t>أ</w:t>
      </w:r>
      <w:r w:rsidRPr="00715EE9">
        <w:rPr>
          <w:rFonts w:asciiTheme="minorBidi" w:hAnsiTheme="minorBidi"/>
          <w:b/>
          <w:bCs/>
          <w:sz w:val="27"/>
          <w:szCs w:val="27"/>
          <w:rtl/>
          <w:lang w:bidi="ar-EG"/>
        </w:rPr>
        <w:t xml:space="preserve">ثير الظروف </w:t>
      </w:r>
      <w:r w:rsidR="00E11376" w:rsidRPr="00715EE9">
        <w:rPr>
          <w:rFonts w:asciiTheme="minorBidi" w:hAnsiTheme="minorBidi" w:hint="cs"/>
          <w:b/>
          <w:bCs/>
          <w:sz w:val="27"/>
          <w:szCs w:val="27"/>
          <w:rtl/>
          <w:lang w:bidi="ar-EG"/>
        </w:rPr>
        <w:t>أو</w:t>
      </w:r>
      <w:r w:rsidRPr="00715EE9">
        <w:rPr>
          <w:rFonts w:asciiTheme="minorBidi" w:hAnsiTheme="minorBidi"/>
          <w:b/>
          <w:bCs/>
          <w:sz w:val="27"/>
          <w:szCs w:val="27"/>
          <w:rtl/>
          <w:lang w:bidi="ar-EG"/>
        </w:rPr>
        <w:t xml:space="preserve"> الحوادث التي نشأت عنها المطالب</w:t>
      </w:r>
      <w:r w:rsidRPr="00715EE9">
        <w:rPr>
          <w:rFonts w:asciiTheme="minorBidi" w:hAnsiTheme="minorBidi" w:hint="cs"/>
          <w:b/>
          <w:bCs/>
          <w:sz w:val="27"/>
          <w:szCs w:val="27"/>
          <w:rtl/>
          <w:lang w:bidi="ar-EG"/>
        </w:rPr>
        <w:t>ة</w:t>
      </w:r>
      <w:r w:rsidRPr="00715EE9">
        <w:rPr>
          <w:rFonts w:asciiTheme="minorBidi" w:hAnsiTheme="minorBidi"/>
          <w:b/>
          <w:bCs/>
          <w:sz w:val="27"/>
          <w:szCs w:val="27"/>
          <w:rtl/>
          <w:lang w:bidi="ar-EG"/>
        </w:rPr>
        <w:t>.</w:t>
      </w:r>
    </w:p>
    <w:p w14:paraId="221DDC77" w14:textId="77777777" w:rsidR="00715EE9" w:rsidRDefault="00715EE9" w:rsidP="00715EE9">
      <w:pPr>
        <w:spacing w:after="120" w:line="240" w:lineRule="auto"/>
        <w:jc w:val="lowKashida"/>
        <w:rPr>
          <w:rFonts w:asciiTheme="minorBidi" w:hAnsiTheme="minorBidi"/>
          <w:b/>
          <w:bCs/>
          <w:sz w:val="27"/>
          <w:szCs w:val="27"/>
          <w:rtl/>
          <w:lang w:bidi="ar-EG"/>
        </w:rPr>
      </w:pPr>
    </w:p>
    <w:p w14:paraId="61EF37E1" w14:textId="76FBF604" w:rsidR="00500451" w:rsidRDefault="00500451" w:rsidP="00715EE9">
      <w:pPr>
        <w:spacing w:after="120" w:line="240" w:lineRule="auto"/>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49376" behindDoc="0" locked="0" layoutInCell="1" allowOverlap="1" wp14:anchorId="41DB48D2" wp14:editId="5EBD0E8A">
                <wp:simplePos x="0" y="0"/>
                <wp:positionH relativeFrom="column">
                  <wp:posOffset>4046993</wp:posOffset>
                </wp:positionH>
                <wp:positionV relativeFrom="paragraph">
                  <wp:posOffset>277026</wp:posOffset>
                </wp:positionV>
                <wp:extent cx="2806811" cy="0"/>
                <wp:effectExtent l="57150" t="38100" r="50800" b="95250"/>
                <wp:wrapNone/>
                <wp:docPr id="1529366679" name="Straight Connector 56"/>
                <wp:cNvGraphicFramePr/>
                <a:graphic xmlns:a="http://schemas.openxmlformats.org/drawingml/2006/main">
                  <a:graphicData uri="http://schemas.microsoft.com/office/word/2010/wordprocessingShape">
                    <wps:wsp>
                      <wps:cNvCnPr/>
                      <wps:spPr>
                        <a:xfrm flipH="1">
                          <a:off x="0" y="0"/>
                          <a:ext cx="280681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5466B8A5" id="Straight Connector 56" o:spid="_x0000_s1026" style="position:absolute;left:0;text-align:left;flip:x;z-index:251749376;visibility:visible;mso-wrap-style:square;mso-wrap-distance-left:9pt;mso-wrap-distance-top:0;mso-wrap-distance-right:9pt;mso-wrap-distance-bottom:0;mso-position-horizontal:absolute;mso-position-horizontal-relative:text;mso-position-vertical:absolute;mso-position-vertical-relative:text" from="318.65pt,21.8pt" to="539.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" strokecolor="black [3200]" strokeweight="2pt">
                <v:shadow on="t" color="black" opacity="24903f" origin=",.5" offset="0,.55556mm"/>
              </v:line>
            </w:pict>
          </mc:Fallback>
        </mc:AlternateContent>
      </w:r>
    </w:p>
    <w:p w14:paraId="4102EED0" w14:textId="32F83452" w:rsidR="00715EE9" w:rsidRDefault="00500451" w:rsidP="00715EE9">
      <w:pPr>
        <w:spacing w:after="120" w:line="240" w:lineRule="auto"/>
        <w:jc w:val="lowKashida"/>
        <w:rPr>
          <w:rFonts w:asciiTheme="minorBidi" w:hAnsiTheme="minorBidi"/>
          <w:b/>
          <w:bCs/>
          <w:sz w:val="27"/>
          <w:szCs w:val="27"/>
          <w:rtl/>
          <w:lang w:bidi="ar-EG"/>
        </w:rPr>
      </w:pPr>
      <w:r>
        <w:rPr>
          <w:noProof/>
          <w:rtl/>
          <w:lang w:val="ar-EG" w:bidi="ar-EG"/>
        </w:rPr>
        <mc:AlternateContent>
          <mc:Choice Requires="wps">
            <w:drawing>
              <wp:anchor distT="0" distB="0" distL="114300" distR="114300" simplePos="0" relativeHeight="251748352" behindDoc="0" locked="0" layoutInCell="1" allowOverlap="1" wp14:anchorId="17303BBE" wp14:editId="320B5E0F">
                <wp:simplePos x="0" y="0"/>
                <wp:positionH relativeFrom="column">
                  <wp:posOffset>2281555</wp:posOffset>
                </wp:positionH>
                <wp:positionV relativeFrom="paragraph">
                  <wp:posOffset>70513</wp:posOffset>
                </wp:positionV>
                <wp:extent cx="4738370" cy="953770"/>
                <wp:effectExtent l="0" t="0" r="5080" b="0"/>
                <wp:wrapNone/>
                <wp:docPr id="1692671984" name="Text Box 34"/>
                <wp:cNvGraphicFramePr/>
                <a:graphic xmlns:a="http://schemas.openxmlformats.org/drawingml/2006/main">
                  <a:graphicData uri="http://schemas.microsoft.com/office/word/2010/wordprocessingShape">
                    <wps:wsp>
                      <wps:cNvSpPr txBox="1"/>
                      <wps:spPr>
                        <a:xfrm>
                          <a:off x="0" y="0"/>
                          <a:ext cx="4738370" cy="953770"/>
                        </a:xfrm>
                        <a:prstGeom prst="rect">
                          <a:avLst/>
                        </a:prstGeom>
                        <a:solidFill>
                          <a:sysClr val="window" lastClr="FFFFFF"/>
                        </a:solidFill>
                        <a:ln w="6350">
                          <a:noFill/>
                        </a:ln>
                      </wps:spPr>
                      <wps:txbx>
                        <w:txbxContent>
                          <w:p w14:paraId="2B06DDFF" w14:textId="77777777" w:rsidR="00715EE9" w:rsidRPr="00715EE9" w:rsidRDefault="00715EE9" w:rsidP="00715EE9">
                            <w:pPr>
                              <w:spacing w:after="0" w:line="240" w:lineRule="auto"/>
                              <w:ind w:left="500" w:hanging="425"/>
                              <w:rPr>
                                <w:b/>
                                <w:bCs/>
                                <w:rtl/>
                                <w:lang w:bidi="ar-EG"/>
                              </w:rPr>
                            </w:pPr>
                            <w:r w:rsidRPr="00715EE9">
                              <w:rPr>
                                <w:rFonts w:cs="Arial"/>
                                <w:b/>
                                <w:bCs/>
                                <w:color w:val="FFFFFF" w:themeColor="background1"/>
                                <w:highlight w:val="black"/>
                                <w:rtl/>
                                <w:lang w:bidi="ar-EG"/>
                              </w:rPr>
                              <w:t>91-</w:t>
                            </w:r>
                            <w:r w:rsidRPr="00715EE9">
                              <w:rPr>
                                <w:rFonts w:cs="Arial"/>
                                <w:b/>
                                <w:bCs/>
                                <w:color w:val="FFFFFF" w:themeColor="background1"/>
                                <w:rtl/>
                                <w:lang w:bidi="ar-EG"/>
                              </w:rPr>
                              <w:t xml:space="preserve"> </w:t>
                            </w:r>
                            <w:r w:rsidRPr="00715EE9">
                              <w:rPr>
                                <w:rFonts w:cs="Arial"/>
                                <w:b/>
                                <w:bCs/>
                                <w:rtl/>
                                <w:lang w:bidi="ar-EG"/>
                              </w:rPr>
                              <w:t>في عقود مقاولات الأعمال التي تكون مدة تنفيذها ستة أشهر فأكثر يتم استخدام هذا البند بالإضافة إلى البند الخاص بالبنود المتغيرة.</w:t>
                            </w:r>
                          </w:p>
                          <w:p w14:paraId="417F5BE0" w14:textId="77777777" w:rsidR="00715EE9" w:rsidRPr="00715EE9" w:rsidRDefault="00715EE9" w:rsidP="00715EE9">
                            <w:pPr>
                              <w:spacing w:after="0" w:line="240" w:lineRule="auto"/>
                              <w:ind w:left="500" w:hanging="425"/>
                              <w:rPr>
                                <w:b/>
                                <w:bCs/>
                                <w:rtl/>
                                <w:lang w:bidi="ar-EG"/>
                              </w:rPr>
                            </w:pPr>
                            <w:r w:rsidRPr="00715EE9">
                              <w:rPr>
                                <w:rFonts w:cs="Arial"/>
                                <w:b/>
                                <w:bCs/>
                                <w:rtl/>
                                <w:lang w:bidi="ar-EG"/>
                              </w:rPr>
                              <w:t>​</w:t>
                            </w:r>
                            <w:r w:rsidRPr="00715EE9">
                              <w:rPr>
                                <w:rFonts w:cs="Arial"/>
                                <w:b/>
                                <w:bCs/>
                                <w:color w:val="FFFFFF" w:themeColor="background1"/>
                                <w:highlight w:val="black"/>
                                <w:rtl/>
                                <w:lang w:bidi="ar-EG"/>
                              </w:rPr>
                              <w:t>92-</w:t>
                            </w:r>
                            <w:r w:rsidRPr="00715EE9">
                              <w:rPr>
                                <w:rFonts w:cs="Arial"/>
                                <w:b/>
                                <w:bCs/>
                                <w:color w:val="FFFFFF" w:themeColor="background1"/>
                                <w:rtl/>
                                <w:lang w:bidi="ar-EG"/>
                              </w:rPr>
                              <w:t xml:space="preserve"> </w:t>
                            </w:r>
                            <w:r w:rsidRPr="00715EE9">
                              <w:rPr>
                                <w:rFonts w:cs="Arial"/>
                                <w:b/>
                                <w:bCs/>
                                <w:rtl/>
                                <w:lang w:bidi="ar-EG"/>
                              </w:rPr>
                              <w:t>في عقود مقاولات الأعمال التي تكون مدة تنفيذها أقل من ستة أشهر يتم استخدام هذا البند فقط، مع حذف البند الخاص بالبنود المتغيرة.</w:t>
                            </w:r>
                          </w:p>
                          <w:p w14:paraId="4047FED7" w14:textId="4DF46ADA" w:rsidR="00715EE9" w:rsidRPr="00162196" w:rsidRDefault="00715EE9" w:rsidP="00715EE9">
                            <w:pPr>
                              <w:spacing w:after="0" w:line="240" w:lineRule="auto"/>
                              <w:ind w:left="500" w:hanging="425"/>
                              <w:rPr>
                                <w:b/>
                                <w:bCs/>
                                <w:lang w:bidi="ar-EG"/>
                              </w:rPr>
                            </w:pPr>
                            <w:r w:rsidRPr="00715EE9">
                              <w:rPr>
                                <w:rFonts w:cs="Arial"/>
                                <w:b/>
                                <w:bCs/>
                                <w:rtl/>
                                <w:lang w:bidi="ar-EG"/>
                              </w:rPr>
                              <w:t>​</w:t>
                            </w:r>
                            <w:r w:rsidRPr="00715EE9">
                              <w:rPr>
                                <w:rFonts w:cs="Arial"/>
                                <w:b/>
                                <w:bCs/>
                                <w:color w:val="FFFFFF" w:themeColor="background1"/>
                                <w:highlight w:val="black"/>
                                <w:rtl/>
                                <w:lang w:bidi="ar-EG"/>
                              </w:rPr>
                              <w:t>93-</w:t>
                            </w:r>
                            <w:r w:rsidRPr="00715EE9">
                              <w:rPr>
                                <w:rFonts w:cs="Arial"/>
                                <w:b/>
                                <w:bCs/>
                                <w:color w:val="FFFFFF" w:themeColor="background1"/>
                                <w:rtl/>
                                <w:lang w:bidi="ar-EG"/>
                              </w:rPr>
                              <w:t xml:space="preserve"> </w:t>
                            </w:r>
                            <w:r w:rsidRPr="00715EE9">
                              <w:rPr>
                                <w:rFonts w:cs="Arial"/>
                                <w:b/>
                                <w:bCs/>
                                <w:rtl/>
                                <w:lang w:bidi="ar-EG"/>
                              </w:rPr>
                              <w:t>أكتب المدة بما يتماشى مع طبيعة العملية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17303BBE" id="_x0000_s1056" type="#_x0000_t202" style="position:absolute;left:0;text-align:left;margin-left:179.65pt;margin-top:5.55pt;width:373.1pt;height:75.1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" fillcolor="window" stroked="f" strokeweight=".5pt">
                <v:textbox>
                  <w:txbxContent>
                    <w:p w14:paraId="2B06DDFF" w14:textId="77777777" w:rsidR="00715EE9" w:rsidRPr="00715EE9" w:rsidRDefault="00715EE9" w:rsidP="00715EE9">
                      <w:pPr>
                        <w:spacing w:after="0" w:line="240" w:lineRule="auto"/>
                        <w:ind w:left="500" w:hanging="425"/>
                        <w:rPr>
                          <w:b/>
                          <w:bCs/>
                          <w:rtl/>
                          <w:lang w:bidi="ar-EG"/>
                        </w:rPr>
                      </w:pPr>
                      <w:r w:rsidRPr="00715EE9">
                        <w:rPr>
                          <w:rFonts w:cs="Arial"/>
                          <w:b/>
                          <w:bCs/>
                          <w:color w:val="FFFFFF" w:themeColor="background1"/>
                          <w:highlight w:val="black"/>
                          <w:rtl/>
                          <w:lang w:bidi="ar-EG"/>
                        </w:rPr>
                        <w:t>91-</w:t>
                      </w:r>
                      <w:r w:rsidRPr="00715EE9">
                        <w:rPr>
                          <w:rFonts w:cs="Arial"/>
                          <w:b/>
                          <w:bCs/>
                          <w:color w:val="FFFFFF" w:themeColor="background1"/>
                          <w:rtl/>
                          <w:lang w:bidi="ar-EG"/>
                        </w:rPr>
                        <w:t xml:space="preserve"> </w:t>
                      </w:r>
                      <w:r w:rsidRPr="00715EE9">
                        <w:rPr>
                          <w:rFonts w:cs="Arial"/>
                          <w:b/>
                          <w:bCs/>
                          <w:rtl/>
                          <w:lang w:bidi="ar-EG"/>
                        </w:rPr>
                        <w:t>في عقود مقاولات الأعمال التي تكون مدة تنفيذها ستة أشهر فأكثر يتم استخدام هذا البند بالإضافة إلى البند الخاص بالبنود المتغيرة.</w:t>
                      </w:r>
                    </w:p>
                    <w:p w14:paraId="417F5BE0" w14:textId="77777777" w:rsidR="00715EE9" w:rsidRPr="00715EE9" w:rsidRDefault="00715EE9" w:rsidP="00715EE9">
                      <w:pPr>
                        <w:spacing w:after="0" w:line="240" w:lineRule="auto"/>
                        <w:ind w:left="500" w:hanging="425"/>
                        <w:rPr>
                          <w:b/>
                          <w:bCs/>
                          <w:rtl/>
                          <w:lang w:bidi="ar-EG"/>
                        </w:rPr>
                      </w:pPr>
                      <w:r w:rsidRPr="00715EE9">
                        <w:rPr>
                          <w:rFonts w:cs="Arial"/>
                          <w:b/>
                          <w:bCs/>
                          <w:rtl/>
                          <w:lang w:bidi="ar-EG"/>
                        </w:rPr>
                        <w:t>​</w:t>
                      </w:r>
                      <w:r w:rsidRPr="00715EE9">
                        <w:rPr>
                          <w:rFonts w:cs="Arial"/>
                          <w:b/>
                          <w:bCs/>
                          <w:color w:val="FFFFFF" w:themeColor="background1"/>
                          <w:highlight w:val="black"/>
                          <w:rtl/>
                          <w:lang w:bidi="ar-EG"/>
                        </w:rPr>
                        <w:t>92-</w:t>
                      </w:r>
                      <w:r w:rsidRPr="00715EE9">
                        <w:rPr>
                          <w:rFonts w:cs="Arial"/>
                          <w:b/>
                          <w:bCs/>
                          <w:color w:val="FFFFFF" w:themeColor="background1"/>
                          <w:rtl/>
                          <w:lang w:bidi="ar-EG"/>
                        </w:rPr>
                        <w:t xml:space="preserve"> </w:t>
                      </w:r>
                      <w:r w:rsidRPr="00715EE9">
                        <w:rPr>
                          <w:rFonts w:cs="Arial"/>
                          <w:b/>
                          <w:bCs/>
                          <w:rtl/>
                          <w:lang w:bidi="ar-EG"/>
                        </w:rPr>
                        <w:t>في عقود مقاولات الأعمال التي تكون مدة تنفيذها أقل من ستة أشهر يتم استخدام هذا البند فقط، مع حذف البند الخاص بالبنود المتغيرة.</w:t>
                      </w:r>
                    </w:p>
                    <w:p w14:paraId="4047FED7" w14:textId="4DF46ADA" w:rsidR="00715EE9" w:rsidRPr="00162196" w:rsidRDefault="00715EE9" w:rsidP="00715EE9">
                      <w:pPr>
                        <w:spacing w:after="0" w:line="240" w:lineRule="auto"/>
                        <w:ind w:left="500" w:hanging="425"/>
                        <w:rPr>
                          <w:b/>
                          <w:bCs/>
                          <w:lang w:bidi="ar-EG"/>
                        </w:rPr>
                      </w:pPr>
                      <w:r w:rsidRPr="00715EE9">
                        <w:rPr>
                          <w:rFonts w:cs="Arial"/>
                          <w:b/>
                          <w:bCs/>
                          <w:rtl/>
                          <w:lang w:bidi="ar-EG"/>
                        </w:rPr>
                        <w:t>​</w:t>
                      </w:r>
                      <w:r w:rsidRPr="00715EE9">
                        <w:rPr>
                          <w:rFonts w:cs="Arial"/>
                          <w:b/>
                          <w:bCs/>
                          <w:color w:val="FFFFFF" w:themeColor="background1"/>
                          <w:highlight w:val="black"/>
                          <w:rtl/>
                          <w:lang w:bidi="ar-EG"/>
                        </w:rPr>
                        <w:t>93-</w:t>
                      </w:r>
                      <w:r w:rsidRPr="00715EE9">
                        <w:rPr>
                          <w:rFonts w:cs="Arial"/>
                          <w:b/>
                          <w:bCs/>
                          <w:color w:val="FFFFFF" w:themeColor="background1"/>
                          <w:rtl/>
                          <w:lang w:bidi="ar-EG"/>
                        </w:rPr>
                        <w:t xml:space="preserve"> </w:t>
                      </w:r>
                      <w:r w:rsidRPr="00715EE9">
                        <w:rPr>
                          <w:rFonts w:cs="Arial"/>
                          <w:b/>
                          <w:bCs/>
                          <w:rtl/>
                          <w:lang w:bidi="ar-EG"/>
                        </w:rPr>
                        <w:t>أكتب المدة بما يتماشى مع طبيعة العملية</w:t>
                      </w:r>
                    </w:p>
                  </w:txbxContent>
                </v:textbox>
              </v:shape>
            </w:pict>
          </mc:Fallback>
        </mc:AlternateContent>
      </w:r>
    </w:p>
    <w:p w14:paraId="372FF5DB" w14:textId="1C19095C" w:rsidR="00715EE9" w:rsidRPr="00715EE9" w:rsidRDefault="00715EE9" w:rsidP="00715EE9">
      <w:pPr>
        <w:spacing w:after="120" w:line="240" w:lineRule="auto"/>
        <w:jc w:val="lowKashida"/>
        <w:rPr>
          <w:rFonts w:asciiTheme="minorBidi" w:hAnsiTheme="minorBidi"/>
          <w:b/>
          <w:bCs/>
          <w:sz w:val="27"/>
          <w:szCs w:val="27"/>
          <w:rtl/>
          <w:lang w:bidi="ar-EG"/>
        </w:rPr>
      </w:pPr>
    </w:p>
    <w:p w14:paraId="3B0C6CFA" w14:textId="77777777" w:rsidR="00155D16" w:rsidRPr="00942FDD" w:rsidRDefault="00155D16" w:rsidP="00500451">
      <w:pPr>
        <w:keepNext/>
        <w:shd w:val="clear" w:color="auto" w:fill="F2F2F2" w:themeFill="background1" w:themeFillShade="F2"/>
        <w:spacing w:after="0" w:line="240" w:lineRule="auto"/>
        <w:jc w:val="both"/>
        <w:outlineLvl w:val="1"/>
        <w:rPr>
          <w:rFonts w:asciiTheme="minorBidi" w:hAnsiTheme="minorBidi" w:cs="PT Bold Heading"/>
          <w:b/>
          <w:bCs/>
          <w:sz w:val="27"/>
          <w:szCs w:val="27"/>
          <w:lang w:bidi="ar-EG"/>
        </w:rPr>
      </w:pPr>
      <w:bookmarkStart w:id="280" w:name="_Toc221353949"/>
      <w:r w:rsidRPr="00942FDD">
        <w:rPr>
          <w:rFonts w:asciiTheme="minorBidi" w:hAnsiTheme="minorBidi" w:cs="PT Bold Heading" w:hint="cs"/>
          <w:b/>
          <w:bCs/>
          <w:sz w:val="27"/>
          <w:szCs w:val="27"/>
          <w:rtl/>
          <w:lang w:bidi="ar-EG"/>
        </w:rPr>
        <w:t xml:space="preserve">خامس عشر: فسخ </w:t>
      </w:r>
      <w:r w:rsidR="0096056E" w:rsidRPr="00942FDD">
        <w:rPr>
          <w:rFonts w:asciiTheme="minorBidi" w:hAnsiTheme="minorBidi" w:cs="PT Bold Heading" w:hint="cs"/>
          <w:b/>
          <w:bCs/>
          <w:sz w:val="27"/>
          <w:szCs w:val="27"/>
          <w:rtl/>
          <w:lang w:bidi="ar-EG"/>
        </w:rPr>
        <w:t>التعاقد</w:t>
      </w:r>
      <w:r w:rsidRPr="00942FDD">
        <w:rPr>
          <w:rFonts w:asciiTheme="minorBidi" w:hAnsiTheme="minorBidi" w:cs="PT Bold Heading" w:hint="cs"/>
          <w:b/>
          <w:bCs/>
          <w:sz w:val="27"/>
          <w:szCs w:val="27"/>
          <w:rtl/>
          <w:lang w:bidi="ar-EG"/>
        </w:rPr>
        <w:t xml:space="preserve"> وتسوية المنازعات</w:t>
      </w:r>
      <w:bookmarkEnd w:id="280"/>
    </w:p>
    <w:p w14:paraId="66BD7A86" w14:textId="32640073" w:rsidR="00155D16" w:rsidRPr="00715EE9" w:rsidRDefault="00715EE9" w:rsidP="00500451">
      <w:pPr>
        <w:keepNext/>
        <w:shd w:val="clear" w:color="auto" w:fill="D9D9D9" w:themeFill="background1" w:themeFillShade="D9"/>
        <w:spacing w:after="0" w:line="240" w:lineRule="auto"/>
        <w:jc w:val="both"/>
        <w:outlineLvl w:val="2"/>
        <w:rPr>
          <w:rFonts w:asciiTheme="minorBidi" w:hAnsiTheme="minorBidi" w:cs="PT Bold Heading"/>
          <w:b/>
          <w:bCs/>
          <w:sz w:val="27"/>
          <w:szCs w:val="27"/>
          <w:rtl/>
          <w:lang w:bidi="ar-EG"/>
        </w:rPr>
      </w:pPr>
      <w:bookmarkStart w:id="281" w:name="_Toc33455172"/>
      <w:bookmarkStart w:id="282" w:name="_Toc221353950"/>
      <w:bookmarkStart w:id="283" w:name="_Toc33455173"/>
      <w:r>
        <w:rPr>
          <w:rFonts w:asciiTheme="minorBidi" w:hAnsiTheme="minorBidi" w:cs="PT Bold Heading" w:hint="cs"/>
          <w:b/>
          <w:bCs/>
          <w:sz w:val="27"/>
          <w:szCs w:val="27"/>
          <w:rtl/>
          <w:lang w:bidi="ar-EG"/>
        </w:rPr>
        <w:t>113-</w:t>
      </w:r>
      <w:bookmarkEnd w:id="281"/>
      <w:r w:rsidR="00373B5F" w:rsidRPr="00715EE9">
        <w:rPr>
          <w:rFonts w:asciiTheme="minorBidi" w:hAnsiTheme="minorBidi" w:cs="PT Bold Heading" w:hint="cs"/>
          <w:b/>
          <w:bCs/>
          <w:sz w:val="27"/>
          <w:szCs w:val="27"/>
          <w:rtl/>
          <w:lang w:bidi="ar-EG"/>
        </w:rPr>
        <w:t xml:space="preserve"> الفسخ الوجوبي للعقد</w:t>
      </w:r>
      <w:bookmarkEnd w:id="282"/>
    </w:p>
    <w:p w14:paraId="0E12605E" w14:textId="7757D683" w:rsidR="00155D16" w:rsidRPr="00715EE9" w:rsidRDefault="00155D16" w:rsidP="00500451">
      <w:pPr>
        <w:pStyle w:val="ListParagraph"/>
        <w:numPr>
          <w:ilvl w:val="0"/>
          <w:numId w:val="129"/>
        </w:numPr>
        <w:tabs>
          <w:tab w:val="left" w:pos="566"/>
        </w:tabs>
        <w:spacing w:after="120" w:line="240" w:lineRule="auto"/>
        <w:ind w:left="566" w:hanging="425"/>
        <w:jc w:val="both"/>
        <w:rPr>
          <w:rFonts w:asciiTheme="minorBidi" w:hAnsiTheme="minorBidi"/>
          <w:b/>
          <w:bCs/>
          <w:sz w:val="27"/>
          <w:szCs w:val="27"/>
          <w:rtl/>
          <w:lang w:bidi="ar-EG"/>
        </w:rPr>
      </w:pPr>
      <w:r w:rsidRPr="00715EE9">
        <w:rPr>
          <w:rFonts w:asciiTheme="minorBidi" w:hAnsiTheme="minorBidi" w:hint="cs"/>
          <w:b/>
          <w:bCs/>
          <w:sz w:val="27"/>
          <w:szCs w:val="27"/>
          <w:rtl/>
          <w:lang w:bidi="ar-EG"/>
        </w:rPr>
        <w:t>يُفسخ</w:t>
      </w:r>
      <w:r w:rsidR="006A0251" w:rsidRPr="00715EE9">
        <w:rPr>
          <w:rFonts w:asciiTheme="minorBidi" w:hAnsiTheme="minorBidi" w:hint="cs"/>
          <w:b/>
          <w:bCs/>
          <w:sz w:val="27"/>
          <w:szCs w:val="27"/>
          <w:rtl/>
          <w:lang w:bidi="ar-EG"/>
        </w:rPr>
        <w:t xml:space="preserve"> </w:t>
      </w:r>
      <w:r w:rsidR="0096056E" w:rsidRPr="00715EE9">
        <w:rPr>
          <w:rFonts w:asciiTheme="minorBidi" w:hAnsiTheme="minorBidi" w:hint="cs"/>
          <w:b/>
          <w:bCs/>
          <w:sz w:val="27"/>
          <w:szCs w:val="27"/>
          <w:rtl/>
          <w:lang w:bidi="ar-EG"/>
        </w:rPr>
        <w:t>التعاقد</w:t>
      </w:r>
      <w:r w:rsidR="006A0251" w:rsidRPr="00715EE9">
        <w:rPr>
          <w:rFonts w:asciiTheme="minorBidi" w:hAnsiTheme="minorBidi" w:hint="cs"/>
          <w:b/>
          <w:bCs/>
          <w:sz w:val="27"/>
          <w:szCs w:val="27"/>
          <w:rtl/>
          <w:lang w:bidi="ar-EG"/>
        </w:rPr>
        <w:t xml:space="preserve"> </w:t>
      </w:r>
      <w:r w:rsidRPr="00715EE9">
        <w:rPr>
          <w:rFonts w:asciiTheme="minorBidi" w:hAnsiTheme="minorBidi" w:hint="cs"/>
          <w:b/>
          <w:bCs/>
          <w:sz w:val="27"/>
          <w:szCs w:val="27"/>
          <w:rtl/>
          <w:lang w:bidi="ar-EG"/>
        </w:rPr>
        <w:t>تلقائياً</w:t>
      </w:r>
      <w:r w:rsidR="006A0251" w:rsidRPr="00715EE9">
        <w:rPr>
          <w:rFonts w:asciiTheme="minorBidi" w:hAnsiTheme="minorBidi" w:hint="cs"/>
          <w:b/>
          <w:bCs/>
          <w:sz w:val="27"/>
          <w:szCs w:val="27"/>
          <w:rtl/>
        </w:rPr>
        <w:t xml:space="preserve"> </w:t>
      </w:r>
      <w:r w:rsidR="00B65BA5" w:rsidRPr="00715EE9">
        <w:rPr>
          <w:rFonts w:asciiTheme="minorBidi" w:hAnsiTheme="minorBidi"/>
          <w:b/>
          <w:bCs/>
          <w:sz w:val="27"/>
          <w:szCs w:val="27"/>
          <w:rtl/>
        </w:rPr>
        <w:t xml:space="preserve">قبل انتهاء مدته دون </w:t>
      </w:r>
      <w:r w:rsidR="00D9104D" w:rsidRPr="00715EE9">
        <w:rPr>
          <w:rFonts w:asciiTheme="minorBidi" w:hAnsiTheme="minorBidi" w:hint="cs"/>
          <w:b/>
          <w:bCs/>
          <w:sz w:val="27"/>
          <w:szCs w:val="27"/>
          <w:rtl/>
        </w:rPr>
        <w:t>إبداء</w:t>
      </w:r>
      <w:r w:rsidR="006A0251" w:rsidRPr="00715EE9">
        <w:rPr>
          <w:rFonts w:asciiTheme="minorBidi" w:hAnsiTheme="minorBidi" w:hint="cs"/>
          <w:b/>
          <w:bCs/>
          <w:sz w:val="27"/>
          <w:szCs w:val="27"/>
          <w:rtl/>
        </w:rPr>
        <w:t xml:space="preserve"> </w:t>
      </w:r>
      <w:r w:rsidR="00D9104D" w:rsidRPr="00715EE9">
        <w:rPr>
          <w:rFonts w:asciiTheme="minorBidi" w:hAnsiTheme="minorBidi" w:hint="cs"/>
          <w:b/>
          <w:bCs/>
          <w:sz w:val="27"/>
          <w:szCs w:val="27"/>
          <w:rtl/>
        </w:rPr>
        <w:t>أية</w:t>
      </w:r>
      <w:r w:rsidR="006A0251" w:rsidRPr="00715EE9">
        <w:rPr>
          <w:rFonts w:asciiTheme="minorBidi" w:hAnsiTheme="minorBidi" w:hint="cs"/>
          <w:b/>
          <w:bCs/>
          <w:sz w:val="27"/>
          <w:szCs w:val="27"/>
          <w:rtl/>
        </w:rPr>
        <w:t xml:space="preserve"> </w:t>
      </w:r>
      <w:r w:rsidR="00D9104D" w:rsidRPr="00715EE9">
        <w:rPr>
          <w:rFonts w:asciiTheme="minorBidi" w:hAnsiTheme="minorBidi" w:hint="cs"/>
          <w:b/>
          <w:bCs/>
          <w:sz w:val="27"/>
          <w:szCs w:val="27"/>
          <w:rtl/>
        </w:rPr>
        <w:t>اعتراضات</w:t>
      </w:r>
      <w:r w:rsidR="00B65BA5" w:rsidRPr="00715EE9">
        <w:rPr>
          <w:rFonts w:asciiTheme="minorBidi" w:hAnsiTheme="minorBidi"/>
          <w:b/>
          <w:bCs/>
          <w:sz w:val="27"/>
          <w:szCs w:val="27"/>
          <w:rtl/>
        </w:rPr>
        <w:t xml:space="preserve"> من المتعاقد، ودون الحاجة </w:t>
      </w:r>
      <w:r w:rsidR="00E90E5D" w:rsidRPr="00715EE9">
        <w:rPr>
          <w:rFonts w:asciiTheme="minorBidi" w:hAnsiTheme="minorBidi"/>
          <w:b/>
          <w:bCs/>
          <w:sz w:val="27"/>
          <w:szCs w:val="27"/>
          <w:rtl/>
        </w:rPr>
        <w:t>إلى</w:t>
      </w:r>
      <w:r w:rsidR="006A0251" w:rsidRPr="00715EE9">
        <w:rPr>
          <w:rFonts w:asciiTheme="minorBidi" w:hAnsiTheme="minorBidi" w:hint="cs"/>
          <w:b/>
          <w:bCs/>
          <w:sz w:val="27"/>
          <w:szCs w:val="27"/>
          <w:rtl/>
        </w:rPr>
        <w:t xml:space="preserve"> </w:t>
      </w:r>
      <w:r w:rsidR="000F3E83" w:rsidRPr="00715EE9">
        <w:rPr>
          <w:rFonts w:asciiTheme="minorBidi" w:hAnsiTheme="minorBidi"/>
          <w:b/>
          <w:bCs/>
          <w:sz w:val="27"/>
          <w:szCs w:val="27"/>
          <w:rtl/>
        </w:rPr>
        <w:t>اتخاذ</w:t>
      </w:r>
      <w:r w:rsidR="00B65BA5" w:rsidRPr="00715EE9">
        <w:rPr>
          <w:rFonts w:asciiTheme="minorBidi" w:hAnsiTheme="minorBidi"/>
          <w:b/>
          <w:bCs/>
          <w:sz w:val="27"/>
          <w:szCs w:val="27"/>
          <w:rtl/>
        </w:rPr>
        <w:t xml:space="preserve"> أية </w:t>
      </w:r>
      <w:r w:rsidR="00E11376" w:rsidRPr="00715EE9">
        <w:rPr>
          <w:rFonts w:asciiTheme="minorBidi" w:hAnsiTheme="minorBidi" w:hint="eastAsia"/>
          <w:b/>
          <w:bCs/>
          <w:sz w:val="27"/>
          <w:szCs w:val="27"/>
          <w:rtl/>
        </w:rPr>
        <w:t>إجراء</w:t>
      </w:r>
      <w:r w:rsidR="00B65BA5" w:rsidRPr="00715EE9">
        <w:rPr>
          <w:rFonts w:asciiTheme="minorBidi" w:hAnsiTheme="minorBidi" w:hint="eastAsia"/>
          <w:b/>
          <w:bCs/>
          <w:sz w:val="27"/>
          <w:szCs w:val="27"/>
          <w:rtl/>
        </w:rPr>
        <w:t>اتقانونية</w:t>
      </w:r>
      <w:r w:rsidR="00B65BA5" w:rsidRPr="00715EE9">
        <w:rPr>
          <w:rFonts w:asciiTheme="minorBidi" w:hAnsiTheme="minorBidi"/>
          <w:b/>
          <w:bCs/>
          <w:sz w:val="27"/>
          <w:szCs w:val="27"/>
          <w:rtl/>
        </w:rPr>
        <w:t xml:space="preserve"> في الحالات الآتية</w:t>
      </w:r>
      <w:r w:rsidRPr="00715EE9">
        <w:rPr>
          <w:rFonts w:asciiTheme="minorBidi" w:hAnsiTheme="minorBidi"/>
          <w:b/>
          <w:bCs/>
          <w:sz w:val="27"/>
          <w:szCs w:val="27"/>
          <w:rtl/>
          <w:lang w:bidi="ar-EG"/>
        </w:rPr>
        <w:t>:</w:t>
      </w:r>
    </w:p>
    <w:p w14:paraId="7207A906" w14:textId="77777777" w:rsidR="00D71EC2" w:rsidRPr="00942FDD" w:rsidRDefault="00D71EC2" w:rsidP="00500451">
      <w:pPr>
        <w:pStyle w:val="ListParagraph"/>
        <w:numPr>
          <w:ilvl w:val="0"/>
          <w:numId w:val="128"/>
        </w:numPr>
        <w:spacing w:after="12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أن المتعاقد استعمل بنفسه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بواسطة غيره الغش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التلاعب </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تعامله مع 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A0251">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00A45C6D">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حصوله على العقد.</w:t>
      </w:r>
    </w:p>
    <w:p w14:paraId="2AEC31D5" w14:textId="77777777" w:rsidR="00337893" w:rsidRPr="00942FDD" w:rsidRDefault="00337893" w:rsidP="00500451">
      <w:pPr>
        <w:pStyle w:val="ListParagraph"/>
        <w:numPr>
          <w:ilvl w:val="0"/>
          <w:numId w:val="128"/>
        </w:numPr>
        <w:spacing w:after="12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وجود تواطؤ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ممارسات احتيال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فساد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احتكار.</w:t>
      </w:r>
    </w:p>
    <w:p w14:paraId="42408C86" w14:textId="77777777" w:rsidR="00155D16" w:rsidRPr="00942FDD" w:rsidRDefault="00155D16" w:rsidP="00500451">
      <w:pPr>
        <w:pStyle w:val="ListParagraph"/>
        <w:numPr>
          <w:ilvl w:val="0"/>
          <w:numId w:val="128"/>
        </w:numPr>
        <w:spacing w:after="12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إذا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أفلس</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6A0251">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أعسر</w:t>
      </w:r>
      <w:r w:rsidRPr="00942FDD">
        <w:rPr>
          <w:rFonts w:asciiTheme="minorBidi" w:hAnsiTheme="minorBidi"/>
          <w:b/>
          <w:bCs/>
          <w:sz w:val="27"/>
          <w:szCs w:val="27"/>
          <w:rtl/>
          <w:lang w:bidi="ar-EG"/>
        </w:rPr>
        <w:t>.</w:t>
      </w:r>
    </w:p>
    <w:p w14:paraId="795B4326" w14:textId="0F4876CE" w:rsidR="00155D16" w:rsidRPr="00942FDD" w:rsidRDefault="00155D16" w:rsidP="00500451">
      <w:pPr>
        <w:pStyle w:val="ListParagraph"/>
        <w:numPr>
          <w:ilvl w:val="0"/>
          <w:numId w:val="130"/>
        </w:numPr>
        <w:spacing w:after="120" w:line="240" w:lineRule="auto"/>
        <w:contextualSpacing w:val="0"/>
        <w:jc w:val="both"/>
        <w:rPr>
          <w:rFonts w:asciiTheme="minorBidi" w:hAnsiTheme="minorBidi"/>
          <w:b/>
          <w:bCs/>
          <w:sz w:val="27"/>
          <w:szCs w:val="27"/>
          <w:rtl/>
          <w:lang w:bidi="ar-EG"/>
        </w:rPr>
      </w:pPr>
      <w:r w:rsidRPr="00942FDD">
        <w:rPr>
          <w:rFonts w:asciiTheme="minorBidi" w:hAnsiTheme="minorBidi" w:hint="cs"/>
          <w:b/>
          <w:bCs/>
          <w:sz w:val="27"/>
          <w:szCs w:val="27"/>
          <w:rtl/>
          <w:lang w:bidi="ar-EG"/>
        </w:rPr>
        <w:t>ويعتبرغشاً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إذا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استعمل</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عمداً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طرقاً</w:t>
      </w:r>
      <w:r w:rsidR="006A0251">
        <w:rPr>
          <w:rFonts w:asciiTheme="minorBidi" w:hAnsiTheme="minorBidi" w:hint="cs"/>
          <w:b/>
          <w:bCs/>
          <w:sz w:val="27"/>
          <w:szCs w:val="27"/>
          <w:rtl/>
          <w:lang w:bidi="ar-EG"/>
        </w:rPr>
        <w:t xml:space="preserve"> </w:t>
      </w:r>
      <w:r w:rsidR="005A167D">
        <w:rPr>
          <w:rFonts w:asciiTheme="minorBidi" w:hAnsiTheme="minorBidi" w:hint="cs"/>
          <w:b/>
          <w:bCs/>
          <w:sz w:val="27"/>
          <w:szCs w:val="27"/>
          <w:rtl/>
          <w:lang w:bidi="ar-EG"/>
        </w:rPr>
        <w:t>احتيالية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بنية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التضليل</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وصولاً</w:t>
      </w:r>
      <w:r w:rsidR="006A0251">
        <w:rPr>
          <w:rFonts w:asciiTheme="minorBidi" w:hAnsiTheme="minorBidi" w:hint="cs"/>
          <w:b/>
          <w:bCs/>
          <w:sz w:val="27"/>
          <w:szCs w:val="27"/>
          <w:rtl/>
          <w:lang w:bidi="ar-EG"/>
        </w:rPr>
        <w:t xml:space="preserve"> </w:t>
      </w:r>
      <w:r w:rsidR="004B46E1">
        <w:rPr>
          <w:rFonts w:asciiTheme="minorBidi" w:hAnsiTheme="minorBidi" w:hint="cs"/>
          <w:b/>
          <w:bCs/>
          <w:sz w:val="27"/>
          <w:szCs w:val="27"/>
          <w:rtl/>
          <w:lang w:bidi="ar-EG"/>
        </w:rPr>
        <w:t>إلى</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غرض</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غير</w:t>
      </w:r>
      <w:r w:rsidR="00FA36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مشروع</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يجعل</w:t>
      </w:r>
      <w:r w:rsidR="006A0251">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A0251">
        <w:rPr>
          <w:rFonts w:asciiTheme="minorBidi" w:hAnsiTheme="minorBidi" w:hint="cs"/>
          <w:b/>
          <w:bCs/>
          <w:sz w:val="27"/>
          <w:szCs w:val="27"/>
          <w:rtl/>
          <w:lang w:bidi="ar-EG"/>
        </w:rPr>
        <w:t xml:space="preserve"> </w:t>
      </w:r>
      <w:r w:rsidR="00D71EC2"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صدرقراراً</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بالتعامل</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معه،</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ولا</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يشترط</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تكون</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تلك</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الطرق</w:t>
      </w:r>
      <w:r w:rsidR="006A0251">
        <w:rPr>
          <w:rFonts w:asciiTheme="minorBidi" w:hAnsiTheme="minorBidi" w:hint="cs"/>
          <w:b/>
          <w:bCs/>
          <w:sz w:val="27"/>
          <w:szCs w:val="27"/>
          <w:rtl/>
          <w:lang w:bidi="ar-EG"/>
        </w:rPr>
        <w:t xml:space="preserve"> </w:t>
      </w:r>
      <w:r w:rsidR="005A167D" w:rsidRPr="00942FDD">
        <w:rPr>
          <w:rFonts w:asciiTheme="minorBidi" w:hAnsiTheme="minorBidi" w:hint="cs"/>
          <w:b/>
          <w:bCs/>
          <w:sz w:val="27"/>
          <w:szCs w:val="27"/>
          <w:rtl/>
          <w:lang w:bidi="ar-EG"/>
        </w:rPr>
        <w:t>الاحتي</w:t>
      </w:r>
      <w:r w:rsidR="005A167D">
        <w:rPr>
          <w:rFonts w:asciiTheme="minorBidi" w:hAnsiTheme="minorBidi" w:hint="cs"/>
          <w:b/>
          <w:bCs/>
          <w:sz w:val="27"/>
          <w:szCs w:val="27"/>
          <w:rtl/>
          <w:lang w:bidi="ar-EG"/>
        </w:rPr>
        <w:t>الية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طرقاً</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عادية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تتمثل</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سلوك</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إيجابي</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بل</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قد</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تكون</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عملا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ًسلبياً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FA36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صورة</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إخفاء</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373B5F">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عمداً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بعض</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المعلومات</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الأساسيةالتي</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تجهلها</w:t>
      </w:r>
      <w:r w:rsidR="006A0251">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ويتعذرعليهاعلمها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إلاعن</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طريق</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hint="cs"/>
          <w:b/>
          <w:bCs/>
          <w:sz w:val="27"/>
          <w:szCs w:val="27"/>
          <w:rtl/>
          <w:lang w:bidi="ar-EG"/>
        </w:rPr>
        <w:t>،</w:t>
      </w:r>
      <w:r w:rsidR="00FA36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وذلك</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رغم</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علمه</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بأهمية</w:t>
      </w:r>
      <w:r w:rsidR="00FA36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هذه</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المعلومات</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وأنها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لو</w:t>
      </w:r>
      <w:r w:rsidR="00FA363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كانت</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تحت</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بصر</w:t>
      </w:r>
      <w:r w:rsidR="00FA3634">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لما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تعاقد</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معه</w:t>
      </w:r>
      <w:r w:rsidRPr="00942FDD">
        <w:rPr>
          <w:rFonts w:asciiTheme="minorBidi" w:hAnsiTheme="minorBidi"/>
          <w:b/>
          <w:bCs/>
          <w:sz w:val="27"/>
          <w:szCs w:val="27"/>
          <w:rtl/>
          <w:lang w:bidi="ar-EG"/>
        </w:rPr>
        <w:t>.</w:t>
      </w:r>
    </w:p>
    <w:p w14:paraId="3D2C0749" w14:textId="1F662658" w:rsidR="00155D16" w:rsidRPr="00942FDD" w:rsidRDefault="00155D16" w:rsidP="00500451">
      <w:pPr>
        <w:pStyle w:val="ListParagraph"/>
        <w:numPr>
          <w:ilvl w:val="0"/>
          <w:numId w:val="131"/>
        </w:numPr>
        <w:spacing w:after="12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ويشطب</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اسم</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الحالة</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المنصوص</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عليها</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البند</w:t>
      </w:r>
      <w:r w:rsidRPr="00942FDD">
        <w:rPr>
          <w:rFonts w:asciiTheme="minorBidi" w:hAnsiTheme="minorBidi"/>
          <w:b/>
          <w:bCs/>
          <w:sz w:val="27"/>
          <w:szCs w:val="27"/>
          <w:rtl/>
          <w:lang w:bidi="ar-EG"/>
        </w:rPr>
        <w:t xml:space="preserve"> (</w:t>
      </w:r>
      <w:r w:rsidR="0066214B" w:rsidRPr="00942FDD">
        <w:rPr>
          <w:rFonts w:asciiTheme="minorBidi" w:hAnsiTheme="minorBidi" w:hint="cs"/>
          <w:b/>
          <w:bCs/>
          <w:sz w:val="27"/>
          <w:szCs w:val="27"/>
          <w:rtl/>
          <w:lang w:bidi="ar-EG"/>
        </w:rPr>
        <w:t>1</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من</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سجل</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المتعاملين</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بعد</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أخذ</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رأي</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إدارة</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الفتوى</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المختصة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بمجلس</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الدولة،</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0066214B" w:rsidRPr="00942FDD">
        <w:rPr>
          <w:rFonts w:asciiTheme="minorBidi" w:hAnsiTheme="minorBidi" w:hint="cs"/>
          <w:b/>
          <w:bCs/>
          <w:sz w:val="27"/>
          <w:szCs w:val="27"/>
          <w:rtl/>
          <w:lang w:bidi="ar-EG"/>
        </w:rPr>
        <w:t>ت</w:t>
      </w:r>
      <w:r w:rsidRPr="00942FDD">
        <w:rPr>
          <w:rFonts w:asciiTheme="minorBidi" w:hAnsiTheme="minorBidi" w:hint="cs"/>
          <w:b/>
          <w:bCs/>
          <w:sz w:val="27"/>
          <w:szCs w:val="27"/>
          <w:rtl/>
          <w:lang w:bidi="ar-EG"/>
        </w:rPr>
        <w:t>ُخطر</w:t>
      </w:r>
      <w:r w:rsidR="00BB5894">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الهيئة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العامة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للخدمات</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الحكومية</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بذلك</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لنشر</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قرارالشطب</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بطريق</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النشرات</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المصلحية</w:t>
      </w:r>
      <w:r w:rsidRPr="00942FDD">
        <w:rPr>
          <w:rFonts w:asciiTheme="minorBidi" w:hAnsiTheme="minorBidi"/>
          <w:b/>
          <w:bCs/>
          <w:sz w:val="27"/>
          <w:szCs w:val="27"/>
          <w:rtl/>
          <w:lang w:bidi="ar-EG"/>
        </w:rPr>
        <w:t>.</w:t>
      </w:r>
    </w:p>
    <w:p w14:paraId="5D20465F" w14:textId="7546C617" w:rsidR="00155D16" w:rsidRPr="00F06097" w:rsidRDefault="00F06097" w:rsidP="00500451">
      <w:pPr>
        <w:keepNext/>
        <w:shd w:val="clear" w:color="auto" w:fill="D9D9D9" w:themeFill="background1" w:themeFillShade="D9"/>
        <w:spacing w:after="0" w:line="240" w:lineRule="auto"/>
        <w:jc w:val="both"/>
        <w:outlineLvl w:val="2"/>
        <w:rPr>
          <w:rFonts w:asciiTheme="minorBidi" w:hAnsiTheme="minorBidi" w:cs="PT Bold Heading"/>
          <w:b/>
          <w:bCs/>
          <w:sz w:val="27"/>
          <w:szCs w:val="27"/>
          <w:rtl/>
          <w:lang w:bidi="ar-EG"/>
        </w:rPr>
      </w:pPr>
      <w:bookmarkStart w:id="284" w:name="_Toc221353951"/>
      <w:r>
        <w:rPr>
          <w:rFonts w:asciiTheme="minorBidi" w:hAnsiTheme="minorBidi" w:cs="PT Bold Heading" w:hint="cs"/>
          <w:b/>
          <w:bCs/>
          <w:sz w:val="27"/>
          <w:szCs w:val="27"/>
          <w:rtl/>
          <w:lang w:bidi="ar-EG"/>
        </w:rPr>
        <w:lastRenderedPageBreak/>
        <w:t>114-</w:t>
      </w:r>
      <w:bookmarkEnd w:id="283"/>
      <w:r w:rsidR="00BB5894" w:rsidRPr="00F06097">
        <w:rPr>
          <w:rFonts w:asciiTheme="minorBidi" w:hAnsiTheme="minorBidi" w:cs="PT Bold Heading" w:hint="cs"/>
          <w:b/>
          <w:bCs/>
          <w:sz w:val="27"/>
          <w:szCs w:val="27"/>
          <w:rtl/>
          <w:lang w:bidi="ar-EG"/>
        </w:rPr>
        <w:t xml:space="preserve"> الفسخ الجوازي للعقد</w:t>
      </w:r>
      <w:bookmarkEnd w:id="284"/>
      <w:r>
        <w:rPr>
          <w:rFonts w:asciiTheme="minorBidi" w:hAnsiTheme="minorBidi" w:cs="PT Bold Heading" w:hint="cs"/>
          <w:b/>
          <w:bCs/>
          <w:sz w:val="27"/>
          <w:szCs w:val="27"/>
          <w:rtl/>
          <w:lang w:bidi="ar-EG"/>
        </w:rPr>
        <w:t xml:space="preserve">والتنفيذ على الحساب </w:t>
      </w:r>
    </w:p>
    <w:p w14:paraId="3A3895F6" w14:textId="7616B9F9" w:rsidR="00155D16" w:rsidRPr="00F06097" w:rsidRDefault="00155D16" w:rsidP="00500451">
      <w:pPr>
        <w:pStyle w:val="ListParagraph"/>
        <w:numPr>
          <w:ilvl w:val="0"/>
          <w:numId w:val="131"/>
        </w:numPr>
        <w:spacing w:after="0" w:line="240" w:lineRule="auto"/>
        <w:jc w:val="both"/>
        <w:rPr>
          <w:rFonts w:asciiTheme="minorBidi" w:hAnsiTheme="minorBidi"/>
          <w:b/>
          <w:bCs/>
          <w:sz w:val="27"/>
          <w:szCs w:val="27"/>
          <w:lang w:bidi="ar-EG"/>
        </w:rPr>
      </w:pPr>
      <w:r w:rsidRPr="00F06097">
        <w:rPr>
          <w:rFonts w:asciiTheme="minorBidi" w:hAnsiTheme="minorBidi" w:hint="cs"/>
          <w:b/>
          <w:bCs/>
          <w:sz w:val="27"/>
          <w:szCs w:val="27"/>
          <w:rtl/>
          <w:lang w:bidi="ar-EG"/>
        </w:rPr>
        <w:t xml:space="preserve">بخلاف الحالات التي يُفسخ فيها </w:t>
      </w:r>
      <w:r w:rsidR="0096056E" w:rsidRPr="00F06097">
        <w:rPr>
          <w:rFonts w:asciiTheme="minorBidi" w:hAnsiTheme="minorBidi" w:hint="cs"/>
          <w:b/>
          <w:bCs/>
          <w:sz w:val="27"/>
          <w:szCs w:val="27"/>
          <w:rtl/>
          <w:lang w:bidi="ar-EG"/>
        </w:rPr>
        <w:t>التعاقد</w:t>
      </w:r>
      <w:r w:rsidRPr="00F06097">
        <w:rPr>
          <w:rFonts w:asciiTheme="minorBidi" w:hAnsiTheme="minorBidi" w:hint="cs"/>
          <w:b/>
          <w:bCs/>
          <w:sz w:val="27"/>
          <w:szCs w:val="27"/>
          <w:rtl/>
          <w:lang w:bidi="ar-EG"/>
        </w:rPr>
        <w:t xml:space="preserve"> تلقائياً، وإذا</w:t>
      </w:r>
      <w:r w:rsidR="006A0251" w:rsidRPr="00F06097">
        <w:rPr>
          <w:rFonts w:asciiTheme="minorBidi" w:hAnsiTheme="minorBidi" w:hint="cs"/>
          <w:b/>
          <w:bCs/>
          <w:sz w:val="27"/>
          <w:szCs w:val="27"/>
          <w:rtl/>
          <w:lang w:bidi="ar-EG"/>
        </w:rPr>
        <w:t xml:space="preserve"> </w:t>
      </w:r>
      <w:r w:rsidRPr="00F06097">
        <w:rPr>
          <w:rFonts w:asciiTheme="minorBidi" w:hAnsiTheme="minorBidi" w:hint="cs"/>
          <w:b/>
          <w:bCs/>
          <w:sz w:val="27"/>
          <w:szCs w:val="27"/>
          <w:rtl/>
          <w:lang w:bidi="ar-EG"/>
        </w:rPr>
        <w:t>أخل</w:t>
      </w:r>
      <w:r w:rsidR="006A0251" w:rsidRPr="00F06097">
        <w:rPr>
          <w:rFonts w:asciiTheme="minorBidi" w:hAnsiTheme="minorBidi" w:hint="cs"/>
          <w:b/>
          <w:bCs/>
          <w:sz w:val="27"/>
          <w:szCs w:val="27"/>
          <w:rtl/>
          <w:lang w:bidi="ar-EG"/>
        </w:rPr>
        <w:t xml:space="preserve"> </w:t>
      </w:r>
      <w:r w:rsidR="00E45565" w:rsidRPr="00F06097">
        <w:rPr>
          <w:rFonts w:asciiTheme="minorBidi" w:hAnsiTheme="minorBidi" w:hint="cs"/>
          <w:b/>
          <w:bCs/>
          <w:sz w:val="27"/>
          <w:szCs w:val="27"/>
          <w:rtl/>
          <w:lang w:bidi="ar-EG"/>
        </w:rPr>
        <w:t>المتعاقد</w:t>
      </w:r>
      <w:r w:rsidRPr="00F06097">
        <w:rPr>
          <w:rFonts w:asciiTheme="minorBidi" w:hAnsiTheme="minorBidi"/>
          <w:b/>
          <w:bCs/>
          <w:sz w:val="27"/>
          <w:szCs w:val="27"/>
          <w:rtl/>
          <w:lang w:bidi="ar-EG"/>
        </w:rPr>
        <w:t xml:space="preserve"> بأي شرط</w:t>
      </w:r>
      <w:r w:rsidRPr="00F06097">
        <w:rPr>
          <w:rFonts w:asciiTheme="minorBidi" w:hAnsiTheme="minorBidi" w:hint="cs"/>
          <w:b/>
          <w:bCs/>
          <w:sz w:val="27"/>
          <w:szCs w:val="27"/>
          <w:rtl/>
          <w:lang w:bidi="ar-EG"/>
        </w:rPr>
        <w:t xml:space="preserve"> جوهري</w:t>
      </w:r>
      <w:r w:rsidRPr="00F06097">
        <w:rPr>
          <w:rFonts w:asciiTheme="minorBidi" w:hAnsiTheme="minorBidi"/>
          <w:b/>
          <w:bCs/>
          <w:sz w:val="27"/>
          <w:szCs w:val="27"/>
          <w:rtl/>
          <w:lang w:bidi="ar-EG"/>
        </w:rPr>
        <w:t xml:space="preserve"> من شروط </w:t>
      </w:r>
      <w:r w:rsidR="0096056E" w:rsidRPr="00F06097">
        <w:rPr>
          <w:rFonts w:asciiTheme="minorBidi" w:hAnsiTheme="minorBidi"/>
          <w:b/>
          <w:bCs/>
          <w:sz w:val="27"/>
          <w:szCs w:val="27"/>
          <w:rtl/>
          <w:lang w:bidi="ar-EG"/>
        </w:rPr>
        <w:t>التعاقد</w:t>
      </w:r>
      <w:r w:rsidR="00E11376" w:rsidRPr="00F06097">
        <w:rPr>
          <w:rFonts w:asciiTheme="minorBidi" w:hAnsiTheme="minorBidi"/>
          <w:b/>
          <w:bCs/>
          <w:sz w:val="27"/>
          <w:szCs w:val="27"/>
          <w:rtl/>
          <w:lang w:bidi="ar-EG"/>
        </w:rPr>
        <w:t>أو</w:t>
      </w:r>
      <w:r w:rsidRPr="00F06097">
        <w:rPr>
          <w:rFonts w:asciiTheme="minorBidi" w:hAnsiTheme="minorBidi"/>
          <w:b/>
          <w:bCs/>
          <w:sz w:val="27"/>
          <w:szCs w:val="27"/>
          <w:rtl/>
          <w:lang w:bidi="ar-EG"/>
        </w:rPr>
        <w:t xml:space="preserve"> أهمل </w:t>
      </w:r>
      <w:r w:rsidR="00E11376" w:rsidRPr="00F06097">
        <w:rPr>
          <w:rFonts w:asciiTheme="minorBidi" w:hAnsiTheme="minorBidi"/>
          <w:b/>
          <w:bCs/>
          <w:sz w:val="27"/>
          <w:szCs w:val="27"/>
          <w:rtl/>
          <w:lang w:bidi="ar-EG"/>
        </w:rPr>
        <w:t>أو</w:t>
      </w:r>
      <w:r w:rsidRPr="00F06097">
        <w:rPr>
          <w:rFonts w:asciiTheme="minorBidi" w:hAnsiTheme="minorBidi"/>
          <w:b/>
          <w:bCs/>
          <w:sz w:val="27"/>
          <w:szCs w:val="27"/>
          <w:rtl/>
          <w:lang w:bidi="ar-EG"/>
        </w:rPr>
        <w:t xml:space="preserve"> أغفل القيام بأحد التزاماته الم</w:t>
      </w:r>
      <w:r w:rsidRPr="00F06097">
        <w:rPr>
          <w:rFonts w:asciiTheme="minorBidi" w:hAnsiTheme="minorBidi" w:hint="cs"/>
          <w:b/>
          <w:bCs/>
          <w:sz w:val="27"/>
          <w:szCs w:val="27"/>
          <w:rtl/>
          <w:lang w:bidi="ar-EG"/>
        </w:rPr>
        <w:t>ُ</w:t>
      </w:r>
      <w:r w:rsidRPr="00F06097">
        <w:rPr>
          <w:rFonts w:asciiTheme="minorBidi" w:hAnsiTheme="minorBidi"/>
          <w:b/>
          <w:bCs/>
          <w:sz w:val="27"/>
          <w:szCs w:val="27"/>
          <w:rtl/>
          <w:lang w:bidi="ar-EG"/>
        </w:rPr>
        <w:t>قررة ولم يصلح أثر ذلك خلال</w:t>
      </w:r>
      <w:r w:rsidR="00BB5894" w:rsidRPr="00F06097">
        <w:rPr>
          <w:rFonts w:asciiTheme="minorBidi" w:hAnsiTheme="minorBidi" w:hint="cs"/>
          <w:b/>
          <w:bCs/>
          <w:sz w:val="27"/>
          <w:szCs w:val="27"/>
          <w:rtl/>
          <w:lang w:bidi="ar-EG"/>
        </w:rPr>
        <w:t xml:space="preserve"> </w:t>
      </w:r>
      <w:r w:rsidR="00F06097">
        <w:rPr>
          <w:rFonts w:asciiTheme="minorBidi" w:hAnsiTheme="minorBidi" w:hint="cs"/>
          <w:b/>
          <w:bCs/>
          <w:sz w:val="27"/>
          <w:szCs w:val="27"/>
          <w:rtl/>
          <w:lang w:bidi="ar-EG"/>
        </w:rPr>
        <w:t>............</w:t>
      </w:r>
      <w:r w:rsidR="00BB5894" w:rsidRPr="00F06097">
        <w:rPr>
          <w:rFonts w:asciiTheme="minorBidi" w:hAnsiTheme="minorBidi" w:hint="cs"/>
          <w:b/>
          <w:bCs/>
          <w:sz w:val="27"/>
          <w:szCs w:val="27"/>
          <w:rtl/>
          <w:lang w:bidi="ar-EG"/>
        </w:rPr>
        <w:t xml:space="preserve"> يوما</w:t>
      </w:r>
      <w:r w:rsidRPr="00F06097">
        <w:rPr>
          <w:rFonts w:asciiTheme="minorBidi" w:hAnsiTheme="minorBidi"/>
          <w:b/>
          <w:bCs/>
          <w:sz w:val="27"/>
          <w:szCs w:val="27"/>
          <w:rtl/>
          <w:lang w:bidi="ar-EG"/>
        </w:rPr>
        <w:t xml:space="preserve"> من تاريخ إنذاره بكتاب </w:t>
      </w:r>
      <w:r w:rsidR="00AE6C10" w:rsidRPr="00F06097">
        <w:rPr>
          <w:rFonts w:asciiTheme="minorBidi" w:hAnsiTheme="minorBidi" w:hint="cs"/>
          <w:b/>
          <w:bCs/>
          <w:sz w:val="27"/>
          <w:szCs w:val="27"/>
          <w:rtl/>
          <w:lang w:bidi="ar-EG"/>
        </w:rPr>
        <w:t xml:space="preserve">يرسل له بخدمة البريد السريع، عن طريق الهيئة القومية للبريد مع تعزيزه </w:t>
      </w:r>
      <w:r w:rsidR="00A45C6D" w:rsidRPr="00F06097">
        <w:rPr>
          <w:rFonts w:asciiTheme="minorBidi" w:hAnsiTheme="minorBidi" w:hint="cs"/>
          <w:b/>
          <w:bCs/>
          <w:sz w:val="27"/>
          <w:szCs w:val="27"/>
          <w:rtl/>
          <w:lang w:bidi="ar-EG"/>
        </w:rPr>
        <w:t>في</w:t>
      </w:r>
      <w:r w:rsidR="00AE6C10" w:rsidRPr="00F06097">
        <w:rPr>
          <w:rFonts w:asciiTheme="minorBidi" w:hAnsiTheme="minorBidi" w:hint="cs"/>
          <w:b/>
          <w:bCs/>
          <w:sz w:val="27"/>
          <w:szCs w:val="27"/>
          <w:rtl/>
          <w:lang w:bidi="ar-EG"/>
        </w:rPr>
        <w:t xml:space="preserve"> ذات الوقت بالبريد </w:t>
      </w:r>
      <w:r w:rsidR="00A45C6D" w:rsidRPr="00F06097">
        <w:rPr>
          <w:rFonts w:asciiTheme="minorBidi" w:hAnsiTheme="minorBidi" w:hint="cs"/>
          <w:b/>
          <w:bCs/>
          <w:sz w:val="27"/>
          <w:szCs w:val="27"/>
          <w:rtl/>
          <w:lang w:bidi="ar-EG"/>
        </w:rPr>
        <w:t>الإلكتروني</w:t>
      </w:r>
      <w:r w:rsidR="006A0251" w:rsidRPr="00F06097">
        <w:rPr>
          <w:rFonts w:asciiTheme="minorBidi" w:hAnsiTheme="minorBidi" w:hint="cs"/>
          <w:b/>
          <w:bCs/>
          <w:sz w:val="27"/>
          <w:szCs w:val="27"/>
          <w:rtl/>
          <w:lang w:bidi="ar-EG"/>
        </w:rPr>
        <w:t xml:space="preserve"> </w:t>
      </w:r>
      <w:r w:rsidR="00E11376" w:rsidRPr="00F06097">
        <w:rPr>
          <w:rFonts w:asciiTheme="minorBidi" w:hAnsiTheme="minorBidi" w:hint="cs"/>
          <w:b/>
          <w:bCs/>
          <w:sz w:val="27"/>
          <w:szCs w:val="27"/>
          <w:rtl/>
          <w:lang w:bidi="ar-EG"/>
        </w:rPr>
        <w:t>أو</w:t>
      </w:r>
      <w:r w:rsidR="00AE6C10" w:rsidRPr="00F06097">
        <w:rPr>
          <w:rFonts w:asciiTheme="minorBidi" w:hAnsiTheme="minorBidi" w:hint="cs"/>
          <w:b/>
          <w:bCs/>
          <w:sz w:val="27"/>
          <w:szCs w:val="27"/>
          <w:rtl/>
          <w:lang w:bidi="ar-EG"/>
        </w:rPr>
        <w:t xml:space="preserve"> الفاكس بحسب </w:t>
      </w:r>
      <w:r w:rsidR="00134072" w:rsidRPr="00F06097">
        <w:rPr>
          <w:rFonts w:asciiTheme="minorBidi" w:hAnsiTheme="minorBidi" w:hint="cs"/>
          <w:b/>
          <w:bCs/>
          <w:sz w:val="27"/>
          <w:szCs w:val="27"/>
          <w:rtl/>
          <w:lang w:bidi="ar-EG"/>
        </w:rPr>
        <w:t>الأحوال</w:t>
      </w:r>
      <w:r w:rsidR="006A0251" w:rsidRPr="00F06097">
        <w:rPr>
          <w:rFonts w:asciiTheme="minorBidi" w:hAnsiTheme="minorBidi" w:hint="cs"/>
          <w:b/>
          <w:bCs/>
          <w:sz w:val="27"/>
          <w:szCs w:val="27"/>
          <w:rtl/>
          <w:lang w:bidi="ar-EG"/>
        </w:rPr>
        <w:t xml:space="preserve"> </w:t>
      </w:r>
      <w:r w:rsidRPr="00F06097">
        <w:rPr>
          <w:rFonts w:asciiTheme="minorBidi" w:hAnsiTheme="minorBidi"/>
          <w:b/>
          <w:bCs/>
          <w:sz w:val="27"/>
          <w:szCs w:val="27"/>
          <w:rtl/>
          <w:lang w:bidi="ar-EG"/>
        </w:rPr>
        <w:t>على عنوانه المبين ب</w:t>
      </w:r>
      <w:r w:rsidR="0096056E" w:rsidRPr="00F06097">
        <w:rPr>
          <w:rFonts w:asciiTheme="minorBidi" w:hAnsiTheme="minorBidi"/>
          <w:b/>
          <w:bCs/>
          <w:sz w:val="27"/>
          <w:szCs w:val="27"/>
          <w:rtl/>
          <w:lang w:bidi="ar-EG"/>
        </w:rPr>
        <w:t>التعاقد</w:t>
      </w:r>
      <w:r w:rsidRPr="00F06097">
        <w:rPr>
          <w:rFonts w:asciiTheme="minorBidi" w:hAnsiTheme="minorBidi" w:hint="cs"/>
          <w:b/>
          <w:bCs/>
          <w:sz w:val="27"/>
          <w:szCs w:val="27"/>
          <w:rtl/>
          <w:lang w:bidi="ar-EG"/>
        </w:rPr>
        <w:t xml:space="preserve">، مع جواز تعزيزه في ذات الوقت بالبريد </w:t>
      </w:r>
      <w:r w:rsidR="00D9104D" w:rsidRPr="00F06097">
        <w:rPr>
          <w:rFonts w:asciiTheme="minorBidi" w:hAnsiTheme="minorBidi" w:hint="cs"/>
          <w:b/>
          <w:bCs/>
          <w:sz w:val="27"/>
          <w:szCs w:val="27"/>
          <w:rtl/>
          <w:lang w:bidi="ar-EG"/>
        </w:rPr>
        <w:t>الإلكتروني</w:t>
      </w:r>
      <w:r w:rsidR="006A0251" w:rsidRPr="00F06097">
        <w:rPr>
          <w:rFonts w:asciiTheme="minorBidi" w:hAnsiTheme="minorBidi" w:hint="cs"/>
          <w:b/>
          <w:bCs/>
          <w:sz w:val="27"/>
          <w:szCs w:val="27"/>
          <w:rtl/>
          <w:lang w:bidi="ar-EG"/>
        </w:rPr>
        <w:t xml:space="preserve"> </w:t>
      </w:r>
      <w:r w:rsidR="00E11376" w:rsidRPr="00F06097">
        <w:rPr>
          <w:rFonts w:asciiTheme="minorBidi" w:hAnsiTheme="minorBidi" w:hint="cs"/>
          <w:b/>
          <w:bCs/>
          <w:sz w:val="27"/>
          <w:szCs w:val="27"/>
          <w:rtl/>
          <w:lang w:bidi="ar-EG"/>
        </w:rPr>
        <w:t>أو</w:t>
      </w:r>
      <w:r w:rsidRPr="00F06097">
        <w:rPr>
          <w:rFonts w:asciiTheme="minorBidi" w:hAnsiTheme="minorBidi" w:hint="cs"/>
          <w:b/>
          <w:bCs/>
          <w:sz w:val="27"/>
          <w:szCs w:val="27"/>
          <w:rtl/>
          <w:lang w:bidi="ar-EG"/>
        </w:rPr>
        <w:t xml:space="preserve"> الفاكس بحسب </w:t>
      </w:r>
      <w:r w:rsidR="00134072" w:rsidRPr="00F06097">
        <w:rPr>
          <w:rFonts w:asciiTheme="minorBidi" w:hAnsiTheme="minorBidi" w:hint="cs"/>
          <w:b/>
          <w:bCs/>
          <w:sz w:val="27"/>
          <w:szCs w:val="27"/>
          <w:rtl/>
          <w:lang w:bidi="ar-EG"/>
        </w:rPr>
        <w:t>الأحوال</w:t>
      </w:r>
      <w:r w:rsidRPr="00F06097">
        <w:rPr>
          <w:rFonts w:asciiTheme="minorBidi" w:hAnsiTheme="minorBidi"/>
          <w:b/>
          <w:bCs/>
          <w:sz w:val="27"/>
          <w:szCs w:val="27"/>
          <w:rtl/>
          <w:lang w:bidi="ar-EG"/>
        </w:rPr>
        <w:t xml:space="preserve">، </w:t>
      </w:r>
      <w:r w:rsidRPr="00F06097">
        <w:rPr>
          <w:rFonts w:asciiTheme="minorBidi" w:hAnsiTheme="minorBidi" w:hint="cs"/>
          <w:b/>
          <w:bCs/>
          <w:sz w:val="27"/>
          <w:szCs w:val="27"/>
          <w:rtl/>
          <w:lang w:bidi="ar-EG"/>
        </w:rPr>
        <w:t xml:space="preserve">وذلك نحو </w:t>
      </w:r>
      <w:r w:rsidRPr="00F06097">
        <w:rPr>
          <w:rFonts w:asciiTheme="minorBidi" w:hAnsiTheme="minorBidi"/>
          <w:b/>
          <w:bCs/>
          <w:sz w:val="27"/>
          <w:szCs w:val="27"/>
          <w:rtl/>
          <w:lang w:bidi="ar-EG"/>
        </w:rPr>
        <w:t>القيام ب</w:t>
      </w:r>
      <w:r w:rsidR="00E11376" w:rsidRPr="00F06097">
        <w:rPr>
          <w:rFonts w:asciiTheme="minorBidi" w:hAnsiTheme="minorBidi"/>
          <w:b/>
          <w:bCs/>
          <w:sz w:val="27"/>
          <w:szCs w:val="27"/>
          <w:rtl/>
          <w:lang w:bidi="ar-EG"/>
        </w:rPr>
        <w:t>إجراء</w:t>
      </w:r>
      <w:r w:rsidRPr="00F06097">
        <w:rPr>
          <w:rFonts w:asciiTheme="minorBidi" w:hAnsiTheme="minorBidi"/>
          <w:b/>
          <w:bCs/>
          <w:sz w:val="27"/>
          <w:szCs w:val="27"/>
          <w:rtl/>
          <w:lang w:bidi="ar-EG"/>
        </w:rPr>
        <w:t xml:space="preserve"> هذا الإصلاح</w:t>
      </w:r>
      <w:r w:rsidRPr="00F06097">
        <w:rPr>
          <w:rFonts w:asciiTheme="minorBidi" w:hAnsiTheme="minorBidi" w:hint="cs"/>
          <w:b/>
          <w:bCs/>
          <w:sz w:val="27"/>
          <w:szCs w:val="27"/>
          <w:rtl/>
          <w:lang w:bidi="ar-EG"/>
        </w:rPr>
        <w:t xml:space="preserve">، وفي حالة تقاعس </w:t>
      </w:r>
      <w:r w:rsidR="00E11376" w:rsidRPr="00F06097">
        <w:rPr>
          <w:rFonts w:asciiTheme="minorBidi" w:hAnsiTheme="minorBidi" w:hint="cs"/>
          <w:b/>
          <w:bCs/>
          <w:sz w:val="27"/>
          <w:szCs w:val="27"/>
          <w:rtl/>
          <w:lang w:bidi="ar-EG"/>
        </w:rPr>
        <w:t>أو</w:t>
      </w:r>
      <w:r w:rsidRPr="00F06097">
        <w:rPr>
          <w:rFonts w:asciiTheme="minorBidi" w:hAnsiTheme="minorBidi" w:hint="cs"/>
          <w:b/>
          <w:bCs/>
          <w:sz w:val="27"/>
          <w:szCs w:val="27"/>
          <w:rtl/>
          <w:lang w:bidi="ar-EG"/>
        </w:rPr>
        <w:t xml:space="preserve"> تباطؤ المتعاقد في تنفيذ </w:t>
      </w:r>
      <w:r w:rsidR="0096056E" w:rsidRPr="00F06097">
        <w:rPr>
          <w:rFonts w:asciiTheme="minorBidi" w:hAnsiTheme="minorBidi" w:hint="cs"/>
          <w:b/>
          <w:bCs/>
          <w:sz w:val="27"/>
          <w:szCs w:val="27"/>
          <w:rtl/>
          <w:lang w:bidi="ar-EG"/>
        </w:rPr>
        <w:t>التعاقد</w:t>
      </w:r>
      <w:r w:rsidRPr="00F06097">
        <w:rPr>
          <w:rFonts w:asciiTheme="minorBidi" w:hAnsiTheme="minorBidi" w:hint="cs"/>
          <w:b/>
          <w:bCs/>
          <w:sz w:val="27"/>
          <w:szCs w:val="27"/>
          <w:rtl/>
          <w:lang w:bidi="ar-EG"/>
        </w:rPr>
        <w:t>، فيكون</w:t>
      </w:r>
      <w:r w:rsidR="006A0251" w:rsidRPr="00F06097">
        <w:rPr>
          <w:rFonts w:asciiTheme="minorBidi" w:hAnsiTheme="minorBidi" w:hint="cs"/>
          <w:b/>
          <w:bCs/>
          <w:sz w:val="27"/>
          <w:szCs w:val="27"/>
          <w:rtl/>
          <w:lang w:bidi="ar-EG"/>
        </w:rPr>
        <w:t xml:space="preserve"> </w:t>
      </w:r>
      <w:r w:rsidR="00206E87" w:rsidRPr="00F06097">
        <w:rPr>
          <w:rFonts w:asciiTheme="minorBidi" w:hAnsiTheme="minorBidi" w:hint="cs"/>
          <w:b/>
          <w:bCs/>
          <w:sz w:val="27"/>
          <w:szCs w:val="27"/>
          <w:rtl/>
          <w:lang w:bidi="ar-EG"/>
        </w:rPr>
        <w:t xml:space="preserve">للجهة </w:t>
      </w:r>
      <w:r w:rsidR="00E11376" w:rsidRPr="00F06097">
        <w:rPr>
          <w:rFonts w:asciiTheme="minorBidi" w:hAnsiTheme="minorBidi" w:hint="cs"/>
          <w:b/>
          <w:bCs/>
          <w:sz w:val="27"/>
          <w:szCs w:val="27"/>
          <w:rtl/>
          <w:lang w:bidi="ar-EG"/>
        </w:rPr>
        <w:t>ال</w:t>
      </w:r>
      <w:r w:rsidR="00134072" w:rsidRPr="00F06097">
        <w:rPr>
          <w:rFonts w:asciiTheme="minorBidi" w:hAnsiTheme="minorBidi" w:hint="cs"/>
          <w:b/>
          <w:bCs/>
          <w:sz w:val="27"/>
          <w:szCs w:val="27"/>
          <w:rtl/>
          <w:lang w:bidi="ar-EG"/>
        </w:rPr>
        <w:t>إدارية</w:t>
      </w:r>
      <w:r w:rsidR="00BB5894" w:rsidRPr="00F06097">
        <w:rPr>
          <w:rFonts w:asciiTheme="minorBidi" w:hAnsiTheme="minorBidi" w:hint="cs"/>
          <w:b/>
          <w:bCs/>
          <w:sz w:val="27"/>
          <w:szCs w:val="27"/>
          <w:rtl/>
          <w:lang w:bidi="ar-EG"/>
        </w:rPr>
        <w:t xml:space="preserve"> </w:t>
      </w:r>
      <w:r w:rsidRPr="00F06097">
        <w:rPr>
          <w:rFonts w:asciiTheme="minorBidi" w:hAnsiTheme="minorBidi" w:hint="cs"/>
          <w:b/>
          <w:bCs/>
          <w:sz w:val="27"/>
          <w:szCs w:val="27"/>
          <w:rtl/>
          <w:lang w:bidi="ar-EG"/>
        </w:rPr>
        <w:t xml:space="preserve">- قبل انتهاء مدته - </w:t>
      </w:r>
      <w:r w:rsidRPr="00F06097">
        <w:rPr>
          <w:rFonts w:asciiTheme="minorBidi" w:hAnsiTheme="minorBidi"/>
          <w:b/>
          <w:bCs/>
          <w:sz w:val="27"/>
          <w:szCs w:val="27"/>
          <w:rtl/>
          <w:lang w:bidi="ar-EG"/>
        </w:rPr>
        <w:t xml:space="preserve">الحق في </w:t>
      </w:r>
      <w:r w:rsidR="000F3E83" w:rsidRPr="00F06097">
        <w:rPr>
          <w:rFonts w:asciiTheme="minorBidi" w:hAnsiTheme="minorBidi"/>
          <w:b/>
          <w:bCs/>
          <w:sz w:val="27"/>
          <w:szCs w:val="27"/>
          <w:rtl/>
          <w:lang w:bidi="ar-EG"/>
        </w:rPr>
        <w:t>اتخاذ</w:t>
      </w:r>
      <w:r w:rsidRPr="00F06097">
        <w:rPr>
          <w:rFonts w:asciiTheme="minorBidi" w:hAnsiTheme="minorBidi"/>
          <w:b/>
          <w:bCs/>
          <w:sz w:val="27"/>
          <w:szCs w:val="27"/>
          <w:rtl/>
          <w:lang w:bidi="ar-EG"/>
        </w:rPr>
        <w:t xml:space="preserve"> أحد ال</w:t>
      </w:r>
      <w:r w:rsidR="00E11376" w:rsidRPr="00F06097">
        <w:rPr>
          <w:rFonts w:asciiTheme="minorBidi" w:hAnsiTheme="minorBidi"/>
          <w:b/>
          <w:bCs/>
          <w:sz w:val="27"/>
          <w:szCs w:val="27"/>
          <w:rtl/>
          <w:lang w:bidi="ar-EG"/>
        </w:rPr>
        <w:t>إجراء</w:t>
      </w:r>
      <w:r w:rsidRPr="00F06097">
        <w:rPr>
          <w:rFonts w:asciiTheme="minorBidi" w:hAnsiTheme="minorBidi"/>
          <w:b/>
          <w:bCs/>
          <w:sz w:val="27"/>
          <w:szCs w:val="27"/>
          <w:rtl/>
          <w:lang w:bidi="ar-EG"/>
        </w:rPr>
        <w:t xml:space="preserve">ين </w:t>
      </w:r>
      <w:r w:rsidR="00EC6B54" w:rsidRPr="00F06097">
        <w:rPr>
          <w:rFonts w:asciiTheme="minorBidi" w:hAnsiTheme="minorBidi"/>
          <w:b/>
          <w:bCs/>
          <w:sz w:val="27"/>
          <w:szCs w:val="27"/>
          <w:rtl/>
          <w:lang w:bidi="ar-EG"/>
        </w:rPr>
        <w:t>التالي</w:t>
      </w:r>
      <w:r w:rsidRPr="00F06097">
        <w:rPr>
          <w:rFonts w:asciiTheme="minorBidi" w:hAnsiTheme="minorBidi"/>
          <w:b/>
          <w:bCs/>
          <w:sz w:val="27"/>
          <w:szCs w:val="27"/>
          <w:rtl/>
          <w:lang w:bidi="ar-EG"/>
        </w:rPr>
        <w:t xml:space="preserve">ين وفقاً لما </w:t>
      </w:r>
      <w:r w:rsidRPr="00F06097">
        <w:rPr>
          <w:rFonts w:asciiTheme="minorBidi" w:hAnsiTheme="minorBidi" w:hint="cs"/>
          <w:b/>
          <w:bCs/>
          <w:sz w:val="27"/>
          <w:szCs w:val="27"/>
          <w:rtl/>
          <w:lang w:bidi="ar-EG"/>
        </w:rPr>
        <w:t>تقتضيه</w:t>
      </w:r>
      <w:r w:rsidRPr="00F06097">
        <w:rPr>
          <w:rFonts w:asciiTheme="minorBidi" w:hAnsiTheme="minorBidi"/>
          <w:b/>
          <w:bCs/>
          <w:sz w:val="27"/>
          <w:szCs w:val="27"/>
          <w:rtl/>
          <w:lang w:bidi="ar-EG"/>
        </w:rPr>
        <w:t xml:space="preserve"> المصلحة العامة: </w:t>
      </w:r>
    </w:p>
    <w:p w14:paraId="27DDC3FA" w14:textId="77777777" w:rsidR="00155D16" w:rsidRPr="00942FDD" w:rsidRDefault="00155D16" w:rsidP="00500451">
      <w:pPr>
        <w:pStyle w:val="ListParagraph"/>
        <w:numPr>
          <w:ilvl w:val="0"/>
          <w:numId w:val="132"/>
        </w:numPr>
        <w:spacing w:after="0" w:line="240" w:lineRule="auto"/>
        <w:contextualSpacing w:val="0"/>
        <w:jc w:val="both"/>
        <w:rPr>
          <w:rFonts w:asciiTheme="minorBidi" w:hAnsiTheme="minorBidi"/>
          <w:b/>
          <w:bCs/>
          <w:sz w:val="27"/>
          <w:szCs w:val="27"/>
          <w:rtl/>
          <w:lang w:bidi="ar-EG"/>
        </w:rPr>
      </w:pPr>
      <w:r w:rsidRPr="00942FDD">
        <w:rPr>
          <w:rFonts w:asciiTheme="minorBidi" w:hAnsiTheme="minorBidi" w:hint="cs"/>
          <w:b/>
          <w:bCs/>
          <w:sz w:val="27"/>
          <w:szCs w:val="27"/>
          <w:rtl/>
          <w:lang w:bidi="ar-EG"/>
        </w:rPr>
        <w:t>فسخ</w:t>
      </w:r>
      <w:r w:rsidR="006A0251">
        <w:rPr>
          <w:rFonts w:asciiTheme="minorBidi" w:hAnsiTheme="minorBidi" w:hint="cs"/>
          <w:b/>
          <w:bCs/>
          <w:sz w:val="27"/>
          <w:szCs w:val="27"/>
          <w:rtl/>
          <w:lang w:bidi="ar-EG"/>
        </w:rPr>
        <w:t xml:space="preserve"> </w:t>
      </w:r>
      <w:r w:rsidR="0096056E"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w:t>
      </w:r>
    </w:p>
    <w:p w14:paraId="01B41DD9" w14:textId="03603345" w:rsidR="00155D16" w:rsidRPr="00942FDD" w:rsidRDefault="00155D16" w:rsidP="00500451">
      <w:pPr>
        <w:pStyle w:val="ListParagraph"/>
        <w:numPr>
          <w:ilvl w:val="0"/>
          <w:numId w:val="132"/>
        </w:numPr>
        <w:spacing w:after="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سحب</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العمل</w:t>
      </w:r>
      <w:r w:rsidR="006A0251">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A0251">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وتنفيذه على حسابه بذات الشروط والمواصفات المعلن عنها والمتعاقد عليها وذلك بأحد طرق التعاقد المقررة بقانون تنظيم</w:t>
      </w:r>
      <w:r w:rsidRPr="00942FDD">
        <w:rPr>
          <w:rFonts w:asciiTheme="minorBidi" w:hAnsiTheme="minorBidi" w:hint="cs"/>
          <w:b/>
          <w:bCs/>
          <w:sz w:val="27"/>
          <w:szCs w:val="27"/>
          <w:rtl/>
          <w:lang w:bidi="ar-EG"/>
        </w:rPr>
        <w:t xml:space="preserve"> التعاقدات التي تبرمها الجهات العامة </w:t>
      </w:r>
      <w:r w:rsidR="00337893" w:rsidRPr="00942FDD">
        <w:rPr>
          <w:rFonts w:asciiTheme="minorBidi" w:hAnsiTheme="minorBidi" w:hint="cs"/>
          <w:b/>
          <w:bCs/>
          <w:sz w:val="27"/>
          <w:szCs w:val="27"/>
          <w:rtl/>
          <w:lang w:bidi="ar-EG"/>
        </w:rPr>
        <w:t xml:space="preserve">الصادر بالقانون </w:t>
      </w:r>
      <w:r w:rsidRPr="00942FDD">
        <w:rPr>
          <w:rFonts w:asciiTheme="minorBidi" w:hAnsiTheme="minorBidi" w:hint="cs"/>
          <w:b/>
          <w:bCs/>
          <w:sz w:val="27"/>
          <w:szCs w:val="27"/>
          <w:rtl/>
          <w:lang w:bidi="ar-EG"/>
        </w:rPr>
        <w:t>رقم 182</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لسنة 2018،</w:t>
      </w:r>
      <w:r w:rsidR="00BB5894">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ولائحته التنفيذية</w:t>
      </w:r>
      <w:r w:rsidR="0066214B" w:rsidRPr="00942FDD">
        <w:rPr>
          <w:rFonts w:asciiTheme="minorBidi" w:hAnsiTheme="minorBidi" w:hint="cs"/>
          <w:b/>
          <w:bCs/>
          <w:sz w:val="27"/>
          <w:szCs w:val="27"/>
          <w:rtl/>
          <w:lang w:bidi="ar-EG"/>
        </w:rPr>
        <w:t xml:space="preserve"> الصادرة بقرار وزير </w:t>
      </w:r>
      <w:r w:rsidR="00E90E5D">
        <w:rPr>
          <w:rFonts w:asciiTheme="minorBidi" w:hAnsiTheme="minorBidi" w:hint="cs"/>
          <w:b/>
          <w:bCs/>
          <w:sz w:val="27"/>
          <w:szCs w:val="27"/>
          <w:rtl/>
          <w:lang w:bidi="ar-EG"/>
        </w:rPr>
        <w:t>المالي</w:t>
      </w:r>
      <w:r w:rsidR="0066214B" w:rsidRPr="00942FDD">
        <w:rPr>
          <w:rFonts w:asciiTheme="minorBidi" w:hAnsiTheme="minorBidi" w:hint="cs"/>
          <w:b/>
          <w:bCs/>
          <w:sz w:val="27"/>
          <w:szCs w:val="27"/>
          <w:rtl/>
          <w:lang w:bidi="ar-EG"/>
        </w:rPr>
        <w:t>ة رقم 692 لسنة 2019</w:t>
      </w:r>
      <w:r w:rsidRPr="00942FDD">
        <w:rPr>
          <w:rFonts w:asciiTheme="minorBidi" w:hAnsiTheme="minorBidi"/>
          <w:b/>
          <w:bCs/>
          <w:sz w:val="27"/>
          <w:szCs w:val="27"/>
          <w:rtl/>
          <w:lang w:bidi="ar-EG"/>
        </w:rPr>
        <w:t xml:space="preserve">. </w:t>
      </w:r>
    </w:p>
    <w:p w14:paraId="239E45E5" w14:textId="61D8AF00" w:rsidR="00155D16" w:rsidRPr="00942FDD" w:rsidRDefault="00155D16" w:rsidP="00500451">
      <w:pPr>
        <w:pStyle w:val="ListParagraph"/>
        <w:numPr>
          <w:ilvl w:val="0"/>
          <w:numId w:val="134"/>
        </w:numPr>
        <w:spacing w:after="0" w:line="240" w:lineRule="auto"/>
        <w:contextualSpacing w:val="0"/>
        <w:jc w:val="both"/>
        <w:rPr>
          <w:rFonts w:asciiTheme="minorBidi" w:hAnsiTheme="minorBidi"/>
          <w:b/>
          <w:bCs/>
          <w:sz w:val="27"/>
          <w:szCs w:val="27"/>
          <w:rtl/>
          <w:lang w:bidi="ar-EG"/>
        </w:rPr>
      </w:pPr>
      <w:r w:rsidRPr="00942FDD">
        <w:rPr>
          <w:rFonts w:asciiTheme="minorBidi" w:hAnsiTheme="minorBidi" w:hint="cs"/>
          <w:b/>
          <w:bCs/>
          <w:sz w:val="27"/>
          <w:szCs w:val="27"/>
          <w:rtl/>
          <w:lang w:bidi="ar-EG"/>
        </w:rPr>
        <w:t>كما</w:t>
      </w:r>
      <w:r w:rsidR="000971DC">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يصبح</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التأمين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النهائي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حق</w:t>
      </w:r>
      <w:r w:rsidR="0069754B">
        <w:rPr>
          <w:rFonts w:asciiTheme="minorBidi" w:hAnsiTheme="minorBidi" w:hint="cs"/>
          <w:b/>
          <w:bCs/>
          <w:sz w:val="27"/>
          <w:szCs w:val="27"/>
          <w:rtl/>
          <w:lang w:bidi="ar-EG"/>
        </w:rPr>
        <w:t xml:space="preserve"> </w:t>
      </w:r>
      <w:r w:rsidR="00FD2BB8" w:rsidRPr="00942FDD">
        <w:rPr>
          <w:rFonts w:asciiTheme="minorBidi" w:hAnsiTheme="minorBidi" w:hint="cs"/>
          <w:b/>
          <w:bCs/>
          <w:sz w:val="27"/>
          <w:szCs w:val="27"/>
          <w:rtl/>
          <w:lang w:bidi="ar-EG"/>
        </w:rPr>
        <w:t xml:space="preserve">الجهة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B65BA5" w:rsidRPr="00942FDD">
        <w:rPr>
          <w:rFonts w:asciiTheme="minorBidi" w:hAnsiTheme="minorBidi"/>
          <w:b/>
          <w:bCs/>
          <w:sz w:val="27"/>
          <w:szCs w:val="27"/>
          <w:rtl/>
          <w:lang w:bidi="ar-EG"/>
        </w:rPr>
        <w:t xml:space="preserve"> عدا في حالة وفاة المتعاقد </w:t>
      </w:r>
      <w:r w:rsidR="00A37C4A">
        <w:rPr>
          <w:rFonts w:asciiTheme="minorBidi" w:hAnsiTheme="minorBidi" w:hint="cs"/>
          <w:b/>
          <w:bCs/>
          <w:sz w:val="27"/>
          <w:szCs w:val="27"/>
          <w:rtl/>
          <w:lang w:bidi="ar-EG"/>
        </w:rPr>
        <w:t xml:space="preserve">كما </w:t>
      </w:r>
      <w:r w:rsidRPr="00942FDD">
        <w:rPr>
          <w:rFonts w:asciiTheme="minorBidi" w:hAnsiTheme="minorBidi" w:hint="cs"/>
          <w:b/>
          <w:bCs/>
          <w:sz w:val="27"/>
          <w:szCs w:val="27"/>
          <w:rtl/>
          <w:lang w:bidi="ar-EG"/>
        </w:rPr>
        <w:t>يكون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لها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تخصم</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ماتستحقه</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غرامات</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وقيمة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كل</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خسارة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تلحق</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بها</w:t>
      </w:r>
      <w:r w:rsidR="00BD54B2">
        <w:rPr>
          <w:rFonts w:asciiTheme="minorBidi" w:hAnsiTheme="minorBidi" w:hint="cs"/>
          <w:b/>
          <w:bCs/>
          <w:sz w:val="27"/>
          <w:szCs w:val="27"/>
          <w:rtl/>
          <w:lang w:bidi="ar-EG"/>
        </w:rPr>
        <w:t xml:space="preserve"> </w:t>
      </w:r>
      <w:r w:rsidR="0066214B" w:rsidRPr="00942FDD">
        <w:rPr>
          <w:rFonts w:asciiTheme="minorBidi" w:hAnsiTheme="minorBidi"/>
          <w:b/>
          <w:bCs/>
          <w:sz w:val="27"/>
          <w:szCs w:val="27"/>
          <w:rtl/>
          <w:lang w:bidi="ar-EG"/>
        </w:rPr>
        <w:t>–</w:t>
      </w:r>
      <w:r w:rsidR="00BD54B2">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بما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ذلك</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فروق</w:t>
      </w:r>
      <w:r w:rsidR="0069754B">
        <w:rPr>
          <w:rFonts w:asciiTheme="minorBidi" w:hAnsiTheme="minorBidi" w:hint="cs"/>
          <w:b/>
          <w:bCs/>
          <w:sz w:val="27"/>
          <w:szCs w:val="27"/>
          <w:rtl/>
          <w:lang w:bidi="ar-EG"/>
        </w:rPr>
        <w:t xml:space="preserve"> </w:t>
      </w:r>
      <w:r w:rsidR="006E1FF3">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والمصاريف</w:t>
      </w:r>
      <w:r w:rsidR="0069754B">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ومقابل</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التأخيرعلى</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أرصدة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الدفعات</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المقدمة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وفقاً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لسعرالائتمان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والخصم</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المعلن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البنك</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المركزي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تاريخ</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استحقاق</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هذه</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الدفعات</w:t>
      </w:r>
      <w:r w:rsidR="00A37C4A">
        <w:rPr>
          <w:rFonts w:asciiTheme="minorBidi" w:hAnsiTheme="minorBidi" w:hint="cs"/>
          <w:b/>
          <w:bCs/>
          <w:sz w:val="27"/>
          <w:szCs w:val="27"/>
          <w:rtl/>
          <w:lang w:bidi="ar-EG"/>
        </w:rPr>
        <w:t xml:space="preserve"> </w:t>
      </w:r>
      <w:r w:rsidR="0066214B" w:rsidRPr="00942FDD">
        <w:rPr>
          <w:rFonts w:asciiTheme="minorBidi" w:hAnsiTheme="minorBidi"/>
          <w:b/>
          <w:bCs/>
          <w:sz w:val="27"/>
          <w:szCs w:val="27"/>
          <w:rtl/>
          <w:lang w:bidi="ar-EG"/>
        </w:rPr>
        <w:t>–</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وذلك</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أية</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مبالغ</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مستحقة</w:t>
      </w:r>
      <w:r w:rsidR="00BD54B2">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أو</w:t>
      </w:r>
      <w:r w:rsidRPr="00942FDD">
        <w:rPr>
          <w:rFonts w:asciiTheme="minorBidi" w:hAnsiTheme="minorBidi" w:hint="cs"/>
          <w:b/>
          <w:bCs/>
          <w:sz w:val="27"/>
          <w:szCs w:val="27"/>
          <w:rtl/>
          <w:lang w:bidi="ar-EG"/>
        </w:rPr>
        <w:t>تستحق</w:t>
      </w:r>
      <w:r w:rsidR="0069754B">
        <w:rPr>
          <w:rFonts w:asciiTheme="minorBidi" w:hAnsiTheme="minorBidi" w:hint="cs"/>
          <w:b/>
          <w:bCs/>
          <w:sz w:val="27"/>
          <w:szCs w:val="27"/>
          <w:rtl/>
          <w:lang w:bidi="ar-EG"/>
        </w:rPr>
        <w:t xml:space="preserve"> </w:t>
      </w:r>
      <w:r w:rsidR="00A140B7" w:rsidRPr="00942FDD">
        <w:rPr>
          <w:rFonts w:asciiTheme="minorBidi" w:hAnsiTheme="minorBidi" w:hint="cs"/>
          <w:b/>
          <w:bCs/>
          <w:sz w:val="27"/>
          <w:szCs w:val="27"/>
          <w:rtl/>
          <w:lang w:bidi="ar-EG"/>
        </w:rPr>
        <w:t>للمتعاقد</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طرفها</w:t>
      </w:r>
      <w:r w:rsidR="00A37C4A">
        <w:rPr>
          <w:rFonts w:asciiTheme="minorBidi" w:hAnsiTheme="minorBidi" w:hint="cs"/>
          <w:b/>
          <w:bCs/>
          <w:sz w:val="27"/>
          <w:szCs w:val="27"/>
          <w:rtl/>
          <w:lang w:bidi="ar-EG"/>
        </w:rPr>
        <w:t xml:space="preserve"> </w:t>
      </w:r>
      <w:r w:rsidR="0066214B" w:rsidRPr="00942FDD">
        <w:rPr>
          <w:rFonts w:asciiTheme="minorBidi" w:hAnsiTheme="minorBidi"/>
          <w:b/>
          <w:bCs/>
          <w:sz w:val="27"/>
          <w:szCs w:val="27"/>
          <w:rtl/>
          <w:lang w:bidi="ar-EG"/>
        </w:rPr>
        <w:t>–</w:t>
      </w:r>
      <w:r w:rsidR="00A37C4A">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بما</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ذلك</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على</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سبيل</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المثال</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فروق</w:t>
      </w:r>
      <w:r w:rsidR="0069754B">
        <w:rPr>
          <w:rFonts w:asciiTheme="minorBidi" w:hAnsiTheme="minorBidi" w:hint="cs"/>
          <w:b/>
          <w:bCs/>
          <w:sz w:val="27"/>
          <w:szCs w:val="27"/>
          <w:rtl/>
          <w:lang w:bidi="ar-EG"/>
        </w:rPr>
        <w:t xml:space="preserve"> </w:t>
      </w:r>
      <w:r w:rsidR="006E1FF3">
        <w:rPr>
          <w:rFonts w:asciiTheme="minorBidi" w:hAnsiTheme="minorBidi" w:hint="eastAsia"/>
          <w:b/>
          <w:bCs/>
          <w:sz w:val="27"/>
          <w:szCs w:val="27"/>
          <w:rtl/>
          <w:lang w:bidi="ar-EG"/>
        </w:rPr>
        <w:t>الأسعار</w:t>
      </w:r>
      <w:r w:rsidR="00A37C4A">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والمصاريف</w:t>
      </w:r>
      <w:r w:rsidR="0069754B">
        <w:rPr>
          <w:rFonts w:asciiTheme="minorBidi" w:hAnsiTheme="minorBidi" w:hint="cs"/>
          <w:b/>
          <w:bCs/>
          <w:sz w:val="27"/>
          <w:szCs w:val="27"/>
          <w:rtl/>
          <w:lang w:bidi="ar-EG"/>
        </w:rPr>
        <w:t xml:space="preserve"> </w:t>
      </w:r>
      <w:r w:rsidR="00E11376">
        <w:rPr>
          <w:rFonts w:asciiTheme="minorBidi" w:hAnsiTheme="minorBidi" w:hint="eastAsia"/>
          <w:b/>
          <w:bCs/>
          <w:sz w:val="27"/>
          <w:szCs w:val="27"/>
          <w:rtl/>
          <w:lang w:bidi="ar-EG"/>
        </w:rPr>
        <w:t>ال</w:t>
      </w:r>
      <w:r w:rsidR="00134072">
        <w:rPr>
          <w:rFonts w:asciiTheme="minorBidi" w:hAnsiTheme="minorBidi" w:hint="eastAsia"/>
          <w:b/>
          <w:bCs/>
          <w:sz w:val="27"/>
          <w:szCs w:val="27"/>
          <w:rtl/>
          <w:lang w:bidi="ar-EG"/>
        </w:rPr>
        <w:t>إدارية</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ومقابل</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التأخيرعلى</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أرصدة</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الدفعات</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المقدمة</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وفقاً</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لسعرالائتمان</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والخصم</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المعلن</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من</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البنك</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المركزي</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في</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تاريخ</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استحقاق</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هذه</w:t>
      </w:r>
      <w:r w:rsidR="0069754B">
        <w:rPr>
          <w:rFonts w:asciiTheme="minorBidi" w:hAnsiTheme="minorBidi" w:hint="cs"/>
          <w:b/>
          <w:bCs/>
          <w:sz w:val="27"/>
          <w:szCs w:val="27"/>
          <w:rtl/>
          <w:lang w:bidi="ar-EG"/>
        </w:rPr>
        <w:t xml:space="preserve"> </w:t>
      </w:r>
      <w:r w:rsidR="00B65BA5" w:rsidRPr="00942FDD">
        <w:rPr>
          <w:rFonts w:asciiTheme="minorBidi" w:hAnsiTheme="minorBidi" w:hint="eastAsia"/>
          <w:b/>
          <w:bCs/>
          <w:sz w:val="27"/>
          <w:szCs w:val="27"/>
          <w:rtl/>
          <w:lang w:bidi="ar-EG"/>
        </w:rPr>
        <w:t>الدفعات</w:t>
      </w:r>
      <w:r w:rsidR="00A37C4A">
        <w:rPr>
          <w:rFonts w:asciiTheme="minorBidi" w:hAnsiTheme="minorBidi" w:hint="cs"/>
          <w:b/>
          <w:bCs/>
          <w:sz w:val="27"/>
          <w:szCs w:val="27"/>
          <w:rtl/>
          <w:lang w:bidi="ar-EG"/>
        </w:rPr>
        <w:t xml:space="preserve"> </w:t>
      </w:r>
      <w:r w:rsidR="0066214B" w:rsidRPr="00942FDD">
        <w:rPr>
          <w:rFonts w:asciiTheme="minorBidi" w:hAnsiTheme="minorBidi"/>
          <w:b/>
          <w:bCs/>
          <w:sz w:val="27"/>
          <w:szCs w:val="27"/>
          <w:rtl/>
          <w:lang w:bidi="ar-EG"/>
        </w:rPr>
        <w:t>–</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وفي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حالة</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عدم</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كفايتها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يلجأ</w:t>
      </w:r>
      <w:r w:rsidR="0069754B">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خصمها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مستحقاته</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لدى</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جهة</w:t>
      </w:r>
      <w:r w:rsidR="0069754B">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إدارية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أخرى</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كان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سبب</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الاستحقاق</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دون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حاجة</w:t>
      </w:r>
      <w:r w:rsidR="0069754B">
        <w:rPr>
          <w:rFonts w:asciiTheme="minorBidi" w:hAnsiTheme="minorBidi" w:hint="cs"/>
          <w:b/>
          <w:bCs/>
          <w:sz w:val="27"/>
          <w:szCs w:val="27"/>
          <w:rtl/>
          <w:lang w:bidi="ar-EG"/>
        </w:rPr>
        <w:t xml:space="preserve"> </w:t>
      </w:r>
      <w:r w:rsidR="00E90E5D">
        <w:rPr>
          <w:rFonts w:asciiTheme="minorBidi" w:hAnsiTheme="minorBidi" w:hint="cs"/>
          <w:b/>
          <w:bCs/>
          <w:sz w:val="27"/>
          <w:szCs w:val="27"/>
          <w:rtl/>
          <w:lang w:bidi="ar-EG"/>
        </w:rPr>
        <w:t>إلى</w:t>
      </w:r>
      <w:r w:rsidR="0069754B">
        <w:rPr>
          <w:rFonts w:asciiTheme="minorBidi" w:hAnsiTheme="minorBidi" w:hint="cs"/>
          <w:b/>
          <w:bCs/>
          <w:sz w:val="27"/>
          <w:szCs w:val="27"/>
          <w:rtl/>
          <w:lang w:bidi="ar-EG"/>
        </w:rPr>
        <w:t xml:space="preserve"> </w:t>
      </w:r>
      <w:r w:rsidR="000F3E83">
        <w:rPr>
          <w:rFonts w:asciiTheme="minorBidi" w:hAnsiTheme="minorBidi" w:hint="cs"/>
          <w:b/>
          <w:bCs/>
          <w:sz w:val="27"/>
          <w:szCs w:val="27"/>
          <w:rtl/>
          <w:lang w:bidi="ar-EG"/>
        </w:rPr>
        <w:t>اتخاذ</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أية</w:t>
      </w:r>
      <w:r w:rsidR="00A37C4A">
        <w:rPr>
          <w:rFonts w:asciiTheme="minorBidi" w:hAnsiTheme="minorBidi" w:hint="cs"/>
          <w:b/>
          <w:bCs/>
          <w:sz w:val="27"/>
          <w:szCs w:val="27"/>
          <w:rtl/>
          <w:lang w:bidi="ar-EG"/>
        </w:rPr>
        <w:t xml:space="preserve"> </w:t>
      </w:r>
      <w:r w:rsidR="00E11376">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ات</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قضائية،</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وذلك</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كله</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مع</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عدم</w:t>
      </w:r>
      <w:r w:rsidR="0069754B">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الإخلال</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بحقه</w:t>
      </w:r>
      <w:r w:rsidR="0066214B" w:rsidRPr="00942FDD">
        <w:rPr>
          <w:rFonts w:asciiTheme="minorBidi" w:hAnsiTheme="minorBidi" w:hint="cs"/>
          <w:b/>
          <w:bCs/>
          <w:sz w:val="27"/>
          <w:szCs w:val="27"/>
          <w:rtl/>
          <w:lang w:bidi="ar-EG"/>
        </w:rPr>
        <w:t xml:space="preserve">ا </w:t>
      </w:r>
      <w:r w:rsidRPr="00942FDD">
        <w:rPr>
          <w:rFonts w:asciiTheme="minorBidi" w:hAnsiTheme="minorBidi" w:hint="cs"/>
          <w:b/>
          <w:bCs/>
          <w:sz w:val="27"/>
          <w:szCs w:val="27"/>
          <w:rtl/>
          <w:lang w:bidi="ar-EG"/>
        </w:rPr>
        <w:t>في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الرجوع</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عليه</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بما</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لم</w:t>
      </w:r>
      <w:r w:rsidR="0066214B" w:rsidRPr="00942FDD">
        <w:rPr>
          <w:rFonts w:asciiTheme="minorBidi" w:hAnsiTheme="minorBidi" w:hint="cs"/>
          <w:b/>
          <w:bCs/>
          <w:sz w:val="27"/>
          <w:szCs w:val="27"/>
          <w:rtl/>
          <w:lang w:bidi="ar-EG"/>
        </w:rPr>
        <w:t xml:space="preserve"> ت</w:t>
      </w:r>
      <w:r w:rsidRPr="00942FDD">
        <w:rPr>
          <w:rFonts w:asciiTheme="minorBidi" w:hAnsiTheme="minorBidi" w:hint="cs"/>
          <w:b/>
          <w:bCs/>
          <w:sz w:val="27"/>
          <w:szCs w:val="27"/>
          <w:rtl/>
          <w:lang w:bidi="ar-EG"/>
        </w:rPr>
        <w:t>تمكن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استيفائه</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حقوق</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بالطريق</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الإداري</w:t>
      </w:r>
      <w:r w:rsidRPr="00942FDD">
        <w:rPr>
          <w:rFonts w:asciiTheme="minorBidi" w:hAnsiTheme="minorBidi"/>
          <w:b/>
          <w:bCs/>
          <w:sz w:val="27"/>
          <w:szCs w:val="27"/>
          <w:rtl/>
          <w:lang w:bidi="ar-EG"/>
        </w:rPr>
        <w:t>.</w:t>
      </w:r>
    </w:p>
    <w:p w14:paraId="09EC166C" w14:textId="42BB25EE" w:rsidR="00155D16" w:rsidRDefault="00155D16" w:rsidP="00500451">
      <w:pPr>
        <w:pStyle w:val="ListParagraph"/>
        <w:numPr>
          <w:ilvl w:val="0"/>
          <w:numId w:val="135"/>
        </w:numPr>
        <w:spacing w:after="0" w:line="240" w:lineRule="auto"/>
        <w:contextualSpacing w:val="0"/>
        <w:jc w:val="both"/>
        <w:rPr>
          <w:rFonts w:asciiTheme="minorBidi" w:hAnsiTheme="minorBidi"/>
          <w:b/>
          <w:bCs/>
          <w:sz w:val="27"/>
          <w:szCs w:val="27"/>
          <w:lang w:bidi="ar-EG"/>
        </w:rPr>
      </w:pPr>
      <w:r w:rsidRPr="00942FDD">
        <w:rPr>
          <w:rFonts w:asciiTheme="minorBidi" w:hAnsiTheme="minorBidi" w:hint="cs"/>
          <w:b/>
          <w:bCs/>
          <w:sz w:val="27"/>
          <w:szCs w:val="27"/>
          <w:rtl/>
          <w:lang w:bidi="ar-EG"/>
        </w:rPr>
        <w:t>و</w:t>
      </w:r>
      <w:r w:rsidR="00A45C6D">
        <w:rPr>
          <w:rFonts w:asciiTheme="minorBidi" w:hAnsiTheme="minorBidi" w:hint="cs"/>
          <w:b/>
          <w:bCs/>
          <w:sz w:val="27"/>
          <w:szCs w:val="27"/>
          <w:rtl/>
          <w:lang w:bidi="ar-EG"/>
        </w:rPr>
        <w:t>في</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جميع</w:t>
      </w:r>
      <w:r w:rsidR="0069754B">
        <w:rPr>
          <w:rFonts w:asciiTheme="minorBidi" w:hAnsiTheme="minorBidi" w:hint="cs"/>
          <w:b/>
          <w:bCs/>
          <w:sz w:val="27"/>
          <w:szCs w:val="27"/>
          <w:rtl/>
          <w:lang w:bidi="ar-EG"/>
        </w:rPr>
        <w:t xml:space="preserve"> </w:t>
      </w:r>
      <w:r w:rsidR="00134072">
        <w:rPr>
          <w:rFonts w:asciiTheme="minorBidi" w:hAnsiTheme="minorBidi" w:hint="cs"/>
          <w:b/>
          <w:bCs/>
          <w:sz w:val="27"/>
          <w:szCs w:val="27"/>
          <w:rtl/>
          <w:lang w:bidi="ar-EG"/>
        </w:rPr>
        <w:t>الأحوال</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لا</w:t>
      </w:r>
      <w:r w:rsidR="00A37C4A">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يجوز</w:t>
      </w:r>
      <w:r w:rsidR="00A37C4A">
        <w:rPr>
          <w:rFonts w:asciiTheme="minorBidi" w:hAnsiTheme="minorBidi" w:hint="cs"/>
          <w:b/>
          <w:bCs/>
          <w:sz w:val="27"/>
          <w:szCs w:val="27"/>
          <w:rtl/>
          <w:lang w:bidi="ar-EG"/>
        </w:rPr>
        <w:t xml:space="preserve"> </w:t>
      </w:r>
      <w:r w:rsidR="00206E87" w:rsidRPr="00942FDD">
        <w:rPr>
          <w:rFonts w:asciiTheme="minorBidi" w:hAnsiTheme="minorBidi" w:hint="cs"/>
          <w:b/>
          <w:bCs/>
          <w:sz w:val="27"/>
          <w:szCs w:val="27"/>
          <w:rtl/>
          <w:lang w:bidi="ar-EG"/>
        </w:rPr>
        <w:t xml:space="preserve">للجهة </w:t>
      </w:r>
      <w:r w:rsidR="00E11376">
        <w:rPr>
          <w:rFonts w:asciiTheme="minorBidi" w:hAnsiTheme="minorBidi" w:hint="cs"/>
          <w:b/>
          <w:bCs/>
          <w:sz w:val="27"/>
          <w:szCs w:val="27"/>
          <w:rtl/>
          <w:lang w:bidi="ar-EG"/>
        </w:rPr>
        <w:t>ال</w:t>
      </w:r>
      <w:r w:rsidR="00134072">
        <w:rPr>
          <w:rFonts w:asciiTheme="minorBidi" w:hAnsiTheme="minorBidi" w:hint="cs"/>
          <w:b/>
          <w:bCs/>
          <w:sz w:val="27"/>
          <w:szCs w:val="27"/>
          <w:rtl/>
          <w:lang w:bidi="ar-EG"/>
        </w:rPr>
        <w:t>إدارية</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الجمع</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بين</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فسخ</w:t>
      </w:r>
      <w:r w:rsidR="0069754B">
        <w:rPr>
          <w:rFonts w:asciiTheme="minorBidi" w:hAnsiTheme="minorBidi" w:hint="cs"/>
          <w:b/>
          <w:bCs/>
          <w:sz w:val="27"/>
          <w:szCs w:val="27"/>
          <w:rtl/>
          <w:lang w:bidi="ar-EG"/>
        </w:rPr>
        <w:t xml:space="preserve"> </w:t>
      </w:r>
      <w:r w:rsidR="0096056E" w:rsidRPr="00942FDD">
        <w:rPr>
          <w:rFonts w:asciiTheme="minorBidi" w:hAnsiTheme="minorBidi" w:hint="cs"/>
          <w:b/>
          <w:bCs/>
          <w:sz w:val="27"/>
          <w:szCs w:val="27"/>
          <w:rtl/>
          <w:lang w:bidi="ar-EG"/>
        </w:rPr>
        <w:t>التعاقد</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والتنفيذعلى</w:t>
      </w:r>
      <w:r w:rsidR="0069754B">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حساب</w:t>
      </w:r>
      <w:r w:rsidR="0069754B">
        <w:rPr>
          <w:rFonts w:asciiTheme="minorBidi" w:hAnsiTheme="minorBidi" w:hint="cs"/>
          <w:b/>
          <w:bCs/>
          <w:sz w:val="27"/>
          <w:szCs w:val="27"/>
          <w:rtl/>
          <w:lang w:bidi="ar-EG"/>
        </w:rPr>
        <w:t xml:space="preserve"> </w:t>
      </w:r>
      <w:r w:rsidR="00E45565"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w:t>
      </w:r>
    </w:p>
    <w:p w14:paraId="0267D441" w14:textId="6F598E11" w:rsidR="00500451" w:rsidRDefault="00500451" w:rsidP="00500451">
      <w:pPr>
        <w:keepNext/>
        <w:shd w:val="clear" w:color="auto" w:fill="D9D9D9" w:themeFill="background1" w:themeFillShade="D9"/>
        <w:spacing w:after="0" w:line="240" w:lineRule="auto"/>
        <w:jc w:val="both"/>
        <w:outlineLvl w:val="2"/>
        <w:rPr>
          <w:rFonts w:asciiTheme="minorBidi" w:hAnsiTheme="minorBidi"/>
          <w:b/>
          <w:bCs/>
          <w:sz w:val="27"/>
          <w:szCs w:val="27"/>
          <w:lang w:bidi="ar-EG"/>
        </w:rPr>
      </w:pPr>
      <w:r w:rsidRPr="00500451">
        <w:rPr>
          <w:rFonts w:asciiTheme="minorBidi" w:hAnsiTheme="minorBidi" w:cs="Arial"/>
          <w:b/>
          <w:bCs/>
          <w:sz w:val="27"/>
          <w:szCs w:val="27"/>
          <w:rtl/>
          <w:lang w:bidi="ar-EG"/>
        </w:rPr>
        <w:t>١١٥- جرد الأعمال:</w:t>
      </w:r>
    </w:p>
    <w:p w14:paraId="650E4FD0" w14:textId="77777777" w:rsidR="00500451" w:rsidRPr="00211417" w:rsidRDefault="00500451" w:rsidP="00211417">
      <w:pPr>
        <w:pStyle w:val="ListParagraph"/>
        <w:numPr>
          <w:ilvl w:val="0"/>
          <w:numId w:val="138"/>
        </w:numPr>
        <w:spacing w:after="0" w:line="240" w:lineRule="auto"/>
        <w:jc w:val="both"/>
        <w:rPr>
          <w:rFonts w:asciiTheme="minorBidi" w:hAnsiTheme="minorBidi"/>
          <w:b/>
          <w:bCs/>
          <w:sz w:val="27"/>
          <w:szCs w:val="27"/>
          <w:rtl/>
          <w:lang w:bidi="ar-EG"/>
        </w:rPr>
      </w:pPr>
      <w:r w:rsidRPr="00211417">
        <w:rPr>
          <w:rFonts w:asciiTheme="minorBidi" w:hAnsiTheme="minorBidi" w:cs="Arial"/>
          <w:b/>
          <w:bCs/>
          <w:sz w:val="27"/>
          <w:szCs w:val="27"/>
          <w:rtl/>
          <w:lang w:bidi="ar-EG"/>
        </w:rPr>
        <w:t>في حالة فسخ العقد، أو التنفيذ على الحساب يتم عمل جرد وتحرير كشف بالأعمال التي تمت وبالآلات والأدوات التي استحضرت والمهمات التي لم تستعمل والتي يكون قد أوردها المتعاقد بمكان العمل، ويتم ذلك الجرد خلال شهر من تاريخ موافقة السلطة المختصة على الفسخ أو التنفيذ على الحساب ويكون بمعرفة مسئول إدارة العقد من الجهة الإدارية أو مندوبيها، بحسب الأحوال، وبحضور المتعاقد بعد إخطاره بالحضور هو أو من يفوضه ويثبت هذا الجرد بموجب محضر يوقعه كل مسئول إدارة العقد، أو مندوبي الجهة الإدارية بحسب الأحوال والمتعاقد، أو من يفوضه، فإذا لم يحضر أو لم يرسل مندوباً عنه فيجرى الجرد في غيابه، وفي هذه الحالة يخطر المتعاقد بنتيجة الجرد، فإذا لم يبدِ ملاحظاته خلال أسبوع من تاريخ وصول الإخطار إليه كان ذلك بمثابة إقرار منه بصحة البيانات الواردة في محضر الجرد، والجهة الإدارية غير ملزمة بأخذ شيء من هذه المهمات إلا بالقدر الذي يلزم لإتمام الأعمال فقط شريطة أن تكون صالحة للاستعمال، أما ما يزيد على ذلك فيكلف المتعاقد بنقله من محل العمل.</w:t>
      </w:r>
    </w:p>
    <w:p w14:paraId="76EE64C4" w14:textId="30E03149" w:rsidR="00F06097" w:rsidRPr="00F27A1F" w:rsidRDefault="00500451" w:rsidP="00F27A1F">
      <w:pPr>
        <w:pStyle w:val="ListParagraph"/>
        <w:numPr>
          <w:ilvl w:val="0"/>
          <w:numId w:val="138"/>
        </w:numPr>
        <w:spacing w:after="0"/>
        <w:jc w:val="lowKashida"/>
        <w:rPr>
          <w:rFonts w:asciiTheme="minorBidi" w:hAnsiTheme="minorBidi"/>
          <w:b/>
          <w:bCs/>
          <w:sz w:val="27"/>
          <w:szCs w:val="27"/>
          <w:rtl/>
          <w:lang w:bidi="ar-EG"/>
        </w:rPr>
      </w:pPr>
      <w:r w:rsidRPr="00211417">
        <w:rPr>
          <w:rFonts w:asciiTheme="minorBidi" w:hAnsiTheme="minorBidi" w:cs="Arial"/>
          <w:b/>
          <w:bCs/>
          <w:sz w:val="27"/>
          <w:szCs w:val="27"/>
          <w:rtl/>
          <w:lang w:bidi="ar-EG"/>
        </w:rPr>
        <w:t>​وفي حالة عدم قيام المتعاقد بنقل المتبقي من مهمات فتقوم الجهة الإدارية ببيعها لحسابه وخصم ما تكبدته من مصروفات في سبيل ذلك.</w:t>
      </w:r>
    </w:p>
    <w:p w14:paraId="21FD92DC" w14:textId="77777777" w:rsidR="00500451" w:rsidRPr="00500451" w:rsidRDefault="00500451" w:rsidP="00F27A1F">
      <w:pPr>
        <w:keepNext/>
        <w:shd w:val="clear" w:color="auto" w:fill="D9D9D9" w:themeFill="background1" w:themeFillShade="D9"/>
        <w:spacing w:after="0" w:line="360" w:lineRule="auto"/>
        <w:jc w:val="both"/>
        <w:outlineLvl w:val="2"/>
        <w:rPr>
          <w:rFonts w:asciiTheme="minorBidi" w:hAnsiTheme="minorBidi"/>
          <w:b/>
          <w:bCs/>
          <w:sz w:val="27"/>
          <w:szCs w:val="27"/>
          <w:rtl/>
          <w:lang w:bidi="ar-EG"/>
        </w:rPr>
      </w:pPr>
      <w:r w:rsidRPr="00500451">
        <w:rPr>
          <w:rFonts w:asciiTheme="minorBidi" w:hAnsiTheme="minorBidi" w:cs="Arial"/>
          <w:b/>
          <w:bCs/>
          <w:sz w:val="27"/>
          <w:szCs w:val="27"/>
          <w:rtl/>
          <w:lang w:bidi="ar-EG"/>
        </w:rPr>
        <w:t>​١١٦- وفاة المتعاقد:</w:t>
      </w:r>
    </w:p>
    <w:p w14:paraId="17F7D1F3" w14:textId="77777777" w:rsidR="00500451" w:rsidRPr="00500451" w:rsidRDefault="00500451" w:rsidP="00F27A1F">
      <w:pPr>
        <w:pStyle w:val="ListParagraph"/>
        <w:numPr>
          <w:ilvl w:val="0"/>
          <w:numId w:val="136"/>
        </w:numPr>
        <w:spacing w:after="0" w:line="360" w:lineRule="auto"/>
        <w:jc w:val="both"/>
        <w:rPr>
          <w:rFonts w:asciiTheme="minorBidi" w:hAnsiTheme="minorBidi"/>
          <w:b/>
          <w:bCs/>
          <w:sz w:val="27"/>
          <w:szCs w:val="27"/>
          <w:rtl/>
          <w:lang w:bidi="ar-EG"/>
        </w:rPr>
      </w:pPr>
      <w:r w:rsidRPr="00500451">
        <w:rPr>
          <w:rFonts w:asciiTheme="minorBidi" w:hAnsiTheme="minorBidi" w:cs="Arial"/>
          <w:b/>
          <w:bCs/>
          <w:sz w:val="27"/>
          <w:szCs w:val="27"/>
          <w:rtl/>
          <w:lang w:bidi="ar-EG"/>
        </w:rPr>
        <w:t>​في حالة وفاة المتعاقد أثناء تنفيذ العقد، يحق للجهة الإدارية إنهاء العقد ورد التأمين النهائي للورثة مالم يكن لها مطالبات قبل المتعاقد.</w:t>
      </w:r>
    </w:p>
    <w:p w14:paraId="193E0A75" w14:textId="77777777" w:rsidR="00500451" w:rsidRPr="00500451" w:rsidRDefault="00500451" w:rsidP="00F27A1F">
      <w:pPr>
        <w:pStyle w:val="ListParagraph"/>
        <w:numPr>
          <w:ilvl w:val="0"/>
          <w:numId w:val="136"/>
        </w:numPr>
        <w:spacing w:after="0" w:line="360" w:lineRule="auto"/>
        <w:jc w:val="both"/>
        <w:rPr>
          <w:rFonts w:asciiTheme="minorBidi" w:hAnsiTheme="minorBidi"/>
          <w:b/>
          <w:bCs/>
          <w:sz w:val="27"/>
          <w:szCs w:val="27"/>
          <w:rtl/>
          <w:lang w:bidi="ar-EG"/>
        </w:rPr>
      </w:pPr>
      <w:r w:rsidRPr="00500451">
        <w:rPr>
          <w:rFonts w:asciiTheme="minorBidi" w:hAnsiTheme="minorBidi" w:cs="Arial"/>
          <w:b/>
          <w:bCs/>
          <w:sz w:val="27"/>
          <w:szCs w:val="27"/>
          <w:rtl/>
          <w:lang w:bidi="ar-EG"/>
        </w:rPr>
        <w:t>​وتشكل بقرار من السلطة المختصة لجنة لحصر الأعمال المنجزة وتكلفتها وتحديد المبالغ المنصرفة حتى تاريخ الوفاة والمبالغ المتبقية له والأعمال المتبقية في العقد، ويدعى لحضور أعمال اللجنة ممثل عن ورثة المتوفى.</w:t>
      </w:r>
    </w:p>
    <w:p w14:paraId="7C23E04D" w14:textId="77777777" w:rsidR="00500451" w:rsidRPr="00500451" w:rsidRDefault="00500451" w:rsidP="00F27A1F">
      <w:pPr>
        <w:pStyle w:val="ListParagraph"/>
        <w:numPr>
          <w:ilvl w:val="0"/>
          <w:numId w:val="136"/>
        </w:numPr>
        <w:spacing w:after="0" w:line="360" w:lineRule="auto"/>
        <w:jc w:val="both"/>
        <w:rPr>
          <w:rFonts w:asciiTheme="minorBidi" w:hAnsiTheme="minorBidi"/>
          <w:b/>
          <w:bCs/>
          <w:sz w:val="27"/>
          <w:szCs w:val="27"/>
          <w:rtl/>
          <w:lang w:bidi="ar-EG"/>
        </w:rPr>
      </w:pPr>
      <w:r w:rsidRPr="00500451">
        <w:rPr>
          <w:rFonts w:asciiTheme="minorBidi" w:hAnsiTheme="minorBidi" w:cs="Arial"/>
          <w:b/>
          <w:bCs/>
          <w:sz w:val="27"/>
          <w:szCs w:val="27"/>
          <w:rtl/>
          <w:lang w:bidi="ar-EG"/>
        </w:rPr>
        <w:t>​ويجوز السماح للورثة أو ممثلهم حال تقديمه طلب بذلك وتوافر المقدرة الفنية والمالية لـ لاستمرار في تنفيذ العقد بالشروط والمواصفات ذاتها المحددة به، شريطة أن يعينوا عنهم وكيلاً خلال فترة لا تتجاوز شهراً من تاريخ الوفاة لإتمام الجزء الغير المنفذ من العقد.</w:t>
      </w:r>
    </w:p>
    <w:p w14:paraId="7FC48C16" w14:textId="2D62DDC6" w:rsidR="00500451" w:rsidRPr="00500451" w:rsidRDefault="00500451" w:rsidP="00F27A1F">
      <w:pPr>
        <w:pStyle w:val="ListParagraph"/>
        <w:numPr>
          <w:ilvl w:val="0"/>
          <w:numId w:val="136"/>
        </w:numPr>
        <w:spacing w:after="0" w:line="360" w:lineRule="auto"/>
        <w:jc w:val="both"/>
        <w:rPr>
          <w:rFonts w:asciiTheme="minorBidi" w:hAnsiTheme="minorBidi"/>
          <w:b/>
          <w:bCs/>
          <w:sz w:val="27"/>
          <w:szCs w:val="27"/>
          <w:rtl/>
          <w:lang w:bidi="ar-EG"/>
        </w:rPr>
      </w:pPr>
      <w:r w:rsidRPr="00500451">
        <w:rPr>
          <w:rFonts w:asciiTheme="minorBidi" w:hAnsiTheme="minorBidi" w:cs="Arial"/>
          <w:b/>
          <w:bCs/>
          <w:sz w:val="27"/>
          <w:szCs w:val="27"/>
          <w:rtl/>
          <w:lang w:bidi="ar-EG"/>
        </w:rPr>
        <w:t>​وفي حالة عدم قدرتهم أو عدم رغبتهم في إتمام العقد يتم محاسبتهم وتنفيذ الجزء المتبقي عن طريق طرح عملية أخرى وفقاً للأحكام</w:t>
      </w:r>
      <w:r>
        <w:rPr>
          <w:rFonts w:asciiTheme="minorBidi" w:hAnsiTheme="minorBidi" w:cs="Arial" w:hint="cs"/>
          <w:b/>
          <w:bCs/>
          <w:sz w:val="27"/>
          <w:szCs w:val="27"/>
          <w:rtl/>
          <w:lang w:bidi="ar-EG"/>
        </w:rPr>
        <w:t xml:space="preserve"> </w:t>
      </w:r>
      <w:r w:rsidRPr="00500451">
        <w:rPr>
          <w:rFonts w:asciiTheme="minorBidi" w:hAnsiTheme="minorBidi" w:cs="Arial"/>
          <w:b/>
          <w:bCs/>
          <w:sz w:val="27"/>
          <w:szCs w:val="27"/>
          <w:rtl/>
          <w:lang w:bidi="ar-EG"/>
        </w:rPr>
        <w:t>قانون تنظيم التعاقدات التي تبرمها الجهات العامة الصادر بالقانون رقم (182) لسنة 2018 ولائحته التنفيذية.</w:t>
      </w:r>
    </w:p>
    <w:p w14:paraId="0C0EC642" w14:textId="2243D4C0" w:rsidR="00F06097" w:rsidRPr="00F06097" w:rsidRDefault="00500451" w:rsidP="00F27A1F">
      <w:pPr>
        <w:spacing w:after="0" w:line="360" w:lineRule="auto"/>
        <w:ind w:left="708"/>
        <w:jc w:val="lowKashida"/>
        <w:rPr>
          <w:rFonts w:asciiTheme="minorBidi" w:hAnsiTheme="minorBidi"/>
          <w:b/>
          <w:bCs/>
          <w:sz w:val="27"/>
          <w:szCs w:val="27"/>
          <w:rtl/>
          <w:lang w:bidi="ar-EG"/>
        </w:rPr>
      </w:pPr>
      <w:r w:rsidRPr="00500451">
        <w:rPr>
          <w:rFonts w:asciiTheme="minorBidi" w:hAnsiTheme="minorBidi" w:cs="Arial"/>
          <w:b/>
          <w:bCs/>
          <w:sz w:val="27"/>
          <w:szCs w:val="27"/>
          <w:rtl/>
          <w:lang w:bidi="ar-EG"/>
        </w:rPr>
        <w:lastRenderedPageBreak/>
        <w:t>أما إذا كان العقد مبرمًا مع أكثر من متعاقد كشريك وتوفي أحدهم، جاز للجهة الإدارية إنهاء العقد أو رد التأمين النهائي ما لم يكن لها مطالبات أو السماح لبقية الشركاء بتنفيذ بنود العقد</w:t>
      </w:r>
    </w:p>
    <w:p w14:paraId="4124D180" w14:textId="5ABDF9D4" w:rsidR="00155D16" w:rsidRPr="00C637F6" w:rsidRDefault="00C637F6" w:rsidP="00F27A1F">
      <w:pPr>
        <w:keepNext/>
        <w:shd w:val="clear" w:color="auto" w:fill="D9D9D9" w:themeFill="background1" w:themeFillShade="D9"/>
        <w:spacing w:after="0" w:line="360" w:lineRule="auto"/>
        <w:jc w:val="both"/>
        <w:outlineLvl w:val="2"/>
        <w:rPr>
          <w:rFonts w:asciiTheme="minorBidi" w:hAnsiTheme="minorBidi" w:cs="PT Bold Heading"/>
          <w:b/>
          <w:bCs/>
          <w:sz w:val="27"/>
          <w:szCs w:val="27"/>
          <w:rtl/>
          <w:lang w:bidi="ar-EG"/>
        </w:rPr>
      </w:pPr>
      <w:bookmarkStart w:id="285" w:name="_Toc221353952"/>
      <w:r>
        <w:rPr>
          <w:rFonts w:asciiTheme="minorBidi" w:hAnsiTheme="minorBidi" w:cs="PT Bold Heading" w:hint="cs"/>
          <w:b/>
          <w:bCs/>
          <w:sz w:val="27"/>
          <w:szCs w:val="27"/>
          <w:rtl/>
        </w:rPr>
        <w:t>117-</w:t>
      </w:r>
      <w:r w:rsidR="00431AA7" w:rsidRPr="00C637F6">
        <w:rPr>
          <w:rFonts w:asciiTheme="minorBidi" w:hAnsiTheme="minorBidi" w:cs="PT Bold Heading"/>
          <w:b/>
          <w:bCs/>
          <w:sz w:val="27"/>
          <w:szCs w:val="27"/>
          <w:rtl/>
        </w:rPr>
        <w:t>آليات</w:t>
      </w:r>
      <w:r w:rsidR="0069754B" w:rsidRPr="00C637F6">
        <w:rPr>
          <w:rFonts w:asciiTheme="minorBidi" w:hAnsiTheme="minorBidi" w:cs="PT Bold Heading" w:hint="cs"/>
          <w:b/>
          <w:bCs/>
          <w:sz w:val="27"/>
          <w:szCs w:val="27"/>
          <w:rtl/>
        </w:rPr>
        <w:t xml:space="preserve"> </w:t>
      </w:r>
      <w:r w:rsidR="00155D16" w:rsidRPr="00C637F6">
        <w:rPr>
          <w:rFonts w:asciiTheme="minorBidi" w:hAnsiTheme="minorBidi" w:cs="PT Bold Heading" w:hint="cs"/>
          <w:b/>
          <w:bCs/>
          <w:sz w:val="27"/>
          <w:szCs w:val="27"/>
          <w:rtl/>
          <w:lang w:bidi="ar-EG"/>
        </w:rPr>
        <w:t>تسوية</w:t>
      </w:r>
      <w:r w:rsidR="002A1531" w:rsidRPr="00C637F6">
        <w:rPr>
          <w:rFonts w:asciiTheme="minorBidi" w:hAnsiTheme="minorBidi" w:cs="PT Bold Heading" w:hint="cs"/>
          <w:b/>
          <w:bCs/>
          <w:sz w:val="27"/>
          <w:szCs w:val="27"/>
          <w:rtl/>
          <w:lang w:bidi="ar-EG"/>
        </w:rPr>
        <w:t xml:space="preserve"> الخلافات</w:t>
      </w:r>
      <w:r w:rsidR="0069754B" w:rsidRPr="00C637F6">
        <w:rPr>
          <w:rFonts w:asciiTheme="minorBidi" w:hAnsiTheme="minorBidi" w:cs="PT Bold Heading" w:hint="cs"/>
          <w:b/>
          <w:bCs/>
          <w:sz w:val="27"/>
          <w:szCs w:val="27"/>
          <w:rtl/>
          <w:lang w:bidi="ar-EG"/>
        </w:rPr>
        <w:t xml:space="preserve"> </w:t>
      </w:r>
      <w:r w:rsidR="002A1531" w:rsidRPr="00C637F6">
        <w:rPr>
          <w:rFonts w:asciiTheme="minorBidi" w:hAnsiTheme="minorBidi" w:cs="PT Bold Heading" w:hint="cs"/>
          <w:b/>
          <w:bCs/>
          <w:sz w:val="27"/>
          <w:szCs w:val="27"/>
          <w:rtl/>
          <w:lang w:bidi="ar-EG"/>
        </w:rPr>
        <w:t>و</w:t>
      </w:r>
      <w:r w:rsidR="00155D16" w:rsidRPr="00C637F6">
        <w:rPr>
          <w:rFonts w:asciiTheme="minorBidi" w:hAnsiTheme="minorBidi" w:cs="PT Bold Heading" w:hint="cs"/>
          <w:b/>
          <w:bCs/>
          <w:sz w:val="27"/>
          <w:szCs w:val="27"/>
          <w:rtl/>
          <w:lang w:bidi="ar-EG"/>
        </w:rPr>
        <w:t>المنازعات:</w:t>
      </w:r>
      <w:bookmarkEnd w:id="285"/>
    </w:p>
    <w:p w14:paraId="59CC5413" w14:textId="72A3FA09" w:rsidR="00074E25" w:rsidRPr="00E56FF2" w:rsidRDefault="00336942" w:rsidP="00F27A1F">
      <w:pPr>
        <w:pStyle w:val="ListParagraph"/>
        <w:numPr>
          <w:ilvl w:val="0"/>
          <w:numId w:val="137"/>
        </w:numPr>
        <w:spacing w:after="120" w:line="360" w:lineRule="auto"/>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في كافة الأحوال </w:t>
      </w:r>
      <w:r w:rsidRPr="00AE0E17">
        <w:rPr>
          <w:rFonts w:asciiTheme="minorBidi" w:hAnsiTheme="minorBidi" w:hint="cs"/>
          <w:b/>
          <w:bCs/>
          <w:sz w:val="27"/>
          <w:szCs w:val="27"/>
          <w:rtl/>
          <w:lang w:bidi="ar-EG"/>
        </w:rPr>
        <w:t xml:space="preserve">يتم تسوية المنازعات </w:t>
      </w:r>
      <w:r>
        <w:rPr>
          <w:rFonts w:asciiTheme="minorBidi" w:hAnsiTheme="minorBidi" w:hint="cs"/>
          <w:b/>
          <w:bCs/>
          <w:sz w:val="27"/>
          <w:szCs w:val="27"/>
          <w:rtl/>
          <w:lang w:bidi="ar-EG"/>
        </w:rPr>
        <w:t>ودياً</w:t>
      </w:r>
      <w:r w:rsidRPr="00AE0E17">
        <w:rPr>
          <w:rFonts w:asciiTheme="minorBidi" w:hAnsiTheme="minorBidi" w:hint="cs"/>
          <w:b/>
          <w:bCs/>
          <w:sz w:val="27"/>
          <w:szCs w:val="27"/>
          <w:rtl/>
          <w:lang w:bidi="ar-EG"/>
        </w:rPr>
        <w:t xml:space="preserve"> وفقاً للطرق </w:t>
      </w:r>
      <w:r w:rsidR="00066831">
        <w:rPr>
          <w:rFonts w:asciiTheme="minorBidi" w:hAnsiTheme="minorBidi" w:hint="cs"/>
          <w:b/>
          <w:bCs/>
          <w:sz w:val="27"/>
          <w:szCs w:val="27"/>
          <w:rtl/>
          <w:lang w:bidi="ar-EG"/>
        </w:rPr>
        <w:t xml:space="preserve">والآليات </w:t>
      </w:r>
      <w:r w:rsidRPr="00AE0E17">
        <w:rPr>
          <w:rFonts w:asciiTheme="minorBidi" w:hAnsiTheme="minorBidi" w:hint="cs"/>
          <w:b/>
          <w:bCs/>
          <w:sz w:val="27"/>
          <w:szCs w:val="27"/>
          <w:rtl/>
          <w:lang w:bidi="ar-EG"/>
        </w:rPr>
        <w:t>والشروط</w:t>
      </w:r>
      <w:r w:rsidR="00066831">
        <w:rPr>
          <w:rFonts w:asciiTheme="minorBidi" w:hAnsiTheme="minorBidi" w:hint="cs"/>
          <w:b/>
          <w:bCs/>
          <w:sz w:val="27"/>
          <w:szCs w:val="27"/>
          <w:rtl/>
          <w:lang w:bidi="ar-EG"/>
        </w:rPr>
        <w:t xml:space="preserve"> والإجراءات</w:t>
      </w:r>
      <w:r w:rsidRPr="00AE0E17">
        <w:rPr>
          <w:rFonts w:asciiTheme="minorBidi" w:hAnsiTheme="minorBidi" w:hint="cs"/>
          <w:b/>
          <w:bCs/>
          <w:sz w:val="27"/>
          <w:szCs w:val="27"/>
          <w:rtl/>
          <w:lang w:bidi="ar-EG"/>
        </w:rPr>
        <w:t xml:space="preserve"> والأحكام المنصوص عليها في المادة (91) من قانون تنظيم التعاقدات التي تبرمها الجهات العامة الصادر بالقانون رقم 182 لسنة 2018</w:t>
      </w:r>
      <w:r>
        <w:rPr>
          <w:rFonts w:asciiTheme="minorBidi" w:hAnsiTheme="minorBidi" w:hint="cs"/>
          <w:b/>
          <w:bCs/>
          <w:sz w:val="27"/>
          <w:szCs w:val="27"/>
          <w:rtl/>
          <w:lang w:bidi="ar-EG"/>
        </w:rPr>
        <w:t>،</w:t>
      </w:r>
      <w:r w:rsidR="00D92D2E">
        <w:rPr>
          <w:rFonts w:asciiTheme="minorBidi" w:hAnsiTheme="minorBidi" w:hint="cs"/>
          <w:b/>
          <w:bCs/>
          <w:sz w:val="27"/>
          <w:szCs w:val="27"/>
          <w:rtl/>
          <w:lang w:bidi="ar-EG"/>
        </w:rPr>
        <w:t xml:space="preserve"> </w:t>
      </w:r>
      <w:r w:rsidRPr="006D0BBE">
        <w:rPr>
          <w:rFonts w:asciiTheme="minorBidi" w:hAnsiTheme="minorBidi" w:hint="cs"/>
          <w:b/>
          <w:bCs/>
          <w:sz w:val="27"/>
          <w:szCs w:val="27"/>
          <w:rtl/>
        </w:rPr>
        <w:t>و</w:t>
      </w:r>
      <w:r w:rsidRPr="004D4027">
        <w:rPr>
          <w:rFonts w:asciiTheme="minorBidi" w:hAnsiTheme="minorBidi"/>
          <w:b/>
          <w:bCs/>
          <w:sz w:val="27"/>
          <w:szCs w:val="27"/>
          <w:rtl/>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Pr>
          <w:rFonts w:asciiTheme="minorBidi" w:hAnsiTheme="minorBidi" w:hint="cs"/>
          <w:b/>
          <w:bCs/>
          <w:sz w:val="27"/>
          <w:szCs w:val="27"/>
          <w:rtl/>
        </w:rPr>
        <w:t>.</w:t>
      </w:r>
    </w:p>
    <w:p w14:paraId="08B4BFE6" w14:textId="77777777" w:rsidR="009B028B" w:rsidRDefault="009B028B" w:rsidP="00F27A1F">
      <w:pPr>
        <w:spacing w:after="120" w:line="360" w:lineRule="auto"/>
        <w:jc w:val="lowKashida"/>
        <w:rPr>
          <w:rFonts w:asciiTheme="minorBidi" w:hAnsiTheme="minorBidi"/>
          <w:b/>
          <w:bCs/>
          <w:sz w:val="27"/>
          <w:szCs w:val="27"/>
          <w:rtl/>
          <w:lang w:bidi="ar-EG"/>
        </w:rPr>
      </w:pPr>
    </w:p>
    <w:p w14:paraId="4A12977F" w14:textId="77777777" w:rsidR="00500451" w:rsidRDefault="00500451" w:rsidP="009B028B">
      <w:pPr>
        <w:spacing w:after="120"/>
        <w:jc w:val="lowKashida"/>
        <w:rPr>
          <w:rFonts w:asciiTheme="minorBidi" w:hAnsiTheme="minorBidi"/>
          <w:b/>
          <w:bCs/>
          <w:sz w:val="27"/>
          <w:szCs w:val="27"/>
          <w:rtl/>
          <w:lang w:bidi="ar-EG"/>
        </w:rPr>
      </w:pPr>
    </w:p>
    <w:p w14:paraId="3B074297" w14:textId="77777777" w:rsidR="00500451" w:rsidRDefault="00500451" w:rsidP="009B028B">
      <w:pPr>
        <w:spacing w:after="120"/>
        <w:jc w:val="lowKashida"/>
        <w:rPr>
          <w:rFonts w:asciiTheme="minorBidi" w:hAnsiTheme="minorBidi"/>
          <w:b/>
          <w:bCs/>
          <w:sz w:val="27"/>
          <w:szCs w:val="27"/>
          <w:rtl/>
          <w:lang w:bidi="ar-EG"/>
        </w:rPr>
      </w:pPr>
    </w:p>
    <w:p w14:paraId="2078FAEE" w14:textId="77777777" w:rsidR="00500451" w:rsidRDefault="00500451" w:rsidP="009B028B">
      <w:pPr>
        <w:spacing w:after="120"/>
        <w:jc w:val="lowKashida"/>
        <w:rPr>
          <w:rFonts w:asciiTheme="minorBidi" w:hAnsiTheme="minorBidi"/>
          <w:b/>
          <w:bCs/>
          <w:sz w:val="27"/>
          <w:szCs w:val="27"/>
          <w:rtl/>
          <w:lang w:bidi="ar-EG"/>
        </w:rPr>
      </w:pPr>
    </w:p>
    <w:p w14:paraId="73E2DDE8" w14:textId="77777777" w:rsidR="00500451" w:rsidRDefault="00500451" w:rsidP="009B028B">
      <w:pPr>
        <w:spacing w:after="120"/>
        <w:jc w:val="lowKashida"/>
        <w:rPr>
          <w:rFonts w:asciiTheme="minorBidi" w:hAnsiTheme="minorBidi"/>
          <w:b/>
          <w:bCs/>
          <w:sz w:val="27"/>
          <w:szCs w:val="27"/>
          <w:rtl/>
          <w:lang w:bidi="ar-EG"/>
        </w:rPr>
      </w:pPr>
    </w:p>
    <w:p w14:paraId="7A6B55C4" w14:textId="77777777" w:rsidR="00500451" w:rsidRDefault="00500451" w:rsidP="009B028B">
      <w:pPr>
        <w:spacing w:after="120"/>
        <w:jc w:val="lowKashida"/>
        <w:rPr>
          <w:rFonts w:asciiTheme="minorBidi" w:hAnsiTheme="minorBidi"/>
          <w:b/>
          <w:bCs/>
          <w:sz w:val="27"/>
          <w:szCs w:val="27"/>
          <w:rtl/>
          <w:lang w:bidi="ar-EG"/>
        </w:rPr>
      </w:pPr>
    </w:p>
    <w:p w14:paraId="309637AE" w14:textId="77777777" w:rsidR="00500451" w:rsidRDefault="00500451" w:rsidP="009B028B">
      <w:pPr>
        <w:spacing w:after="120"/>
        <w:jc w:val="lowKashida"/>
        <w:rPr>
          <w:rFonts w:asciiTheme="minorBidi" w:hAnsiTheme="minorBidi"/>
          <w:b/>
          <w:bCs/>
          <w:sz w:val="27"/>
          <w:szCs w:val="27"/>
          <w:rtl/>
          <w:lang w:bidi="ar-EG"/>
        </w:rPr>
      </w:pPr>
    </w:p>
    <w:p w14:paraId="31AE383D" w14:textId="77777777" w:rsidR="00500451" w:rsidRDefault="00500451" w:rsidP="009B028B">
      <w:pPr>
        <w:spacing w:after="120"/>
        <w:jc w:val="lowKashida"/>
        <w:rPr>
          <w:rFonts w:asciiTheme="minorBidi" w:hAnsiTheme="minorBidi"/>
          <w:b/>
          <w:bCs/>
          <w:sz w:val="27"/>
          <w:szCs w:val="27"/>
          <w:rtl/>
          <w:lang w:bidi="ar-EG"/>
        </w:rPr>
      </w:pPr>
    </w:p>
    <w:p w14:paraId="1B6F314E" w14:textId="77777777" w:rsidR="00500451" w:rsidRDefault="00500451" w:rsidP="009B028B">
      <w:pPr>
        <w:spacing w:after="120"/>
        <w:jc w:val="lowKashida"/>
        <w:rPr>
          <w:rFonts w:asciiTheme="minorBidi" w:hAnsiTheme="minorBidi"/>
          <w:b/>
          <w:bCs/>
          <w:sz w:val="27"/>
          <w:szCs w:val="27"/>
          <w:rtl/>
          <w:lang w:bidi="ar-EG"/>
        </w:rPr>
      </w:pPr>
    </w:p>
    <w:p w14:paraId="67ED2553" w14:textId="77777777" w:rsidR="00211417" w:rsidRDefault="00211417" w:rsidP="009B028B">
      <w:pPr>
        <w:spacing w:after="120"/>
        <w:jc w:val="lowKashida"/>
        <w:rPr>
          <w:rFonts w:asciiTheme="minorBidi" w:hAnsiTheme="minorBidi"/>
          <w:b/>
          <w:bCs/>
          <w:sz w:val="27"/>
          <w:szCs w:val="27"/>
          <w:rtl/>
          <w:lang w:bidi="ar-EG"/>
        </w:rPr>
      </w:pPr>
    </w:p>
    <w:p w14:paraId="056ADC09" w14:textId="77777777" w:rsidR="00211417" w:rsidRDefault="00211417" w:rsidP="009B028B">
      <w:pPr>
        <w:spacing w:after="120"/>
        <w:jc w:val="lowKashida"/>
        <w:rPr>
          <w:rFonts w:asciiTheme="minorBidi" w:hAnsiTheme="minorBidi"/>
          <w:b/>
          <w:bCs/>
          <w:sz w:val="27"/>
          <w:szCs w:val="27"/>
          <w:rtl/>
          <w:lang w:bidi="ar-EG"/>
        </w:rPr>
      </w:pPr>
    </w:p>
    <w:p w14:paraId="4D7E5325" w14:textId="6493C5BE" w:rsidR="00211417" w:rsidRDefault="00211417" w:rsidP="009B028B">
      <w:pPr>
        <w:spacing w:after="120"/>
        <w:jc w:val="lowKashida"/>
        <w:rPr>
          <w:rFonts w:asciiTheme="minorBidi" w:hAnsiTheme="minorBidi"/>
          <w:b/>
          <w:bCs/>
          <w:sz w:val="27"/>
          <w:szCs w:val="27"/>
          <w:rtl/>
          <w:lang w:bidi="ar-EG"/>
        </w:rPr>
      </w:pPr>
    </w:p>
    <w:p w14:paraId="7A213236" w14:textId="3BF5882E" w:rsidR="00500451" w:rsidRDefault="00F27A1F" w:rsidP="009B028B">
      <w:pPr>
        <w:spacing w:after="120"/>
        <w:jc w:val="lowKashida"/>
        <w:rPr>
          <w:rFonts w:asciiTheme="minorBidi" w:hAnsiTheme="minorBidi"/>
          <w:b/>
          <w:bCs/>
          <w:sz w:val="27"/>
          <w:szCs w:val="27"/>
          <w:rtl/>
          <w:lang w:bidi="ar-EG"/>
        </w:rPr>
      </w:pPr>
      <w:r>
        <w:rPr>
          <w:rFonts w:asciiTheme="minorBidi" w:hAnsiTheme="minorBidi"/>
          <w:b/>
          <w:bCs/>
          <w:noProof/>
          <w:sz w:val="27"/>
          <w:szCs w:val="27"/>
          <w:rtl/>
          <w:lang w:val="ar-EG" w:bidi="ar-EG"/>
        </w:rPr>
        <mc:AlternateContent>
          <mc:Choice Requires="wps">
            <w:drawing>
              <wp:anchor distT="0" distB="0" distL="114300" distR="114300" simplePos="0" relativeHeight="251751424" behindDoc="0" locked="0" layoutInCell="1" allowOverlap="1" wp14:anchorId="498B016A" wp14:editId="4EDE5520">
                <wp:simplePos x="0" y="0"/>
                <wp:positionH relativeFrom="column">
                  <wp:posOffset>4794416</wp:posOffset>
                </wp:positionH>
                <wp:positionV relativeFrom="paragraph">
                  <wp:posOffset>99032</wp:posOffset>
                </wp:positionV>
                <wp:extent cx="1979875" cy="0"/>
                <wp:effectExtent l="57150" t="38100" r="59055" b="95250"/>
                <wp:wrapNone/>
                <wp:docPr id="1804860840" name="Straight Connector 58"/>
                <wp:cNvGraphicFramePr/>
                <a:graphic xmlns:a="http://schemas.openxmlformats.org/drawingml/2006/main">
                  <a:graphicData uri="http://schemas.microsoft.com/office/word/2010/wordprocessingShape">
                    <wps:wsp>
                      <wps:cNvCnPr/>
                      <wps:spPr>
                        <a:xfrm flipH="1">
                          <a:off x="0" y="0"/>
                          <a:ext cx="1979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w:pict>
              <v:line w14:anchorId="1AE5D1C5" id="Straight Connector 58" o:spid="_x0000_s1026" style="position:absolute;left:0;text-align:left;flip:x;z-index:251751424;visibility:visible;mso-wrap-style:square;mso-wrap-distance-left:9pt;mso-wrap-distance-top:0;mso-wrap-distance-right:9pt;mso-wrap-distance-bottom:0;mso-position-horizontal:absolute;mso-position-horizontal-relative:text;mso-position-vertical:absolute;mso-position-vertical-relative:text" from="377.5pt,7.8pt" to="53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" strokecolor="black [3200]" strokeweight="2pt">
                <v:shadow on="t" color="black" opacity="24903f" origin=",.5" offset="0,.55556mm"/>
              </v:line>
            </w:pict>
          </mc:Fallback>
        </mc:AlternateContent>
      </w:r>
      <w:r w:rsidR="00A774DB">
        <w:rPr>
          <w:rFonts w:asciiTheme="minorBidi" w:hAnsiTheme="minorBidi"/>
          <w:b/>
          <w:bCs/>
          <w:noProof/>
          <w:sz w:val="27"/>
          <w:szCs w:val="27"/>
          <w:rtl/>
          <w:lang w:val="ar-EG" w:bidi="ar-EG"/>
        </w:rPr>
        <mc:AlternateContent>
          <mc:Choice Requires="wps">
            <w:drawing>
              <wp:anchor distT="0" distB="0" distL="114300" distR="114300" simplePos="0" relativeHeight="251750400" behindDoc="0" locked="0" layoutInCell="1" allowOverlap="1" wp14:anchorId="595189B7" wp14:editId="142A949B">
                <wp:simplePos x="0" y="0"/>
                <wp:positionH relativeFrom="column">
                  <wp:posOffset>4237355</wp:posOffset>
                </wp:positionH>
                <wp:positionV relativeFrom="paragraph">
                  <wp:posOffset>236082</wp:posOffset>
                </wp:positionV>
                <wp:extent cx="2600076" cy="302150"/>
                <wp:effectExtent l="0" t="0" r="0" b="3175"/>
                <wp:wrapNone/>
                <wp:docPr id="932361980" name="Text Box 57"/>
                <wp:cNvGraphicFramePr/>
                <a:graphic xmlns:a="http://schemas.openxmlformats.org/drawingml/2006/main">
                  <a:graphicData uri="http://schemas.microsoft.com/office/word/2010/wordprocessingShape">
                    <wps:wsp>
                      <wps:cNvSpPr txBox="1"/>
                      <wps:spPr>
                        <a:xfrm>
                          <a:off x="0" y="0"/>
                          <a:ext cx="2600076" cy="302150"/>
                        </a:xfrm>
                        <a:prstGeom prst="rect">
                          <a:avLst/>
                        </a:prstGeom>
                        <a:solidFill>
                          <a:schemeClr val="lt1"/>
                        </a:solidFill>
                        <a:ln w="6350">
                          <a:noFill/>
                        </a:ln>
                      </wps:spPr>
                      <wps:txbx>
                        <w:txbxContent>
                          <w:p w14:paraId="22568CCD" w14:textId="64CC5C93" w:rsidR="00500451" w:rsidRDefault="00500451">
                            <w:pPr>
                              <w:rPr>
                                <w:lang w:bidi="ar-EG"/>
                              </w:rPr>
                            </w:pPr>
                            <w:r w:rsidRPr="00715EE9">
                              <w:rPr>
                                <w:rFonts w:cs="Arial"/>
                                <w:b/>
                                <w:bCs/>
                                <w:color w:val="FFFFFF" w:themeColor="background1"/>
                                <w:highlight w:val="black"/>
                                <w:rtl/>
                                <w:lang w:bidi="ar-EG"/>
                              </w:rPr>
                              <w:t>9</w:t>
                            </w:r>
                            <w:r>
                              <w:rPr>
                                <w:rFonts w:cs="Arial" w:hint="cs"/>
                                <w:b/>
                                <w:bCs/>
                                <w:color w:val="FFFFFF" w:themeColor="background1"/>
                                <w:highlight w:val="black"/>
                                <w:rtl/>
                                <w:lang w:bidi="ar-EG"/>
                              </w:rPr>
                              <w:t>4</w:t>
                            </w:r>
                            <w:r w:rsidRPr="00715EE9">
                              <w:rPr>
                                <w:rFonts w:cs="Arial"/>
                                <w:b/>
                                <w:bCs/>
                                <w:color w:val="FFFFFF" w:themeColor="background1"/>
                                <w:highlight w:val="black"/>
                                <w:rtl/>
                                <w:lang w:bidi="ar-EG"/>
                              </w:rPr>
                              <w:t>-</w:t>
                            </w:r>
                            <w:r w:rsidRPr="00715EE9">
                              <w:rPr>
                                <w:rFonts w:cs="Arial"/>
                                <w:b/>
                                <w:bCs/>
                                <w:color w:val="FFFFFF" w:themeColor="background1"/>
                                <w:rtl/>
                                <w:lang w:bidi="ar-EG"/>
                              </w:rPr>
                              <w:t xml:space="preserve"> </w:t>
                            </w:r>
                            <w:r w:rsidRPr="00715EE9">
                              <w:rPr>
                                <w:rFonts w:cs="Arial"/>
                                <w:b/>
                                <w:bCs/>
                                <w:rtl/>
                                <w:lang w:bidi="ar-EG"/>
                              </w:rPr>
                              <w:t>أكتب المدة بما يتماشى مع طبيعة العملية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595189B7" id="Text Box 57" o:spid="_x0000_s1057" type="#_x0000_t202" style="position:absolute;left:0;text-align:left;margin-left:333.65pt;margin-top:18.6pt;width:204.75pt;height:23.8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" fillcolor="white [3201]" stroked="f" strokeweight=".5pt">
                <v:textbox>
                  <w:txbxContent>
                    <w:p w14:paraId="22568CCD" w14:textId="64CC5C93" w:rsidR="00500451" w:rsidRDefault="00500451">
                      <w:pPr>
                        <w:rPr>
                          <w:lang w:bidi="ar-EG"/>
                        </w:rPr>
                      </w:pPr>
                      <w:r w:rsidRPr="00715EE9">
                        <w:rPr>
                          <w:rFonts w:cs="Arial"/>
                          <w:b/>
                          <w:bCs/>
                          <w:color w:val="FFFFFF" w:themeColor="background1"/>
                          <w:highlight w:val="black"/>
                          <w:rtl/>
                          <w:lang w:bidi="ar-EG"/>
                        </w:rPr>
                        <w:t>9</w:t>
                      </w:r>
                      <w:r>
                        <w:rPr>
                          <w:rFonts w:cs="Arial" w:hint="cs"/>
                          <w:b/>
                          <w:bCs/>
                          <w:color w:val="FFFFFF" w:themeColor="background1"/>
                          <w:highlight w:val="black"/>
                          <w:rtl/>
                          <w:lang w:bidi="ar-EG"/>
                        </w:rPr>
                        <w:t>4</w:t>
                      </w:r>
                      <w:r w:rsidRPr="00715EE9">
                        <w:rPr>
                          <w:rFonts w:cs="Arial"/>
                          <w:b/>
                          <w:bCs/>
                          <w:color w:val="FFFFFF" w:themeColor="background1"/>
                          <w:highlight w:val="black"/>
                          <w:rtl/>
                          <w:lang w:bidi="ar-EG"/>
                        </w:rPr>
                        <w:t>-</w:t>
                      </w:r>
                      <w:r w:rsidRPr="00715EE9">
                        <w:rPr>
                          <w:rFonts w:cs="Arial"/>
                          <w:b/>
                          <w:bCs/>
                          <w:color w:val="FFFFFF" w:themeColor="background1"/>
                          <w:rtl/>
                          <w:lang w:bidi="ar-EG"/>
                        </w:rPr>
                        <w:t xml:space="preserve"> </w:t>
                      </w:r>
                      <w:r w:rsidRPr="00715EE9">
                        <w:rPr>
                          <w:rFonts w:cs="Arial"/>
                          <w:b/>
                          <w:bCs/>
                          <w:rtl/>
                          <w:lang w:bidi="ar-EG"/>
                        </w:rPr>
                        <w:t>أكتب المدة بما يتماشى مع طبيعة العملية</w:t>
                      </w:r>
                    </w:p>
                  </w:txbxContent>
                </v:textbox>
              </v:shape>
            </w:pict>
          </mc:Fallback>
        </mc:AlternateContent>
      </w:r>
    </w:p>
    <w:p w14:paraId="573DE4B9" w14:textId="77777777" w:rsidR="00A774DB" w:rsidRDefault="00A774DB" w:rsidP="00A774DB">
      <w:pPr>
        <w:pStyle w:val="BodyText2"/>
        <w:spacing w:before="60" w:after="60" w:line="360" w:lineRule="auto"/>
        <w:jc w:val="center"/>
        <w:rPr>
          <w:rFonts w:ascii="Calibri" w:eastAsia="Calibri" w:hAnsi="Calibri" w:cs="PT Bold Heading"/>
          <w:color w:val="00B050"/>
          <w:sz w:val="36"/>
          <w:szCs w:val="36"/>
          <w:u w:val="thick"/>
          <w:rtl/>
          <w:lang w:bidi="ar-EG"/>
        </w:rPr>
      </w:pPr>
    </w:p>
    <w:p w14:paraId="460F91AF" w14:textId="775371B3" w:rsidR="00A774DB" w:rsidRPr="00A774DB" w:rsidRDefault="00A774DB" w:rsidP="00A774DB">
      <w:pPr>
        <w:keepNext/>
        <w:shd w:val="clear" w:color="auto" w:fill="F2F2F2" w:themeFill="background1" w:themeFillShade="F2"/>
        <w:spacing w:after="0" w:line="240" w:lineRule="auto"/>
        <w:jc w:val="center"/>
        <w:outlineLvl w:val="1"/>
        <w:rPr>
          <w:rFonts w:asciiTheme="minorBidi" w:hAnsiTheme="minorBidi" w:cs="AF_Taif Normal"/>
          <w:color w:val="1F497D" w:themeColor="text2"/>
          <w:sz w:val="32"/>
          <w:szCs w:val="32"/>
          <w:rtl/>
          <w:lang w:bidi="ar-EG"/>
        </w:rPr>
      </w:pPr>
      <w:r w:rsidRPr="00A774DB">
        <w:rPr>
          <w:rFonts w:asciiTheme="minorBidi" w:hAnsiTheme="minorBidi" w:cs="AF_Taif Normal"/>
          <w:color w:val="1F497D" w:themeColor="text2"/>
          <w:sz w:val="32"/>
          <w:szCs w:val="32"/>
          <w:rtl/>
          <w:lang w:bidi="ar-EG"/>
        </w:rPr>
        <w:t>الشــــروط الــفـنـيـــة</w:t>
      </w:r>
    </w:p>
    <w:p w14:paraId="5E54C25C" w14:textId="4437263F" w:rsidR="00A774DB" w:rsidRPr="00A774DB" w:rsidRDefault="00A774DB" w:rsidP="002605A9">
      <w:pPr>
        <w:keepNext/>
        <w:shd w:val="clear" w:color="auto" w:fill="D9D9D9" w:themeFill="background1" w:themeFillShade="D9"/>
        <w:spacing w:after="0" w:line="240" w:lineRule="auto"/>
        <w:jc w:val="center"/>
        <w:outlineLvl w:val="2"/>
        <w:rPr>
          <w:rFonts w:asciiTheme="minorBidi" w:hAnsiTheme="minorBidi" w:cs="AF_Taif Normal"/>
          <w:color w:val="1F497D" w:themeColor="text2"/>
          <w:sz w:val="28"/>
          <w:szCs w:val="28"/>
          <w:rtl/>
          <w:lang w:bidi="ar-EG"/>
        </w:rPr>
      </w:pPr>
      <w:r w:rsidRPr="00A774DB">
        <w:rPr>
          <w:rFonts w:asciiTheme="minorBidi" w:hAnsiTheme="minorBidi" w:cs="AF_Taif Normal"/>
          <w:color w:val="1F497D" w:themeColor="text2"/>
          <w:sz w:val="28"/>
          <w:szCs w:val="28"/>
          <w:rtl/>
          <w:lang w:bidi="ar-EG"/>
        </w:rPr>
        <w:t xml:space="preserve">الـبــاب الثـالـث </w:t>
      </w:r>
      <w:r w:rsidRPr="00A774DB">
        <w:rPr>
          <w:rFonts w:asciiTheme="minorBidi" w:hAnsiTheme="minorBidi" w:cs="AF_Taif Normal" w:hint="cs"/>
          <w:color w:val="1F497D" w:themeColor="text2"/>
          <w:sz w:val="28"/>
          <w:szCs w:val="28"/>
          <w:rtl/>
          <w:lang w:bidi="ar-EG"/>
        </w:rPr>
        <w:t xml:space="preserve">: </w:t>
      </w:r>
      <w:r w:rsidRPr="00A774DB">
        <w:rPr>
          <w:rFonts w:asciiTheme="minorBidi" w:hAnsiTheme="minorBidi" w:cs="AF_Taif Normal"/>
          <w:color w:val="1F497D" w:themeColor="text2"/>
          <w:sz w:val="28"/>
          <w:szCs w:val="28"/>
          <w:rtl/>
          <w:lang w:bidi="ar-EG"/>
        </w:rPr>
        <w:t>أعمــــال حفـــر وردم</w:t>
      </w:r>
    </w:p>
    <w:p w14:paraId="4CAAA342" w14:textId="46F67FDF" w:rsidR="00A774DB" w:rsidRPr="00A774DB" w:rsidRDefault="00A774DB" w:rsidP="00A774DB">
      <w:pPr>
        <w:keepNext/>
        <w:shd w:val="clear" w:color="auto" w:fill="D9D9D9" w:themeFill="background1" w:themeFillShade="D9"/>
        <w:spacing w:after="0" w:line="240" w:lineRule="auto"/>
        <w:outlineLvl w:val="2"/>
        <w:rPr>
          <w:rFonts w:asciiTheme="minorBidi" w:hAnsiTheme="minorBidi" w:cs="AF_Taif Normal"/>
          <w:color w:val="1F497D" w:themeColor="text2"/>
          <w:sz w:val="28"/>
          <w:szCs w:val="28"/>
          <w:rtl/>
          <w:lang w:bidi="ar-EG"/>
        </w:rPr>
      </w:pPr>
      <w:r w:rsidRPr="00A774DB">
        <w:rPr>
          <w:rFonts w:asciiTheme="minorBidi" w:hAnsiTheme="minorBidi" w:cs="AF_Taif Normal"/>
          <w:color w:val="1F497D" w:themeColor="text2"/>
          <w:sz w:val="28"/>
          <w:szCs w:val="28"/>
          <w:rtl/>
          <w:lang w:bidi="ar-EG"/>
        </w:rPr>
        <w:t xml:space="preserve">بنـــد رقـم (1)   </w:t>
      </w:r>
      <w:r w:rsidRPr="00A774DB">
        <w:rPr>
          <w:rFonts w:asciiTheme="minorBidi" w:hAnsiTheme="minorBidi" w:cs="AF_Taif Normal" w:hint="cs"/>
          <w:color w:val="1F497D" w:themeColor="text2"/>
          <w:sz w:val="28"/>
          <w:szCs w:val="28"/>
          <w:rtl/>
          <w:lang w:bidi="ar-EG"/>
        </w:rPr>
        <w:t xml:space="preserve">                            </w:t>
      </w:r>
    </w:p>
    <w:p w14:paraId="4945F304" w14:textId="77777777" w:rsidR="00A774DB" w:rsidRPr="0028372C" w:rsidRDefault="00A774DB" w:rsidP="00C96716">
      <w:pPr>
        <w:spacing w:before="60" w:after="60"/>
        <w:jc w:val="both"/>
        <w:rPr>
          <w:rFonts w:ascii="Calibri" w:eastAsia="Calibri" w:hAnsi="Calibri" w:cs="Arial"/>
          <w:b/>
          <w:bCs/>
          <w:sz w:val="28"/>
          <w:szCs w:val="28"/>
          <w:rtl/>
          <w:lang w:bidi="ar-EG"/>
        </w:rPr>
      </w:pPr>
      <w:r w:rsidRPr="0028372C">
        <w:rPr>
          <w:rFonts w:ascii="Calibri" w:eastAsia="Calibri" w:hAnsi="Calibri" w:cs="Arial"/>
          <w:b/>
          <w:bCs/>
          <w:sz w:val="28"/>
          <w:szCs w:val="28"/>
          <w:rtl/>
          <w:lang w:bidi="ar-EG"/>
        </w:rPr>
        <w:t>أعمال أتربة (حفر أو ردم) لإنشاء جسر الطريق على طبقات مع إعداد التربة التأسيسية ودمكها لأقصى كثافة جافة وذلك حسب المنسوب التصميمي والقطاعات العرضية وتشمل أعمال الحفر أي طبقات متحللة أو غير متجانسة إن وجدت مع نقل المواد الزائدة أو غير الصالحة بعيد</w:t>
      </w:r>
      <w:r w:rsidRPr="0028372C">
        <w:rPr>
          <w:rFonts w:ascii="Calibri" w:eastAsia="Calibri" w:hAnsi="Calibri" w:cs="Arial" w:hint="cs"/>
          <w:b/>
          <w:bCs/>
          <w:sz w:val="28"/>
          <w:szCs w:val="28"/>
          <w:rtl/>
          <w:lang w:bidi="ar-EG"/>
        </w:rPr>
        <w:t>ً</w:t>
      </w:r>
      <w:r w:rsidRPr="0028372C">
        <w:rPr>
          <w:rFonts w:ascii="Calibri" w:eastAsia="Calibri" w:hAnsi="Calibri" w:cs="Arial"/>
          <w:b/>
          <w:bCs/>
          <w:sz w:val="28"/>
          <w:szCs w:val="28"/>
          <w:rtl/>
          <w:lang w:bidi="ar-EG"/>
        </w:rPr>
        <w:t>ا عن موقع العمل كما تشمل أعمال الردم توريد و</w:t>
      </w:r>
      <w:r w:rsidRPr="0028372C">
        <w:rPr>
          <w:rFonts w:ascii="Calibri" w:eastAsia="Calibri" w:hAnsi="Calibri" w:cs="Arial" w:hint="cs"/>
          <w:b/>
          <w:bCs/>
          <w:sz w:val="28"/>
          <w:szCs w:val="28"/>
          <w:rtl/>
          <w:lang w:bidi="ar-EG"/>
        </w:rPr>
        <w:t>ن</w:t>
      </w:r>
      <w:r w:rsidRPr="0028372C">
        <w:rPr>
          <w:rFonts w:ascii="Calibri" w:eastAsia="Calibri" w:hAnsi="Calibri" w:cs="Arial"/>
          <w:b/>
          <w:bCs/>
          <w:sz w:val="28"/>
          <w:szCs w:val="28"/>
          <w:rtl/>
          <w:lang w:bidi="ar-EG"/>
        </w:rPr>
        <w:t xml:space="preserve">قل الأتربة من المتارب بمجرد صدور الأمر للمقاول </w:t>
      </w:r>
      <w:r w:rsidRPr="0028372C">
        <w:rPr>
          <w:rFonts w:ascii="Calibri" w:eastAsia="Calibri" w:hAnsi="Calibri" w:cs="Arial" w:hint="cs"/>
          <w:b/>
          <w:bCs/>
          <w:sz w:val="28"/>
          <w:szCs w:val="28"/>
          <w:rtl/>
          <w:lang w:bidi="ar-EG"/>
        </w:rPr>
        <w:t>بب</w:t>
      </w:r>
      <w:r w:rsidRPr="0028372C">
        <w:rPr>
          <w:rFonts w:ascii="Calibri" w:eastAsia="Calibri" w:hAnsi="Calibri" w:cs="Arial"/>
          <w:b/>
          <w:bCs/>
          <w:sz w:val="28"/>
          <w:szCs w:val="28"/>
          <w:rtl/>
          <w:lang w:bidi="ar-EG"/>
        </w:rPr>
        <w:t>دأ</w:t>
      </w:r>
      <w:r w:rsidRPr="0028372C">
        <w:rPr>
          <w:rFonts w:ascii="Calibri" w:eastAsia="Calibri" w:hAnsi="Calibri" w:cs="Arial" w:hint="cs"/>
          <w:b/>
          <w:bCs/>
          <w:sz w:val="28"/>
          <w:szCs w:val="28"/>
          <w:rtl/>
          <w:lang w:bidi="ar-EG"/>
        </w:rPr>
        <w:t xml:space="preserve"> العمل.</w:t>
      </w:r>
    </w:p>
    <w:p w14:paraId="1B88CAB4" w14:textId="77777777" w:rsidR="00A774DB" w:rsidRPr="0028372C" w:rsidRDefault="00A774DB" w:rsidP="00C96716">
      <w:pPr>
        <w:spacing w:before="60" w:after="60"/>
        <w:jc w:val="both"/>
        <w:rPr>
          <w:rFonts w:ascii="Calibri" w:eastAsia="Calibri" w:hAnsi="Calibri" w:cs="Arial"/>
          <w:b/>
          <w:bCs/>
          <w:sz w:val="28"/>
          <w:szCs w:val="28"/>
          <w:rtl/>
          <w:lang w:bidi="ar-EG"/>
        </w:rPr>
      </w:pPr>
      <w:r w:rsidRPr="0028372C">
        <w:rPr>
          <w:rFonts w:ascii="Calibri" w:eastAsia="Calibri" w:hAnsi="Calibri" w:cs="Arial" w:hint="cs"/>
          <w:b/>
          <w:bCs/>
          <w:sz w:val="28"/>
          <w:szCs w:val="28"/>
          <w:rtl/>
          <w:lang w:bidi="ar-EG"/>
        </w:rPr>
        <w:t xml:space="preserve">يقوم </w:t>
      </w:r>
      <w:r w:rsidRPr="0028372C">
        <w:rPr>
          <w:rFonts w:ascii="Calibri" w:eastAsia="Calibri" w:hAnsi="Calibri" w:cs="Arial"/>
          <w:b/>
          <w:bCs/>
          <w:sz w:val="28"/>
          <w:szCs w:val="28"/>
          <w:rtl/>
          <w:lang w:bidi="ar-EG"/>
        </w:rPr>
        <w:t>مهندس المقاول مع مهندس المديرية بعمل قطاعات ابتدائية عرضية لمسافات لاتزيد عن 100متر طولي أو قطاعات إضافية عن</w:t>
      </w:r>
      <w:r w:rsidRPr="0028372C">
        <w:rPr>
          <w:rFonts w:ascii="Calibri" w:eastAsia="Calibri" w:hAnsi="Calibri" w:cs="Arial" w:hint="cs"/>
          <w:b/>
          <w:bCs/>
          <w:sz w:val="28"/>
          <w:szCs w:val="28"/>
          <w:rtl/>
          <w:lang w:bidi="ar-EG"/>
        </w:rPr>
        <w:t>د</w:t>
      </w:r>
      <w:r w:rsidRPr="0028372C">
        <w:rPr>
          <w:rFonts w:ascii="Calibri" w:eastAsia="Calibri" w:hAnsi="Calibri" w:cs="Arial"/>
          <w:b/>
          <w:bCs/>
          <w:sz w:val="28"/>
          <w:szCs w:val="28"/>
          <w:rtl/>
          <w:lang w:bidi="ar-EG"/>
        </w:rPr>
        <w:t xml:space="preserve"> المنحنيات والتغييرات تبعا لإرشادات مهندس المديرية وتغيير مناسيبها بالرجوع الي  الروبير والعلامات الثابتة وترسم هذه القطاعات بمقياس رسم ا : 100 ثم ترسم عليها القطاعات التصميمية ويجب التوقيع عليها من مهندس  المديرية </w:t>
      </w:r>
      <w:r w:rsidRPr="0028372C">
        <w:rPr>
          <w:rFonts w:ascii="Calibri" w:eastAsia="Calibri" w:hAnsi="Calibri" w:cs="Arial"/>
          <w:b/>
          <w:bCs/>
          <w:sz w:val="28"/>
          <w:szCs w:val="28"/>
          <w:rtl/>
          <w:lang w:bidi="ar-EG"/>
        </w:rPr>
        <w:lastRenderedPageBreak/>
        <w:t>ومهندس المقاول وتحفظ صورة لدى المهندس بالمديرية بمجرد تجهيزها</w:t>
      </w:r>
      <w:r w:rsidRPr="0028372C">
        <w:rPr>
          <w:rFonts w:ascii="Calibri" w:eastAsia="Calibri" w:hAnsi="Calibri" w:cs="Arial" w:hint="cs"/>
          <w:b/>
          <w:bCs/>
          <w:sz w:val="28"/>
          <w:szCs w:val="28"/>
          <w:rtl/>
          <w:lang w:bidi="ar-EG"/>
        </w:rPr>
        <w:t xml:space="preserve"> ويعتبر المقاول مسئولاً عن عمل تلك الرسومات بصورة جيدة و وفق المعايير الفنية وتقدم للمديرية للإعتماد</w:t>
      </w:r>
      <w:r w:rsidRPr="0028372C">
        <w:rPr>
          <w:rFonts w:ascii="Calibri" w:eastAsia="Calibri" w:hAnsi="Calibri" w:cs="Arial"/>
          <w:b/>
          <w:bCs/>
          <w:sz w:val="28"/>
          <w:szCs w:val="28"/>
          <w:rtl/>
          <w:lang w:bidi="ar-EG"/>
        </w:rPr>
        <w:t>.</w:t>
      </w:r>
    </w:p>
    <w:p w14:paraId="69D52498" w14:textId="77777777" w:rsidR="00A774DB" w:rsidRPr="00C96716" w:rsidRDefault="00A774DB" w:rsidP="00C96716">
      <w:pPr>
        <w:pStyle w:val="ListParagraph"/>
        <w:numPr>
          <w:ilvl w:val="0"/>
          <w:numId w:val="265"/>
        </w:numPr>
        <w:spacing w:after="0"/>
        <w:rPr>
          <w:rFonts w:cs="Arial"/>
          <w:b/>
          <w:bCs/>
          <w:sz w:val="24"/>
          <w:szCs w:val="24"/>
          <w:rtl/>
        </w:rPr>
      </w:pPr>
      <w:r w:rsidRPr="00C96716">
        <w:rPr>
          <w:rFonts w:ascii="Calibri" w:eastAsia="Calibri" w:hAnsi="Calibri" w:cs="Arial" w:hint="cs"/>
          <w:b/>
          <w:bCs/>
          <w:sz w:val="28"/>
          <w:szCs w:val="28"/>
          <w:rtl/>
          <w:lang w:bidi="ar-EG"/>
        </w:rPr>
        <w:t xml:space="preserve">يجب أن </w:t>
      </w:r>
      <w:r w:rsidRPr="00C96716">
        <w:rPr>
          <w:rFonts w:ascii="Calibri" w:eastAsia="Calibri" w:hAnsi="Calibri" w:cs="Arial"/>
          <w:b/>
          <w:bCs/>
          <w:sz w:val="28"/>
          <w:szCs w:val="28"/>
          <w:rtl/>
          <w:lang w:bidi="ar-EG"/>
        </w:rPr>
        <w:t>توضع الرسوم</w:t>
      </w:r>
      <w:r w:rsidRPr="00C96716">
        <w:rPr>
          <w:rFonts w:ascii="Calibri" w:eastAsia="Calibri" w:hAnsi="Calibri" w:cs="Arial" w:hint="cs"/>
          <w:b/>
          <w:bCs/>
          <w:sz w:val="28"/>
          <w:szCs w:val="28"/>
          <w:rtl/>
          <w:lang w:bidi="ar-EG"/>
        </w:rPr>
        <w:t>ات</w:t>
      </w:r>
      <w:r w:rsidRPr="00C96716">
        <w:rPr>
          <w:rFonts w:ascii="Calibri" w:eastAsia="Calibri" w:hAnsi="Calibri" w:cs="Arial"/>
          <w:b/>
          <w:bCs/>
          <w:sz w:val="28"/>
          <w:szCs w:val="28"/>
          <w:rtl/>
          <w:lang w:bidi="ar-EG"/>
        </w:rPr>
        <w:t xml:space="preserve"> التنفيذية المعتمدة</w:t>
      </w:r>
      <w:r w:rsidRPr="00C96716">
        <w:rPr>
          <w:rFonts w:cs="Arial"/>
          <w:b/>
          <w:bCs/>
          <w:sz w:val="24"/>
          <w:szCs w:val="24"/>
          <w:rtl/>
        </w:rPr>
        <w:t xml:space="preserve"> </w:t>
      </w:r>
      <w:r w:rsidRPr="00C96716">
        <w:rPr>
          <w:rFonts w:ascii="Calibri" w:eastAsia="Calibri" w:hAnsi="Calibri" w:cs="Arial"/>
          <w:b/>
          <w:bCs/>
          <w:sz w:val="28"/>
          <w:szCs w:val="28"/>
          <w:rtl/>
          <w:lang w:bidi="ar-EG"/>
        </w:rPr>
        <w:t>تفاصيل المنش</w:t>
      </w:r>
      <w:r w:rsidRPr="00C96716">
        <w:rPr>
          <w:rFonts w:ascii="Calibri" w:eastAsia="Calibri" w:hAnsi="Calibri" w:cs="Arial" w:hint="cs"/>
          <w:b/>
          <w:bCs/>
          <w:sz w:val="28"/>
          <w:szCs w:val="28"/>
          <w:rtl/>
          <w:lang w:bidi="ar-EG"/>
        </w:rPr>
        <w:t>أ</w:t>
      </w:r>
      <w:r w:rsidRPr="00C96716">
        <w:rPr>
          <w:rFonts w:ascii="Calibri" w:eastAsia="Calibri" w:hAnsi="Calibri" w:cs="Arial"/>
          <w:b/>
          <w:bCs/>
          <w:sz w:val="28"/>
          <w:szCs w:val="28"/>
          <w:rtl/>
          <w:lang w:bidi="ar-EG"/>
        </w:rPr>
        <w:t>ت والميول والقطاعات العرضية النموذجية للطريق.</w:t>
      </w:r>
    </w:p>
    <w:p w14:paraId="30E9C6D1" w14:textId="77777777" w:rsidR="00A774DB" w:rsidRPr="00C96716" w:rsidRDefault="00A774DB" w:rsidP="00C96716">
      <w:pPr>
        <w:pStyle w:val="ListParagraph"/>
        <w:numPr>
          <w:ilvl w:val="0"/>
          <w:numId w:val="265"/>
        </w:numPr>
        <w:spacing w:after="0"/>
        <w:rPr>
          <w:rFonts w:ascii="Calibri" w:eastAsia="Calibri" w:hAnsi="Calibri" w:cs="Arial"/>
          <w:b/>
          <w:bCs/>
          <w:sz w:val="28"/>
          <w:szCs w:val="28"/>
          <w:rtl/>
          <w:lang w:bidi="ar-EG"/>
        </w:rPr>
      </w:pPr>
      <w:r w:rsidRPr="00C96716">
        <w:rPr>
          <w:rFonts w:ascii="Calibri" w:eastAsia="Calibri" w:hAnsi="Calibri" w:cs="Arial"/>
          <w:b/>
          <w:bCs/>
          <w:sz w:val="28"/>
          <w:szCs w:val="28"/>
          <w:rtl/>
          <w:lang w:bidi="ar-EG"/>
        </w:rPr>
        <w:t>على المقاول توفير و</w:t>
      </w:r>
      <w:r w:rsidRPr="00C96716">
        <w:rPr>
          <w:rFonts w:ascii="Calibri" w:eastAsia="Calibri" w:hAnsi="Calibri" w:cs="Arial" w:hint="cs"/>
          <w:b/>
          <w:bCs/>
          <w:sz w:val="28"/>
          <w:szCs w:val="28"/>
          <w:rtl/>
          <w:lang w:bidi="ar-EG"/>
        </w:rPr>
        <w:t xml:space="preserve"> </w:t>
      </w:r>
      <w:r w:rsidRPr="00C96716">
        <w:rPr>
          <w:rFonts w:ascii="Calibri" w:eastAsia="Calibri" w:hAnsi="Calibri" w:cs="Arial"/>
          <w:b/>
          <w:bCs/>
          <w:sz w:val="28"/>
          <w:szCs w:val="28"/>
          <w:rtl/>
          <w:lang w:bidi="ar-EG"/>
        </w:rPr>
        <w:t xml:space="preserve">وضع حدايد الإنشاء لتحديد مسارات الطريق والميول وكافة المقاييس اللازمة لسلامة وصحة تنفيذ كافة الأعمال التي يشتملها العقد </w:t>
      </w:r>
      <w:r w:rsidRPr="00C96716">
        <w:rPr>
          <w:rFonts w:ascii="Calibri" w:eastAsia="Calibri" w:hAnsi="Calibri" w:cs="Arial"/>
          <w:b/>
          <w:bCs/>
          <w:sz w:val="28"/>
          <w:szCs w:val="28"/>
          <w:lang w:bidi="ar-EG"/>
        </w:rPr>
        <w:t>–</w:t>
      </w:r>
      <w:r w:rsidRPr="00C96716">
        <w:rPr>
          <w:rFonts w:ascii="Calibri" w:eastAsia="Calibri" w:hAnsi="Calibri" w:cs="Arial"/>
          <w:b/>
          <w:bCs/>
          <w:sz w:val="28"/>
          <w:szCs w:val="28"/>
          <w:rtl/>
          <w:lang w:bidi="ar-EG"/>
        </w:rPr>
        <w:t xml:space="preserve"> كما يقوم المهندس المشرف بالتأكيد والموافقة على التخطيط قبل البدء في أعمال الإنشاء</w:t>
      </w:r>
    </w:p>
    <w:p w14:paraId="137D1379" w14:textId="77777777" w:rsidR="00A774DB" w:rsidRPr="00C96716" w:rsidRDefault="00A774DB" w:rsidP="00C96716">
      <w:pPr>
        <w:pStyle w:val="ListParagraph"/>
        <w:numPr>
          <w:ilvl w:val="0"/>
          <w:numId w:val="265"/>
        </w:numPr>
        <w:spacing w:after="0"/>
        <w:rPr>
          <w:rFonts w:ascii="Calibri" w:eastAsia="Calibri" w:hAnsi="Calibri" w:cs="Arial"/>
          <w:b/>
          <w:bCs/>
          <w:sz w:val="28"/>
          <w:szCs w:val="28"/>
          <w:rtl/>
          <w:lang w:bidi="ar-EG"/>
        </w:rPr>
      </w:pPr>
      <w:r w:rsidRPr="00C96716">
        <w:rPr>
          <w:rFonts w:ascii="Calibri" w:eastAsia="Calibri" w:hAnsi="Calibri" w:cs="Arial"/>
          <w:b/>
          <w:bCs/>
          <w:sz w:val="28"/>
          <w:szCs w:val="28"/>
          <w:rtl/>
          <w:lang w:bidi="ar-EG"/>
        </w:rPr>
        <w:t xml:space="preserve">يجب أن تتفق الأسطح النهائية مع تفاصيل المناسيب والميول والقطاعات العرضية الموضحة بالرسومات التنفيذية المعتمدة وأي تغيير عن هذه الرسومات حسب حاجة العمل </w:t>
      </w:r>
      <w:r w:rsidRPr="00C96716">
        <w:rPr>
          <w:rFonts w:ascii="Calibri" w:eastAsia="Calibri" w:hAnsi="Calibri" w:cs="Arial"/>
          <w:b/>
          <w:bCs/>
          <w:sz w:val="28"/>
          <w:szCs w:val="28"/>
          <w:lang w:bidi="ar-EG"/>
        </w:rPr>
        <w:t>–</w:t>
      </w:r>
      <w:r w:rsidRPr="00C96716">
        <w:rPr>
          <w:rFonts w:ascii="Calibri" w:eastAsia="Calibri" w:hAnsi="Calibri" w:cs="Arial"/>
          <w:b/>
          <w:bCs/>
          <w:sz w:val="28"/>
          <w:szCs w:val="28"/>
          <w:rtl/>
          <w:lang w:bidi="ar-EG"/>
        </w:rPr>
        <w:t xml:space="preserve"> يجب تحديده والموافقة عليه من المهندس المشرف.</w:t>
      </w:r>
    </w:p>
    <w:p w14:paraId="4060D0BD" w14:textId="33EFC6DD" w:rsidR="00A774DB" w:rsidRPr="00C96716" w:rsidRDefault="00A774DB" w:rsidP="00C96716">
      <w:pPr>
        <w:pStyle w:val="ListParagraph"/>
        <w:numPr>
          <w:ilvl w:val="0"/>
          <w:numId w:val="265"/>
        </w:numPr>
        <w:spacing w:after="0"/>
        <w:rPr>
          <w:rFonts w:ascii="Calibri" w:eastAsia="Calibri" w:hAnsi="Calibri" w:cs="Arial"/>
          <w:b/>
          <w:bCs/>
          <w:sz w:val="28"/>
          <w:szCs w:val="28"/>
          <w:rtl/>
          <w:lang w:bidi="ar-EG"/>
        </w:rPr>
      </w:pPr>
      <w:r w:rsidRPr="00C96716">
        <w:rPr>
          <w:rFonts w:ascii="Calibri" w:eastAsia="Calibri" w:hAnsi="Calibri" w:cs="Arial"/>
          <w:b/>
          <w:bCs/>
          <w:sz w:val="28"/>
          <w:szCs w:val="28"/>
          <w:rtl/>
          <w:lang w:bidi="ar-EG"/>
        </w:rPr>
        <w:t xml:space="preserve">يجب أن يشمل الموقع المطلوب تجهيزه المساحات المحددة بعروض الإنشاء المختلفة وعلى </w:t>
      </w:r>
      <w:r w:rsidRPr="00C96716">
        <w:rPr>
          <w:rFonts w:ascii="Calibri" w:eastAsia="Calibri" w:hAnsi="Calibri" w:cs="Arial" w:hint="cs"/>
          <w:b/>
          <w:bCs/>
          <w:sz w:val="28"/>
          <w:szCs w:val="28"/>
          <w:rtl/>
          <w:lang w:bidi="ar-EG"/>
        </w:rPr>
        <w:t>إ</w:t>
      </w:r>
      <w:r w:rsidRPr="00C96716">
        <w:rPr>
          <w:rFonts w:ascii="Calibri" w:eastAsia="Calibri" w:hAnsi="Calibri" w:cs="Arial"/>
          <w:b/>
          <w:bCs/>
          <w:sz w:val="28"/>
          <w:szCs w:val="28"/>
          <w:rtl/>
          <w:lang w:bidi="ar-EG"/>
        </w:rPr>
        <w:t>متداد محور الطريق كما هو مبين بالرسومات التصميمية والتطهير يشمل إزالة المخلفات والأشجار  والمزروعات وكافة المواد الموجودة في نطاق المسطحات  المشار إليها ولن تتم المحاسبة على تلك الأعمال كبند منفصل بل ضمن أعمال الحفر أو الردم .</w:t>
      </w:r>
    </w:p>
    <w:p w14:paraId="5D34BCF3" w14:textId="77777777" w:rsidR="00A774DB" w:rsidRPr="00A774DB" w:rsidRDefault="00A774DB" w:rsidP="00A774DB">
      <w:pPr>
        <w:spacing w:after="0" w:line="360" w:lineRule="auto"/>
        <w:jc w:val="both"/>
        <w:rPr>
          <w:rFonts w:asciiTheme="minorBidi" w:hAnsiTheme="minorBidi" w:cs="AF_Taif Normal"/>
          <w:color w:val="1F497D" w:themeColor="text2"/>
          <w:sz w:val="27"/>
          <w:szCs w:val="27"/>
          <w:u w:val="single"/>
          <w:rtl/>
          <w:lang w:bidi="ar-EG"/>
        </w:rPr>
      </w:pPr>
      <w:r w:rsidRPr="00A774DB">
        <w:rPr>
          <w:rFonts w:asciiTheme="minorBidi" w:hAnsiTheme="minorBidi" w:cs="AF_Taif Normal"/>
          <w:color w:val="1F497D" w:themeColor="text2"/>
          <w:sz w:val="27"/>
          <w:szCs w:val="27"/>
          <w:u w:val="single"/>
          <w:rtl/>
          <w:lang w:bidi="ar-EG"/>
        </w:rPr>
        <w:t xml:space="preserve">أعمال الحفر :          </w:t>
      </w:r>
    </w:p>
    <w:p w14:paraId="4B418B65" w14:textId="77777777" w:rsidR="00A774DB" w:rsidRPr="00C96716" w:rsidRDefault="00A774DB" w:rsidP="00C96716">
      <w:pPr>
        <w:pStyle w:val="ListParagraph"/>
        <w:numPr>
          <w:ilvl w:val="0"/>
          <w:numId w:val="266"/>
        </w:numPr>
        <w:spacing w:after="0"/>
        <w:jc w:val="both"/>
        <w:rPr>
          <w:rFonts w:ascii="Calibri" w:eastAsia="Calibri" w:hAnsi="Calibri" w:cs="Arial"/>
          <w:b/>
          <w:bCs/>
          <w:sz w:val="28"/>
          <w:szCs w:val="28"/>
          <w:rtl/>
          <w:lang w:bidi="ar-EG"/>
        </w:rPr>
      </w:pPr>
      <w:r w:rsidRPr="00C96716">
        <w:rPr>
          <w:rFonts w:ascii="Calibri" w:eastAsia="Calibri" w:hAnsi="Calibri" w:cs="Arial"/>
          <w:b/>
          <w:bCs/>
          <w:sz w:val="28"/>
          <w:szCs w:val="28"/>
          <w:rtl/>
          <w:lang w:bidi="ar-EG"/>
        </w:rPr>
        <w:t>وتشمل هذه الأعمال الحفر لمختلف أنواع التربة أو خليط من هذه الأنواع والتي يمكن قطعها ب</w:t>
      </w:r>
      <w:r w:rsidRPr="00C96716">
        <w:rPr>
          <w:rFonts w:ascii="Calibri" w:eastAsia="Calibri" w:hAnsi="Calibri" w:cs="Arial" w:hint="cs"/>
          <w:b/>
          <w:bCs/>
          <w:sz w:val="28"/>
          <w:szCs w:val="28"/>
          <w:rtl/>
          <w:lang w:bidi="ar-EG"/>
        </w:rPr>
        <w:t xml:space="preserve">الآلات </w:t>
      </w:r>
      <w:r w:rsidRPr="00C96716">
        <w:rPr>
          <w:rFonts w:ascii="Calibri" w:eastAsia="Calibri" w:hAnsi="Calibri" w:cs="Arial"/>
          <w:b/>
          <w:bCs/>
          <w:sz w:val="28"/>
          <w:szCs w:val="28"/>
          <w:rtl/>
          <w:lang w:bidi="ar-EG"/>
        </w:rPr>
        <w:t>الميكانيكية للحفر مثل الجريدر</w:t>
      </w:r>
      <w:r w:rsidRPr="00C96716">
        <w:rPr>
          <w:rFonts w:cs="Arial"/>
          <w:b/>
          <w:bCs/>
          <w:sz w:val="24"/>
          <w:szCs w:val="24"/>
          <w:rtl/>
        </w:rPr>
        <w:t xml:space="preserve"> </w:t>
      </w:r>
      <w:r w:rsidRPr="00C96716">
        <w:rPr>
          <w:rFonts w:ascii="Calibri" w:eastAsia="Calibri" w:hAnsi="Calibri" w:cs="Arial"/>
          <w:b/>
          <w:bCs/>
          <w:sz w:val="28"/>
          <w:szCs w:val="28"/>
          <w:rtl/>
          <w:lang w:bidi="ar-EG"/>
        </w:rPr>
        <w:t>والبلدوزر أو الماكينات المشتقة منها أو الأيدي العاملة وكذلك إلى الخطوط والمناسيب المبينة بالرسومات وتشمل أعمال الحفر على نقل ناتج الحفر بعيدا عن حافة الطريق بمسافات كافية إذا كانت غير صالحة أو زائدة عن حاجة العمل بحيث لاتكون سببا في حجب الرؤية بالطريق أو يمكن أن تستعمل في أعمال الردم لجسر الطريق .</w:t>
      </w:r>
    </w:p>
    <w:p w14:paraId="2C8D88B8" w14:textId="77777777" w:rsidR="00A774DB" w:rsidRPr="00C96716" w:rsidRDefault="00A774DB" w:rsidP="00C96716">
      <w:pPr>
        <w:pStyle w:val="ListParagraph"/>
        <w:numPr>
          <w:ilvl w:val="0"/>
          <w:numId w:val="266"/>
        </w:numPr>
        <w:spacing w:after="0"/>
        <w:jc w:val="both"/>
        <w:rPr>
          <w:rFonts w:ascii="Calibri" w:eastAsia="Calibri" w:hAnsi="Calibri" w:cs="Arial"/>
          <w:b/>
          <w:bCs/>
          <w:sz w:val="28"/>
          <w:szCs w:val="28"/>
          <w:rtl/>
          <w:lang w:bidi="ar-EG"/>
        </w:rPr>
      </w:pPr>
      <w:r w:rsidRPr="00C96716">
        <w:rPr>
          <w:rFonts w:ascii="Calibri" w:eastAsia="Calibri" w:hAnsi="Calibri" w:cs="Arial"/>
          <w:b/>
          <w:bCs/>
          <w:sz w:val="28"/>
          <w:szCs w:val="28"/>
          <w:rtl/>
          <w:lang w:bidi="ar-EG"/>
        </w:rPr>
        <w:t xml:space="preserve">أي أعمال حفر تنخفض عن المنسوب التصميمي لا تحتسب للمقاول بل عليه ردم الجزء المنخفض إلى المناسيب التصميمية بمواد مناسبة بمعرفته وعلى نفقته الخاصة </w:t>
      </w:r>
      <w:r w:rsidRPr="00C96716">
        <w:rPr>
          <w:rFonts w:ascii="Calibri" w:eastAsia="Calibri" w:hAnsi="Calibri" w:cs="Arial" w:hint="cs"/>
          <w:b/>
          <w:bCs/>
          <w:sz w:val="28"/>
          <w:szCs w:val="28"/>
          <w:rtl/>
          <w:lang w:bidi="ar-EG"/>
        </w:rPr>
        <w:t>مع التحقق من الوصول إلى قيم الدمك وفق المواصفات</w:t>
      </w:r>
      <w:r w:rsidRPr="00C96716">
        <w:rPr>
          <w:rFonts w:ascii="Calibri" w:eastAsia="Calibri" w:hAnsi="Calibri" w:cs="Arial"/>
          <w:b/>
          <w:bCs/>
          <w:sz w:val="28"/>
          <w:szCs w:val="28"/>
          <w:rtl/>
          <w:lang w:bidi="ar-EG"/>
        </w:rPr>
        <w:t>.</w:t>
      </w:r>
    </w:p>
    <w:p w14:paraId="4CC2CB51" w14:textId="77777777" w:rsidR="00A774DB" w:rsidRPr="00C96716" w:rsidRDefault="00A774DB" w:rsidP="00C96716">
      <w:pPr>
        <w:pStyle w:val="ListParagraph"/>
        <w:numPr>
          <w:ilvl w:val="0"/>
          <w:numId w:val="266"/>
        </w:numPr>
        <w:spacing w:after="0"/>
        <w:jc w:val="both"/>
        <w:rPr>
          <w:rFonts w:ascii="Calibri" w:eastAsia="Calibri" w:hAnsi="Calibri" w:cs="Arial"/>
          <w:b/>
          <w:bCs/>
          <w:sz w:val="28"/>
          <w:szCs w:val="28"/>
          <w:rtl/>
          <w:lang w:bidi="ar-EG"/>
        </w:rPr>
      </w:pPr>
      <w:r w:rsidRPr="00C96716">
        <w:rPr>
          <w:rFonts w:ascii="Calibri" w:eastAsia="Calibri" w:hAnsi="Calibri" w:cs="Arial"/>
          <w:b/>
          <w:bCs/>
          <w:sz w:val="28"/>
          <w:szCs w:val="28"/>
          <w:rtl/>
          <w:lang w:bidi="ar-EG"/>
        </w:rPr>
        <w:t xml:space="preserve">على المقاول بعد الانتهاء من كافة أعمال الحفر تسوية وتجهيز سطح الجسر تسوية نهائية والهرس بالهراسات المناسبة وبالقدر الكافي للتشغيل </w:t>
      </w:r>
      <w:r w:rsidRPr="00C96716">
        <w:rPr>
          <w:rFonts w:ascii="Calibri" w:eastAsia="Calibri" w:hAnsi="Calibri" w:cs="Arial" w:hint="cs"/>
          <w:b/>
          <w:bCs/>
          <w:sz w:val="28"/>
          <w:szCs w:val="28"/>
          <w:rtl/>
          <w:lang w:bidi="ar-EG"/>
        </w:rPr>
        <w:t>والوصول بنسبة الدمك إلى قيم مقبولة بالمواصفات</w:t>
      </w:r>
      <w:r w:rsidRPr="00C96716">
        <w:rPr>
          <w:rFonts w:ascii="Calibri" w:eastAsia="Calibri" w:hAnsi="Calibri" w:cs="Arial"/>
          <w:b/>
          <w:bCs/>
          <w:sz w:val="28"/>
          <w:szCs w:val="28"/>
          <w:rtl/>
          <w:lang w:bidi="ar-EG"/>
        </w:rPr>
        <w:t>.</w:t>
      </w:r>
    </w:p>
    <w:p w14:paraId="67FEBF69" w14:textId="4FDE7930" w:rsidR="00A774DB" w:rsidRPr="00C96716" w:rsidRDefault="00A774DB" w:rsidP="00C96716">
      <w:pPr>
        <w:pStyle w:val="ListParagraph"/>
        <w:numPr>
          <w:ilvl w:val="0"/>
          <w:numId w:val="266"/>
        </w:numPr>
        <w:spacing w:before="60" w:after="60"/>
        <w:jc w:val="both"/>
        <w:rPr>
          <w:b/>
          <w:bCs/>
        </w:rPr>
      </w:pPr>
      <w:r w:rsidRPr="00C96716">
        <w:rPr>
          <w:rFonts w:ascii="Calibri" w:eastAsia="Calibri" w:hAnsi="Calibri" w:cs="Arial"/>
          <w:b/>
          <w:bCs/>
          <w:sz w:val="28"/>
          <w:szCs w:val="28"/>
          <w:rtl/>
          <w:lang w:bidi="ar-EG"/>
        </w:rPr>
        <w:t xml:space="preserve">في أعمال الحفر العميق  يجب أن تكون الجوانب والميول حسب القطاعات العرضية التصميمية ويجب تسويتها والعناية بها وعمل  </w:t>
      </w:r>
      <w:r w:rsidRPr="00C96716">
        <w:rPr>
          <w:rFonts w:ascii="Calibri" w:eastAsia="Calibri" w:hAnsi="Calibri" w:cs="Arial" w:hint="cs"/>
          <w:b/>
          <w:bCs/>
          <w:sz w:val="28"/>
          <w:szCs w:val="28"/>
          <w:rtl/>
          <w:lang w:bidi="ar-EG"/>
        </w:rPr>
        <w:t>ج</w:t>
      </w:r>
      <w:r w:rsidRPr="00C96716">
        <w:rPr>
          <w:rFonts w:ascii="Calibri" w:eastAsia="Calibri" w:hAnsi="Calibri" w:cs="Arial"/>
          <w:b/>
          <w:bCs/>
          <w:sz w:val="28"/>
          <w:szCs w:val="28"/>
          <w:rtl/>
          <w:lang w:bidi="ar-EG"/>
        </w:rPr>
        <w:t xml:space="preserve">شني عليها باستمرار. </w:t>
      </w:r>
      <w:r w:rsidRPr="00C96716">
        <w:rPr>
          <w:b/>
          <w:bCs/>
          <w:rtl/>
        </w:rPr>
        <w:t xml:space="preserve">    </w:t>
      </w:r>
      <w:r w:rsidRPr="00C96716">
        <w:rPr>
          <w:rFonts w:hint="cs"/>
          <w:b/>
          <w:bCs/>
          <w:rtl/>
        </w:rPr>
        <w:t xml:space="preserve"> </w:t>
      </w:r>
    </w:p>
    <w:p w14:paraId="330208F2" w14:textId="77777777" w:rsidR="00A774DB" w:rsidRPr="00A774DB" w:rsidRDefault="00A774DB" w:rsidP="00A774DB">
      <w:pPr>
        <w:spacing w:after="0" w:line="360" w:lineRule="auto"/>
        <w:jc w:val="both"/>
        <w:rPr>
          <w:rFonts w:asciiTheme="minorBidi" w:hAnsiTheme="minorBidi" w:cs="AF_Taif Normal"/>
          <w:color w:val="1F497D" w:themeColor="text2"/>
          <w:sz w:val="27"/>
          <w:szCs w:val="27"/>
          <w:u w:val="single"/>
          <w:rtl/>
          <w:lang w:bidi="ar-EG"/>
        </w:rPr>
      </w:pPr>
      <w:r w:rsidRPr="00A774DB">
        <w:rPr>
          <w:rFonts w:asciiTheme="minorBidi" w:hAnsiTheme="minorBidi" w:cs="AF_Taif Normal"/>
          <w:color w:val="1F497D" w:themeColor="text2"/>
          <w:sz w:val="27"/>
          <w:szCs w:val="27"/>
          <w:u w:val="single"/>
          <w:rtl/>
          <w:lang w:bidi="ar-EG"/>
        </w:rPr>
        <w:t>القياس وصرف مستحقات المقاول:</w:t>
      </w:r>
    </w:p>
    <w:p w14:paraId="13FCA074" w14:textId="77777777" w:rsidR="00A774DB" w:rsidRDefault="00A774DB" w:rsidP="00C96716">
      <w:pPr>
        <w:spacing w:before="60" w:after="60"/>
        <w:jc w:val="both"/>
        <w:rPr>
          <w:rFonts w:cs="Arial"/>
          <w:b/>
          <w:bCs/>
          <w:sz w:val="24"/>
          <w:szCs w:val="24"/>
          <w:rtl/>
        </w:rPr>
      </w:pPr>
      <w:r w:rsidRPr="0028372C">
        <w:rPr>
          <w:rFonts w:ascii="Calibri" w:eastAsia="Calibri" w:hAnsi="Calibri" w:cs="Arial"/>
          <w:b/>
          <w:bCs/>
          <w:sz w:val="28"/>
          <w:szCs w:val="28"/>
          <w:lang w:bidi="ar-EG"/>
        </w:rPr>
        <w:t xml:space="preserve">    </w:t>
      </w:r>
      <w:r w:rsidRPr="0028372C">
        <w:rPr>
          <w:rFonts w:ascii="Calibri" w:eastAsia="Calibri" w:hAnsi="Calibri" w:cs="Arial"/>
          <w:b/>
          <w:bCs/>
          <w:sz w:val="28"/>
          <w:szCs w:val="28"/>
          <w:rtl/>
          <w:lang w:bidi="ar-EG"/>
        </w:rPr>
        <w:t>يتم القياس من واقع القطاعات العرضية  الابتدائية والختامية بعد الدمك وبالمتر المكعب وتشمل تكلفة الوحدة والحفر والنقل بعيدا عن الموقع وكذلك كافة تكاليف العمال والأجهزة والأدوات الإضافية اللازمة لتكملة العمل أما الكميات من أعمال الحفر المطلوب لأعمال الردم يتم محاسبتها ضمن أعمال الردم .</w:t>
      </w:r>
      <w:r w:rsidRPr="0028372C">
        <w:rPr>
          <w:rFonts w:cs="Arial" w:hint="cs"/>
          <w:b/>
          <w:bCs/>
          <w:sz w:val="24"/>
          <w:szCs w:val="24"/>
          <w:rtl/>
        </w:rPr>
        <w:t xml:space="preserve">      </w:t>
      </w:r>
    </w:p>
    <w:p w14:paraId="701DF1AB" w14:textId="5C0DAEED" w:rsidR="00A774DB" w:rsidRPr="0028372C" w:rsidRDefault="00A774DB" w:rsidP="00A774DB">
      <w:pPr>
        <w:spacing w:before="60" w:after="60"/>
        <w:rPr>
          <w:rFonts w:cs="Arial"/>
          <w:b/>
          <w:bCs/>
          <w:sz w:val="24"/>
          <w:szCs w:val="24"/>
          <w:rtl/>
        </w:rPr>
      </w:pPr>
      <w:r w:rsidRPr="0028372C">
        <w:rPr>
          <w:rFonts w:cs="Arial" w:hint="cs"/>
          <w:b/>
          <w:bCs/>
          <w:sz w:val="24"/>
          <w:szCs w:val="24"/>
          <w:rtl/>
        </w:rPr>
        <w:t xml:space="preserve">                         </w:t>
      </w:r>
    </w:p>
    <w:p w14:paraId="47CD3172" w14:textId="77777777" w:rsidR="00A774DB" w:rsidRPr="00A774DB" w:rsidRDefault="00A774DB" w:rsidP="00A774DB">
      <w:pPr>
        <w:spacing w:after="0" w:line="360" w:lineRule="auto"/>
        <w:jc w:val="both"/>
        <w:rPr>
          <w:rFonts w:asciiTheme="minorBidi" w:hAnsiTheme="minorBidi" w:cs="AF_Taif Normal"/>
          <w:color w:val="1F497D" w:themeColor="text2"/>
          <w:sz w:val="27"/>
          <w:szCs w:val="27"/>
          <w:u w:val="single"/>
          <w:rtl/>
          <w:lang w:bidi="ar-EG"/>
        </w:rPr>
      </w:pPr>
      <w:r w:rsidRPr="00A774DB">
        <w:rPr>
          <w:rFonts w:asciiTheme="minorBidi" w:hAnsiTheme="minorBidi" w:cs="AF_Taif Normal"/>
          <w:color w:val="1F497D" w:themeColor="text2"/>
          <w:sz w:val="27"/>
          <w:szCs w:val="27"/>
          <w:u w:val="single"/>
          <w:rtl/>
          <w:lang w:bidi="ar-EG"/>
        </w:rPr>
        <w:t xml:space="preserve">أعمال الردم:  </w:t>
      </w:r>
    </w:p>
    <w:p w14:paraId="25EEB3DD" w14:textId="77777777" w:rsidR="00A774DB" w:rsidRPr="0028372C" w:rsidRDefault="00A774DB" w:rsidP="00C96716">
      <w:pPr>
        <w:numPr>
          <w:ilvl w:val="0"/>
          <w:numId w:val="199"/>
        </w:numPr>
        <w:spacing w:after="0"/>
        <w:jc w:val="both"/>
        <w:rPr>
          <w:rFonts w:ascii="Calibri" w:eastAsia="Calibri" w:hAnsi="Calibri" w:cs="Arial"/>
          <w:b/>
          <w:bCs/>
          <w:sz w:val="28"/>
          <w:szCs w:val="28"/>
          <w:rtl/>
          <w:lang w:bidi="ar-EG"/>
        </w:rPr>
      </w:pPr>
      <w:r w:rsidRPr="0028372C">
        <w:rPr>
          <w:rFonts w:ascii="Calibri" w:eastAsia="Calibri" w:hAnsi="Calibri" w:cs="Arial"/>
          <w:b/>
          <w:bCs/>
          <w:sz w:val="28"/>
          <w:szCs w:val="28"/>
          <w:rtl/>
          <w:lang w:bidi="ar-EG"/>
        </w:rPr>
        <w:t>على المقاول أن</w:t>
      </w:r>
      <w:r w:rsidRPr="0028372C">
        <w:rPr>
          <w:rFonts w:cs="Arial"/>
          <w:b/>
          <w:bCs/>
          <w:sz w:val="24"/>
          <w:szCs w:val="24"/>
          <w:rtl/>
        </w:rPr>
        <w:t xml:space="preserve"> </w:t>
      </w:r>
      <w:r w:rsidRPr="0028372C">
        <w:rPr>
          <w:rFonts w:ascii="Calibri" w:eastAsia="Calibri" w:hAnsi="Calibri" w:cs="Arial"/>
          <w:b/>
          <w:bCs/>
          <w:sz w:val="28"/>
          <w:szCs w:val="28"/>
          <w:rtl/>
          <w:lang w:bidi="ar-EG"/>
        </w:rPr>
        <w:t>يستخدم لأعمال الردم مواد مقبولة</w:t>
      </w:r>
      <w:r w:rsidRPr="0028372C">
        <w:rPr>
          <w:rFonts w:ascii="Calibri" w:eastAsia="Calibri" w:hAnsi="Calibri" w:cs="Arial" w:hint="cs"/>
          <w:b/>
          <w:bCs/>
          <w:sz w:val="28"/>
          <w:szCs w:val="28"/>
          <w:rtl/>
          <w:lang w:bidi="ar-EG"/>
        </w:rPr>
        <w:t xml:space="preserve"> من </w:t>
      </w:r>
      <w:r w:rsidRPr="0028372C">
        <w:rPr>
          <w:rFonts w:ascii="Calibri" w:eastAsia="Calibri" w:hAnsi="Calibri" w:cs="Arial"/>
          <w:b/>
          <w:bCs/>
          <w:sz w:val="28"/>
          <w:szCs w:val="28"/>
          <w:rtl/>
          <w:lang w:bidi="ar-EG"/>
        </w:rPr>
        <w:t>ناتج عملية الحفر العادي للطرق والمنش</w:t>
      </w:r>
      <w:r w:rsidRPr="0028372C">
        <w:rPr>
          <w:rFonts w:ascii="Calibri" w:eastAsia="Calibri" w:hAnsi="Calibri" w:cs="Arial" w:hint="cs"/>
          <w:b/>
          <w:bCs/>
          <w:sz w:val="28"/>
          <w:szCs w:val="28"/>
          <w:rtl/>
          <w:lang w:bidi="ar-EG"/>
        </w:rPr>
        <w:t>أ</w:t>
      </w:r>
      <w:r w:rsidRPr="0028372C">
        <w:rPr>
          <w:rFonts w:ascii="Calibri" w:eastAsia="Calibri" w:hAnsi="Calibri" w:cs="Arial"/>
          <w:b/>
          <w:bCs/>
          <w:sz w:val="28"/>
          <w:szCs w:val="28"/>
          <w:rtl/>
          <w:lang w:bidi="ar-EG"/>
        </w:rPr>
        <w:t>ت من المتارب وذلك في إنشاء جسر الطريق ويجب أن تكون هذه المواد خالية من أي مواد عضوية أو بقايا أو مخلفات نباتية تؤثر على سلامة جسر الطريق ويفرش الأتربة على طبقات متوازية بحيث لا يزيد سمك كل منها  عن 20 سم ويجب قبل فرش طبقة الردم الجديد</w:t>
      </w:r>
      <w:r w:rsidRPr="0028372C">
        <w:rPr>
          <w:rFonts w:ascii="Calibri" w:eastAsia="Calibri" w:hAnsi="Calibri" w:cs="Arial" w:hint="cs"/>
          <w:b/>
          <w:bCs/>
          <w:sz w:val="28"/>
          <w:szCs w:val="28"/>
          <w:rtl/>
          <w:lang w:bidi="ar-EG"/>
        </w:rPr>
        <w:t>ة</w:t>
      </w:r>
      <w:r w:rsidRPr="0028372C">
        <w:rPr>
          <w:rFonts w:ascii="Calibri" w:eastAsia="Calibri" w:hAnsi="Calibri" w:cs="Arial"/>
          <w:b/>
          <w:bCs/>
          <w:sz w:val="28"/>
          <w:szCs w:val="28"/>
          <w:rtl/>
          <w:lang w:bidi="ar-EG"/>
        </w:rPr>
        <w:t xml:space="preserve">  </w:t>
      </w:r>
      <w:r w:rsidRPr="0028372C">
        <w:rPr>
          <w:rFonts w:ascii="Calibri" w:eastAsia="Calibri" w:hAnsi="Calibri" w:cs="Arial" w:hint="cs"/>
          <w:b/>
          <w:bCs/>
          <w:sz w:val="28"/>
          <w:szCs w:val="28"/>
          <w:rtl/>
          <w:lang w:bidi="ar-EG"/>
        </w:rPr>
        <w:t>ال</w:t>
      </w:r>
      <w:r w:rsidRPr="0028372C">
        <w:rPr>
          <w:rFonts w:ascii="Calibri" w:eastAsia="Calibri" w:hAnsi="Calibri" w:cs="Arial"/>
          <w:b/>
          <w:bCs/>
          <w:sz w:val="28"/>
          <w:szCs w:val="28"/>
          <w:rtl/>
          <w:lang w:bidi="ar-EG"/>
        </w:rPr>
        <w:t>رش ثم تسوية السطح بواسطة موتور جريدر كما يجب تشغيل آلات النقل فوق العرض الكامل لكل طبقة .</w:t>
      </w:r>
    </w:p>
    <w:p w14:paraId="5176E9C5" w14:textId="77777777" w:rsidR="00A774DB" w:rsidRPr="0028372C" w:rsidRDefault="00A774DB" w:rsidP="00C96716">
      <w:pPr>
        <w:numPr>
          <w:ilvl w:val="0"/>
          <w:numId w:val="199"/>
        </w:numPr>
        <w:spacing w:after="0" w:line="360" w:lineRule="auto"/>
        <w:jc w:val="both"/>
        <w:rPr>
          <w:rFonts w:ascii="Calibri" w:eastAsia="Calibri" w:hAnsi="Calibri" w:cs="Arial"/>
          <w:b/>
          <w:bCs/>
          <w:sz w:val="28"/>
          <w:szCs w:val="28"/>
          <w:rtl/>
          <w:lang w:bidi="ar-EG"/>
        </w:rPr>
      </w:pPr>
      <w:r w:rsidRPr="0028372C">
        <w:rPr>
          <w:rFonts w:ascii="Calibri" w:eastAsia="Calibri" w:hAnsi="Calibri" w:cs="Arial"/>
          <w:b/>
          <w:bCs/>
          <w:sz w:val="28"/>
          <w:szCs w:val="28"/>
          <w:rtl/>
          <w:lang w:bidi="ar-EG"/>
        </w:rPr>
        <w:t>على المقاول وحسب بند 68 من كتاب المواصفات يتم دمك التربة بالطريقة الموضحة حتى الوصول إلي أقصي كثافة جافة( لاتقل عن 95 % من أقصى كثافة محددة بطريقة بروكتور المعدلة ) ثم يسوى السطح طبقا للقطاع العرضي النموذجي وحسب المناسيب  والأبعاد الموضحة بالرسومات التنفيذية ويجب ألا تترك طبقة التأسيس مدة تزيد عن أسبوع بدون تغطيتها بطبقة أساس</w:t>
      </w:r>
      <w:r>
        <w:rPr>
          <w:rFonts w:ascii="Calibri" w:eastAsia="Calibri" w:hAnsi="Calibri" w:cs="Arial" w:hint="cs"/>
          <w:b/>
          <w:bCs/>
          <w:sz w:val="28"/>
          <w:szCs w:val="28"/>
          <w:rtl/>
          <w:lang w:bidi="ar-EG"/>
        </w:rPr>
        <w:t xml:space="preserve"> وجميع مايلزم لنهو البند على الوجه الأكمل طبقاً للمواصفات الفنية والكود المصرى لاعمال الطرق والمواصفات الهيئة العامة والطرق والكبارى واصول الصناعة والرسومات التنفيذية</w:t>
      </w:r>
    </w:p>
    <w:p w14:paraId="59F30527" w14:textId="77777777" w:rsidR="00A774DB" w:rsidRPr="0028372C" w:rsidRDefault="00A774DB" w:rsidP="00C96716">
      <w:pPr>
        <w:numPr>
          <w:ilvl w:val="0"/>
          <w:numId w:val="199"/>
        </w:numPr>
        <w:spacing w:after="0" w:line="360" w:lineRule="auto"/>
        <w:jc w:val="both"/>
        <w:rPr>
          <w:rFonts w:ascii="Calibri" w:eastAsia="Calibri" w:hAnsi="Calibri" w:cs="Arial"/>
          <w:b/>
          <w:bCs/>
          <w:sz w:val="28"/>
          <w:szCs w:val="28"/>
          <w:rtl/>
          <w:lang w:bidi="ar-EG"/>
        </w:rPr>
      </w:pPr>
      <w:r w:rsidRPr="0028372C">
        <w:rPr>
          <w:rFonts w:ascii="Calibri" w:eastAsia="Calibri" w:hAnsi="Calibri" w:cs="Arial"/>
          <w:b/>
          <w:bCs/>
          <w:sz w:val="28"/>
          <w:szCs w:val="28"/>
          <w:rtl/>
          <w:lang w:bidi="ar-EG"/>
        </w:rPr>
        <w:lastRenderedPageBreak/>
        <w:t xml:space="preserve">تؤخذ عينات من التربة </w:t>
      </w:r>
      <w:r w:rsidRPr="0028372C">
        <w:rPr>
          <w:rFonts w:ascii="Calibri" w:eastAsia="Calibri" w:hAnsi="Calibri" w:cs="Arial" w:hint="cs"/>
          <w:b/>
          <w:bCs/>
          <w:sz w:val="28"/>
          <w:szCs w:val="28"/>
          <w:rtl/>
          <w:lang w:bidi="ar-EG"/>
        </w:rPr>
        <w:t>لإ</w:t>
      </w:r>
      <w:r w:rsidRPr="0028372C">
        <w:rPr>
          <w:rFonts w:ascii="Calibri" w:eastAsia="Calibri" w:hAnsi="Calibri" w:cs="Arial"/>
          <w:b/>
          <w:bCs/>
          <w:sz w:val="28"/>
          <w:szCs w:val="28"/>
          <w:rtl/>
          <w:lang w:bidi="ar-EG"/>
        </w:rPr>
        <w:t xml:space="preserve">ختبارها للتأكد من نسبة الرطوبة ودرجة الدمك ويجب ألا تزيد نسبة الرطوبة بأكثر من 4% من نسبة المياه الأصولية المقابلة لأقصى كثافة جافة إلا في حالة وجود تربة مرنة حيث لا يجب أن  تزيد الرطوبة بالطبيعة عن نسبة المياه الأصولية.     </w:t>
      </w:r>
    </w:p>
    <w:p w14:paraId="5B199A29" w14:textId="77777777" w:rsidR="00A774DB" w:rsidRPr="0028372C" w:rsidRDefault="00A774DB" w:rsidP="00C96716">
      <w:pPr>
        <w:numPr>
          <w:ilvl w:val="0"/>
          <w:numId w:val="199"/>
        </w:numPr>
        <w:spacing w:after="0" w:line="360" w:lineRule="auto"/>
        <w:jc w:val="both"/>
        <w:rPr>
          <w:rFonts w:ascii="Calibri" w:eastAsia="Calibri" w:hAnsi="Calibri" w:cs="Arial"/>
          <w:b/>
          <w:bCs/>
          <w:sz w:val="28"/>
          <w:szCs w:val="28"/>
          <w:rtl/>
          <w:lang w:bidi="ar-EG"/>
        </w:rPr>
      </w:pPr>
      <w:r w:rsidRPr="0028372C">
        <w:rPr>
          <w:rFonts w:ascii="Calibri" w:eastAsia="Calibri" w:hAnsi="Calibri" w:cs="Arial"/>
          <w:b/>
          <w:bCs/>
          <w:sz w:val="28"/>
          <w:szCs w:val="28"/>
          <w:rtl/>
          <w:lang w:bidi="ar-EG"/>
        </w:rPr>
        <w:t xml:space="preserve"> كما يجب ألا يزيد الفارق بين منسوب سطح طبقة التأسيس بالطبيعة والمنسوب التصميمي المحدد بالرسومات التنفيذية عن 3 سم كما يراعى ألا يزيد الفارق بين منسوب أي نقطتين على سطح الجسر عن 1.5 سم عند </w:t>
      </w:r>
      <w:r w:rsidRPr="0028372C">
        <w:rPr>
          <w:rFonts w:ascii="Calibri" w:eastAsia="Calibri" w:hAnsi="Calibri" w:cs="Arial" w:hint="cs"/>
          <w:b/>
          <w:bCs/>
          <w:sz w:val="28"/>
          <w:szCs w:val="28"/>
          <w:rtl/>
          <w:lang w:bidi="ar-EG"/>
        </w:rPr>
        <w:t>إ</w:t>
      </w:r>
      <w:r w:rsidRPr="0028372C">
        <w:rPr>
          <w:rFonts w:ascii="Calibri" w:eastAsia="Calibri" w:hAnsi="Calibri" w:cs="Arial"/>
          <w:b/>
          <w:bCs/>
          <w:sz w:val="28"/>
          <w:szCs w:val="28"/>
          <w:rtl/>
          <w:lang w:bidi="ar-EG"/>
        </w:rPr>
        <w:t xml:space="preserve">نهاء أعمال الدمك والتسوية وفي  المنطقة المخالفة لهذه المواصفات يجب على المقاول إعادة حرثها ودمكها.  </w:t>
      </w:r>
    </w:p>
    <w:p w14:paraId="003BED71" w14:textId="77777777" w:rsidR="00A774DB" w:rsidRDefault="00A774DB" w:rsidP="00C96716">
      <w:pPr>
        <w:numPr>
          <w:ilvl w:val="0"/>
          <w:numId w:val="199"/>
        </w:numPr>
        <w:spacing w:after="0" w:line="360" w:lineRule="auto"/>
        <w:jc w:val="both"/>
        <w:rPr>
          <w:rFonts w:ascii="Calibri" w:eastAsia="Calibri" w:hAnsi="Calibri" w:cs="Arial"/>
          <w:b/>
          <w:bCs/>
          <w:sz w:val="28"/>
          <w:szCs w:val="28"/>
          <w:rtl/>
          <w:lang w:bidi="ar-EG"/>
        </w:rPr>
      </w:pPr>
      <w:r w:rsidRPr="0028372C">
        <w:rPr>
          <w:rFonts w:ascii="Calibri" w:eastAsia="Calibri" w:hAnsi="Calibri" w:cs="Arial"/>
          <w:b/>
          <w:bCs/>
          <w:sz w:val="28"/>
          <w:szCs w:val="28"/>
          <w:rtl/>
          <w:lang w:bidi="ar-EG"/>
        </w:rPr>
        <w:t>على المقاول تجهيز سطح طبقة التأسيس قبل وضع طبقة الأساس وذلك بإعادة تسويته طبقا</w:t>
      </w:r>
      <w:r w:rsidRPr="0028372C">
        <w:rPr>
          <w:rFonts w:ascii="Calibri" w:eastAsia="Calibri" w:hAnsi="Calibri" w:cs="Arial" w:hint="cs"/>
          <w:b/>
          <w:bCs/>
          <w:sz w:val="28"/>
          <w:szCs w:val="28"/>
          <w:rtl/>
          <w:lang w:bidi="ar-EG"/>
        </w:rPr>
        <w:t>ً</w:t>
      </w:r>
      <w:r w:rsidRPr="0028372C">
        <w:rPr>
          <w:rFonts w:ascii="Calibri" w:eastAsia="Calibri" w:hAnsi="Calibri" w:cs="Arial"/>
          <w:b/>
          <w:bCs/>
          <w:sz w:val="28"/>
          <w:szCs w:val="28"/>
          <w:rtl/>
          <w:lang w:bidi="ar-EG"/>
        </w:rPr>
        <w:t xml:space="preserve"> للميول والمناسيب التصميمية المبينة بالرسومات التنفيذية مع إزالة أي مواد لينة ومفككة وملء الانخفاضات والحفر بمواد حبيبية مختارة وإعادة هرس السطح حتى يكون ثابتا</w:t>
      </w:r>
      <w:r w:rsidRPr="0028372C">
        <w:rPr>
          <w:rFonts w:ascii="Calibri" w:eastAsia="Calibri" w:hAnsi="Calibri" w:cs="Arial" w:hint="cs"/>
          <w:b/>
          <w:bCs/>
          <w:sz w:val="28"/>
          <w:szCs w:val="28"/>
          <w:rtl/>
          <w:lang w:bidi="ar-EG"/>
        </w:rPr>
        <w:t>ً</w:t>
      </w:r>
      <w:r w:rsidRPr="0028372C">
        <w:rPr>
          <w:rFonts w:ascii="Calibri" w:eastAsia="Calibri" w:hAnsi="Calibri" w:cs="Arial"/>
          <w:b/>
          <w:bCs/>
          <w:sz w:val="28"/>
          <w:szCs w:val="28"/>
          <w:rtl/>
          <w:lang w:bidi="ar-EG"/>
        </w:rPr>
        <w:t xml:space="preserve"> تماما</w:t>
      </w:r>
      <w:r w:rsidRPr="0028372C">
        <w:rPr>
          <w:rFonts w:ascii="Calibri" w:eastAsia="Calibri" w:hAnsi="Calibri" w:cs="Arial" w:hint="cs"/>
          <w:b/>
          <w:bCs/>
          <w:sz w:val="28"/>
          <w:szCs w:val="28"/>
          <w:rtl/>
          <w:lang w:bidi="ar-EG"/>
        </w:rPr>
        <w:t>ً</w:t>
      </w:r>
      <w:r w:rsidRPr="0028372C">
        <w:rPr>
          <w:rFonts w:ascii="Calibri" w:eastAsia="Calibri" w:hAnsi="Calibri" w:cs="Arial"/>
          <w:b/>
          <w:bCs/>
          <w:sz w:val="28"/>
          <w:szCs w:val="28"/>
          <w:rtl/>
          <w:lang w:bidi="ar-EG"/>
        </w:rPr>
        <w:t xml:space="preserve"> كما يجب على المقاول صيانة السطح والمحافظة عليه لحين وضع طبقة الأساس وذلك بمنع المرور وتخزين أي مواد على سطح طبقة التأسيس بعد تمام نهوها </w:t>
      </w:r>
      <w:r>
        <w:rPr>
          <w:rFonts w:ascii="Calibri" w:eastAsia="Calibri" w:hAnsi="Calibri" w:cs="Arial" w:hint="cs"/>
          <w:b/>
          <w:bCs/>
          <w:sz w:val="28"/>
          <w:szCs w:val="28"/>
          <w:rtl/>
          <w:lang w:bidi="ar-EG"/>
        </w:rPr>
        <w:t xml:space="preserve">ويجب ان تستوفي المتطلبات الاتي :- </w:t>
      </w:r>
    </w:p>
    <w:p w14:paraId="1610B3A9" w14:textId="77777777" w:rsidR="00A774DB" w:rsidRPr="00C96716" w:rsidRDefault="00A774DB" w:rsidP="00C96716">
      <w:pPr>
        <w:pStyle w:val="ListParagraph"/>
        <w:numPr>
          <w:ilvl w:val="0"/>
          <w:numId w:val="267"/>
        </w:numPr>
        <w:spacing w:after="0" w:line="360" w:lineRule="auto"/>
        <w:jc w:val="both"/>
        <w:rPr>
          <w:rFonts w:ascii="Calibri" w:eastAsia="Calibri" w:hAnsi="Calibri" w:cs="Arial"/>
          <w:b/>
          <w:bCs/>
          <w:sz w:val="28"/>
          <w:szCs w:val="28"/>
          <w:lang w:bidi="ar-EG"/>
        </w:rPr>
      </w:pPr>
      <w:r w:rsidRPr="00C96716">
        <w:rPr>
          <w:rFonts w:ascii="Calibri" w:eastAsia="Calibri" w:hAnsi="Calibri" w:cs="Arial" w:hint="cs"/>
          <w:b/>
          <w:bCs/>
          <w:sz w:val="28"/>
          <w:szCs w:val="28"/>
          <w:rtl/>
          <w:lang w:bidi="ar-EG"/>
        </w:rPr>
        <w:t xml:space="preserve">الردم برمال مطابقه للمواصفات القياسية يجب أن تكون نسبة تحمل </w:t>
      </w:r>
      <w:r w:rsidRPr="00C96716">
        <w:rPr>
          <w:rFonts w:ascii="Calibri" w:eastAsia="Calibri" w:hAnsi="Calibri" w:cs="Arial"/>
          <w:b/>
          <w:bCs/>
          <w:sz w:val="28"/>
          <w:szCs w:val="28"/>
          <w:rtl/>
          <w:lang w:bidi="ar-EG"/>
        </w:rPr>
        <w:t>كــالـيـفــورنـيــا</w:t>
      </w:r>
      <w:r w:rsidRPr="00C96716">
        <w:rPr>
          <w:rFonts w:ascii="Calibri" w:eastAsia="Calibri" w:hAnsi="Calibri" w:cs="Arial" w:hint="cs"/>
          <w:b/>
          <w:bCs/>
          <w:sz w:val="28"/>
          <w:szCs w:val="28"/>
          <w:rtl/>
          <w:lang w:bidi="ar-EG"/>
        </w:rPr>
        <w:t xml:space="preserve"> لا تقل عن 10% لطبقة التأسيس حسب مواصفات الجميعة الامريكة لمهندسي الطرق (</w:t>
      </w:r>
      <w:r w:rsidRPr="00C96716">
        <w:rPr>
          <w:rFonts w:ascii="Calibri" w:eastAsia="Calibri" w:hAnsi="Calibri" w:cs="Arial"/>
          <w:b/>
          <w:bCs/>
          <w:sz w:val="28"/>
          <w:szCs w:val="28"/>
          <w:lang w:bidi="ar-EG"/>
        </w:rPr>
        <w:t>ASHTO / M/ 145</w:t>
      </w:r>
      <w:r w:rsidRPr="00C96716">
        <w:rPr>
          <w:rFonts w:ascii="Calibri" w:eastAsia="Calibri" w:hAnsi="Calibri" w:cs="Arial" w:hint="cs"/>
          <w:b/>
          <w:bCs/>
          <w:sz w:val="28"/>
          <w:szCs w:val="28"/>
          <w:rtl/>
          <w:lang w:bidi="ar-EG"/>
        </w:rPr>
        <w:t xml:space="preserve">  )</w:t>
      </w:r>
      <w:r w:rsidRPr="00C96716">
        <w:rPr>
          <w:rFonts w:ascii="Calibri" w:eastAsia="Calibri" w:hAnsi="Calibri" w:cs="Arial"/>
          <w:b/>
          <w:bCs/>
          <w:sz w:val="28"/>
          <w:szCs w:val="28"/>
          <w:rtl/>
          <w:lang w:bidi="ar-EG"/>
        </w:rPr>
        <w:t xml:space="preserve"> </w:t>
      </w:r>
    </w:p>
    <w:p w14:paraId="1C1086B0" w14:textId="155A066A" w:rsidR="00176C38" w:rsidRPr="00C96716" w:rsidRDefault="00A774DB" w:rsidP="00C96716">
      <w:pPr>
        <w:pStyle w:val="ListParagraph"/>
        <w:numPr>
          <w:ilvl w:val="0"/>
          <w:numId w:val="267"/>
        </w:numPr>
        <w:spacing w:after="0" w:line="360" w:lineRule="auto"/>
        <w:jc w:val="both"/>
        <w:rPr>
          <w:rFonts w:ascii="Calibri" w:eastAsia="Calibri" w:hAnsi="Calibri" w:cs="Arial"/>
          <w:b/>
          <w:bCs/>
          <w:sz w:val="28"/>
          <w:szCs w:val="28"/>
          <w:rtl/>
          <w:lang w:bidi="ar-EG"/>
        </w:rPr>
      </w:pPr>
      <w:r w:rsidRPr="00C96716">
        <w:rPr>
          <w:rFonts w:ascii="Calibri" w:eastAsia="Calibri" w:hAnsi="Calibri" w:cs="Arial" w:hint="cs"/>
          <w:b/>
          <w:bCs/>
          <w:sz w:val="28"/>
          <w:szCs w:val="28"/>
          <w:rtl/>
          <w:lang w:bidi="ar-EG"/>
        </w:rPr>
        <w:t>لا تزيد نسبة أملاح الكبريتات عن 0.2 % والكلوريدات عن 1.%</w:t>
      </w:r>
    </w:p>
    <w:p w14:paraId="7DBE8033" w14:textId="7FCAA45D" w:rsidR="00EC56C4" w:rsidRPr="00995F17" w:rsidRDefault="00EC56C4" w:rsidP="008E0C9C">
      <w:pPr>
        <w:spacing w:after="0" w:line="360" w:lineRule="auto"/>
        <w:jc w:val="both"/>
        <w:rPr>
          <w:rFonts w:asciiTheme="minorBidi" w:hAnsiTheme="minorBidi" w:cs="AF_Taif Normal"/>
          <w:color w:val="1F497D" w:themeColor="text2"/>
          <w:sz w:val="27"/>
          <w:szCs w:val="27"/>
          <w:u w:val="single"/>
          <w:rtl/>
          <w:lang w:bidi="ar-EG"/>
        </w:rPr>
      </w:pPr>
      <w:r w:rsidRPr="00995F17">
        <w:rPr>
          <w:rFonts w:asciiTheme="minorBidi" w:hAnsiTheme="minorBidi" w:cs="AF_Taif Normal"/>
          <w:color w:val="1F497D" w:themeColor="text2"/>
          <w:sz w:val="27"/>
          <w:szCs w:val="27"/>
          <w:u w:val="single"/>
          <w:rtl/>
          <w:lang w:bidi="ar-EG"/>
        </w:rPr>
        <w:t>القياس وصرف مستحقات المقاول:</w:t>
      </w:r>
    </w:p>
    <w:p w14:paraId="487AC259" w14:textId="77777777" w:rsidR="00C96716" w:rsidRPr="00C96716" w:rsidRDefault="00EC56C4" w:rsidP="00C96716">
      <w:pPr>
        <w:pStyle w:val="ListParagraph"/>
        <w:numPr>
          <w:ilvl w:val="0"/>
          <w:numId w:val="145"/>
        </w:numPr>
        <w:spacing w:after="0" w:line="360" w:lineRule="auto"/>
        <w:jc w:val="both"/>
        <w:rPr>
          <w:rFonts w:asciiTheme="minorBidi" w:hAnsiTheme="minorBidi"/>
          <w:b/>
          <w:bCs/>
          <w:sz w:val="32"/>
          <w:szCs w:val="32"/>
          <w:lang w:bidi="ar-EG"/>
        </w:rPr>
      </w:pPr>
      <w:r w:rsidRPr="00C96716">
        <w:rPr>
          <w:rFonts w:asciiTheme="minorBidi" w:hAnsiTheme="minorBidi" w:cs="Arial"/>
          <w:b/>
          <w:bCs/>
          <w:sz w:val="32"/>
          <w:szCs w:val="32"/>
          <w:rtl/>
          <w:lang w:bidi="ar-EG"/>
        </w:rPr>
        <w:t xml:space="preserve">يتم القياس من واقع القطاعات العرضية الابتدائية والختامية لأعمال الردم وإنشاء الجسر وذلك على أساس المتر المكعب من  المواد المدموكة ويشمل السعر تكلفة التوريد والنقل وكذلك كافة تكاليف العمال والأجهزة  والأدوات والأعمال  الإضافية اللازمة لهذا العمل وأن يتفق تدرج المواد المستخدمة في إنشاء الطبقة مع أحد التدرجات الآتية:   </w:t>
      </w:r>
    </w:p>
    <w:p w14:paraId="73C37C02" w14:textId="77777777" w:rsidR="00C96716" w:rsidRDefault="00C96716" w:rsidP="00C96716">
      <w:pPr>
        <w:spacing w:after="0" w:line="360" w:lineRule="auto"/>
        <w:jc w:val="both"/>
        <w:rPr>
          <w:rFonts w:asciiTheme="minorBidi" w:hAnsiTheme="minorBidi" w:cs="Arial"/>
          <w:b/>
          <w:bCs/>
          <w:sz w:val="27"/>
          <w:szCs w:val="27"/>
          <w:rtl/>
          <w:lang w:bidi="ar-EG"/>
        </w:rPr>
      </w:pPr>
    </w:p>
    <w:p w14:paraId="4E844979" w14:textId="77777777" w:rsidR="00C96716" w:rsidRDefault="00C96716" w:rsidP="00C96716">
      <w:pPr>
        <w:spacing w:after="0" w:line="360" w:lineRule="auto"/>
        <w:jc w:val="both"/>
        <w:rPr>
          <w:rFonts w:asciiTheme="minorBidi" w:hAnsiTheme="minorBidi" w:cs="Arial"/>
          <w:b/>
          <w:bCs/>
          <w:sz w:val="27"/>
          <w:szCs w:val="27"/>
          <w:rtl/>
          <w:lang w:bidi="ar-EG"/>
        </w:rPr>
      </w:pPr>
    </w:p>
    <w:p w14:paraId="34AF313E" w14:textId="75EE356B" w:rsidR="00A774DB" w:rsidRPr="00C96716" w:rsidRDefault="00EC56C4" w:rsidP="00C96716">
      <w:pPr>
        <w:spacing w:after="0" w:line="360" w:lineRule="auto"/>
        <w:jc w:val="both"/>
        <w:rPr>
          <w:rFonts w:asciiTheme="minorBidi" w:hAnsiTheme="minorBidi"/>
          <w:b/>
          <w:bCs/>
          <w:sz w:val="27"/>
          <w:szCs w:val="27"/>
          <w:lang w:bidi="ar-EG"/>
        </w:rPr>
      </w:pPr>
      <w:r w:rsidRPr="00C96716">
        <w:rPr>
          <w:rFonts w:asciiTheme="minorBidi" w:hAnsiTheme="minorBidi" w:cs="Arial"/>
          <w:b/>
          <w:bCs/>
          <w:sz w:val="27"/>
          <w:szCs w:val="27"/>
          <w:rtl/>
          <w:lang w:bidi="ar-EG"/>
        </w:rPr>
        <w:t xml:space="preserve"> </w:t>
      </w:r>
    </w:p>
    <w:tbl>
      <w:tblPr>
        <w:bidiVisual/>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430"/>
        <w:gridCol w:w="1350"/>
        <w:gridCol w:w="1710"/>
      </w:tblGrid>
      <w:tr w:rsidR="00223524" w:rsidRPr="00927F71" w14:paraId="72A5302C" w14:textId="77777777" w:rsidTr="00C96716">
        <w:tc>
          <w:tcPr>
            <w:tcW w:w="3827" w:type="dxa"/>
            <w:shd w:val="clear" w:color="auto" w:fill="FABF8F" w:themeFill="accent6" w:themeFillTint="99"/>
          </w:tcPr>
          <w:p w14:paraId="36DD1B76" w14:textId="77777777" w:rsidR="00223524" w:rsidRPr="00927F71" w:rsidRDefault="00223524" w:rsidP="00073596">
            <w:pPr>
              <w:spacing w:before="60" w:after="60"/>
              <w:jc w:val="both"/>
              <w:rPr>
                <w:rFonts w:ascii="Calibri" w:eastAsia="Calibri" w:hAnsi="Calibri" w:cs="Arial"/>
                <w:b/>
                <w:bCs/>
                <w:sz w:val="28"/>
                <w:szCs w:val="28"/>
                <w:rtl/>
                <w:lang w:bidi="ar-EG"/>
              </w:rPr>
            </w:pPr>
            <w:r>
              <w:rPr>
                <w:rFonts w:cs="Monotype Koufi" w:hint="cs"/>
                <w:szCs w:val="32"/>
                <w:rtl/>
              </w:rPr>
              <w:t xml:space="preserve">             </w:t>
            </w:r>
            <w:r w:rsidRPr="00927F71">
              <w:rPr>
                <w:rFonts w:ascii="Calibri" w:eastAsia="Calibri" w:hAnsi="Calibri" w:cs="Arial"/>
                <w:b/>
                <w:bCs/>
                <w:sz w:val="28"/>
                <w:szCs w:val="28"/>
                <w:rtl/>
                <w:lang w:bidi="ar-EG"/>
              </w:rPr>
              <w:t>تـقـســيــــــم عـــــام</w:t>
            </w:r>
          </w:p>
        </w:tc>
        <w:tc>
          <w:tcPr>
            <w:tcW w:w="5490" w:type="dxa"/>
            <w:gridSpan w:val="3"/>
            <w:shd w:val="clear" w:color="auto" w:fill="FABF8F" w:themeFill="accent6" w:themeFillTint="99"/>
          </w:tcPr>
          <w:p w14:paraId="5B735588"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المـواد الحـبـيـبــة أقـل مـن 35% مار من مهـزة رقم 200</w:t>
            </w:r>
          </w:p>
        </w:tc>
      </w:tr>
      <w:tr w:rsidR="00223524" w:rsidRPr="00927F71" w14:paraId="19FD7F49" w14:textId="77777777" w:rsidTr="00073596">
        <w:trPr>
          <w:cantSplit/>
        </w:trPr>
        <w:tc>
          <w:tcPr>
            <w:tcW w:w="3827" w:type="dxa"/>
            <w:vMerge w:val="restart"/>
          </w:tcPr>
          <w:p w14:paraId="46360C28"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تـقـســيــــــم المـجـمــوعــات</w:t>
            </w:r>
          </w:p>
        </w:tc>
        <w:tc>
          <w:tcPr>
            <w:tcW w:w="3780" w:type="dxa"/>
            <w:gridSpan w:val="2"/>
          </w:tcPr>
          <w:p w14:paraId="227D4442"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أ -1</w:t>
            </w:r>
          </w:p>
        </w:tc>
        <w:tc>
          <w:tcPr>
            <w:tcW w:w="1710" w:type="dxa"/>
          </w:tcPr>
          <w:p w14:paraId="3AB056C4"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 أ</w:t>
            </w:r>
            <w:r>
              <w:rPr>
                <w:rFonts w:ascii="Calibri" w:eastAsia="Calibri" w:hAnsi="Calibri" w:cs="Arial" w:hint="cs"/>
                <w:b/>
                <w:bCs/>
                <w:sz w:val="28"/>
                <w:szCs w:val="28"/>
                <w:rtl/>
                <w:lang w:bidi="ar-EG"/>
              </w:rPr>
              <w:t xml:space="preserve"> 2 -</w:t>
            </w:r>
            <w:r w:rsidRPr="00927F71">
              <w:rPr>
                <w:rFonts w:ascii="Calibri" w:eastAsia="Calibri" w:hAnsi="Calibri" w:cs="Arial"/>
                <w:b/>
                <w:bCs/>
                <w:sz w:val="28"/>
                <w:szCs w:val="28"/>
                <w:rtl/>
                <w:lang w:bidi="ar-EG"/>
              </w:rPr>
              <w:t xml:space="preserve"> </w:t>
            </w:r>
            <w:r>
              <w:rPr>
                <w:rFonts w:ascii="Calibri" w:eastAsia="Calibri" w:hAnsi="Calibri" w:cs="Arial" w:hint="cs"/>
                <w:b/>
                <w:bCs/>
                <w:sz w:val="28"/>
                <w:szCs w:val="28"/>
                <w:rtl/>
                <w:lang w:bidi="ar-EG"/>
              </w:rPr>
              <w:t>4</w:t>
            </w:r>
            <w:r w:rsidRPr="00927F71">
              <w:rPr>
                <w:rFonts w:ascii="Calibri" w:eastAsia="Calibri" w:hAnsi="Calibri" w:cs="Arial"/>
                <w:b/>
                <w:bCs/>
                <w:sz w:val="28"/>
                <w:szCs w:val="28"/>
                <w:rtl/>
                <w:lang w:bidi="ar-EG"/>
              </w:rPr>
              <w:t xml:space="preserve"> )</w:t>
            </w:r>
          </w:p>
        </w:tc>
      </w:tr>
      <w:tr w:rsidR="00223524" w:rsidRPr="00927F71" w14:paraId="60D9FDE5" w14:textId="77777777" w:rsidTr="00073596">
        <w:trPr>
          <w:cantSplit/>
        </w:trPr>
        <w:tc>
          <w:tcPr>
            <w:tcW w:w="3827" w:type="dxa"/>
            <w:vMerge/>
          </w:tcPr>
          <w:p w14:paraId="2D08E472" w14:textId="77777777" w:rsidR="00223524" w:rsidRPr="00927F71" w:rsidRDefault="00223524" w:rsidP="00073596">
            <w:pPr>
              <w:spacing w:before="60" w:after="60"/>
              <w:jc w:val="both"/>
              <w:rPr>
                <w:rFonts w:ascii="Calibri" w:eastAsia="Calibri" w:hAnsi="Calibri" w:cs="Arial"/>
                <w:b/>
                <w:bCs/>
                <w:sz w:val="28"/>
                <w:szCs w:val="28"/>
                <w:rtl/>
                <w:lang w:bidi="ar-EG"/>
              </w:rPr>
            </w:pPr>
          </w:p>
        </w:tc>
        <w:tc>
          <w:tcPr>
            <w:tcW w:w="2430" w:type="dxa"/>
          </w:tcPr>
          <w:p w14:paraId="4930A37C"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 أ1 </w:t>
            </w:r>
            <w:r w:rsidRPr="00927F71">
              <w:rPr>
                <w:rFonts w:ascii="Calibri" w:eastAsia="Calibri" w:hAnsi="Calibri" w:cs="Arial"/>
                <w:b/>
                <w:bCs/>
                <w:sz w:val="28"/>
                <w:szCs w:val="28"/>
                <w:lang w:bidi="ar-EG"/>
              </w:rPr>
              <w:t>–</w:t>
            </w:r>
            <w:r w:rsidRPr="00927F71">
              <w:rPr>
                <w:rFonts w:ascii="Calibri" w:eastAsia="Calibri" w:hAnsi="Calibri" w:cs="Arial"/>
                <w:b/>
                <w:bCs/>
                <w:sz w:val="28"/>
                <w:szCs w:val="28"/>
                <w:rtl/>
                <w:lang w:bidi="ar-EG"/>
              </w:rPr>
              <w:t xml:space="preserve"> أ )</w:t>
            </w:r>
          </w:p>
        </w:tc>
        <w:tc>
          <w:tcPr>
            <w:tcW w:w="1350" w:type="dxa"/>
          </w:tcPr>
          <w:p w14:paraId="69FC9D1E"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(أ1 </w:t>
            </w:r>
            <w:r w:rsidRPr="00927F71">
              <w:rPr>
                <w:rFonts w:ascii="Calibri" w:eastAsia="Calibri" w:hAnsi="Calibri" w:cs="Arial"/>
                <w:b/>
                <w:bCs/>
                <w:sz w:val="28"/>
                <w:szCs w:val="28"/>
                <w:lang w:bidi="ar-EG"/>
              </w:rPr>
              <w:t>–</w:t>
            </w:r>
            <w:r w:rsidRPr="00927F71">
              <w:rPr>
                <w:rFonts w:ascii="Calibri" w:eastAsia="Calibri" w:hAnsi="Calibri" w:cs="Arial"/>
                <w:b/>
                <w:bCs/>
                <w:sz w:val="28"/>
                <w:szCs w:val="28"/>
                <w:rtl/>
                <w:lang w:bidi="ar-EG"/>
              </w:rPr>
              <w:t xml:space="preserve"> ب )</w:t>
            </w:r>
          </w:p>
        </w:tc>
        <w:tc>
          <w:tcPr>
            <w:tcW w:w="1710" w:type="dxa"/>
          </w:tcPr>
          <w:p w14:paraId="1B247645" w14:textId="77777777" w:rsidR="00223524" w:rsidRPr="00927F71" w:rsidRDefault="00223524" w:rsidP="00073596">
            <w:pPr>
              <w:spacing w:before="60" w:after="60"/>
              <w:jc w:val="center"/>
              <w:rPr>
                <w:rFonts w:ascii="Calibri" w:eastAsia="Calibri" w:hAnsi="Calibri" w:cs="Arial"/>
                <w:b/>
                <w:bCs/>
                <w:sz w:val="28"/>
                <w:szCs w:val="28"/>
                <w:rtl/>
                <w:lang w:bidi="ar-EG"/>
              </w:rPr>
            </w:pPr>
          </w:p>
        </w:tc>
      </w:tr>
      <w:tr w:rsidR="00223524" w:rsidRPr="00927F71" w14:paraId="0130CE07" w14:textId="77777777" w:rsidTr="00073596">
        <w:trPr>
          <w:cantSplit/>
        </w:trPr>
        <w:tc>
          <w:tcPr>
            <w:tcW w:w="3827" w:type="dxa"/>
          </w:tcPr>
          <w:p w14:paraId="25EE2950"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التدرج المنخلي (والنسبة المئوية للمار)</w:t>
            </w:r>
          </w:p>
        </w:tc>
        <w:tc>
          <w:tcPr>
            <w:tcW w:w="2430" w:type="dxa"/>
          </w:tcPr>
          <w:p w14:paraId="3CB3A3DA" w14:textId="77777777" w:rsidR="00223524" w:rsidRPr="00927F71" w:rsidRDefault="00223524" w:rsidP="00073596">
            <w:pPr>
              <w:spacing w:before="60" w:after="60"/>
              <w:jc w:val="center"/>
              <w:rPr>
                <w:rFonts w:ascii="Calibri" w:eastAsia="Calibri" w:hAnsi="Calibri" w:cs="Arial"/>
                <w:b/>
                <w:bCs/>
                <w:sz w:val="28"/>
                <w:szCs w:val="28"/>
                <w:rtl/>
                <w:lang w:bidi="ar-EG"/>
              </w:rPr>
            </w:pPr>
          </w:p>
        </w:tc>
        <w:tc>
          <w:tcPr>
            <w:tcW w:w="1350" w:type="dxa"/>
          </w:tcPr>
          <w:p w14:paraId="52A1A81A" w14:textId="77777777" w:rsidR="00223524" w:rsidRPr="00927F71" w:rsidRDefault="00223524" w:rsidP="00073596">
            <w:pPr>
              <w:spacing w:before="60" w:after="60"/>
              <w:jc w:val="center"/>
              <w:rPr>
                <w:rFonts w:ascii="Calibri" w:eastAsia="Calibri" w:hAnsi="Calibri" w:cs="Arial"/>
                <w:b/>
                <w:bCs/>
                <w:sz w:val="28"/>
                <w:szCs w:val="28"/>
                <w:rtl/>
                <w:lang w:bidi="ar-EG"/>
              </w:rPr>
            </w:pPr>
          </w:p>
        </w:tc>
        <w:tc>
          <w:tcPr>
            <w:tcW w:w="1710" w:type="dxa"/>
          </w:tcPr>
          <w:p w14:paraId="1EBAD958" w14:textId="77777777" w:rsidR="00223524" w:rsidRPr="00927F71" w:rsidRDefault="00223524" w:rsidP="00073596">
            <w:pPr>
              <w:spacing w:before="60" w:after="60"/>
              <w:jc w:val="center"/>
              <w:rPr>
                <w:rFonts w:ascii="Calibri" w:eastAsia="Calibri" w:hAnsi="Calibri" w:cs="Arial"/>
                <w:b/>
                <w:bCs/>
                <w:sz w:val="28"/>
                <w:szCs w:val="28"/>
                <w:rtl/>
                <w:lang w:bidi="ar-EG"/>
              </w:rPr>
            </w:pPr>
          </w:p>
        </w:tc>
      </w:tr>
      <w:tr w:rsidR="00223524" w:rsidRPr="00927F71" w14:paraId="6986FCDF" w14:textId="77777777" w:rsidTr="00073596">
        <w:trPr>
          <w:cantSplit/>
        </w:trPr>
        <w:tc>
          <w:tcPr>
            <w:tcW w:w="3827" w:type="dxa"/>
          </w:tcPr>
          <w:p w14:paraId="485C99D7"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مهزة رقـم (10)</w:t>
            </w:r>
          </w:p>
        </w:tc>
        <w:tc>
          <w:tcPr>
            <w:tcW w:w="2430" w:type="dxa"/>
          </w:tcPr>
          <w:p w14:paraId="2386A8E5"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50 أقـصـى</w:t>
            </w:r>
          </w:p>
        </w:tc>
        <w:tc>
          <w:tcPr>
            <w:tcW w:w="1350" w:type="dxa"/>
          </w:tcPr>
          <w:p w14:paraId="000A2BB1" w14:textId="77777777" w:rsidR="00223524" w:rsidRPr="00927F71" w:rsidRDefault="00223524" w:rsidP="00073596">
            <w:pPr>
              <w:spacing w:before="60" w:after="60"/>
              <w:jc w:val="center"/>
              <w:rPr>
                <w:rFonts w:ascii="Calibri" w:eastAsia="Calibri" w:hAnsi="Calibri" w:cs="Arial"/>
                <w:b/>
                <w:bCs/>
                <w:sz w:val="28"/>
                <w:szCs w:val="28"/>
                <w:rtl/>
                <w:lang w:bidi="ar-EG"/>
              </w:rPr>
            </w:pPr>
          </w:p>
        </w:tc>
        <w:tc>
          <w:tcPr>
            <w:tcW w:w="1710" w:type="dxa"/>
          </w:tcPr>
          <w:p w14:paraId="213AD841" w14:textId="77777777" w:rsidR="00223524" w:rsidRPr="00927F71" w:rsidRDefault="00223524" w:rsidP="00073596">
            <w:pPr>
              <w:spacing w:before="60" w:after="60"/>
              <w:jc w:val="center"/>
              <w:rPr>
                <w:rFonts w:ascii="Calibri" w:eastAsia="Calibri" w:hAnsi="Calibri" w:cs="Arial"/>
                <w:b/>
                <w:bCs/>
                <w:sz w:val="28"/>
                <w:szCs w:val="28"/>
                <w:rtl/>
                <w:lang w:bidi="ar-EG"/>
              </w:rPr>
            </w:pPr>
          </w:p>
        </w:tc>
      </w:tr>
      <w:tr w:rsidR="00223524" w:rsidRPr="00927F71" w14:paraId="352529A6" w14:textId="77777777" w:rsidTr="00073596">
        <w:trPr>
          <w:cantSplit/>
        </w:trPr>
        <w:tc>
          <w:tcPr>
            <w:tcW w:w="3827" w:type="dxa"/>
          </w:tcPr>
          <w:p w14:paraId="7A9FD485"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مهـزة رقـم (40)</w:t>
            </w:r>
          </w:p>
        </w:tc>
        <w:tc>
          <w:tcPr>
            <w:tcW w:w="2430" w:type="dxa"/>
          </w:tcPr>
          <w:p w14:paraId="60A8E687"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30 أقـصـى</w:t>
            </w:r>
          </w:p>
        </w:tc>
        <w:tc>
          <w:tcPr>
            <w:tcW w:w="1350" w:type="dxa"/>
          </w:tcPr>
          <w:p w14:paraId="4AA0BEC1"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50 أقـصـى</w:t>
            </w:r>
          </w:p>
        </w:tc>
        <w:tc>
          <w:tcPr>
            <w:tcW w:w="1710" w:type="dxa"/>
          </w:tcPr>
          <w:p w14:paraId="13C2D9AB" w14:textId="77777777" w:rsidR="00223524" w:rsidRPr="00927F71" w:rsidRDefault="00223524" w:rsidP="00073596">
            <w:pPr>
              <w:pStyle w:val="Heading2"/>
              <w:spacing w:before="60" w:after="60"/>
              <w:rPr>
                <w:rFonts w:ascii="Calibri" w:eastAsia="Calibri" w:hAnsi="Calibri"/>
                <w:sz w:val="28"/>
                <w:szCs w:val="28"/>
                <w:rtl/>
                <w:lang w:bidi="ar-EG"/>
              </w:rPr>
            </w:pPr>
            <w:r>
              <w:rPr>
                <w:rFonts w:ascii="Calibri" w:eastAsia="Calibri" w:hAnsi="Calibri" w:hint="cs"/>
                <w:sz w:val="28"/>
                <w:szCs w:val="28"/>
                <w:rtl/>
                <w:lang w:bidi="ar-EG"/>
              </w:rPr>
              <w:t>ــــ</w:t>
            </w:r>
            <w:r>
              <w:rPr>
                <w:rFonts w:ascii="Calibri" w:eastAsia="Calibri" w:hAnsi="Calibri"/>
                <w:sz w:val="28"/>
                <w:szCs w:val="28"/>
                <w:rtl/>
                <w:lang w:bidi="ar-EG"/>
              </w:rPr>
              <w:t>ـ</w:t>
            </w:r>
          </w:p>
        </w:tc>
      </w:tr>
      <w:tr w:rsidR="00223524" w:rsidRPr="00927F71" w14:paraId="2F6EF93B" w14:textId="77777777" w:rsidTr="00073596">
        <w:trPr>
          <w:cantSplit/>
        </w:trPr>
        <w:tc>
          <w:tcPr>
            <w:tcW w:w="3827" w:type="dxa"/>
          </w:tcPr>
          <w:p w14:paraId="6DBB8571"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مـهـزة رقـم (200</w:t>
            </w:r>
          </w:p>
        </w:tc>
        <w:tc>
          <w:tcPr>
            <w:tcW w:w="2430" w:type="dxa"/>
          </w:tcPr>
          <w:p w14:paraId="4DFB2C79"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15 أقـصـى</w:t>
            </w:r>
          </w:p>
        </w:tc>
        <w:tc>
          <w:tcPr>
            <w:tcW w:w="1350" w:type="dxa"/>
          </w:tcPr>
          <w:p w14:paraId="37E5F181"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25 أقـصـى</w:t>
            </w:r>
          </w:p>
        </w:tc>
        <w:tc>
          <w:tcPr>
            <w:tcW w:w="1710" w:type="dxa"/>
          </w:tcPr>
          <w:p w14:paraId="0B6EA9A6" w14:textId="77777777" w:rsidR="00223524" w:rsidRPr="00927F71" w:rsidRDefault="00223524" w:rsidP="00073596">
            <w:pPr>
              <w:spacing w:before="60" w:after="60"/>
              <w:jc w:val="center"/>
              <w:rPr>
                <w:rFonts w:ascii="Calibri" w:eastAsia="Calibri" w:hAnsi="Calibri" w:cs="Arial"/>
                <w:b/>
                <w:bCs/>
                <w:sz w:val="28"/>
                <w:szCs w:val="28"/>
                <w:rtl/>
                <w:lang w:bidi="ar-EG"/>
              </w:rPr>
            </w:pPr>
            <w:r>
              <w:rPr>
                <w:rFonts w:ascii="Calibri" w:eastAsia="Calibri" w:hAnsi="Calibri" w:cs="Arial" w:hint="cs"/>
                <w:b/>
                <w:bCs/>
                <w:sz w:val="28"/>
                <w:szCs w:val="28"/>
                <w:rtl/>
                <w:lang w:bidi="ar-EG"/>
              </w:rPr>
              <w:t>35</w:t>
            </w:r>
            <w:r w:rsidRPr="00927F71">
              <w:rPr>
                <w:rFonts w:ascii="Calibri" w:eastAsia="Calibri" w:hAnsi="Calibri" w:cs="Arial"/>
                <w:b/>
                <w:bCs/>
                <w:sz w:val="28"/>
                <w:szCs w:val="28"/>
                <w:rtl/>
                <w:lang w:bidi="ar-EG"/>
              </w:rPr>
              <w:t xml:space="preserve"> أقـصـى</w:t>
            </w:r>
          </w:p>
        </w:tc>
      </w:tr>
      <w:tr w:rsidR="00223524" w:rsidRPr="00927F71" w14:paraId="64CAEE31" w14:textId="77777777" w:rsidTr="00073596">
        <w:trPr>
          <w:cantSplit/>
        </w:trPr>
        <w:tc>
          <w:tcPr>
            <w:tcW w:w="3827" w:type="dxa"/>
          </w:tcPr>
          <w:p w14:paraId="4F5C218D"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خواص الأجزاء المارة من مهزة رقم 40</w:t>
            </w:r>
          </w:p>
        </w:tc>
        <w:tc>
          <w:tcPr>
            <w:tcW w:w="3780" w:type="dxa"/>
            <w:gridSpan w:val="2"/>
          </w:tcPr>
          <w:p w14:paraId="1C800540" w14:textId="77777777" w:rsidR="00223524" w:rsidRPr="00927F71" w:rsidRDefault="00223524" w:rsidP="00073596">
            <w:pPr>
              <w:spacing w:before="60" w:after="60"/>
              <w:jc w:val="both"/>
              <w:rPr>
                <w:rFonts w:ascii="Calibri" w:eastAsia="Calibri" w:hAnsi="Calibri" w:cs="Arial"/>
                <w:b/>
                <w:bCs/>
                <w:sz w:val="28"/>
                <w:szCs w:val="28"/>
                <w:rtl/>
                <w:lang w:bidi="ar-EG"/>
              </w:rPr>
            </w:pPr>
          </w:p>
        </w:tc>
        <w:tc>
          <w:tcPr>
            <w:tcW w:w="1710" w:type="dxa"/>
          </w:tcPr>
          <w:p w14:paraId="765638B8" w14:textId="77777777" w:rsidR="00223524" w:rsidRPr="00927F71" w:rsidRDefault="00223524" w:rsidP="00073596">
            <w:pPr>
              <w:spacing w:before="60" w:after="60"/>
              <w:jc w:val="both"/>
              <w:rPr>
                <w:rFonts w:ascii="Calibri" w:eastAsia="Calibri" w:hAnsi="Calibri" w:cs="Arial"/>
                <w:b/>
                <w:bCs/>
                <w:sz w:val="28"/>
                <w:szCs w:val="28"/>
                <w:rtl/>
                <w:lang w:bidi="ar-EG"/>
              </w:rPr>
            </w:pPr>
          </w:p>
        </w:tc>
      </w:tr>
      <w:tr w:rsidR="00223524" w:rsidRPr="00927F71" w14:paraId="2FBFAD46" w14:textId="77777777" w:rsidTr="00073596">
        <w:trPr>
          <w:cantSplit/>
        </w:trPr>
        <w:tc>
          <w:tcPr>
            <w:tcW w:w="3827" w:type="dxa"/>
          </w:tcPr>
          <w:p w14:paraId="5820B7AC"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lastRenderedPageBreak/>
              <w:t>حــــد السـيــــولــة</w:t>
            </w:r>
          </w:p>
        </w:tc>
        <w:tc>
          <w:tcPr>
            <w:tcW w:w="3780" w:type="dxa"/>
            <w:gridSpan w:val="2"/>
          </w:tcPr>
          <w:p w14:paraId="7A333492" w14:textId="77777777" w:rsidR="00223524" w:rsidRPr="00927F71" w:rsidRDefault="00223524" w:rsidP="00073596">
            <w:pPr>
              <w:spacing w:before="60" w:after="60"/>
              <w:jc w:val="both"/>
              <w:rPr>
                <w:rFonts w:ascii="Calibri" w:eastAsia="Calibri" w:hAnsi="Calibri" w:cs="Arial"/>
                <w:b/>
                <w:bCs/>
                <w:sz w:val="28"/>
                <w:szCs w:val="28"/>
                <w:rtl/>
                <w:lang w:bidi="ar-EG"/>
              </w:rPr>
            </w:pPr>
          </w:p>
        </w:tc>
        <w:tc>
          <w:tcPr>
            <w:tcW w:w="1710" w:type="dxa"/>
          </w:tcPr>
          <w:p w14:paraId="1974C53E" w14:textId="77777777" w:rsidR="00223524" w:rsidRPr="00927F71" w:rsidRDefault="00223524" w:rsidP="00073596">
            <w:pPr>
              <w:spacing w:before="60" w:after="60"/>
              <w:jc w:val="center"/>
              <w:rPr>
                <w:rFonts w:ascii="Calibri" w:eastAsia="Calibri" w:hAnsi="Calibri" w:cs="Arial"/>
                <w:b/>
                <w:bCs/>
                <w:sz w:val="28"/>
                <w:szCs w:val="28"/>
                <w:rtl/>
                <w:lang w:bidi="ar-EG"/>
              </w:rPr>
            </w:pPr>
            <w:r>
              <w:rPr>
                <w:rFonts w:ascii="Calibri" w:eastAsia="Calibri" w:hAnsi="Calibri" w:cs="Arial" w:hint="cs"/>
                <w:b/>
                <w:bCs/>
                <w:sz w:val="28"/>
                <w:szCs w:val="28"/>
                <w:rtl/>
                <w:lang w:bidi="ar-EG"/>
              </w:rPr>
              <w:t>40 أقصى</w:t>
            </w:r>
          </w:p>
        </w:tc>
      </w:tr>
      <w:tr w:rsidR="00223524" w:rsidRPr="00927F71" w14:paraId="0414EEC7" w14:textId="77777777" w:rsidTr="00073596">
        <w:trPr>
          <w:cantSplit/>
        </w:trPr>
        <w:tc>
          <w:tcPr>
            <w:tcW w:w="3827" w:type="dxa"/>
          </w:tcPr>
          <w:p w14:paraId="6767106C"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حـــــد اللــــــدونــــة</w:t>
            </w:r>
          </w:p>
        </w:tc>
        <w:tc>
          <w:tcPr>
            <w:tcW w:w="3780" w:type="dxa"/>
            <w:gridSpan w:val="2"/>
          </w:tcPr>
          <w:p w14:paraId="77EDEFB3"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6 أقــصــــى</w:t>
            </w:r>
          </w:p>
        </w:tc>
        <w:tc>
          <w:tcPr>
            <w:tcW w:w="1710" w:type="dxa"/>
          </w:tcPr>
          <w:p w14:paraId="7E119884" w14:textId="77777777" w:rsidR="00223524" w:rsidRPr="00927F71" w:rsidRDefault="00223524" w:rsidP="00073596">
            <w:pPr>
              <w:spacing w:before="60" w:after="60"/>
              <w:jc w:val="center"/>
              <w:rPr>
                <w:rFonts w:ascii="Calibri" w:eastAsia="Calibri" w:hAnsi="Calibri" w:cs="Arial"/>
                <w:b/>
                <w:bCs/>
                <w:sz w:val="28"/>
                <w:szCs w:val="28"/>
                <w:rtl/>
                <w:lang w:bidi="ar-EG"/>
              </w:rPr>
            </w:pPr>
            <w:r>
              <w:rPr>
                <w:rFonts w:ascii="Calibri" w:eastAsia="Calibri" w:hAnsi="Calibri" w:cs="Arial" w:hint="cs"/>
                <w:b/>
                <w:bCs/>
                <w:sz w:val="28"/>
                <w:szCs w:val="28"/>
                <w:rtl/>
                <w:lang w:bidi="ar-EG"/>
              </w:rPr>
              <w:t>10 أقصى</w:t>
            </w:r>
          </w:p>
        </w:tc>
      </w:tr>
      <w:tr w:rsidR="00223524" w:rsidRPr="00927F71" w14:paraId="4312A9F3" w14:textId="77777777" w:rsidTr="00073596">
        <w:trPr>
          <w:cantSplit/>
        </w:trPr>
        <w:tc>
          <w:tcPr>
            <w:tcW w:w="3827" w:type="dxa"/>
          </w:tcPr>
          <w:p w14:paraId="3218EE48"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دلــيـــل المـجــمـــوعـــة</w:t>
            </w:r>
          </w:p>
        </w:tc>
        <w:tc>
          <w:tcPr>
            <w:tcW w:w="3780" w:type="dxa"/>
            <w:gridSpan w:val="2"/>
          </w:tcPr>
          <w:p w14:paraId="017A1D85"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صــفـــر</w:t>
            </w:r>
          </w:p>
        </w:tc>
        <w:tc>
          <w:tcPr>
            <w:tcW w:w="1710" w:type="dxa"/>
          </w:tcPr>
          <w:p w14:paraId="44CB373B"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صــفـــر</w:t>
            </w:r>
          </w:p>
        </w:tc>
      </w:tr>
      <w:tr w:rsidR="00223524" w:rsidRPr="00927F71" w14:paraId="4CC4F86E" w14:textId="77777777" w:rsidTr="00073596">
        <w:trPr>
          <w:cantSplit/>
        </w:trPr>
        <w:tc>
          <w:tcPr>
            <w:tcW w:w="3827" w:type="dxa"/>
          </w:tcPr>
          <w:p w14:paraId="3E0EBA93"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الأنــواع الخاصة المميزة لتكوين المواد</w:t>
            </w:r>
          </w:p>
        </w:tc>
        <w:tc>
          <w:tcPr>
            <w:tcW w:w="3780" w:type="dxa"/>
            <w:gridSpan w:val="2"/>
          </w:tcPr>
          <w:p w14:paraId="56187770"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قـطـع أحجار زلط ورمل</w:t>
            </w:r>
          </w:p>
        </w:tc>
        <w:tc>
          <w:tcPr>
            <w:tcW w:w="1710" w:type="dxa"/>
          </w:tcPr>
          <w:p w14:paraId="03AADBF5" w14:textId="77777777" w:rsidR="00223524" w:rsidRPr="00927F71" w:rsidRDefault="00223524" w:rsidP="00073596">
            <w:pPr>
              <w:spacing w:before="60" w:after="60"/>
              <w:jc w:val="center"/>
              <w:rPr>
                <w:rFonts w:ascii="Calibri" w:eastAsia="Calibri" w:hAnsi="Calibri" w:cs="Arial"/>
                <w:b/>
                <w:bCs/>
                <w:sz w:val="28"/>
                <w:szCs w:val="28"/>
                <w:rtl/>
                <w:lang w:bidi="ar-EG"/>
              </w:rPr>
            </w:pPr>
            <w:r>
              <w:rPr>
                <w:rFonts w:ascii="Calibri" w:eastAsia="Calibri" w:hAnsi="Calibri" w:cs="Arial" w:hint="cs"/>
                <w:b/>
                <w:bCs/>
                <w:sz w:val="28"/>
                <w:szCs w:val="28"/>
                <w:rtl/>
                <w:lang w:bidi="ar-EG"/>
              </w:rPr>
              <w:t>زلط طمى وطينى ورمل</w:t>
            </w:r>
          </w:p>
        </w:tc>
      </w:tr>
      <w:tr w:rsidR="00223524" w:rsidRPr="00927F71" w14:paraId="6F22D029" w14:textId="77777777" w:rsidTr="00073596">
        <w:trPr>
          <w:cantSplit/>
        </w:trPr>
        <w:tc>
          <w:tcPr>
            <w:tcW w:w="3827" w:type="dxa"/>
          </w:tcPr>
          <w:p w14:paraId="3B7B772B" w14:textId="77777777" w:rsidR="00223524" w:rsidRPr="00927F71" w:rsidRDefault="00223524" w:rsidP="00073596">
            <w:pPr>
              <w:spacing w:before="60" w:after="60"/>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درجـة صلاحيتـهـا كطبقة تأسيـس</w:t>
            </w:r>
          </w:p>
        </w:tc>
        <w:tc>
          <w:tcPr>
            <w:tcW w:w="5490" w:type="dxa"/>
            <w:gridSpan w:val="3"/>
          </w:tcPr>
          <w:p w14:paraId="0A9772FB" w14:textId="77777777" w:rsidR="00223524" w:rsidRPr="00927F71" w:rsidRDefault="00223524"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مـمــتـــــاز إلـــى جـيـــد</w:t>
            </w:r>
            <w:r>
              <w:rPr>
                <w:rFonts w:ascii="Calibri" w:eastAsia="Calibri" w:hAnsi="Calibri" w:cs="Arial" w:hint="cs"/>
                <w:b/>
                <w:bCs/>
                <w:sz w:val="28"/>
                <w:szCs w:val="28"/>
                <w:rtl/>
                <w:lang w:bidi="ar-EG"/>
              </w:rPr>
              <w:t>ة</w:t>
            </w:r>
          </w:p>
        </w:tc>
      </w:tr>
    </w:tbl>
    <w:p w14:paraId="2CAAFF40" w14:textId="77777777" w:rsidR="008E0C9C" w:rsidRDefault="008E0C9C" w:rsidP="008E0C9C">
      <w:pPr>
        <w:spacing w:after="120"/>
        <w:rPr>
          <w:rFonts w:asciiTheme="minorBidi" w:hAnsiTheme="minorBidi" w:cs="Arial"/>
          <w:b/>
          <w:bCs/>
          <w:sz w:val="27"/>
          <w:szCs w:val="27"/>
          <w:rtl/>
          <w:lang w:bidi="ar-EG"/>
        </w:rPr>
      </w:pPr>
    </w:p>
    <w:p w14:paraId="7C7ECB0D" w14:textId="77777777" w:rsidR="008E0C9C" w:rsidRPr="00995F17" w:rsidRDefault="008E0C9C" w:rsidP="008E0C9C">
      <w:pPr>
        <w:jc w:val="lowKashida"/>
        <w:rPr>
          <w:rFonts w:cs="MCS Gulf S_I normal."/>
          <w:b/>
          <w:bCs/>
          <w:color w:val="1F497D" w:themeColor="text2"/>
          <w:sz w:val="24"/>
          <w:szCs w:val="24"/>
          <w:rtl/>
        </w:rPr>
      </w:pPr>
      <w:r w:rsidRPr="00995F17">
        <w:rPr>
          <w:rFonts w:ascii="Calibri" w:eastAsia="Calibri" w:hAnsi="Calibri" w:cs="Arial" w:hint="cs"/>
          <w:b/>
          <w:bCs/>
          <w:color w:val="1F497D" w:themeColor="text2"/>
          <w:sz w:val="32"/>
          <w:szCs w:val="32"/>
          <w:u w:val="thick"/>
          <w:rtl/>
          <w:lang w:bidi="ar-EG"/>
        </w:rPr>
        <w:t>إ</w:t>
      </w:r>
      <w:r w:rsidRPr="00995F17">
        <w:rPr>
          <w:rFonts w:ascii="Calibri" w:eastAsia="Calibri" w:hAnsi="Calibri" w:cs="Arial"/>
          <w:b/>
          <w:bCs/>
          <w:color w:val="1F497D" w:themeColor="text2"/>
          <w:sz w:val="32"/>
          <w:szCs w:val="32"/>
          <w:u w:val="thick"/>
          <w:rtl/>
          <w:lang w:bidi="ar-EG"/>
        </w:rPr>
        <w:t>خــتــبــار</w:t>
      </w:r>
      <w:r w:rsidRPr="00995F17">
        <w:rPr>
          <w:rFonts w:ascii="Calibri" w:eastAsia="Calibri" w:hAnsi="Calibri" w:cs="Arial" w:hint="cs"/>
          <w:b/>
          <w:bCs/>
          <w:color w:val="1F497D" w:themeColor="text2"/>
          <w:sz w:val="32"/>
          <w:szCs w:val="32"/>
          <w:u w:val="thick"/>
          <w:rtl/>
          <w:lang w:bidi="ar-EG"/>
        </w:rPr>
        <w:t>ات</w:t>
      </w:r>
      <w:r w:rsidRPr="00995F17">
        <w:rPr>
          <w:rFonts w:ascii="Calibri" w:eastAsia="Calibri" w:hAnsi="Calibri" w:cs="Arial"/>
          <w:b/>
          <w:bCs/>
          <w:color w:val="1F497D" w:themeColor="text2"/>
          <w:sz w:val="32"/>
          <w:szCs w:val="32"/>
          <w:u w:val="thick"/>
          <w:rtl/>
          <w:lang w:bidi="ar-EG"/>
        </w:rPr>
        <w:t xml:space="preserve"> </w:t>
      </w:r>
      <w:r w:rsidRPr="00995F17">
        <w:rPr>
          <w:rFonts w:ascii="Calibri" w:eastAsia="Calibri" w:hAnsi="Calibri" w:cs="Arial" w:hint="cs"/>
          <w:b/>
          <w:bCs/>
          <w:color w:val="1F497D" w:themeColor="text2"/>
          <w:sz w:val="32"/>
          <w:szCs w:val="32"/>
          <w:u w:val="thick"/>
          <w:rtl/>
          <w:lang w:bidi="ar-EG"/>
        </w:rPr>
        <w:t xml:space="preserve">ضبط </w:t>
      </w:r>
      <w:r w:rsidRPr="00995F17">
        <w:rPr>
          <w:rFonts w:ascii="Calibri" w:eastAsia="Calibri" w:hAnsi="Calibri" w:cs="Arial"/>
          <w:b/>
          <w:bCs/>
          <w:color w:val="1F497D" w:themeColor="text2"/>
          <w:sz w:val="32"/>
          <w:szCs w:val="32"/>
          <w:u w:val="thick"/>
          <w:rtl/>
          <w:lang w:bidi="ar-EG"/>
        </w:rPr>
        <w:t>الجــودة لأعــمـــال الأتــربــــة</w:t>
      </w:r>
      <w:r w:rsidRPr="00995F17">
        <w:rPr>
          <w:rFonts w:cs="MCS Gulf S_I normal."/>
          <w:b/>
          <w:bCs/>
          <w:color w:val="1F497D" w:themeColor="text2"/>
          <w:sz w:val="24"/>
          <w:szCs w:val="24"/>
          <w:rtl/>
        </w:rPr>
        <w:t xml:space="preserve"> </w:t>
      </w:r>
      <w:r w:rsidRPr="00995F17">
        <w:rPr>
          <w:rFonts w:cs="MCS Gulf S_I normal." w:hint="cs"/>
          <w:b/>
          <w:bCs/>
          <w:color w:val="1F497D" w:themeColor="text2"/>
          <w:sz w:val="24"/>
          <w:szCs w:val="24"/>
          <w:rtl/>
        </w:rPr>
        <w:t>..</w:t>
      </w:r>
    </w:p>
    <w:tbl>
      <w:tblPr>
        <w:bidiVisual/>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797"/>
        <w:gridCol w:w="3260"/>
      </w:tblGrid>
      <w:tr w:rsidR="00A6259E" w:rsidRPr="00927F71" w14:paraId="15D7DC6B" w14:textId="77777777" w:rsidTr="00C96716">
        <w:trPr>
          <w:trHeight w:val="510"/>
        </w:trPr>
        <w:tc>
          <w:tcPr>
            <w:tcW w:w="360" w:type="dxa"/>
            <w:shd w:val="clear" w:color="auto" w:fill="FABF8F" w:themeFill="accent6" w:themeFillTint="99"/>
          </w:tcPr>
          <w:p w14:paraId="1123F00A"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م</w:t>
            </w:r>
          </w:p>
        </w:tc>
        <w:tc>
          <w:tcPr>
            <w:tcW w:w="6797" w:type="dxa"/>
            <w:shd w:val="clear" w:color="auto" w:fill="FABF8F" w:themeFill="accent6" w:themeFillTint="99"/>
          </w:tcPr>
          <w:p w14:paraId="2ABC75EB"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الاخـتـــبــــار</w:t>
            </w:r>
          </w:p>
        </w:tc>
        <w:tc>
          <w:tcPr>
            <w:tcW w:w="3260" w:type="dxa"/>
            <w:shd w:val="clear" w:color="auto" w:fill="FABF8F" w:themeFill="accent6" w:themeFillTint="99"/>
          </w:tcPr>
          <w:p w14:paraId="1B047A63"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عـدد الاخـتــبـــــارات الــلازمـــــة</w:t>
            </w:r>
          </w:p>
        </w:tc>
      </w:tr>
      <w:tr w:rsidR="00A6259E" w:rsidRPr="00927F71" w14:paraId="63A3DCBF" w14:textId="77777777" w:rsidTr="00073596">
        <w:trPr>
          <w:trHeight w:val="510"/>
        </w:trPr>
        <w:tc>
          <w:tcPr>
            <w:tcW w:w="360" w:type="dxa"/>
          </w:tcPr>
          <w:p w14:paraId="152FAE0B"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1</w:t>
            </w:r>
          </w:p>
        </w:tc>
        <w:tc>
          <w:tcPr>
            <w:tcW w:w="6797" w:type="dxa"/>
          </w:tcPr>
          <w:p w14:paraId="6134A62C" w14:textId="77777777" w:rsidR="00A6259E" w:rsidRPr="00927F71" w:rsidRDefault="00A6259E" w:rsidP="00073596">
            <w:pPr>
              <w:spacing w:before="60" w:after="60"/>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التـحـليـل المنخلي للمواد الغليظة والرفيعة بالتربة </w:t>
            </w:r>
          </w:p>
        </w:tc>
        <w:tc>
          <w:tcPr>
            <w:tcW w:w="3260" w:type="dxa"/>
          </w:tcPr>
          <w:p w14:paraId="3BD7DF72"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كــل 2000 متــر مــربــع</w:t>
            </w:r>
          </w:p>
        </w:tc>
      </w:tr>
      <w:tr w:rsidR="00A6259E" w:rsidRPr="00927F71" w14:paraId="01F3C9F1" w14:textId="77777777" w:rsidTr="00073596">
        <w:trPr>
          <w:trHeight w:val="510"/>
        </w:trPr>
        <w:tc>
          <w:tcPr>
            <w:tcW w:w="360" w:type="dxa"/>
          </w:tcPr>
          <w:p w14:paraId="20587E67"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2</w:t>
            </w:r>
          </w:p>
        </w:tc>
        <w:tc>
          <w:tcPr>
            <w:tcW w:w="6797" w:type="dxa"/>
          </w:tcPr>
          <w:p w14:paraId="7DF60849" w14:textId="77777777" w:rsidR="00A6259E" w:rsidRPr="00927F71" w:rsidRDefault="00A6259E" w:rsidP="00073596">
            <w:pPr>
              <w:spacing w:before="60" w:after="60"/>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حـدود السيولة واللدونة ومجال اللدونة للجزء المار من منخل رقم</w:t>
            </w:r>
            <w:r w:rsidRPr="00927F71">
              <w:rPr>
                <w:rFonts w:ascii="Calibri" w:eastAsia="Calibri" w:hAnsi="Calibri" w:cs="Arial" w:hint="cs"/>
                <w:b/>
                <w:bCs/>
                <w:sz w:val="28"/>
                <w:szCs w:val="28"/>
                <w:rtl/>
                <w:lang w:bidi="ar-EG"/>
              </w:rPr>
              <w:t xml:space="preserve"> </w:t>
            </w:r>
            <w:r w:rsidRPr="00927F71">
              <w:rPr>
                <w:rFonts w:ascii="Calibri" w:eastAsia="Calibri" w:hAnsi="Calibri" w:cs="Arial"/>
                <w:b/>
                <w:bCs/>
                <w:sz w:val="28"/>
                <w:szCs w:val="28"/>
                <w:rtl/>
                <w:lang w:bidi="ar-EG"/>
              </w:rPr>
              <w:t>(40)</w:t>
            </w:r>
          </w:p>
        </w:tc>
        <w:tc>
          <w:tcPr>
            <w:tcW w:w="3260" w:type="dxa"/>
          </w:tcPr>
          <w:p w14:paraId="62A8D4AD"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كــل 2000 متــر مــربــع</w:t>
            </w:r>
          </w:p>
        </w:tc>
      </w:tr>
      <w:tr w:rsidR="00A6259E" w:rsidRPr="00927F71" w14:paraId="3E136D86" w14:textId="77777777" w:rsidTr="00073596">
        <w:trPr>
          <w:trHeight w:val="510"/>
        </w:trPr>
        <w:tc>
          <w:tcPr>
            <w:tcW w:w="360" w:type="dxa"/>
          </w:tcPr>
          <w:p w14:paraId="0096D4E8"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3</w:t>
            </w:r>
          </w:p>
        </w:tc>
        <w:tc>
          <w:tcPr>
            <w:tcW w:w="6797" w:type="dxa"/>
          </w:tcPr>
          <w:p w14:paraId="35727E28" w14:textId="77777777" w:rsidR="00A6259E" w:rsidRPr="00927F71" w:rsidRDefault="00A6259E" w:rsidP="00073596">
            <w:pPr>
              <w:spacing w:before="60" w:after="60"/>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اخـتـبــار بــركـتــور المــعــدل</w:t>
            </w:r>
          </w:p>
        </w:tc>
        <w:tc>
          <w:tcPr>
            <w:tcW w:w="3260" w:type="dxa"/>
          </w:tcPr>
          <w:p w14:paraId="045EA603"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كــل 2000 متــر مــربــع أو عـنـد تـغـيـر نـوع التـربـة</w:t>
            </w:r>
          </w:p>
        </w:tc>
      </w:tr>
      <w:tr w:rsidR="00A6259E" w:rsidRPr="00927F71" w14:paraId="25ADBB65" w14:textId="77777777" w:rsidTr="00073596">
        <w:trPr>
          <w:cantSplit/>
          <w:trHeight w:val="510"/>
        </w:trPr>
        <w:tc>
          <w:tcPr>
            <w:tcW w:w="360" w:type="dxa"/>
          </w:tcPr>
          <w:p w14:paraId="0A5D7C82"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4</w:t>
            </w:r>
          </w:p>
        </w:tc>
        <w:tc>
          <w:tcPr>
            <w:tcW w:w="6797" w:type="dxa"/>
          </w:tcPr>
          <w:p w14:paraId="3F7E3E00" w14:textId="77777777" w:rsidR="00A6259E" w:rsidRPr="00927F71" w:rsidRDefault="00A6259E" w:rsidP="00073596">
            <w:pPr>
              <w:spacing w:before="60" w:after="60"/>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قياس الكثافة بالموقـع بـعـد الـدمـك</w:t>
            </w:r>
            <w:r>
              <w:rPr>
                <w:rFonts w:ascii="Calibri" w:eastAsia="Calibri" w:hAnsi="Calibri" w:cs="Arial" w:hint="cs"/>
                <w:b/>
                <w:bCs/>
                <w:sz w:val="28"/>
                <w:szCs w:val="28"/>
                <w:rtl/>
                <w:lang w:bidi="ar-EG"/>
              </w:rPr>
              <w:t xml:space="preserve"> لاتقل عن 95% من أقصى كثافة جافه</w:t>
            </w:r>
          </w:p>
        </w:tc>
        <w:tc>
          <w:tcPr>
            <w:tcW w:w="3260" w:type="dxa"/>
            <w:vMerge w:val="restart"/>
          </w:tcPr>
          <w:p w14:paraId="691D575F"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كــل 2000 متــر مــربــع أو عـنـد تـغـيـر نـوع التـربـة</w:t>
            </w:r>
          </w:p>
        </w:tc>
      </w:tr>
      <w:tr w:rsidR="00A6259E" w:rsidRPr="00927F71" w14:paraId="05EE0AC6" w14:textId="77777777" w:rsidTr="00073596">
        <w:trPr>
          <w:cantSplit/>
          <w:trHeight w:val="510"/>
        </w:trPr>
        <w:tc>
          <w:tcPr>
            <w:tcW w:w="360" w:type="dxa"/>
          </w:tcPr>
          <w:p w14:paraId="14FACA0A" w14:textId="77777777" w:rsidR="00A6259E" w:rsidRPr="00927F71" w:rsidRDefault="00A6259E" w:rsidP="00073596">
            <w:pPr>
              <w:spacing w:before="60" w:after="60"/>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5</w:t>
            </w:r>
          </w:p>
        </w:tc>
        <w:tc>
          <w:tcPr>
            <w:tcW w:w="6797" w:type="dxa"/>
          </w:tcPr>
          <w:p w14:paraId="7425ABE2" w14:textId="77777777" w:rsidR="00A6259E" w:rsidRPr="00927F71" w:rsidRDefault="00A6259E" w:rsidP="00073596">
            <w:pPr>
              <w:spacing w:before="60" w:after="60"/>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اختـبـــار نسـبــة تــحـمــل كــالـيـفــورنـيــا</w:t>
            </w:r>
            <w:r>
              <w:rPr>
                <w:rFonts w:ascii="Calibri" w:eastAsia="Calibri" w:hAnsi="Calibri" w:cs="Arial" w:hint="cs"/>
                <w:b/>
                <w:bCs/>
                <w:sz w:val="28"/>
                <w:szCs w:val="28"/>
                <w:rtl/>
                <w:lang w:bidi="ar-EG"/>
              </w:rPr>
              <w:t xml:space="preserve"> لا تقل عن 10% </w:t>
            </w:r>
          </w:p>
        </w:tc>
        <w:tc>
          <w:tcPr>
            <w:tcW w:w="3260" w:type="dxa"/>
            <w:vMerge/>
          </w:tcPr>
          <w:p w14:paraId="643FFD87" w14:textId="77777777" w:rsidR="00A6259E" w:rsidRPr="00927F71" w:rsidRDefault="00A6259E" w:rsidP="00073596">
            <w:pPr>
              <w:jc w:val="lowKashida"/>
              <w:rPr>
                <w:rFonts w:cs="Arial"/>
                <w:b/>
                <w:bCs/>
                <w:sz w:val="24"/>
                <w:szCs w:val="24"/>
                <w:rtl/>
              </w:rPr>
            </w:pPr>
          </w:p>
        </w:tc>
      </w:tr>
    </w:tbl>
    <w:p w14:paraId="5C21571A" w14:textId="77777777" w:rsidR="008E0C9C" w:rsidRDefault="008E0C9C" w:rsidP="00EC56C4">
      <w:pPr>
        <w:spacing w:after="120"/>
        <w:rPr>
          <w:rFonts w:asciiTheme="minorBidi" w:hAnsiTheme="minorBidi" w:cs="Arial"/>
          <w:b/>
          <w:bCs/>
          <w:sz w:val="27"/>
          <w:szCs w:val="27"/>
          <w:rtl/>
          <w:lang w:bidi="ar-EG"/>
        </w:rPr>
      </w:pPr>
    </w:p>
    <w:p w14:paraId="6498B973" w14:textId="7D55B583" w:rsidR="00EC56C4" w:rsidRPr="00C96716" w:rsidRDefault="00EC56C4" w:rsidP="00EC56C4">
      <w:pPr>
        <w:spacing w:after="120"/>
        <w:rPr>
          <w:rFonts w:asciiTheme="minorBidi" w:hAnsiTheme="minorBidi"/>
          <w:b/>
          <w:bCs/>
          <w:sz w:val="28"/>
          <w:szCs w:val="28"/>
          <w:rtl/>
          <w:lang w:bidi="ar-EG"/>
        </w:rPr>
      </w:pPr>
      <w:r w:rsidRPr="00C96716">
        <w:rPr>
          <w:rFonts w:asciiTheme="minorBidi" w:hAnsiTheme="minorBidi" w:cs="Arial"/>
          <w:b/>
          <w:bCs/>
          <w:sz w:val="28"/>
          <w:szCs w:val="28"/>
          <w:rtl/>
          <w:lang w:bidi="ar-EG"/>
        </w:rPr>
        <w:t xml:space="preserve">وجـمـيـع تـلـك الاختـبـارات عـلـى نـفـقـة المـقـاول أو خـصـمـا مـن حسـابـه وأي اخـتـبــارات أخـرى للتحـكـم فـي </w:t>
      </w:r>
    </w:p>
    <w:p w14:paraId="520F61B2" w14:textId="77777777" w:rsidR="00EC56C4" w:rsidRPr="00C96716" w:rsidRDefault="00EC56C4" w:rsidP="00EC56C4">
      <w:pPr>
        <w:spacing w:after="120"/>
        <w:rPr>
          <w:rFonts w:asciiTheme="minorBidi" w:hAnsiTheme="minorBidi"/>
          <w:b/>
          <w:bCs/>
          <w:sz w:val="28"/>
          <w:szCs w:val="28"/>
          <w:rtl/>
          <w:lang w:bidi="ar-EG"/>
        </w:rPr>
      </w:pPr>
      <w:r w:rsidRPr="00C96716">
        <w:rPr>
          <w:rFonts w:asciiTheme="minorBidi" w:hAnsiTheme="minorBidi" w:cs="Arial"/>
          <w:b/>
          <w:bCs/>
          <w:sz w:val="28"/>
          <w:szCs w:val="28"/>
          <w:rtl/>
          <w:lang w:bidi="ar-EG"/>
        </w:rPr>
        <w:t>جـودة العمــل كـمـا يـحددهــا المهـنـدس المشـــرف.</w:t>
      </w:r>
    </w:p>
    <w:p w14:paraId="258E4A50" w14:textId="77777777" w:rsidR="00A6259E" w:rsidRDefault="00A6259E" w:rsidP="00EC56C4">
      <w:pPr>
        <w:spacing w:after="120"/>
        <w:rPr>
          <w:rFonts w:asciiTheme="minorBidi" w:hAnsiTheme="minorBidi"/>
          <w:b/>
          <w:bCs/>
          <w:sz w:val="27"/>
          <w:szCs w:val="27"/>
          <w:rtl/>
          <w:lang w:bidi="ar-EG"/>
        </w:rPr>
      </w:pPr>
    </w:p>
    <w:p w14:paraId="5D3D222C" w14:textId="77777777" w:rsidR="00A6259E" w:rsidRDefault="00A6259E" w:rsidP="00EC56C4">
      <w:pPr>
        <w:spacing w:after="120"/>
        <w:rPr>
          <w:rFonts w:asciiTheme="minorBidi" w:hAnsiTheme="minorBidi"/>
          <w:b/>
          <w:bCs/>
          <w:sz w:val="27"/>
          <w:szCs w:val="27"/>
          <w:rtl/>
          <w:lang w:bidi="ar-EG"/>
        </w:rPr>
      </w:pPr>
    </w:p>
    <w:p w14:paraId="0CD96443" w14:textId="77777777" w:rsidR="00A6259E" w:rsidRDefault="00A6259E" w:rsidP="00EC56C4">
      <w:pPr>
        <w:spacing w:after="120"/>
        <w:rPr>
          <w:rFonts w:asciiTheme="minorBidi" w:hAnsiTheme="minorBidi"/>
          <w:b/>
          <w:bCs/>
          <w:sz w:val="27"/>
          <w:szCs w:val="27"/>
          <w:rtl/>
          <w:lang w:bidi="ar-EG"/>
        </w:rPr>
      </w:pPr>
    </w:p>
    <w:p w14:paraId="053F623F" w14:textId="77777777" w:rsidR="00A6259E" w:rsidRDefault="00A6259E" w:rsidP="00EC56C4">
      <w:pPr>
        <w:spacing w:after="120"/>
        <w:rPr>
          <w:rFonts w:asciiTheme="minorBidi" w:hAnsiTheme="minorBidi"/>
          <w:b/>
          <w:bCs/>
          <w:sz w:val="27"/>
          <w:szCs w:val="27"/>
          <w:rtl/>
          <w:lang w:bidi="ar-EG"/>
        </w:rPr>
      </w:pPr>
    </w:p>
    <w:p w14:paraId="4799B831" w14:textId="158AE532" w:rsidR="00A6259E" w:rsidRPr="002605A9" w:rsidRDefault="00A6259E" w:rsidP="002605A9">
      <w:pPr>
        <w:keepNext/>
        <w:shd w:val="clear" w:color="auto" w:fill="D9D9D9" w:themeFill="background1" w:themeFillShade="D9"/>
        <w:spacing w:after="0" w:line="240" w:lineRule="auto"/>
        <w:jc w:val="center"/>
        <w:outlineLvl w:val="2"/>
        <w:rPr>
          <w:rFonts w:asciiTheme="minorBidi" w:hAnsiTheme="minorBidi" w:cs="AF_Taif Normal"/>
          <w:color w:val="1F497D" w:themeColor="text2"/>
          <w:sz w:val="28"/>
          <w:szCs w:val="28"/>
          <w:rtl/>
          <w:lang w:bidi="ar-EG"/>
        </w:rPr>
      </w:pPr>
      <w:r w:rsidRPr="002605A9">
        <w:rPr>
          <w:rFonts w:asciiTheme="minorBidi" w:hAnsiTheme="minorBidi" w:cs="AF_Taif Normal"/>
          <w:color w:val="1F497D" w:themeColor="text2"/>
          <w:sz w:val="28"/>
          <w:szCs w:val="28"/>
          <w:rtl/>
          <w:lang w:bidi="ar-EG"/>
        </w:rPr>
        <w:t>أعمــــال طبـقــة الأســاس</w:t>
      </w:r>
    </w:p>
    <w:p w14:paraId="6E5BBDF6" w14:textId="080A7DDB" w:rsidR="00A6259E" w:rsidRPr="002605A9" w:rsidRDefault="00A6259E" w:rsidP="002605A9">
      <w:pPr>
        <w:spacing w:after="0" w:line="360" w:lineRule="auto"/>
        <w:jc w:val="both"/>
        <w:rPr>
          <w:rFonts w:asciiTheme="minorBidi" w:hAnsiTheme="minorBidi" w:cs="AF_Taif Normal"/>
          <w:color w:val="1F497D" w:themeColor="text2"/>
          <w:sz w:val="27"/>
          <w:szCs w:val="27"/>
          <w:u w:val="single"/>
          <w:rtl/>
          <w:lang w:bidi="ar-EG"/>
        </w:rPr>
      </w:pPr>
      <w:r w:rsidRPr="002605A9">
        <w:rPr>
          <w:rFonts w:asciiTheme="minorBidi" w:hAnsiTheme="minorBidi" w:cs="AF_Taif Normal"/>
          <w:color w:val="1F497D" w:themeColor="text2"/>
          <w:sz w:val="27"/>
          <w:szCs w:val="27"/>
          <w:u w:val="single"/>
          <w:rtl/>
          <w:lang w:bidi="ar-EG"/>
        </w:rPr>
        <w:t xml:space="preserve">بنـــد رقـم (2)                              </w:t>
      </w:r>
    </w:p>
    <w:p w14:paraId="50937E54" w14:textId="77777777" w:rsidR="00A6259E" w:rsidRPr="00C96716" w:rsidRDefault="00A6259E" w:rsidP="00C96716">
      <w:pPr>
        <w:pStyle w:val="ListParagraph"/>
        <w:numPr>
          <w:ilvl w:val="0"/>
          <w:numId w:val="268"/>
        </w:numPr>
        <w:spacing w:after="0"/>
        <w:jc w:val="both"/>
        <w:rPr>
          <w:rFonts w:ascii="Calibri" w:eastAsia="Calibri" w:hAnsi="Calibri" w:cs="Arial"/>
          <w:b/>
          <w:bCs/>
          <w:sz w:val="28"/>
          <w:szCs w:val="28"/>
          <w:rtl/>
          <w:lang w:bidi="ar-EG"/>
        </w:rPr>
      </w:pPr>
      <w:r w:rsidRPr="00C96716">
        <w:rPr>
          <w:rFonts w:ascii="Calibri" w:eastAsia="Calibri" w:hAnsi="Calibri" w:cs="Arial"/>
          <w:b/>
          <w:bCs/>
          <w:sz w:val="28"/>
          <w:szCs w:val="28"/>
          <w:rtl/>
          <w:lang w:bidi="ar-EG"/>
        </w:rPr>
        <w:t xml:space="preserve">تتـكــون طـبــقــة الأسـاس مـن المـواد المـتـدرجـة مـن أحـجـار </w:t>
      </w:r>
      <w:r w:rsidRPr="00C96716">
        <w:rPr>
          <w:rFonts w:ascii="Calibri" w:eastAsia="Calibri" w:hAnsi="Calibri" w:cs="Arial" w:hint="cs"/>
          <w:b/>
          <w:bCs/>
          <w:sz w:val="28"/>
          <w:szCs w:val="28"/>
          <w:rtl/>
          <w:lang w:bidi="ar-EG"/>
        </w:rPr>
        <w:t xml:space="preserve">الدولوميت أو </w:t>
      </w:r>
      <w:r w:rsidRPr="00C96716">
        <w:rPr>
          <w:rFonts w:ascii="Calibri" w:eastAsia="Calibri" w:hAnsi="Calibri" w:cs="Arial"/>
          <w:b/>
          <w:bCs/>
          <w:sz w:val="28"/>
          <w:szCs w:val="28"/>
          <w:rtl/>
          <w:lang w:bidi="ar-EG"/>
        </w:rPr>
        <w:t>نـاتـج تـكـسـيـر الكـســارات و</w:t>
      </w:r>
      <w:r w:rsidRPr="00C96716">
        <w:rPr>
          <w:rFonts w:ascii="Calibri" w:eastAsia="Calibri" w:hAnsi="Calibri" w:cs="Arial" w:hint="cs"/>
          <w:b/>
          <w:bCs/>
          <w:sz w:val="28"/>
          <w:szCs w:val="28"/>
          <w:rtl/>
          <w:lang w:bidi="ar-EG"/>
        </w:rPr>
        <w:t>لابد من</w:t>
      </w:r>
      <w:r w:rsidRPr="00C96716">
        <w:rPr>
          <w:rFonts w:ascii="Calibri" w:eastAsia="Calibri" w:hAnsi="Calibri" w:cs="Arial"/>
          <w:b/>
          <w:bCs/>
          <w:sz w:val="28"/>
          <w:szCs w:val="28"/>
          <w:rtl/>
          <w:lang w:bidi="ar-EG"/>
        </w:rPr>
        <w:t xml:space="preserve"> مـوافـقــة المـهـنـدس</w:t>
      </w:r>
      <w:r w:rsidRPr="00C96716">
        <w:rPr>
          <w:rFonts w:ascii="Calibri" w:eastAsia="Calibri" w:hAnsi="Calibri" w:cs="Arial" w:hint="cs"/>
          <w:b/>
          <w:bCs/>
          <w:sz w:val="28"/>
          <w:szCs w:val="28"/>
          <w:rtl/>
          <w:lang w:bidi="ar-EG"/>
        </w:rPr>
        <w:t xml:space="preserve"> المشرف</w:t>
      </w:r>
      <w:r w:rsidRPr="00C96716">
        <w:rPr>
          <w:rFonts w:ascii="Calibri" w:eastAsia="Calibri" w:hAnsi="Calibri" w:cs="Arial"/>
          <w:b/>
          <w:bCs/>
          <w:sz w:val="28"/>
          <w:szCs w:val="28"/>
          <w:rtl/>
          <w:lang w:bidi="ar-EG"/>
        </w:rPr>
        <w:t xml:space="preserve"> عـلـى مـصــدر هـذه الـمـواد ، </w:t>
      </w:r>
      <w:r w:rsidRPr="00C96716">
        <w:rPr>
          <w:rFonts w:ascii="Calibri" w:eastAsia="Calibri" w:hAnsi="Calibri" w:cs="Arial" w:hint="cs"/>
          <w:b/>
          <w:bCs/>
          <w:sz w:val="28"/>
          <w:szCs w:val="28"/>
          <w:rtl/>
          <w:lang w:bidi="ar-EG"/>
        </w:rPr>
        <w:t xml:space="preserve">ثم </w:t>
      </w:r>
      <w:r w:rsidRPr="00C96716">
        <w:rPr>
          <w:rFonts w:ascii="Calibri" w:eastAsia="Calibri" w:hAnsi="Calibri" w:cs="Arial"/>
          <w:b/>
          <w:bCs/>
          <w:sz w:val="28"/>
          <w:szCs w:val="28"/>
          <w:rtl/>
          <w:lang w:bidi="ar-EG"/>
        </w:rPr>
        <w:t xml:space="preserve">تـؤخــذ عـيـنـات </w:t>
      </w:r>
      <w:r w:rsidRPr="00C96716">
        <w:rPr>
          <w:rFonts w:ascii="Calibri" w:eastAsia="Calibri" w:hAnsi="Calibri" w:cs="Arial" w:hint="cs"/>
          <w:b/>
          <w:bCs/>
          <w:sz w:val="28"/>
          <w:szCs w:val="28"/>
          <w:rtl/>
          <w:lang w:bidi="ar-EG"/>
        </w:rPr>
        <w:t>لإجراء إ</w:t>
      </w:r>
      <w:r w:rsidRPr="00C96716">
        <w:rPr>
          <w:rFonts w:ascii="Calibri" w:eastAsia="Calibri" w:hAnsi="Calibri" w:cs="Arial"/>
          <w:b/>
          <w:bCs/>
          <w:sz w:val="28"/>
          <w:szCs w:val="28"/>
          <w:rtl/>
          <w:lang w:bidi="ar-EG"/>
        </w:rPr>
        <w:t>ختـبــار</w:t>
      </w:r>
      <w:r w:rsidRPr="00C96716">
        <w:rPr>
          <w:rFonts w:ascii="Calibri" w:eastAsia="Calibri" w:hAnsi="Calibri" w:cs="Arial" w:hint="cs"/>
          <w:b/>
          <w:bCs/>
          <w:sz w:val="28"/>
          <w:szCs w:val="28"/>
          <w:rtl/>
          <w:lang w:bidi="ar-EG"/>
        </w:rPr>
        <w:t>ات الصلاحية لتلك</w:t>
      </w:r>
      <w:r w:rsidRPr="00C96716">
        <w:rPr>
          <w:rFonts w:ascii="Calibri" w:eastAsia="Calibri" w:hAnsi="Calibri" w:cs="Arial"/>
          <w:b/>
          <w:bCs/>
          <w:sz w:val="28"/>
          <w:szCs w:val="28"/>
          <w:rtl/>
          <w:lang w:bidi="ar-EG"/>
        </w:rPr>
        <w:t xml:space="preserve"> المـواد قـبـل الـبـدء فـي عـمـليــات الـتـشـغـيـل.</w:t>
      </w:r>
    </w:p>
    <w:p w14:paraId="45622F03" w14:textId="77777777" w:rsidR="00A6259E" w:rsidRPr="00C96716" w:rsidRDefault="00A6259E" w:rsidP="00C96716">
      <w:pPr>
        <w:pStyle w:val="ListParagraph"/>
        <w:numPr>
          <w:ilvl w:val="0"/>
          <w:numId w:val="268"/>
        </w:numPr>
        <w:spacing w:after="0"/>
        <w:jc w:val="both"/>
        <w:rPr>
          <w:rFonts w:ascii="Calibri" w:eastAsia="Calibri" w:hAnsi="Calibri" w:cs="Arial"/>
          <w:b/>
          <w:bCs/>
          <w:sz w:val="28"/>
          <w:szCs w:val="28"/>
          <w:rtl/>
          <w:lang w:bidi="ar-EG"/>
        </w:rPr>
      </w:pPr>
      <w:r w:rsidRPr="00C96716">
        <w:rPr>
          <w:rFonts w:ascii="Calibri" w:eastAsia="Calibri" w:hAnsi="Calibri" w:cs="Arial" w:hint="cs"/>
          <w:b/>
          <w:bCs/>
          <w:sz w:val="28"/>
          <w:szCs w:val="28"/>
          <w:rtl/>
          <w:lang w:bidi="ar-EG"/>
        </w:rPr>
        <w:t xml:space="preserve">يتم أستخدام المعدات المطلوبة على أن يتوافر هراس دمك لايقل وزنه عن 18 طن على أن تتم مشاوير الهرس طبقاً لدرجة الهزاز بالمعدة وطبقاً لتعليمات المهندس المشرف 0 </w:t>
      </w:r>
    </w:p>
    <w:p w14:paraId="62B25F67" w14:textId="77777777" w:rsidR="00A6259E" w:rsidRPr="00C96716" w:rsidRDefault="00A6259E" w:rsidP="00A6259E">
      <w:pPr>
        <w:rPr>
          <w:rFonts w:cs="PT Bold Dusky"/>
          <w:b/>
          <w:bCs/>
          <w:color w:val="000000" w:themeColor="text1"/>
          <w:sz w:val="24"/>
          <w:szCs w:val="24"/>
          <w:rtl/>
        </w:rPr>
      </w:pPr>
      <w:r w:rsidRPr="00C96716">
        <w:rPr>
          <w:rFonts w:ascii="Calibri" w:eastAsia="Calibri" w:hAnsi="Calibri" w:cs="Arial"/>
          <w:b/>
          <w:bCs/>
          <w:color w:val="000000" w:themeColor="text1"/>
          <w:sz w:val="28"/>
          <w:szCs w:val="28"/>
          <w:u w:val="thick"/>
          <w:rtl/>
          <w:lang w:bidi="ar-EG"/>
        </w:rPr>
        <w:t xml:space="preserve">  ويـجـب أن تـحـقـق خـواص الـمــواد المـسـتـخـدمـة </w:t>
      </w:r>
      <w:r w:rsidRPr="00C96716">
        <w:rPr>
          <w:rFonts w:ascii="Calibri" w:eastAsia="Calibri" w:hAnsi="Calibri" w:cs="Arial" w:hint="cs"/>
          <w:b/>
          <w:bCs/>
          <w:color w:val="000000" w:themeColor="text1"/>
          <w:sz w:val="28"/>
          <w:szCs w:val="28"/>
          <w:u w:val="thick"/>
          <w:rtl/>
          <w:lang w:bidi="ar-EG"/>
        </w:rPr>
        <w:t xml:space="preserve">القيم </w:t>
      </w:r>
      <w:r w:rsidRPr="00C96716">
        <w:rPr>
          <w:rFonts w:ascii="Calibri" w:eastAsia="Calibri" w:hAnsi="Calibri" w:cs="Arial"/>
          <w:b/>
          <w:bCs/>
          <w:color w:val="000000" w:themeColor="text1"/>
          <w:sz w:val="28"/>
          <w:szCs w:val="28"/>
          <w:u w:val="thick"/>
          <w:rtl/>
          <w:lang w:bidi="ar-EG"/>
        </w:rPr>
        <w:t>الآتــ</w:t>
      </w:r>
      <w:r w:rsidRPr="00C96716">
        <w:rPr>
          <w:rFonts w:ascii="Calibri" w:eastAsia="Calibri" w:hAnsi="Calibri" w:cs="Arial" w:hint="cs"/>
          <w:b/>
          <w:bCs/>
          <w:color w:val="000000" w:themeColor="text1"/>
          <w:sz w:val="28"/>
          <w:szCs w:val="28"/>
          <w:u w:val="thick"/>
          <w:rtl/>
          <w:lang w:bidi="ar-EG"/>
        </w:rPr>
        <w:t>ية</w:t>
      </w:r>
      <w:r w:rsidRPr="00C96716">
        <w:rPr>
          <w:rFonts w:cs="PT Bold Dusky"/>
          <w:b/>
          <w:bCs/>
          <w:color w:val="000000" w:themeColor="text1"/>
          <w:sz w:val="24"/>
          <w:szCs w:val="24"/>
          <w:rtl/>
        </w:rPr>
        <w:t xml:space="preserve"> : </w:t>
      </w:r>
    </w:p>
    <w:p w14:paraId="7002E009" w14:textId="2516C1C3" w:rsidR="00A6259E" w:rsidRPr="00C96716" w:rsidRDefault="00A6259E" w:rsidP="00C96716">
      <w:pPr>
        <w:pStyle w:val="ListParagraph"/>
        <w:numPr>
          <w:ilvl w:val="0"/>
          <w:numId w:val="271"/>
        </w:numPr>
        <w:spacing w:line="360" w:lineRule="auto"/>
        <w:jc w:val="both"/>
        <w:rPr>
          <w:rFonts w:ascii="Calibri" w:eastAsia="Calibri" w:hAnsi="Calibri" w:cs="Arial"/>
          <w:b/>
          <w:bCs/>
          <w:sz w:val="28"/>
          <w:szCs w:val="28"/>
          <w:rtl/>
          <w:lang w:bidi="ar-EG"/>
        </w:rPr>
      </w:pPr>
      <w:r w:rsidRPr="00C96716">
        <w:rPr>
          <w:rFonts w:ascii="Calibri" w:eastAsia="Calibri" w:hAnsi="Calibri" w:cs="Arial"/>
          <w:b/>
          <w:bCs/>
          <w:sz w:val="28"/>
          <w:szCs w:val="28"/>
          <w:rtl/>
          <w:lang w:bidi="ar-EG"/>
        </w:rPr>
        <w:lastRenderedPageBreak/>
        <w:t>أن تـكــون الأحـجـار الـنـاتـجـة عـن التـكـسيـر</w:t>
      </w:r>
      <w:r w:rsidRPr="00C96716">
        <w:rPr>
          <w:rFonts w:cs="Arial"/>
          <w:b/>
          <w:bCs/>
          <w:rtl/>
        </w:rPr>
        <w:t xml:space="preserve"> </w:t>
      </w:r>
      <w:r w:rsidRPr="00C96716">
        <w:rPr>
          <w:rFonts w:ascii="Calibri" w:eastAsia="Calibri" w:hAnsi="Calibri" w:cs="Arial"/>
          <w:b/>
          <w:bCs/>
          <w:sz w:val="28"/>
          <w:szCs w:val="28"/>
          <w:rtl/>
          <w:lang w:bidi="ar-EG"/>
        </w:rPr>
        <w:t>مـن حـبـيـبـات سـليـمـة الـزوايـا وخـاليــة بـقـدر الإمكان مـن الـحـبـيـبـات  المـفـلـطـحـة الـرفـيـعـة</w:t>
      </w:r>
      <w:r w:rsidRPr="00C96716">
        <w:rPr>
          <w:rFonts w:ascii="Calibri" w:eastAsia="Calibri" w:hAnsi="Calibri" w:cs="Arial" w:hint="cs"/>
          <w:b/>
          <w:bCs/>
          <w:sz w:val="28"/>
          <w:szCs w:val="28"/>
          <w:rtl/>
          <w:lang w:bidi="ar-EG"/>
        </w:rPr>
        <w:t xml:space="preserve"> لا تزيد عن 10 % وكذلك نسبة الطبيعى لا تزيد عن 10% </w:t>
      </w:r>
      <w:r w:rsidRPr="00C96716">
        <w:rPr>
          <w:rFonts w:ascii="Calibri" w:eastAsia="Calibri" w:hAnsi="Calibri" w:cs="Arial"/>
          <w:b/>
          <w:bCs/>
          <w:sz w:val="28"/>
          <w:szCs w:val="28"/>
          <w:rtl/>
          <w:lang w:bidi="ar-EG"/>
        </w:rPr>
        <w:t>.</w:t>
      </w:r>
    </w:p>
    <w:p w14:paraId="3959AF82" w14:textId="336A4424" w:rsidR="00A6259E" w:rsidRPr="00C96716" w:rsidRDefault="00A6259E" w:rsidP="00C96716">
      <w:pPr>
        <w:pStyle w:val="ListParagraph"/>
        <w:numPr>
          <w:ilvl w:val="0"/>
          <w:numId w:val="271"/>
        </w:numPr>
        <w:spacing w:line="360" w:lineRule="auto"/>
        <w:jc w:val="both"/>
        <w:rPr>
          <w:rFonts w:ascii="Calibri" w:eastAsia="Calibri" w:hAnsi="Calibri" w:cs="Arial"/>
          <w:b/>
          <w:bCs/>
          <w:sz w:val="28"/>
          <w:szCs w:val="28"/>
          <w:rtl/>
          <w:lang w:bidi="ar-EG"/>
        </w:rPr>
      </w:pPr>
      <w:r w:rsidRPr="00C96716">
        <w:rPr>
          <w:rFonts w:ascii="Calibri" w:eastAsia="Calibri" w:hAnsi="Calibri" w:cs="Arial" w:hint="cs"/>
          <w:b/>
          <w:bCs/>
          <w:sz w:val="28"/>
          <w:szCs w:val="28"/>
          <w:rtl/>
          <w:lang w:bidi="ar-EG"/>
        </w:rPr>
        <w:t>يجب ألا</w:t>
      </w:r>
      <w:r w:rsidRPr="00C96716">
        <w:rPr>
          <w:rFonts w:ascii="Calibri" w:eastAsia="Calibri" w:hAnsi="Calibri" w:cs="Arial"/>
          <w:b/>
          <w:bCs/>
          <w:sz w:val="28"/>
          <w:szCs w:val="28"/>
          <w:rtl/>
          <w:lang w:bidi="ar-EG"/>
        </w:rPr>
        <w:t xml:space="preserve"> </w:t>
      </w:r>
      <w:r w:rsidRPr="00C96716">
        <w:rPr>
          <w:rFonts w:ascii="Calibri" w:eastAsia="Calibri" w:hAnsi="Calibri" w:cs="Arial" w:hint="cs"/>
          <w:b/>
          <w:bCs/>
          <w:sz w:val="28"/>
          <w:szCs w:val="28"/>
          <w:rtl/>
          <w:lang w:bidi="ar-EG"/>
        </w:rPr>
        <w:t>ت</w:t>
      </w:r>
      <w:r w:rsidRPr="00C96716">
        <w:rPr>
          <w:rFonts w:ascii="Calibri" w:eastAsia="Calibri" w:hAnsi="Calibri" w:cs="Arial"/>
          <w:b/>
          <w:bCs/>
          <w:sz w:val="28"/>
          <w:szCs w:val="28"/>
          <w:rtl/>
          <w:lang w:bidi="ar-EG"/>
        </w:rPr>
        <w:t>زيـد المــواد الـناعمة والمــفـكـكـة</w:t>
      </w:r>
      <w:r w:rsidRPr="00C96716">
        <w:rPr>
          <w:rFonts w:ascii="Calibri" w:eastAsia="Calibri" w:hAnsi="Calibri" w:cs="Arial" w:hint="cs"/>
          <w:b/>
          <w:bCs/>
          <w:sz w:val="28"/>
          <w:szCs w:val="28"/>
          <w:rtl/>
          <w:lang w:bidi="ar-EG"/>
        </w:rPr>
        <w:t xml:space="preserve"> أمتصاصها </w:t>
      </w:r>
      <w:r w:rsidRPr="00C96716">
        <w:rPr>
          <w:rFonts w:ascii="Calibri" w:eastAsia="Calibri" w:hAnsi="Calibri" w:cs="Arial"/>
          <w:b/>
          <w:bCs/>
          <w:sz w:val="28"/>
          <w:szCs w:val="28"/>
          <w:rtl/>
          <w:lang w:bidi="ar-EG"/>
        </w:rPr>
        <w:t>بـعـد الـغـمـر فـي الـمـاء لـمـدة 24 سـاعـة</w:t>
      </w:r>
      <w:r w:rsidRPr="00C96716">
        <w:rPr>
          <w:rFonts w:ascii="Calibri" w:eastAsia="Calibri" w:hAnsi="Calibri" w:cs="Arial" w:hint="cs"/>
          <w:b/>
          <w:bCs/>
          <w:sz w:val="28"/>
          <w:szCs w:val="28"/>
          <w:rtl/>
          <w:lang w:bidi="ar-EG"/>
        </w:rPr>
        <w:t xml:space="preserve"> عن</w:t>
      </w:r>
      <w:r w:rsidRPr="00C96716">
        <w:rPr>
          <w:rFonts w:ascii="Calibri" w:eastAsia="Calibri" w:hAnsi="Calibri" w:cs="Arial"/>
          <w:b/>
          <w:bCs/>
          <w:sz w:val="28"/>
          <w:szCs w:val="28"/>
          <w:rtl/>
          <w:lang w:bidi="ar-EG"/>
        </w:rPr>
        <w:t xml:space="preserve"> </w:t>
      </w:r>
      <w:r w:rsidRPr="00C96716">
        <w:rPr>
          <w:rFonts w:ascii="Calibri" w:eastAsia="Calibri" w:hAnsi="Calibri" w:cs="Arial" w:hint="cs"/>
          <w:b/>
          <w:bCs/>
          <w:sz w:val="28"/>
          <w:szCs w:val="28"/>
          <w:rtl/>
          <w:lang w:bidi="ar-EG"/>
        </w:rPr>
        <w:t>10</w:t>
      </w:r>
      <w:r w:rsidRPr="00C96716">
        <w:rPr>
          <w:rFonts w:ascii="Calibri" w:eastAsia="Calibri" w:hAnsi="Calibri" w:cs="Arial"/>
          <w:b/>
          <w:bCs/>
          <w:sz w:val="28"/>
          <w:szCs w:val="28"/>
          <w:rtl/>
          <w:lang w:bidi="ar-EG"/>
        </w:rPr>
        <w:t>% بـالـوزن</w:t>
      </w:r>
      <w:r w:rsidRPr="00C96716">
        <w:rPr>
          <w:rFonts w:ascii="Calibri" w:eastAsia="Calibri" w:hAnsi="Calibri" w:cs="Arial" w:hint="cs"/>
          <w:b/>
          <w:bCs/>
          <w:sz w:val="28"/>
          <w:szCs w:val="28"/>
          <w:rtl/>
          <w:lang w:bidi="ar-EG"/>
        </w:rPr>
        <w:t xml:space="preserve"> ــ التفتت فى الماء بالنسبة للمواد المحجوزة على المنخل 4 لاتزيد عن 5% - ونسبة تحمل </w:t>
      </w:r>
      <w:r w:rsidRPr="00C96716">
        <w:rPr>
          <w:rFonts w:ascii="Calibri" w:eastAsia="Calibri" w:hAnsi="Calibri" w:cs="Arial"/>
          <w:b/>
          <w:bCs/>
          <w:sz w:val="28"/>
          <w:szCs w:val="28"/>
          <w:rtl/>
          <w:lang w:bidi="ar-EG"/>
        </w:rPr>
        <w:t>كــالـيـفــورنـيــا</w:t>
      </w:r>
      <w:r w:rsidRPr="00C96716">
        <w:rPr>
          <w:rFonts w:ascii="Calibri" w:eastAsia="Calibri" w:hAnsi="Calibri" w:cs="Arial" w:hint="cs"/>
          <w:b/>
          <w:bCs/>
          <w:sz w:val="28"/>
          <w:szCs w:val="28"/>
          <w:rtl/>
          <w:lang w:bidi="ar-EG"/>
        </w:rPr>
        <w:t xml:space="preserve"> </w:t>
      </w:r>
      <w:r w:rsidRPr="00C96716">
        <w:rPr>
          <w:rFonts w:ascii="Calibri" w:eastAsia="Calibri" w:hAnsi="Calibri" w:cs="Arial"/>
          <w:b/>
          <w:bCs/>
          <w:sz w:val="28"/>
          <w:szCs w:val="28"/>
          <w:lang w:bidi="ar-EG"/>
        </w:rPr>
        <w:t xml:space="preserve">C.B.R </w:t>
      </w:r>
      <w:r w:rsidRPr="00C96716">
        <w:rPr>
          <w:rFonts w:ascii="Calibri" w:eastAsia="Calibri" w:hAnsi="Calibri" w:cs="Arial" w:hint="cs"/>
          <w:b/>
          <w:bCs/>
          <w:sz w:val="28"/>
          <w:szCs w:val="28"/>
          <w:rtl/>
          <w:lang w:bidi="ar-EG"/>
        </w:rPr>
        <w:t xml:space="preserve">) الحد الادنى 80% طبقا للاختبار القياس </w:t>
      </w:r>
    </w:p>
    <w:p w14:paraId="40AED9FB" w14:textId="066FF062" w:rsidR="00A6259E" w:rsidRPr="00C96716" w:rsidRDefault="00A6259E" w:rsidP="00C96716">
      <w:pPr>
        <w:pStyle w:val="ListParagraph"/>
        <w:numPr>
          <w:ilvl w:val="0"/>
          <w:numId w:val="271"/>
        </w:numPr>
        <w:spacing w:line="360" w:lineRule="auto"/>
        <w:jc w:val="both"/>
        <w:rPr>
          <w:rFonts w:ascii="Calibri" w:eastAsia="Calibri" w:hAnsi="Calibri" w:cs="Arial"/>
          <w:b/>
          <w:bCs/>
          <w:sz w:val="28"/>
          <w:szCs w:val="28"/>
          <w:rtl/>
          <w:lang w:bidi="ar-EG"/>
        </w:rPr>
      </w:pPr>
      <w:r w:rsidRPr="00C96716">
        <w:rPr>
          <w:rFonts w:ascii="Calibri" w:eastAsia="Calibri" w:hAnsi="Calibri" w:cs="Arial" w:hint="cs"/>
          <w:b/>
          <w:bCs/>
          <w:sz w:val="28"/>
          <w:szCs w:val="28"/>
          <w:rtl/>
          <w:lang w:bidi="ar-EG"/>
        </w:rPr>
        <w:t>يجب ألا</w:t>
      </w:r>
      <w:r w:rsidRPr="00C96716">
        <w:rPr>
          <w:rFonts w:ascii="Calibri" w:eastAsia="Calibri" w:hAnsi="Calibri" w:cs="Arial"/>
          <w:b/>
          <w:bCs/>
          <w:sz w:val="28"/>
          <w:szCs w:val="28"/>
          <w:rtl/>
          <w:lang w:bidi="ar-EG"/>
        </w:rPr>
        <w:t xml:space="preserve"> </w:t>
      </w:r>
      <w:r w:rsidRPr="00C96716">
        <w:rPr>
          <w:rFonts w:ascii="Calibri" w:eastAsia="Calibri" w:hAnsi="Calibri" w:cs="Arial" w:hint="cs"/>
          <w:b/>
          <w:bCs/>
          <w:sz w:val="28"/>
          <w:szCs w:val="28"/>
          <w:rtl/>
          <w:lang w:bidi="ar-EG"/>
        </w:rPr>
        <w:t>ت</w:t>
      </w:r>
      <w:r w:rsidRPr="00C96716">
        <w:rPr>
          <w:rFonts w:ascii="Calibri" w:eastAsia="Calibri" w:hAnsi="Calibri" w:cs="Arial"/>
          <w:b/>
          <w:bCs/>
          <w:sz w:val="28"/>
          <w:szCs w:val="28"/>
          <w:rtl/>
          <w:lang w:bidi="ar-EG"/>
        </w:rPr>
        <w:t>ـزيــد نسـبـة الت</w:t>
      </w:r>
      <w:r w:rsidRPr="00C96716">
        <w:rPr>
          <w:rFonts w:ascii="Calibri" w:eastAsia="Calibri" w:hAnsi="Calibri" w:cs="Arial" w:hint="cs"/>
          <w:b/>
          <w:bCs/>
          <w:sz w:val="28"/>
          <w:szCs w:val="28"/>
          <w:rtl/>
          <w:lang w:bidi="ar-EG"/>
        </w:rPr>
        <w:t>أ</w:t>
      </w:r>
      <w:r w:rsidRPr="00C96716">
        <w:rPr>
          <w:rFonts w:ascii="Calibri" w:eastAsia="Calibri" w:hAnsi="Calibri" w:cs="Arial"/>
          <w:b/>
          <w:bCs/>
          <w:sz w:val="28"/>
          <w:szCs w:val="28"/>
          <w:rtl/>
          <w:lang w:bidi="ar-EG"/>
        </w:rPr>
        <w:t xml:space="preserve">كل فـي جـهـاز لـوس أنـجــلــوس عـن </w:t>
      </w:r>
      <w:r w:rsidRPr="00C96716">
        <w:rPr>
          <w:rFonts w:ascii="Calibri" w:eastAsia="Calibri" w:hAnsi="Calibri" w:cs="Arial" w:hint="cs"/>
          <w:b/>
          <w:bCs/>
          <w:sz w:val="28"/>
          <w:szCs w:val="28"/>
          <w:rtl/>
          <w:lang w:bidi="ar-EG"/>
        </w:rPr>
        <w:t>4</w:t>
      </w:r>
      <w:r w:rsidRPr="00C96716">
        <w:rPr>
          <w:rFonts w:ascii="Calibri" w:eastAsia="Calibri" w:hAnsi="Calibri" w:cs="Arial"/>
          <w:b/>
          <w:bCs/>
          <w:sz w:val="28"/>
          <w:szCs w:val="28"/>
          <w:rtl/>
          <w:lang w:bidi="ar-EG"/>
        </w:rPr>
        <w:t>0 % (بـعـد 500 لــفــة ).</w:t>
      </w:r>
    </w:p>
    <w:p w14:paraId="0EED3E2A" w14:textId="0F6593AE" w:rsidR="00A6259E" w:rsidRPr="00C96716" w:rsidRDefault="00A6259E" w:rsidP="00C96716">
      <w:pPr>
        <w:pStyle w:val="ListParagraph"/>
        <w:numPr>
          <w:ilvl w:val="0"/>
          <w:numId w:val="271"/>
        </w:numPr>
        <w:spacing w:line="360" w:lineRule="auto"/>
        <w:jc w:val="both"/>
        <w:rPr>
          <w:rFonts w:ascii="Calibri" w:eastAsia="Calibri" w:hAnsi="Calibri" w:cs="Arial"/>
          <w:b/>
          <w:bCs/>
          <w:sz w:val="28"/>
          <w:szCs w:val="28"/>
          <w:rtl/>
          <w:lang w:bidi="ar-EG"/>
        </w:rPr>
      </w:pPr>
      <w:r w:rsidRPr="00C96716">
        <w:rPr>
          <w:rFonts w:ascii="Calibri" w:eastAsia="Calibri" w:hAnsi="Calibri" w:cs="Arial" w:hint="cs"/>
          <w:b/>
          <w:bCs/>
          <w:sz w:val="28"/>
          <w:szCs w:val="28"/>
          <w:rtl/>
          <w:lang w:bidi="ar-EG"/>
        </w:rPr>
        <w:t xml:space="preserve">يجب </w:t>
      </w:r>
      <w:r w:rsidRPr="00C96716">
        <w:rPr>
          <w:rFonts w:ascii="Calibri" w:eastAsia="Calibri" w:hAnsi="Calibri" w:cs="Arial"/>
          <w:b/>
          <w:bCs/>
          <w:sz w:val="28"/>
          <w:szCs w:val="28"/>
          <w:rtl/>
          <w:lang w:bidi="ar-EG"/>
        </w:rPr>
        <w:t xml:space="preserve">أن </w:t>
      </w:r>
      <w:r w:rsidRPr="00C96716">
        <w:rPr>
          <w:rFonts w:ascii="Calibri" w:eastAsia="Calibri" w:hAnsi="Calibri" w:cs="Arial" w:hint="cs"/>
          <w:b/>
          <w:bCs/>
          <w:sz w:val="28"/>
          <w:szCs w:val="28"/>
          <w:rtl/>
          <w:lang w:bidi="ar-EG"/>
        </w:rPr>
        <w:t>تتكون هذه المواد من صخور مكسرة ناتج تكسير كسارات وتكون خالية من المواد الغربية وطبقا ل</w:t>
      </w:r>
      <w:r w:rsidRPr="00C96716">
        <w:rPr>
          <w:rFonts w:ascii="Calibri" w:eastAsia="Calibri" w:hAnsi="Calibri" w:cs="Arial"/>
          <w:b/>
          <w:bCs/>
          <w:sz w:val="28"/>
          <w:szCs w:val="28"/>
          <w:rtl/>
          <w:lang w:bidi="ar-EG"/>
        </w:rPr>
        <w:t>تـدرج</w:t>
      </w:r>
      <w:r w:rsidRPr="00C96716">
        <w:rPr>
          <w:rFonts w:ascii="Calibri" w:eastAsia="Calibri" w:hAnsi="Calibri" w:cs="Arial" w:hint="cs"/>
          <w:b/>
          <w:bCs/>
          <w:sz w:val="28"/>
          <w:szCs w:val="28"/>
          <w:rtl/>
          <w:lang w:bidi="ar-EG"/>
        </w:rPr>
        <w:t xml:space="preserve"> الموضح بالجدول الأتية  </w:t>
      </w:r>
      <w:r w:rsidRPr="00C96716">
        <w:rPr>
          <w:rFonts w:ascii="Calibri" w:eastAsia="Calibri" w:hAnsi="Calibri" w:cs="Arial"/>
          <w:b/>
          <w:bCs/>
          <w:sz w:val="28"/>
          <w:szCs w:val="28"/>
          <w:rtl/>
          <w:lang w:bidi="ar-EG"/>
        </w:rPr>
        <w:t xml:space="preserve">: </w:t>
      </w:r>
    </w:p>
    <w:tbl>
      <w:tblPr>
        <w:bidiVisual/>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6"/>
        <w:gridCol w:w="3822"/>
      </w:tblGrid>
      <w:tr w:rsidR="00A6259E" w:rsidRPr="00927F71" w14:paraId="13007235" w14:textId="77777777" w:rsidTr="00073596">
        <w:trPr>
          <w:trHeight w:val="20"/>
        </w:trPr>
        <w:tc>
          <w:tcPr>
            <w:tcW w:w="2746" w:type="dxa"/>
            <w:vAlign w:val="center"/>
          </w:tcPr>
          <w:p w14:paraId="3E768BC7"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المنحل</w:t>
            </w:r>
          </w:p>
        </w:tc>
        <w:tc>
          <w:tcPr>
            <w:tcW w:w="3822" w:type="dxa"/>
            <w:vAlign w:val="bottom"/>
          </w:tcPr>
          <w:p w14:paraId="64DD25CF"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النسبة المئوية للمار</w:t>
            </w:r>
          </w:p>
        </w:tc>
      </w:tr>
      <w:tr w:rsidR="00A6259E" w:rsidRPr="00927F71" w14:paraId="43E37842" w14:textId="77777777" w:rsidTr="00073596">
        <w:trPr>
          <w:trHeight w:val="20"/>
        </w:trPr>
        <w:tc>
          <w:tcPr>
            <w:tcW w:w="2746" w:type="dxa"/>
            <w:vAlign w:val="center"/>
          </w:tcPr>
          <w:p w14:paraId="132A2656"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2"</w:t>
            </w:r>
          </w:p>
        </w:tc>
        <w:tc>
          <w:tcPr>
            <w:tcW w:w="3822" w:type="dxa"/>
            <w:vAlign w:val="bottom"/>
          </w:tcPr>
          <w:p w14:paraId="530D64DE"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100</w:t>
            </w:r>
          </w:p>
        </w:tc>
      </w:tr>
      <w:tr w:rsidR="00A6259E" w:rsidRPr="00927F71" w14:paraId="120B3FA8" w14:textId="77777777" w:rsidTr="00073596">
        <w:trPr>
          <w:trHeight w:val="20"/>
        </w:trPr>
        <w:tc>
          <w:tcPr>
            <w:tcW w:w="2746" w:type="dxa"/>
            <w:vAlign w:val="center"/>
          </w:tcPr>
          <w:p w14:paraId="08894D21"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1.5"</w:t>
            </w:r>
          </w:p>
        </w:tc>
        <w:tc>
          <w:tcPr>
            <w:tcW w:w="3822" w:type="dxa"/>
            <w:vAlign w:val="bottom"/>
          </w:tcPr>
          <w:p w14:paraId="1660939A"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70/100</w:t>
            </w:r>
          </w:p>
        </w:tc>
      </w:tr>
      <w:tr w:rsidR="00A6259E" w:rsidRPr="00927F71" w14:paraId="363D9259" w14:textId="77777777" w:rsidTr="00073596">
        <w:trPr>
          <w:trHeight w:val="20"/>
        </w:trPr>
        <w:tc>
          <w:tcPr>
            <w:tcW w:w="2746" w:type="dxa"/>
            <w:vAlign w:val="center"/>
          </w:tcPr>
          <w:p w14:paraId="5495D929"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1"</w:t>
            </w:r>
          </w:p>
        </w:tc>
        <w:tc>
          <w:tcPr>
            <w:tcW w:w="3822" w:type="dxa"/>
            <w:vAlign w:val="bottom"/>
          </w:tcPr>
          <w:p w14:paraId="13B8DE87"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55/85</w:t>
            </w:r>
          </w:p>
        </w:tc>
      </w:tr>
      <w:tr w:rsidR="00A6259E" w:rsidRPr="00927F71" w14:paraId="4762F451" w14:textId="77777777" w:rsidTr="00073596">
        <w:trPr>
          <w:trHeight w:val="20"/>
        </w:trPr>
        <w:tc>
          <w:tcPr>
            <w:tcW w:w="2746" w:type="dxa"/>
            <w:vAlign w:val="center"/>
          </w:tcPr>
          <w:p w14:paraId="732427BC"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4/3"</w:t>
            </w:r>
          </w:p>
        </w:tc>
        <w:tc>
          <w:tcPr>
            <w:tcW w:w="3822" w:type="dxa"/>
            <w:vAlign w:val="bottom"/>
          </w:tcPr>
          <w:p w14:paraId="4D155B78"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50/80</w:t>
            </w:r>
          </w:p>
        </w:tc>
      </w:tr>
      <w:tr w:rsidR="00A6259E" w:rsidRPr="00927F71" w14:paraId="3441D4C1" w14:textId="77777777" w:rsidTr="00073596">
        <w:trPr>
          <w:trHeight w:val="20"/>
        </w:trPr>
        <w:tc>
          <w:tcPr>
            <w:tcW w:w="2746" w:type="dxa"/>
            <w:vAlign w:val="center"/>
          </w:tcPr>
          <w:p w14:paraId="3A43AC94"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8/3"</w:t>
            </w:r>
          </w:p>
        </w:tc>
        <w:tc>
          <w:tcPr>
            <w:tcW w:w="3822" w:type="dxa"/>
            <w:vAlign w:val="bottom"/>
          </w:tcPr>
          <w:p w14:paraId="51408BD9"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40/70</w:t>
            </w:r>
          </w:p>
        </w:tc>
      </w:tr>
      <w:tr w:rsidR="00A6259E" w:rsidRPr="00927F71" w14:paraId="0CEFA7D5" w14:textId="77777777" w:rsidTr="00073596">
        <w:trPr>
          <w:trHeight w:val="20"/>
        </w:trPr>
        <w:tc>
          <w:tcPr>
            <w:tcW w:w="2746" w:type="dxa"/>
            <w:vAlign w:val="center"/>
          </w:tcPr>
          <w:p w14:paraId="5C8BD08B"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"4#</w:t>
            </w:r>
          </w:p>
        </w:tc>
        <w:tc>
          <w:tcPr>
            <w:tcW w:w="3822" w:type="dxa"/>
            <w:vAlign w:val="bottom"/>
          </w:tcPr>
          <w:p w14:paraId="7ACC5BEE"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30/60</w:t>
            </w:r>
          </w:p>
        </w:tc>
      </w:tr>
      <w:tr w:rsidR="00A6259E" w:rsidRPr="00927F71" w14:paraId="3C5A858E" w14:textId="77777777" w:rsidTr="00073596">
        <w:trPr>
          <w:trHeight w:val="20"/>
        </w:trPr>
        <w:tc>
          <w:tcPr>
            <w:tcW w:w="2746" w:type="dxa"/>
            <w:vAlign w:val="center"/>
          </w:tcPr>
          <w:p w14:paraId="61065F48"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"10#</w:t>
            </w:r>
          </w:p>
        </w:tc>
        <w:tc>
          <w:tcPr>
            <w:tcW w:w="3822" w:type="dxa"/>
            <w:vAlign w:val="bottom"/>
          </w:tcPr>
          <w:p w14:paraId="4C82433E"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20/50</w:t>
            </w:r>
          </w:p>
        </w:tc>
      </w:tr>
      <w:tr w:rsidR="00A6259E" w:rsidRPr="00927F71" w14:paraId="7E83E810" w14:textId="77777777" w:rsidTr="00073596">
        <w:trPr>
          <w:trHeight w:val="20"/>
        </w:trPr>
        <w:tc>
          <w:tcPr>
            <w:tcW w:w="2746" w:type="dxa"/>
            <w:vAlign w:val="center"/>
          </w:tcPr>
          <w:p w14:paraId="77C25EDE"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"40#</w:t>
            </w:r>
          </w:p>
        </w:tc>
        <w:tc>
          <w:tcPr>
            <w:tcW w:w="3822" w:type="dxa"/>
            <w:vAlign w:val="bottom"/>
          </w:tcPr>
          <w:p w14:paraId="76BE5305"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10/30</w:t>
            </w:r>
          </w:p>
        </w:tc>
      </w:tr>
      <w:tr w:rsidR="00A6259E" w:rsidRPr="00927F71" w14:paraId="1CD1534D" w14:textId="77777777" w:rsidTr="00073596">
        <w:trPr>
          <w:trHeight w:val="20"/>
        </w:trPr>
        <w:tc>
          <w:tcPr>
            <w:tcW w:w="2746" w:type="dxa"/>
            <w:vAlign w:val="center"/>
          </w:tcPr>
          <w:p w14:paraId="256ABAC1"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"200#</w:t>
            </w:r>
          </w:p>
        </w:tc>
        <w:tc>
          <w:tcPr>
            <w:tcW w:w="3822" w:type="dxa"/>
            <w:vAlign w:val="bottom"/>
          </w:tcPr>
          <w:p w14:paraId="0A8B4B38" w14:textId="77777777" w:rsidR="00A6259E" w:rsidRPr="008664B4" w:rsidRDefault="00A6259E" w:rsidP="00073596">
            <w:pPr>
              <w:jc w:val="center"/>
              <w:rPr>
                <w:rFonts w:ascii="Calibri" w:eastAsia="Calibri" w:hAnsi="Calibri" w:cs="Arial"/>
                <w:b/>
                <w:bCs/>
                <w:sz w:val="24"/>
                <w:szCs w:val="24"/>
                <w:rtl/>
                <w:lang w:bidi="ar-EG"/>
              </w:rPr>
            </w:pPr>
            <w:r w:rsidRPr="008664B4">
              <w:rPr>
                <w:rFonts w:ascii="Calibri" w:eastAsia="Calibri" w:hAnsi="Calibri" w:cs="Arial" w:hint="cs"/>
                <w:b/>
                <w:bCs/>
                <w:sz w:val="24"/>
                <w:szCs w:val="24"/>
                <w:rtl/>
                <w:lang w:bidi="ar-EG"/>
              </w:rPr>
              <w:t>5/15</w:t>
            </w:r>
          </w:p>
        </w:tc>
      </w:tr>
    </w:tbl>
    <w:p w14:paraId="25756E0B" w14:textId="77777777" w:rsidR="00A6259E" w:rsidRPr="00927F71" w:rsidRDefault="00A6259E" w:rsidP="00A6259E">
      <w:pPr>
        <w:spacing w:line="360" w:lineRule="auto"/>
        <w:jc w:val="lowKashida"/>
        <w:rPr>
          <w:rFonts w:cs="Arial"/>
          <w:b/>
          <w:bCs/>
          <w:sz w:val="10"/>
          <w:szCs w:val="10"/>
          <w:rtl/>
        </w:rPr>
      </w:pPr>
    </w:p>
    <w:p w14:paraId="293DFCC4" w14:textId="5FBD22F1" w:rsidR="00C96716" w:rsidRPr="00C96716" w:rsidRDefault="00A6259E" w:rsidP="00C96716">
      <w:pPr>
        <w:pStyle w:val="ListParagraph"/>
        <w:numPr>
          <w:ilvl w:val="0"/>
          <w:numId w:val="268"/>
        </w:numPr>
        <w:spacing w:line="360" w:lineRule="auto"/>
        <w:jc w:val="both"/>
        <w:rPr>
          <w:rFonts w:ascii="Calibri" w:eastAsia="Calibri" w:hAnsi="Calibri" w:cs="Arial"/>
          <w:sz w:val="28"/>
          <w:szCs w:val="28"/>
          <w:lang w:bidi="ar-EG"/>
        </w:rPr>
      </w:pPr>
      <w:r w:rsidRPr="00C96716">
        <w:rPr>
          <w:rFonts w:ascii="Calibri" w:eastAsia="Calibri" w:hAnsi="Calibri" w:cs="Arial"/>
          <w:b/>
          <w:bCs/>
          <w:sz w:val="28"/>
          <w:szCs w:val="28"/>
          <w:rtl/>
          <w:lang w:bidi="ar-EG"/>
        </w:rPr>
        <w:t xml:space="preserve">يـتم تـوريـد وفـرش الطبـقـة بـكـامـل الـعرض وبـحـيـث تـوفـى السـمـك  المـقـرر وبـحـيـث تـكـون المـواد المـوردة عـلـى سـطـح الطـريـق مـطـابـقة للـمـواصـفـات مـن حيـث التدرج المـطـلـوب وخـواص المـواد الناعـمـة الرابـطـة والتـمـاسـك </w:t>
      </w:r>
    </w:p>
    <w:p w14:paraId="1CE323CE" w14:textId="22F84363" w:rsidR="00A6259E" w:rsidRPr="00C96716" w:rsidRDefault="00A6259E" w:rsidP="00C96716">
      <w:pPr>
        <w:pStyle w:val="ListParagraph"/>
        <w:spacing w:line="360" w:lineRule="auto"/>
        <w:ind w:left="283"/>
        <w:jc w:val="both"/>
        <w:rPr>
          <w:rFonts w:ascii="Calibri" w:eastAsia="Calibri" w:hAnsi="Calibri" w:cs="Arial"/>
          <w:sz w:val="28"/>
          <w:szCs w:val="28"/>
          <w:rtl/>
          <w:lang w:bidi="ar-EG"/>
        </w:rPr>
      </w:pPr>
      <w:r w:rsidRPr="00C96716">
        <w:rPr>
          <w:rFonts w:ascii="Calibri" w:eastAsia="Calibri" w:hAnsi="Calibri" w:cs="Arial"/>
          <w:b/>
          <w:bCs/>
          <w:sz w:val="28"/>
          <w:szCs w:val="28"/>
          <w:rtl/>
          <w:lang w:bidi="ar-EG"/>
        </w:rPr>
        <w:t xml:space="preserve"> يـ</w:t>
      </w:r>
      <w:r w:rsidRPr="00C96716">
        <w:rPr>
          <w:rFonts w:ascii="Calibri" w:eastAsia="Calibri" w:hAnsi="Calibri" w:cs="Arial" w:hint="cs"/>
          <w:b/>
          <w:bCs/>
          <w:sz w:val="28"/>
          <w:szCs w:val="28"/>
          <w:rtl/>
          <w:lang w:bidi="ar-EG"/>
        </w:rPr>
        <w:t>صبح</w:t>
      </w:r>
      <w:r w:rsidRPr="00C96716">
        <w:rPr>
          <w:rFonts w:ascii="Calibri" w:eastAsia="Calibri" w:hAnsi="Calibri" w:cs="Arial"/>
          <w:b/>
          <w:bCs/>
          <w:sz w:val="28"/>
          <w:szCs w:val="28"/>
          <w:rtl/>
          <w:lang w:bidi="ar-EG"/>
        </w:rPr>
        <w:t xml:space="preserve"> تـشـغـيـل مـاكيـنـات الـفـرش والتسـويـة بـهـا بـعـد تـوريـد المـواد عـلـى سـطـح الطـريـق ويمـكـن الحـصـول عـلى المـواد المـطـابـقـة للمـواصـفـات أمـا مبـاشـرة مـن المـحـاجـر أو مـن مـحـطـات الـخـلـط فـي المـحـاجـر أو خـارج الطـريـق بـحـيـث تـكـون هـذه المـواد </w:t>
      </w:r>
      <w:r w:rsidRPr="00C96716">
        <w:rPr>
          <w:rFonts w:ascii="Calibri" w:eastAsia="Calibri" w:hAnsi="Calibri" w:cs="Arial" w:hint="cs"/>
          <w:b/>
          <w:bCs/>
          <w:sz w:val="28"/>
          <w:szCs w:val="28"/>
          <w:rtl/>
          <w:lang w:bidi="ar-EG"/>
        </w:rPr>
        <w:t>جاهزة ولا تحتاج</w:t>
      </w:r>
      <w:r w:rsidRPr="00C96716">
        <w:rPr>
          <w:rFonts w:ascii="Calibri" w:eastAsia="Calibri" w:hAnsi="Calibri" w:cs="Arial"/>
          <w:b/>
          <w:bCs/>
          <w:sz w:val="28"/>
          <w:szCs w:val="28"/>
          <w:rtl/>
          <w:lang w:bidi="ar-EG"/>
        </w:rPr>
        <w:t xml:space="preserve"> إلـى أي خـلـط بـعـد ذلـك ويـفـضـل أن يـتـم  الـخـلـط فـي المـحـاجــر بـحـيث يـكـون المـخـلـوط النـاتـج متـجـانسـا تـمـاما ومـطـابـقـا</w:t>
      </w:r>
      <w:r w:rsidRPr="00C96716">
        <w:rPr>
          <w:rFonts w:ascii="Calibri" w:eastAsia="Calibri" w:hAnsi="Calibri" w:cs="Arial" w:hint="cs"/>
          <w:b/>
          <w:bCs/>
          <w:sz w:val="28"/>
          <w:szCs w:val="28"/>
          <w:rtl/>
          <w:lang w:bidi="ar-EG"/>
        </w:rPr>
        <w:t>ً</w:t>
      </w:r>
      <w:r w:rsidRPr="00C96716">
        <w:rPr>
          <w:rFonts w:ascii="Calibri" w:eastAsia="Calibri" w:hAnsi="Calibri" w:cs="Arial"/>
          <w:b/>
          <w:bCs/>
          <w:sz w:val="28"/>
          <w:szCs w:val="28"/>
          <w:rtl/>
          <w:lang w:bidi="ar-EG"/>
        </w:rPr>
        <w:t xml:space="preserve">  للشـروط  قـبـل نـقـلـة</w:t>
      </w:r>
      <w:r w:rsidRPr="00C96716">
        <w:rPr>
          <w:rFonts w:ascii="Calibri" w:eastAsia="Calibri" w:hAnsi="Calibri" w:cs="Arial"/>
          <w:sz w:val="28"/>
          <w:szCs w:val="28"/>
          <w:rtl/>
          <w:lang w:bidi="ar-EG"/>
        </w:rPr>
        <w:t xml:space="preserve"> </w:t>
      </w:r>
      <w:r w:rsidRPr="00C96716">
        <w:rPr>
          <w:rFonts w:ascii="Calibri" w:eastAsia="Calibri" w:hAnsi="Calibri" w:cs="Arial"/>
          <w:b/>
          <w:bCs/>
          <w:sz w:val="28"/>
          <w:szCs w:val="28"/>
          <w:rtl/>
          <w:lang w:bidi="ar-EG"/>
        </w:rPr>
        <w:t>للـ</w:t>
      </w:r>
      <w:r w:rsidRPr="00C96716">
        <w:rPr>
          <w:rFonts w:ascii="Calibri" w:eastAsia="Calibri" w:hAnsi="Calibri" w:cs="Arial" w:hint="cs"/>
          <w:b/>
          <w:bCs/>
          <w:sz w:val="28"/>
          <w:szCs w:val="28"/>
          <w:rtl/>
          <w:lang w:bidi="ar-EG"/>
        </w:rPr>
        <w:t>موقع</w:t>
      </w:r>
      <w:r w:rsidRPr="00C96716">
        <w:rPr>
          <w:rFonts w:ascii="Calibri" w:eastAsia="Calibri" w:hAnsi="Calibri" w:cs="Arial"/>
          <w:b/>
          <w:bCs/>
          <w:sz w:val="28"/>
          <w:szCs w:val="28"/>
          <w:rtl/>
          <w:lang w:bidi="ar-EG"/>
        </w:rPr>
        <w:t xml:space="preserve"> وهـذا لا يـعـفـى مـن إعـادة التـحـقـق مـن التـدرج المـطـلـوب عـلـى الرصـات قـبـل التشـغـيـل ويـتـم بـعـد ذلـك إضـافـة الـمـاء عـلـى دفـعـات وتـسـتـمـر عمليـة إضـافـة المـيـاه والـفـرفـرة والـخـلـط حـتـى الوصـول إلـى نسـبـة</w:t>
      </w:r>
      <w:r w:rsidRPr="00C96716">
        <w:rPr>
          <w:rFonts w:ascii="Calibri" w:eastAsia="Calibri" w:hAnsi="Calibri" w:cs="Arial" w:hint="cs"/>
          <w:b/>
          <w:bCs/>
          <w:sz w:val="28"/>
          <w:szCs w:val="28"/>
          <w:rtl/>
          <w:lang w:bidi="ar-EG"/>
        </w:rPr>
        <w:t xml:space="preserve"> </w:t>
      </w:r>
      <w:r w:rsidRPr="00C96716">
        <w:rPr>
          <w:rFonts w:ascii="Calibri" w:eastAsia="Calibri" w:hAnsi="Calibri" w:cs="Arial"/>
          <w:b/>
          <w:bCs/>
          <w:sz w:val="28"/>
          <w:szCs w:val="28"/>
          <w:rtl/>
          <w:lang w:bidi="ar-EG"/>
        </w:rPr>
        <w:t>الرطـوبـة المـلائـمـة ثـم تـفـرش المـواد بـعـد تمـام خـلـطـهـا بالمـيـاه بـعـد ذلـك فـرشـا</w:t>
      </w:r>
      <w:r w:rsidRPr="00C96716">
        <w:rPr>
          <w:rFonts w:ascii="Calibri" w:eastAsia="Calibri" w:hAnsi="Calibri" w:cs="Arial" w:hint="cs"/>
          <w:b/>
          <w:bCs/>
          <w:sz w:val="28"/>
          <w:szCs w:val="28"/>
          <w:rtl/>
          <w:lang w:bidi="ar-EG"/>
        </w:rPr>
        <w:t>ً</w:t>
      </w:r>
      <w:r w:rsidRPr="00C96716">
        <w:rPr>
          <w:rFonts w:ascii="Calibri" w:eastAsia="Calibri" w:hAnsi="Calibri" w:cs="Arial"/>
          <w:b/>
          <w:bCs/>
          <w:sz w:val="28"/>
          <w:szCs w:val="28"/>
          <w:rtl/>
          <w:lang w:bidi="ar-EG"/>
        </w:rPr>
        <w:t xml:space="preserve"> مـنـتـظـمـا</w:t>
      </w:r>
      <w:r w:rsidRPr="00C96716">
        <w:rPr>
          <w:rFonts w:ascii="Calibri" w:eastAsia="Calibri" w:hAnsi="Calibri" w:cs="Arial" w:hint="cs"/>
          <w:b/>
          <w:bCs/>
          <w:sz w:val="28"/>
          <w:szCs w:val="28"/>
          <w:rtl/>
          <w:lang w:bidi="ar-EG"/>
        </w:rPr>
        <w:t>ً</w:t>
      </w:r>
      <w:r w:rsidRPr="00C96716">
        <w:rPr>
          <w:rFonts w:ascii="Calibri" w:eastAsia="Calibri" w:hAnsi="Calibri" w:cs="Arial"/>
          <w:b/>
          <w:bCs/>
          <w:sz w:val="28"/>
          <w:szCs w:val="28"/>
          <w:rtl/>
          <w:lang w:bidi="ar-EG"/>
        </w:rPr>
        <w:t xml:space="preserve"> وبسـمـك يـكـون بـعـد تـمـام الهـرس مطابقا</w:t>
      </w:r>
      <w:r w:rsidRPr="00C96716">
        <w:rPr>
          <w:rFonts w:ascii="Calibri" w:eastAsia="Calibri" w:hAnsi="Calibri" w:cs="Arial" w:hint="cs"/>
          <w:b/>
          <w:bCs/>
          <w:sz w:val="28"/>
          <w:szCs w:val="28"/>
          <w:rtl/>
          <w:lang w:bidi="ar-EG"/>
        </w:rPr>
        <w:t>ً</w:t>
      </w:r>
      <w:r w:rsidRPr="00C96716">
        <w:rPr>
          <w:rFonts w:ascii="Calibri" w:eastAsia="Calibri" w:hAnsi="Calibri" w:cs="Arial"/>
          <w:b/>
          <w:bCs/>
          <w:sz w:val="28"/>
          <w:szCs w:val="28"/>
          <w:rtl/>
          <w:lang w:bidi="ar-EG"/>
        </w:rPr>
        <w:t xml:space="preserve">  للسـمـك المـقـرر .</w:t>
      </w:r>
    </w:p>
    <w:p w14:paraId="5FDE316F" w14:textId="6A1B554D" w:rsidR="00C96716" w:rsidRPr="00C96716" w:rsidRDefault="00A6259E" w:rsidP="00C96716">
      <w:pPr>
        <w:spacing w:line="360" w:lineRule="auto"/>
        <w:ind w:left="283"/>
        <w:jc w:val="both"/>
        <w:rPr>
          <w:rFonts w:ascii="Calibri" w:eastAsia="Calibri" w:hAnsi="Calibri" w:cs="Arial"/>
          <w:b/>
          <w:bCs/>
          <w:sz w:val="28"/>
          <w:szCs w:val="28"/>
          <w:rtl/>
          <w:lang w:bidi="ar-EG"/>
        </w:rPr>
      </w:pPr>
      <w:r w:rsidRPr="00C96716">
        <w:rPr>
          <w:rFonts w:ascii="Calibri" w:eastAsia="Calibri" w:hAnsi="Calibri" w:cs="Arial"/>
          <w:b/>
          <w:bCs/>
          <w:sz w:val="28"/>
          <w:szCs w:val="28"/>
          <w:rtl/>
          <w:lang w:bidi="ar-EG"/>
        </w:rPr>
        <w:lastRenderedPageBreak/>
        <w:t xml:space="preserve">وفـى حـالـة </w:t>
      </w:r>
      <w:r w:rsidRPr="00C96716">
        <w:rPr>
          <w:rFonts w:ascii="Calibri" w:eastAsia="Calibri" w:hAnsi="Calibri" w:cs="Arial" w:hint="cs"/>
          <w:b/>
          <w:bCs/>
          <w:sz w:val="28"/>
          <w:szCs w:val="28"/>
          <w:rtl/>
          <w:lang w:bidi="ar-EG"/>
        </w:rPr>
        <w:t>الحاجة</w:t>
      </w:r>
      <w:r w:rsidRPr="00C96716">
        <w:rPr>
          <w:rFonts w:ascii="Calibri" w:eastAsia="Calibri" w:hAnsi="Calibri" w:cs="Arial"/>
          <w:b/>
          <w:bCs/>
          <w:sz w:val="28"/>
          <w:szCs w:val="28"/>
          <w:rtl/>
          <w:lang w:bidi="ar-EG"/>
        </w:rPr>
        <w:t xml:space="preserve"> لـهـرس الطـبـقـة فـي مـوقـع يـصـعـب مـرور الهـراس عليـهـا مثـل حـافـة الرصـيـف والـحـوائـط فـأنـة يـلـزم اسـتخـدام آلات ضـاغـطـة طـارقـة أو يـدويـة للـوصـول إلـى أقـصـى كـثـافـة ولا يـزيـد</w:t>
      </w:r>
      <w:r w:rsidRPr="00C96716">
        <w:rPr>
          <w:rFonts w:ascii="Calibri" w:eastAsia="Calibri" w:hAnsi="Calibri" w:cs="Arial" w:hint="cs"/>
          <w:b/>
          <w:bCs/>
          <w:sz w:val="28"/>
          <w:szCs w:val="28"/>
          <w:rtl/>
          <w:lang w:bidi="ar-EG"/>
        </w:rPr>
        <w:t xml:space="preserve"> سمك</w:t>
      </w:r>
      <w:r w:rsidRPr="00C96716">
        <w:rPr>
          <w:rFonts w:ascii="Calibri" w:eastAsia="Calibri" w:hAnsi="Calibri" w:cs="Arial"/>
          <w:b/>
          <w:bCs/>
          <w:sz w:val="28"/>
          <w:szCs w:val="28"/>
          <w:rtl/>
          <w:lang w:bidi="ar-EG"/>
        </w:rPr>
        <w:t xml:space="preserve"> الطـبـقـة الـواحـدة بـعـد الـدمـك عـن خمسـة عشـر سـنـتـيـمـتـر وإلا </w:t>
      </w:r>
      <w:r w:rsidRPr="00C96716">
        <w:rPr>
          <w:rFonts w:ascii="Calibri" w:eastAsia="Calibri" w:hAnsi="Calibri" w:cs="Arial" w:hint="cs"/>
          <w:b/>
          <w:bCs/>
          <w:sz w:val="28"/>
          <w:szCs w:val="28"/>
          <w:rtl/>
          <w:lang w:bidi="ar-EG"/>
        </w:rPr>
        <w:t>تنفذ</w:t>
      </w:r>
      <w:r w:rsidRPr="00C96716">
        <w:rPr>
          <w:rFonts w:ascii="Calibri" w:eastAsia="Calibri" w:hAnsi="Calibri" w:cs="Arial"/>
          <w:b/>
          <w:bCs/>
          <w:sz w:val="28"/>
          <w:szCs w:val="28"/>
          <w:rtl/>
          <w:lang w:bidi="ar-EG"/>
        </w:rPr>
        <w:t xml:space="preserve"> عـلـى أكـثـر مـن طـبـقـة.</w:t>
      </w:r>
    </w:p>
    <w:p w14:paraId="6D19DB7E" w14:textId="364A4F8E" w:rsidR="00A6259E" w:rsidRPr="00927F71" w:rsidRDefault="00A6259E" w:rsidP="00C96716">
      <w:pPr>
        <w:spacing w:line="360" w:lineRule="auto"/>
        <w:ind w:left="283"/>
        <w:jc w:val="both"/>
        <w:rPr>
          <w:rFonts w:ascii="Calibri" w:eastAsia="Calibri" w:hAnsi="Calibri" w:cs="Arial"/>
          <w:b/>
          <w:bCs/>
          <w:sz w:val="28"/>
          <w:szCs w:val="28"/>
          <w:rtl/>
          <w:lang w:bidi="ar-EG"/>
        </w:rPr>
      </w:pPr>
      <w:r w:rsidRPr="00927F71">
        <w:rPr>
          <w:rFonts w:ascii="Calibri" w:eastAsia="Calibri" w:hAnsi="Calibri" w:cs="Arial"/>
          <w:b/>
          <w:bCs/>
          <w:sz w:val="28"/>
          <w:szCs w:val="28"/>
          <w:rtl/>
          <w:lang w:bidi="ar-EG"/>
        </w:rPr>
        <w:t>يتـم اختــبـار استواء السـطـح عـرضـيـا</w:t>
      </w:r>
      <w:r w:rsidRPr="00927F71">
        <w:rPr>
          <w:rFonts w:ascii="Calibri" w:eastAsia="Calibri" w:hAnsi="Calibri" w:cs="Arial" w:hint="cs"/>
          <w:b/>
          <w:bCs/>
          <w:sz w:val="28"/>
          <w:szCs w:val="28"/>
          <w:rtl/>
          <w:lang w:bidi="ar-EG"/>
        </w:rPr>
        <w:t>ً</w:t>
      </w:r>
      <w:r w:rsidRPr="00927F71">
        <w:rPr>
          <w:rFonts w:ascii="Calibri" w:eastAsia="Calibri" w:hAnsi="Calibri" w:cs="Arial"/>
          <w:b/>
          <w:bCs/>
          <w:sz w:val="28"/>
          <w:szCs w:val="28"/>
          <w:rtl/>
          <w:lang w:bidi="ar-EG"/>
        </w:rPr>
        <w:t xml:space="preserve"> </w:t>
      </w:r>
      <w:r w:rsidRPr="00927F71">
        <w:rPr>
          <w:rFonts w:ascii="Calibri" w:eastAsia="Calibri" w:hAnsi="Calibri" w:cs="Arial" w:hint="cs"/>
          <w:b/>
          <w:bCs/>
          <w:sz w:val="28"/>
          <w:szCs w:val="28"/>
          <w:rtl/>
          <w:lang w:bidi="ar-EG"/>
        </w:rPr>
        <w:t>بإ</w:t>
      </w:r>
      <w:r w:rsidRPr="00927F71">
        <w:rPr>
          <w:rFonts w:ascii="Calibri" w:eastAsia="Calibri" w:hAnsi="Calibri" w:cs="Arial"/>
          <w:b/>
          <w:bCs/>
          <w:sz w:val="28"/>
          <w:szCs w:val="28"/>
          <w:rtl/>
          <w:lang w:bidi="ar-EG"/>
        </w:rPr>
        <w:t>ستخدام قــده مـحـدبــة وبـحـيـث تـنـطـبـق الـقـده تـمـامـا</w:t>
      </w:r>
      <w:r w:rsidRPr="00927F71">
        <w:rPr>
          <w:rFonts w:ascii="Calibri" w:eastAsia="Calibri" w:hAnsi="Calibri" w:cs="Arial" w:hint="cs"/>
          <w:b/>
          <w:bCs/>
          <w:sz w:val="28"/>
          <w:szCs w:val="28"/>
          <w:rtl/>
          <w:lang w:bidi="ar-EG"/>
        </w:rPr>
        <w:t>ً</w:t>
      </w:r>
      <w:r w:rsidRPr="00927F71">
        <w:rPr>
          <w:rFonts w:ascii="Calibri" w:eastAsia="Calibri" w:hAnsi="Calibri" w:cs="Arial"/>
          <w:b/>
          <w:bCs/>
          <w:sz w:val="28"/>
          <w:szCs w:val="28"/>
          <w:rtl/>
          <w:lang w:bidi="ar-EG"/>
        </w:rPr>
        <w:t xml:space="preserve"> مـع سـطـح الطـريـق وحسـب القـطـاع الـعـرض</w:t>
      </w:r>
      <w:r w:rsidRPr="00927F71">
        <w:rPr>
          <w:rFonts w:ascii="Calibri" w:eastAsia="Calibri" w:hAnsi="Calibri" w:cs="Arial" w:hint="cs"/>
          <w:b/>
          <w:bCs/>
          <w:sz w:val="28"/>
          <w:szCs w:val="28"/>
          <w:rtl/>
          <w:lang w:bidi="ar-EG"/>
        </w:rPr>
        <w:t>ى</w:t>
      </w:r>
      <w:r w:rsidRPr="00927F71">
        <w:rPr>
          <w:rFonts w:ascii="Calibri" w:eastAsia="Calibri" w:hAnsi="Calibri" w:cs="Arial"/>
          <w:b/>
          <w:bCs/>
          <w:sz w:val="28"/>
          <w:szCs w:val="28"/>
          <w:rtl/>
          <w:lang w:bidi="ar-EG"/>
        </w:rPr>
        <w:t xml:space="preserve"> الـتـصـمـيـمـى ومـع فـرق فـي الانـطـبـاق لا يـزيـد عـن 1 سـم ويـخـتـبـر </w:t>
      </w:r>
      <w:r w:rsidRPr="00927F71">
        <w:rPr>
          <w:rFonts w:ascii="Calibri" w:eastAsia="Calibri" w:hAnsi="Calibri" w:cs="Arial" w:hint="cs"/>
          <w:b/>
          <w:bCs/>
          <w:sz w:val="28"/>
          <w:szCs w:val="28"/>
          <w:rtl/>
          <w:lang w:bidi="ar-EG"/>
        </w:rPr>
        <w:t>إ</w:t>
      </w:r>
      <w:r w:rsidRPr="00927F71">
        <w:rPr>
          <w:rFonts w:ascii="Calibri" w:eastAsia="Calibri" w:hAnsi="Calibri" w:cs="Arial"/>
          <w:b/>
          <w:bCs/>
          <w:sz w:val="28"/>
          <w:szCs w:val="28"/>
          <w:rtl/>
          <w:lang w:bidi="ar-EG"/>
        </w:rPr>
        <w:t>سـتـواء السـطـح طـوليــا</w:t>
      </w:r>
      <w:r w:rsidRPr="00927F71">
        <w:rPr>
          <w:rFonts w:ascii="Calibri" w:eastAsia="Calibri" w:hAnsi="Calibri" w:cs="Arial" w:hint="cs"/>
          <w:b/>
          <w:bCs/>
          <w:sz w:val="28"/>
          <w:szCs w:val="28"/>
          <w:rtl/>
          <w:lang w:bidi="ar-EG"/>
        </w:rPr>
        <w:t>ً</w:t>
      </w:r>
      <w:r w:rsidRPr="00927F71">
        <w:rPr>
          <w:rFonts w:ascii="Calibri" w:eastAsia="Calibri" w:hAnsi="Calibri" w:cs="Arial"/>
          <w:b/>
          <w:bCs/>
          <w:sz w:val="28"/>
          <w:szCs w:val="28"/>
          <w:rtl/>
          <w:lang w:bidi="ar-EG"/>
        </w:rPr>
        <w:t xml:space="preserve"> </w:t>
      </w:r>
    </w:p>
    <w:p w14:paraId="14065B40" w14:textId="346F43C0" w:rsidR="00A6259E" w:rsidRPr="00C96716" w:rsidRDefault="00A6259E" w:rsidP="00C96716">
      <w:pPr>
        <w:pStyle w:val="ListParagraph"/>
        <w:numPr>
          <w:ilvl w:val="0"/>
          <w:numId w:val="268"/>
        </w:numPr>
        <w:spacing w:line="360" w:lineRule="auto"/>
        <w:rPr>
          <w:rFonts w:ascii="Calibri" w:eastAsia="Calibri" w:hAnsi="Calibri" w:cs="Arial"/>
          <w:b/>
          <w:bCs/>
          <w:sz w:val="28"/>
          <w:szCs w:val="28"/>
          <w:rtl/>
          <w:lang w:bidi="ar-EG"/>
        </w:rPr>
      </w:pPr>
      <w:r w:rsidRPr="00C96716">
        <w:rPr>
          <w:rFonts w:ascii="Calibri" w:eastAsia="Calibri" w:hAnsi="Calibri" w:cs="Arial"/>
          <w:b/>
          <w:bCs/>
          <w:sz w:val="28"/>
          <w:szCs w:val="28"/>
          <w:rtl/>
          <w:lang w:bidi="ar-EG"/>
        </w:rPr>
        <w:t>يـجـب مـراعـاة الاحـتـيـاطـات الـواردة بـبـنـد (81.05) ، ( 81.06) مـن المـواصـفـات المـصـريـة فـي مـجـال المـحـافـظـة عـلـى طبـقـة الأسـاس أثـنـاء وبـعد إنشــائـهـا.</w:t>
      </w:r>
    </w:p>
    <w:p w14:paraId="52E75E12" w14:textId="77777777" w:rsidR="00A6259E" w:rsidRPr="00927F71" w:rsidRDefault="00A6259E" w:rsidP="00A6259E">
      <w:pPr>
        <w:rPr>
          <w:rFonts w:ascii="Calibri" w:eastAsia="Calibri" w:hAnsi="Calibri" w:cs="Arial"/>
          <w:b/>
          <w:bCs/>
          <w:sz w:val="28"/>
          <w:szCs w:val="28"/>
          <w:u w:val="thick"/>
          <w:rtl/>
          <w:lang w:bidi="ar-EG"/>
        </w:rPr>
      </w:pPr>
      <w:r w:rsidRPr="00C96716">
        <w:rPr>
          <w:rFonts w:asciiTheme="minorBidi" w:hAnsiTheme="minorBidi" w:cs="AF_Taif Normal"/>
          <w:color w:val="1F497D" w:themeColor="text2"/>
          <w:sz w:val="27"/>
          <w:szCs w:val="27"/>
          <w:u w:val="single"/>
          <w:rtl/>
          <w:lang w:bidi="ar-EG"/>
        </w:rPr>
        <w:t>الـقـيـاس وصــرف مستـحـقـات المـقــاول</w:t>
      </w:r>
      <w:r w:rsidRPr="00927F71">
        <w:rPr>
          <w:rFonts w:ascii="Calibri" w:eastAsia="Calibri" w:hAnsi="Calibri" w:cs="Arial"/>
          <w:b/>
          <w:bCs/>
          <w:sz w:val="28"/>
          <w:szCs w:val="28"/>
          <w:rtl/>
          <w:lang w:bidi="ar-EG"/>
        </w:rPr>
        <w:t>:</w:t>
      </w:r>
      <w:r w:rsidRPr="00927F71">
        <w:rPr>
          <w:rFonts w:ascii="Calibri" w:eastAsia="Calibri" w:hAnsi="Calibri" w:cs="Arial"/>
          <w:b/>
          <w:bCs/>
          <w:sz w:val="28"/>
          <w:szCs w:val="28"/>
          <w:u w:val="thick"/>
          <w:rtl/>
          <w:lang w:bidi="ar-EG"/>
        </w:rPr>
        <w:t xml:space="preserve"> </w:t>
      </w:r>
    </w:p>
    <w:p w14:paraId="4CDE86D0" w14:textId="2E47F21B" w:rsidR="00A6259E" w:rsidRDefault="00A6259E" w:rsidP="00C96716">
      <w:pPr>
        <w:spacing w:line="360" w:lineRule="auto"/>
        <w:rPr>
          <w:rFonts w:ascii="Calibri" w:eastAsia="Calibri" w:hAnsi="Calibri" w:cs="Arial"/>
          <w:b/>
          <w:bCs/>
          <w:sz w:val="28"/>
          <w:szCs w:val="28"/>
          <w:rtl/>
          <w:lang w:bidi="ar-EG"/>
        </w:rPr>
      </w:pPr>
      <w:r w:rsidRPr="00927F71">
        <w:rPr>
          <w:rFonts w:ascii="Calibri" w:eastAsia="Calibri" w:hAnsi="Calibri" w:cs="Arial" w:hint="cs"/>
          <w:b/>
          <w:bCs/>
          <w:sz w:val="28"/>
          <w:szCs w:val="28"/>
          <w:rtl/>
          <w:lang w:bidi="ar-EG"/>
        </w:rPr>
        <w:t>يتم عمل</w:t>
      </w:r>
      <w:r w:rsidRPr="00927F71">
        <w:rPr>
          <w:rFonts w:ascii="Calibri" w:eastAsia="Calibri" w:hAnsi="Calibri" w:cs="Arial"/>
          <w:b/>
          <w:bCs/>
          <w:sz w:val="28"/>
          <w:szCs w:val="28"/>
          <w:rtl/>
          <w:lang w:bidi="ar-EG"/>
        </w:rPr>
        <w:t xml:space="preserve"> جسـه واحـدة كـل 1000 متـر طـولـي أو ( 600-700) متــرا</w:t>
      </w:r>
      <w:r w:rsidRPr="00927F71">
        <w:rPr>
          <w:rFonts w:ascii="Calibri" w:eastAsia="Calibri" w:hAnsi="Calibri" w:cs="Arial" w:hint="cs"/>
          <w:b/>
          <w:bCs/>
          <w:sz w:val="28"/>
          <w:szCs w:val="28"/>
          <w:rtl/>
          <w:lang w:bidi="ar-EG"/>
        </w:rPr>
        <w:t>ً</w:t>
      </w:r>
      <w:r w:rsidRPr="00927F71">
        <w:rPr>
          <w:rFonts w:ascii="Calibri" w:eastAsia="Calibri" w:hAnsi="Calibri" w:cs="Arial"/>
          <w:b/>
          <w:bCs/>
          <w:sz w:val="28"/>
          <w:szCs w:val="28"/>
          <w:rtl/>
          <w:lang w:bidi="ar-EG"/>
        </w:rPr>
        <w:t xml:space="preserve"> مسـطـحـا</w:t>
      </w:r>
      <w:r w:rsidRPr="00927F71">
        <w:rPr>
          <w:rFonts w:ascii="Calibri" w:eastAsia="Calibri" w:hAnsi="Calibri" w:cs="Arial" w:hint="cs"/>
          <w:b/>
          <w:bCs/>
          <w:sz w:val="28"/>
          <w:szCs w:val="28"/>
          <w:rtl/>
          <w:lang w:bidi="ar-EG"/>
        </w:rPr>
        <w:t>ً</w:t>
      </w:r>
      <w:r w:rsidRPr="00927F71">
        <w:rPr>
          <w:rFonts w:ascii="Calibri" w:eastAsia="Calibri" w:hAnsi="Calibri" w:cs="Arial"/>
          <w:b/>
          <w:bCs/>
          <w:sz w:val="28"/>
          <w:szCs w:val="28"/>
          <w:rtl/>
          <w:lang w:bidi="ar-EG"/>
        </w:rPr>
        <w:t xml:space="preserve"> ويسـمـح بـزيـادة أو نـقـص السـمـك في حـدود 10% مـن السـمـك المـطـلـوب وفـي حـالـة التـجـاوز ع</w:t>
      </w:r>
      <w:r w:rsidRPr="00927F71">
        <w:rPr>
          <w:rFonts w:ascii="Calibri" w:eastAsia="Calibri" w:hAnsi="Calibri" w:cs="Arial" w:hint="cs"/>
          <w:b/>
          <w:bCs/>
          <w:sz w:val="28"/>
          <w:szCs w:val="28"/>
          <w:rtl/>
          <w:lang w:bidi="ar-EG"/>
        </w:rPr>
        <w:t>ن</w:t>
      </w:r>
      <w:r w:rsidRPr="00927F71">
        <w:rPr>
          <w:rFonts w:ascii="Calibri" w:eastAsia="Calibri" w:hAnsi="Calibri" w:cs="Arial"/>
          <w:b/>
          <w:bCs/>
          <w:sz w:val="28"/>
          <w:szCs w:val="28"/>
          <w:rtl/>
          <w:lang w:bidi="ar-EG"/>
        </w:rPr>
        <w:t xml:space="preserve"> هـذا الـحـد فتـعـمـل جســات أخـرى مـجـاورة لتحـديـد المسـطـح الـواجـب إزال</w:t>
      </w:r>
      <w:r w:rsidRPr="00927F71">
        <w:rPr>
          <w:rFonts w:ascii="Calibri" w:eastAsia="Calibri" w:hAnsi="Calibri" w:cs="Arial" w:hint="cs"/>
          <w:b/>
          <w:bCs/>
          <w:sz w:val="28"/>
          <w:szCs w:val="28"/>
          <w:rtl/>
          <w:lang w:bidi="ar-EG"/>
        </w:rPr>
        <w:t>ت</w:t>
      </w:r>
      <w:r w:rsidRPr="00927F71">
        <w:rPr>
          <w:rFonts w:ascii="Calibri" w:eastAsia="Calibri" w:hAnsi="Calibri" w:cs="Arial"/>
          <w:b/>
          <w:bCs/>
          <w:sz w:val="28"/>
          <w:szCs w:val="28"/>
          <w:rtl/>
          <w:lang w:bidi="ar-EG"/>
        </w:rPr>
        <w:t>ـة وإعـادة إنشــائـه ويـحـاسـب المـقـاول عـلـى السمك الفـعـلـي فـي  حـدود</w:t>
      </w:r>
      <w:r>
        <w:rPr>
          <w:rFonts w:ascii="Calibri" w:eastAsia="Calibri" w:hAnsi="Calibri" w:cs="Arial" w:hint="cs"/>
          <w:b/>
          <w:bCs/>
          <w:sz w:val="28"/>
          <w:szCs w:val="28"/>
          <w:rtl/>
          <w:lang w:bidi="ar-EG"/>
        </w:rPr>
        <w:t xml:space="preserve"> </w:t>
      </w:r>
      <w:r>
        <w:rPr>
          <w:rFonts w:ascii="Calibri" w:eastAsia="Calibri" w:hAnsi="Calibri" w:cs="Calibri"/>
          <w:b/>
          <w:bCs/>
          <w:sz w:val="28"/>
          <w:szCs w:val="28"/>
          <w:rtl/>
          <w:lang w:bidi="ar-EG"/>
        </w:rPr>
        <w:t>±</w:t>
      </w:r>
      <w:r w:rsidRPr="00927F71">
        <w:rPr>
          <w:rFonts w:ascii="Calibri" w:eastAsia="Calibri" w:hAnsi="Calibri" w:cs="Arial"/>
          <w:b/>
          <w:bCs/>
          <w:sz w:val="28"/>
          <w:szCs w:val="28"/>
          <w:rtl/>
          <w:lang w:bidi="ar-EG"/>
        </w:rPr>
        <w:t>10% مـن السمك المقـرر طـبـقـا</w:t>
      </w:r>
      <w:r w:rsidRPr="00927F71">
        <w:rPr>
          <w:rFonts w:ascii="Calibri" w:eastAsia="Calibri" w:hAnsi="Calibri" w:cs="Arial" w:hint="cs"/>
          <w:b/>
          <w:bCs/>
          <w:sz w:val="28"/>
          <w:szCs w:val="28"/>
          <w:rtl/>
          <w:lang w:bidi="ar-EG"/>
        </w:rPr>
        <w:t>ً</w:t>
      </w:r>
      <w:r w:rsidRPr="00927F71">
        <w:rPr>
          <w:rFonts w:ascii="Calibri" w:eastAsia="Calibri" w:hAnsi="Calibri" w:cs="Arial"/>
          <w:b/>
          <w:bCs/>
          <w:sz w:val="28"/>
          <w:szCs w:val="28"/>
          <w:rtl/>
          <w:lang w:bidi="ar-EG"/>
        </w:rPr>
        <w:t xml:space="preserve"> لـمـا هـو مـوضــح بـقـائـمـة الأثـمـان ولا يـدفـع شــئ عـن السـمـك الـزيـادة</w:t>
      </w:r>
      <w:r w:rsidRPr="00927F71">
        <w:rPr>
          <w:rFonts w:ascii="Calibri" w:eastAsia="Calibri" w:hAnsi="Calibri" w:cs="Arial" w:hint="cs"/>
          <w:b/>
          <w:bCs/>
          <w:sz w:val="28"/>
          <w:szCs w:val="28"/>
          <w:rtl/>
          <w:lang w:bidi="ar-EG"/>
        </w:rPr>
        <w:t xml:space="preserve"> عن المطلوب</w:t>
      </w:r>
      <w:r w:rsidRPr="00927F71">
        <w:rPr>
          <w:rFonts w:ascii="Calibri" w:eastAsia="Calibri" w:hAnsi="Calibri" w:cs="Arial"/>
          <w:b/>
          <w:bCs/>
          <w:sz w:val="28"/>
          <w:szCs w:val="28"/>
          <w:rtl/>
          <w:lang w:bidi="ar-EG"/>
        </w:rPr>
        <w:t xml:space="preserve"> ويـعـاد الإنشاء فـي حـالـة</w:t>
      </w:r>
      <w:r w:rsidRPr="00927F71">
        <w:rPr>
          <w:rFonts w:ascii="Calibri" w:eastAsia="Calibri" w:hAnsi="Calibri" w:cs="Arial" w:hint="cs"/>
          <w:b/>
          <w:bCs/>
          <w:sz w:val="28"/>
          <w:szCs w:val="28"/>
          <w:rtl/>
          <w:lang w:bidi="ar-EG"/>
        </w:rPr>
        <w:t xml:space="preserve"> زيادة</w:t>
      </w:r>
      <w:r w:rsidRPr="00927F71">
        <w:rPr>
          <w:rFonts w:ascii="Calibri" w:eastAsia="Calibri" w:hAnsi="Calibri" w:cs="Arial"/>
          <w:b/>
          <w:bCs/>
          <w:sz w:val="28"/>
          <w:szCs w:val="28"/>
          <w:rtl/>
          <w:lang w:bidi="ar-EG"/>
        </w:rPr>
        <w:t xml:space="preserve"> النـقـص للسـمـك عـن 10% </w:t>
      </w:r>
      <w:r w:rsidRPr="00927F71">
        <w:rPr>
          <w:rFonts w:ascii="Calibri" w:eastAsia="Calibri" w:hAnsi="Calibri" w:cs="Arial" w:hint="cs"/>
          <w:b/>
          <w:bCs/>
          <w:sz w:val="28"/>
          <w:szCs w:val="28"/>
          <w:rtl/>
          <w:lang w:bidi="ar-EG"/>
        </w:rPr>
        <w:t xml:space="preserve"> ويخصم مقابل السمك فى حدود 10 %</w:t>
      </w:r>
      <w:r w:rsidRPr="00927F71">
        <w:rPr>
          <w:rFonts w:ascii="Calibri" w:eastAsia="Calibri" w:hAnsi="Calibri" w:cs="Arial"/>
          <w:b/>
          <w:bCs/>
          <w:sz w:val="28"/>
          <w:szCs w:val="28"/>
          <w:rtl/>
          <w:lang w:bidi="ar-EG"/>
        </w:rPr>
        <w:t>.</w:t>
      </w:r>
    </w:p>
    <w:p w14:paraId="7BE69F59" w14:textId="77777777" w:rsidR="00A6259E" w:rsidRPr="00927F71" w:rsidRDefault="00A6259E" w:rsidP="00A6259E">
      <w:pPr>
        <w:rPr>
          <w:rFonts w:ascii="Calibri" w:eastAsia="Calibri" w:hAnsi="Calibri" w:cs="Arial"/>
          <w:b/>
          <w:bCs/>
          <w:sz w:val="28"/>
          <w:szCs w:val="28"/>
          <w:u w:val="thick"/>
          <w:rtl/>
          <w:lang w:bidi="ar-EG"/>
        </w:rPr>
      </w:pPr>
      <w:r w:rsidRPr="00C96716">
        <w:rPr>
          <w:rFonts w:asciiTheme="minorBidi" w:hAnsiTheme="minorBidi" w:cs="AF_Taif Normal"/>
          <w:color w:val="1F497D" w:themeColor="text2"/>
          <w:sz w:val="27"/>
          <w:szCs w:val="27"/>
          <w:u w:val="single"/>
          <w:rtl/>
          <w:lang w:bidi="ar-EG"/>
        </w:rPr>
        <w:t>اختـبــارات الـجــودة لأعـمــال طـبــقــة الأســاس</w:t>
      </w:r>
      <w:r w:rsidRPr="00927F71">
        <w:rPr>
          <w:rFonts w:ascii="Calibri" w:eastAsia="Calibri" w:hAnsi="Calibri" w:cs="Arial"/>
          <w:b/>
          <w:bCs/>
          <w:sz w:val="28"/>
          <w:szCs w:val="28"/>
          <w:rtl/>
          <w:lang w:bidi="ar-EG"/>
        </w:rPr>
        <w:t xml:space="preserve">: </w:t>
      </w:r>
    </w:p>
    <w:tbl>
      <w:tblPr>
        <w:bidiVisual/>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186"/>
        <w:gridCol w:w="2851"/>
      </w:tblGrid>
      <w:tr w:rsidR="00A6259E" w:rsidRPr="00927F71" w14:paraId="2A5A4F4E" w14:textId="77777777" w:rsidTr="00073596">
        <w:tc>
          <w:tcPr>
            <w:tcW w:w="450" w:type="dxa"/>
            <w:shd w:val="clear" w:color="auto" w:fill="9BBB59"/>
          </w:tcPr>
          <w:p w14:paraId="64FC2A86" w14:textId="77777777" w:rsidR="00A6259E" w:rsidRPr="00721469" w:rsidRDefault="00A6259E" w:rsidP="00073596">
            <w:pPr>
              <w:jc w:val="center"/>
              <w:rPr>
                <w:rFonts w:ascii="Calibri" w:eastAsia="Calibri" w:hAnsi="Calibri" w:cs="Arial"/>
                <w:b/>
                <w:bCs/>
                <w:sz w:val="28"/>
                <w:szCs w:val="28"/>
                <w:rtl/>
                <w:lang w:bidi="ar-EG"/>
              </w:rPr>
            </w:pPr>
            <w:r w:rsidRPr="00721469">
              <w:rPr>
                <w:rFonts w:ascii="Calibri" w:eastAsia="Calibri" w:hAnsi="Calibri" w:cs="Arial"/>
                <w:b/>
                <w:bCs/>
                <w:sz w:val="28"/>
                <w:szCs w:val="28"/>
                <w:rtl/>
                <w:lang w:bidi="ar-EG"/>
              </w:rPr>
              <w:t>م</w:t>
            </w:r>
          </w:p>
        </w:tc>
        <w:tc>
          <w:tcPr>
            <w:tcW w:w="7186" w:type="dxa"/>
            <w:shd w:val="clear" w:color="auto" w:fill="9BBB59"/>
          </w:tcPr>
          <w:p w14:paraId="38F83551" w14:textId="77777777" w:rsidR="00A6259E" w:rsidRPr="00721469" w:rsidRDefault="00A6259E" w:rsidP="00073596">
            <w:pPr>
              <w:jc w:val="center"/>
              <w:rPr>
                <w:rFonts w:ascii="Calibri" w:eastAsia="Calibri" w:hAnsi="Calibri" w:cs="Arial"/>
                <w:b/>
                <w:bCs/>
                <w:sz w:val="28"/>
                <w:szCs w:val="28"/>
                <w:rtl/>
                <w:lang w:bidi="ar-EG"/>
              </w:rPr>
            </w:pPr>
            <w:r w:rsidRPr="00721469">
              <w:rPr>
                <w:rFonts w:ascii="Calibri" w:eastAsia="Calibri" w:hAnsi="Calibri" w:cs="Arial"/>
                <w:b/>
                <w:bCs/>
                <w:sz w:val="28"/>
                <w:szCs w:val="28"/>
                <w:rtl/>
                <w:lang w:bidi="ar-EG"/>
              </w:rPr>
              <w:t>الاخـتــبـــــــــــــــــــــار</w:t>
            </w:r>
          </w:p>
        </w:tc>
        <w:tc>
          <w:tcPr>
            <w:tcW w:w="2851" w:type="dxa"/>
            <w:shd w:val="clear" w:color="auto" w:fill="9BBB59"/>
          </w:tcPr>
          <w:p w14:paraId="252227B7" w14:textId="77777777" w:rsidR="00A6259E" w:rsidRPr="00721469" w:rsidRDefault="00A6259E" w:rsidP="00073596">
            <w:pPr>
              <w:jc w:val="center"/>
              <w:rPr>
                <w:rFonts w:ascii="Calibri" w:eastAsia="Calibri" w:hAnsi="Calibri" w:cs="Arial"/>
                <w:b/>
                <w:bCs/>
                <w:sz w:val="28"/>
                <w:szCs w:val="28"/>
                <w:rtl/>
                <w:lang w:bidi="ar-EG"/>
              </w:rPr>
            </w:pPr>
            <w:r w:rsidRPr="00721469">
              <w:rPr>
                <w:rFonts w:ascii="Calibri" w:eastAsia="Calibri" w:hAnsi="Calibri" w:cs="Arial"/>
                <w:b/>
                <w:bCs/>
                <w:sz w:val="28"/>
                <w:szCs w:val="28"/>
                <w:rtl/>
                <w:lang w:bidi="ar-EG"/>
              </w:rPr>
              <w:t>عـدد الاختـبــارات الـلازمــة</w:t>
            </w:r>
          </w:p>
        </w:tc>
      </w:tr>
      <w:tr w:rsidR="00A6259E" w:rsidRPr="00927F71" w14:paraId="59C4DF45" w14:textId="77777777" w:rsidTr="00073596">
        <w:tc>
          <w:tcPr>
            <w:tcW w:w="450" w:type="dxa"/>
          </w:tcPr>
          <w:p w14:paraId="65A1232C"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1</w:t>
            </w:r>
          </w:p>
        </w:tc>
        <w:tc>
          <w:tcPr>
            <w:tcW w:w="7186" w:type="dxa"/>
          </w:tcPr>
          <w:p w14:paraId="71CF45E5"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التحليل المنخلي للمواد الغليظة والرفيعة</w:t>
            </w:r>
          </w:p>
        </w:tc>
        <w:tc>
          <w:tcPr>
            <w:tcW w:w="2851" w:type="dxa"/>
          </w:tcPr>
          <w:p w14:paraId="37B94626" w14:textId="77777777" w:rsidR="00A6259E" w:rsidRPr="00927F71" w:rsidRDefault="00A6259E" w:rsidP="00073596">
            <w:pPr>
              <w:pStyle w:val="Heading2"/>
              <w:rPr>
                <w:rFonts w:ascii="Calibri" w:eastAsia="Calibri" w:hAnsi="Calibri"/>
                <w:sz w:val="28"/>
                <w:szCs w:val="28"/>
                <w:rtl/>
                <w:lang w:bidi="ar-EG"/>
              </w:rPr>
            </w:pPr>
            <w:r w:rsidRPr="00927F71">
              <w:rPr>
                <w:rFonts w:ascii="Calibri" w:eastAsia="Calibri" w:hAnsi="Calibri"/>
                <w:sz w:val="28"/>
                <w:szCs w:val="28"/>
                <w:rtl/>
                <w:lang w:bidi="ar-EG"/>
              </w:rPr>
              <w:t xml:space="preserve">كل </w:t>
            </w:r>
            <w:r>
              <w:rPr>
                <w:rFonts w:ascii="Calibri" w:eastAsia="Calibri" w:hAnsi="Calibri" w:hint="cs"/>
                <w:sz w:val="28"/>
                <w:szCs w:val="28"/>
                <w:rtl/>
                <w:lang w:bidi="ar-EG"/>
              </w:rPr>
              <w:t>50</w:t>
            </w:r>
            <w:r w:rsidRPr="00927F71">
              <w:rPr>
                <w:rFonts w:ascii="Calibri" w:eastAsia="Calibri" w:hAnsi="Calibri"/>
                <w:sz w:val="28"/>
                <w:szCs w:val="28"/>
                <w:rtl/>
                <w:lang w:bidi="ar-EG"/>
              </w:rPr>
              <w:t xml:space="preserve">00 متــر </w:t>
            </w:r>
            <w:r>
              <w:rPr>
                <w:rFonts w:ascii="Calibri" w:eastAsia="Calibri" w:hAnsi="Calibri" w:hint="cs"/>
                <w:sz w:val="28"/>
                <w:szCs w:val="28"/>
                <w:rtl/>
                <w:lang w:bidi="ar-EG"/>
              </w:rPr>
              <w:t>مكعب</w:t>
            </w:r>
          </w:p>
        </w:tc>
      </w:tr>
      <w:tr w:rsidR="00A6259E" w:rsidRPr="00927F71" w14:paraId="0C903F64" w14:textId="77777777" w:rsidTr="00073596">
        <w:tc>
          <w:tcPr>
            <w:tcW w:w="450" w:type="dxa"/>
          </w:tcPr>
          <w:p w14:paraId="70B62E22"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2</w:t>
            </w:r>
          </w:p>
        </w:tc>
        <w:tc>
          <w:tcPr>
            <w:tcW w:w="7186" w:type="dxa"/>
          </w:tcPr>
          <w:p w14:paraId="1814C6EA"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تـجـربة بـركتور المعـدل  </w:t>
            </w:r>
          </w:p>
        </w:tc>
        <w:tc>
          <w:tcPr>
            <w:tcW w:w="2851" w:type="dxa"/>
          </w:tcPr>
          <w:p w14:paraId="701FBC85" w14:textId="77777777" w:rsidR="00A6259E" w:rsidRPr="00927F71" w:rsidRDefault="00A6259E" w:rsidP="00073596">
            <w:pPr>
              <w:jc w:val="center"/>
              <w:rPr>
                <w:rFonts w:ascii="Calibri" w:eastAsia="Calibri" w:hAnsi="Calibri" w:cs="Arial"/>
                <w:b/>
                <w:bCs/>
                <w:sz w:val="28"/>
                <w:szCs w:val="28"/>
                <w:rtl/>
                <w:lang w:bidi="ar-EG"/>
              </w:rPr>
            </w:pPr>
            <w:r>
              <w:rPr>
                <w:rFonts w:ascii="Calibri" w:eastAsia="Calibri" w:hAnsi="Calibri" w:cs="Arial" w:hint="cs"/>
                <w:b/>
                <w:bCs/>
                <w:sz w:val="28"/>
                <w:szCs w:val="28"/>
                <w:rtl/>
                <w:lang w:bidi="ar-EG"/>
              </w:rPr>
              <w:t>عند كل تغيير فى المواد</w:t>
            </w:r>
          </w:p>
        </w:tc>
      </w:tr>
      <w:tr w:rsidR="00A6259E" w:rsidRPr="00927F71" w14:paraId="23964757" w14:textId="77777777" w:rsidTr="00073596">
        <w:tc>
          <w:tcPr>
            <w:tcW w:w="450" w:type="dxa"/>
          </w:tcPr>
          <w:p w14:paraId="14DCA996"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3</w:t>
            </w:r>
          </w:p>
        </w:tc>
        <w:tc>
          <w:tcPr>
            <w:tcW w:w="7186" w:type="dxa"/>
          </w:tcPr>
          <w:p w14:paraId="70629331"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قياس الكثافة بالموقع بعد الدمك</w:t>
            </w:r>
            <w:r>
              <w:rPr>
                <w:rFonts w:ascii="Calibri" w:eastAsia="Calibri" w:hAnsi="Calibri" w:cs="Arial" w:hint="cs"/>
                <w:b/>
                <w:bCs/>
                <w:sz w:val="28"/>
                <w:szCs w:val="28"/>
                <w:rtl/>
                <w:lang w:bidi="ar-EG"/>
              </w:rPr>
              <w:t xml:space="preserve"> ( لايقل الدمك عن 96% ) </w:t>
            </w:r>
            <w:r w:rsidRPr="00927F71">
              <w:rPr>
                <w:rFonts w:ascii="Calibri" w:eastAsia="Calibri" w:hAnsi="Calibri" w:cs="Arial"/>
                <w:b/>
                <w:bCs/>
                <w:sz w:val="28"/>
                <w:szCs w:val="28"/>
                <w:rtl/>
                <w:lang w:bidi="ar-EG"/>
              </w:rPr>
              <w:t xml:space="preserve">  </w:t>
            </w:r>
          </w:p>
        </w:tc>
        <w:tc>
          <w:tcPr>
            <w:tcW w:w="2851" w:type="dxa"/>
          </w:tcPr>
          <w:p w14:paraId="10B5A561"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كل 2500 متــر مـربــع</w:t>
            </w:r>
          </w:p>
        </w:tc>
      </w:tr>
      <w:tr w:rsidR="00A6259E" w:rsidRPr="00927F71" w14:paraId="2F93FA4C" w14:textId="77777777" w:rsidTr="00073596">
        <w:tc>
          <w:tcPr>
            <w:tcW w:w="450" w:type="dxa"/>
          </w:tcPr>
          <w:p w14:paraId="573BAAEC"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4</w:t>
            </w:r>
          </w:p>
        </w:tc>
        <w:tc>
          <w:tcPr>
            <w:tcW w:w="7186" w:type="dxa"/>
          </w:tcPr>
          <w:p w14:paraId="2719032B"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التـفتــت </w:t>
            </w:r>
            <w:r>
              <w:rPr>
                <w:rFonts w:ascii="Calibri" w:eastAsia="Calibri" w:hAnsi="Calibri" w:cs="Arial" w:hint="cs"/>
                <w:b/>
                <w:bCs/>
                <w:sz w:val="28"/>
                <w:szCs w:val="28"/>
                <w:rtl/>
                <w:lang w:bidi="ar-EG"/>
              </w:rPr>
              <w:t xml:space="preserve">لاتزيد عن 5% </w:t>
            </w:r>
            <w:r w:rsidRPr="00927F71">
              <w:rPr>
                <w:rFonts w:ascii="Calibri" w:eastAsia="Calibri" w:hAnsi="Calibri" w:cs="Arial"/>
                <w:b/>
                <w:bCs/>
                <w:sz w:val="28"/>
                <w:szCs w:val="28"/>
                <w:rtl/>
                <w:lang w:bidi="ar-EG"/>
              </w:rPr>
              <w:t>والامتصاص</w:t>
            </w:r>
            <w:r>
              <w:rPr>
                <w:rFonts w:ascii="Calibri" w:eastAsia="Calibri" w:hAnsi="Calibri" w:cs="Arial" w:hint="cs"/>
                <w:b/>
                <w:bCs/>
                <w:sz w:val="28"/>
                <w:szCs w:val="28"/>
                <w:rtl/>
                <w:lang w:bidi="ar-EG"/>
              </w:rPr>
              <w:t xml:space="preserve"> لا يزيد عن 10 %</w:t>
            </w:r>
          </w:p>
        </w:tc>
        <w:tc>
          <w:tcPr>
            <w:tcW w:w="2851" w:type="dxa"/>
          </w:tcPr>
          <w:p w14:paraId="059B3D86"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كل </w:t>
            </w:r>
            <w:r>
              <w:rPr>
                <w:rFonts w:ascii="Calibri" w:eastAsia="Calibri" w:hAnsi="Calibri" w:cs="Arial" w:hint="cs"/>
                <w:b/>
                <w:bCs/>
                <w:sz w:val="28"/>
                <w:szCs w:val="28"/>
                <w:rtl/>
                <w:lang w:bidi="ar-EG"/>
              </w:rPr>
              <w:t>50</w:t>
            </w:r>
            <w:r w:rsidRPr="00927F71">
              <w:rPr>
                <w:rFonts w:ascii="Calibri" w:eastAsia="Calibri" w:hAnsi="Calibri" w:cs="Arial"/>
                <w:b/>
                <w:bCs/>
                <w:sz w:val="28"/>
                <w:szCs w:val="28"/>
                <w:rtl/>
                <w:lang w:bidi="ar-EG"/>
              </w:rPr>
              <w:t xml:space="preserve">00 متــر </w:t>
            </w:r>
            <w:r>
              <w:rPr>
                <w:rFonts w:ascii="Calibri" w:eastAsia="Calibri" w:hAnsi="Calibri" w:cs="Arial" w:hint="cs"/>
                <w:b/>
                <w:bCs/>
                <w:sz w:val="28"/>
                <w:szCs w:val="28"/>
                <w:rtl/>
                <w:lang w:bidi="ar-EG"/>
              </w:rPr>
              <w:t>مكعب</w:t>
            </w:r>
          </w:p>
        </w:tc>
      </w:tr>
      <w:tr w:rsidR="00A6259E" w:rsidRPr="00927F71" w14:paraId="205779A0" w14:textId="77777777" w:rsidTr="00073596">
        <w:tc>
          <w:tcPr>
            <w:tcW w:w="450" w:type="dxa"/>
          </w:tcPr>
          <w:p w14:paraId="5AF60D6D"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5</w:t>
            </w:r>
          </w:p>
        </w:tc>
        <w:tc>
          <w:tcPr>
            <w:tcW w:w="7186" w:type="dxa"/>
          </w:tcPr>
          <w:p w14:paraId="2C6DE3F1" w14:textId="77777777" w:rsidR="00A6259E"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حدود السيـولة واللدونة ومجال اللدونة للجزء المار مـن منـخـل رقـم (40) </w:t>
            </w:r>
          </w:p>
          <w:p w14:paraId="0ECE6A1F" w14:textId="77777777" w:rsidR="00A6259E" w:rsidRPr="00927F71" w:rsidRDefault="00A6259E" w:rsidP="00073596">
            <w:pPr>
              <w:jc w:val="lowKashida"/>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1- مجال اللدونه لايزيد عن 6%  ، 2 </w:t>
            </w:r>
            <w:r>
              <w:rPr>
                <w:rFonts w:ascii="Calibri" w:eastAsia="Calibri" w:hAnsi="Calibri" w:cs="Arial"/>
                <w:b/>
                <w:bCs/>
                <w:sz w:val="28"/>
                <w:szCs w:val="28"/>
                <w:rtl/>
                <w:lang w:bidi="ar-EG"/>
              </w:rPr>
              <w:t>–</w:t>
            </w:r>
            <w:r>
              <w:rPr>
                <w:rFonts w:ascii="Calibri" w:eastAsia="Calibri" w:hAnsi="Calibri" w:cs="Arial" w:hint="cs"/>
                <w:b/>
                <w:bCs/>
                <w:sz w:val="28"/>
                <w:szCs w:val="28"/>
                <w:rtl/>
                <w:lang w:bidi="ar-EG"/>
              </w:rPr>
              <w:t xml:space="preserve"> حد السيوله لا يزيد عن 25% </w:t>
            </w:r>
            <w:r w:rsidRPr="00927F71">
              <w:rPr>
                <w:rFonts w:ascii="Calibri" w:eastAsia="Calibri" w:hAnsi="Calibri" w:cs="Arial"/>
                <w:b/>
                <w:bCs/>
                <w:sz w:val="28"/>
                <w:szCs w:val="28"/>
                <w:rtl/>
                <w:lang w:bidi="ar-EG"/>
              </w:rPr>
              <w:t xml:space="preserve"> </w:t>
            </w:r>
          </w:p>
        </w:tc>
        <w:tc>
          <w:tcPr>
            <w:tcW w:w="2851" w:type="dxa"/>
          </w:tcPr>
          <w:p w14:paraId="1FC9EB60"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 xml:space="preserve">كل </w:t>
            </w:r>
            <w:r>
              <w:rPr>
                <w:rFonts w:ascii="Calibri" w:eastAsia="Calibri" w:hAnsi="Calibri" w:cs="Arial" w:hint="cs"/>
                <w:b/>
                <w:bCs/>
                <w:sz w:val="28"/>
                <w:szCs w:val="28"/>
                <w:rtl/>
                <w:lang w:bidi="ar-EG"/>
              </w:rPr>
              <w:t>50</w:t>
            </w:r>
            <w:r w:rsidRPr="00927F71">
              <w:rPr>
                <w:rFonts w:ascii="Calibri" w:eastAsia="Calibri" w:hAnsi="Calibri" w:cs="Arial"/>
                <w:b/>
                <w:bCs/>
                <w:sz w:val="28"/>
                <w:szCs w:val="28"/>
                <w:rtl/>
                <w:lang w:bidi="ar-EG"/>
              </w:rPr>
              <w:t>00 متــر مـ</w:t>
            </w:r>
            <w:r>
              <w:rPr>
                <w:rFonts w:ascii="Calibri" w:eastAsia="Calibri" w:hAnsi="Calibri" w:cs="Arial" w:hint="cs"/>
                <w:b/>
                <w:bCs/>
                <w:sz w:val="28"/>
                <w:szCs w:val="28"/>
                <w:rtl/>
                <w:lang w:bidi="ar-EG"/>
              </w:rPr>
              <w:t>كعب</w:t>
            </w:r>
          </w:p>
        </w:tc>
      </w:tr>
      <w:tr w:rsidR="00A6259E" w:rsidRPr="00927F71" w14:paraId="7A024734" w14:textId="77777777" w:rsidTr="00073596">
        <w:tc>
          <w:tcPr>
            <w:tcW w:w="450" w:type="dxa"/>
          </w:tcPr>
          <w:p w14:paraId="56E1A7FF"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6</w:t>
            </w:r>
          </w:p>
        </w:tc>
        <w:tc>
          <w:tcPr>
            <w:tcW w:w="7186" w:type="dxa"/>
          </w:tcPr>
          <w:p w14:paraId="29F6B64F"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نسبة المار من منخـل رقـم (200)</w:t>
            </w:r>
          </w:p>
        </w:tc>
        <w:tc>
          <w:tcPr>
            <w:tcW w:w="2851" w:type="dxa"/>
          </w:tcPr>
          <w:p w14:paraId="78BCB1EA"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كل 2500 متــر مـربــع</w:t>
            </w:r>
          </w:p>
        </w:tc>
      </w:tr>
      <w:tr w:rsidR="00A6259E" w:rsidRPr="00927F71" w14:paraId="1D4F168C" w14:textId="77777777" w:rsidTr="00073596">
        <w:tc>
          <w:tcPr>
            <w:tcW w:w="450" w:type="dxa"/>
          </w:tcPr>
          <w:p w14:paraId="447296FE"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7</w:t>
            </w:r>
          </w:p>
        </w:tc>
        <w:tc>
          <w:tcPr>
            <w:tcW w:w="7186" w:type="dxa"/>
          </w:tcPr>
          <w:p w14:paraId="7B1766E9"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نسـبـة تحمــل  كـاليـفـورنـيــا</w:t>
            </w:r>
            <w:r>
              <w:rPr>
                <w:rFonts w:ascii="Calibri" w:eastAsia="Calibri" w:hAnsi="Calibri" w:cs="Arial" w:hint="cs"/>
                <w:b/>
                <w:bCs/>
                <w:sz w:val="28"/>
                <w:szCs w:val="28"/>
                <w:rtl/>
                <w:lang w:bidi="ar-EG"/>
              </w:rPr>
              <w:t xml:space="preserve"> لا تقل عن 80 % </w:t>
            </w:r>
          </w:p>
        </w:tc>
        <w:tc>
          <w:tcPr>
            <w:tcW w:w="2851" w:type="dxa"/>
          </w:tcPr>
          <w:p w14:paraId="4BD3F447" w14:textId="77777777" w:rsidR="00A6259E" w:rsidRPr="00927F71" w:rsidRDefault="00A6259E" w:rsidP="00073596">
            <w:pPr>
              <w:jc w:val="center"/>
              <w:rPr>
                <w:rFonts w:ascii="Calibri" w:eastAsia="Calibri" w:hAnsi="Calibri" w:cs="Arial"/>
                <w:b/>
                <w:bCs/>
                <w:sz w:val="28"/>
                <w:szCs w:val="28"/>
                <w:rtl/>
                <w:lang w:bidi="ar-EG"/>
              </w:rPr>
            </w:pPr>
            <w:r w:rsidRPr="00F92B70">
              <w:rPr>
                <w:rFonts w:ascii="Calibri" w:eastAsia="Calibri" w:hAnsi="Calibri" w:cs="Arial" w:hint="cs"/>
                <w:b/>
                <w:bCs/>
                <w:sz w:val="28"/>
                <w:szCs w:val="28"/>
                <w:rtl/>
                <w:lang w:bidi="ar-EG"/>
              </w:rPr>
              <w:t>عند كل تغيير المصدر</w:t>
            </w:r>
          </w:p>
        </w:tc>
      </w:tr>
      <w:tr w:rsidR="00A6259E" w:rsidRPr="00927F71" w14:paraId="44BD4F37" w14:textId="77777777" w:rsidTr="00073596">
        <w:tc>
          <w:tcPr>
            <w:tcW w:w="450" w:type="dxa"/>
          </w:tcPr>
          <w:p w14:paraId="7E20A8A9"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8</w:t>
            </w:r>
          </w:p>
        </w:tc>
        <w:tc>
          <w:tcPr>
            <w:tcW w:w="7186" w:type="dxa"/>
          </w:tcPr>
          <w:p w14:paraId="45F35740" w14:textId="77777777" w:rsidR="00A6259E" w:rsidRPr="00927F71" w:rsidRDefault="00A6259E" w:rsidP="00073596">
            <w:pPr>
              <w:jc w:val="lowKashida"/>
              <w:rPr>
                <w:rFonts w:ascii="Calibri" w:eastAsia="Calibri" w:hAnsi="Calibri" w:cs="Arial"/>
                <w:b/>
                <w:bCs/>
                <w:sz w:val="28"/>
                <w:szCs w:val="28"/>
                <w:rtl/>
                <w:lang w:bidi="ar-EG"/>
              </w:rPr>
            </w:pPr>
            <w:r w:rsidRPr="00927F71">
              <w:rPr>
                <w:rFonts w:ascii="Calibri" w:eastAsia="Calibri" w:hAnsi="Calibri" w:cs="Arial"/>
                <w:b/>
                <w:bCs/>
                <w:sz w:val="28"/>
                <w:szCs w:val="28"/>
                <w:rtl/>
                <w:lang w:bidi="ar-EG"/>
              </w:rPr>
              <w:t>تـجـربـة لـوس أنـجـلــوس</w:t>
            </w:r>
            <w:r>
              <w:rPr>
                <w:rFonts w:ascii="Calibri" w:eastAsia="Calibri" w:hAnsi="Calibri" w:cs="Arial" w:hint="cs"/>
                <w:b/>
                <w:bCs/>
                <w:sz w:val="28"/>
                <w:szCs w:val="28"/>
                <w:rtl/>
                <w:lang w:bidi="ar-EG"/>
              </w:rPr>
              <w:t xml:space="preserve"> لا تزيد عن 40 % ( بعد 500 لفه )</w:t>
            </w:r>
          </w:p>
        </w:tc>
        <w:tc>
          <w:tcPr>
            <w:tcW w:w="2851" w:type="dxa"/>
          </w:tcPr>
          <w:p w14:paraId="236715D5" w14:textId="77777777" w:rsidR="00A6259E" w:rsidRPr="00927F71" w:rsidRDefault="00A6259E" w:rsidP="00073596">
            <w:pPr>
              <w:jc w:val="center"/>
              <w:rPr>
                <w:rFonts w:ascii="Calibri" w:eastAsia="Calibri" w:hAnsi="Calibri" w:cs="Arial"/>
                <w:b/>
                <w:bCs/>
                <w:sz w:val="28"/>
                <w:szCs w:val="28"/>
                <w:rtl/>
                <w:lang w:bidi="ar-EG"/>
              </w:rPr>
            </w:pPr>
            <w:r w:rsidRPr="00927F71">
              <w:rPr>
                <w:rFonts w:ascii="Calibri" w:eastAsia="Calibri" w:hAnsi="Calibri" w:cs="Arial"/>
                <w:b/>
                <w:bCs/>
                <w:sz w:val="28"/>
                <w:szCs w:val="28"/>
                <w:rtl/>
                <w:lang w:bidi="ar-EG"/>
              </w:rPr>
              <w:t>كل 2500 متــر مـربــع</w:t>
            </w:r>
          </w:p>
        </w:tc>
      </w:tr>
    </w:tbl>
    <w:p w14:paraId="503A9F3C" w14:textId="77777777" w:rsidR="00A6259E" w:rsidRDefault="00A6259E" w:rsidP="00A6259E">
      <w:pPr>
        <w:spacing w:line="360" w:lineRule="auto"/>
        <w:rPr>
          <w:rFonts w:ascii="Calibri" w:eastAsia="Calibri" w:hAnsi="Calibri" w:cs="Arial"/>
          <w:sz w:val="28"/>
          <w:szCs w:val="28"/>
          <w:rtl/>
          <w:lang w:bidi="ar-EG"/>
        </w:rPr>
      </w:pPr>
      <w:r w:rsidRPr="00976D8F">
        <w:rPr>
          <w:rFonts w:ascii="Calibri" w:eastAsia="Calibri" w:hAnsi="Calibri" w:cs="Arial"/>
          <w:b/>
          <w:bCs/>
          <w:sz w:val="28"/>
          <w:szCs w:val="28"/>
          <w:rtl/>
          <w:lang w:bidi="ar-EG"/>
        </w:rPr>
        <w:lastRenderedPageBreak/>
        <w:t>و</w:t>
      </w:r>
      <w:r w:rsidRPr="00976D8F">
        <w:rPr>
          <w:rFonts w:ascii="Calibri" w:eastAsia="Calibri" w:hAnsi="Calibri" w:cs="Arial" w:hint="cs"/>
          <w:b/>
          <w:bCs/>
          <w:sz w:val="28"/>
          <w:szCs w:val="28"/>
          <w:rtl/>
          <w:lang w:bidi="ar-EG"/>
        </w:rPr>
        <w:t xml:space="preserve">يتم إجراء </w:t>
      </w:r>
      <w:r w:rsidRPr="00976D8F">
        <w:rPr>
          <w:rFonts w:ascii="Calibri" w:eastAsia="Calibri" w:hAnsi="Calibri" w:cs="Arial"/>
          <w:b/>
          <w:bCs/>
          <w:sz w:val="28"/>
          <w:szCs w:val="28"/>
          <w:rtl/>
          <w:lang w:bidi="ar-EG"/>
        </w:rPr>
        <w:t xml:space="preserve">أي اختبـارات أخـرى للـتـحـكـم فـي الـعـمـل كـمـا يـحـددهـا المـهـنـدس المشـرف وجميـع تـلك الاختـبــارات </w:t>
      </w:r>
      <w:r w:rsidRPr="00976D8F">
        <w:rPr>
          <w:rFonts w:ascii="Calibri" w:eastAsia="Calibri" w:hAnsi="Calibri" w:cs="Arial" w:hint="cs"/>
          <w:b/>
          <w:bCs/>
          <w:sz w:val="28"/>
          <w:szCs w:val="28"/>
          <w:rtl/>
          <w:lang w:bidi="ar-EG"/>
        </w:rPr>
        <w:t xml:space="preserve">تتم </w:t>
      </w:r>
      <w:r w:rsidRPr="00976D8F">
        <w:rPr>
          <w:rFonts w:ascii="Calibri" w:eastAsia="Calibri" w:hAnsi="Calibri" w:cs="Arial"/>
          <w:b/>
          <w:bCs/>
          <w:sz w:val="28"/>
          <w:szCs w:val="28"/>
          <w:rtl/>
          <w:lang w:bidi="ar-EG"/>
        </w:rPr>
        <w:t>عـلـى نفـقـة المقـأول أو خـصــمــا مـن حســابــه</w:t>
      </w:r>
      <w:r w:rsidRPr="00A869B5">
        <w:rPr>
          <w:rFonts w:ascii="Calibri" w:eastAsia="Calibri" w:hAnsi="Calibri" w:cs="Arial"/>
          <w:sz w:val="28"/>
          <w:szCs w:val="28"/>
          <w:rtl/>
          <w:lang w:bidi="ar-EG"/>
        </w:rPr>
        <w:t>.</w:t>
      </w:r>
      <w:r>
        <w:rPr>
          <w:rFonts w:ascii="Calibri" w:eastAsia="Calibri" w:hAnsi="Calibri" w:cs="Arial" w:hint="cs"/>
          <w:sz w:val="28"/>
          <w:szCs w:val="28"/>
          <w:rtl/>
          <w:lang w:bidi="ar-EG"/>
        </w:rPr>
        <w:t xml:space="preserve"> </w:t>
      </w:r>
    </w:p>
    <w:p w14:paraId="188BC704" w14:textId="77777777" w:rsidR="00C96716" w:rsidRDefault="00A6259E" w:rsidP="00C96716">
      <w:pPr>
        <w:spacing w:line="360" w:lineRule="auto"/>
        <w:rPr>
          <w:rFonts w:ascii="Calibri" w:eastAsia="Calibri" w:hAnsi="Calibri" w:cs="Arial"/>
          <w:sz w:val="28"/>
          <w:szCs w:val="28"/>
          <w:rtl/>
          <w:lang w:bidi="ar-EG"/>
        </w:rPr>
      </w:pPr>
      <w:r w:rsidRPr="00A80B4E">
        <w:rPr>
          <w:rFonts w:ascii="Calibri" w:eastAsia="Calibri" w:hAnsi="Calibri" w:cs="Arial" w:hint="cs"/>
          <w:b/>
          <w:bCs/>
          <w:sz w:val="28"/>
          <w:szCs w:val="28"/>
          <w:rtl/>
          <w:lang w:bidi="ar-EG"/>
        </w:rPr>
        <w:t>ويجب إلا يزيد سمك الطبقة بعد الدمك عن 20 سم وإلا سيتم الأنشاء على طبقتين فأكثر طبقاً للسمك الكلى المطلوب</w:t>
      </w:r>
    </w:p>
    <w:p w14:paraId="698D495F" w14:textId="455EA8B6" w:rsidR="00A6259E" w:rsidRPr="00C96716" w:rsidRDefault="00A6259E" w:rsidP="00A97D13">
      <w:pPr>
        <w:spacing w:line="240" w:lineRule="auto"/>
        <w:jc w:val="center"/>
        <w:rPr>
          <w:rFonts w:ascii="Calibri" w:eastAsia="Calibri" w:hAnsi="Calibri" w:cs="AF_Taif Normal"/>
          <w:color w:val="365F91" w:themeColor="accent1" w:themeShade="BF"/>
          <w:sz w:val="28"/>
          <w:szCs w:val="28"/>
          <w:rtl/>
          <w:lang w:bidi="ar-EG"/>
        </w:rPr>
      </w:pPr>
      <w:r w:rsidRPr="00C96716">
        <w:rPr>
          <w:rFonts w:ascii="Calibri" w:eastAsia="Calibri" w:hAnsi="Calibri" w:cs="AF_Taif Normal"/>
          <w:color w:val="365F91" w:themeColor="accent1" w:themeShade="BF"/>
          <w:sz w:val="32"/>
          <w:szCs w:val="32"/>
          <w:u w:val="thick"/>
          <w:rtl/>
          <w:lang w:bidi="ar-EG"/>
        </w:rPr>
        <w:t>أعمــــال الإســفــلــ</w:t>
      </w:r>
      <w:r w:rsidRPr="00C96716">
        <w:rPr>
          <w:rFonts w:ascii="Calibri" w:eastAsia="Calibri" w:hAnsi="Calibri" w:cs="AF_Taif Normal" w:hint="cs"/>
          <w:color w:val="365F91" w:themeColor="accent1" w:themeShade="BF"/>
          <w:sz w:val="32"/>
          <w:szCs w:val="32"/>
          <w:u w:val="thick"/>
          <w:rtl/>
          <w:lang w:bidi="ar-EG"/>
        </w:rPr>
        <w:t>ت</w:t>
      </w:r>
    </w:p>
    <w:p w14:paraId="6C44C36F" w14:textId="77777777" w:rsidR="00A6259E" w:rsidRPr="00C96716" w:rsidRDefault="00A6259E" w:rsidP="00A97D13">
      <w:pPr>
        <w:spacing w:after="0" w:line="240" w:lineRule="auto"/>
        <w:jc w:val="both"/>
        <w:rPr>
          <w:rFonts w:asciiTheme="minorBidi" w:hAnsiTheme="minorBidi" w:cs="AF_Taif Normal"/>
          <w:color w:val="1F497D" w:themeColor="text2"/>
          <w:sz w:val="27"/>
          <w:szCs w:val="27"/>
          <w:u w:val="single"/>
          <w:rtl/>
          <w:lang w:bidi="ar-EG"/>
        </w:rPr>
      </w:pPr>
      <w:r w:rsidRPr="00C96716">
        <w:rPr>
          <w:rFonts w:asciiTheme="minorBidi" w:hAnsiTheme="minorBidi" w:cs="AF_Taif Normal"/>
          <w:color w:val="1F497D" w:themeColor="text2"/>
          <w:sz w:val="27"/>
          <w:szCs w:val="27"/>
          <w:u w:val="single"/>
          <w:rtl/>
          <w:lang w:bidi="ar-EG"/>
        </w:rPr>
        <w:t xml:space="preserve">بنـــد رقـم (3)                                      </w:t>
      </w:r>
    </w:p>
    <w:p w14:paraId="1DB1441F" w14:textId="74C0563E" w:rsidR="00A6259E" w:rsidRPr="00C96716" w:rsidRDefault="00A6259E" w:rsidP="00A97D13">
      <w:pPr>
        <w:spacing w:after="0" w:line="240" w:lineRule="auto"/>
        <w:jc w:val="both"/>
        <w:rPr>
          <w:rFonts w:asciiTheme="minorBidi" w:hAnsiTheme="minorBidi" w:cs="AF_Taif Normal"/>
          <w:color w:val="1F497D" w:themeColor="text2"/>
          <w:sz w:val="27"/>
          <w:szCs w:val="27"/>
          <w:u w:val="single"/>
          <w:rtl/>
          <w:lang w:bidi="ar-EG"/>
        </w:rPr>
      </w:pPr>
      <w:r w:rsidRPr="00C96716">
        <w:rPr>
          <w:rFonts w:asciiTheme="minorBidi" w:hAnsiTheme="minorBidi" w:cs="AF_Taif Normal"/>
          <w:color w:val="1F497D" w:themeColor="text2"/>
          <w:sz w:val="27"/>
          <w:szCs w:val="27"/>
          <w:u w:val="single"/>
          <w:rtl/>
          <w:lang w:bidi="ar-EG"/>
        </w:rPr>
        <w:t xml:space="preserve">أولا : طبـقــة الـتــشـــريــب   : </w:t>
      </w:r>
      <w:r w:rsidRPr="00C96716">
        <w:rPr>
          <w:rFonts w:asciiTheme="minorBidi" w:hAnsiTheme="minorBidi" w:cs="AF_Taif Normal"/>
          <w:color w:val="1F497D" w:themeColor="text2"/>
          <w:sz w:val="27"/>
          <w:szCs w:val="27"/>
          <w:u w:val="single"/>
          <w:lang w:bidi="ar-EG"/>
        </w:rPr>
        <w:t xml:space="preserve">(M .C.O)  Prime coat   </w:t>
      </w:r>
      <w:r w:rsidRPr="00C96716">
        <w:rPr>
          <w:rFonts w:asciiTheme="minorBidi" w:hAnsiTheme="minorBidi" w:cs="AF_Taif Normal"/>
          <w:color w:val="1F497D" w:themeColor="text2"/>
          <w:sz w:val="27"/>
          <w:szCs w:val="27"/>
          <w:u w:val="single"/>
          <w:rtl/>
          <w:lang w:bidi="ar-EG"/>
        </w:rPr>
        <w:t xml:space="preserve">  </w:t>
      </w:r>
    </w:p>
    <w:p w14:paraId="348F10B6" w14:textId="77777777" w:rsidR="00A6259E" w:rsidRPr="00976D8F" w:rsidRDefault="00A6259E" w:rsidP="002605A9">
      <w:pPr>
        <w:pStyle w:val="BodyText3"/>
        <w:spacing w:after="0" w:line="240" w:lineRule="auto"/>
        <w:ind w:left="295" w:hanging="295"/>
        <w:jc w:val="both"/>
        <w:rPr>
          <w:rFonts w:ascii="Calibri" w:eastAsia="Calibri" w:hAnsi="Calibri"/>
          <w:sz w:val="28"/>
          <w:szCs w:val="28"/>
          <w:rtl/>
          <w:lang w:bidi="ar-EG"/>
        </w:rPr>
      </w:pPr>
      <w:r w:rsidRPr="00D9148F">
        <w:rPr>
          <w:sz w:val="24"/>
          <w:szCs w:val="24"/>
          <w:rtl/>
        </w:rPr>
        <w:t>1</w:t>
      </w:r>
      <w:r w:rsidRPr="00A869B5">
        <w:rPr>
          <w:rFonts w:ascii="Calibri" w:eastAsia="Calibri" w:hAnsi="Calibri"/>
          <w:b/>
          <w:bCs/>
          <w:sz w:val="28"/>
          <w:szCs w:val="28"/>
          <w:rtl/>
          <w:lang w:bidi="ar-EG"/>
        </w:rPr>
        <w:t xml:space="preserve">- </w:t>
      </w:r>
      <w:r w:rsidRPr="002605A9">
        <w:rPr>
          <w:rFonts w:ascii="Calibri" w:eastAsia="Calibri" w:hAnsi="Calibri" w:cs="Arial"/>
          <w:b/>
          <w:bCs/>
          <w:sz w:val="28"/>
          <w:szCs w:val="28"/>
          <w:rtl/>
          <w:lang w:bidi="ar-EG"/>
        </w:rPr>
        <w:t>عـلـى المقـاول قـبـل فـرش دهــان السـطـح تــنـظـيـف سـطـح طبقـة الأسـاس جيـدا مـن المـواد المفـكـكـة والأتربة باستعمال الفرش الميـكـانيـكـيـة  والفـرش اليـدويـة وتـرميـم أي حـفـر تـكـون كـائـنـة بالسـطـح وبـحـيـث يـكـون السـطـح مســتـويـا</w:t>
      </w:r>
      <w:r w:rsidRPr="002605A9">
        <w:rPr>
          <w:rFonts w:ascii="Calibri" w:eastAsia="Calibri" w:hAnsi="Calibri" w:cs="Arial" w:hint="cs"/>
          <w:b/>
          <w:bCs/>
          <w:sz w:val="28"/>
          <w:szCs w:val="28"/>
          <w:rtl/>
          <w:lang w:bidi="ar-EG"/>
        </w:rPr>
        <w:t>ً</w:t>
      </w:r>
      <w:r w:rsidRPr="002605A9">
        <w:rPr>
          <w:rFonts w:ascii="Calibri" w:eastAsia="Calibri" w:hAnsi="Calibri" w:cs="Arial"/>
          <w:b/>
          <w:bCs/>
          <w:sz w:val="28"/>
          <w:szCs w:val="28"/>
          <w:rtl/>
          <w:lang w:bidi="ar-EG"/>
        </w:rPr>
        <w:t xml:space="preserve"> خـالـيـا</w:t>
      </w:r>
      <w:r w:rsidRPr="002605A9">
        <w:rPr>
          <w:rFonts w:ascii="Calibri" w:eastAsia="Calibri" w:hAnsi="Calibri" w:cs="Arial" w:hint="cs"/>
          <w:b/>
          <w:bCs/>
          <w:sz w:val="28"/>
          <w:szCs w:val="28"/>
          <w:rtl/>
          <w:lang w:bidi="ar-EG"/>
        </w:rPr>
        <w:t>ً</w:t>
      </w:r>
      <w:r w:rsidRPr="002605A9">
        <w:rPr>
          <w:rFonts w:ascii="Calibri" w:eastAsia="Calibri" w:hAnsi="Calibri" w:cs="Arial"/>
          <w:b/>
          <w:bCs/>
          <w:sz w:val="28"/>
          <w:szCs w:val="28"/>
          <w:rtl/>
          <w:lang w:bidi="ar-EG"/>
        </w:rPr>
        <w:t xml:space="preserve"> مـن المـواد المـفـكـكـة والأتــربــة والمـخـلـفـات .</w:t>
      </w:r>
    </w:p>
    <w:p w14:paraId="6F80D97A" w14:textId="77777777" w:rsidR="00A6259E" w:rsidRPr="00976D8F" w:rsidRDefault="00A6259E" w:rsidP="002605A9">
      <w:pPr>
        <w:spacing w:after="0" w:line="240" w:lineRule="auto"/>
        <w:ind w:left="295" w:hanging="295"/>
        <w:jc w:val="both"/>
        <w:rPr>
          <w:rFonts w:ascii="Calibri" w:eastAsia="Calibri" w:hAnsi="Calibri" w:cs="Arial"/>
          <w:b/>
          <w:bCs/>
          <w:sz w:val="28"/>
          <w:szCs w:val="28"/>
          <w:rtl/>
          <w:lang w:bidi="ar-EG"/>
        </w:rPr>
      </w:pPr>
      <w:r w:rsidRPr="00976D8F">
        <w:rPr>
          <w:rFonts w:cs="Arial"/>
          <w:b/>
          <w:bCs/>
          <w:sz w:val="24"/>
          <w:szCs w:val="24"/>
          <w:rtl/>
        </w:rPr>
        <w:t xml:space="preserve">2- </w:t>
      </w:r>
      <w:r w:rsidRPr="00976D8F">
        <w:rPr>
          <w:rFonts w:ascii="Calibri" w:eastAsia="Calibri" w:hAnsi="Calibri" w:cs="Arial"/>
          <w:b/>
          <w:bCs/>
          <w:sz w:val="28"/>
          <w:szCs w:val="28"/>
          <w:rtl/>
          <w:lang w:bidi="ar-EG"/>
        </w:rPr>
        <w:t xml:space="preserve">بــعــد </w:t>
      </w:r>
      <w:r w:rsidRPr="00976D8F">
        <w:rPr>
          <w:rFonts w:ascii="Calibri" w:eastAsia="Calibri" w:hAnsi="Calibri" w:cs="Arial" w:hint="cs"/>
          <w:b/>
          <w:bCs/>
          <w:sz w:val="28"/>
          <w:szCs w:val="28"/>
          <w:rtl/>
          <w:lang w:bidi="ar-EG"/>
        </w:rPr>
        <w:t>إ</w:t>
      </w:r>
      <w:r w:rsidRPr="00976D8F">
        <w:rPr>
          <w:rFonts w:ascii="Calibri" w:eastAsia="Calibri" w:hAnsi="Calibri" w:cs="Arial"/>
          <w:b/>
          <w:bCs/>
          <w:sz w:val="28"/>
          <w:szCs w:val="28"/>
          <w:rtl/>
          <w:lang w:bidi="ar-EG"/>
        </w:rPr>
        <w:t xml:space="preserve">عـداد سـطـح الطـريـق </w:t>
      </w:r>
      <w:r w:rsidRPr="00976D8F">
        <w:rPr>
          <w:rFonts w:ascii="Calibri" w:eastAsia="Calibri" w:hAnsi="Calibri" w:cs="Arial" w:hint="cs"/>
          <w:b/>
          <w:bCs/>
          <w:sz w:val="28"/>
          <w:szCs w:val="28"/>
          <w:rtl/>
          <w:lang w:bidi="ar-EG"/>
        </w:rPr>
        <w:t xml:space="preserve">يتم </w:t>
      </w:r>
      <w:r w:rsidRPr="00976D8F">
        <w:rPr>
          <w:rFonts w:ascii="Calibri" w:eastAsia="Calibri" w:hAnsi="Calibri" w:cs="Arial"/>
          <w:b/>
          <w:bCs/>
          <w:sz w:val="28"/>
          <w:szCs w:val="28"/>
          <w:rtl/>
          <w:lang w:bidi="ar-EG"/>
        </w:rPr>
        <w:t xml:space="preserve">رش الإسـفـلت </w:t>
      </w:r>
      <w:r w:rsidRPr="00976D8F">
        <w:rPr>
          <w:rFonts w:ascii="Calibri" w:eastAsia="Calibri" w:hAnsi="Calibri" w:cs="Arial"/>
          <w:b/>
          <w:bCs/>
          <w:sz w:val="28"/>
          <w:szCs w:val="28"/>
          <w:lang w:bidi="ar-EG"/>
        </w:rPr>
        <w:t>(M.C.O)</w:t>
      </w:r>
      <w:r w:rsidRPr="00976D8F">
        <w:rPr>
          <w:rFonts w:ascii="Calibri" w:eastAsia="Calibri" w:hAnsi="Calibri" w:cs="Arial"/>
          <w:b/>
          <w:bCs/>
          <w:sz w:val="28"/>
          <w:szCs w:val="28"/>
          <w:rtl/>
          <w:lang w:bidi="ar-EG"/>
        </w:rPr>
        <w:t xml:space="preserve"> بـعـد تسخينه وعـلـى أن يـكـون سـطـح الطـريـق جـافـا</w:t>
      </w:r>
      <w:r w:rsidRPr="00976D8F">
        <w:rPr>
          <w:rFonts w:ascii="Calibri" w:eastAsia="Calibri" w:hAnsi="Calibri" w:cs="Arial" w:hint="cs"/>
          <w:b/>
          <w:bCs/>
          <w:sz w:val="28"/>
          <w:szCs w:val="28"/>
          <w:rtl/>
          <w:lang w:bidi="ar-EG"/>
        </w:rPr>
        <w:t>ً</w:t>
      </w:r>
      <w:r w:rsidRPr="00976D8F">
        <w:rPr>
          <w:rFonts w:ascii="Calibri" w:eastAsia="Calibri" w:hAnsi="Calibri" w:cs="Arial"/>
          <w:b/>
          <w:bCs/>
          <w:sz w:val="28"/>
          <w:szCs w:val="28"/>
          <w:rtl/>
          <w:lang w:bidi="ar-EG"/>
        </w:rPr>
        <w:t xml:space="preserve"> إلـى الـدرجـة التـي تسـمـح بـتشــرب  الإسـفـلــت فـي السـطـح وباســتـعمـال رشــاشـات الإسـفـلت المـيـكـانيكـيـة </w:t>
      </w:r>
      <w:r>
        <w:rPr>
          <w:rFonts w:ascii="Calibri" w:eastAsia="Calibri" w:hAnsi="Calibri" w:cs="Arial"/>
          <w:b/>
          <w:bCs/>
          <w:sz w:val="28"/>
          <w:szCs w:val="28"/>
          <w:rtl/>
          <w:lang w:bidi="ar-EG"/>
        </w:rPr>
        <w:t xml:space="preserve">وبـمـعـدل  الا يقل عن 1.00 ( واحـد ) كـجــم / م2 </w:t>
      </w:r>
      <w:r w:rsidRPr="00976D8F">
        <w:rPr>
          <w:rFonts w:ascii="Calibri" w:eastAsia="Calibri" w:hAnsi="Calibri" w:cs="Arial" w:hint="cs"/>
          <w:b/>
          <w:bCs/>
          <w:sz w:val="28"/>
          <w:szCs w:val="28"/>
          <w:rtl/>
          <w:lang w:bidi="ar-EG"/>
        </w:rPr>
        <w:t xml:space="preserve">ما لم ينص على غير ذلك </w:t>
      </w:r>
      <w:r w:rsidRPr="00976D8F">
        <w:rPr>
          <w:rFonts w:ascii="Calibri" w:eastAsia="Calibri" w:hAnsi="Calibri" w:cs="Arial"/>
          <w:b/>
          <w:bCs/>
          <w:sz w:val="28"/>
          <w:szCs w:val="28"/>
          <w:rtl/>
          <w:lang w:bidi="ar-EG"/>
        </w:rPr>
        <w:t>كـمـا يـجــب رش النسـبـة المقـررة عـلـى دفـعـة واحـدة أو دفـعتـيــن وبـحـيــث  يتــشــرب سـطـح الطـريـق الإسـفـلت تمـامـا</w:t>
      </w:r>
      <w:r w:rsidRPr="00976D8F">
        <w:rPr>
          <w:rFonts w:ascii="Calibri" w:eastAsia="Calibri" w:hAnsi="Calibri" w:cs="Arial" w:hint="cs"/>
          <w:b/>
          <w:bCs/>
          <w:sz w:val="28"/>
          <w:szCs w:val="28"/>
          <w:rtl/>
          <w:lang w:bidi="ar-EG"/>
        </w:rPr>
        <w:t>ً.</w:t>
      </w:r>
      <w:r w:rsidRPr="00976D8F">
        <w:rPr>
          <w:rFonts w:ascii="Calibri" w:eastAsia="Calibri" w:hAnsi="Calibri" w:cs="Arial"/>
          <w:b/>
          <w:bCs/>
          <w:sz w:val="28"/>
          <w:szCs w:val="28"/>
          <w:rtl/>
          <w:lang w:bidi="ar-EG"/>
        </w:rPr>
        <w:t xml:space="preserve"> </w:t>
      </w:r>
    </w:p>
    <w:p w14:paraId="3D240279" w14:textId="77777777" w:rsidR="00A6259E" w:rsidRPr="00A869B5" w:rsidRDefault="00A6259E" w:rsidP="002605A9">
      <w:pPr>
        <w:spacing w:after="0" w:line="240" w:lineRule="auto"/>
        <w:ind w:left="295" w:hanging="295"/>
        <w:jc w:val="both"/>
        <w:rPr>
          <w:rFonts w:ascii="Calibri" w:eastAsia="Calibri" w:hAnsi="Calibri" w:cs="Arial"/>
          <w:sz w:val="28"/>
          <w:szCs w:val="28"/>
          <w:rtl/>
          <w:lang w:bidi="ar-EG"/>
        </w:rPr>
      </w:pPr>
      <w:r w:rsidRPr="00976D8F">
        <w:rPr>
          <w:rFonts w:cs="Arial"/>
          <w:b/>
          <w:bCs/>
          <w:sz w:val="24"/>
          <w:szCs w:val="24"/>
          <w:rtl/>
        </w:rPr>
        <w:t xml:space="preserve">3- </w:t>
      </w:r>
      <w:r w:rsidRPr="00976D8F">
        <w:rPr>
          <w:rFonts w:ascii="Calibri" w:eastAsia="Calibri" w:hAnsi="Calibri" w:cs="Arial"/>
          <w:b/>
          <w:bCs/>
          <w:sz w:val="28"/>
          <w:szCs w:val="28"/>
          <w:rtl/>
          <w:lang w:bidi="ar-EG"/>
        </w:rPr>
        <w:t>يـ</w:t>
      </w:r>
      <w:r w:rsidRPr="00976D8F">
        <w:rPr>
          <w:rFonts w:ascii="Calibri" w:eastAsia="Calibri" w:hAnsi="Calibri" w:cs="Arial" w:hint="cs"/>
          <w:b/>
          <w:bCs/>
          <w:sz w:val="28"/>
          <w:szCs w:val="28"/>
          <w:rtl/>
          <w:lang w:bidi="ar-EG"/>
        </w:rPr>
        <w:t>ج</w:t>
      </w:r>
      <w:r w:rsidRPr="00976D8F">
        <w:rPr>
          <w:rFonts w:ascii="Calibri" w:eastAsia="Calibri" w:hAnsi="Calibri" w:cs="Arial"/>
          <w:b/>
          <w:bCs/>
          <w:sz w:val="28"/>
          <w:szCs w:val="28"/>
          <w:rtl/>
          <w:lang w:bidi="ar-EG"/>
        </w:rPr>
        <w:t xml:space="preserve">ـب تـرك طـبـقـة التـشـريـب لـفتــرة لا </w:t>
      </w:r>
      <w:r w:rsidRPr="00976D8F">
        <w:rPr>
          <w:rFonts w:ascii="Calibri" w:eastAsia="Calibri" w:hAnsi="Calibri" w:cs="Arial" w:hint="cs"/>
          <w:b/>
          <w:bCs/>
          <w:sz w:val="28"/>
          <w:szCs w:val="28"/>
          <w:rtl/>
          <w:lang w:bidi="ar-EG"/>
        </w:rPr>
        <w:t>ت</w:t>
      </w:r>
      <w:r w:rsidRPr="00976D8F">
        <w:rPr>
          <w:rFonts w:ascii="Calibri" w:eastAsia="Calibri" w:hAnsi="Calibri" w:cs="Arial"/>
          <w:b/>
          <w:bCs/>
          <w:sz w:val="28"/>
          <w:szCs w:val="28"/>
          <w:rtl/>
          <w:lang w:bidi="ar-EG"/>
        </w:rPr>
        <w:t>ـقـل عـن 24 ساعة قبل أن يسـمـح بالمـرور فـوقـهـا ويـجـب بـعـد هـذه المـدة مـداومـة الصـيـانـة وذلك بـرش الـمـاء كـل يـومـيـن أو ثـلاثـة أيام لـحـيــن وضــع الطـبـقـة الـتـاليـة وتـرش المسـطـحـات التــي يـنـضـ</w:t>
      </w:r>
      <w:r w:rsidRPr="00976D8F">
        <w:rPr>
          <w:rFonts w:ascii="Calibri" w:eastAsia="Calibri" w:hAnsi="Calibri" w:cs="Arial" w:hint="cs"/>
          <w:b/>
          <w:bCs/>
          <w:sz w:val="28"/>
          <w:szCs w:val="28"/>
          <w:rtl/>
          <w:lang w:bidi="ar-EG"/>
        </w:rPr>
        <w:t>ح</w:t>
      </w:r>
      <w:r w:rsidRPr="00976D8F">
        <w:rPr>
          <w:rFonts w:ascii="Calibri" w:eastAsia="Calibri" w:hAnsi="Calibri" w:cs="Arial"/>
          <w:b/>
          <w:bCs/>
          <w:sz w:val="28"/>
          <w:szCs w:val="28"/>
          <w:rtl/>
          <w:lang w:bidi="ar-EG"/>
        </w:rPr>
        <w:t xml:space="preserve"> بـهـا الإسـفـلت السـائـل بالرمـل الـذي يــورد</w:t>
      </w:r>
      <w:r w:rsidRPr="00976D8F">
        <w:rPr>
          <w:rFonts w:ascii="Calibri" w:eastAsia="Calibri" w:hAnsi="Calibri" w:cs="Arial" w:hint="cs"/>
          <w:b/>
          <w:bCs/>
          <w:sz w:val="28"/>
          <w:szCs w:val="28"/>
          <w:rtl/>
          <w:lang w:bidi="ar-EG"/>
        </w:rPr>
        <w:t>ه</w:t>
      </w:r>
      <w:r w:rsidRPr="00976D8F">
        <w:rPr>
          <w:rFonts w:ascii="Calibri" w:eastAsia="Calibri" w:hAnsi="Calibri" w:cs="Arial"/>
          <w:b/>
          <w:bCs/>
          <w:sz w:val="28"/>
          <w:szCs w:val="28"/>
          <w:rtl/>
          <w:lang w:bidi="ar-EG"/>
        </w:rPr>
        <w:t xml:space="preserve"> المقـاول بمـعـرفتـه وعـلـى حسـابـه ويـجـب إعـادة تـنـظـيـف ورش أي مسـطـحـات تكـون قـد تلفت نـتـيـجـة المـرور عـليـهـا</w:t>
      </w:r>
      <w:r w:rsidRPr="00A869B5">
        <w:rPr>
          <w:rFonts w:ascii="Calibri" w:eastAsia="Calibri" w:hAnsi="Calibri" w:cs="Arial"/>
          <w:sz w:val="28"/>
          <w:szCs w:val="28"/>
          <w:rtl/>
          <w:lang w:bidi="ar-EG"/>
        </w:rPr>
        <w:t xml:space="preserve"> .</w:t>
      </w:r>
    </w:p>
    <w:p w14:paraId="297FBE31" w14:textId="77777777" w:rsidR="00A6259E" w:rsidRPr="00C96716" w:rsidRDefault="00A6259E" w:rsidP="00C96716">
      <w:pPr>
        <w:spacing w:after="0"/>
        <w:rPr>
          <w:rFonts w:asciiTheme="minorBidi" w:hAnsiTheme="minorBidi" w:cs="AF_Taif Normal"/>
          <w:color w:val="1F497D" w:themeColor="text2"/>
          <w:sz w:val="27"/>
          <w:szCs w:val="27"/>
          <w:u w:val="single"/>
          <w:rtl/>
          <w:lang w:bidi="ar-EG"/>
        </w:rPr>
      </w:pPr>
      <w:r w:rsidRPr="00C96716">
        <w:rPr>
          <w:rFonts w:asciiTheme="minorBidi" w:hAnsiTheme="minorBidi" w:cs="AF_Taif Normal"/>
          <w:color w:val="1F497D" w:themeColor="text2"/>
          <w:sz w:val="27"/>
          <w:szCs w:val="27"/>
          <w:u w:val="single"/>
          <w:rtl/>
          <w:lang w:bidi="ar-EG"/>
        </w:rPr>
        <w:t>قيـاس واسـتـلام  أعـمــال طـبـقــة التـشـــريــب</w:t>
      </w:r>
      <w:r w:rsidRPr="00C96716">
        <w:rPr>
          <w:rFonts w:asciiTheme="minorBidi" w:hAnsiTheme="minorBidi" w:cs="AF_Taif Normal" w:hint="cs"/>
          <w:color w:val="1F497D" w:themeColor="text2"/>
          <w:sz w:val="27"/>
          <w:szCs w:val="27"/>
          <w:u w:val="single"/>
          <w:rtl/>
          <w:lang w:bidi="ar-EG"/>
        </w:rPr>
        <w:t xml:space="preserve"> </w:t>
      </w:r>
      <w:r w:rsidRPr="00C96716">
        <w:rPr>
          <w:rFonts w:asciiTheme="minorBidi" w:hAnsiTheme="minorBidi" w:cs="AF_Taif Normal"/>
          <w:color w:val="1F497D" w:themeColor="text2"/>
          <w:sz w:val="27"/>
          <w:szCs w:val="27"/>
          <w:u w:val="single"/>
          <w:rtl/>
          <w:lang w:bidi="ar-EG"/>
        </w:rPr>
        <w:t xml:space="preserve">: </w:t>
      </w:r>
    </w:p>
    <w:p w14:paraId="24B0164C" w14:textId="77777777" w:rsidR="00A6259E" w:rsidRDefault="00A6259E" w:rsidP="002605A9">
      <w:pPr>
        <w:spacing w:after="0" w:line="240" w:lineRule="auto"/>
        <w:jc w:val="both"/>
        <w:rPr>
          <w:rFonts w:ascii="Calibri" w:eastAsia="Calibri" w:hAnsi="Calibri" w:cs="Arial"/>
          <w:sz w:val="28"/>
          <w:szCs w:val="28"/>
          <w:rtl/>
          <w:lang w:bidi="ar-EG"/>
        </w:rPr>
      </w:pPr>
      <w:r w:rsidRPr="00976D8F">
        <w:rPr>
          <w:rFonts w:ascii="Calibri" w:eastAsia="Calibri" w:hAnsi="Calibri" w:cs="Arial" w:hint="cs"/>
          <w:b/>
          <w:bCs/>
          <w:sz w:val="28"/>
          <w:szCs w:val="28"/>
          <w:rtl/>
          <w:lang w:bidi="ar-EG"/>
        </w:rPr>
        <w:t xml:space="preserve">  </w:t>
      </w:r>
      <w:r w:rsidRPr="00976D8F">
        <w:rPr>
          <w:rFonts w:ascii="Calibri" w:eastAsia="Calibri" w:hAnsi="Calibri" w:cs="Arial"/>
          <w:b/>
          <w:bCs/>
          <w:sz w:val="28"/>
          <w:szCs w:val="28"/>
          <w:rtl/>
          <w:lang w:bidi="ar-EG"/>
        </w:rPr>
        <w:t>تتــم محـاسـبــة المقـاول عـلـى المتــر المسـطـح مـن الطـبـقـة و</w:t>
      </w:r>
      <w:r w:rsidRPr="00976D8F">
        <w:rPr>
          <w:rFonts w:ascii="Calibri" w:eastAsia="Calibri" w:hAnsi="Calibri" w:cs="Arial" w:hint="cs"/>
          <w:b/>
          <w:bCs/>
          <w:sz w:val="28"/>
          <w:szCs w:val="28"/>
          <w:rtl/>
          <w:lang w:bidi="ar-EG"/>
        </w:rPr>
        <w:t>ي</w:t>
      </w:r>
      <w:r w:rsidRPr="00976D8F">
        <w:rPr>
          <w:rFonts w:ascii="Calibri" w:eastAsia="Calibri" w:hAnsi="Calibri" w:cs="Arial"/>
          <w:b/>
          <w:bCs/>
          <w:sz w:val="28"/>
          <w:szCs w:val="28"/>
          <w:rtl/>
          <w:lang w:bidi="ar-EG"/>
        </w:rPr>
        <w:t xml:space="preserve">شـمـل </w:t>
      </w:r>
      <w:r w:rsidRPr="00976D8F">
        <w:rPr>
          <w:rFonts w:ascii="Calibri" w:eastAsia="Calibri" w:hAnsi="Calibri" w:cs="Arial" w:hint="cs"/>
          <w:b/>
          <w:bCs/>
          <w:sz w:val="28"/>
          <w:szCs w:val="28"/>
          <w:rtl/>
          <w:lang w:bidi="ar-EG"/>
        </w:rPr>
        <w:t>ال</w:t>
      </w:r>
      <w:r w:rsidRPr="00976D8F">
        <w:rPr>
          <w:rFonts w:ascii="Calibri" w:eastAsia="Calibri" w:hAnsi="Calibri" w:cs="Arial"/>
          <w:b/>
          <w:bCs/>
          <w:sz w:val="28"/>
          <w:szCs w:val="28"/>
          <w:rtl/>
          <w:lang w:bidi="ar-EG"/>
        </w:rPr>
        <w:t>سـعـر إعـادة تـنـظـيـف وتـشـكـيـل طـبـقـة الأسـاس وتسـويتـهـا بـكـامـل الطـبـقـة ورش الإسـفـلت السـائـل بالـعـرض المقـرر بالشـروط بـعـد تـسـخيـنـه والمـعـدل المقـرر بالشـروط و المـواصـفـات وتـعليـمـات المهـنـدس المشــرف</w:t>
      </w:r>
      <w:r w:rsidRPr="00A869B5">
        <w:rPr>
          <w:rFonts w:ascii="Calibri" w:eastAsia="Calibri" w:hAnsi="Calibri" w:cs="Arial"/>
          <w:sz w:val="28"/>
          <w:szCs w:val="28"/>
          <w:rtl/>
          <w:lang w:bidi="ar-EG"/>
        </w:rPr>
        <w:t>.</w:t>
      </w:r>
    </w:p>
    <w:p w14:paraId="125439CE" w14:textId="77777777" w:rsidR="00A6259E" w:rsidRPr="00C96716" w:rsidRDefault="00A6259E" w:rsidP="00C96716">
      <w:pPr>
        <w:spacing w:after="0"/>
        <w:rPr>
          <w:rFonts w:asciiTheme="minorBidi" w:hAnsiTheme="minorBidi" w:cs="AF_Taif Normal"/>
          <w:color w:val="1F497D" w:themeColor="text2"/>
          <w:sz w:val="27"/>
          <w:szCs w:val="27"/>
          <w:u w:val="single"/>
          <w:rtl/>
          <w:lang w:bidi="ar-EG"/>
        </w:rPr>
      </w:pPr>
      <w:r w:rsidRPr="00C96716">
        <w:rPr>
          <w:rFonts w:asciiTheme="minorBidi" w:hAnsiTheme="minorBidi" w:cs="AF_Taif Normal"/>
          <w:color w:val="1F497D" w:themeColor="text2"/>
          <w:sz w:val="27"/>
          <w:szCs w:val="27"/>
          <w:u w:val="single"/>
          <w:rtl/>
          <w:lang w:bidi="ar-EG"/>
        </w:rPr>
        <w:t>ثـانيــا: الطـبـقـة الـرابـطـة أو السـطـحـيــة مــن الـخـرسـانــة الإسـفـلتـيــة الـسـاخـنـة:</w:t>
      </w:r>
    </w:p>
    <w:p w14:paraId="443A3F4B" w14:textId="17AC9F8F" w:rsidR="00A6259E" w:rsidRPr="00A97D13" w:rsidRDefault="00A6259E" w:rsidP="00A97D13">
      <w:pPr>
        <w:pStyle w:val="ListParagraph"/>
        <w:numPr>
          <w:ilvl w:val="0"/>
          <w:numId w:val="276"/>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يتــم إنشــاء الطـبـقـة الرابـطـة أو الطـبـقـة السـطـحـيـة مـن الخـرسـانـة الأسفلتية الساخنة المد</w:t>
      </w:r>
      <w:r w:rsidRPr="00A97D13">
        <w:rPr>
          <w:rFonts w:ascii="Calibri" w:eastAsia="Calibri" w:hAnsi="Calibri" w:cs="Arial" w:hint="cs"/>
          <w:b/>
          <w:bCs/>
          <w:sz w:val="28"/>
          <w:szCs w:val="28"/>
          <w:rtl/>
          <w:lang w:bidi="ar-EG"/>
        </w:rPr>
        <w:t>م</w:t>
      </w:r>
      <w:r w:rsidRPr="00A97D13">
        <w:rPr>
          <w:rFonts w:ascii="Calibri" w:eastAsia="Calibri" w:hAnsi="Calibri" w:cs="Arial"/>
          <w:b/>
          <w:bCs/>
          <w:sz w:val="28"/>
          <w:szCs w:val="28"/>
          <w:rtl/>
          <w:lang w:bidi="ar-EG"/>
        </w:rPr>
        <w:t xml:space="preserve">وكة فوق طبقة الأساس </w:t>
      </w:r>
      <w:r w:rsidRPr="00A97D13">
        <w:rPr>
          <w:rFonts w:ascii="Calibri" w:eastAsia="Calibri" w:hAnsi="Calibri" w:cs="Arial" w:hint="cs"/>
          <w:b/>
          <w:bCs/>
          <w:sz w:val="28"/>
          <w:szCs w:val="28"/>
          <w:rtl/>
          <w:lang w:bidi="ar-EG"/>
        </w:rPr>
        <w:t>المنفذة</w:t>
      </w:r>
      <w:r w:rsidRPr="00A97D13">
        <w:rPr>
          <w:rFonts w:ascii="Calibri" w:eastAsia="Calibri" w:hAnsi="Calibri" w:cs="Arial"/>
          <w:b/>
          <w:bCs/>
          <w:sz w:val="28"/>
          <w:szCs w:val="28"/>
          <w:rtl/>
          <w:lang w:bidi="ar-EG"/>
        </w:rPr>
        <w:t xml:space="preserve"> أو الرصـف السـابـق إنشــا</w:t>
      </w:r>
      <w:r w:rsidRPr="00A97D13">
        <w:rPr>
          <w:rFonts w:ascii="Calibri" w:eastAsia="Calibri" w:hAnsi="Calibri" w:cs="Arial" w:hint="cs"/>
          <w:b/>
          <w:bCs/>
          <w:sz w:val="28"/>
          <w:szCs w:val="28"/>
          <w:rtl/>
          <w:lang w:bidi="ar-EG"/>
        </w:rPr>
        <w:t>ؤه</w:t>
      </w:r>
      <w:r w:rsidRPr="00A97D13">
        <w:rPr>
          <w:rFonts w:ascii="Calibri" w:eastAsia="Calibri" w:hAnsi="Calibri" w:cs="Arial"/>
          <w:b/>
          <w:bCs/>
          <w:sz w:val="28"/>
          <w:szCs w:val="28"/>
          <w:rtl/>
          <w:lang w:bidi="ar-EG"/>
        </w:rPr>
        <w:t xml:space="preserve"> ويتــم هــذا طـبـقـا للمـواصـفـات والمـنـاسـيب المـبيـنـة بالقـطـاعـات العـرضيـة النمـوذجيــة وكـافـة التـفـاصيـل المـوضـحـة باللـوحـات التـنـفـيـذيـة وحســب تعليمـات المهندس المشــرف.</w:t>
      </w:r>
      <w:r w:rsidRPr="00A97D13">
        <w:rPr>
          <w:rFonts w:ascii="Calibri" w:eastAsia="Calibri" w:hAnsi="Calibri" w:cs="Arial" w:hint="cs"/>
          <w:b/>
          <w:bCs/>
          <w:sz w:val="28"/>
          <w:szCs w:val="28"/>
          <w:rtl/>
          <w:lang w:bidi="ar-EG"/>
        </w:rPr>
        <w:t xml:space="preserve"> </w:t>
      </w:r>
    </w:p>
    <w:p w14:paraId="099B0793" w14:textId="77777777" w:rsidR="00A6259E" w:rsidRDefault="00A6259E" w:rsidP="00A97D13">
      <w:pPr>
        <w:pStyle w:val="ListParagraph"/>
        <w:spacing w:after="0" w:line="240" w:lineRule="auto"/>
        <w:jc w:val="both"/>
        <w:rPr>
          <w:rFonts w:ascii="Calibri" w:eastAsia="Calibri" w:hAnsi="Calibri" w:cs="Arial"/>
          <w:b/>
          <w:bCs/>
          <w:sz w:val="28"/>
          <w:szCs w:val="28"/>
          <w:rtl/>
          <w:lang w:bidi="ar-EG"/>
        </w:rPr>
      </w:pPr>
      <w:r w:rsidRPr="00A97D13">
        <w:rPr>
          <w:rFonts w:ascii="Calibri" w:eastAsia="Calibri" w:hAnsi="Calibri" w:cs="Arial" w:hint="cs"/>
          <w:b/>
          <w:bCs/>
          <w:sz w:val="28"/>
          <w:szCs w:val="28"/>
          <w:u w:val="single"/>
          <w:rtl/>
          <w:lang w:bidi="ar-EG"/>
        </w:rPr>
        <w:t>ملحوظة</w:t>
      </w:r>
      <w:r w:rsidRPr="00A97D13">
        <w:rPr>
          <w:rFonts w:ascii="Calibri" w:eastAsia="Calibri" w:hAnsi="Calibri" w:cs="Arial" w:hint="cs"/>
          <w:b/>
          <w:bCs/>
          <w:sz w:val="28"/>
          <w:szCs w:val="28"/>
          <w:rtl/>
          <w:lang w:bidi="ar-EG"/>
        </w:rPr>
        <w:t xml:space="preserve"> : - المعدات الواجب توافرها لأعمال الطبقات الأسفلتية تشمل وجوباً عدد (1) فنشر كاتينه حديث + عدد (2) هراس مكواه لايقل وزن أحدهما عن 12 طن وعدد (1) هراس كاوتش حديث للتلميع وطبقاً لتعليمات المهندس المشرف0 </w:t>
      </w:r>
    </w:p>
    <w:p w14:paraId="1B7E5863" w14:textId="761A5E4F" w:rsidR="00A6259E" w:rsidRPr="00A97D13" w:rsidRDefault="00A6259E" w:rsidP="00A97D13">
      <w:pPr>
        <w:pStyle w:val="ListParagraph"/>
        <w:numPr>
          <w:ilvl w:val="0"/>
          <w:numId w:val="276"/>
        </w:numPr>
        <w:spacing w:after="0" w:line="240" w:lineRule="auto"/>
        <w:jc w:val="both"/>
        <w:rPr>
          <w:rFonts w:cs="Arial"/>
          <w:b/>
          <w:bCs/>
          <w:sz w:val="24"/>
          <w:szCs w:val="24"/>
          <w:rtl/>
        </w:rPr>
      </w:pPr>
      <w:r w:rsidRPr="00A97D13">
        <w:rPr>
          <w:rFonts w:ascii="Calibri" w:eastAsia="Calibri" w:hAnsi="Calibri" w:cs="Arial"/>
          <w:b/>
          <w:bCs/>
          <w:sz w:val="28"/>
          <w:szCs w:val="28"/>
          <w:rtl/>
          <w:lang w:bidi="ar-EG"/>
        </w:rPr>
        <w:t>يـجـب أن تشـمـل الطـبـقـة المسـتخـدمـة مــايــلـى :</w:t>
      </w:r>
      <w:r w:rsidRPr="00A97D13">
        <w:rPr>
          <w:rFonts w:cs="Arial"/>
          <w:b/>
          <w:bCs/>
          <w:sz w:val="24"/>
          <w:szCs w:val="24"/>
          <w:rtl/>
        </w:rPr>
        <w:t xml:space="preserve"> </w:t>
      </w:r>
    </w:p>
    <w:p w14:paraId="7761983D" w14:textId="77777777" w:rsidR="00C96716" w:rsidRPr="00C96716" w:rsidRDefault="00C96716" w:rsidP="00C96716">
      <w:pPr>
        <w:pStyle w:val="ListParagraph"/>
        <w:spacing w:after="0" w:line="240" w:lineRule="auto"/>
        <w:ind w:left="360"/>
        <w:jc w:val="both"/>
        <w:rPr>
          <w:rFonts w:cs="Arial"/>
          <w:b/>
          <w:bCs/>
          <w:sz w:val="24"/>
          <w:szCs w:val="24"/>
          <w:rtl/>
        </w:rPr>
      </w:pPr>
    </w:p>
    <w:p w14:paraId="074F58EA" w14:textId="251BC2C1" w:rsidR="00C96716" w:rsidRPr="00A97D13" w:rsidRDefault="00A6259E" w:rsidP="00A97D13">
      <w:pPr>
        <w:pStyle w:val="ListParagraph"/>
        <w:numPr>
          <w:ilvl w:val="0"/>
          <w:numId w:val="277"/>
        </w:numPr>
        <w:spacing w:after="0"/>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المــواد الغـليـظــة:</w:t>
      </w:r>
    </w:p>
    <w:p w14:paraId="135FB288" w14:textId="6037D442" w:rsidR="00A6259E" w:rsidRDefault="00A6259E" w:rsidP="00A97D13">
      <w:pPr>
        <w:spacing w:after="0" w:line="240" w:lineRule="auto"/>
        <w:jc w:val="both"/>
        <w:rPr>
          <w:rFonts w:ascii="Calibri" w:eastAsia="Calibri" w:hAnsi="Calibri" w:cs="Arial"/>
          <w:b/>
          <w:bCs/>
          <w:sz w:val="28"/>
          <w:szCs w:val="28"/>
          <w:rtl/>
          <w:lang w:bidi="ar-EG"/>
        </w:rPr>
      </w:pPr>
      <w:r w:rsidRPr="00976D8F">
        <w:rPr>
          <w:rFonts w:ascii="Calibri" w:eastAsia="Calibri" w:hAnsi="Calibri" w:cs="Arial" w:hint="cs"/>
          <w:b/>
          <w:bCs/>
          <w:sz w:val="28"/>
          <w:szCs w:val="28"/>
          <w:rtl/>
          <w:lang w:bidi="ar-EG"/>
        </w:rPr>
        <w:t xml:space="preserve"> </w:t>
      </w:r>
      <w:r w:rsidRPr="00976D8F">
        <w:rPr>
          <w:rFonts w:ascii="Calibri" w:eastAsia="Calibri" w:hAnsi="Calibri" w:cs="Arial"/>
          <w:b/>
          <w:bCs/>
          <w:sz w:val="28"/>
          <w:szCs w:val="28"/>
          <w:rtl/>
          <w:lang w:bidi="ar-EG"/>
        </w:rPr>
        <w:t xml:space="preserve">وتــكون مـن نــاتـج تكسـيـر الكســارات لـصـخـور سليمـة صلبـة ومتـمـاسكـة ونظـيـفـة ومتـجـانســة الخواص ولها قابلية </w:t>
      </w:r>
      <w:r w:rsidRPr="00976D8F">
        <w:rPr>
          <w:rFonts w:ascii="Calibri" w:eastAsia="Calibri" w:hAnsi="Calibri" w:cs="Arial" w:hint="cs"/>
          <w:b/>
          <w:bCs/>
          <w:sz w:val="28"/>
          <w:szCs w:val="28"/>
          <w:rtl/>
          <w:lang w:bidi="ar-EG"/>
        </w:rPr>
        <w:t>إ</w:t>
      </w:r>
      <w:r w:rsidRPr="00976D8F">
        <w:rPr>
          <w:rFonts w:ascii="Calibri" w:eastAsia="Calibri" w:hAnsi="Calibri" w:cs="Arial"/>
          <w:b/>
          <w:bCs/>
          <w:sz w:val="28"/>
          <w:szCs w:val="28"/>
          <w:rtl/>
          <w:lang w:bidi="ar-EG"/>
        </w:rPr>
        <w:t xml:space="preserve">لتصاق جيد مع الإسـفلت وكذلك يـجب </w:t>
      </w:r>
      <w:r w:rsidRPr="00976D8F">
        <w:rPr>
          <w:rFonts w:ascii="Calibri" w:eastAsia="Calibri" w:hAnsi="Calibri" w:cs="Arial" w:hint="cs"/>
          <w:b/>
          <w:bCs/>
          <w:sz w:val="28"/>
          <w:szCs w:val="28"/>
          <w:rtl/>
          <w:lang w:bidi="ar-EG"/>
        </w:rPr>
        <w:t>أ</w:t>
      </w:r>
      <w:r w:rsidRPr="00976D8F">
        <w:rPr>
          <w:rFonts w:ascii="Calibri" w:eastAsia="Calibri" w:hAnsi="Calibri" w:cs="Arial"/>
          <w:b/>
          <w:bCs/>
          <w:sz w:val="28"/>
          <w:szCs w:val="28"/>
          <w:rtl/>
          <w:lang w:bidi="ar-EG"/>
        </w:rPr>
        <w:t xml:space="preserve">لا تزيد نسبة الـتــآكـل لـهـذه المـواد بالـوزن </w:t>
      </w:r>
      <w:r>
        <w:rPr>
          <w:rFonts w:ascii="Calibri" w:eastAsia="Calibri" w:hAnsi="Calibri" w:cs="Arial" w:hint="cs"/>
          <w:b/>
          <w:bCs/>
          <w:sz w:val="28"/>
          <w:szCs w:val="28"/>
          <w:rtl/>
          <w:lang w:bidi="ar-EG"/>
        </w:rPr>
        <w:t xml:space="preserve">عن 8% بعد 100 لفه </w:t>
      </w:r>
    </w:p>
    <w:p w14:paraId="5950C314" w14:textId="77777777" w:rsidR="00A6259E" w:rsidRPr="00121D65" w:rsidRDefault="00A6259E" w:rsidP="00A97D13">
      <w:pPr>
        <w:spacing w:after="0" w:line="240" w:lineRule="auto"/>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و</w:t>
      </w:r>
      <w:r w:rsidRPr="00976D8F">
        <w:rPr>
          <w:rFonts w:ascii="Calibri" w:eastAsia="Calibri" w:hAnsi="Calibri" w:cs="Arial"/>
          <w:b/>
          <w:bCs/>
          <w:sz w:val="28"/>
          <w:szCs w:val="28"/>
          <w:rtl/>
          <w:lang w:bidi="ar-EG"/>
        </w:rPr>
        <w:t xml:space="preserve">عـن 40% بـعـد </w:t>
      </w:r>
      <w:r w:rsidRPr="00121D65">
        <w:rPr>
          <w:rFonts w:ascii="Calibri" w:eastAsia="Calibri" w:hAnsi="Calibri" w:cs="Arial"/>
          <w:b/>
          <w:bCs/>
          <w:sz w:val="28"/>
          <w:szCs w:val="28"/>
          <w:rtl/>
          <w:lang w:bidi="ar-EG"/>
        </w:rPr>
        <w:t xml:space="preserve">500 لـفـة فـي جهـاز لـوس أنجـلـوس كـمـا يـجـب </w:t>
      </w:r>
      <w:r w:rsidRPr="00121D65">
        <w:rPr>
          <w:rFonts w:ascii="Calibri" w:eastAsia="Calibri" w:hAnsi="Calibri" w:cs="Arial" w:hint="cs"/>
          <w:b/>
          <w:bCs/>
          <w:sz w:val="28"/>
          <w:szCs w:val="28"/>
          <w:rtl/>
          <w:lang w:bidi="ar-EG"/>
        </w:rPr>
        <w:t>ألا</w:t>
      </w:r>
      <w:r w:rsidRPr="00121D65">
        <w:rPr>
          <w:rFonts w:ascii="Calibri" w:eastAsia="Calibri" w:hAnsi="Calibri" w:cs="Arial"/>
          <w:b/>
          <w:bCs/>
          <w:sz w:val="28"/>
          <w:szCs w:val="28"/>
          <w:rtl/>
          <w:lang w:bidi="ar-EG"/>
        </w:rPr>
        <w:t xml:space="preserve"> يـزيـد نسـبـة </w:t>
      </w:r>
      <w:r w:rsidRPr="00121D65">
        <w:rPr>
          <w:rFonts w:ascii="Calibri" w:eastAsia="Calibri" w:hAnsi="Calibri" w:cs="Arial" w:hint="cs"/>
          <w:b/>
          <w:bCs/>
          <w:sz w:val="28"/>
          <w:szCs w:val="28"/>
          <w:rtl/>
          <w:lang w:bidi="ar-EG"/>
        </w:rPr>
        <w:t xml:space="preserve">الحبيبات </w:t>
      </w:r>
      <w:r w:rsidRPr="00121D65">
        <w:rPr>
          <w:rFonts w:ascii="Calibri" w:eastAsia="Calibri" w:hAnsi="Calibri" w:cs="Arial"/>
          <w:b/>
          <w:bCs/>
          <w:sz w:val="28"/>
          <w:szCs w:val="28"/>
          <w:rtl/>
          <w:lang w:bidi="ar-EG"/>
        </w:rPr>
        <w:t>المـبـطط</w:t>
      </w:r>
      <w:r w:rsidRPr="00121D65">
        <w:rPr>
          <w:rFonts w:ascii="Calibri" w:eastAsia="Calibri" w:hAnsi="Calibri" w:cs="Arial" w:hint="cs"/>
          <w:b/>
          <w:bCs/>
          <w:sz w:val="28"/>
          <w:szCs w:val="28"/>
          <w:rtl/>
          <w:lang w:bidi="ar-EG"/>
        </w:rPr>
        <w:t>ة</w:t>
      </w:r>
      <w:r w:rsidRPr="00121D65">
        <w:rPr>
          <w:rFonts w:ascii="Calibri" w:eastAsia="Calibri" w:hAnsi="Calibri" w:cs="Arial"/>
          <w:b/>
          <w:bCs/>
          <w:sz w:val="28"/>
          <w:szCs w:val="28"/>
          <w:rtl/>
          <w:lang w:bidi="ar-EG"/>
        </w:rPr>
        <w:t xml:space="preserve"> والمسـتـطـيــل</w:t>
      </w:r>
      <w:r w:rsidRPr="00121D65">
        <w:rPr>
          <w:rFonts w:ascii="Calibri" w:eastAsia="Calibri" w:hAnsi="Calibri" w:cs="Arial" w:hint="cs"/>
          <w:b/>
          <w:bCs/>
          <w:sz w:val="28"/>
          <w:szCs w:val="28"/>
          <w:rtl/>
          <w:lang w:bidi="ar-EG"/>
        </w:rPr>
        <w:t>ة</w:t>
      </w:r>
      <w:r>
        <w:rPr>
          <w:rFonts w:ascii="Calibri" w:eastAsia="Calibri" w:hAnsi="Calibri" w:cs="Arial" w:hint="cs"/>
          <w:b/>
          <w:bCs/>
          <w:sz w:val="28"/>
          <w:szCs w:val="28"/>
          <w:rtl/>
          <w:lang w:bidi="ar-EG"/>
        </w:rPr>
        <w:t xml:space="preserve"> عن 8% </w:t>
      </w:r>
      <w:r>
        <w:rPr>
          <w:rFonts w:ascii="Calibri" w:eastAsia="Calibri" w:hAnsi="Calibri" w:cs="Arial"/>
          <w:b/>
          <w:bCs/>
          <w:sz w:val="28"/>
          <w:szCs w:val="28"/>
          <w:rtl/>
          <w:lang w:bidi="ar-EG"/>
        </w:rPr>
        <w:t xml:space="preserve"> </w:t>
      </w:r>
      <w:r>
        <w:rPr>
          <w:rFonts w:ascii="Calibri" w:eastAsia="Calibri" w:hAnsi="Calibri" w:cs="Arial" w:hint="cs"/>
          <w:b/>
          <w:bCs/>
          <w:sz w:val="28"/>
          <w:szCs w:val="28"/>
          <w:rtl/>
          <w:lang w:bidi="ar-EG"/>
        </w:rPr>
        <w:t>والتى</w:t>
      </w:r>
      <w:r w:rsidRPr="00121D65">
        <w:rPr>
          <w:rFonts w:ascii="Calibri" w:eastAsia="Calibri" w:hAnsi="Calibri" w:cs="Arial"/>
          <w:b/>
          <w:bCs/>
          <w:sz w:val="28"/>
          <w:szCs w:val="28"/>
          <w:rtl/>
          <w:lang w:bidi="ar-EG"/>
        </w:rPr>
        <w:t xml:space="preserve"> تـضــر بـخـصـائص المخـلـوط عـلـى السـاخـن.</w:t>
      </w:r>
    </w:p>
    <w:p w14:paraId="0A58AE89" w14:textId="77777777" w:rsidR="00A6259E" w:rsidRPr="004A3ABE" w:rsidRDefault="00A6259E" w:rsidP="00A97D13">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 xml:space="preserve">ويـجــب </w:t>
      </w:r>
      <w:r w:rsidRPr="00121D65">
        <w:rPr>
          <w:rFonts w:ascii="Calibri" w:eastAsia="Calibri" w:hAnsi="Calibri" w:cs="Arial" w:hint="cs"/>
          <w:b/>
          <w:bCs/>
          <w:sz w:val="28"/>
          <w:szCs w:val="28"/>
          <w:rtl/>
          <w:lang w:bidi="ar-EG"/>
        </w:rPr>
        <w:t>أ</w:t>
      </w:r>
      <w:r w:rsidRPr="00121D65">
        <w:rPr>
          <w:rFonts w:ascii="Calibri" w:eastAsia="Calibri" w:hAnsi="Calibri" w:cs="Arial"/>
          <w:b/>
          <w:bCs/>
          <w:sz w:val="28"/>
          <w:szCs w:val="28"/>
          <w:rtl/>
          <w:lang w:bidi="ar-EG"/>
        </w:rPr>
        <w:t>لا تـزيــد نسـبــة المـواد الناعمة والمتـفـكـكـة بـعـد الـغمــر فـي المـاء 24 ساعة عن 3% بالوزن للطبقة الرابطـة ، 1% بالنسـبــة للطبقــة السطـحيــة.</w:t>
      </w:r>
      <w:r>
        <w:rPr>
          <w:rFonts w:ascii="Calibri" w:eastAsia="Calibri" w:hAnsi="Calibri" w:cs="Arial" w:hint="cs"/>
          <w:b/>
          <w:bCs/>
          <w:sz w:val="28"/>
          <w:szCs w:val="28"/>
          <w:rtl/>
          <w:lang w:bidi="ar-EG"/>
        </w:rPr>
        <w:t xml:space="preserve"> </w:t>
      </w:r>
    </w:p>
    <w:p w14:paraId="072C7033" w14:textId="4187234F" w:rsidR="00A6259E" w:rsidRPr="00A97D13" w:rsidRDefault="00A6259E" w:rsidP="00A97D13">
      <w:pPr>
        <w:pStyle w:val="ListParagraph"/>
        <w:numPr>
          <w:ilvl w:val="0"/>
          <w:numId w:val="277"/>
        </w:numPr>
        <w:spacing w:after="0"/>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 xml:space="preserve">المــواد الرفـيـعـة: </w:t>
      </w:r>
    </w:p>
    <w:p w14:paraId="4ED9115E" w14:textId="25FCE844" w:rsidR="00A6259E" w:rsidRPr="001D36A6" w:rsidRDefault="00A6259E" w:rsidP="002605A9">
      <w:pPr>
        <w:spacing w:after="0" w:line="240" w:lineRule="auto"/>
        <w:jc w:val="both"/>
        <w:rPr>
          <w:rFonts w:ascii="Calibri" w:eastAsia="Calibri" w:hAnsi="Calibri" w:cs="Arial"/>
          <w:sz w:val="16"/>
          <w:szCs w:val="16"/>
          <w:rtl/>
          <w:lang w:bidi="ar-EG"/>
        </w:rPr>
      </w:pPr>
      <w:r w:rsidRPr="00121D65">
        <w:rPr>
          <w:rFonts w:ascii="Calibri" w:eastAsia="Calibri" w:hAnsi="Calibri" w:cs="Arial" w:hint="cs"/>
          <w:b/>
          <w:bCs/>
          <w:sz w:val="28"/>
          <w:szCs w:val="28"/>
          <w:rtl/>
          <w:lang w:bidi="ar-EG"/>
        </w:rPr>
        <w:t xml:space="preserve"> </w:t>
      </w:r>
      <w:r w:rsidRPr="00121D65">
        <w:rPr>
          <w:rFonts w:ascii="Calibri" w:eastAsia="Calibri" w:hAnsi="Calibri" w:cs="Arial"/>
          <w:b/>
          <w:bCs/>
          <w:sz w:val="28"/>
          <w:szCs w:val="28"/>
          <w:rtl/>
          <w:lang w:bidi="ar-EG"/>
        </w:rPr>
        <w:t>يـجـب أن تـكـون المـواد الرفيعة أو الرم</w:t>
      </w:r>
      <w:r w:rsidRPr="00121D65">
        <w:rPr>
          <w:rFonts w:ascii="Calibri" w:eastAsia="Calibri" w:hAnsi="Calibri" w:cs="Arial" w:hint="cs"/>
          <w:b/>
          <w:bCs/>
          <w:sz w:val="28"/>
          <w:szCs w:val="28"/>
          <w:rtl/>
          <w:lang w:bidi="ar-EG"/>
        </w:rPr>
        <w:t>ال</w:t>
      </w:r>
      <w:r w:rsidRPr="00121D65">
        <w:rPr>
          <w:rFonts w:ascii="Calibri" w:eastAsia="Calibri" w:hAnsi="Calibri" w:cs="Arial"/>
          <w:b/>
          <w:bCs/>
          <w:sz w:val="28"/>
          <w:szCs w:val="28"/>
          <w:rtl/>
          <w:lang w:bidi="ar-EG"/>
        </w:rPr>
        <w:t xml:space="preserve"> المستـخـدمــة مـن </w:t>
      </w:r>
      <w:r w:rsidRPr="00121D65">
        <w:rPr>
          <w:rFonts w:ascii="Calibri" w:eastAsia="Calibri" w:hAnsi="Calibri" w:cs="Arial" w:hint="cs"/>
          <w:b/>
          <w:bCs/>
          <w:sz w:val="28"/>
          <w:szCs w:val="28"/>
          <w:rtl/>
          <w:lang w:bidi="ar-EG"/>
        </w:rPr>
        <w:t xml:space="preserve">ناتج تكسير الكسارات </w:t>
      </w:r>
      <w:r>
        <w:rPr>
          <w:rFonts w:ascii="Calibri" w:eastAsia="Calibri" w:hAnsi="Calibri" w:cs="Arial" w:hint="cs"/>
          <w:b/>
          <w:bCs/>
          <w:sz w:val="28"/>
          <w:szCs w:val="28"/>
          <w:rtl/>
          <w:lang w:bidi="ar-EG"/>
        </w:rPr>
        <w:t>و</w:t>
      </w:r>
      <w:r w:rsidRPr="00121D65">
        <w:rPr>
          <w:rFonts w:ascii="Calibri" w:eastAsia="Calibri" w:hAnsi="Calibri" w:cs="Arial" w:hint="cs"/>
          <w:b/>
          <w:bCs/>
          <w:sz w:val="28"/>
          <w:szCs w:val="28"/>
          <w:rtl/>
          <w:lang w:bidi="ar-EG"/>
        </w:rPr>
        <w:t xml:space="preserve">من </w:t>
      </w:r>
      <w:r w:rsidRPr="00121D65">
        <w:rPr>
          <w:rFonts w:ascii="Calibri" w:eastAsia="Calibri" w:hAnsi="Calibri" w:cs="Arial"/>
          <w:b/>
          <w:bCs/>
          <w:sz w:val="28"/>
          <w:szCs w:val="28"/>
          <w:rtl/>
          <w:lang w:bidi="ar-EG"/>
        </w:rPr>
        <w:t xml:space="preserve">مصــادر طبيـعـيـة </w:t>
      </w:r>
      <w:r w:rsidRPr="00121D65">
        <w:rPr>
          <w:rFonts w:ascii="Calibri" w:eastAsia="Calibri" w:hAnsi="Calibri" w:cs="Arial" w:hint="cs"/>
          <w:b/>
          <w:bCs/>
          <w:sz w:val="28"/>
          <w:szCs w:val="28"/>
          <w:rtl/>
          <w:lang w:bidi="ar-EG"/>
        </w:rPr>
        <w:t>تحقق الخصائص المطلوبة وتجتاز إختبارات التدرج والصلاحية</w:t>
      </w:r>
      <w:r w:rsidRPr="00121D65">
        <w:rPr>
          <w:rFonts w:ascii="Calibri" w:eastAsia="Calibri" w:hAnsi="Calibri" w:cs="Arial"/>
          <w:b/>
          <w:bCs/>
          <w:sz w:val="28"/>
          <w:szCs w:val="28"/>
          <w:rtl/>
          <w:lang w:bidi="ar-EG"/>
        </w:rPr>
        <w:t xml:space="preserve"> ويـجـب أن تـكـون سـليمـة نظـيـفــة ومتـمـاسكـة خاليـة مـن أي مـواد غـريبـة </w:t>
      </w:r>
      <w:r w:rsidRPr="00121D65">
        <w:rPr>
          <w:rFonts w:ascii="Calibri" w:eastAsia="Calibri" w:hAnsi="Calibri" w:cs="Arial"/>
          <w:b/>
          <w:bCs/>
          <w:sz w:val="28"/>
          <w:szCs w:val="28"/>
          <w:rtl/>
          <w:lang w:bidi="ar-EG"/>
        </w:rPr>
        <w:lastRenderedPageBreak/>
        <w:t>كـالـطـيــن أو المـواد العـضـويـة كـمـا تكون  نسـبـة المار من منخـل رقم 4 من المواد الرفيعة أو الرم</w:t>
      </w:r>
      <w:r w:rsidRPr="00121D65">
        <w:rPr>
          <w:rFonts w:ascii="Calibri" w:eastAsia="Calibri" w:hAnsi="Calibri" w:cs="Arial" w:hint="cs"/>
          <w:b/>
          <w:bCs/>
          <w:sz w:val="28"/>
          <w:szCs w:val="28"/>
          <w:rtl/>
          <w:lang w:bidi="ar-EG"/>
        </w:rPr>
        <w:t>ال</w:t>
      </w:r>
      <w:r w:rsidRPr="00121D65">
        <w:rPr>
          <w:rFonts w:ascii="Calibri" w:eastAsia="Calibri" w:hAnsi="Calibri" w:cs="Arial"/>
          <w:b/>
          <w:bCs/>
          <w:sz w:val="28"/>
          <w:szCs w:val="28"/>
          <w:rtl/>
          <w:lang w:bidi="ar-EG"/>
        </w:rPr>
        <w:t xml:space="preserve"> المستخدم</w:t>
      </w:r>
      <w:r w:rsidRPr="00121D65">
        <w:rPr>
          <w:rFonts w:ascii="Calibri" w:eastAsia="Calibri" w:hAnsi="Calibri" w:cs="Arial" w:hint="cs"/>
          <w:b/>
          <w:bCs/>
          <w:sz w:val="28"/>
          <w:szCs w:val="28"/>
          <w:rtl/>
          <w:lang w:bidi="ar-EG"/>
        </w:rPr>
        <w:t>ة</w:t>
      </w:r>
      <w:r w:rsidRPr="00121D65">
        <w:rPr>
          <w:rFonts w:ascii="Calibri" w:eastAsia="Calibri" w:hAnsi="Calibri" w:cs="Arial"/>
          <w:b/>
          <w:bCs/>
          <w:sz w:val="28"/>
          <w:szCs w:val="28"/>
          <w:rtl/>
          <w:lang w:bidi="ar-EG"/>
        </w:rPr>
        <w:t xml:space="preserve"> حوالي 100% و</w:t>
      </w:r>
      <w:r w:rsidRPr="00121D65">
        <w:rPr>
          <w:rFonts w:ascii="Calibri" w:eastAsia="Calibri" w:hAnsi="Calibri" w:cs="Arial" w:hint="cs"/>
          <w:b/>
          <w:bCs/>
          <w:sz w:val="28"/>
          <w:szCs w:val="28"/>
          <w:rtl/>
          <w:lang w:bidi="ar-EG"/>
        </w:rPr>
        <w:t>لابد من</w:t>
      </w:r>
      <w:r w:rsidRPr="00121D65">
        <w:rPr>
          <w:rFonts w:ascii="Calibri" w:eastAsia="Calibri" w:hAnsi="Calibri" w:cs="Arial"/>
          <w:b/>
          <w:bCs/>
          <w:sz w:val="28"/>
          <w:szCs w:val="28"/>
          <w:rtl/>
          <w:lang w:bidi="ar-EG"/>
        </w:rPr>
        <w:t xml:space="preserve"> </w:t>
      </w:r>
      <w:r w:rsidRPr="00121D65">
        <w:rPr>
          <w:rFonts w:ascii="Calibri" w:eastAsia="Calibri" w:hAnsi="Calibri" w:cs="Arial" w:hint="cs"/>
          <w:b/>
          <w:bCs/>
          <w:sz w:val="28"/>
          <w:szCs w:val="28"/>
          <w:rtl/>
          <w:lang w:bidi="ar-EG"/>
        </w:rPr>
        <w:t>إ</w:t>
      </w:r>
      <w:r w:rsidRPr="00121D65">
        <w:rPr>
          <w:rFonts w:ascii="Calibri" w:eastAsia="Calibri" w:hAnsi="Calibri" w:cs="Arial"/>
          <w:b/>
          <w:bCs/>
          <w:sz w:val="28"/>
          <w:szCs w:val="28"/>
          <w:rtl/>
          <w:lang w:bidi="ar-EG"/>
        </w:rPr>
        <w:t>ستخدام الرم</w:t>
      </w:r>
      <w:r w:rsidRPr="00121D65">
        <w:rPr>
          <w:rFonts w:ascii="Calibri" w:eastAsia="Calibri" w:hAnsi="Calibri" w:cs="Arial" w:hint="cs"/>
          <w:b/>
          <w:bCs/>
          <w:sz w:val="28"/>
          <w:szCs w:val="28"/>
          <w:rtl/>
          <w:lang w:bidi="ar-EG"/>
        </w:rPr>
        <w:t>ال</w:t>
      </w:r>
      <w:r w:rsidRPr="00121D65">
        <w:rPr>
          <w:rFonts w:ascii="Calibri" w:eastAsia="Calibri" w:hAnsi="Calibri" w:cs="Arial"/>
          <w:b/>
          <w:bCs/>
          <w:sz w:val="28"/>
          <w:szCs w:val="28"/>
          <w:rtl/>
          <w:lang w:bidi="ar-EG"/>
        </w:rPr>
        <w:t xml:space="preserve"> ال</w:t>
      </w:r>
      <w:r w:rsidRPr="00121D65">
        <w:rPr>
          <w:rFonts w:ascii="Calibri" w:eastAsia="Calibri" w:hAnsi="Calibri" w:cs="Arial" w:hint="cs"/>
          <w:b/>
          <w:bCs/>
          <w:sz w:val="28"/>
          <w:szCs w:val="28"/>
          <w:rtl/>
          <w:lang w:bidi="ar-EG"/>
        </w:rPr>
        <w:t>تى ت</w:t>
      </w:r>
      <w:r w:rsidRPr="00121D65">
        <w:rPr>
          <w:rFonts w:ascii="Calibri" w:eastAsia="Calibri" w:hAnsi="Calibri" w:cs="Arial"/>
          <w:b/>
          <w:bCs/>
          <w:sz w:val="28"/>
          <w:szCs w:val="28"/>
          <w:rtl/>
          <w:lang w:bidi="ar-EG"/>
        </w:rPr>
        <w:t>حقق المواصفـات المطلوبة.</w:t>
      </w:r>
      <w:r>
        <w:rPr>
          <w:rFonts w:ascii="Calibri" w:eastAsia="Calibri" w:hAnsi="Calibri" w:cs="Arial" w:hint="cs"/>
          <w:b/>
          <w:bCs/>
          <w:sz w:val="28"/>
          <w:szCs w:val="28"/>
          <w:rtl/>
          <w:lang w:bidi="ar-EG"/>
        </w:rPr>
        <w:t xml:space="preserve"> </w:t>
      </w:r>
    </w:p>
    <w:p w14:paraId="787C2FDE" w14:textId="79976EEB" w:rsidR="00A6259E" w:rsidRPr="00A97D13" w:rsidRDefault="00A6259E" w:rsidP="00A97D13">
      <w:pPr>
        <w:pStyle w:val="ListParagraph"/>
        <w:numPr>
          <w:ilvl w:val="0"/>
          <w:numId w:val="277"/>
        </w:numPr>
        <w:spacing w:after="0"/>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 xml:space="preserve">البـودرة:            </w:t>
      </w:r>
    </w:p>
    <w:p w14:paraId="4F4546FE" w14:textId="7FC29395"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hint="cs"/>
          <w:b/>
          <w:bCs/>
          <w:sz w:val="28"/>
          <w:szCs w:val="28"/>
          <w:rtl/>
          <w:lang w:bidi="ar-EG"/>
        </w:rPr>
        <w:t xml:space="preserve"> </w:t>
      </w:r>
      <w:r w:rsidRPr="00121D65">
        <w:rPr>
          <w:rFonts w:ascii="Calibri" w:eastAsia="Calibri" w:hAnsi="Calibri" w:cs="Arial"/>
          <w:b/>
          <w:bCs/>
          <w:sz w:val="28"/>
          <w:szCs w:val="28"/>
          <w:rtl/>
          <w:lang w:bidi="ar-EG"/>
        </w:rPr>
        <w:t>يـجــب أن تسـتـخـدم البودرة  من ناتج تكسير</w:t>
      </w:r>
      <w:r w:rsidRPr="00121D65">
        <w:rPr>
          <w:rFonts w:ascii="Calibri" w:eastAsia="Calibri" w:hAnsi="Calibri" w:cs="Arial" w:hint="cs"/>
          <w:b/>
          <w:bCs/>
          <w:sz w:val="28"/>
          <w:szCs w:val="28"/>
          <w:rtl/>
          <w:lang w:bidi="ar-EG"/>
        </w:rPr>
        <w:t xml:space="preserve"> أحجار الدولوميت أو</w:t>
      </w:r>
      <w:r w:rsidRPr="00121D65">
        <w:rPr>
          <w:rFonts w:ascii="Calibri" w:eastAsia="Calibri" w:hAnsi="Calibri" w:cs="Arial"/>
          <w:b/>
          <w:bCs/>
          <w:sz w:val="28"/>
          <w:szCs w:val="28"/>
          <w:rtl/>
          <w:lang w:bidi="ar-EG"/>
        </w:rPr>
        <w:t xml:space="preserve"> الأحجار الجيرية أو</w:t>
      </w:r>
      <w:r>
        <w:rPr>
          <w:rFonts w:ascii="Calibri" w:eastAsia="Calibri" w:hAnsi="Calibri" w:cs="Arial" w:hint="cs"/>
          <w:b/>
          <w:bCs/>
          <w:sz w:val="28"/>
          <w:szCs w:val="28"/>
          <w:rtl/>
          <w:lang w:bidi="ar-EG"/>
        </w:rPr>
        <w:t xml:space="preserve">غبارأسمنتى </w:t>
      </w:r>
      <w:r w:rsidRPr="00121D65">
        <w:rPr>
          <w:rFonts w:ascii="Calibri" w:eastAsia="Calibri" w:hAnsi="Calibri" w:cs="Arial"/>
          <w:b/>
          <w:bCs/>
          <w:sz w:val="28"/>
          <w:szCs w:val="28"/>
          <w:rtl/>
          <w:lang w:bidi="ar-EG"/>
        </w:rPr>
        <w:t xml:space="preserve"> بحيث يوافق عليها المهندس المشرف ويجب أن تكون خالية من أي مواد طـينـيـة أو عضـويـة ويـجب أن تكـون الـبودرة تـامـة الجفـاف وخاليـة مـن أي كتـل متصـلـ</w:t>
      </w:r>
      <w:r w:rsidRPr="00121D65">
        <w:rPr>
          <w:rFonts w:ascii="Calibri" w:eastAsia="Calibri" w:hAnsi="Calibri" w:cs="Arial" w:hint="cs"/>
          <w:b/>
          <w:bCs/>
          <w:sz w:val="28"/>
          <w:szCs w:val="28"/>
          <w:rtl/>
          <w:lang w:bidi="ar-EG"/>
        </w:rPr>
        <w:t>بة</w:t>
      </w:r>
      <w:r w:rsidRPr="00121D65">
        <w:rPr>
          <w:rFonts w:ascii="Calibri" w:eastAsia="Calibri" w:hAnsi="Calibri" w:cs="Arial"/>
          <w:b/>
          <w:bCs/>
          <w:sz w:val="28"/>
          <w:szCs w:val="28"/>
          <w:rtl/>
          <w:lang w:bidi="ar-EG"/>
        </w:rPr>
        <w:t xml:space="preserve">  </w:t>
      </w:r>
      <w:r w:rsidRPr="00121D65">
        <w:rPr>
          <w:rFonts w:ascii="Calibri" w:eastAsia="Calibri" w:hAnsi="Calibri" w:cs="Arial" w:hint="cs"/>
          <w:b/>
          <w:bCs/>
          <w:sz w:val="28"/>
          <w:szCs w:val="28"/>
          <w:rtl/>
          <w:lang w:bidi="ar-EG"/>
        </w:rPr>
        <w:t>أ</w:t>
      </w:r>
      <w:r w:rsidRPr="00121D65">
        <w:rPr>
          <w:rFonts w:ascii="Calibri" w:eastAsia="Calibri" w:hAnsi="Calibri" w:cs="Arial"/>
          <w:b/>
          <w:bCs/>
          <w:sz w:val="28"/>
          <w:szCs w:val="28"/>
          <w:rtl/>
          <w:lang w:bidi="ar-EG"/>
        </w:rPr>
        <w:t xml:space="preserve">و عديـمـة اللدونة ( مجال اللدونة </w:t>
      </w:r>
      <w:r w:rsidRPr="00121D65">
        <w:rPr>
          <w:rFonts w:ascii="Calibri" w:eastAsia="Calibri" w:hAnsi="Calibri" w:cs="Arial" w:hint="cs"/>
          <w:b/>
          <w:bCs/>
          <w:sz w:val="28"/>
          <w:szCs w:val="28"/>
          <w:rtl/>
          <w:lang w:bidi="ar-EG"/>
        </w:rPr>
        <w:t>-</w:t>
      </w:r>
      <w:r w:rsidRPr="00121D65">
        <w:rPr>
          <w:rFonts w:ascii="Calibri" w:eastAsia="Calibri" w:hAnsi="Calibri" w:cs="Arial"/>
          <w:b/>
          <w:bCs/>
          <w:sz w:val="28"/>
          <w:szCs w:val="28"/>
          <w:rtl/>
          <w:lang w:bidi="ar-EG"/>
        </w:rPr>
        <w:t xml:space="preserve"> صــفــر ) .</w:t>
      </w:r>
    </w:p>
    <w:p w14:paraId="43FAA330" w14:textId="0958343E" w:rsidR="00A6259E"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u w:val="thick"/>
          <w:rtl/>
          <w:lang w:bidi="ar-EG"/>
        </w:rPr>
        <w:t>وأن يـكــون تــدرجـهــا كالآتي</w:t>
      </w:r>
      <w:r w:rsidRPr="00121D65">
        <w:rPr>
          <w:rFonts w:ascii="Calibri" w:eastAsia="Calibri" w:hAnsi="Calibri" w:cs="Arial"/>
          <w:b/>
          <w:bCs/>
          <w:sz w:val="28"/>
          <w:szCs w:val="28"/>
          <w:rtl/>
          <w:lang w:bidi="ar-EG"/>
        </w:rPr>
        <w:t xml:space="preserve"> : </w:t>
      </w:r>
    </w:p>
    <w:p w14:paraId="2B7B6F3F" w14:textId="77777777" w:rsidR="00A6259E" w:rsidRPr="00A6259E" w:rsidRDefault="00A6259E" w:rsidP="002605A9">
      <w:pPr>
        <w:spacing w:after="0" w:line="240" w:lineRule="auto"/>
        <w:jc w:val="both"/>
        <w:rPr>
          <w:rFonts w:ascii="Calibri" w:eastAsia="Calibri" w:hAnsi="Calibri" w:cs="Arial"/>
          <w:b/>
          <w:bCs/>
          <w:sz w:val="28"/>
          <w:szCs w:val="28"/>
          <w:rtl/>
          <w:lang w:bidi="ar-EG"/>
        </w:rPr>
      </w:pPr>
    </w:p>
    <w:tbl>
      <w:tblPr>
        <w:bidiVisual/>
        <w:tblW w:w="0" w:type="auto"/>
        <w:tblInd w:w="1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3562"/>
      </w:tblGrid>
      <w:tr w:rsidR="00A6259E" w:rsidRPr="00121D65" w14:paraId="4F6B540C" w14:textId="77777777" w:rsidTr="00073596">
        <w:tc>
          <w:tcPr>
            <w:tcW w:w="2027" w:type="dxa"/>
            <w:shd w:val="clear" w:color="auto" w:fill="9BBB59"/>
          </w:tcPr>
          <w:p w14:paraId="751ED85C"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رقــم المـنـخــل</w:t>
            </w:r>
          </w:p>
        </w:tc>
        <w:tc>
          <w:tcPr>
            <w:tcW w:w="3562" w:type="dxa"/>
            <w:shd w:val="clear" w:color="auto" w:fill="9BBB59"/>
          </w:tcPr>
          <w:p w14:paraId="3B5F3B1B"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النسبة المـئوية للمـار بالـوزن</w:t>
            </w:r>
          </w:p>
        </w:tc>
      </w:tr>
      <w:tr w:rsidR="00A6259E" w:rsidRPr="00121D65" w14:paraId="2FD71139" w14:textId="77777777" w:rsidTr="00073596">
        <w:tc>
          <w:tcPr>
            <w:tcW w:w="2027" w:type="dxa"/>
          </w:tcPr>
          <w:p w14:paraId="63843702"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(30)</w:t>
            </w:r>
          </w:p>
        </w:tc>
        <w:tc>
          <w:tcPr>
            <w:tcW w:w="3562" w:type="dxa"/>
          </w:tcPr>
          <w:p w14:paraId="623F4215"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100</w:t>
            </w:r>
          </w:p>
        </w:tc>
      </w:tr>
      <w:tr w:rsidR="00A6259E" w:rsidRPr="00121D65" w14:paraId="0BAD2B39" w14:textId="77777777" w:rsidTr="00073596">
        <w:tc>
          <w:tcPr>
            <w:tcW w:w="2027" w:type="dxa"/>
          </w:tcPr>
          <w:p w14:paraId="68BC7944"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(100)</w:t>
            </w:r>
          </w:p>
        </w:tc>
        <w:tc>
          <w:tcPr>
            <w:tcW w:w="3562" w:type="dxa"/>
          </w:tcPr>
          <w:p w14:paraId="2185236F"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لا يقـل من ( 85)</w:t>
            </w:r>
          </w:p>
        </w:tc>
      </w:tr>
      <w:tr w:rsidR="00A6259E" w:rsidRPr="00121D65" w14:paraId="268CD5EE" w14:textId="77777777" w:rsidTr="00073596">
        <w:tc>
          <w:tcPr>
            <w:tcW w:w="2027" w:type="dxa"/>
          </w:tcPr>
          <w:p w14:paraId="0D5FF1A4"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(200)</w:t>
            </w:r>
          </w:p>
        </w:tc>
        <w:tc>
          <w:tcPr>
            <w:tcW w:w="3562" w:type="dxa"/>
          </w:tcPr>
          <w:p w14:paraId="34C5E271"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لا يقـل من ( 65)</w:t>
            </w:r>
          </w:p>
        </w:tc>
      </w:tr>
    </w:tbl>
    <w:p w14:paraId="24F12DF9"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Pr>
          <w:rFonts w:ascii="Calibri" w:eastAsia="Calibri" w:hAnsi="Calibri" w:cs="Arial"/>
          <w:b/>
          <w:bCs/>
          <w:sz w:val="28"/>
          <w:szCs w:val="28"/>
          <w:rtl/>
          <w:lang w:bidi="ar-EG"/>
        </w:rPr>
        <w:t>ويـجـ</w:t>
      </w:r>
      <w:r w:rsidRPr="00121D65">
        <w:rPr>
          <w:rFonts w:ascii="Calibri" w:eastAsia="Calibri" w:hAnsi="Calibri" w:cs="Arial"/>
          <w:b/>
          <w:bCs/>
          <w:sz w:val="28"/>
          <w:szCs w:val="28"/>
          <w:rtl/>
          <w:lang w:bidi="ar-EG"/>
        </w:rPr>
        <w:t>ب أن ي</w:t>
      </w:r>
      <w:r>
        <w:rPr>
          <w:rFonts w:ascii="Calibri" w:eastAsia="Calibri" w:hAnsi="Calibri" w:cs="Arial"/>
          <w:b/>
          <w:bCs/>
          <w:sz w:val="28"/>
          <w:szCs w:val="28"/>
          <w:rtl/>
          <w:lang w:bidi="ar-EG"/>
        </w:rPr>
        <w:t>ـكون تدرج المخلوط مـن الم</w:t>
      </w:r>
      <w:r w:rsidRPr="00121D65">
        <w:rPr>
          <w:rFonts w:ascii="Calibri" w:eastAsia="Calibri" w:hAnsi="Calibri" w:cs="Arial"/>
          <w:b/>
          <w:bCs/>
          <w:sz w:val="28"/>
          <w:szCs w:val="28"/>
          <w:rtl/>
          <w:lang w:bidi="ar-EG"/>
        </w:rPr>
        <w:t>واد</w:t>
      </w:r>
      <w:r>
        <w:rPr>
          <w:rFonts w:ascii="Calibri" w:eastAsia="Calibri" w:hAnsi="Calibri" w:cs="Arial"/>
          <w:b/>
          <w:bCs/>
          <w:sz w:val="28"/>
          <w:szCs w:val="28"/>
          <w:rtl/>
          <w:lang w:bidi="ar-EG"/>
        </w:rPr>
        <w:t xml:space="preserve"> الصـلب</w:t>
      </w:r>
      <w:r w:rsidRPr="00121D65">
        <w:rPr>
          <w:rFonts w:ascii="Calibri" w:eastAsia="Calibri" w:hAnsi="Calibri" w:cs="Arial"/>
          <w:b/>
          <w:bCs/>
          <w:sz w:val="28"/>
          <w:szCs w:val="28"/>
          <w:rtl/>
          <w:lang w:bidi="ar-EG"/>
        </w:rPr>
        <w:t>ة وا</w:t>
      </w:r>
      <w:r>
        <w:rPr>
          <w:rFonts w:ascii="Calibri" w:eastAsia="Calibri" w:hAnsi="Calibri" w:cs="Arial"/>
          <w:b/>
          <w:bCs/>
          <w:sz w:val="28"/>
          <w:szCs w:val="28"/>
          <w:rtl/>
          <w:lang w:bidi="ar-EG"/>
        </w:rPr>
        <w:t>لرفـيعـة والبودرة بالنـسـب التي تـحـقـق إحدى الت</w:t>
      </w:r>
      <w:r w:rsidRPr="00121D65">
        <w:rPr>
          <w:rFonts w:ascii="Calibri" w:eastAsia="Calibri" w:hAnsi="Calibri" w:cs="Arial"/>
          <w:b/>
          <w:bCs/>
          <w:sz w:val="28"/>
          <w:szCs w:val="28"/>
          <w:rtl/>
          <w:lang w:bidi="ar-EG"/>
        </w:rPr>
        <w:t xml:space="preserve">درجات الاتية : </w:t>
      </w:r>
    </w:p>
    <w:p w14:paraId="537D8205" w14:textId="77777777" w:rsidR="00A6259E" w:rsidRPr="00121D65" w:rsidRDefault="00A6259E" w:rsidP="002605A9">
      <w:pPr>
        <w:pStyle w:val="Heading3"/>
        <w:spacing w:line="240" w:lineRule="auto"/>
        <w:jc w:val="both"/>
        <w:rPr>
          <w:rFonts w:cs="Monotype Koufi"/>
          <w:rtl/>
        </w:rPr>
      </w:pPr>
      <w:r w:rsidRPr="00A97D13">
        <w:rPr>
          <w:rFonts w:asciiTheme="minorBidi" w:eastAsiaTheme="minorEastAsia" w:hAnsiTheme="minorBidi" w:cs="AF_Taif Normal"/>
          <w:color w:val="1F497D" w:themeColor="text2"/>
          <w:sz w:val="27"/>
          <w:szCs w:val="27"/>
          <w:u w:val="single"/>
          <w:rtl/>
          <w:lang w:bidi="ar-EG"/>
        </w:rPr>
        <w:t>اولا : الطبقة الرابطة</w:t>
      </w:r>
      <w:r w:rsidRPr="00121D65">
        <w:rPr>
          <w:rFonts w:cs="Monotype Koufi"/>
          <w:rtl/>
        </w:rPr>
        <w:t xml:space="preserve"> :</w:t>
      </w:r>
    </w:p>
    <w:p w14:paraId="10F1EE7C"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طبقاً لتدرج 3د وعمل تصميمى بطريقة مارشال و طبقاً للكود المصرى </w:t>
      </w:r>
    </w:p>
    <w:p w14:paraId="2C56B768" w14:textId="77777777" w:rsidR="00A6259E" w:rsidRPr="00A97D13" w:rsidRDefault="00A6259E" w:rsidP="002605A9">
      <w:pPr>
        <w:pStyle w:val="Heading3"/>
        <w:spacing w:line="240" w:lineRule="auto"/>
        <w:jc w:val="both"/>
        <w:rPr>
          <w:rFonts w:asciiTheme="minorBidi" w:eastAsiaTheme="minorEastAsia" w:hAnsiTheme="minorBidi" w:cs="AF_Taif Normal"/>
          <w:color w:val="1F497D" w:themeColor="text2"/>
          <w:sz w:val="27"/>
          <w:szCs w:val="27"/>
          <w:u w:val="single"/>
          <w:rtl/>
          <w:lang w:bidi="ar-EG"/>
        </w:rPr>
      </w:pPr>
      <w:r w:rsidRPr="00A97D13">
        <w:rPr>
          <w:rFonts w:asciiTheme="minorBidi" w:eastAsiaTheme="minorEastAsia" w:hAnsiTheme="minorBidi" w:cs="AF_Taif Normal"/>
          <w:color w:val="1F497D" w:themeColor="text2"/>
          <w:sz w:val="27"/>
          <w:szCs w:val="27"/>
          <w:u w:val="single"/>
          <w:rtl/>
          <w:lang w:bidi="ar-EG"/>
        </w:rPr>
        <w:t>ثانيا : الطبقة السطحية</w:t>
      </w:r>
      <w:r w:rsidRPr="00A97D13">
        <w:rPr>
          <w:rFonts w:asciiTheme="minorBidi" w:eastAsiaTheme="minorEastAsia" w:hAnsiTheme="minorBidi" w:cs="AF_Taif Normal" w:hint="cs"/>
          <w:color w:val="1F497D" w:themeColor="text2"/>
          <w:sz w:val="27"/>
          <w:szCs w:val="27"/>
          <w:u w:val="single"/>
          <w:rtl/>
          <w:lang w:bidi="ar-EG"/>
        </w:rPr>
        <w:t>:</w:t>
      </w:r>
    </w:p>
    <w:p w14:paraId="15C6D8A4" w14:textId="77777777" w:rsidR="00A6259E" w:rsidRPr="00121D65" w:rsidRDefault="00A6259E" w:rsidP="002605A9">
      <w:pPr>
        <w:spacing w:after="0" w:line="240" w:lineRule="auto"/>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طبقاً لتدرج 4 ج و3ب وعمل تصميمى بطريقة مارشال وطبقاً للكود المصرى وحسب تعليمات اللجنة الإشرافية </w:t>
      </w:r>
    </w:p>
    <w:p w14:paraId="0871C67A" w14:textId="77777777" w:rsidR="00A6259E" w:rsidRDefault="00A6259E" w:rsidP="002605A9">
      <w:pPr>
        <w:spacing w:after="0" w:line="240" w:lineRule="auto"/>
        <w:jc w:val="both"/>
        <w:rPr>
          <w:rFonts w:ascii="Calibri" w:eastAsia="Calibri" w:hAnsi="Calibri" w:cs="Arial"/>
          <w:b/>
          <w:bCs/>
          <w:sz w:val="28"/>
          <w:szCs w:val="28"/>
          <w:rtl/>
          <w:lang w:bidi="ar-EG"/>
        </w:rPr>
      </w:pPr>
      <w:r w:rsidRPr="00121D65">
        <w:rPr>
          <w:rFonts w:ascii="Calibri" w:eastAsia="Calibri" w:hAnsi="Calibri" w:cs="Arial" w:hint="cs"/>
          <w:b/>
          <w:bCs/>
          <w:sz w:val="28"/>
          <w:szCs w:val="28"/>
          <w:rtl/>
          <w:lang w:bidi="ar-EG"/>
        </w:rPr>
        <w:t>على أن يتم عمل تصميم لكل خلطة لمعرفة التدرج التصميمى ونسبة الأسفلت لعمل التقييم للأعمال وفق الكود المصرى لأعمال الطرق.</w:t>
      </w:r>
    </w:p>
    <w:p w14:paraId="0F142876" w14:textId="48FE6239" w:rsidR="00A6259E" w:rsidRDefault="00A6259E" w:rsidP="002605A9">
      <w:pPr>
        <w:numPr>
          <w:ilvl w:val="0"/>
          <w:numId w:val="197"/>
        </w:numPr>
        <w:spacing w:after="0" w:line="24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ويراعى مدى التغير فى التدرج التصميمى واقعاً فى الحدود التالية 0 </w:t>
      </w:r>
    </w:p>
    <w:p w14:paraId="74B7B100" w14:textId="77777777" w:rsidR="00A6259E" w:rsidRPr="00A6259E" w:rsidRDefault="00A6259E" w:rsidP="002605A9">
      <w:pPr>
        <w:spacing w:after="0" w:line="240" w:lineRule="auto"/>
        <w:ind w:left="360"/>
        <w:jc w:val="both"/>
        <w:rPr>
          <w:rFonts w:ascii="Calibri" w:eastAsia="Calibri" w:hAnsi="Calibri" w:cs="Arial"/>
          <w:b/>
          <w:bCs/>
          <w:sz w:val="28"/>
          <w:szCs w:val="28"/>
          <w:rtl/>
          <w:lang w:bidi="ar-EG"/>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984"/>
        <w:gridCol w:w="2014"/>
        <w:gridCol w:w="1461"/>
        <w:gridCol w:w="1461"/>
        <w:gridCol w:w="1461"/>
      </w:tblGrid>
      <w:tr w:rsidR="00A6259E" w:rsidRPr="000E553B" w14:paraId="1C5216B6" w14:textId="77777777" w:rsidTr="00073596">
        <w:trPr>
          <w:trHeight w:val="20"/>
        </w:trPr>
        <w:tc>
          <w:tcPr>
            <w:tcW w:w="1733" w:type="dxa"/>
            <w:shd w:val="clear" w:color="auto" w:fill="9BBB59"/>
          </w:tcPr>
          <w:p w14:paraId="4DB70002" w14:textId="77777777" w:rsidR="00A6259E" w:rsidRPr="000E553B" w:rsidRDefault="00A6259E" w:rsidP="002605A9">
            <w:pPr>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منخل رقم 200</w:t>
            </w:r>
          </w:p>
        </w:tc>
        <w:tc>
          <w:tcPr>
            <w:tcW w:w="1984" w:type="dxa"/>
            <w:shd w:val="clear" w:color="auto" w:fill="9BBB59"/>
          </w:tcPr>
          <w:p w14:paraId="00883375" w14:textId="77777777" w:rsidR="00A6259E" w:rsidRPr="000E553B" w:rsidRDefault="00A6259E" w:rsidP="002605A9">
            <w:pPr>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منخل رقم 100</w:t>
            </w:r>
          </w:p>
        </w:tc>
        <w:tc>
          <w:tcPr>
            <w:tcW w:w="2014" w:type="dxa"/>
            <w:shd w:val="clear" w:color="auto" w:fill="9BBB59"/>
          </w:tcPr>
          <w:p w14:paraId="042AC41C" w14:textId="77777777" w:rsidR="00A6259E" w:rsidRPr="000E553B" w:rsidRDefault="00A6259E" w:rsidP="002605A9">
            <w:pPr>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من رقم 8 حتى 50</w:t>
            </w:r>
          </w:p>
        </w:tc>
        <w:tc>
          <w:tcPr>
            <w:tcW w:w="1461" w:type="dxa"/>
            <w:shd w:val="clear" w:color="auto" w:fill="9BBB59"/>
          </w:tcPr>
          <w:p w14:paraId="77B206EA" w14:textId="77777777" w:rsidR="00A6259E" w:rsidRPr="000E553B" w:rsidRDefault="00A6259E" w:rsidP="002605A9">
            <w:pPr>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منخل رقم 4</w:t>
            </w:r>
          </w:p>
        </w:tc>
        <w:tc>
          <w:tcPr>
            <w:tcW w:w="1461" w:type="dxa"/>
            <w:shd w:val="clear" w:color="auto" w:fill="9BBB59"/>
          </w:tcPr>
          <w:p w14:paraId="03C032CF" w14:textId="77777777" w:rsidR="00A6259E" w:rsidRPr="000E553B" w:rsidRDefault="00A6259E" w:rsidP="002605A9">
            <w:pPr>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حتى منخل رقم 8/3</w:t>
            </w:r>
          </w:p>
        </w:tc>
        <w:tc>
          <w:tcPr>
            <w:tcW w:w="1461" w:type="dxa"/>
            <w:shd w:val="clear" w:color="auto" w:fill="9BBB59"/>
          </w:tcPr>
          <w:p w14:paraId="7F69E3B8" w14:textId="77777777" w:rsidR="00A6259E" w:rsidRDefault="00A6259E" w:rsidP="002605A9">
            <w:pPr>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نسبة البيتومين</w:t>
            </w:r>
          </w:p>
        </w:tc>
      </w:tr>
      <w:tr w:rsidR="00A6259E" w:rsidRPr="000E553B" w14:paraId="7ED7188B" w14:textId="77777777" w:rsidTr="00073596">
        <w:trPr>
          <w:trHeight w:val="20"/>
        </w:trPr>
        <w:tc>
          <w:tcPr>
            <w:tcW w:w="1733" w:type="dxa"/>
          </w:tcPr>
          <w:p w14:paraId="143E0A2E" w14:textId="77777777" w:rsidR="00A6259E" w:rsidRPr="000E553B" w:rsidRDefault="00A6259E" w:rsidP="002605A9">
            <w:pPr>
              <w:jc w:val="both"/>
              <w:rPr>
                <w:rFonts w:ascii="Calibri" w:eastAsia="Calibri" w:hAnsi="Calibri" w:cs="Arial"/>
                <w:b/>
                <w:bCs/>
                <w:sz w:val="28"/>
                <w:szCs w:val="28"/>
                <w:rtl/>
                <w:lang w:bidi="ar-EG"/>
              </w:rPr>
            </w:pPr>
            <w:r w:rsidRPr="000E553B">
              <w:rPr>
                <w:rFonts w:ascii="Calibri" w:eastAsia="Calibri" w:hAnsi="Calibri" w:cs="Calibri"/>
                <w:b/>
                <w:bCs/>
                <w:sz w:val="28"/>
                <w:szCs w:val="28"/>
                <w:rtl/>
                <w:lang w:bidi="ar-EG"/>
              </w:rPr>
              <w:t>±</w:t>
            </w:r>
            <w:r w:rsidRPr="000E553B">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1,5</w:t>
            </w:r>
            <w:r w:rsidRPr="000E553B">
              <w:rPr>
                <w:rFonts w:ascii="Calibri" w:eastAsia="Calibri" w:hAnsi="Calibri" w:cs="Arial" w:hint="cs"/>
                <w:b/>
                <w:bCs/>
                <w:sz w:val="28"/>
                <w:szCs w:val="28"/>
                <w:rtl/>
                <w:lang w:bidi="ar-EG"/>
              </w:rPr>
              <w:t xml:space="preserve"> %</w:t>
            </w:r>
          </w:p>
        </w:tc>
        <w:tc>
          <w:tcPr>
            <w:tcW w:w="1984" w:type="dxa"/>
          </w:tcPr>
          <w:p w14:paraId="2B1933D2" w14:textId="77777777" w:rsidR="00A6259E" w:rsidRPr="000E553B" w:rsidRDefault="00A6259E" w:rsidP="002605A9">
            <w:pPr>
              <w:jc w:val="both"/>
              <w:rPr>
                <w:rFonts w:ascii="Calibri" w:eastAsia="Calibri" w:hAnsi="Calibri" w:cs="Arial"/>
                <w:b/>
                <w:bCs/>
                <w:sz w:val="28"/>
                <w:szCs w:val="28"/>
                <w:rtl/>
                <w:lang w:bidi="ar-EG"/>
              </w:rPr>
            </w:pPr>
            <w:r w:rsidRPr="000E553B">
              <w:rPr>
                <w:rFonts w:ascii="Calibri" w:eastAsia="Calibri" w:hAnsi="Calibri" w:cs="Calibri"/>
                <w:b/>
                <w:bCs/>
                <w:sz w:val="28"/>
                <w:szCs w:val="28"/>
                <w:rtl/>
                <w:lang w:bidi="ar-EG"/>
              </w:rPr>
              <w:t>±</w:t>
            </w:r>
            <w:r w:rsidRPr="000E553B">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1,5</w:t>
            </w:r>
            <w:r w:rsidRPr="000E553B">
              <w:rPr>
                <w:rFonts w:ascii="Calibri" w:eastAsia="Calibri" w:hAnsi="Calibri" w:cs="Arial" w:hint="cs"/>
                <w:b/>
                <w:bCs/>
                <w:sz w:val="28"/>
                <w:szCs w:val="28"/>
                <w:rtl/>
                <w:lang w:bidi="ar-EG"/>
              </w:rPr>
              <w:t xml:space="preserve"> %</w:t>
            </w:r>
          </w:p>
        </w:tc>
        <w:tc>
          <w:tcPr>
            <w:tcW w:w="2014" w:type="dxa"/>
          </w:tcPr>
          <w:p w14:paraId="00E5C01B" w14:textId="77777777" w:rsidR="00A6259E" w:rsidRPr="000E553B" w:rsidRDefault="00A6259E" w:rsidP="002605A9">
            <w:pPr>
              <w:jc w:val="both"/>
              <w:rPr>
                <w:rFonts w:ascii="Calibri" w:eastAsia="Calibri" w:hAnsi="Calibri" w:cs="Arial"/>
                <w:b/>
                <w:bCs/>
                <w:sz w:val="28"/>
                <w:szCs w:val="28"/>
                <w:rtl/>
                <w:lang w:bidi="ar-EG"/>
              </w:rPr>
            </w:pPr>
            <w:r w:rsidRPr="000E553B">
              <w:rPr>
                <w:rFonts w:ascii="Calibri" w:eastAsia="Calibri" w:hAnsi="Calibri" w:cs="Calibri"/>
                <w:b/>
                <w:bCs/>
                <w:sz w:val="28"/>
                <w:szCs w:val="28"/>
                <w:rtl/>
                <w:lang w:bidi="ar-EG"/>
              </w:rPr>
              <w:t>±</w:t>
            </w:r>
            <w:r w:rsidRPr="000E553B">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3</w:t>
            </w:r>
            <w:r w:rsidRPr="000E553B">
              <w:rPr>
                <w:rFonts w:ascii="Calibri" w:eastAsia="Calibri" w:hAnsi="Calibri" w:cs="Arial" w:hint="cs"/>
                <w:b/>
                <w:bCs/>
                <w:sz w:val="28"/>
                <w:szCs w:val="28"/>
                <w:rtl/>
                <w:lang w:bidi="ar-EG"/>
              </w:rPr>
              <w:t xml:space="preserve"> %</w:t>
            </w:r>
          </w:p>
        </w:tc>
        <w:tc>
          <w:tcPr>
            <w:tcW w:w="1461" w:type="dxa"/>
          </w:tcPr>
          <w:p w14:paraId="090783DC" w14:textId="77777777" w:rsidR="00A6259E" w:rsidRPr="000E553B" w:rsidRDefault="00A6259E" w:rsidP="002605A9">
            <w:pPr>
              <w:jc w:val="both"/>
              <w:rPr>
                <w:rFonts w:ascii="Calibri" w:eastAsia="Calibri" w:hAnsi="Calibri" w:cs="Arial"/>
                <w:b/>
                <w:bCs/>
                <w:sz w:val="28"/>
                <w:szCs w:val="28"/>
                <w:rtl/>
                <w:lang w:bidi="ar-EG"/>
              </w:rPr>
            </w:pPr>
            <w:r w:rsidRPr="000E553B">
              <w:rPr>
                <w:rFonts w:ascii="Calibri" w:eastAsia="Calibri" w:hAnsi="Calibri" w:cs="Calibri"/>
                <w:b/>
                <w:bCs/>
                <w:sz w:val="28"/>
                <w:szCs w:val="28"/>
                <w:rtl/>
                <w:lang w:bidi="ar-EG"/>
              </w:rPr>
              <w:t>±</w:t>
            </w:r>
            <w:r w:rsidRPr="000E553B">
              <w:rPr>
                <w:rFonts w:ascii="Calibri" w:eastAsia="Calibri" w:hAnsi="Calibri" w:cs="Calibri" w:hint="cs"/>
                <w:b/>
                <w:bCs/>
                <w:sz w:val="28"/>
                <w:szCs w:val="28"/>
                <w:rtl/>
                <w:lang w:bidi="ar-EG"/>
              </w:rPr>
              <w:t xml:space="preserve"> </w:t>
            </w:r>
            <w:r>
              <w:rPr>
                <w:rFonts w:ascii="Calibri" w:eastAsia="Calibri" w:hAnsi="Calibri" w:cs="Calibri" w:hint="cs"/>
                <w:b/>
                <w:bCs/>
                <w:sz w:val="28"/>
                <w:szCs w:val="28"/>
                <w:rtl/>
                <w:lang w:bidi="ar-EG"/>
              </w:rPr>
              <w:t>4</w:t>
            </w:r>
            <w:r w:rsidRPr="000E553B">
              <w:rPr>
                <w:rFonts w:ascii="Calibri" w:eastAsia="Calibri" w:hAnsi="Calibri" w:cs="Arial" w:hint="cs"/>
                <w:b/>
                <w:bCs/>
                <w:sz w:val="28"/>
                <w:szCs w:val="28"/>
                <w:rtl/>
                <w:lang w:bidi="ar-EG"/>
              </w:rPr>
              <w:t xml:space="preserve"> %</w:t>
            </w:r>
          </w:p>
        </w:tc>
        <w:tc>
          <w:tcPr>
            <w:tcW w:w="1461" w:type="dxa"/>
          </w:tcPr>
          <w:p w14:paraId="005A3D4F" w14:textId="77777777" w:rsidR="00A6259E" w:rsidRPr="000E553B" w:rsidRDefault="00A6259E" w:rsidP="002605A9">
            <w:pPr>
              <w:jc w:val="both"/>
              <w:rPr>
                <w:rFonts w:ascii="Calibri" w:eastAsia="Calibri" w:hAnsi="Calibri" w:cs="Calibri"/>
                <w:b/>
                <w:bCs/>
                <w:sz w:val="28"/>
                <w:szCs w:val="28"/>
                <w:rtl/>
                <w:lang w:bidi="ar-EG"/>
              </w:rPr>
            </w:pPr>
            <w:r w:rsidRPr="000E553B">
              <w:rPr>
                <w:rFonts w:ascii="Calibri" w:eastAsia="Calibri" w:hAnsi="Calibri" w:cs="Calibri"/>
                <w:b/>
                <w:bCs/>
                <w:sz w:val="28"/>
                <w:szCs w:val="28"/>
                <w:rtl/>
                <w:lang w:bidi="ar-EG"/>
              </w:rPr>
              <w:t>±</w:t>
            </w:r>
            <w:r w:rsidRPr="000E553B">
              <w:rPr>
                <w:rFonts w:ascii="Calibri" w:eastAsia="Calibri" w:hAnsi="Calibri" w:cs="Calibri" w:hint="cs"/>
                <w:b/>
                <w:bCs/>
                <w:sz w:val="28"/>
                <w:szCs w:val="28"/>
                <w:rtl/>
                <w:lang w:bidi="ar-EG"/>
              </w:rPr>
              <w:t xml:space="preserve"> </w:t>
            </w:r>
            <w:r>
              <w:rPr>
                <w:rFonts w:ascii="Calibri" w:eastAsia="Calibri" w:hAnsi="Calibri" w:cs="Calibri" w:hint="cs"/>
                <w:b/>
                <w:bCs/>
                <w:sz w:val="28"/>
                <w:szCs w:val="28"/>
                <w:rtl/>
                <w:lang w:bidi="ar-EG"/>
              </w:rPr>
              <w:t>5</w:t>
            </w:r>
            <w:r w:rsidRPr="000E553B">
              <w:rPr>
                <w:rFonts w:ascii="Calibri" w:eastAsia="Calibri" w:hAnsi="Calibri" w:cs="Arial" w:hint="cs"/>
                <w:b/>
                <w:bCs/>
                <w:sz w:val="28"/>
                <w:szCs w:val="28"/>
                <w:rtl/>
                <w:lang w:bidi="ar-EG"/>
              </w:rPr>
              <w:t xml:space="preserve"> %</w:t>
            </w:r>
          </w:p>
        </w:tc>
        <w:tc>
          <w:tcPr>
            <w:tcW w:w="1461" w:type="dxa"/>
          </w:tcPr>
          <w:p w14:paraId="20EEA906" w14:textId="77777777" w:rsidR="00A6259E" w:rsidRPr="000E553B" w:rsidRDefault="00A6259E" w:rsidP="002605A9">
            <w:pPr>
              <w:jc w:val="both"/>
              <w:rPr>
                <w:rFonts w:ascii="Calibri" w:eastAsia="Calibri" w:hAnsi="Calibri" w:cs="Calibri"/>
                <w:b/>
                <w:bCs/>
                <w:sz w:val="28"/>
                <w:szCs w:val="28"/>
                <w:rtl/>
                <w:lang w:bidi="ar-EG"/>
              </w:rPr>
            </w:pPr>
            <w:r w:rsidRPr="000E553B">
              <w:rPr>
                <w:rFonts w:ascii="Calibri" w:eastAsia="Calibri" w:hAnsi="Calibri" w:cs="Calibri"/>
                <w:b/>
                <w:bCs/>
                <w:sz w:val="28"/>
                <w:szCs w:val="28"/>
                <w:rtl/>
                <w:lang w:bidi="ar-EG"/>
              </w:rPr>
              <w:t>±</w:t>
            </w:r>
            <w:r w:rsidRPr="000E553B">
              <w:rPr>
                <w:rFonts w:ascii="Calibri" w:eastAsia="Calibri" w:hAnsi="Calibri" w:cs="Calibri" w:hint="cs"/>
                <w:b/>
                <w:bCs/>
                <w:sz w:val="28"/>
                <w:szCs w:val="28"/>
                <w:rtl/>
                <w:lang w:bidi="ar-EG"/>
              </w:rPr>
              <w:t xml:space="preserve"> </w:t>
            </w:r>
            <w:r>
              <w:rPr>
                <w:rFonts w:ascii="Calibri" w:eastAsia="Calibri" w:hAnsi="Calibri" w:cs="Calibri" w:hint="cs"/>
                <w:b/>
                <w:bCs/>
                <w:sz w:val="28"/>
                <w:szCs w:val="28"/>
                <w:rtl/>
                <w:lang w:bidi="ar-EG"/>
              </w:rPr>
              <w:t>0,25</w:t>
            </w:r>
            <w:r w:rsidRPr="000E553B">
              <w:rPr>
                <w:rFonts w:ascii="Calibri" w:eastAsia="Calibri" w:hAnsi="Calibri" w:cs="Arial" w:hint="cs"/>
                <w:b/>
                <w:bCs/>
                <w:sz w:val="28"/>
                <w:szCs w:val="28"/>
                <w:rtl/>
                <w:lang w:bidi="ar-EG"/>
              </w:rPr>
              <w:t xml:space="preserve"> %</w:t>
            </w:r>
          </w:p>
        </w:tc>
      </w:tr>
    </w:tbl>
    <w:p w14:paraId="00CE466E" w14:textId="77777777" w:rsidR="00A6259E" w:rsidRDefault="00A6259E" w:rsidP="002605A9">
      <w:pPr>
        <w:numPr>
          <w:ilvl w:val="0"/>
          <w:numId w:val="197"/>
        </w:numPr>
        <w:spacing w:after="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بحيث لايؤدى أستخدام هذه الحدود إلى الخروج عن الحد الأدنى والأعلى للمواصفات التصميمية 0</w:t>
      </w:r>
    </w:p>
    <w:p w14:paraId="04708C0F" w14:textId="7A4C0B81" w:rsidR="00A6259E" w:rsidRPr="00A97D13" w:rsidRDefault="00A6259E" w:rsidP="00A97D13">
      <w:pPr>
        <w:pStyle w:val="ListParagraph"/>
        <w:numPr>
          <w:ilvl w:val="0"/>
          <w:numId w:val="278"/>
        </w:numPr>
        <w:jc w:val="both"/>
        <w:rPr>
          <w:rFonts w:ascii="Calibri" w:eastAsia="Calibri" w:hAnsi="Calibri" w:cs="Arial"/>
          <w:b/>
          <w:bCs/>
          <w:sz w:val="28"/>
          <w:szCs w:val="28"/>
          <w:rtl/>
          <w:lang w:bidi="ar-EG"/>
        </w:rPr>
      </w:pPr>
      <w:r w:rsidRPr="00A97D13">
        <w:rPr>
          <w:rFonts w:ascii="Calibri" w:eastAsia="Calibri" w:hAnsi="Calibri" w:cs="Arial" w:hint="cs"/>
          <w:b/>
          <w:bCs/>
          <w:sz w:val="28"/>
          <w:szCs w:val="28"/>
          <w:rtl/>
          <w:lang w:bidi="ar-EG"/>
        </w:rPr>
        <w:t>على أن يتم تقييم العينات على أساس سعر الطبقة الاسفلتية 0</w:t>
      </w:r>
    </w:p>
    <w:p w14:paraId="6CB9C15D" w14:textId="20A33EA7" w:rsidR="00A6259E" w:rsidRPr="00A97D13" w:rsidRDefault="00A6259E" w:rsidP="00A97D13">
      <w:pPr>
        <w:pStyle w:val="ListParagraph"/>
        <w:numPr>
          <w:ilvl w:val="0"/>
          <w:numId w:val="278"/>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 </w:t>
      </w:r>
      <w:r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ويـحـق للـمـديـريـة عمـل تصـميـم للخـلـطـة الإسـفـلتـيــة المسـتـخـدمـة طـبـقـا للمـواد التـي يتـم تـوفيـر</w:t>
      </w:r>
      <w:r w:rsidRPr="00A97D13">
        <w:rPr>
          <w:rFonts w:ascii="Calibri" w:eastAsia="Calibri" w:hAnsi="Calibri" w:cs="Arial" w:hint="cs"/>
          <w:b/>
          <w:bCs/>
          <w:sz w:val="28"/>
          <w:szCs w:val="28"/>
          <w:rtl/>
          <w:lang w:bidi="ar-EG"/>
        </w:rPr>
        <w:t>ها</w:t>
      </w:r>
      <w:r w:rsidRPr="00A97D13">
        <w:rPr>
          <w:rFonts w:ascii="Calibri" w:eastAsia="Calibri" w:hAnsi="Calibri" w:cs="Arial"/>
          <w:b/>
          <w:bCs/>
          <w:sz w:val="28"/>
          <w:szCs w:val="28"/>
          <w:rtl/>
          <w:lang w:bidi="ar-EG"/>
        </w:rPr>
        <w:t xml:space="preserve"> بمـعـرفـة المـقـاول وعـلـى نفـقـتــه مـع الـتــزام المقـاول بالـعـمـل طبـقــا لـذلـك التـصـميـم ويـعـطـى بـهـا أمــرا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 xml:space="preserve"> كـتــابـيــا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w:t>
      </w:r>
    </w:p>
    <w:p w14:paraId="2D3BEEAD" w14:textId="77777777" w:rsidR="00A6259E" w:rsidRPr="00A97D13" w:rsidRDefault="00A6259E" w:rsidP="00A97D13">
      <w:pPr>
        <w:pStyle w:val="Heading3"/>
        <w:spacing w:line="240" w:lineRule="auto"/>
        <w:jc w:val="both"/>
        <w:rPr>
          <w:rFonts w:asciiTheme="minorBidi" w:eastAsiaTheme="minorEastAsia" w:hAnsiTheme="minorBidi" w:cs="AF_Taif Normal"/>
          <w:color w:val="1F497D" w:themeColor="text2"/>
          <w:sz w:val="27"/>
          <w:szCs w:val="27"/>
          <w:u w:val="single"/>
          <w:rtl/>
          <w:lang w:bidi="ar-EG"/>
        </w:rPr>
      </w:pPr>
      <w:r w:rsidRPr="00A97D13">
        <w:rPr>
          <w:rFonts w:asciiTheme="minorBidi" w:eastAsiaTheme="minorEastAsia" w:hAnsiTheme="minorBidi" w:cs="AF_Taif Normal"/>
          <w:color w:val="1F497D" w:themeColor="text2"/>
          <w:sz w:val="27"/>
          <w:szCs w:val="27"/>
          <w:u w:val="single"/>
          <w:rtl/>
          <w:lang w:bidi="ar-EG"/>
        </w:rPr>
        <w:t>د- الإسـفـلت الصـلــب</w:t>
      </w:r>
      <w:r w:rsidRPr="00A97D13">
        <w:rPr>
          <w:rFonts w:asciiTheme="minorBidi" w:eastAsiaTheme="minorEastAsia" w:hAnsiTheme="minorBidi" w:cs="AF_Taif Normal" w:hint="cs"/>
          <w:color w:val="1F497D" w:themeColor="text2"/>
          <w:sz w:val="27"/>
          <w:szCs w:val="27"/>
          <w:u w:val="single"/>
          <w:rtl/>
          <w:lang w:bidi="ar-EG"/>
        </w:rPr>
        <w:t>:</w:t>
      </w:r>
    </w:p>
    <w:p w14:paraId="6F402E00" w14:textId="77777777" w:rsidR="00A6259E" w:rsidRPr="00A97D13" w:rsidRDefault="00A6259E" w:rsidP="00A97D13">
      <w:pPr>
        <w:pStyle w:val="ListParagraph"/>
        <w:numPr>
          <w:ilvl w:val="0"/>
          <w:numId w:val="279"/>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يـجــب أن يــكــون الإسـفـلت الصـلب المسـتــعمــل ذو درجــة غــرز (60 </w:t>
      </w:r>
      <w:r w:rsidRPr="00A97D13">
        <w:rPr>
          <w:rFonts w:ascii="Calibri" w:eastAsia="Calibri" w:hAnsi="Calibri" w:cs="Arial"/>
          <w:b/>
          <w:bCs/>
          <w:sz w:val="28"/>
          <w:szCs w:val="28"/>
          <w:lang w:bidi="ar-EG"/>
        </w:rPr>
        <w:t>–</w:t>
      </w:r>
      <w:r w:rsidRPr="00A97D13">
        <w:rPr>
          <w:rFonts w:ascii="Calibri" w:eastAsia="Calibri" w:hAnsi="Calibri" w:cs="Arial"/>
          <w:b/>
          <w:bCs/>
          <w:sz w:val="28"/>
          <w:szCs w:val="28"/>
          <w:rtl/>
          <w:lang w:bidi="ar-EG"/>
        </w:rPr>
        <w:t xml:space="preserve"> 70) وارد السـويس وبـحـيـث لا </w:t>
      </w:r>
      <w:r w:rsidRPr="00A97D13">
        <w:rPr>
          <w:rFonts w:ascii="Calibri" w:eastAsia="Calibri" w:hAnsi="Calibri" w:cs="Arial" w:hint="cs"/>
          <w:b/>
          <w:bCs/>
          <w:sz w:val="28"/>
          <w:szCs w:val="28"/>
          <w:rtl/>
          <w:lang w:bidi="ar-EG"/>
        </w:rPr>
        <w:t>ت</w:t>
      </w:r>
      <w:r w:rsidRPr="00A97D13">
        <w:rPr>
          <w:rFonts w:ascii="Calibri" w:eastAsia="Calibri" w:hAnsi="Calibri" w:cs="Arial"/>
          <w:b/>
          <w:bCs/>
          <w:sz w:val="28"/>
          <w:szCs w:val="28"/>
          <w:rtl/>
          <w:lang w:bidi="ar-EG"/>
        </w:rPr>
        <w:t>ـقـل الـلـزوجــة الكـيـنـيـمـاتـيـكـيــة عـن 320 سـنـتــي سـتـوك فـي درجـة حرارة 135 درجـة م .</w:t>
      </w:r>
    </w:p>
    <w:p w14:paraId="0C3196F6" w14:textId="73A33828" w:rsidR="00A6259E" w:rsidRPr="00A97D13" w:rsidRDefault="00A6259E" w:rsidP="00A97D13">
      <w:pPr>
        <w:pStyle w:val="ListParagraph"/>
        <w:numPr>
          <w:ilvl w:val="0"/>
          <w:numId w:val="279"/>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يـتم أخذ عيـنات مـن الـخـلـطـة الإسـفـلتـيــة للـتـحـقـق مـن تـصـميـم الخـلـطة ، و</w:t>
      </w:r>
      <w:r w:rsidRPr="00A97D13">
        <w:rPr>
          <w:rFonts w:ascii="Calibri" w:eastAsia="Calibri" w:hAnsi="Calibri" w:cs="Arial" w:hint="cs"/>
          <w:b/>
          <w:bCs/>
          <w:sz w:val="28"/>
          <w:szCs w:val="28"/>
          <w:rtl/>
          <w:lang w:bidi="ar-EG"/>
        </w:rPr>
        <w:t>ل</w:t>
      </w:r>
      <w:r w:rsidRPr="00A97D13">
        <w:rPr>
          <w:rFonts w:ascii="Calibri" w:eastAsia="Calibri" w:hAnsi="Calibri" w:cs="Arial"/>
          <w:b/>
          <w:bCs/>
          <w:sz w:val="28"/>
          <w:szCs w:val="28"/>
          <w:rtl/>
          <w:lang w:bidi="ar-EG"/>
        </w:rPr>
        <w:t xml:space="preserve">لمـهـنـدس المـشــرف الحـق فـي تـغـيـر </w:t>
      </w:r>
      <w:r w:rsidRPr="00A97D13">
        <w:rPr>
          <w:rFonts w:ascii="Calibri" w:eastAsia="Calibri" w:hAnsi="Calibri" w:cs="Arial" w:hint="cs"/>
          <w:b/>
          <w:bCs/>
          <w:sz w:val="28"/>
          <w:szCs w:val="28"/>
          <w:rtl/>
          <w:lang w:bidi="ar-EG"/>
        </w:rPr>
        <w:t>ال</w:t>
      </w:r>
      <w:r w:rsidRPr="00A97D13">
        <w:rPr>
          <w:rFonts w:ascii="Calibri" w:eastAsia="Calibri" w:hAnsi="Calibri" w:cs="Arial"/>
          <w:b/>
          <w:bCs/>
          <w:sz w:val="28"/>
          <w:szCs w:val="28"/>
          <w:rtl/>
          <w:lang w:bidi="ar-EG"/>
        </w:rPr>
        <w:t xml:space="preserve">تصـميـم </w:t>
      </w:r>
      <w:r w:rsidRPr="00A97D13">
        <w:rPr>
          <w:rFonts w:ascii="Calibri" w:eastAsia="Calibri" w:hAnsi="Calibri" w:cs="Arial" w:hint="cs"/>
          <w:b/>
          <w:bCs/>
          <w:sz w:val="28"/>
          <w:szCs w:val="28"/>
          <w:rtl/>
          <w:lang w:bidi="ar-EG"/>
        </w:rPr>
        <w:t xml:space="preserve">فى حال وجود ما يستدعى ذلك </w:t>
      </w:r>
      <w:r w:rsidRPr="00A97D13">
        <w:rPr>
          <w:rFonts w:ascii="Calibri" w:eastAsia="Calibri" w:hAnsi="Calibri" w:cs="Arial"/>
          <w:b/>
          <w:bCs/>
          <w:sz w:val="28"/>
          <w:szCs w:val="28"/>
          <w:rtl/>
          <w:lang w:bidi="ar-EG"/>
        </w:rPr>
        <w:t>بـمـا يـتـمـ</w:t>
      </w:r>
      <w:r w:rsidRPr="00A97D13">
        <w:rPr>
          <w:rFonts w:ascii="Calibri" w:eastAsia="Calibri" w:hAnsi="Calibri" w:cs="Arial" w:hint="cs"/>
          <w:b/>
          <w:bCs/>
          <w:sz w:val="28"/>
          <w:szCs w:val="28"/>
          <w:rtl/>
          <w:lang w:bidi="ar-EG"/>
        </w:rPr>
        <w:t>شى</w:t>
      </w:r>
      <w:r w:rsidRPr="00A97D13">
        <w:rPr>
          <w:rFonts w:ascii="Calibri" w:eastAsia="Calibri" w:hAnsi="Calibri" w:cs="Arial"/>
          <w:b/>
          <w:bCs/>
          <w:sz w:val="28"/>
          <w:szCs w:val="28"/>
          <w:rtl/>
          <w:lang w:bidi="ar-EG"/>
        </w:rPr>
        <w:t xml:space="preserve"> مـع التـغـيـر فـي المـواد أو لتـحـسـيـن القـابليـة وطـبـقـا للجـدول رقـم (95.04) مـن كـتـاب المـواصـفـات القيـاسية المصريـة ويـعـطـى بـهـا أمـرا كـتــابيــا</w:t>
      </w:r>
      <w:r w:rsidRPr="00A97D13">
        <w:rPr>
          <w:rFonts w:ascii="Calibri" w:eastAsia="Calibri" w:hAnsi="Calibri" w:cs="Arial" w:hint="cs"/>
          <w:b/>
          <w:bCs/>
          <w:sz w:val="28"/>
          <w:szCs w:val="28"/>
          <w:rtl/>
          <w:lang w:bidi="ar-EG"/>
        </w:rPr>
        <w:t>.</w:t>
      </w:r>
    </w:p>
    <w:p w14:paraId="657910A4" w14:textId="7C40543B" w:rsidR="00A6259E" w:rsidRPr="00A97D13" w:rsidRDefault="00A6259E" w:rsidP="00A97D13">
      <w:pPr>
        <w:pStyle w:val="ListParagraph"/>
        <w:numPr>
          <w:ilvl w:val="0"/>
          <w:numId w:val="279"/>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ومـن ثـم فـمـن حـق المهـنـدس المشـرف أن يـطـلـب مـن المـقـاول </w:t>
      </w:r>
      <w:r w:rsidRPr="00A97D13">
        <w:rPr>
          <w:rFonts w:ascii="Calibri" w:eastAsia="Calibri" w:hAnsi="Calibri" w:cs="Arial" w:hint="cs"/>
          <w:b/>
          <w:bCs/>
          <w:sz w:val="28"/>
          <w:szCs w:val="28"/>
          <w:rtl/>
          <w:lang w:bidi="ar-EG"/>
        </w:rPr>
        <w:t>إ</w:t>
      </w:r>
      <w:r w:rsidRPr="00A97D13">
        <w:rPr>
          <w:rFonts w:ascii="Calibri" w:eastAsia="Calibri" w:hAnsi="Calibri" w:cs="Arial"/>
          <w:b/>
          <w:bCs/>
          <w:sz w:val="28"/>
          <w:szCs w:val="28"/>
          <w:rtl/>
          <w:lang w:bidi="ar-EG"/>
        </w:rPr>
        <w:t>زالـه المـواد والخـلـطـات الغـيـر مـطـابـقـة</w:t>
      </w:r>
      <w:r w:rsidR="00A97D13"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للمـواصـفـات</w:t>
      </w:r>
      <w:r w:rsidR="00A97D13"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واسـتـبـدالـهـا بـأخـرى مقـبــولــة دون أي زيـادة  فـي السـعـر.</w:t>
      </w:r>
      <w:r w:rsidRPr="00A97D13">
        <w:rPr>
          <w:rFonts w:ascii="Calibri" w:eastAsia="Calibri" w:hAnsi="Calibri" w:cs="Arial" w:hint="cs"/>
          <w:b/>
          <w:bCs/>
          <w:sz w:val="28"/>
          <w:szCs w:val="28"/>
          <w:rtl/>
          <w:lang w:bidi="ar-EG"/>
        </w:rPr>
        <w:t xml:space="preserve"> </w:t>
      </w:r>
    </w:p>
    <w:p w14:paraId="70804309" w14:textId="77777777" w:rsidR="00A6259E" w:rsidRPr="00A97D13" w:rsidRDefault="00A6259E" w:rsidP="00A97D13">
      <w:pPr>
        <w:pStyle w:val="ListParagraph"/>
        <w:numPr>
          <w:ilvl w:val="0"/>
          <w:numId w:val="279"/>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ويـجـب أن تـكـون خـواص الخـلـطـات - مقاسه بـطـريـقـة مـارشـال - كـالآتــي: </w:t>
      </w:r>
    </w:p>
    <w:tbl>
      <w:tblPr>
        <w:bidiVisual/>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410"/>
        <w:gridCol w:w="3006"/>
        <w:gridCol w:w="2410"/>
      </w:tblGrid>
      <w:tr w:rsidR="00A6259E" w:rsidRPr="00121D65" w14:paraId="5C61F035" w14:textId="77777777" w:rsidTr="00073596">
        <w:tc>
          <w:tcPr>
            <w:tcW w:w="425" w:type="dxa"/>
            <w:shd w:val="clear" w:color="auto" w:fill="9BBB59"/>
          </w:tcPr>
          <w:p w14:paraId="27A802D2"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م</w:t>
            </w:r>
          </w:p>
        </w:tc>
        <w:tc>
          <w:tcPr>
            <w:tcW w:w="2410" w:type="dxa"/>
            <w:shd w:val="clear" w:color="auto" w:fill="9BBB59"/>
          </w:tcPr>
          <w:p w14:paraId="7380E8AF"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الخـاصـــة</w:t>
            </w:r>
          </w:p>
        </w:tc>
        <w:tc>
          <w:tcPr>
            <w:tcW w:w="3006" w:type="dxa"/>
            <w:shd w:val="clear" w:color="auto" w:fill="9BBB59"/>
          </w:tcPr>
          <w:p w14:paraId="336B7CD5"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طبـقـة رابـطــة</w:t>
            </w:r>
          </w:p>
        </w:tc>
        <w:tc>
          <w:tcPr>
            <w:tcW w:w="2410" w:type="dxa"/>
            <w:shd w:val="clear" w:color="auto" w:fill="9BBB59"/>
          </w:tcPr>
          <w:p w14:paraId="3DA0C993"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طبـقــة سـطـحيــة</w:t>
            </w:r>
          </w:p>
        </w:tc>
      </w:tr>
      <w:tr w:rsidR="00A6259E" w:rsidRPr="00121D65" w14:paraId="225B46D5" w14:textId="77777777" w:rsidTr="00073596">
        <w:tc>
          <w:tcPr>
            <w:tcW w:w="425" w:type="dxa"/>
          </w:tcPr>
          <w:p w14:paraId="3448F8FF"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lastRenderedPageBreak/>
              <w:t>1</w:t>
            </w:r>
          </w:p>
        </w:tc>
        <w:tc>
          <w:tcPr>
            <w:tcW w:w="2410" w:type="dxa"/>
          </w:tcPr>
          <w:p w14:paraId="6E851D02"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 xml:space="preserve">الـثـبـات </w:t>
            </w:r>
            <w:r>
              <w:rPr>
                <w:rFonts w:ascii="Calibri" w:eastAsia="Calibri" w:hAnsi="Calibri" w:cs="Arial" w:hint="cs"/>
                <w:b/>
                <w:bCs/>
                <w:sz w:val="28"/>
                <w:szCs w:val="28"/>
                <w:rtl/>
                <w:lang w:bidi="ar-EG"/>
              </w:rPr>
              <w:t xml:space="preserve">( كـجم ) </w:t>
            </w:r>
          </w:p>
        </w:tc>
        <w:tc>
          <w:tcPr>
            <w:tcW w:w="3006" w:type="dxa"/>
          </w:tcPr>
          <w:p w14:paraId="03B6D5C8"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 xml:space="preserve">لا يقـل عـن </w:t>
            </w:r>
            <w:r>
              <w:rPr>
                <w:rFonts w:ascii="Calibri" w:eastAsia="Calibri" w:hAnsi="Calibri" w:cs="Arial" w:hint="cs"/>
                <w:b/>
                <w:bCs/>
                <w:sz w:val="28"/>
                <w:szCs w:val="28"/>
                <w:rtl/>
                <w:lang w:bidi="ar-EG"/>
              </w:rPr>
              <w:t xml:space="preserve">750 كجم </w:t>
            </w:r>
          </w:p>
        </w:tc>
        <w:tc>
          <w:tcPr>
            <w:tcW w:w="2410" w:type="dxa"/>
          </w:tcPr>
          <w:p w14:paraId="18341D78"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 xml:space="preserve">لا يقـل عـن </w:t>
            </w:r>
            <w:r>
              <w:rPr>
                <w:rFonts w:ascii="Calibri" w:eastAsia="Calibri" w:hAnsi="Calibri" w:cs="Arial" w:hint="cs"/>
                <w:b/>
                <w:bCs/>
                <w:sz w:val="28"/>
                <w:szCs w:val="28"/>
                <w:rtl/>
                <w:lang w:bidi="ar-EG"/>
              </w:rPr>
              <w:t>900 كجم</w:t>
            </w:r>
          </w:p>
        </w:tc>
      </w:tr>
      <w:tr w:rsidR="00A6259E" w:rsidRPr="00121D65" w14:paraId="0DE9923E" w14:textId="77777777" w:rsidTr="00073596">
        <w:tc>
          <w:tcPr>
            <w:tcW w:w="425" w:type="dxa"/>
          </w:tcPr>
          <w:p w14:paraId="22B922BC"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2</w:t>
            </w:r>
          </w:p>
        </w:tc>
        <w:tc>
          <w:tcPr>
            <w:tcW w:w="2410" w:type="dxa"/>
          </w:tcPr>
          <w:p w14:paraId="33765978"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نسبـة الفراغـات الهـوائية</w:t>
            </w:r>
            <w:r>
              <w:rPr>
                <w:rFonts w:ascii="Calibri" w:eastAsia="Calibri" w:hAnsi="Calibri" w:cs="Arial" w:hint="cs"/>
                <w:b/>
                <w:bCs/>
                <w:sz w:val="28"/>
                <w:szCs w:val="28"/>
                <w:rtl/>
                <w:lang w:bidi="ar-EG"/>
              </w:rPr>
              <w:t xml:space="preserve"> بالمخلوط </w:t>
            </w:r>
          </w:p>
        </w:tc>
        <w:tc>
          <w:tcPr>
            <w:tcW w:w="3006" w:type="dxa"/>
          </w:tcPr>
          <w:p w14:paraId="5E531BE5" w14:textId="77777777" w:rsidR="00A6259E" w:rsidRPr="00121D65" w:rsidRDefault="00A6259E" w:rsidP="002605A9">
            <w:pPr>
              <w:ind w:left="205" w:hanging="18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3 </w:t>
            </w:r>
            <w:r>
              <w:rPr>
                <w:rFonts w:ascii="Calibri" w:eastAsia="Calibri" w:hAnsi="Calibri" w:cs="Arial"/>
                <w:b/>
                <w:bCs/>
                <w:sz w:val="28"/>
                <w:szCs w:val="28"/>
                <w:rtl/>
                <w:lang w:bidi="ar-EG"/>
              </w:rPr>
              <w:t>–</w:t>
            </w:r>
            <w:r>
              <w:rPr>
                <w:rFonts w:ascii="Calibri" w:eastAsia="Calibri" w:hAnsi="Calibri" w:cs="Arial" w:hint="cs"/>
                <w:b/>
                <w:bCs/>
                <w:sz w:val="28"/>
                <w:szCs w:val="28"/>
                <w:rtl/>
                <w:lang w:bidi="ar-EG"/>
              </w:rPr>
              <w:t xml:space="preserve"> 8</w:t>
            </w:r>
          </w:p>
        </w:tc>
        <w:tc>
          <w:tcPr>
            <w:tcW w:w="2410" w:type="dxa"/>
          </w:tcPr>
          <w:p w14:paraId="35620F16"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3-5</w:t>
            </w:r>
          </w:p>
        </w:tc>
      </w:tr>
      <w:tr w:rsidR="00A6259E" w:rsidRPr="00121D65" w14:paraId="5D79DE81" w14:textId="77777777" w:rsidTr="00073596">
        <w:tc>
          <w:tcPr>
            <w:tcW w:w="425" w:type="dxa"/>
          </w:tcPr>
          <w:p w14:paraId="549C006E"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3</w:t>
            </w:r>
          </w:p>
        </w:tc>
        <w:tc>
          <w:tcPr>
            <w:tcW w:w="2410" w:type="dxa"/>
          </w:tcPr>
          <w:p w14:paraId="7FC966BB"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 xml:space="preserve">الانسياب </w:t>
            </w:r>
            <w:r>
              <w:rPr>
                <w:rFonts w:ascii="Calibri" w:eastAsia="Calibri" w:hAnsi="Calibri" w:cs="Arial" w:hint="cs"/>
                <w:b/>
                <w:bCs/>
                <w:sz w:val="28"/>
                <w:szCs w:val="28"/>
                <w:rtl/>
                <w:lang w:bidi="ar-EG"/>
              </w:rPr>
              <w:t xml:space="preserve">( مم ) </w:t>
            </w:r>
            <w:r w:rsidRPr="00121D65">
              <w:rPr>
                <w:rFonts w:ascii="Calibri" w:eastAsia="Calibri" w:hAnsi="Calibri" w:cs="Arial"/>
                <w:b/>
                <w:bCs/>
                <w:sz w:val="28"/>
                <w:szCs w:val="28"/>
                <w:rtl/>
                <w:lang w:bidi="ar-EG"/>
              </w:rPr>
              <w:t xml:space="preserve"> </w:t>
            </w:r>
          </w:p>
        </w:tc>
        <w:tc>
          <w:tcPr>
            <w:tcW w:w="3006" w:type="dxa"/>
          </w:tcPr>
          <w:p w14:paraId="6C770DEA" w14:textId="77777777" w:rsidR="00A6259E" w:rsidRPr="00121D65" w:rsidRDefault="00A6259E" w:rsidP="002605A9">
            <w:pPr>
              <w:ind w:left="205" w:hanging="18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2 - 4 مم</w:t>
            </w:r>
          </w:p>
        </w:tc>
        <w:tc>
          <w:tcPr>
            <w:tcW w:w="2410" w:type="dxa"/>
          </w:tcPr>
          <w:p w14:paraId="2E5DBF1F" w14:textId="77777777" w:rsidR="00A6259E" w:rsidRPr="00121D65" w:rsidRDefault="00A6259E" w:rsidP="002605A9">
            <w:pPr>
              <w:ind w:left="205" w:hanging="18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2 </w:t>
            </w:r>
            <w:r>
              <w:rPr>
                <w:rFonts w:ascii="Calibri" w:eastAsia="Calibri" w:hAnsi="Calibri" w:cs="Arial"/>
                <w:b/>
                <w:bCs/>
                <w:sz w:val="28"/>
                <w:szCs w:val="28"/>
                <w:rtl/>
                <w:lang w:bidi="ar-EG"/>
              </w:rPr>
              <w:t>–</w:t>
            </w:r>
            <w:r>
              <w:rPr>
                <w:rFonts w:ascii="Calibri" w:eastAsia="Calibri" w:hAnsi="Calibri" w:cs="Arial" w:hint="cs"/>
                <w:b/>
                <w:bCs/>
                <w:sz w:val="28"/>
                <w:szCs w:val="28"/>
                <w:rtl/>
                <w:lang w:bidi="ar-EG"/>
              </w:rPr>
              <w:t xml:space="preserve"> 4 مم</w:t>
            </w:r>
          </w:p>
        </w:tc>
      </w:tr>
      <w:tr w:rsidR="00A6259E" w:rsidRPr="00121D65" w14:paraId="1DBCD391" w14:textId="77777777" w:rsidTr="00073596">
        <w:trPr>
          <w:trHeight w:val="353"/>
        </w:trPr>
        <w:tc>
          <w:tcPr>
            <w:tcW w:w="425" w:type="dxa"/>
          </w:tcPr>
          <w:p w14:paraId="2759D754"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4</w:t>
            </w:r>
          </w:p>
        </w:tc>
        <w:tc>
          <w:tcPr>
            <w:tcW w:w="2410" w:type="dxa"/>
          </w:tcPr>
          <w:p w14:paraId="3CA66A89"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نسبـة الفراغات بالركـام</w:t>
            </w:r>
          </w:p>
        </w:tc>
        <w:tc>
          <w:tcPr>
            <w:tcW w:w="3006" w:type="dxa"/>
          </w:tcPr>
          <w:p w14:paraId="5751EC60"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لا يقـل عـن 14</w:t>
            </w:r>
          </w:p>
        </w:tc>
        <w:tc>
          <w:tcPr>
            <w:tcW w:w="2410" w:type="dxa"/>
          </w:tcPr>
          <w:p w14:paraId="7CE5FA36" w14:textId="77777777" w:rsidR="00A6259E" w:rsidRPr="00121D65" w:rsidRDefault="00A6259E" w:rsidP="002605A9">
            <w:pPr>
              <w:ind w:left="205" w:hanging="18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لا يـقـل عـن 14</w:t>
            </w:r>
          </w:p>
        </w:tc>
      </w:tr>
    </w:tbl>
    <w:p w14:paraId="0710EEE5" w14:textId="77777777" w:rsidR="00A6259E" w:rsidRPr="00A6259E" w:rsidRDefault="00A6259E" w:rsidP="002605A9">
      <w:pPr>
        <w:spacing w:after="120"/>
        <w:jc w:val="both"/>
        <w:rPr>
          <w:rFonts w:asciiTheme="minorBidi" w:hAnsiTheme="minorBidi"/>
          <w:b/>
          <w:bCs/>
          <w:sz w:val="10"/>
          <w:szCs w:val="10"/>
          <w:rtl/>
          <w:lang w:bidi="ar-EG"/>
        </w:rPr>
      </w:pPr>
    </w:p>
    <w:p w14:paraId="03A9A5FC" w14:textId="0220520C" w:rsidR="00A6259E" w:rsidRPr="00A97D13" w:rsidRDefault="00A6259E" w:rsidP="00A97D13">
      <w:pPr>
        <w:pStyle w:val="ListParagraph"/>
        <w:numPr>
          <w:ilvl w:val="0"/>
          <w:numId w:val="279"/>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يـجـب أن يـتـم تـنفـيـذ الطـبـقـة الرابـطة أو السـطـحية من الـخـرسانة ال</w:t>
      </w:r>
      <w:r w:rsidRPr="00A97D13">
        <w:rPr>
          <w:rFonts w:ascii="Calibri" w:eastAsia="Calibri" w:hAnsi="Calibri" w:cs="Arial" w:hint="cs"/>
          <w:b/>
          <w:bCs/>
          <w:sz w:val="28"/>
          <w:szCs w:val="28"/>
          <w:rtl/>
          <w:lang w:bidi="ar-EG"/>
        </w:rPr>
        <w:t>أ</w:t>
      </w:r>
      <w:r w:rsidRPr="00A97D13">
        <w:rPr>
          <w:rFonts w:ascii="Calibri" w:eastAsia="Calibri" w:hAnsi="Calibri" w:cs="Arial"/>
          <w:b/>
          <w:bCs/>
          <w:sz w:val="28"/>
          <w:szCs w:val="28"/>
          <w:rtl/>
          <w:lang w:bidi="ar-EG"/>
        </w:rPr>
        <w:t xml:space="preserve">سـفـلتية السـاخنة والتـشـغـيــل كــالآتــي: </w:t>
      </w:r>
    </w:p>
    <w:p w14:paraId="1E5174B0" w14:textId="16C25A28"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يقوم المقاول بتنظيف الطريق الذي ستوضع عليه طبقة المخلوط الأسفلتي الساخنة جيدا من الأتربة والمواد المفككة والمواد الغريبة وغيرها - وذلك باستعمال الفرش الميكانيكية أو الفرش اليدوية.</w:t>
      </w:r>
    </w:p>
    <w:p w14:paraId="35F649FF" w14:textId="39098188"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يتم رش السطح بمادة التشريب أو الطبقة اللاصقة - حسب نوع سطح الطريق - وذلك بالمواصفات والكيفية الواردة للبند  وقائمة الأثمان وذلك قبل فرش المخلوط (الطبقة الأسفلتية) مباشرة وحسب تعليمات المهندس المشرف.</w:t>
      </w:r>
    </w:p>
    <w:p w14:paraId="44818F1B" w14:textId="3CBAFF72"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يتم نقل المخلوط من محطة الخلط إلى الطريق بواسطة سيارات النقل ذات الصناديق المعدنية القلابة ويجب أن يكون صندوق السيار</w:t>
      </w:r>
      <w:r w:rsidRPr="00A97D13">
        <w:rPr>
          <w:rFonts w:ascii="Calibri" w:eastAsia="Calibri" w:hAnsi="Calibri" w:cs="Arial" w:hint="cs"/>
          <w:b/>
          <w:bCs/>
          <w:sz w:val="28"/>
          <w:szCs w:val="28"/>
          <w:rtl/>
          <w:lang w:bidi="ar-EG"/>
        </w:rPr>
        <w:t>ات</w:t>
      </w:r>
      <w:r w:rsidRPr="00A97D13">
        <w:rPr>
          <w:rFonts w:ascii="Calibri" w:eastAsia="Calibri" w:hAnsi="Calibri" w:cs="Arial"/>
          <w:b/>
          <w:bCs/>
          <w:sz w:val="28"/>
          <w:szCs w:val="28"/>
          <w:rtl/>
          <w:lang w:bidi="ar-EG"/>
        </w:rPr>
        <w:t xml:space="preserve"> نظيفا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 xml:space="preserve"> خاليا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 xml:space="preserve"> من المواد الغريبة وأن تدهن أسطحه الداخلية دهانا زيتيا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 xml:space="preserve"> خفيفا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w:t>
      </w:r>
    </w:p>
    <w:p w14:paraId="395BE5FC" w14:textId="6CE6855D"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يجب أن يتم فرش الخلطة الأسفلتية عند أقل درجة حرارة </w:t>
      </w:r>
      <w:r w:rsidRPr="00A97D13">
        <w:rPr>
          <w:rFonts w:ascii="Calibri" w:eastAsia="Calibri" w:hAnsi="Calibri" w:cs="Arial" w:hint="cs"/>
          <w:b/>
          <w:bCs/>
          <w:sz w:val="28"/>
          <w:szCs w:val="28"/>
          <w:rtl/>
          <w:lang w:bidi="ar-EG"/>
        </w:rPr>
        <w:t>يمكن أن</w:t>
      </w:r>
      <w:r w:rsidRPr="00A97D13">
        <w:rPr>
          <w:rFonts w:ascii="Calibri" w:eastAsia="Calibri" w:hAnsi="Calibri" w:cs="Arial"/>
          <w:b/>
          <w:bCs/>
          <w:sz w:val="28"/>
          <w:szCs w:val="28"/>
          <w:rtl/>
          <w:lang w:bidi="ar-EG"/>
        </w:rPr>
        <w:t xml:space="preserve"> يكون المخلوط فيها ذو درجة تشغيل جيدة وذلك طبقا لتعليمات المهندس المشرف وبصفة عامة تتراوح  هذه الدرجة بين 135 </w:t>
      </w:r>
      <w:r w:rsidRPr="00A97D13">
        <w:rPr>
          <w:rFonts w:ascii="Calibri" w:eastAsia="Calibri" w:hAnsi="Calibri" w:cs="Arial"/>
          <w:b/>
          <w:bCs/>
          <w:sz w:val="28"/>
          <w:szCs w:val="28"/>
          <w:lang w:bidi="ar-EG"/>
        </w:rPr>
        <w:t>–</w:t>
      </w:r>
      <w:r w:rsidRPr="00A97D13">
        <w:rPr>
          <w:rFonts w:ascii="Calibri" w:eastAsia="Calibri" w:hAnsi="Calibri" w:cs="Arial"/>
          <w:b/>
          <w:bCs/>
          <w:sz w:val="28"/>
          <w:szCs w:val="28"/>
          <w:rtl/>
          <w:lang w:bidi="ar-EG"/>
        </w:rPr>
        <w:t xml:space="preserve"> 1</w:t>
      </w:r>
      <w:r w:rsidRPr="00A97D13">
        <w:rPr>
          <w:rFonts w:ascii="Calibri" w:eastAsia="Calibri" w:hAnsi="Calibri" w:cs="Arial" w:hint="cs"/>
          <w:b/>
          <w:bCs/>
          <w:sz w:val="28"/>
          <w:szCs w:val="28"/>
          <w:rtl/>
          <w:lang w:bidi="ar-EG"/>
        </w:rPr>
        <w:t>63</w:t>
      </w:r>
      <w:r w:rsidRPr="00A97D13">
        <w:rPr>
          <w:rFonts w:ascii="Calibri" w:eastAsia="Calibri" w:hAnsi="Calibri" w:cs="Arial"/>
          <w:b/>
          <w:bCs/>
          <w:sz w:val="28"/>
          <w:szCs w:val="28"/>
          <w:rtl/>
          <w:lang w:bidi="ar-EG"/>
        </w:rPr>
        <w:t xml:space="preserve"> درجة م وتكون عملية الفرش </w:t>
      </w:r>
      <w:r w:rsidRPr="00A97D13">
        <w:rPr>
          <w:rFonts w:ascii="Calibri" w:eastAsia="Calibri" w:hAnsi="Calibri" w:cs="Arial" w:hint="cs"/>
          <w:b/>
          <w:bCs/>
          <w:sz w:val="28"/>
          <w:szCs w:val="28"/>
          <w:rtl/>
          <w:lang w:bidi="ar-EG"/>
        </w:rPr>
        <w:t>بإ</w:t>
      </w:r>
      <w:r w:rsidRPr="00A97D13">
        <w:rPr>
          <w:rFonts w:ascii="Calibri" w:eastAsia="Calibri" w:hAnsi="Calibri" w:cs="Arial"/>
          <w:b/>
          <w:bCs/>
          <w:sz w:val="28"/>
          <w:szCs w:val="28"/>
          <w:rtl/>
          <w:lang w:bidi="ar-EG"/>
        </w:rPr>
        <w:t>ستعمال ماكينة الفرش والتسوية الميكانيكية باستعمال الطرق اليدوية في المسطحات التي يتعذر فيها استعمال ماكينة الفرش الميكانيكية</w:t>
      </w:r>
      <w:r w:rsidRPr="00A97D13">
        <w:rPr>
          <w:rFonts w:ascii="Calibri" w:eastAsia="Calibri" w:hAnsi="Calibri" w:cs="Arial" w:hint="cs"/>
          <w:b/>
          <w:bCs/>
          <w:sz w:val="28"/>
          <w:szCs w:val="28"/>
          <w:rtl/>
          <w:lang w:bidi="ar-EG"/>
        </w:rPr>
        <w:t xml:space="preserve"> ولا تبدأ عملية الدمك فى درجة حرارة أقل 120 درجة </w:t>
      </w:r>
      <w:r w:rsidRPr="00A97D13">
        <w:rPr>
          <w:rFonts w:ascii="Calibri" w:eastAsia="Calibri" w:hAnsi="Calibri" w:cs="Arial"/>
          <w:b/>
          <w:bCs/>
          <w:sz w:val="28"/>
          <w:szCs w:val="28"/>
          <w:rtl/>
          <w:lang w:bidi="ar-EG"/>
        </w:rPr>
        <w:t xml:space="preserve">. </w:t>
      </w:r>
    </w:p>
    <w:p w14:paraId="1592D2F6" w14:textId="62972F87"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يجب قبل </w:t>
      </w:r>
      <w:r w:rsidRPr="00A97D13">
        <w:rPr>
          <w:rFonts w:ascii="Calibri" w:eastAsia="Calibri" w:hAnsi="Calibri" w:cs="Arial" w:hint="cs"/>
          <w:b/>
          <w:bCs/>
          <w:sz w:val="28"/>
          <w:szCs w:val="28"/>
          <w:rtl/>
          <w:lang w:bidi="ar-EG"/>
        </w:rPr>
        <w:t>البدء فى</w:t>
      </w:r>
      <w:r w:rsidRPr="00A97D13">
        <w:rPr>
          <w:rFonts w:ascii="Calibri" w:eastAsia="Calibri" w:hAnsi="Calibri" w:cs="Arial"/>
          <w:b/>
          <w:bCs/>
          <w:sz w:val="28"/>
          <w:szCs w:val="28"/>
          <w:rtl/>
          <w:lang w:bidi="ar-EG"/>
        </w:rPr>
        <w:t xml:space="preserve"> عملية الهرس مراجعة </w:t>
      </w:r>
      <w:r w:rsidRPr="00A97D13">
        <w:rPr>
          <w:rFonts w:ascii="Calibri" w:eastAsia="Calibri" w:hAnsi="Calibri" w:cs="Arial" w:hint="cs"/>
          <w:b/>
          <w:bCs/>
          <w:sz w:val="28"/>
          <w:szCs w:val="28"/>
          <w:rtl/>
          <w:lang w:bidi="ar-EG"/>
        </w:rPr>
        <w:t>إ</w:t>
      </w:r>
      <w:r w:rsidRPr="00A97D13">
        <w:rPr>
          <w:rFonts w:ascii="Calibri" w:eastAsia="Calibri" w:hAnsi="Calibri" w:cs="Arial"/>
          <w:b/>
          <w:bCs/>
          <w:sz w:val="28"/>
          <w:szCs w:val="28"/>
          <w:rtl/>
          <w:lang w:bidi="ar-EG"/>
        </w:rPr>
        <w:t>ستواء السطح وأن تزال المواقع التي يظهر فيها تجمع للمواد  الرفيعة أو المواد الغليظة وتوضع بدلا منها مواد مخلوطة  مطابقة للمواصفات بحيث تكون المواد في جميع مسطح الطبقة وبكامل سمكها متجانسا تماما ويجب تصحيح أي ف</w:t>
      </w:r>
      <w:r w:rsidRPr="00A97D13">
        <w:rPr>
          <w:rFonts w:ascii="Calibri" w:eastAsia="Calibri" w:hAnsi="Calibri" w:cs="Arial" w:hint="cs"/>
          <w:b/>
          <w:bCs/>
          <w:sz w:val="28"/>
          <w:szCs w:val="28"/>
          <w:rtl/>
          <w:lang w:bidi="ar-EG"/>
        </w:rPr>
        <w:t>ر</w:t>
      </w:r>
      <w:r w:rsidRPr="00A97D13">
        <w:rPr>
          <w:rFonts w:ascii="Calibri" w:eastAsia="Calibri" w:hAnsi="Calibri" w:cs="Arial"/>
          <w:b/>
          <w:bCs/>
          <w:sz w:val="28"/>
          <w:szCs w:val="28"/>
          <w:rtl/>
          <w:lang w:bidi="ar-EG"/>
        </w:rPr>
        <w:t xml:space="preserve">وقات في المناسيب .  </w:t>
      </w:r>
    </w:p>
    <w:p w14:paraId="3CB3D5C0" w14:textId="5D0739DD"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آن يتم هرس الطبقة جيدا و</w:t>
      </w:r>
      <w:r w:rsidRPr="00A97D13">
        <w:rPr>
          <w:rFonts w:ascii="Calibri" w:eastAsia="Calibri" w:hAnsi="Calibri" w:cs="Arial" w:hint="cs"/>
          <w:b/>
          <w:bCs/>
          <w:sz w:val="28"/>
          <w:szCs w:val="28"/>
          <w:rtl/>
          <w:lang w:bidi="ar-EG"/>
        </w:rPr>
        <w:t>بإنتظام</w:t>
      </w:r>
      <w:r w:rsidRPr="00A97D13">
        <w:rPr>
          <w:rFonts w:ascii="Calibri" w:eastAsia="Calibri" w:hAnsi="Calibri" w:cs="Arial"/>
          <w:b/>
          <w:bCs/>
          <w:sz w:val="28"/>
          <w:szCs w:val="28"/>
          <w:rtl/>
          <w:lang w:bidi="ar-EG"/>
        </w:rPr>
        <w:t xml:space="preserve"> ويتم ذلك والمخلوط في درجة التشغيل وبطريقة لا يحدث عنها إزاحة للمخلوط أو تشققات أو تقعير ويتم الهرس الأولي خلف آلة الفرش مباشرة بواسطة هراس ذو عجلات حديد وبحيث يكون مسار الهراس موازيا لمحور الطريق مبتدئا من الحافة ومتجها نحو المحور ويجب أن يتم هرس الفواصل العرضية بحيث يتم الحصول على سطح مستوي ناعم عند هذه الفواصل التي تكون على قدر الإمكان على خط مستقيم وذات حواف رأسية حادة للحصول على سطح مستو ناعم .</w:t>
      </w:r>
    </w:p>
    <w:p w14:paraId="5A1BEAEF" w14:textId="7943BBBB" w:rsidR="00A6259E" w:rsidRPr="00A97D13" w:rsidRDefault="00A6259E" w:rsidP="00A97D13">
      <w:pPr>
        <w:pStyle w:val="ListParagraph"/>
        <w:numPr>
          <w:ilvl w:val="0"/>
          <w:numId w:val="281"/>
        </w:numPr>
        <w:spacing w:after="0" w:line="240" w:lineRule="auto"/>
        <w:jc w:val="both"/>
        <w:rPr>
          <w:rFonts w:ascii="Calibri" w:eastAsia="Calibri" w:hAnsi="Calibri" w:cs="Arial"/>
          <w:sz w:val="28"/>
          <w:szCs w:val="28"/>
          <w:rtl/>
          <w:lang w:bidi="ar-EG"/>
        </w:rPr>
      </w:pPr>
      <w:r w:rsidRPr="00A97D13">
        <w:rPr>
          <w:rFonts w:ascii="Calibri" w:eastAsia="Calibri" w:hAnsi="Calibri" w:cs="Arial"/>
          <w:b/>
          <w:bCs/>
          <w:sz w:val="28"/>
          <w:szCs w:val="28"/>
          <w:rtl/>
          <w:lang w:bidi="ar-EG"/>
        </w:rPr>
        <w:t xml:space="preserve">يجب </w:t>
      </w:r>
      <w:r w:rsidRPr="00A97D13">
        <w:rPr>
          <w:rFonts w:ascii="Calibri" w:eastAsia="Calibri" w:hAnsi="Calibri" w:cs="Arial" w:hint="cs"/>
          <w:b/>
          <w:bCs/>
          <w:sz w:val="28"/>
          <w:szCs w:val="28"/>
          <w:rtl/>
          <w:lang w:bidi="ar-EG"/>
        </w:rPr>
        <w:t>أ</w:t>
      </w:r>
      <w:r w:rsidRPr="00A97D13">
        <w:rPr>
          <w:rFonts w:ascii="Calibri" w:eastAsia="Calibri" w:hAnsi="Calibri" w:cs="Arial"/>
          <w:b/>
          <w:bCs/>
          <w:sz w:val="28"/>
          <w:szCs w:val="28"/>
          <w:rtl/>
          <w:lang w:bidi="ar-EG"/>
        </w:rPr>
        <w:t xml:space="preserve">ن يتم الهرس مرة ثانية بواسطة هراس كاوتش مباشرة كلما كان ذلك ممكنا وتستمر عملية الهرس حتى يتم هرس جميع المخلوط المفروش وفى حالة عدم وجود الهراسات الكاوتش تستعمل </w:t>
      </w:r>
      <w:r w:rsidRPr="00A97D13">
        <w:rPr>
          <w:rFonts w:ascii="Calibri" w:eastAsia="Calibri" w:hAnsi="Calibri" w:cs="Arial" w:hint="cs"/>
          <w:b/>
          <w:bCs/>
          <w:sz w:val="28"/>
          <w:szCs w:val="28"/>
          <w:rtl/>
          <w:lang w:bidi="ar-EG"/>
        </w:rPr>
        <w:t xml:space="preserve">الهراسات ذات </w:t>
      </w:r>
      <w:r w:rsidRPr="00A97D13">
        <w:rPr>
          <w:rFonts w:ascii="Calibri" w:eastAsia="Calibri" w:hAnsi="Calibri" w:cs="Arial"/>
          <w:b/>
          <w:bCs/>
          <w:sz w:val="28"/>
          <w:szCs w:val="28"/>
          <w:rtl/>
          <w:lang w:bidi="ar-EG"/>
        </w:rPr>
        <w:t>العجلتين</w:t>
      </w:r>
      <w:r w:rsidRPr="00A97D13">
        <w:rPr>
          <w:rFonts w:ascii="Calibri" w:eastAsia="Calibri" w:hAnsi="Calibri" w:cs="Arial"/>
          <w:sz w:val="28"/>
          <w:szCs w:val="28"/>
          <w:rtl/>
          <w:lang w:bidi="ar-EG"/>
        </w:rPr>
        <w:t>.</w:t>
      </w:r>
    </w:p>
    <w:p w14:paraId="7C10B7E6" w14:textId="3685FD14"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أن يتم الهرس النهائي بواسطة الهراسات ذات العجلتين لمحورين أو ذات الثلاث عجلات بثلاث محاور حتى  يصبح سطح الطريق ناعما أو بحالة جيدة مع ملاحظة أن تبدأ عملية الهرس متعاقبة وبحيث لا يزيد الفرق بينهما عن  عشرة دقائق .</w:t>
      </w:r>
    </w:p>
    <w:p w14:paraId="286BF408" w14:textId="4D4AC3C1"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بعد نهو وهرس ودمك الطبقة أن يكون السطح العلوي مستويا</w:t>
      </w:r>
      <w:r w:rsidRPr="00A97D13">
        <w:rPr>
          <w:rFonts w:ascii="Calibri" w:eastAsia="Calibri" w:hAnsi="Calibri" w:cs="Arial" w:hint="cs"/>
          <w:b/>
          <w:bCs/>
          <w:sz w:val="28"/>
          <w:szCs w:val="28"/>
          <w:rtl/>
          <w:lang w:bidi="ar-EG"/>
        </w:rPr>
        <w:t>ً</w:t>
      </w:r>
      <w:r w:rsidRPr="00A97D13">
        <w:rPr>
          <w:rFonts w:ascii="Calibri" w:eastAsia="Calibri" w:hAnsi="Calibri" w:cs="Arial"/>
          <w:b/>
          <w:bCs/>
          <w:sz w:val="28"/>
          <w:szCs w:val="28"/>
          <w:rtl/>
          <w:lang w:bidi="ar-EG"/>
        </w:rPr>
        <w:t xml:space="preserve"> ولن يسمح بفرو قات في المناسيب عن (3) ثلاثة مليمترات</w:t>
      </w:r>
    </w:p>
    <w:p w14:paraId="507DABF3" w14:textId="77777777"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عند اختبار السطح بقده طولها أربعة أمتار ويجب إزالة أي مسطحات تزيد فيها الفروقات ويجب </w:t>
      </w:r>
      <w:r w:rsidRPr="00A97D13">
        <w:rPr>
          <w:rFonts w:ascii="Calibri" w:eastAsia="Calibri" w:hAnsi="Calibri" w:cs="Arial" w:hint="cs"/>
          <w:b/>
          <w:bCs/>
          <w:sz w:val="28"/>
          <w:szCs w:val="28"/>
          <w:rtl/>
          <w:lang w:bidi="ar-EG"/>
        </w:rPr>
        <w:t>أ</w:t>
      </w:r>
      <w:r w:rsidRPr="00A97D13">
        <w:rPr>
          <w:rFonts w:ascii="Calibri" w:eastAsia="Calibri" w:hAnsi="Calibri" w:cs="Arial"/>
          <w:b/>
          <w:bCs/>
          <w:sz w:val="28"/>
          <w:szCs w:val="28"/>
          <w:rtl/>
          <w:lang w:bidi="ar-EG"/>
        </w:rPr>
        <w:t>لا تقل كثافة المخلوط بطبقة الرصف بعد تمام الدمك عن 9</w:t>
      </w:r>
      <w:r w:rsidRPr="00A97D13">
        <w:rPr>
          <w:rFonts w:ascii="Calibri" w:eastAsia="Calibri" w:hAnsi="Calibri" w:cs="Arial" w:hint="cs"/>
          <w:b/>
          <w:bCs/>
          <w:sz w:val="28"/>
          <w:szCs w:val="28"/>
          <w:rtl/>
          <w:lang w:bidi="ar-EG"/>
        </w:rPr>
        <w:t>6</w:t>
      </w:r>
      <w:r w:rsidRPr="00A97D13">
        <w:rPr>
          <w:rFonts w:ascii="Calibri" w:eastAsia="Calibri" w:hAnsi="Calibri" w:cs="Arial"/>
          <w:b/>
          <w:bCs/>
          <w:sz w:val="28"/>
          <w:szCs w:val="28"/>
          <w:rtl/>
          <w:lang w:bidi="ar-EG"/>
        </w:rPr>
        <w:t xml:space="preserve"> % من كثافة  </w:t>
      </w:r>
      <w:r w:rsidRPr="00A97D13">
        <w:rPr>
          <w:rFonts w:ascii="Calibri" w:eastAsia="Calibri" w:hAnsi="Calibri" w:cs="Arial" w:hint="cs"/>
          <w:b/>
          <w:bCs/>
          <w:sz w:val="28"/>
          <w:szCs w:val="28"/>
          <w:rtl/>
          <w:lang w:bidi="ar-EG"/>
        </w:rPr>
        <w:t xml:space="preserve">قوالب مارشال بالمعمل </w:t>
      </w:r>
      <w:r w:rsidRPr="00A97D13">
        <w:rPr>
          <w:rFonts w:ascii="Calibri" w:eastAsia="Calibri" w:hAnsi="Calibri" w:cs="Arial"/>
          <w:b/>
          <w:bCs/>
          <w:sz w:val="28"/>
          <w:szCs w:val="28"/>
          <w:rtl/>
          <w:lang w:bidi="ar-EG"/>
        </w:rPr>
        <w:t>.</w:t>
      </w:r>
    </w:p>
    <w:p w14:paraId="003A6957" w14:textId="77777777" w:rsidR="00A6259E" w:rsidRPr="00A97D13" w:rsidRDefault="00A6259E" w:rsidP="00A97D13">
      <w:pPr>
        <w:pStyle w:val="ListParagraph"/>
        <w:numPr>
          <w:ilvl w:val="0"/>
          <w:numId w:val="281"/>
        </w:numPr>
        <w:spacing w:after="0" w:line="240" w:lineRule="auto"/>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كيفية ترميم الشروخ بطبقة الإسفلت قبل أعمال الترميم والرصف بالطبقة السطحية:</w:t>
      </w:r>
      <w:r w:rsidRPr="00A97D13">
        <w:rPr>
          <w:rFonts w:ascii="Calibri" w:eastAsia="Calibri" w:hAnsi="Calibri" w:cs="Arial" w:hint="cs"/>
          <w:b/>
          <w:bCs/>
          <w:sz w:val="28"/>
          <w:szCs w:val="28"/>
          <w:rtl/>
          <w:lang w:bidi="ar-EG"/>
        </w:rPr>
        <w:t xml:space="preserve">  </w:t>
      </w:r>
    </w:p>
    <w:p w14:paraId="690FDA5A" w14:textId="52D099EF" w:rsidR="00A6259E" w:rsidRPr="00A97D13" w:rsidRDefault="00A6259E" w:rsidP="00A97D13">
      <w:pPr>
        <w:pStyle w:val="ListParagraph"/>
        <w:spacing w:after="0" w:line="240" w:lineRule="auto"/>
        <w:jc w:val="both"/>
        <w:rPr>
          <w:rFonts w:ascii="Calibri" w:eastAsia="Calibri" w:hAnsi="Calibri" w:cs="Arial"/>
          <w:sz w:val="28"/>
          <w:szCs w:val="28"/>
          <w:rtl/>
          <w:lang w:bidi="ar-EG"/>
        </w:rPr>
      </w:pPr>
      <w:r w:rsidRPr="00A97D13">
        <w:rPr>
          <w:rFonts w:ascii="Calibri" w:eastAsia="Calibri" w:hAnsi="Calibri" w:cs="Arial"/>
          <w:b/>
          <w:bCs/>
          <w:sz w:val="28"/>
          <w:szCs w:val="28"/>
          <w:rtl/>
          <w:lang w:bidi="ar-EG"/>
        </w:rPr>
        <w:t>يجب تنظيف الشروخ عن طريق الكنس جيدا ثم يتم ملء الشروخ بخلطة من المستحلب الأسفلتي اللباني وهي مكونة من خليط من مستحلب إسفلتي بطيء الشك وركام ناعم وبودرة ويضاف الماء للحصول على القوام اللبان</w:t>
      </w:r>
      <w:r w:rsidRPr="00A97D13">
        <w:rPr>
          <w:rFonts w:ascii="Calibri" w:eastAsia="Calibri" w:hAnsi="Calibri" w:cs="Arial" w:hint="cs"/>
          <w:b/>
          <w:bCs/>
          <w:sz w:val="28"/>
          <w:szCs w:val="28"/>
          <w:rtl/>
          <w:lang w:bidi="ar-EG"/>
        </w:rPr>
        <w:t>ى</w:t>
      </w:r>
      <w:r w:rsidRPr="00A97D13">
        <w:rPr>
          <w:rFonts w:ascii="Calibri" w:eastAsia="Calibri" w:hAnsi="Calibri" w:cs="Arial"/>
          <w:sz w:val="28"/>
          <w:szCs w:val="28"/>
          <w:rtl/>
          <w:lang w:bidi="ar-EG"/>
        </w:rPr>
        <w:t>.</w:t>
      </w:r>
    </w:p>
    <w:p w14:paraId="2038AA67" w14:textId="77777777" w:rsidR="00A6259E" w:rsidRPr="00A97D13" w:rsidRDefault="00A6259E" w:rsidP="00A97D13">
      <w:pPr>
        <w:pStyle w:val="Heading3"/>
        <w:spacing w:line="240" w:lineRule="auto"/>
        <w:jc w:val="both"/>
        <w:rPr>
          <w:rFonts w:asciiTheme="minorBidi" w:eastAsiaTheme="minorEastAsia" w:hAnsiTheme="minorBidi" w:cs="AF_Taif Normal"/>
          <w:color w:val="1F497D" w:themeColor="text2"/>
          <w:sz w:val="27"/>
          <w:szCs w:val="27"/>
          <w:u w:val="single"/>
          <w:rtl/>
          <w:lang w:bidi="ar-EG"/>
        </w:rPr>
      </w:pPr>
      <w:r w:rsidRPr="00A97D13">
        <w:rPr>
          <w:rFonts w:asciiTheme="minorBidi" w:eastAsiaTheme="minorEastAsia" w:hAnsiTheme="minorBidi" w:cs="AF_Taif Normal" w:hint="cs"/>
          <w:color w:val="1F497D" w:themeColor="text2"/>
          <w:sz w:val="27"/>
          <w:szCs w:val="27"/>
          <w:u w:val="single"/>
          <w:rtl/>
          <w:lang w:bidi="ar-EG"/>
        </w:rPr>
        <w:t>ا</w:t>
      </w:r>
      <w:r w:rsidRPr="00A97D13">
        <w:rPr>
          <w:rFonts w:asciiTheme="minorBidi" w:eastAsiaTheme="minorEastAsia" w:hAnsiTheme="minorBidi" w:cs="AF_Taif Normal"/>
          <w:color w:val="1F497D" w:themeColor="text2"/>
          <w:sz w:val="27"/>
          <w:szCs w:val="27"/>
          <w:u w:val="single"/>
          <w:rtl/>
          <w:lang w:bidi="ar-EG"/>
        </w:rPr>
        <w:t>لقياس وصرف مستحقات المقاول:</w:t>
      </w:r>
    </w:p>
    <w:p w14:paraId="1E8EDC06" w14:textId="6D49D70B" w:rsidR="00A6259E" w:rsidRPr="00A97D13" w:rsidRDefault="00A6259E" w:rsidP="00A97D13">
      <w:pPr>
        <w:pStyle w:val="ListParagraph"/>
        <w:numPr>
          <w:ilvl w:val="0"/>
          <w:numId w:val="282"/>
        </w:numPr>
        <w:spacing w:after="0" w:line="240" w:lineRule="auto"/>
        <w:jc w:val="both"/>
        <w:rPr>
          <w:rFonts w:ascii="Calibri" w:eastAsia="Calibri" w:hAnsi="Calibri" w:cs="Arial"/>
          <w:sz w:val="28"/>
          <w:szCs w:val="28"/>
          <w:rtl/>
          <w:lang w:bidi="ar-EG"/>
        </w:rPr>
      </w:pPr>
      <w:r w:rsidRPr="00A97D13">
        <w:rPr>
          <w:rFonts w:ascii="Calibri" w:eastAsia="Calibri" w:hAnsi="Calibri" w:cs="Arial"/>
          <w:b/>
          <w:bCs/>
          <w:sz w:val="28"/>
          <w:szCs w:val="28"/>
          <w:rtl/>
          <w:lang w:bidi="ar-EG"/>
        </w:rPr>
        <w:t>يتم القياس وصرف المستحقات للمقاول للطبقة الرابطة أو السطحية المد</w:t>
      </w:r>
      <w:r w:rsidRPr="00A97D13">
        <w:rPr>
          <w:rFonts w:ascii="Calibri" w:eastAsia="Calibri" w:hAnsi="Calibri" w:cs="Arial" w:hint="cs"/>
          <w:b/>
          <w:bCs/>
          <w:sz w:val="28"/>
          <w:szCs w:val="28"/>
          <w:rtl/>
          <w:lang w:bidi="ar-EG"/>
        </w:rPr>
        <w:t>م</w:t>
      </w:r>
      <w:r w:rsidRPr="00A97D13">
        <w:rPr>
          <w:rFonts w:ascii="Calibri" w:eastAsia="Calibri" w:hAnsi="Calibri" w:cs="Arial"/>
          <w:b/>
          <w:bCs/>
          <w:sz w:val="28"/>
          <w:szCs w:val="28"/>
          <w:rtl/>
          <w:lang w:bidi="ar-EG"/>
        </w:rPr>
        <w:t xml:space="preserve">وكة والمقبولة من المهندس المشرف وتشمل الفئة كافة تكاليف توريد وفرش ودمك المواد بالإضافة إلي النقل والعمال والأجهزة والأدوات وأي أعمال إضافية مطلوبة </w:t>
      </w:r>
      <w:r w:rsidRPr="00A97D13">
        <w:rPr>
          <w:rFonts w:ascii="Calibri" w:eastAsia="Calibri" w:hAnsi="Calibri" w:cs="Arial"/>
          <w:b/>
          <w:bCs/>
          <w:sz w:val="28"/>
          <w:szCs w:val="28"/>
          <w:rtl/>
          <w:lang w:bidi="ar-EG"/>
        </w:rPr>
        <w:lastRenderedPageBreak/>
        <w:t>لإتمام العمل على الوجة الأكمل و</w:t>
      </w:r>
      <w:r w:rsidRPr="00A97D13">
        <w:rPr>
          <w:rFonts w:ascii="Calibri" w:eastAsia="Calibri" w:hAnsi="Calibri" w:cs="Arial" w:hint="cs"/>
          <w:b/>
          <w:bCs/>
          <w:sz w:val="28"/>
          <w:szCs w:val="28"/>
          <w:rtl/>
          <w:lang w:bidi="ar-EG"/>
        </w:rPr>
        <w:t>يتم عمل</w:t>
      </w:r>
      <w:r w:rsidRPr="00A97D13">
        <w:rPr>
          <w:rFonts w:ascii="Calibri" w:eastAsia="Calibri" w:hAnsi="Calibri" w:cs="Arial"/>
          <w:b/>
          <w:bCs/>
          <w:sz w:val="28"/>
          <w:szCs w:val="28"/>
          <w:rtl/>
          <w:lang w:bidi="ar-EG"/>
        </w:rPr>
        <w:t xml:space="preserve"> جسه واحدة  كل 150 (مائة وخمسون ) متر طوليا أو 100 متر مسطح ويسمح بزيادة ونقص في حدود </w:t>
      </w:r>
      <w:r w:rsidRPr="00A97D13">
        <w:rPr>
          <w:rFonts w:ascii="Calibri" w:eastAsia="Calibri" w:hAnsi="Calibri" w:cs="Arial" w:hint="cs"/>
          <w:b/>
          <w:bCs/>
          <w:sz w:val="28"/>
          <w:szCs w:val="28"/>
          <w:rtl/>
          <w:lang w:bidi="ar-EG"/>
        </w:rPr>
        <w:t>1</w:t>
      </w:r>
      <w:r w:rsidRPr="00A97D13">
        <w:rPr>
          <w:rFonts w:ascii="Calibri" w:eastAsia="Calibri" w:hAnsi="Calibri" w:cs="Arial"/>
          <w:b/>
          <w:bCs/>
          <w:sz w:val="28"/>
          <w:szCs w:val="28"/>
          <w:rtl/>
          <w:lang w:bidi="ar-EG"/>
        </w:rPr>
        <w:t>/</w:t>
      </w:r>
      <w:r w:rsidRPr="00A97D13">
        <w:rPr>
          <w:rFonts w:ascii="Calibri" w:eastAsia="Calibri" w:hAnsi="Calibri" w:cs="Arial" w:hint="cs"/>
          <w:b/>
          <w:bCs/>
          <w:sz w:val="28"/>
          <w:szCs w:val="28"/>
          <w:rtl/>
          <w:lang w:bidi="ar-EG"/>
        </w:rPr>
        <w:t>2</w:t>
      </w:r>
      <w:r w:rsidRPr="00A97D13">
        <w:rPr>
          <w:rFonts w:ascii="Calibri" w:eastAsia="Calibri" w:hAnsi="Calibri" w:cs="Arial"/>
          <w:b/>
          <w:bCs/>
          <w:sz w:val="28"/>
          <w:szCs w:val="28"/>
          <w:rtl/>
          <w:lang w:bidi="ar-EG"/>
        </w:rPr>
        <w:t xml:space="preserve"> (نصف) سم من السمك المقرر ويعاد الإنشاء بالمواصفات في حالة النقص من </w:t>
      </w:r>
      <w:r w:rsidRPr="00A97D13">
        <w:rPr>
          <w:rFonts w:ascii="Calibri" w:eastAsia="Calibri" w:hAnsi="Calibri" w:cs="Arial" w:hint="cs"/>
          <w:b/>
          <w:bCs/>
          <w:sz w:val="28"/>
          <w:szCs w:val="28"/>
          <w:rtl/>
          <w:lang w:bidi="ar-EG"/>
        </w:rPr>
        <w:t>1</w:t>
      </w:r>
      <w:r w:rsidRPr="00A97D13">
        <w:rPr>
          <w:rFonts w:ascii="Calibri" w:eastAsia="Calibri" w:hAnsi="Calibri" w:cs="Arial"/>
          <w:b/>
          <w:bCs/>
          <w:sz w:val="28"/>
          <w:szCs w:val="28"/>
          <w:rtl/>
          <w:lang w:bidi="ar-EG"/>
        </w:rPr>
        <w:t>/</w:t>
      </w:r>
      <w:r w:rsidRPr="00A97D13">
        <w:rPr>
          <w:rFonts w:ascii="Calibri" w:eastAsia="Calibri" w:hAnsi="Calibri" w:cs="Arial" w:hint="cs"/>
          <w:b/>
          <w:bCs/>
          <w:sz w:val="28"/>
          <w:szCs w:val="28"/>
          <w:rtl/>
          <w:lang w:bidi="ar-EG"/>
        </w:rPr>
        <w:t>2</w:t>
      </w:r>
      <w:r w:rsidRPr="00A97D13">
        <w:rPr>
          <w:rFonts w:ascii="Calibri" w:eastAsia="Calibri" w:hAnsi="Calibri" w:cs="Arial"/>
          <w:b/>
          <w:bCs/>
          <w:sz w:val="28"/>
          <w:szCs w:val="28"/>
          <w:rtl/>
          <w:lang w:bidi="ar-EG"/>
        </w:rPr>
        <w:t xml:space="preserve"> (نصف) سم ويخصم مقابل النقص في حدود ال</w:t>
      </w:r>
      <w:r w:rsidRPr="00A97D13">
        <w:rPr>
          <w:rFonts w:ascii="Calibri" w:eastAsia="Calibri" w:hAnsi="Calibri" w:cs="Arial" w:hint="cs"/>
          <w:b/>
          <w:bCs/>
          <w:sz w:val="28"/>
          <w:szCs w:val="28"/>
          <w:rtl/>
          <w:lang w:bidi="ar-EG"/>
        </w:rPr>
        <w:t>1</w:t>
      </w:r>
      <w:r w:rsidRPr="00A97D13">
        <w:rPr>
          <w:rFonts w:ascii="Calibri" w:eastAsia="Calibri" w:hAnsi="Calibri" w:cs="Arial"/>
          <w:b/>
          <w:bCs/>
          <w:sz w:val="28"/>
          <w:szCs w:val="28"/>
          <w:rtl/>
          <w:lang w:bidi="ar-EG"/>
        </w:rPr>
        <w:t>/</w:t>
      </w:r>
      <w:r w:rsidRPr="00A97D13">
        <w:rPr>
          <w:rFonts w:ascii="Calibri" w:eastAsia="Calibri" w:hAnsi="Calibri" w:cs="Arial" w:hint="cs"/>
          <w:b/>
          <w:bCs/>
          <w:sz w:val="28"/>
          <w:szCs w:val="28"/>
          <w:rtl/>
          <w:lang w:bidi="ar-EG"/>
        </w:rPr>
        <w:t>2</w:t>
      </w:r>
      <w:r w:rsidRPr="00A97D13">
        <w:rPr>
          <w:rFonts w:ascii="Calibri" w:eastAsia="Calibri" w:hAnsi="Calibri" w:cs="Arial"/>
          <w:b/>
          <w:bCs/>
          <w:sz w:val="28"/>
          <w:szCs w:val="28"/>
          <w:rtl/>
          <w:lang w:bidi="ar-EG"/>
        </w:rPr>
        <w:t>(نصف) سم المسموح به</w:t>
      </w:r>
      <w:r w:rsidRPr="00A97D13">
        <w:rPr>
          <w:rFonts w:ascii="Calibri" w:eastAsia="Calibri" w:hAnsi="Calibri" w:cs="Arial"/>
          <w:sz w:val="28"/>
          <w:szCs w:val="28"/>
          <w:rtl/>
          <w:lang w:bidi="ar-EG"/>
        </w:rPr>
        <w:t>.</w:t>
      </w:r>
    </w:p>
    <w:p w14:paraId="699B89ED" w14:textId="77777777" w:rsidR="00A6259E" w:rsidRPr="00A97D13" w:rsidRDefault="00A6259E" w:rsidP="00A97D13">
      <w:pPr>
        <w:pStyle w:val="Heading3"/>
        <w:spacing w:line="240" w:lineRule="auto"/>
        <w:jc w:val="both"/>
        <w:rPr>
          <w:rFonts w:asciiTheme="minorBidi" w:eastAsiaTheme="minorEastAsia" w:hAnsiTheme="minorBidi" w:cs="AF_Taif Normal"/>
          <w:color w:val="1F497D" w:themeColor="text2"/>
          <w:sz w:val="27"/>
          <w:szCs w:val="27"/>
          <w:u w:val="single"/>
          <w:rtl/>
          <w:lang w:bidi="ar-EG"/>
        </w:rPr>
      </w:pPr>
      <w:r w:rsidRPr="00A97D13">
        <w:rPr>
          <w:rFonts w:asciiTheme="minorBidi" w:eastAsiaTheme="minorEastAsia" w:hAnsiTheme="minorBidi" w:cs="AF_Taif Normal"/>
          <w:color w:val="1F497D" w:themeColor="text2"/>
          <w:sz w:val="27"/>
          <w:szCs w:val="27"/>
          <w:u w:val="single"/>
          <w:rtl/>
          <w:lang w:bidi="ar-EG"/>
        </w:rPr>
        <w:t>اختبارات</w:t>
      </w:r>
      <w:r w:rsidRPr="00A97D13">
        <w:rPr>
          <w:rFonts w:asciiTheme="minorBidi" w:eastAsiaTheme="minorEastAsia" w:hAnsiTheme="minorBidi" w:cs="AF_Taif Normal" w:hint="cs"/>
          <w:color w:val="1F497D" w:themeColor="text2"/>
          <w:sz w:val="27"/>
          <w:szCs w:val="27"/>
          <w:u w:val="single"/>
          <w:rtl/>
          <w:lang w:bidi="ar-EG"/>
        </w:rPr>
        <w:t xml:space="preserve"> ضبط</w:t>
      </w:r>
      <w:r w:rsidRPr="00A97D13">
        <w:rPr>
          <w:rFonts w:asciiTheme="minorBidi" w:eastAsiaTheme="minorEastAsia" w:hAnsiTheme="minorBidi" w:cs="AF_Taif Normal"/>
          <w:color w:val="1F497D" w:themeColor="text2"/>
          <w:sz w:val="27"/>
          <w:szCs w:val="27"/>
          <w:u w:val="single"/>
          <w:rtl/>
          <w:lang w:bidi="ar-EG"/>
        </w:rPr>
        <w:t xml:space="preserve"> الجودة ل</w:t>
      </w:r>
      <w:r w:rsidRPr="00A97D13">
        <w:rPr>
          <w:rFonts w:asciiTheme="minorBidi" w:eastAsiaTheme="minorEastAsia" w:hAnsiTheme="minorBidi" w:cs="AF_Taif Normal" w:hint="cs"/>
          <w:color w:val="1F497D" w:themeColor="text2"/>
          <w:sz w:val="27"/>
          <w:szCs w:val="27"/>
          <w:u w:val="single"/>
          <w:rtl/>
          <w:lang w:bidi="ar-EG"/>
        </w:rPr>
        <w:t>طبقة ا</w:t>
      </w:r>
      <w:r w:rsidRPr="00A97D13">
        <w:rPr>
          <w:rFonts w:asciiTheme="minorBidi" w:eastAsiaTheme="minorEastAsia" w:hAnsiTheme="minorBidi" w:cs="AF_Taif Normal"/>
          <w:color w:val="1F497D" w:themeColor="text2"/>
          <w:sz w:val="27"/>
          <w:szCs w:val="27"/>
          <w:u w:val="single"/>
          <w:rtl/>
          <w:lang w:bidi="ar-EG"/>
        </w:rPr>
        <w:t xml:space="preserve">لأسفلت:  </w:t>
      </w:r>
    </w:p>
    <w:p w14:paraId="0F072856" w14:textId="77777777" w:rsidR="00A6259E" w:rsidRPr="00121D65" w:rsidRDefault="00A6259E" w:rsidP="00A97D13">
      <w:pPr>
        <w:numPr>
          <w:ilvl w:val="0"/>
          <w:numId w:val="283"/>
        </w:numPr>
        <w:spacing w:after="0" w:line="240" w:lineRule="auto"/>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إجراء اختبار "مارشال " لتحديد أفضل النسب لمكونات المخلوط الأسفلتي "اختبار تصميم المخلوط الأسفلتي "</w:t>
      </w:r>
    </w:p>
    <w:p w14:paraId="20A3198D" w14:textId="77777777" w:rsidR="00A6259E" w:rsidRDefault="00A6259E" w:rsidP="00A97D13">
      <w:pPr>
        <w:numPr>
          <w:ilvl w:val="0"/>
          <w:numId w:val="283"/>
        </w:numPr>
        <w:spacing w:after="0" w:line="240" w:lineRule="auto"/>
        <w:jc w:val="both"/>
        <w:rPr>
          <w:rFonts w:ascii="Calibri" w:eastAsia="Calibri" w:hAnsi="Calibri" w:cs="Arial"/>
          <w:b/>
          <w:bCs/>
          <w:sz w:val="28"/>
          <w:szCs w:val="28"/>
          <w:lang w:bidi="ar-EG"/>
        </w:rPr>
      </w:pPr>
      <w:r w:rsidRPr="00121D65">
        <w:rPr>
          <w:rFonts w:cs="Arial"/>
          <w:b/>
          <w:bCs/>
          <w:sz w:val="24"/>
          <w:szCs w:val="24"/>
          <w:rtl/>
        </w:rPr>
        <w:t xml:space="preserve"> </w:t>
      </w:r>
      <w:r w:rsidRPr="00121D65">
        <w:rPr>
          <w:rFonts w:ascii="Calibri" w:eastAsia="Calibri" w:hAnsi="Calibri" w:cs="Arial"/>
          <w:b/>
          <w:bCs/>
          <w:sz w:val="28"/>
          <w:szCs w:val="28"/>
          <w:rtl/>
          <w:lang w:bidi="ar-EG"/>
        </w:rPr>
        <w:t>يجب أخذ عينات من المخلوط أثناء التشغيل وعند خروجه من الخلاطة ومن الطريق بعد الدمك وذلك لحسن مراقبة العمل ويتم إجراء الاختبارات الآتية للتحكم في المواد والأعمال المطلوبة :</w:t>
      </w:r>
    </w:p>
    <w:p w14:paraId="0B0A15AB" w14:textId="77777777" w:rsidR="00A6259E" w:rsidRDefault="00A6259E" w:rsidP="002605A9">
      <w:pPr>
        <w:spacing w:after="0" w:line="240" w:lineRule="auto"/>
        <w:jc w:val="both"/>
        <w:rPr>
          <w:rFonts w:ascii="Calibri" w:eastAsia="Calibri" w:hAnsi="Calibri" w:cs="Arial"/>
          <w:b/>
          <w:bCs/>
          <w:sz w:val="28"/>
          <w:szCs w:val="28"/>
          <w:rtl/>
          <w:lang w:bidi="ar-EG"/>
        </w:rPr>
      </w:pPr>
    </w:p>
    <w:tbl>
      <w:tblPr>
        <w:tblpPr w:leftFromText="180" w:rightFromText="180" w:vertAnchor="text" w:horzAnchor="margin" w:tblpXSpec="center" w:tblpY="-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260"/>
        <w:gridCol w:w="4623"/>
      </w:tblGrid>
      <w:tr w:rsidR="00A6259E" w:rsidRPr="00A97D13" w14:paraId="715D9067" w14:textId="77777777" w:rsidTr="00A6259E">
        <w:trPr>
          <w:cantSplit/>
          <w:trHeight w:val="20"/>
        </w:trPr>
        <w:tc>
          <w:tcPr>
            <w:tcW w:w="826" w:type="dxa"/>
            <w:tcBorders>
              <w:bottom w:val="nil"/>
            </w:tcBorders>
            <w:shd w:val="clear" w:color="auto" w:fill="9BBB59"/>
          </w:tcPr>
          <w:p w14:paraId="58056492" w14:textId="77777777" w:rsidR="00A6259E" w:rsidRPr="00A97D13" w:rsidRDefault="00A6259E" w:rsidP="002605A9">
            <w:pPr>
              <w:jc w:val="both"/>
              <w:rPr>
                <w:rFonts w:cs="Arial"/>
                <w:sz w:val="16"/>
                <w:szCs w:val="24"/>
                <w:u w:val="single"/>
                <w:rtl/>
              </w:rPr>
            </w:pPr>
            <w:r w:rsidRPr="00A97D13">
              <w:rPr>
                <w:rFonts w:cs="Arial"/>
                <w:sz w:val="16"/>
                <w:szCs w:val="24"/>
                <w:u w:val="single"/>
                <w:rtl/>
              </w:rPr>
              <w:t>م</w:t>
            </w:r>
          </w:p>
        </w:tc>
        <w:tc>
          <w:tcPr>
            <w:tcW w:w="4260" w:type="dxa"/>
            <w:tcBorders>
              <w:bottom w:val="single" w:sz="4" w:space="0" w:color="auto"/>
            </w:tcBorders>
            <w:shd w:val="clear" w:color="auto" w:fill="9BBB59"/>
          </w:tcPr>
          <w:p w14:paraId="61F0097B" w14:textId="77777777" w:rsidR="00A6259E" w:rsidRPr="00A97D13" w:rsidRDefault="00A6259E" w:rsidP="002605A9">
            <w:pPr>
              <w:pStyle w:val="Heading2"/>
              <w:spacing w:line="240" w:lineRule="auto"/>
              <w:jc w:val="both"/>
              <w:rPr>
                <w:color w:val="auto"/>
                <w:sz w:val="16"/>
                <w:szCs w:val="24"/>
                <w:u w:val="single"/>
                <w:rtl/>
              </w:rPr>
            </w:pPr>
            <w:r w:rsidRPr="00A97D13">
              <w:rPr>
                <w:color w:val="auto"/>
                <w:sz w:val="16"/>
                <w:szCs w:val="24"/>
                <w:u w:val="single"/>
                <w:rtl/>
              </w:rPr>
              <w:t>الأختبار</w:t>
            </w:r>
          </w:p>
        </w:tc>
        <w:tc>
          <w:tcPr>
            <w:tcW w:w="4623" w:type="dxa"/>
            <w:tcBorders>
              <w:bottom w:val="single" w:sz="4" w:space="0" w:color="auto"/>
            </w:tcBorders>
            <w:shd w:val="clear" w:color="auto" w:fill="9BBB59"/>
          </w:tcPr>
          <w:p w14:paraId="50A8A8B9" w14:textId="77777777" w:rsidR="00A6259E" w:rsidRPr="00A97D13" w:rsidRDefault="00A6259E" w:rsidP="002605A9">
            <w:pPr>
              <w:jc w:val="both"/>
              <w:rPr>
                <w:rFonts w:cs="Arial"/>
                <w:sz w:val="16"/>
                <w:szCs w:val="24"/>
                <w:u w:val="single"/>
                <w:rtl/>
              </w:rPr>
            </w:pPr>
            <w:r w:rsidRPr="00A97D13">
              <w:rPr>
                <w:rFonts w:cs="Arial"/>
                <w:sz w:val="16"/>
                <w:szCs w:val="24"/>
                <w:u w:val="single"/>
                <w:rtl/>
              </w:rPr>
              <w:t>عدد الاختبارات اللازمة</w:t>
            </w:r>
          </w:p>
        </w:tc>
      </w:tr>
      <w:tr w:rsidR="00A6259E" w:rsidRPr="00A97D13" w14:paraId="316A4119" w14:textId="77777777" w:rsidTr="00A6259E">
        <w:trPr>
          <w:cantSplit/>
          <w:trHeight w:val="20"/>
        </w:trPr>
        <w:tc>
          <w:tcPr>
            <w:tcW w:w="826" w:type="dxa"/>
            <w:tcBorders>
              <w:top w:val="single" w:sz="4" w:space="0" w:color="auto"/>
              <w:left w:val="single" w:sz="4" w:space="0" w:color="auto"/>
              <w:bottom w:val="single" w:sz="4" w:space="0" w:color="auto"/>
              <w:right w:val="single" w:sz="4" w:space="0" w:color="auto"/>
            </w:tcBorders>
          </w:tcPr>
          <w:p w14:paraId="2D79BF66" w14:textId="77777777" w:rsidR="00A6259E" w:rsidRPr="00A97D13" w:rsidRDefault="00A6259E" w:rsidP="002605A9">
            <w:pPr>
              <w:jc w:val="both"/>
              <w:rPr>
                <w:rFonts w:cs="Arial"/>
                <w:sz w:val="16"/>
                <w:szCs w:val="24"/>
                <w:rtl/>
              </w:rPr>
            </w:pPr>
            <w:r w:rsidRPr="00A97D13">
              <w:rPr>
                <w:rFonts w:cs="Arial"/>
                <w:sz w:val="16"/>
                <w:szCs w:val="24"/>
                <w:rtl/>
              </w:rPr>
              <w:t>أ-</w:t>
            </w:r>
          </w:p>
        </w:tc>
        <w:tc>
          <w:tcPr>
            <w:tcW w:w="4260" w:type="dxa"/>
            <w:tcBorders>
              <w:top w:val="nil"/>
              <w:left w:val="nil"/>
              <w:bottom w:val="nil"/>
              <w:right w:val="single" w:sz="4" w:space="0" w:color="auto"/>
            </w:tcBorders>
          </w:tcPr>
          <w:p w14:paraId="32B068D3" w14:textId="77777777" w:rsidR="00A6259E" w:rsidRPr="00A97D13" w:rsidRDefault="00A6259E" w:rsidP="002605A9">
            <w:pPr>
              <w:pStyle w:val="Heading2"/>
              <w:spacing w:line="240" w:lineRule="auto"/>
              <w:jc w:val="both"/>
              <w:rPr>
                <w:color w:val="auto"/>
                <w:sz w:val="16"/>
                <w:szCs w:val="24"/>
                <w:rtl/>
              </w:rPr>
            </w:pPr>
            <w:r w:rsidRPr="00A97D13">
              <w:rPr>
                <w:color w:val="auto"/>
                <w:sz w:val="16"/>
                <w:szCs w:val="24"/>
                <w:rtl/>
              </w:rPr>
              <w:t>اختبار التدرج للبودرة</w:t>
            </w:r>
          </w:p>
        </w:tc>
        <w:tc>
          <w:tcPr>
            <w:tcW w:w="4623" w:type="dxa"/>
            <w:tcBorders>
              <w:top w:val="nil"/>
              <w:left w:val="nil"/>
              <w:bottom w:val="nil"/>
              <w:right w:val="single" w:sz="4" w:space="0" w:color="auto"/>
            </w:tcBorders>
          </w:tcPr>
          <w:p w14:paraId="34B2260B" w14:textId="77777777" w:rsidR="00A6259E" w:rsidRPr="00A97D13" w:rsidRDefault="00A6259E" w:rsidP="002605A9">
            <w:pPr>
              <w:jc w:val="both"/>
              <w:rPr>
                <w:rFonts w:cs="Arial"/>
                <w:sz w:val="16"/>
                <w:szCs w:val="24"/>
                <w:rtl/>
              </w:rPr>
            </w:pPr>
            <w:r w:rsidRPr="00A97D13">
              <w:rPr>
                <w:rFonts w:cs="Arial"/>
                <w:sz w:val="16"/>
                <w:szCs w:val="24"/>
                <w:rtl/>
              </w:rPr>
              <w:t xml:space="preserve">من التشوينات قبل تشغيلها بالخلاطة  </w:t>
            </w:r>
          </w:p>
        </w:tc>
      </w:tr>
      <w:tr w:rsidR="00A6259E" w:rsidRPr="00A97D13" w14:paraId="0C5FEFAF" w14:textId="77777777" w:rsidTr="00A6259E">
        <w:trPr>
          <w:cantSplit/>
          <w:trHeight w:val="20"/>
        </w:trPr>
        <w:tc>
          <w:tcPr>
            <w:tcW w:w="826" w:type="dxa"/>
            <w:tcBorders>
              <w:top w:val="single" w:sz="4" w:space="0" w:color="auto"/>
              <w:left w:val="single" w:sz="4" w:space="0" w:color="auto"/>
              <w:right w:val="single" w:sz="4" w:space="0" w:color="auto"/>
            </w:tcBorders>
          </w:tcPr>
          <w:p w14:paraId="54503266" w14:textId="77777777" w:rsidR="00A6259E" w:rsidRPr="00A97D13" w:rsidRDefault="00A6259E" w:rsidP="002605A9">
            <w:pPr>
              <w:jc w:val="both"/>
              <w:rPr>
                <w:rFonts w:cs="Arial"/>
                <w:sz w:val="16"/>
                <w:szCs w:val="24"/>
                <w:rtl/>
              </w:rPr>
            </w:pPr>
            <w:r w:rsidRPr="00A97D13">
              <w:rPr>
                <w:rFonts w:cs="Arial"/>
                <w:sz w:val="16"/>
                <w:szCs w:val="24"/>
                <w:rtl/>
              </w:rPr>
              <w:t>ب-</w:t>
            </w:r>
          </w:p>
        </w:tc>
        <w:tc>
          <w:tcPr>
            <w:tcW w:w="4260" w:type="dxa"/>
            <w:tcBorders>
              <w:top w:val="nil"/>
              <w:left w:val="nil"/>
              <w:bottom w:val="nil"/>
              <w:right w:val="single" w:sz="4" w:space="0" w:color="auto"/>
            </w:tcBorders>
          </w:tcPr>
          <w:p w14:paraId="23AA567D" w14:textId="77777777" w:rsidR="00A6259E" w:rsidRPr="00A97D13" w:rsidRDefault="00A6259E" w:rsidP="002605A9">
            <w:pPr>
              <w:pStyle w:val="Heading2"/>
              <w:spacing w:line="240" w:lineRule="auto"/>
              <w:jc w:val="both"/>
              <w:rPr>
                <w:color w:val="auto"/>
                <w:sz w:val="16"/>
                <w:szCs w:val="24"/>
                <w:rtl/>
              </w:rPr>
            </w:pPr>
            <w:r w:rsidRPr="00A97D13">
              <w:rPr>
                <w:color w:val="auto"/>
                <w:sz w:val="16"/>
                <w:szCs w:val="24"/>
                <w:rtl/>
              </w:rPr>
              <w:t xml:space="preserve">نسبة التآكل للمواد الغليظة بجهاز لوس أنجلوس </w:t>
            </w:r>
          </w:p>
        </w:tc>
        <w:tc>
          <w:tcPr>
            <w:tcW w:w="4623" w:type="dxa"/>
            <w:tcBorders>
              <w:top w:val="nil"/>
              <w:left w:val="nil"/>
              <w:bottom w:val="nil"/>
              <w:right w:val="single" w:sz="4" w:space="0" w:color="auto"/>
            </w:tcBorders>
          </w:tcPr>
          <w:p w14:paraId="58C4AE4F" w14:textId="77777777" w:rsidR="00A6259E" w:rsidRPr="00A97D13" w:rsidRDefault="00A6259E" w:rsidP="002605A9">
            <w:pPr>
              <w:jc w:val="both"/>
              <w:rPr>
                <w:rFonts w:cs="Arial"/>
                <w:sz w:val="16"/>
                <w:szCs w:val="24"/>
                <w:rtl/>
              </w:rPr>
            </w:pPr>
            <w:r w:rsidRPr="00A97D13">
              <w:rPr>
                <w:rFonts w:cs="Arial"/>
                <w:sz w:val="16"/>
                <w:szCs w:val="24"/>
                <w:rtl/>
              </w:rPr>
              <w:t>ويمكن تكرارها إذا رأي المهندس المشرف ضرورة لذلك</w:t>
            </w:r>
          </w:p>
        </w:tc>
      </w:tr>
      <w:tr w:rsidR="00A6259E" w:rsidRPr="00A97D13" w14:paraId="7F47AE60" w14:textId="77777777" w:rsidTr="00A6259E">
        <w:trPr>
          <w:cantSplit/>
          <w:trHeight w:val="20"/>
        </w:trPr>
        <w:tc>
          <w:tcPr>
            <w:tcW w:w="826" w:type="dxa"/>
            <w:tcBorders>
              <w:left w:val="single" w:sz="4" w:space="0" w:color="auto"/>
              <w:right w:val="single" w:sz="4" w:space="0" w:color="auto"/>
            </w:tcBorders>
          </w:tcPr>
          <w:p w14:paraId="577ABE07" w14:textId="77777777" w:rsidR="00A6259E" w:rsidRPr="00A97D13" w:rsidRDefault="00A6259E" w:rsidP="002605A9">
            <w:pPr>
              <w:jc w:val="both"/>
              <w:rPr>
                <w:rFonts w:cs="Arial"/>
                <w:sz w:val="16"/>
                <w:szCs w:val="24"/>
                <w:rtl/>
              </w:rPr>
            </w:pPr>
            <w:r w:rsidRPr="00A97D13">
              <w:rPr>
                <w:rFonts w:cs="Arial"/>
                <w:sz w:val="16"/>
                <w:szCs w:val="24"/>
                <w:rtl/>
              </w:rPr>
              <w:t>ج -</w:t>
            </w:r>
          </w:p>
        </w:tc>
        <w:tc>
          <w:tcPr>
            <w:tcW w:w="4260" w:type="dxa"/>
            <w:tcBorders>
              <w:top w:val="nil"/>
              <w:left w:val="nil"/>
              <w:bottom w:val="nil"/>
              <w:right w:val="single" w:sz="4" w:space="0" w:color="auto"/>
            </w:tcBorders>
          </w:tcPr>
          <w:p w14:paraId="1AD8E7E4" w14:textId="77777777" w:rsidR="00A6259E" w:rsidRPr="00A97D13" w:rsidRDefault="00A6259E" w:rsidP="002605A9">
            <w:pPr>
              <w:pStyle w:val="Heading2"/>
              <w:spacing w:line="240" w:lineRule="auto"/>
              <w:jc w:val="both"/>
              <w:rPr>
                <w:color w:val="auto"/>
                <w:sz w:val="16"/>
                <w:szCs w:val="24"/>
                <w:rtl/>
              </w:rPr>
            </w:pPr>
            <w:r w:rsidRPr="00A97D13">
              <w:rPr>
                <w:color w:val="auto"/>
                <w:sz w:val="16"/>
                <w:szCs w:val="24"/>
                <w:rtl/>
              </w:rPr>
              <w:t>الامتصاص والتفتت</w:t>
            </w:r>
          </w:p>
        </w:tc>
        <w:tc>
          <w:tcPr>
            <w:tcW w:w="4623" w:type="dxa"/>
            <w:tcBorders>
              <w:top w:val="nil"/>
              <w:left w:val="nil"/>
              <w:bottom w:val="nil"/>
              <w:right w:val="single" w:sz="4" w:space="0" w:color="auto"/>
            </w:tcBorders>
          </w:tcPr>
          <w:p w14:paraId="0E44C509" w14:textId="77777777" w:rsidR="00A6259E" w:rsidRPr="00A97D13" w:rsidRDefault="00A6259E" w:rsidP="002605A9">
            <w:pPr>
              <w:jc w:val="both"/>
              <w:rPr>
                <w:rFonts w:cs="Arial"/>
                <w:sz w:val="16"/>
                <w:szCs w:val="24"/>
                <w:rtl/>
              </w:rPr>
            </w:pPr>
            <w:r w:rsidRPr="00A97D13">
              <w:rPr>
                <w:rFonts w:cs="Arial"/>
                <w:sz w:val="16"/>
                <w:szCs w:val="24"/>
                <w:rtl/>
              </w:rPr>
              <w:t xml:space="preserve">للاختبارات (أ </w:t>
            </w:r>
            <w:r w:rsidRPr="00A97D13">
              <w:rPr>
                <w:rFonts w:cs="Arial"/>
                <w:sz w:val="16"/>
                <w:szCs w:val="24"/>
              </w:rPr>
              <w:t>–</w:t>
            </w:r>
            <w:r w:rsidRPr="00A97D13">
              <w:rPr>
                <w:rFonts w:cs="Arial"/>
                <w:sz w:val="16"/>
                <w:szCs w:val="24"/>
                <w:rtl/>
              </w:rPr>
              <w:t xml:space="preserve">ب </w:t>
            </w:r>
            <w:r w:rsidRPr="00A97D13">
              <w:rPr>
                <w:rFonts w:cs="Arial"/>
                <w:sz w:val="16"/>
                <w:szCs w:val="24"/>
              </w:rPr>
              <w:t>–</w:t>
            </w:r>
            <w:r w:rsidRPr="00A97D13">
              <w:rPr>
                <w:rFonts w:cs="Arial"/>
                <w:sz w:val="16"/>
                <w:szCs w:val="24"/>
                <w:rtl/>
              </w:rPr>
              <w:t xml:space="preserve"> ج </w:t>
            </w:r>
            <w:r w:rsidRPr="00A97D13">
              <w:rPr>
                <w:rFonts w:cs="Arial"/>
                <w:sz w:val="16"/>
                <w:szCs w:val="24"/>
              </w:rPr>
              <w:t>–</w:t>
            </w:r>
            <w:r w:rsidRPr="00A97D13">
              <w:rPr>
                <w:rFonts w:cs="Arial"/>
                <w:sz w:val="16"/>
                <w:szCs w:val="24"/>
                <w:rtl/>
              </w:rPr>
              <w:t xml:space="preserve"> د- هـ) </w:t>
            </w:r>
          </w:p>
        </w:tc>
      </w:tr>
      <w:tr w:rsidR="00A6259E" w:rsidRPr="00A97D13" w14:paraId="1921946C" w14:textId="77777777" w:rsidTr="00A6259E">
        <w:trPr>
          <w:cantSplit/>
          <w:trHeight w:val="20"/>
        </w:trPr>
        <w:tc>
          <w:tcPr>
            <w:tcW w:w="826" w:type="dxa"/>
            <w:tcBorders>
              <w:left w:val="single" w:sz="4" w:space="0" w:color="auto"/>
              <w:bottom w:val="nil"/>
              <w:right w:val="single" w:sz="4" w:space="0" w:color="auto"/>
            </w:tcBorders>
          </w:tcPr>
          <w:p w14:paraId="7BF99D58" w14:textId="77777777" w:rsidR="00A6259E" w:rsidRPr="00A97D13" w:rsidRDefault="00A6259E" w:rsidP="002605A9">
            <w:pPr>
              <w:jc w:val="both"/>
              <w:rPr>
                <w:rFonts w:cs="Arial"/>
                <w:sz w:val="16"/>
                <w:szCs w:val="24"/>
                <w:rtl/>
              </w:rPr>
            </w:pPr>
            <w:r w:rsidRPr="00A97D13">
              <w:rPr>
                <w:rFonts w:cs="Arial"/>
                <w:sz w:val="16"/>
                <w:szCs w:val="24"/>
                <w:rtl/>
              </w:rPr>
              <w:t>د-</w:t>
            </w:r>
          </w:p>
        </w:tc>
        <w:tc>
          <w:tcPr>
            <w:tcW w:w="4260" w:type="dxa"/>
            <w:tcBorders>
              <w:top w:val="nil"/>
              <w:left w:val="nil"/>
              <w:bottom w:val="nil"/>
              <w:right w:val="single" w:sz="4" w:space="0" w:color="auto"/>
            </w:tcBorders>
          </w:tcPr>
          <w:p w14:paraId="32163E91" w14:textId="77777777" w:rsidR="00A6259E" w:rsidRPr="00A97D13" w:rsidRDefault="00A6259E" w:rsidP="002605A9">
            <w:pPr>
              <w:pStyle w:val="Heading2"/>
              <w:spacing w:line="240" w:lineRule="auto"/>
              <w:jc w:val="both"/>
              <w:rPr>
                <w:color w:val="auto"/>
                <w:sz w:val="16"/>
                <w:szCs w:val="24"/>
                <w:rtl/>
              </w:rPr>
            </w:pPr>
            <w:r w:rsidRPr="00A97D13">
              <w:rPr>
                <w:color w:val="auto"/>
                <w:sz w:val="16"/>
                <w:szCs w:val="24"/>
                <w:rtl/>
              </w:rPr>
              <w:t>درجة الغرز للاسفلت الصلب</w:t>
            </w:r>
          </w:p>
        </w:tc>
        <w:tc>
          <w:tcPr>
            <w:tcW w:w="4623" w:type="dxa"/>
            <w:tcBorders>
              <w:top w:val="nil"/>
              <w:left w:val="nil"/>
              <w:bottom w:val="nil"/>
              <w:right w:val="single" w:sz="4" w:space="0" w:color="auto"/>
            </w:tcBorders>
          </w:tcPr>
          <w:p w14:paraId="1A6B156C" w14:textId="77777777" w:rsidR="00A6259E" w:rsidRPr="00A97D13" w:rsidRDefault="00A6259E" w:rsidP="002605A9">
            <w:pPr>
              <w:jc w:val="both"/>
              <w:rPr>
                <w:rFonts w:cs="Arial"/>
                <w:sz w:val="16"/>
                <w:szCs w:val="24"/>
                <w:rtl/>
              </w:rPr>
            </w:pPr>
          </w:p>
        </w:tc>
      </w:tr>
      <w:tr w:rsidR="00A6259E" w:rsidRPr="00A97D13" w14:paraId="170AF736" w14:textId="77777777" w:rsidTr="00A6259E">
        <w:trPr>
          <w:cantSplit/>
          <w:trHeight w:val="20"/>
        </w:trPr>
        <w:tc>
          <w:tcPr>
            <w:tcW w:w="826" w:type="dxa"/>
            <w:tcBorders>
              <w:top w:val="nil"/>
              <w:left w:val="single" w:sz="4" w:space="0" w:color="auto"/>
              <w:bottom w:val="single" w:sz="4" w:space="0" w:color="auto"/>
              <w:right w:val="single" w:sz="4" w:space="0" w:color="auto"/>
            </w:tcBorders>
          </w:tcPr>
          <w:p w14:paraId="0AE4D4C9" w14:textId="77777777" w:rsidR="00A6259E" w:rsidRPr="00A97D13" w:rsidRDefault="00A6259E" w:rsidP="002605A9">
            <w:pPr>
              <w:jc w:val="both"/>
              <w:rPr>
                <w:rFonts w:cs="Arial"/>
                <w:sz w:val="16"/>
                <w:szCs w:val="24"/>
                <w:rtl/>
              </w:rPr>
            </w:pPr>
            <w:r w:rsidRPr="00A97D13">
              <w:rPr>
                <w:rFonts w:cs="Arial"/>
                <w:sz w:val="16"/>
                <w:szCs w:val="24"/>
                <w:rtl/>
              </w:rPr>
              <w:t>هـ -</w:t>
            </w:r>
          </w:p>
        </w:tc>
        <w:tc>
          <w:tcPr>
            <w:tcW w:w="4260" w:type="dxa"/>
            <w:tcBorders>
              <w:top w:val="nil"/>
              <w:left w:val="nil"/>
              <w:bottom w:val="nil"/>
              <w:right w:val="single" w:sz="4" w:space="0" w:color="auto"/>
            </w:tcBorders>
          </w:tcPr>
          <w:p w14:paraId="07C3E735" w14:textId="77777777" w:rsidR="00A6259E" w:rsidRPr="00A97D13" w:rsidRDefault="00A6259E" w:rsidP="002605A9">
            <w:pPr>
              <w:pStyle w:val="Heading2"/>
              <w:spacing w:line="240" w:lineRule="auto"/>
              <w:jc w:val="both"/>
              <w:rPr>
                <w:color w:val="auto"/>
                <w:sz w:val="16"/>
                <w:szCs w:val="24"/>
                <w:rtl/>
              </w:rPr>
            </w:pPr>
            <w:r w:rsidRPr="00A97D13">
              <w:rPr>
                <w:color w:val="auto"/>
                <w:sz w:val="16"/>
                <w:szCs w:val="24"/>
                <w:rtl/>
              </w:rPr>
              <w:t>اللزوجة الكينماتيكية للأسفلت عند درجة حرارة 135</w:t>
            </w:r>
          </w:p>
        </w:tc>
        <w:tc>
          <w:tcPr>
            <w:tcW w:w="4623" w:type="dxa"/>
            <w:tcBorders>
              <w:top w:val="nil"/>
              <w:left w:val="nil"/>
              <w:bottom w:val="nil"/>
              <w:right w:val="single" w:sz="4" w:space="0" w:color="auto"/>
            </w:tcBorders>
          </w:tcPr>
          <w:p w14:paraId="01899AF9" w14:textId="77777777" w:rsidR="00A6259E" w:rsidRPr="00A97D13" w:rsidRDefault="00A6259E" w:rsidP="002605A9">
            <w:pPr>
              <w:jc w:val="both"/>
              <w:rPr>
                <w:rFonts w:cs="Arial"/>
                <w:sz w:val="16"/>
                <w:szCs w:val="24"/>
                <w:rtl/>
              </w:rPr>
            </w:pPr>
          </w:p>
        </w:tc>
      </w:tr>
      <w:tr w:rsidR="00A6259E" w:rsidRPr="00A97D13" w14:paraId="06810B6D" w14:textId="77777777" w:rsidTr="00A6259E">
        <w:trPr>
          <w:cantSplit/>
          <w:trHeight w:val="20"/>
        </w:trPr>
        <w:tc>
          <w:tcPr>
            <w:tcW w:w="826" w:type="dxa"/>
            <w:tcBorders>
              <w:left w:val="single" w:sz="4" w:space="0" w:color="auto"/>
              <w:bottom w:val="single" w:sz="4" w:space="0" w:color="auto"/>
              <w:right w:val="single" w:sz="4" w:space="0" w:color="auto"/>
            </w:tcBorders>
          </w:tcPr>
          <w:p w14:paraId="1ABA814D" w14:textId="77777777" w:rsidR="00A6259E" w:rsidRPr="00A97D13" w:rsidRDefault="00A6259E" w:rsidP="002605A9">
            <w:pPr>
              <w:jc w:val="both"/>
              <w:rPr>
                <w:rFonts w:cs="Arial"/>
                <w:sz w:val="16"/>
                <w:szCs w:val="24"/>
                <w:rtl/>
              </w:rPr>
            </w:pPr>
            <w:r w:rsidRPr="00A97D13">
              <w:rPr>
                <w:rFonts w:cs="Arial"/>
                <w:sz w:val="16"/>
                <w:szCs w:val="24"/>
                <w:rtl/>
              </w:rPr>
              <w:t>و -</w:t>
            </w:r>
          </w:p>
        </w:tc>
        <w:tc>
          <w:tcPr>
            <w:tcW w:w="4260" w:type="dxa"/>
            <w:tcBorders>
              <w:top w:val="nil"/>
              <w:left w:val="nil"/>
              <w:bottom w:val="single" w:sz="4" w:space="0" w:color="auto"/>
              <w:right w:val="single" w:sz="4" w:space="0" w:color="auto"/>
            </w:tcBorders>
          </w:tcPr>
          <w:p w14:paraId="7FFF2C2A" w14:textId="77777777" w:rsidR="00A6259E" w:rsidRPr="00A97D13" w:rsidRDefault="00A6259E" w:rsidP="002605A9">
            <w:pPr>
              <w:pStyle w:val="Heading2"/>
              <w:spacing w:line="240" w:lineRule="auto"/>
              <w:jc w:val="both"/>
              <w:rPr>
                <w:color w:val="auto"/>
                <w:sz w:val="16"/>
                <w:szCs w:val="24"/>
                <w:rtl/>
              </w:rPr>
            </w:pPr>
            <w:r w:rsidRPr="00A97D13">
              <w:rPr>
                <w:color w:val="auto"/>
                <w:sz w:val="16"/>
                <w:szCs w:val="24"/>
                <w:rtl/>
              </w:rPr>
              <w:t>استخلاص الأسفلت بطريقة الطرد المركزي لتحديد نسبة الاسفلت والتدرج في الخلطة الاسفلتية</w:t>
            </w:r>
          </w:p>
        </w:tc>
        <w:tc>
          <w:tcPr>
            <w:tcW w:w="4623" w:type="dxa"/>
            <w:tcBorders>
              <w:top w:val="nil"/>
              <w:left w:val="nil"/>
              <w:bottom w:val="single" w:sz="4" w:space="0" w:color="auto"/>
              <w:right w:val="single" w:sz="4" w:space="0" w:color="auto"/>
            </w:tcBorders>
          </w:tcPr>
          <w:p w14:paraId="7B4E50DC" w14:textId="77777777" w:rsidR="00A6259E" w:rsidRPr="00A97D13" w:rsidRDefault="00A6259E" w:rsidP="002605A9">
            <w:pPr>
              <w:jc w:val="both"/>
              <w:rPr>
                <w:rFonts w:cs="Arial"/>
                <w:sz w:val="16"/>
                <w:szCs w:val="24"/>
                <w:rtl/>
              </w:rPr>
            </w:pPr>
          </w:p>
        </w:tc>
      </w:tr>
    </w:tbl>
    <w:p w14:paraId="71E12B53" w14:textId="77777777" w:rsidR="00A6259E" w:rsidRDefault="00A6259E" w:rsidP="002605A9">
      <w:pPr>
        <w:spacing w:after="0" w:line="240" w:lineRule="auto"/>
        <w:jc w:val="both"/>
        <w:rPr>
          <w:rFonts w:ascii="Calibri" w:eastAsia="Calibri" w:hAnsi="Calibri" w:cs="Arial"/>
          <w:b/>
          <w:bCs/>
          <w:sz w:val="28"/>
          <w:szCs w:val="28"/>
          <w:rtl/>
          <w:lang w:bidi="ar-EG"/>
        </w:rPr>
      </w:pPr>
    </w:p>
    <w:p w14:paraId="762B803F" w14:textId="77777777" w:rsidR="00A6259E" w:rsidRDefault="00A6259E" w:rsidP="002605A9">
      <w:pPr>
        <w:spacing w:after="0" w:line="240" w:lineRule="auto"/>
        <w:jc w:val="both"/>
        <w:rPr>
          <w:rFonts w:ascii="Calibri" w:eastAsia="Calibri" w:hAnsi="Calibri" w:cs="Arial"/>
          <w:b/>
          <w:bCs/>
          <w:sz w:val="28"/>
          <w:szCs w:val="28"/>
          <w:rtl/>
          <w:lang w:bidi="ar-EG"/>
        </w:rPr>
      </w:pPr>
    </w:p>
    <w:p w14:paraId="2CB8F046" w14:textId="77777777" w:rsidR="00A6259E" w:rsidRDefault="00A6259E" w:rsidP="002605A9">
      <w:pPr>
        <w:spacing w:after="0" w:line="240" w:lineRule="auto"/>
        <w:jc w:val="both"/>
        <w:rPr>
          <w:rFonts w:ascii="Calibri" w:eastAsia="Calibri" w:hAnsi="Calibri" w:cs="Arial"/>
          <w:b/>
          <w:bCs/>
          <w:sz w:val="28"/>
          <w:szCs w:val="28"/>
          <w:rtl/>
          <w:lang w:bidi="ar-EG"/>
        </w:rPr>
      </w:pPr>
    </w:p>
    <w:p w14:paraId="1D95CE20" w14:textId="77777777" w:rsidR="00A6259E" w:rsidRDefault="00A6259E" w:rsidP="002605A9">
      <w:pPr>
        <w:spacing w:after="0" w:line="240" w:lineRule="auto"/>
        <w:jc w:val="both"/>
        <w:rPr>
          <w:rFonts w:ascii="Calibri" w:eastAsia="Calibri" w:hAnsi="Calibri" w:cs="Arial"/>
          <w:b/>
          <w:bCs/>
          <w:sz w:val="28"/>
          <w:szCs w:val="28"/>
          <w:rtl/>
          <w:lang w:bidi="ar-EG"/>
        </w:rPr>
      </w:pPr>
    </w:p>
    <w:p w14:paraId="0E6ADE96" w14:textId="77777777" w:rsidR="00A6259E" w:rsidRDefault="00A6259E" w:rsidP="002605A9">
      <w:pPr>
        <w:spacing w:after="0" w:line="240" w:lineRule="auto"/>
        <w:jc w:val="both"/>
        <w:rPr>
          <w:rFonts w:ascii="Calibri" w:eastAsia="Calibri" w:hAnsi="Calibri" w:cs="Arial"/>
          <w:b/>
          <w:bCs/>
          <w:sz w:val="28"/>
          <w:szCs w:val="28"/>
          <w:rtl/>
          <w:lang w:bidi="ar-EG"/>
        </w:rPr>
      </w:pPr>
    </w:p>
    <w:p w14:paraId="0B868AF9" w14:textId="77777777" w:rsidR="00A6259E" w:rsidRDefault="00A6259E" w:rsidP="002605A9">
      <w:pPr>
        <w:spacing w:after="0" w:line="240" w:lineRule="auto"/>
        <w:jc w:val="both"/>
        <w:rPr>
          <w:rFonts w:ascii="Calibri" w:eastAsia="Calibri" w:hAnsi="Calibri" w:cs="Arial"/>
          <w:b/>
          <w:bCs/>
          <w:sz w:val="28"/>
          <w:szCs w:val="28"/>
          <w:rtl/>
          <w:lang w:bidi="ar-EG"/>
        </w:rPr>
      </w:pPr>
    </w:p>
    <w:p w14:paraId="4099C4C1" w14:textId="77777777" w:rsidR="00A6259E" w:rsidRDefault="00A6259E" w:rsidP="002605A9">
      <w:pPr>
        <w:spacing w:after="0" w:line="240" w:lineRule="auto"/>
        <w:jc w:val="both"/>
        <w:rPr>
          <w:rFonts w:ascii="Calibri" w:eastAsia="Calibri" w:hAnsi="Calibri" w:cs="Arial"/>
          <w:b/>
          <w:bCs/>
          <w:sz w:val="28"/>
          <w:szCs w:val="28"/>
          <w:rtl/>
          <w:lang w:bidi="ar-EG"/>
        </w:rPr>
      </w:pPr>
    </w:p>
    <w:p w14:paraId="258F6863" w14:textId="77777777" w:rsidR="00A6259E" w:rsidRDefault="00A6259E" w:rsidP="002605A9">
      <w:pPr>
        <w:spacing w:after="0" w:line="240" w:lineRule="auto"/>
        <w:jc w:val="both"/>
        <w:rPr>
          <w:rFonts w:ascii="Calibri" w:eastAsia="Calibri" w:hAnsi="Calibri" w:cs="Arial"/>
          <w:b/>
          <w:bCs/>
          <w:sz w:val="28"/>
          <w:szCs w:val="28"/>
          <w:rtl/>
          <w:lang w:bidi="ar-EG"/>
        </w:rPr>
      </w:pPr>
    </w:p>
    <w:p w14:paraId="00CC629B" w14:textId="77777777" w:rsidR="00A6259E" w:rsidRPr="00121D65" w:rsidRDefault="00A6259E" w:rsidP="002605A9">
      <w:pPr>
        <w:spacing w:after="0" w:line="240" w:lineRule="auto"/>
        <w:jc w:val="both"/>
        <w:rPr>
          <w:rFonts w:ascii="Calibri" w:eastAsia="Calibri" w:hAnsi="Calibri" w:cs="Arial"/>
          <w:b/>
          <w:bCs/>
          <w:sz w:val="28"/>
          <w:szCs w:val="28"/>
          <w:rtl/>
          <w:lang w:bidi="ar-EG"/>
        </w:rPr>
      </w:pPr>
    </w:p>
    <w:p w14:paraId="15BF4DAE" w14:textId="77777777" w:rsidR="00A6259E" w:rsidRDefault="00A6259E" w:rsidP="002605A9">
      <w:pPr>
        <w:spacing w:after="120"/>
        <w:jc w:val="both"/>
        <w:rPr>
          <w:rFonts w:asciiTheme="minorBidi" w:hAnsiTheme="minorBidi"/>
          <w:b/>
          <w:bCs/>
          <w:sz w:val="27"/>
          <w:szCs w:val="27"/>
          <w:rtl/>
        </w:rPr>
      </w:pPr>
    </w:p>
    <w:p w14:paraId="1AE0CA78" w14:textId="77777777" w:rsidR="00A6259E" w:rsidRDefault="00A6259E" w:rsidP="002605A9">
      <w:pPr>
        <w:spacing w:after="120"/>
        <w:jc w:val="both"/>
        <w:rPr>
          <w:rFonts w:asciiTheme="minorBidi" w:hAnsiTheme="minorBidi"/>
          <w:b/>
          <w:bCs/>
          <w:sz w:val="27"/>
          <w:szCs w:val="27"/>
          <w:rtl/>
          <w:lang w:bidi="ar-EG"/>
        </w:rPr>
      </w:pPr>
    </w:p>
    <w:p w14:paraId="7FFAA38F" w14:textId="77777777" w:rsidR="00A6259E" w:rsidRPr="00A97D13" w:rsidRDefault="00A6259E" w:rsidP="002605A9">
      <w:pPr>
        <w:jc w:val="both"/>
        <w:rPr>
          <w:rFonts w:cs="Arial"/>
          <w:b/>
          <w:bCs/>
          <w:color w:val="365F91" w:themeColor="accent1" w:themeShade="BF"/>
          <w:szCs w:val="32"/>
          <w:u w:val="single"/>
          <w:rtl/>
        </w:rPr>
      </w:pPr>
      <w:r w:rsidRPr="00A97D13">
        <w:rPr>
          <w:rFonts w:asciiTheme="minorBidi" w:hAnsiTheme="minorBidi" w:cs="AF_Taif Normal"/>
          <w:color w:val="1F497D" w:themeColor="text2"/>
          <w:sz w:val="27"/>
          <w:szCs w:val="27"/>
          <w:u w:val="single"/>
          <w:rtl/>
          <w:lang w:bidi="ar-EG"/>
        </w:rPr>
        <w:t>ثالثا</w:t>
      </w:r>
      <w:r w:rsidRPr="00A97D13">
        <w:rPr>
          <w:rFonts w:asciiTheme="minorBidi" w:hAnsiTheme="minorBidi" w:cs="AF_Taif Normal" w:hint="cs"/>
          <w:color w:val="1F497D" w:themeColor="text2"/>
          <w:sz w:val="27"/>
          <w:szCs w:val="27"/>
          <w:u w:val="single"/>
          <w:rtl/>
          <w:lang w:bidi="ar-EG"/>
        </w:rPr>
        <w:t xml:space="preserve"> </w:t>
      </w:r>
      <w:r w:rsidRPr="00A97D13">
        <w:rPr>
          <w:rFonts w:asciiTheme="minorBidi" w:hAnsiTheme="minorBidi" w:cs="AF_Taif Normal"/>
          <w:color w:val="1F497D" w:themeColor="text2"/>
          <w:sz w:val="27"/>
          <w:szCs w:val="27"/>
          <w:u w:val="single"/>
          <w:rtl/>
          <w:lang w:bidi="ar-EG"/>
        </w:rPr>
        <w:t xml:space="preserve">الطبقة اللاصــقة :  </w:t>
      </w:r>
      <w:r w:rsidRPr="00A97D13">
        <w:rPr>
          <w:rFonts w:cs="Arial"/>
          <w:b/>
          <w:bCs/>
          <w:color w:val="365F91" w:themeColor="accent1" w:themeShade="BF"/>
          <w:sz w:val="24"/>
          <w:szCs w:val="40"/>
          <w:u w:val="single"/>
        </w:rPr>
        <w:t xml:space="preserve">(R.C.5) Tack  COAT  </w:t>
      </w:r>
    </w:p>
    <w:p w14:paraId="4D61A740" w14:textId="0BF62871" w:rsidR="00A6259E" w:rsidRPr="00A97D13" w:rsidRDefault="00A6259E" w:rsidP="00A97D13">
      <w:pPr>
        <w:pStyle w:val="ListParagraph"/>
        <w:numPr>
          <w:ilvl w:val="0"/>
          <w:numId w:val="284"/>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يتم رش الطبقة</w:t>
      </w:r>
      <w:r w:rsidRPr="00A97D13">
        <w:rPr>
          <w:rFonts w:cs="Arial"/>
          <w:b/>
          <w:bCs/>
          <w:sz w:val="24"/>
          <w:szCs w:val="24"/>
          <w:rtl/>
        </w:rPr>
        <w:t xml:space="preserve"> </w:t>
      </w:r>
      <w:r w:rsidRPr="00A97D13">
        <w:rPr>
          <w:rFonts w:ascii="Calibri" w:eastAsia="Calibri" w:hAnsi="Calibri" w:cs="Arial"/>
          <w:b/>
          <w:bCs/>
          <w:sz w:val="28"/>
          <w:szCs w:val="28"/>
          <w:rtl/>
          <w:lang w:bidi="ar-EG"/>
        </w:rPr>
        <w:t>اللاصقة من الاسفلت السائل (</w:t>
      </w:r>
      <w:r w:rsidRPr="00A97D13">
        <w:rPr>
          <w:rFonts w:ascii="Calibri" w:eastAsia="Calibri" w:hAnsi="Calibri" w:cs="Arial"/>
          <w:b/>
          <w:bCs/>
          <w:sz w:val="28"/>
          <w:szCs w:val="28"/>
          <w:lang w:bidi="ar-EG"/>
        </w:rPr>
        <w:t xml:space="preserve">R.C.5 </w:t>
      </w:r>
      <w:r w:rsidRPr="00A97D13">
        <w:rPr>
          <w:rFonts w:ascii="Calibri" w:eastAsia="Calibri" w:hAnsi="Calibri" w:cs="Arial"/>
          <w:b/>
          <w:bCs/>
          <w:sz w:val="28"/>
          <w:szCs w:val="28"/>
          <w:rtl/>
          <w:lang w:bidi="ar-EG"/>
        </w:rPr>
        <w:t>) على سطح الطبقة الرابطة من الخرسانة الأسفلتية وذلك قبل فرش الطبقة السطحية فوقها لضمان التصاق سطح الطريق .</w:t>
      </w:r>
    </w:p>
    <w:p w14:paraId="365A174B" w14:textId="77777777" w:rsidR="00A6259E" w:rsidRPr="009216A8" w:rsidRDefault="00A6259E" w:rsidP="00A97D13">
      <w:pPr>
        <w:numPr>
          <w:ilvl w:val="0"/>
          <w:numId w:val="284"/>
        </w:numPr>
        <w:spacing w:after="0" w:line="240" w:lineRule="auto"/>
        <w:jc w:val="both"/>
        <w:rPr>
          <w:rFonts w:ascii="Calibri" w:eastAsia="Calibri" w:hAnsi="Calibri" w:cs="Arial"/>
          <w:b/>
          <w:bCs/>
          <w:sz w:val="28"/>
          <w:szCs w:val="28"/>
          <w:rtl/>
          <w:lang w:bidi="ar-EG"/>
        </w:rPr>
      </w:pPr>
      <w:r w:rsidRPr="009216A8">
        <w:rPr>
          <w:rFonts w:ascii="Calibri" w:eastAsia="Calibri" w:hAnsi="Calibri" w:cs="Arial"/>
          <w:b/>
          <w:bCs/>
          <w:sz w:val="28"/>
          <w:szCs w:val="28"/>
          <w:rtl/>
          <w:lang w:bidi="ar-EG"/>
        </w:rPr>
        <w:t xml:space="preserve">ويجب استعمال الأسفلت السائل سريع التطاير  </w:t>
      </w:r>
      <w:r w:rsidRPr="009216A8">
        <w:rPr>
          <w:rFonts w:ascii="Calibri" w:eastAsia="Calibri" w:hAnsi="Calibri" w:cs="Arial"/>
          <w:b/>
          <w:bCs/>
          <w:sz w:val="28"/>
          <w:szCs w:val="28"/>
          <w:lang w:bidi="ar-EG"/>
        </w:rPr>
        <w:t>(R.C.</w:t>
      </w:r>
      <w:r>
        <w:rPr>
          <w:rFonts w:ascii="Calibri" w:eastAsia="Calibri" w:hAnsi="Calibri" w:cs="Arial"/>
          <w:b/>
          <w:bCs/>
          <w:sz w:val="28"/>
          <w:szCs w:val="28"/>
          <w:lang w:bidi="ar-EG"/>
        </w:rPr>
        <w:t>5</w:t>
      </w:r>
      <w:r w:rsidRPr="009216A8">
        <w:rPr>
          <w:rFonts w:ascii="Calibri" w:eastAsia="Calibri" w:hAnsi="Calibri" w:cs="Arial"/>
          <w:b/>
          <w:bCs/>
          <w:sz w:val="28"/>
          <w:szCs w:val="28"/>
          <w:lang w:bidi="ar-EG"/>
        </w:rPr>
        <w:t>) Tack Coat</w:t>
      </w:r>
      <w:r w:rsidRPr="009216A8">
        <w:rPr>
          <w:rFonts w:ascii="Calibri" w:eastAsia="Calibri" w:hAnsi="Calibri" w:cs="Arial" w:hint="cs"/>
          <w:b/>
          <w:bCs/>
          <w:sz w:val="28"/>
          <w:szCs w:val="28"/>
          <w:rtl/>
          <w:lang w:bidi="ar-EG"/>
        </w:rPr>
        <w:t xml:space="preserve"> </w:t>
      </w:r>
      <w:r w:rsidRPr="009216A8">
        <w:rPr>
          <w:rFonts w:ascii="Calibri" w:eastAsia="Calibri" w:hAnsi="Calibri" w:cs="Arial"/>
          <w:b/>
          <w:bCs/>
          <w:sz w:val="28"/>
          <w:szCs w:val="28"/>
          <w:rtl/>
          <w:lang w:bidi="ar-EG"/>
        </w:rPr>
        <w:t>ويجب أن تكون مطابقة للمواصفات المصرية لهذا النوع ويمكن إستبدال</w:t>
      </w:r>
      <w:r w:rsidRPr="009216A8">
        <w:rPr>
          <w:rFonts w:ascii="Calibri" w:eastAsia="Calibri" w:hAnsi="Calibri" w:cs="Arial" w:hint="cs"/>
          <w:b/>
          <w:bCs/>
          <w:sz w:val="28"/>
          <w:szCs w:val="28"/>
          <w:rtl/>
          <w:lang w:bidi="ar-EG"/>
        </w:rPr>
        <w:t>ه</w:t>
      </w:r>
      <w:r w:rsidRPr="009216A8">
        <w:rPr>
          <w:rFonts w:ascii="Calibri" w:eastAsia="Calibri" w:hAnsi="Calibri" w:cs="Arial"/>
          <w:b/>
          <w:bCs/>
          <w:sz w:val="28"/>
          <w:szCs w:val="28"/>
          <w:rtl/>
          <w:lang w:bidi="ar-EG"/>
        </w:rPr>
        <w:t xml:space="preserve"> بعد موافقة كتابية من المهندس المشرف.</w:t>
      </w:r>
      <w:r w:rsidRPr="009216A8">
        <w:rPr>
          <w:rFonts w:ascii="Calibri" w:eastAsia="Calibri" w:hAnsi="Calibri" w:cs="Arial" w:hint="cs"/>
          <w:b/>
          <w:bCs/>
          <w:sz w:val="28"/>
          <w:szCs w:val="28"/>
          <w:rtl/>
          <w:lang w:bidi="ar-EG"/>
        </w:rPr>
        <w:t xml:space="preserve"> </w:t>
      </w:r>
    </w:p>
    <w:p w14:paraId="393C784E" w14:textId="77777777" w:rsidR="00A6259E" w:rsidRPr="00121D65" w:rsidRDefault="00A6259E" w:rsidP="00A97D13">
      <w:pPr>
        <w:numPr>
          <w:ilvl w:val="0"/>
          <w:numId w:val="284"/>
        </w:numPr>
        <w:spacing w:after="0"/>
        <w:jc w:val="both"/>
        <w:rPr>
          <w:rFonts w:ascii="Calibri" w:eastAsia="Calibri" w:hAnsi="Calibri" w:cs="Arial"/>
          <w:b/>
          <w:bCs/>
          <w:sz w:val="28"/>
          <w:szCs w:val="28"/>
          <w:rtl/>
          <w:lang w:bidi="ar-EG"/>
        </w:rPr>
      </w:pPr>
      <w:r w:rsidRPr="00121D65">
        <w:rPr>
          <w:rFonts w:ascii="Calibri" w:eastAsia="Calibri" w:hAnsi="Calibri" w:cs="Arial"/>
          <w:b/>
          <w:bCs/>
          <w:sz w:val="28"/>
          <w:szCs w:val="28"/>
          <w:rtl/>
          <w:lang w:bidi="ar-EG"/>
        </w:rPr>
        <w:t>ويتم تنفيذ الطبقة اللاصقة كالآتي :</w:t>
      </w:r>
    </w:p>
    <w:p w14:paraId="5FE01CEE" w14:textId="5052B91D" w:rsidR="00A6259E" w:rsidRPr="00A97D13" w:rsidRDefault="00A6259E" w:rsidP="00A97D13">
      <w:pPr>
        <w:pStyle w:val="ListParagraph"/>
        <w:numPr>
          <w:ilvl w:val="0"/>
          <w:numId w:val="285"/>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يتم تنظيف السطح جيدا من المواد المفككة والأتربة باستعمال الفرش الميكانيكية والفرش اليدوية.</w:t>
      </w:r>
    </w:p>
    <w:p w14:paraId="33C2B313" w14:textId="40A30B68" w:rsidR="00A6259E" w:rsidRPr="00A97D13" w:rsidRDefault="00A6259E" w:rsidP="00A97D13">
      <w:pPr>
        <w:pStyle w:val="ListParagraph"/>
        <w:numPr>
          <w:ilvl w:val="0"/>
          <w:numId w:val="285"/>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يتم رش الأسفلت السائل سريع التطاير  </w:t>
      </w:r>
      <w:r w:rsidRPr="00A97D13">
        <w:rPr>
          <w:rFonts w:ascii="Calibri" w:eastAsia="Calibri" w:hAnsi="Calibri" w:cs="Arial"/>
          <w:b/>
          <w:bCs/>
          <w:sz w:val="28"/>
          <w:szCs w:val="28"/>
          <w:lang w:bidi="ar-EG"/>
        </w:rPr>
        <w:t>(R.C.5) Tack Coat</w:t>
      </w:r>
      <w:r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بعد تسخينه إلي درجة حرارة تتراوح بين 60 :90 درجة م وتتم الموافقة على درجة حرارة التشغيل وحدود الطبقة بواسطة المهندس المشرف قبل بدء العمل.</w:t>
      </w:r>
    </w:p>
    <w:p w14:paraId="4F5CA6DC" w14:textId="49F963FB" w:rsidR="00A6259E" w:rsidRPr="00A97D13" w:rsidRDefault="00A6259E" w:rsidP="00A97D13">
      <w:pPr>
        <w:pStyle w:val="ListParagraph"/>
        <w:numPr>
          <w:ilvl w:val="0"/>
          <w:numId w:val="285"/>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يتم الرش بواسطة رشاشات ميكانيكية وب</w:t>
      </w:r>
      <w:r w:rsidRPr="00A97D13">
        <w:rPr>
          <w:rFonts w:ascii="Calibri" w:eastAsia="Calibri" w:hAnsi="Calibri" w:cs="Arial" w:hint="cs"/>
          <w:b/>
          <w:bCs/>
          <w:sz w:val="28"/>
          <w:szCs w:val="28"/>
          <w:rtl/>
          <w:lang w:bidi="ar-EG"/>
        </w:rPr>
        <w:t>إنت</w:t>
      </w:r>
      <w:r w:rsidRPr="00A97D13">
        <w:rPr>
          <w:rFonts w:ascii="Calibri" w:eastAsia="Calibri" w:hAnsi="Calibri" w:cs="Arial"/>
          <w:b/>
          <w:bCs/>
          <w:sz w:val="28"/>
          <w:szCs w:val="28"/>
          <w:rtl/>
          <w:lang w:bidi="ar-EG"/>
        </w:rPr>
        <w:t>ظام وبمعدل (</w:t>
      </w:r>
      <w:r w:rsidRPr="00A97D13">
        <w:rPr>
          <w:rFonts w:ascii="Calibri" w:eastAsia="Calibri" w:hAnsi="Calibri" w:cs="Arial" w:hint="cs"/>
          <w:b/>
          <w:bCs/>
          <w:sz w:val="28"/>
          <w:szCs w:val="28"/>
          <w:rtl/>
          <w:lang w:bidi="ar-EG"/>
        </w:rPr>
        <w:t xml:space="preserve">0,50 </w:t>
      </w:r>
      <w:r w:rsidRPr="00A97D13">
        <w:rPr>
          <w:rFonts w:ascii="Calibri" w:eastAsia="Calibri" w:hAnsi="Calibri" w:cs="Arial"/>
          <w:b/>
          <w:bCs/>
          <w:sz w:val="28"/>
          <w:szCs w:val="28"/>
          <w:rtl/>
          <w:lang w:bidi="ar-EG"/>
        </w:rPr>
        <w:t>–</w:t>
      </w:r>
      <w:r w:rsidRPr="00A97D13">
        <w:rPr>
          <w:rFonts w:ascii="Calibri" w:eastAsia="Calibri" w:hAnsi="Calibri" w:cs="Arial" w:hint="cs"/>
          <w:b/>
          <w:bCs/>
          <w:sz w:val="28"/>
          <w:szCs w:val="28"/>
          <w:rtl/>
          <w:lang w:bidi="ar-EG"/>
        </w:rPr>
        <w:t xml:space="preserve"> 1,0 كجم/م2</w:t>
      </w:r>
      <w:r w:rsidRPr="00A97D13">
        <w:rPr>
          <w:rFonts w:ascii="Calibri" w:eastAsia="Calibri" w:hAnsi="Calibri" w:cs="Arial"/>
          <w:b/>
          <w:bCs/>
          <w:sz w:val="28"/>
          <w:szCs w:val="28"/>
          <w:rtl/>
          <w:lang w:bidi="ar-EG"/>
        </w:rPr>
        <w:t>)</w:t>
      </w:r>
      <w:r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w:t>
      </w:r>
    </w:p>
    <w:p w14:paraId="221FD4EA" w14:textId="77777777" w:rsidR="00A97D13" w:rsidRDefault="00A6259E" w:rsidP="00A97D13">
      <w:pPr>
        <w:pStyle w:val="ListParagraph"/>
        <w:numPr>
          <w:ilvl w:val="0"/>
          <w:numId w:val="285"/>
        </w:numPr>
        <w:jc w:val="both"/>
        <w:rPr>
          <w:rFonts w:ascii="Calibri" w:eastAsia="Calibri" w:hAnsi="Calibri" w:cs="Arial"/>
          <w:b/>
          <w:bCs/>
          <w:sz w:val="28"/>
          <w:szCs w:val="28"/>
          <w:lang w:bidi="ar-EG"/>
        </w:rPr>
      </w:pPr>
      <w:r w:rsidRPr="00A97D13">
        <w:rPr>
          <w:rFonts w:ascii="Calibri" w:eastAsia="Calibri" w:hAnsi="Calibri" w:cs="Arial"/>
          <w:b/>
          <w:bCs/>
          <w:sz w:val="28"/>
          <w:szCs w:val="28"/>
          <w:rtl/>
          <w:lang w:bidi="ar-EG"/>
        </w:rPr>
        <w:t>يجب آلا تسبق  عملية فرش الطبقة الأسفلتية بأكثر من 150 متر طولي مع عدم زيادة المساحات المرشوشة بطبقة اللصق عن معدل التشغيل اليومي .</w:t>
      </w:r>
    </w:p>
    <w:p w14:paraId="58356C9B" w14:textId="1775ED5D" w:rsidR="00A6259E" w:rsidRPr="00A97D13" w:rsidRDefault="00A6259E" w:rsidP="00A97D13">
      <w:pPr>
        <w:pStyle w:val="ListParagraph"/>
        <w:numPr>
          <w:ilvl w:val="0"/>
          <w:numId w:val="285"/>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عدم السماح إطلاقا بالمرور على المساحات التي يتم رشها بطبقة اللصق</w:t>
      </w:r>
      <w:r w:rsidRPr="00A97D13">
        <w:rPr>
          <w:rFonts w:ascii="Calibri" w:eastAsia="Calibri" w:hAnsi="Calibri" w:cs="Arial" w:hint="cs"/>
          <w:b/>
          <w:bCs/>
          <w:sz w:val="28"/>
          <w:szCs w:val="28"/>
          <w:rtl/>
          <w:lang w:bidi="ar-EG"/>
        </w:rPr>
        <w:t>.</w:t>
      </w:r>
      <w:r w:rsidRPr="00A97D13">
        <w:rPr>
          <w:rFonts w:cs="Monotype Koufi" w:hint="cs"/>
          <w:b/>
          <w:bCs/>
          <w:szCs w:val="32"/>
          <w:rtl/>
        </w:rPr>
        <w:t xml:space="preserve">    </w:t>
      </w:r>
      <w:r w:rsidRPr="00A97D13">
        <w:rPr>
          <w:rFonts w:cs="Monotype Koufi" w:hint="cs"/>
          <w:b/>
          <w:bCs/>
          <w:sz w:val="14"/>
          <w:rtl/>
        </w:rPr>
        <w:t xml:space="preserve">           </w:t>
      </w:r>
      <w:r w:rsidRPr="00A97D13">
        <w:rPr>
          <w:rFonts w:cs="Monotype Koufi" w:hint="cs"/>
          <w:b/>
          <w:bCs/>
          <w:szCs w:val="32"/>
          <w:rtl/>
        </w:rPr>
        <w:t xml:space="preserve">                                             </w:t>
      </w:r>
    </w:p>
    <w:p w14:paraId="14945938" w14:textId="77777777" w:rsidR="00A6259E" w:rsidRPr="00A97D13" w:rsidRDefault="00A6259E" w:rsidP="00A97D13">
      <w:pPr>
        <w:jc w:val="both"/>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القياس وصرف مستحقات المقاول:</w:t>
      </w:r>
    </w:p>
    <w:p w14:paraId="5AD2EB98" w14:textId="315F5492" w:rsidR="00A6259E" w:rsidRPr="00A97D13" w:rsidRDefault="00A6259E" w:rsidP="00A97D13">
      <w:pPr>
        <w:spacing w:line="360" w:lineRule="auto"/>
        <w:jc w:val="both"/>
        <w:rPr>
          <w:rFonts w:ascii="Calibri" w:eastAsia="Calibri" w:hAnsi="Calibri" w:cs="Arial"/>
          <w:sz w:val="28"/>
          <w:szCs w:val="28"/>
          <w:rtl/>
          <w:lang w:bidi="ar-EG"/>
        </w:rPr>
      </w:pPr>
      <w:r w:rsidRPr="00121D65">
        <w:rPr>
          <w:rFonts w:ascii="Calibri" w:eastAsia="Calibri" w:hAnsi="Calibri" w:cs="Arial"/>
          <w:b/>
          <w:bCs/>
          <w:sz w:val="28"/>
          <w:szCs w:val="28"/>
          <w:rtl/>
          <w:lang w:bidi="ar-EG"/>
        </w:rPr>
        <w:t>يتم محاسبة المقاول للمتر المسطح من الطبقة اللاصقة والفئة تشمل سعر توريد وفرش المواد كما يشمل السعر كل العمالة والمعدات والأدوات وكل ما يلزم لإنهاء العمل بالشروط والمواصفات وتعليمات المهندس المشرف</w:t>
      </w:r>
      <w:r>
        <w:rPr>
          <w:rFonts w:ascii="Calibri" w:eastAsia="Calibri" w:hAnsi="Calibri" w:cs="Arial" w:hint="cs"/>
          <w:b/>
          <w:bCs/>
          <w:sz w:val="28"/>
          <w:szCs w:val="28"/>
          <w:rtl/>
          <w:lang w:bidi="ar-EG"/>
        </w:rPr>
        <w:t xml:space="preserve"> </w:t>
      </w:r>
      <w:r w:rsidRPr="00052B16">
        <w:rPr>
          <w:rFonts w:ascii="Calibri" w:eastAsia="Calibri" w:hAnsi="Calibri" w:cs="Arial"/>
          <w:sz w:val="28"/>
          <w:szCs w:val="28"/>
          <w:rtl/>
          <w:lang w:bidi="ar-EG"/>
        </w:rPr>
        <w:t xml:space="preserve">. </w:t>
      </w:r>
    </w:p>
    <w:p w14:paraId="2DFB3329" w14:textId="77777777" w:rsidR="002605A9" w:rsidRPr="00A97D13" w:rsidRDefault="002605A9" w:rsidP="00A97D13">
      <w:pPr>
        <w:jc w:val="center"/>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أعمال الطبانات</w:t>
      </w:r>
    </w:p>
    <w:p w14:paraId="18E689EF" w14:textId="77777777" w:rsidR="002605A9" w:rsidRPr="00A97D13" w:rsidRDefault="002605A9" w:rsidP="00A97D13">
      <w:pPr>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بند رقم ( 4 )</w:t>
      </w:r>
      <w:r w:rsidRPr="00A97D13">
        <w:rPr>
          <w:rFonts w:asciiTheme="minorBidi" w:hAnsiTheme="minorBidi" w:cs="AF_Taif Normal" w:hint="cs"/>
          <w:color w:val="1F497D" w:themeColor="text2"/>
          <w:sz w:val="27"/>
          <w:szCs w:val="27"/>
          <w:u w:val="single"/>
          <w:rtl/>
          <w:lang w:bidi="ar-EG"/>
        </w:rPr>
        <w:t xml:space="preserve">                                             </w:t>
      </w:r>
    </w:p>
    <w:p w14:paraId="5F4647BA" w14:textId="77777777" w:rsidR="002605A9" w:rsidRPr="00A97D13" w:rsidRDefault="002605A9" w:rsidP="00A97D13">
      <w:pPr>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lastRenderedPageBreak/>
        <w:t>أولا: البردورات الخرسانية:</w:t>
      </w:r>
    </w:p>
    <w:p w14:paraId="263A835D"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hint="cs"/>
          <w:b/>
          <w:bCs/>
          <w:sz w:val="28"/>
          <w:szCs w:val="28"/>
          <w:rtl/>
          <w:lang w:bidi="ar-EG"/>
        </w:rPr>
        <w:t>يتم تنفيذ</w:t>
      </w:r>
      <w:r w:rsidRPr="00A97D13">
        <w:rPr>
          <w:rFonts w:ascii="Calibri" w:eastAsia="Calibri" w:hAnsi="Calibri" w:cs="Arial"/>
          <w:b/>
          <w:bCs/>
          <w:sz w:val="28"/>
          <w:szCs w:val="28"/>
          <w:rtl/>
          <w:lang w:bidi="ar-EG"/>
        </w:rPr>
        <w:t xml:space="preserve"> البردورات بمقاسات مختلفة وذلك حسب الرسومات واللوحات التنفيذية</w:t>
      </w:r>
      <w:r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w:t>
      </w:r>
    </w:p>
    <w:p w14:paraId="2DCE43A1"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تتكون خرسانة البردورات من 8 </w:t>
      </w:r>
      <w:r w:rsidRPr="00A97D13">
        <w:rPr>
          <w:rFonts w:ascii="Calibri" w:eastAsia="Calibri" w:hAnsi="Calibri" w:cs="Arial"/>
          <w:b/>
          <w:bCs/>
          <w:sz w:val="28"/>
          <w:szCs w:val="28"/>
          <w:lang w:bidi="ar-EG"/>
        </w:rPr>
        <w:t>,</w:t>
      </w:r>
      <w:r w:rsidRPr="00A97D13">
        <w:rPr>
          <w:rFonts w:ascii="Calibri" w:eastAsia="Calibri" w:hAnsi="Calibri" w:cs="Arial"/>
          <w:b/>
          <w:bCs/>
          <w:sz w:val="28"/>
          <w:szCs w:val="28"/>
          <w:rtl/>
          <w:lang w:bidi="ar-EG"/>
        </w:rPr>
        <w:t xml:space="preserve"> م 3 زلط أو سن و4</w:t>
      </w:r>
      <w:r w:rsidRPr="00A97D13">
        <w:rPr>
          <w:rFonts w:ascii="Calibri" w:eastAsia="Calibri" w:hAnsi="Calibri" w:cs="Arial"/>
          <w:b/>
          <w:bCs/>
          <w:sz w:val="28"/>
          <w:szCs w:val="28"/>
          <w:lang w:bidi="ar-EG"/>
        </w:rPr>
        <w:t>,</w:t>
      </w:r>
      <w:r w:rsidRPr="00A97D13">
        <w:rPr>
          <w:rFonts w:ascii="Calibri" w:eastAsia="Calibri" w:hAnsi="Calibri" w:cs="Arial"/>
          <w:b/>
          <w:bCs/>
          <w:sz w:val="28"/>
          <w:szCs w:val="28"/>
          <w:rtl/>
          <w:lang w:bidi="ar-EG"/>
        </w:rPr>
        <w:t xml:space="preserve">  م3  رمل إلي 300 كجم أسمنت بورتلاندي عادى.</w:t>
      </w:r>
    </w:p>
    <w:p w14:paraId="5D053DD8"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أن يراعى أن يكون أقصى حجم للزلط  ربع بوصة ويحجز كله علي مهزة /4 وأن يمر الرمل جميعه من مهزة /4</w:t>
      </w:r>
      <w:r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 xml:space="preserve">والجزء الذي يمر من مهزة /200 لا يزيد عن </w:t>
      </w:r>
      <w:r w:rsidRPr="00A97D13">
        <w:rPr>
          <w:rFonts w:ascii="Calibri" w:eastAsia="Calibri" w:hAnsi="Calibri" w:cs="Arial" w:hint="cs"/>
          <w:b/>
          <w:bCs/>
          <w:sz w:val="28"/>
          <w:szCs w:val="28"/>
          <w:rtl/>
          <w:lang w:bidi="ar-EG"/>
        </w:rPr>
        <w:t>2</w:t>
      </w:r>
      <w:r w:rsidRPr="00A97D13">
        <w:rPr>
          <w:rFonts w:ascii="Calibri" w:eastAsia="Calibri" w:hAnsi="Calibri" w:cs="Arial"/>
          <w:b/>
          <w:bCs/>
          <w:sz w:val="28"/>
          <w:szCs w:val="28"/>
          <w:rtl/>
          <w:lang w:bidi="ar-EG"/>
        </w:rPr>
        <w:t xml:space="preserve"> % </w:t>
      </w:r>
      <w:r w:rsidRPr="00A97D13">
        <w:rPr>
          <w:rFonts w:ascii="Calibri" w:eastAsia="Calibri" w:hAnsi="Calibri" w:cs="Arial" w:hint="cs"/>
          <w:b/>
          <w:bCs/>
          <w:sz w:val="28"/>
          <w:szCs w:val="28"/>
          <w:rtl/>
          <w:lang w:bidi="ar-EG"/>
        </w:rPr>
        <w:t xml:space="preserve"> كما يجب الا تقل مقاومة الضغط عن 250 كجم / سم2 بعد 28 يوم او حسب المواصفات والرسومات او تعليمات المهندس المشرف والايزيد الهبوط ( </w:t>
      </w:r>
      <w:r w:rsidRPr="00A97D13">
        <w:rPr>
          <w:rFonts w:ascii="Calibri" w:eastAsia="Calibri" w:hAnsi="Calibri" w:cs="Arial"/>
          <w:b/>
          <w:bCs/>
          <w:sz w:val="28"/>
          <w:szCs w:val="28"/>
          <w:lang w:bidi="ar-EG"/>
        </w:rPr>
        <w:t xml:space="preserve">SLUMP </w:t>
      </w:r>
      <w:r w:rsidRPr="00A97D13">
        <w:rPr>
          <w:rFonts w:ascii="Calibri" w:eastAsia="Calibri" w:hAnsi="Calibri" w:cs="Arial" w:hint="cs"/>
          <w:b/>
          <w:bCs/>
          <w:sz w:val="28"/>
          <w:szCs w:val="28"/>
          <w:rtl/>
          <w:lang w:bidi="ar-EG"/>
        </w:rPr>
        <w:t xml:space="preserve"> ) عن 75مم، ما لم تنص المواصفات الخاصة وبنود الاعمال على خلاف ذلك 0 </w:t>
      </w:r>
    </w:p>
    <w:p w14:paraId="2D2276D0"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أن يكون الأسمنت مطابقا للمواصفات ويجب توريد الأسمنت بموقع العمل على دفعات حسب الحاجة مع الاعتناء بطريقة التخزين.</w:t>
      </w:r>
    </w:p>
    <w:p w14:paraId="1E34E042"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يجب على المقاول أن يبعد فورا عن مكان العمل الأسمنت المرفوض بسبب عدم مطابقته للمواصفات أو بسبب وصول رطوبة </w:t>
      </w:r>
      <w:r w:rsidRPr="00A97D13">
        <w:rPr>
          <w:rFonts w:ascii="Calibri" w:eastAsia="Calibri" w:hAnsi="Calibri" w:cs="Arial" w:hint="cs"/>
          <w:b/>
          <w:bCs/>
          <w:sz w:val="28"/>
          <w:szCs w:val="28"/>
          <w:rtl/>
          <w:lang w:bidi="ar-EG"/>
        </w:rPr>
        <w:t>أ</w:t>
      </w:r>
      <w:r w:rsidRPr="00A97D13">
        <w:rPr>
          <w:rFonts w:ascii="Calibri" w:eastAsia="Calibri" w:hAnsi="Calibri" w:cs="Arial"/>
          <w:b/>
          <w:bCs/>
          <w:sz w:val="28"/>
          <w:szCs w:val="28"/>
          <w:rtl/>
          <w:lang w:bidi="ar-EG"/>
        </w:rPr>
        <w:t>و حصول فساد بأي شكل من الأشكال.</w:t>
      </w:r>
    </w:p>
    <w:p w14:paraId="6D8BFD85"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hint="cs"/>
          <w:b/>
          <w:bCs/>
          <w:sz w:val="28"/>
          <w:szCs w:val="28"/>
          <w:rtl/>
          <w:lang w:bidi="ar-EG"/>
        </w:rPr>
        <w:t>يلزم وجود</w:t>
      </w:r>
      <w:r w:rsidRPr="00A97D13">
        <w:rPr>
          <w:rFonts w:ascii="Calibri" w:eastAsia="Calibri" w:hAnsi="Calibri" w:cs="Arial"/>
          <w:b/>
          <w:bCs/>
          <w:sz w:val="28"/>
          <w:szCs w:val="28"/>
          <w:rtl/>
          <w:lang w:bidi="ar-EG"/>
        </w:rPr>
        <w:t xml:space="preserve"> ميزان طبلية ب</w:t>
      </w:r>
      <w:r w:rsidRPr="00A97D13">
        <w:rPr>
          <w:rFonts w:ascii="Calibri" w:eastAsia="Calibri" w:hAnsi="Calibri" w:cs="Arial" w:hint="cs"/>
          <w:b/>
          <w:bCs/>
          <w:sz w:val="28"/>
          <w:szCs w:val="28"/>
          <w:rtl/>
          <w:lang w:bidi="ar-EG"/>
        </w:rPr>
        <w:t>ال</w:t>
      </w:r>
      <w:r w:rsidRPr="00A97D13">
        <w:rPr>
          <w:rFonts w:ascii="Calibri" w:eastAsia="Calibri" w:hAnsi="Calibri" w:cs="Arial"/>
          <w:b/>
          <w:bCs/>
          <w:sz w:val="28"/>
          <w:szCs w:val="28"/>
          <w:rtl/>
          <w:lang w:bidi="ar-EG"/>
        </w:rPr>
        <w:t xml:space="preserve">قرب </w:t>
      </w:r>
      <w:r w:rsidRPr="00A97D13">
        <w:rPr>
          <w:rFonts w:ascii="Calibri" w:eastAsia="Calibri" w:hAnsi="Calibri" w:cs="Arial" w:hint="cs"/>
          <w:b/>
          <w:bCs/>
          <w:sz w:val="28"/>
          <w:szCs w:val="28"/>
          <w:rtl/>
          <w:lang w:bidi="ar-EG"/>
        </w:rPr>
        <w:t xml:space="preserve">من </w:t>
      </w:r>
      <w:r w:rsidRPr="00A97D13">
        <w:rPr>
          <w:rFonts w:ascii="Calibri" w:eastAsia="Calibri" w:hAnsi="Calibri" w:cs="Arial"/>
          <w:b/>
          <w:bCs/>
          <w:sz w:val="28"/>
          <w:szCs w:val="28"/>
          <w:rtl/>
          <w:lang w:bidi="ar-EG"/>
        </w:rPr>
        <w:t>مخزن الأسمنت لمراجعة أوزان الكميات الموردة.</w:t>
      </w:r>
    </w:p>
    <w:p w14:paraId="2E89C457" w14:textId="21BF9C79"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أن يكون الماء المستعمل في خلط الخرسانة خاليا من المواد الحامضية أو القلوية أو العضوية  ولا يصرح باستعمالها قبل موافقة المهندس المشرف.</w:t>
      </w:r>
    </w:p>
    <w:p w14:paraId="763DFC2B" w14:textId="7777777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تجرى عملية الخلط على أرضية مجهزة خصيصا بحيث تكون غير منفذة للمياه وتخلط الخرسانة بالكميات المطلوبة حيث تستعمل مباشرة في مدة لاتزيد عن 20 دقيقة بعد الخلط.</w:t>
      </w:r>
    </w:p>
    <w:p w14:paraId="42FFF129" w14:textId="06210457"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يجب أن تكون الخرسانة ذات قوام مناسب كي يمكن تشغيلها وحسب ما ورد بتلك الخصوص بالبند</w:t>
      </w:r>
      <w:r w:rsidRPr="00A97D13">
        <w:rPr>
          <w:rFonts w:ascii="Calibri" w:eastAsia="Calibri" w:hAnsi="Calibri" w:cs="Arial" w:hint="cs"/>
          <w:b/>
          <w:bCs/>
          <w:sz w:val="28"/>
          <w:szCs w:val="28"/>
          <w:rtl/>
          <w:lang w:bidi="ar-EG"/>
        </w:rPr>
        <w:t xml:space="preserve"> </w:t>
      </w:r>
      <w:r w:rsidRPr="00A97D13">
        <w:rPr>
          <w:rFonts w:ascii="Calibri" w:eastAsia="Calibri" w:hAnsi="Calibri" w:cs="Arial"/>
          <w:b/>
          <w:bCs/>
          <w:sz w:val="28"/>
          <w:szCs w:val="28"/>
          <w:rtl/>
          <w:lang w:bidi="ar-EG"/>
        </w:rPr>
        <w:t xml:space="preserve">(215.03) </w:t>
      </w:r>
    </w:p>
    <w:p w14:paraId="6FD38F54" w14:textId="72A949D0"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تجرى عملية الخلط أقرب ما يكون للمكان الذي س</w:t>
      </w:r>
      <w:r w:rsidRPr="00A97D13">
        <w:rPr>
          <w:rFonts w:ascii="Calibri" w:eastAsia="Calibri" w:hAnsi="Calibri" w:cs="Arial" w:hint="cs"/>
          <w:b/>
          <w:bCs/>
          <w:sz w:val="28"/>
          <w:szCs w:val="28"/>
          <w:rtl/>
          <w:lang w:bidi="ar-EG"/>
        </w:rPr>
        <w:t>ت</w:t>
      </w:r>
      <w:r w:rsidRPr="00A97D13">
        <w:rPr>
          <w:rFonts w:ascii="Calibri" w:eastAsia="Calibri" w:hAnsi="Calibri" w:cs="Arial"/>
          <w:b/>
          <w:bCs/>
          <w:sz w:val="28"/>
          <w:szCs w:val="28"/>
          <w:rtl/>
          <w:lang w:bidi="ar-EG"/>
        </w:rPr>
        <w:t xml:space="preserve">جرى </w:t>
      </w:r>
      <w:r w:rsidRPr="00A97D13">
        <w:rPr>
          <w:rFonts w:ascii="Calibri" w:eastAsia="Calibri" w:hAnsi="Calibri" w:cs="Arial" w:hint="cs"/>
          <w:b/>
          <w:bCs/>
          <w:sz w:val="28"/>
          <w:szCs w:val="28"/>
          <w:rtl/>
          <w:lang w:bidi="ar-EG"/>
        </w:rPr>
        <w:t xml:space="preserve">فيه </w:t>
      </w:r>
      <w:r w:rsidRPr="00A97D13">
        <w:rPr>
          <w:rFonts w:ascii="Calibri" w:eastAsia="Calibri" w:hAnsi="Calibri" w:cs="Arial"/>
          <w:b/>
          <w:bCs/>
          <w:sz w:val="28"/>
          <w:szCs w:val="28"/>
          <w:rtl/>
          <w:lang w:bidi="ar-EG"/>
        </w:rPr>
        <w:t>عملية صبها ويجب تنظيف القوالب ورشها بالماء مالم تكن قد عولجت بمعجون أو دهنت بالزيت .</w:t>
      </w:r>
    </w:p>
    <w:p w14:paraId="222E76C3" w14:textId="5CD84EA3" w:rsidR="002605A9" w:rsidRPr="00A97D13" w:rsidRDefault="002605A9" w:rsidP="00A97D13">
      <w:pPr>
        <w:pStyle w:val="ListParagraph"/>
        <w:numPr>
          <w:ilvl w:val="0"/>
          <w:numId w:val="286"/>
        </w:numPr>
        <w:jc w:val="both"/>
        <w:rPr>
          <w:rFonts w:ascii="Calibri" w:eastAsia="Calibri" w:hAnsi="Calibri" w:cs="Arial"/>
          <w:b/>
          <w:bCs/>
          <w:sz w:val="28"/>
          <w:szCs w:val="28"/>
          <w:rtl/>
          <w:lang w:bidi="ar-EG"/>
        </w:rPr>
      </w:pPr>
      <w:r w:rsidRPr="00A97D13">
        <w:rPr>
          <w:rFonts w:ascii="Calibri" w:eastAsia="Calibri" w:hAnsi="Calibri" w:cs="Arial"/>
          <w:b/>
          <w:bCs/>
          <w:sz w:val="28"/>
          <w:szCs w:val="28"/>
          <w:rtl/>
          <w:lang w:bidi="ar-EG"/>
        </w:rPr>
        <w:t xml:space="preserve">يتم ترطيب الخرسانة بطريقة صحيحة وعلى المقاول أن يورد المهمات والمواد اللازمة بالكميات المناسبة لعملية الترطيب مع مراعاة حمايتها من المطر والجفاف السريع في حالة الجو الحار </w:t>
      </w:r>
      <w:r w:rsidRPr="00A97D13">
        <w:rPr>
          <w:rFonts w:ascii="Calibri" w:eastAsia="Calibri" w:hAnsi="Calibri" w:cs="Arial" w:hint="cs"/>
          <w:b/>
          <w:bCs/>
          <w:sz w:val="28"/>
          <w:szCs w:val="28"/>
          <w:rtl/>
          <w:lang w:bidi="ar-EG"/>
        </w:rPr>
        <w:t>.</w:t>
      </w:r>
    </w:p>
    <w:p w14:paraId="6B8EEA62" w14:textId="77777777" w:rsidR="002605A9" w:rsidRPr="00D40475" w:rsidRDefault="002605A9" w:rsidP="002605A9">
      <w:pPr>
        <w:numPr>
          <w:ilvl w:val="0"/>
          <w:numId w:val="203"/>
        </w:numPr>
        <w:spacing w:after="0"/>
        <w:ind w:hanging="425"/>
        <w:jc w:val="both"/>
        <w:rPr>
          <w:rFonts w:ascii="Calibri" w:eastAsia="Calibri" w:hAnsi="Calibri" w:cs="Arial"/>
          <w:b/>
          <w:bCs/>
          <w:sz w:val="28"/>
          <w:szCs w:val="28"/>
          <w:rtl/>
          <w:lang w:bidi="ar-EG"/>
        </w:rPr>
      </w:pPr>
      <w:r>
        <w:rPr>
          <w:rFonts w:ascii="Calibri" w:eastAsia="Calibri" w:hAnsi="Calibri" w:cs="Arial" w:hint="cs"/>
          <w:sz w:val="28"/>
          <w:szCs w:val="28"/>
          <w:rtl/>
          <w:lang w:bidi="ar-EG"/>
        </w:rPr>
        <w:t xml:space="preserve"> </w:t>
      </w:r>
      <w:r w:rsidRPr="00D40475">
        <w:rPr>
          <w:rFonts w:ascii="Calibri" w:eastAsia="Calibri" w:hAnsi="Calibri" w:cs="Arial"/>
          <w:b/>
          <w:bCs/>
          <w:sz w:val="28"/>
          <w:szCs w:val="28"/>
          <w:rtl/>
          <w:lang w:bidi="ar-EG"/>
        </w:rPr>
        <w:t>تؤخذ عينات بمعرفة المهندس المشرف بالعدد الذي يراه كافيا لضمان مطابقته للمواصفات.</w:t>
      </w:r>
    </w:p>
    <w:p w14:paraId="64C29FBF" w14:textId="77777777" w:rsidR="002605A9" w:rsidRPr="00D40475" w:rsidRDefault="002605A9" w:rsidP="002605A9">
      <w:pPr>
        <w:numPr>
          <w:ilvl w:val="0"/>
          <w:numId w:val="203"/>
        </w:numPr>
        <w:spacing w:after="0"/>
        <w:ind w:hanging="425"/>
        <w:jc w:val="both"/>
        <w:rPr>
          <w:rFonts w:ascii="Calibri" w:eastAsia="Calibri" w:hAnsi="Calibri" w:cs="Arial"/>
          <w:b/>
          <w:bCs/>
          <w:sz w:val="28"/>
          <w:szCs w:val="28"/>
          <w:rtl/>
          <w:lang w:bidi="ar-EG"/>
        </w:rPr>
      </w:pPr>
      <w:r>
        <w:rPr>
          <w:rFonts w:ascii="Calibri" w:eastAsia="Calibri" w:hAnsi="Calibri" w:cs="Arial" w:hint="cs"/>
          <w:sz w:val="28"/>
          <w:szCs w:val="28"/>
          <w:rtl/>
          <w:lang w:bidi="ar-EG"/>
        </w:rPr>
        <w:t xml:space="preserve"> </w:t>
      </w:r>
      <w:r w:rsidRPr="00D40475">
        <w:rPr>
          <w:rFonts w:ascii="Calibri" w:eastAsia="Calibri" w:hAnsi="Calibri" w:cs="Arial"/>
          <w:b/>
          <w:bCs/>
          <w:sz w:val="28"/>
          <w:szCs w:val="28"/>
          <w:rtl/>
          <w:lang w:bidi="ar-EG"/>
        </w:rPr>
        <w:t xml:space="preserve">يراعى عند تركيب البردورات أن يكون السطح المواجه لحركة المرور يميل ثلثه العلوي </w:t>
      </w:r>
      <w:r w:rsidRPr="00D40475">
        <w:rPr>
          <w:rFonts w:ascii="Calibri" w:eastAsia="Calibri" w:hAnsi="Calibri" w:cs="Arial" w:hint="cs"/>
          <w:b/>
          <w:bCs/>
          <w:sz w:val="28"/>
          <w:szCs w:val="28"/>
          <w:rtl/>
          <w:lang w:bidi="ar-EG"/>
        </w:rPr>
        <w:t>الى</w:t>
      </w:r>
      <w:r w:rsidRPr="00D40475">
        <w:rPr>
          <w:rFonts w:ascii="Calibri" w:eastAsia="Calibri" w:hAnsi="Calibri" w:cs="Arial"/>
          <w:b/>
          <w:bCs/>
          <w:sz w:val="28"/>
          <w:szCs w:val="28"/>
          <w:rtl/>
          <w:lang w:bidi="ar-EG"/>
        </w:rPr>
        <w:t xml:space="preserve"> الخارج وأن يتم فوق نفس السمك أو الخرسانة العادية وحسب اللوحات التنفيذية ورأى المهندس المشرف .</w:t>
      </w:r>
    </w:p>
    <w:p w14:paraId="19773CD4" w14:textId="77777777" w:rsidR="002605A9" w:rsidRDefault="002605A9" w:rsidP="002605A9">
      <w:pPr>
        <w:jc w:val="both"/>
        <w:rPr>
          <w:rFonts w:cs="Arial"/>
          <w:b/>
          <w:bCs/>
          <w:szCs w:val="32"/>
          <w:u w:val="single"/>
          <w:rtl/>
        </w:rPr>
      </w:pPr>
      <w:r w:rsidRPr="00A97D13">
        <w:rPr>
          <w:rFonts w:asciiTheme="minorBidi" w:hAnsiTheme="minorBidi" w:cs="AF_Taif Normal"/>
          <w:color w:val="1F497D" w:themeColor="text2"/>
          <w:sz w:val="27"/>
          <w:szCs w:val="27"/>
          <w:u w:val="single"/>
          <w:rtl/>
          <w:lang w:bidi="ar-EG"/>
        </w:rPr>
        <w:t>القياس وصرف مستحقات المقاول</w:t>
      </w:r>
      <w:r w:rsidRPr="000538CC">
        <w:rPr>
          <w:rFonts w:cs="Arial"/>
          <w:b/>
          <w:bCs/>
          <w:szCs w:val="32"/>
          <w:rtl/>
        </w:rPr>
        <w:t>:</w:t>
      </w:r>
    </w:p>
    <w:p w14:paraId="5678779A" w14:textId="3707787B" w:rsidR="002605A9" w:rsidRPr="00C43A9F" w:rsidRDefault="002605A9" w:rsidP="00C43A9F">
      <w:pPr>
        <w:pStyle w:val="ListParagraph"/>
        <w:numPr>
          <w:ilvl w:val="0"/>
          <w:numId w:val="287"/>
        </w:numPr>
        <w:jc w:val="both"/>
        <w:rPr>
          <w:rFonts w:ascii="Calibri" w:eastAsia="Calibri" w:hAnsi="Calibri" w:cs="Arial"/>
          <w:b/>
          <w:bCs/>
          <w:sz w:val="28"/>
          <w:szCs w:val="28"/>
          <w:rtl/>
          <w:lang w:bidi="ar-EG"/>
        </w:rPr>
      </w:pPr>
      <w:r w:rsidRPr="00C43A9F">
        <w:rPr>
          <w:rFonts w:ascii="Calibri" w:eastAsia="Calibri" w:hAnsi="Calibri" w:cs="Arial" w:hint="cs"/>
          <w:b/>
          <w:bCs/>
          <w:sz w:val="28"/>
          <w:szCs w:val="28"/>
          <w:rtl/>
          <w:lang w:bidi="ar-EG"/>
        </w:rPr>
        <w:t>ت</w:t>
      </w:r>
      <w:r w:rsidRPr="00C43A9F">
        <w:rPr>
          <w:rFonts w:ascii="Calibri" w:eastAsia="Calibri" w:hAnsi="Calibri" w:cs="Arial"/>
          <w:b/>
          <w:bCs/>
          <w:sz w:val="28"/>
          <w:szCs w:val="28"/>
          <w:rtl/>
          <w:lang w:bidi="ar-EG"/>
        </w:rPr>
        <w:t>تم المحاسبة على أساس عدد الأمتار الطولية من البردورات التي تم تركيبها بعد قبولها من المهندس المشرف والفئة تشمل كافة أعمال التوريد والأعمال الإضافية المطلوبة لإتمام العمل على الوجه الأكمل .</w:t>
      </w:r>
    </w:p>
    <w:p w14:paraId="2D2E8B01" w14:textId="77777777" w:rsidR="002605A9" w:rsidRPr="00A97D13" w:rsidRDefault="002605A9" w:rsidP="002605A9">
      <w:pPr>
        <w:jc w:val="both"/>
        <w:rPr>
          <w:rFonts w:asciiTheme="minorBidi" w:hAnsiTheme="minorBidi" w:cs="AF_Taif Normal"/>
          <w:color w:val="1F497D" w:themeColor="text2"/>
          <w:sz w:val="27"/>
          <w:szCs w:val="27"/>
          <w:u w:val="single"/>
          <w:rtl/>
          <w:lang w:bidi="ar-EG"/>
        </w:rPr>
      </w:pPr>
      <w:r w:rsidRPr="00A97D13">
        <w:rPr>
          <w:rFonts w:asciiTheme="minorBidi" w:hAnsiTheme="minorBidi" w:cs="AF_Taif Normal"/>
          <w:color w:val="1F497D" w:themeColor="text2"/>
          <w:sz w:val="27"/>
          <w:szCs w:val="27"/>
          <w:u w:val="single"/>
          <w:rtl/>
          <w:lang w:bidi="ar-EG"/>
        </w:rPr>
        <w:t xml:space="preserve">ثانيا : البلاطات الخرسانية: </w:t>
      </w:r>
    </w:p>
    <w:p w14:paraId="6D976606" w14:textId="0D197BF2" w:rsidR="002605A9" w:rsidRPr="00C43A9F" w:rsidRDefault="002605A9" w:rsidP="00C43A9F">
      <w:pPr>
        <w:pStyle w:val="ListParagraph"/>
        <w:numPr>
          <w:ilvl w:val="1"/>
          <w:numId w:val="289"/>
        </w:numPr>
        <w:jc w:val="both"/>
        <w:rPr>
          <w:rFonts w:ascii="Calibri" w:eastAsia="Calibri" w:hAnsi="Calibri" w:cs="Arial"/>
          <w:b/>
          <w:bCs/>
          <w:sz w:val="28"/>
          <w:szCs w:val="28"/>
          <w:rtl/>
          <w:lang w:bidi="ar-EG"/>
        </w:rPr>
      </w:pPr>
      <w:r w:rsidRPr="00C43A9F">
        <w:rPr>
          <w:rFonts w:ascii="Calibri" w:eastAsia="Calibri" w:hAnsi="Calibri" w:cs="Arial"/>
          <w:b/>
          <w:bCs/>
          <w:sz w:val="28"/>
          <w:szCs w:val="28"/>
          <w:rtl/>
          <w:lang w:bidi="ar-EG"/>
        </w:rPr>
        <w:t xml:space="preserve">يتم إنشاء البلاطات الخرسانية بمقياس 2م </w:t>
      </w:r>
      <w:r w:rsidRPr="00C43A9F">
        <w:rPr>
          <w:rFonts w:ascii="Calibri" w:eastAsia="Calibri" w:hAnsi="Calibri" w:cs="Arial" w:hint="cs"/>
          <w:b/>
          <w:bCs/>
          <w:sz w:val="28"/>
          <w:szCs w:val="28"/>
          <w:rtl/>
          <w:lang w:bidi="ar-EG"/>
        </w:rPr>
        <w:t>×</w:t>
      </w:r>
      <w:r w:rsidRPr="00C43A9F">
        <w:rPr>
          <w:rFonts w:ascii="Calibri" w:eastAsia="Calibri" w:hAnsi="Calibri" w:cs="Arial"/>
          <w:b/>
          <w:bCs/>
          <w:sz w:val="28"/>
          <w:szCs w:val="28"/>
          <w:rtl/>
          <w:lang w:bidi="ar-EG"/>
        </w:rPr>
        <w:t xml:space="preserve">2م </w:t>
      </w:r>
      <w:r w:rsidRPr="00C43A9F">
        <w:rPr>
          <w:rFonts w:ascii="Calibri" w:eastAsia="Calibri" w:hAnsi="Calibri" w:cs="Arial" w:hint="cs"/>
          <w:b/>
          <w:bCs/>
          <w:sz w:val="28"/>
          <w:szCs w:val="28"/>
          <w:rtl/>
          <w:lang w:bidi="ar-EG"/>
        </w:rPr>
        <w:t>×</w:t>
      </w:r>
      <w:r w:rsidRPr="00C43A9F">
        <w:rPr>
          <w:rFonts w:ascii="Calibri" w:eastAsia="Calibri" w:hAnsi="Calibri" w:cs="Arial"/>
          <w:b/>
          <w:bCs/>
          <w:sz w:val="28"/>
          <w:szCs w:val="28"/>
          <w:rtl/>
          <w:lang w:bidi="ar-EG"/>
        </w:rPr>
        <w:t xml:space="preserve"> 10 سم أو حسب ما يأتي بالشروط الخصوصية وقائمة ا</w:t>
      </w:r>
      <w:r w:rsidRPr="00C43A9F">
        <w:rPr>
          <w:rFonts w:ascii="Calibri" w:eastAsia="Calibri" w:hAnsi="Calibri" w:cs="Arial" w:hint="cs"/>
          <w:b/>
          <w:bCs/>
          <w:sz w:val="28"/>
          <w:szCs w:val="28"/>
          <w:rtl/>
          <w:lang w:bidi="ar-EG"/>
        </w:rPr>
        <w:t>لأ</w:t>
      </w:r>
      <w:r w:rsidRPr="00C43A9F">
        <w:rPr>
          <w:rFonts w:ascii="Calibri" w:eastAsia="Calibri" w:hAnsi="Calibri" w:cs="Arial"/>
          <w:b/>
          <w:bCs/>
          <w:sz w:val="28"/>
          <w:szCs w:val="28"/>
          <w:rtl/>
          <w:lang w:bidi="ar-EG"/>
        </w:rPr>
        <w:t>ثمان وعلى</w:t>
      </w:r>
      <w:r w:rsidRPr="00C43A9F">
        <w:rPr>
          <w:rFonts w:ascii="Calibri" w:eastAsia="Calibri" w:hAnsi="Calibri" w:cs="Arial" w:hint="cs"/>
          <w:b/>
          <w:bCs/>
          <w:sz w:val="28"/>
          <w:szCs w:val="28"/>
          <w:rtl/>
          <w:lang w:bidi="ar-EG"/>
        </w:rPr>
        <w:t xml:space="preserve"> </w:t>
      </w:r>
      <w:r w:rsidRPr="00C43A9F">
        <w:rPr>
          <w:rFonts w:ascii="Calibri" w:eastAsia="Calibri" w:hAnsi="Calibri" w:cs="Arial"/>
          <w:b/>
          <w:bCs/>
          <w:sz w:val="28"/>
          <w:szCs w:val="28"/>
          <w:rtl/>
          <w:lang w:bidi="ar-EG"/>
        </w:rPr>
        <w:t>فرش</w:t>
      </w:r>
      <w:r w:rsidRPr="00C43A9F">
        <w:rPr>
          <w:rFonts w:ascii="Calibri" w:eastAsia="Calibri" w:hAnsi="Calibri" w:cs="Arial" w:hint="cs"/>
          <w:b/>
          <w:bCs/>
          <w:sz w:val="28"/>
          <w:szCs w:val="28"/>
          <w:rtl/>
          <w:lang w:bidi="ar-EG"/>
        </w:rPr>
        <w:t>ة</w:t>
      </w:r>
      <w:r w:rsidRPr="00C43A9F">
        <w:rPr>
          <w:rFonts w:ascii="Calibri" w:eastAsia="Calibri" w:hAnsi="Calibri" w:cs="Arial"/>
          <w:b/>
          <w:bCs/>
          <w:sz w:val="28"/>
          <w:szCs w:val="28"/>
          <w:rtl/>
          <w:lang w:bidi="ar-EG"/>
        </w:rPr>
        <w:t xml:space="preserve"> من الرمال النظيفة ب</w:t>
      </w:r>
      <w:r w:rsidRPr="00C43A9F">
        <w:rPr>
          <w:rFonts w:ascii="Calibri" w:eastAsia="Calibri" w:hAnsi="Calibri" w:cs="Arial" w:hint="cs"/>
          <w:b/>
          <w:bCs/>
          <w:sz w:val="28"/>
          <w:szCs w:val="28"/>
          <w:rtl/>
          <w:lang w:bidi="ar-EG"/>
        </w:rPr>
        <w:t>ال</w:t>
      </w:r>
      <w:r w:rsidRPr="00C43A9F">
        <w:rPr>
          <w:rFonts w:ascii="Calibri" w:eastAsia="Calibri" w:hAnsi="Calibri" w:cs="Arial"/>
          <w:b/>
          <w:bCs/>
          <w:sz w:val="28"/>
          <w:szCs w:val="28"/>
          <w:rtl/>
          <w:lang w:bidi="ar-EG"/>
        </w:rPr>
        <w:t xml:space="preserve">سمك </w:t>
      </w:r>
      <w:r w:rsidRPr="00C43A9F">
        <w:rPr>
          <w:rFonts w:ascii="Calibri" w:eastAsia="Calibri" w:hAnsi="Calibri" w:cs="Arial" w:hint="cs"/>
          <w:b/>
          <w:bCs/>
          <w:sz w:val="28"/>
          <w:szCs w:val="28"/>
          <w:rtl/>
          <w:lang w:bidi="ar-EG"/>
        </w:rPr>
        <w:t>المطلوب مع</w:t>
      </w:r>
      <w:r w:rsidRPr="00C43A9F">
        <w:rPr>
          <w:rFonts w:ascii="Calibri" w:eastAsia="Calibri" w:hAnsi="Calibri" w:cs="Arial"/>
          <w:b/>
          <w:bCs/>
          <w:sz w:val="28"/>
          <w:szCs w:val="28"/>
          <w:rtl/>
          <w:lang w:bidi="ar-EG"/>
        </w:rPr>
        <w:t xml:space="preserve"> الدمك</w:t>
      </w:r>
      <w:r w:rsidRPr="00C43A9F">
        <w:rPr>
          <w:rFonts w:ascii="Calibri" w:eastAsia="Calibri" w:hAnsi="Calibri" w:cs="Arial" w:hint="cs"/>
          <w:b/>
          <w:bCs/>
          <w:sz w:val="28"/>
          <w:szCs w:val="28"/>
          <w:rtl/>
          <w:lang w:bidi="ar-EG"/>
        </w:rPr>
        <w:t xml:space="preserve"> الجيد للرمال</w:t>
      </w:r>
      <w:r w:rsidRPr="00C43A9F">
        <w:rPr>
          <w:rFonts w:ascii="Calibri" w:eastAsia="Calibri" w:hAnsi="Calibri" w:cs="Arial"/>
          <w:b/>
          <w:bCs/>
          <w:sz w:val="28"/>
          <w:szCs w:val="28"/>
          <w:rtl/>
          <w:lang w:bidi="ar-EG"/>
        </w:rPr>
        <w:t xml:space="preserve"> ويجب عمل فواصل تمدد 3سم بين الترابيع الخرسانية وملئها بال</w:t>
      </w:r>
      <w:r w:rsidRPr="00C43A9F">
        <w:rPr>
          <w:rFonts w:ascii="Calibri" w:eastAsia="Calibri" w:hAnsi="Calibri" w:cs="Arial" w:hint="cs"/>
          <w:b/>
          <w:bCs/>
          <w:sz w:val="28"/>
          <w:szCs w:val="28"/>
          <w:rtl/>
          <w:lang w:bidi="ar-EG"/>
        </w:rPr>
        <w:t>بيت</w:t>
      </w:r>
      <w:r w:rsidRPr="00C43A9F">
        <w:rPr>
          <w:rFonts w:ascii="Calibri" w:eastAsia="Calibri" w:hAnsi="Calibri" w:cs="Arial"/>
          <w:b/>
          <w:bCs/>
          <w:sz w:val="28"/>
          <w:szCs w:val="28"/>
          <w:rtl/>
          <w:lang w:bidi="ar-EG"/>
        </w:rPr>
        <w:t>ومين السائل والرمل وطبقا لتوجيهات المهندس المشرف</w:t>
      </w:r>
      <w:r w:rsidRPr="00C43A9F">
        <w:rPr>
          <w:rFonts w:ascii="Calibri" w:eastAsia="Calibri" w:hAnsi="Calibri" w:cs="Arial"/>
          <w:sz w:val="28"/>
          <w:szCs w:val="28"/>
          <w:rtl/>
          <w:lang w:bidi="ar-EG"/>
        </w:rPr>
        <w:t xml:space="preserve"> </w:t>
      </w:r>
      <w:r w:rsidRPr="00C43A9F">
        <w:rPr>
          <w:rFonts w:ascii="Calibri" w:eastAsia="Calibri" w:hAnsi="Calibri" w:cs="Arial" w:hint="cs"/>
          <w:b/>
          <w:bCs/>
          <w:sz w:val="28"/>
          <w:szCs w:val="28"/>
          <w:rtl/>
          <w:lang w:bidi="ar-EG"/>
        </w:rPr>
        <w:t>ويجب ألا تقل مقاومة الضغط عن</w:t>
      </w:r>
      <w:r w:rsidRPr="00C43A9F">
        <w:rPr>
          <w:rFonts w:ascii="Calibri" w:eastAsia="Calibri" w:hAnsi="Calibri" w:cs="Arial" w:hint="cs"/>
          <w:sz w:val="28"/>
          <w:szCs w:val="28"/>
          <w:rtl/>
          <w:lang w:bidi="ar-EG"/>
        </w:rPr>
        <w:t xml:space="preserve"> </w:t>
      </w:r>
      <w:r w:rsidRPr="00C43A9F">
        <w:rPr>
          <w:rFonts w:ascii="Calibri" w:eastAsia="Calibri" w:hAnsi="Calibri" w:cs="Arial" w:hint="cs"/>
          <w:b/>
          <w:bCs/>
          <w:sz w:val="28"/>
          <w:szCs w:val="28"/>
          <w:rtl/>
          <w:lang w:bidi="ar-EG"/>
        </w:rPr>
        <w:t xml:space="preserve">300 كجم /سم2 بعد 28 يوماً حسب طريقة </w:t>
      </w:r>
      <w:r w:rsidRPr="00C43A9F">
        <w:rPr>
          <w:rFonts w:ascii="Calibri" w:eastAsia="Calibri" w:hAnsi="Calibri" w:cs="Arial"/>
          <w:b/>
          <w:bCs/>
          <w:sz w:val="28"/>
          <w:szCs w:val="28"/>
          <w:lang w:bidi="ar-EG"/>
        </w:rPr>
        <w:t>AASHTO-T-22</w:t>
      </w:r>
      <w:r w:rsidRPr="00C43A9F">
        <w:rPr>
          <w:rFonts w:ascii="Calibri" w:eastAsia="Calibri" w:hAnsi="Calibri" w:cs="Arial" w:hint="cs"/>
          <w:b/>
          <w:bCs/>
          <w:sz w:val="28"/>
          <w:szCs w:val="28"/>
          <w:rtl/>
          <w:lang w:bidi="ar-EG"/>
        </w:rPr>
        <w:t xml:space="preserve"> </w:t>
      </w:r>
      <w:r w:rsidRPr="00C43A9F">
        <w:rPr>
          <w:rFonts w:ascii="Calibri" w:eastAsia="Calibri" w:hAnsi="Calibri" w:cs="Arial"/>
          <w:b/>
          <w:bCs/>
          <w:sz w:val="28"/>
          <w:szCs w:val="28"/>
          <w:lang w:bidi="ar-EG"/>
        </w:rPr>
        <w:t xml:space="preserve"> </w:t>
      </w:r>
      <w:r w:rsidRPr="00C43A9F">
        <w:rPr>
          <w:rFonts w:ascii="Calibri" w:eastAsia="Calibri" w:hAnsi="Calibri" w:cs="Arial" w:hint="cs"/>
          <w:b/>
          <w:bCs/>
          <w:sz w:val="28"/>
          <w:szCs w:val="28"/>
          <w:rtl/>
          <w:lang w:bidi="ar-EG"/>
        </w:rPr>
        <w:t>، والايزيدالهبوط (</w:t>
      </w:r>
      <w:r w:rsidRPr="00C43A9F">
        <w:rPr>
          <w:rFonts w:ascii="Calibri" w:eastAsia="Calibri" w:hAnsi="Calibri" w:cs="Arial"/>
          <w:b/>
          <w:bCs/>
          <w:sz w:val="28"/>
          <w:szCs w:val="28"/>
          <w:lang w:bidi="ar-EG"/>
        </w:rPr>
        <w:t>SLMUMP</w:t>
      </w:r>
      <w:r w:rsidRPr="00C43A9F">
        <w:rPr>
          <w:rFonts w:ascii="Calibri" w:eastAsia="Calibri" w:hAnsi="Calibri" w:cs="Arial" w:hint="cs"/>
          <w:b/>
          <w:bCs/>
          <w:sz w:val="28"/>
          <w:szCs w:val="28"/>
          <w:rtl/>
          <w:lang w:bidi="ar-EG"/>
        </w:rPr>
        <w:t xml:space="preserve"> ) عن 75مم حسب </w:t>
      </w:r>
      <w:r w:rsidRPr="00C43A9F">
        <w:rPr>
          <w:rFonts w:ascii="Calibri" w:eastAsia="Calibri" w:hAnsi="Calibri" w:cs="Arial"/>
          <w:b/>
          <w:bCs/>
          <w:sz w:val="28"/>
          <w:szCs w:val="28"/>
          <w:lang w:bidi="ar-EG"/>
        </w:rPr>
        <w:t>AASHTOT119</w:t>
      </w:r>
      <w:r w:rsidRPr="00C43A9F">
        <w:rPr>
          <w:rFonts w:ascii="Calibri" w:eastAsia="Calibri" w:hAnsi="Calibri" w:cs="Arial"/>
          <w:b/>
          <w:bCs/>
          <w:sz w:val="28"/>
          <w:szCs w:val="28"/>
          <w:rtl/>
          <w:lang w:bidi="ar-EG"/>
        </w:rPr>
        <w:t>.</w:t>
      </w:r>
      <w:r w:rsidRPr="00C43A9F">
        <w:rPr>
          <w:rFonts w:ascii="Calibri" w:eastAsia="Calibri" w:hAnsi="Calibri" w:cs="Arial" w:hint="cs"/>
          <w:b/>
          <w:bCs/>
          <w:sz w:val="28"/>
          <w:szCs w:val="28"/>
          <w:rtl/>
          <w:lang w:bidi="ar-EG"/>
        </w:rPr>
        <w:t xml:space="preserve">                                  </w:t>
      </w:r>
    </w:p>
    <w:p w14:paraId="6431EB04" w14:textId="25B68B8B" w:rsidR="002605A9" w:rsidRPr="00C43A9F" w:rsidRDefault="002605A9" w:rsidP="00C43A9F">
      <w:pPr>
        <w:pStyle w:val="ListParagraph"/>
        <w:numPr>
          <w:ilvl w:val="1"/>
          <w:numId w:val="289"/>
        </w:numPr>
        <w:jc w:val="both"/>
        <w:rPr>
          <w:rFonts w:ascii="Calibri" w:eastAsia="Calibri" w:hAnsi="Calibri" w:cs="Arial"/>
          <w:b/>
          <w:bCs/>
          <w:sz w:val="28"/>
          <w:szCs w:val="28"/>
          <w:rtl/>
          <w:lang w:bidi="ar-EG"/>
        </w:rPr>
      </w:pPr>
      <w:r w:rsidRPr="00C43A9F">
        <w:rPr>
          <w:rFonts w:ascii="Calibri" w:eastAsia="Calibri" w:hAnsi="Calibri" w:cs="Arial"/>
          <w:b/>
          <w:bCs/>
          <w:sz w:val="28"/>
          <w:szCs w:val="28"/>
          <w:rtl/>
          <w:lang w:bidi="ar-EG"/>
        </w:rPr>
        <w:t>تتكون خرسانة البلاطات من</w:t>
      </w:r>
      <w:r w:rsidRPr="00C43A9F">
        <w:rPr>
          <w:rFonts w:ascii="Calibri" w:eastAsia="Calibri" w:hAnsi="Calibri" w:cs="Arial" w:hint="cs"/>
          <w:b/>
          <w:bCs/>
          <w:sz w:val="28"/>
          <w:szCs w:val="28"/>
          <w:rtl/>
          <w:lang w:bidi="ar-EG"/>
        </w:rPr>
        <w:t>8,</w:t>
      </w:r>
      <w:r w:rsidRPr="00C43A9F">
        <w:rPr>
          <w:rFonts w:ascii="Calibri" w:eastAsia="Calibri" w:hAnsi="Calibri" w:cs="Arial"/>
          <w:b/>
          <w:bCs/>
          <w:sz w:val="28"/>
          <w:szCs w:val="28"/>
          <w:rtl/>
          <w:lang w:bidi="ar-EG"/>
        </w:rPr>
        <w:t xml:space="preserve"> م3 زلط إلي 4</w:t>
      </w:r>
      <w:r w:rsidRPr="00C43A9F">
        <w:rPr>
          <w:rFonts w:ascii="Calibri" w:eastAsia="Calibri" w:hAnsi="Calibri" w:cs="Arial" w:hint="cs"/>
          <w:b/>
          <w:bCs/>
          <w:sz w:val="28"/>
          <w:szCs w:val="28"/>
          <w:rtl/>
          <w:lang w:bidi="ar-EG"/>
        </w:rPr>
        <w:t xml:space="preserve">, </w:t>
      </w:r>
      <w:r w:rsidRPr="00C43A9F">
        <w:rPr>
          <w:rFonts w:ascii="Calibri" w:eastAsia="Calibri" w:hAnsi="Calibri" w:cs="Arial"/>
          <w:b/>
          <w:bCs/>
          <w:sz w:val="28"/>
          <w:szCs w:val="28"/>
          <w:rtl/>
          <w:lang w:bidi="ar-EG"/>
        </w:rPr>
        <w:t>م 3 رمل 300 كجم أسمنت بورتلاندي وتكون الطبقة العليا بسمك 3</w:t>
      </w:r>
      <w:r w:rsidRPr="00C43A9F">
        <w:rPr>
          <w:rFonts w:ascii="Calibri" w:eastAsia="Calibri" w:hAnsi="Calibri" w:cs="Arial" w:hint="cs"/>
          <w:b/>
          <w:bCs/>
          <w:sz w:val="28"/>
          <w:szCs w:val="28"/>
          <w:rtl/>
          <w:lang w:bidi="ar-EG"/>
        </w:rPr>
        <w:t>/</w:t>
      </w:r>
      <w:r w:rsidRPr="00C43A9F">
        <w:rPr>
          <w:rFonts w:ascii="Calibri" w:eastAsia="Calibri" w:hAnsi="Calibri" w:cs="Arial"/>
          <w:b/>
          <w:bCs/>
          <w:sz w:val="28"/>
          <w:szCs w:val="28"/>
          <w:rtl/>
          <w:lang w:bidi="ar-EG"/>
        </w:rPr>
        <w:t>8 مم من الرمل والأسمنت بنسبة 1متر مكعب إلي 400 كجم مضاف إليها أكسيد اللون بالنسبة التي يحددها المهندس المشرف</w:t>
      </w:r>
      <w:r w:rsidRPr="00C43A9F">
        <w:rPr>
          <w:rFonts w:ascii="Calibri" w:eastAsia="Calibri" w:hAnsi="Calibri" w:cs="Arial" w:hint="cs"/>
          <w:b/>
          <w:bCs/>
          <w:sz w:val="28"/>
          <w:szCs w:val="28"/>
          <w:rtl/>
          <w:lang w:bidi="ar-EG"/>
        </w:rPr>
        <w:t>.</w:t>
      </w:r>
      <w:r w:rsidRPr="00C43A9F">
        <w:rPr>
          <w:rFonts w:ascii="Calibri" w:eastAsia="Calibri" w:hAnsi="Calibri" w:cs="Arial"/>
          <w:b/>
          <w:bCs/>
          <w:sz w:val="28"/>
          <w:szCs w:val="28"/>
          <w:rtl/>
          <w:lang w:bidi="ar-EG"/>
        </w:rPr>
        <w:t xml:space="preserve"> </w:t>
      </w:r>
    </w:p>
    <w:p w14:paraId="6A11D596" w14:textId="22ADBC6D" w:rsidR="002605A9" w:rsidRPr="00C43A9F" w:rsidRDefault="002605A9" w:rsidP="00C43A9F">
      <w:pPr>
        <w:pStyle w:val="ListParagraph"/>
        <w:numPr>
          <w:ilvl w:val="1"/>
          <w:numId w:val="289"/>
        </w:numPr>
        <w:jc w:val="both"/>
        <w:rPr>
          <w:rFonts w:ascii="Calibri" w:eastAsia="Calibri" w:hAnsi="Calibri" w:cs="Arial"/>
          <w:b/>
          <w:bCs/>
          <w:sz w:val="28"/>
          <w:szCs w:val="28"/>
          <w:rtl/>
          <w:lang w:bidi="ar-EG"/>
        </w:rPr>
      </w:pPr>
      <w:r w:rsidRPr="00C43A9F">
        <w:rPr>
          <w:rFonts w:ascii="Calibri" w:eastAsia="Calibri" w:hAnsi="Calibri" w:cs="Arial"/>
          <w:b/>
          <w:bCs/>
          <w:sz w:val="28"/>
          <w:szCs w:val="28"/>
          <w:rtl/>
          <w:lang w:bidi="ar-EG"/>
        </w:rPr>
        <w:t xml:space="preserve">يجب أن يتم تسوية الطبانات جيدا ودمكها قبل فرش الخرسانة إلي 90 % علي الأقل من الكثافة العظمي حسب </w:t>
      </w:r>
      <w:r w:rsidRPr="00C43A9F">
        <w:rPr>
          <w:rFonts w:ascii="Calibri" w:eastAsia="Calibri" w:hAnsi="Calibri" w:cs="Arial" w:hint="cs"/>
          <w:b/>
          <w:bCs/>
          <w:sz w:val="28"/>
          <w:szCs w:val="28"/>
          <w:rtl/>
          <w:lang w:bidi="ar-EG"/>
        </w:rPr>
        <w:t>إ</w:t>
      </w:r>
      <w:r w:rsidRPr="00C43A9F">
        <w:rPr>
          <w:rFonts w:ascii="Calibri" w:eastAsia="Calibri" w:hAnsi="Calibri" w:cs="Arial"/>
          <w:b/>
          <w:bCs/>
          <w:sz w:val="28"/>
          <w:szCs w:val="28"/>
          <w:rtl/>
          <w:lang w:bidi="ar-EG"/>
        </w:rPr>
        <w:t xml:space="preserve">ختبار بروكتورالمعدل ويتم فرش الخرسانة علي طبقة من الرمال النظيفة بسمك 5 سم.  </w:t>
      </w:r>
    </w:p>
    <w:p w14:paraId="17233BF4" w14:textId="47C05A5A" w:rsidR="002605A9" w:rsidRPr="002605A9" w:rsidRDefault="002605A9" w:rsidP="002605A9">
      <w:pPr>
        <w:ind w:left="385" w:hanging="360"/>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lastRenderedPageBreak/>
        <w:t xml:space="preserve">يجب أن </w:t>
      </w:r>
      <w:r w:rsidRPr="00D40475">
        <w:rPr>
          <w:rFonts w:ascii="Calibri" w:eastAsia="Calibri" w:hAnsi="Calibri" w:cs="Arial" w:hint="cs"/>
          <w:b/>
          <w:bCs/>
          <w:sz w:val="28"/>
          <w:szCs w:val="28"/>
          <w:rtl/>
          <w:lang w:bidi="ar-EG"/>
        </w:rPr>
        <w:t>ت</w:t>
      </w:r>
      <w:r w:rsidRPr="00D40475">
        <w:rPr>
          <w:rFonts w:ascii="Calibri" w:eastAsia="Calibri" w:hAnsi="Calibri" w:cs="Arial"/>
          <w:b/>
          <w:bCs/>
          <w:sz w:val="28"/>
          <w:szCs w:val="28"/>
          <w:rtl/>
          <w:lang w:bidi="ar-EG"/>
        </w:rPr>
        <w:t>كون البلاط</w:t>
      </w:r>
      <w:r w:rsidRPr="00D40475">
        <w:rPr>
          <w:rFonts w:ascii="Calibri" w:eastAsia="Calibri" w:hAnsi="Calibri" w:cs="Arial" w:hint="cs"/>
          <w:b/>
          <w:bCs/>
          <w:sz w:val="28"/>
          <w:szCs w:val="28"/>
          <w:rtl/>
          <w:lang w:bidi="ar-EG"/>
        </w:rPr>
        <w:t>ات</w:t>
      </w:r>
      <w:r w:rsidRPr="00D40475">
        <w:rPr>
          <w:rFonts w:ascii="Calibri" w:eastAsia="Calibri" w:hAnsi="Calibri" w:cs="Arial"/>
          <w:b/>
          <w:bCs/>
          <w:sz w:val="28"/>
          <w:szCs w:val="28"/>
          <w:rtl/>
          <w:lang w:bidi="ar-EG"/>
        </w:rPr>
        <w:t xml:space="preserve"> الخرسان</w:t>
      </w:r>
      <w:r w:rsidRPr="00D40475">
        <w:rPr>
          <w:rFonts w:ascii="Calibri" w:eastAsia="Calibri" w:hAnsi="Calibri" w:cs="Arial" w:hint="cs"/>
          <w:b/>
          <w:bCs/>
          <w:sz w:val="28"/>
          <w:szCs w:val="28"/>
          <w:rtl/>
          <w:lang w:bidi="ar-EG"/>
        </w:rPr>
        <w:t xml:space="preserve">يه </w:t>
      </w:r>
      <w:r w:rsidRPr="00D40475">
        <w:rPr>
          <w:rFonts w:ascii="Calibri" w:eastAsia="Calibri" w:hAnsi="Calibri" w:cs="Arial"/>
          <w:b/>
          <w:bCs/>
          <w:sz w:val="28"/>
          <w:szCs w:val="28"/>
          <w:rtl/>
          <w:lang w:bidi="ar-EG"/>
        </w:rPr>
        <w:t>مستوي</w:t>
      </w:r>
      <w:r w:rsidRPr="00D40475">
        <w:rPr>
          <w:rFonts w:ascii="Calibri" w:eastAsia="Calibri" w:hAnsi="Calibri" w:cs="Arial" w:hint="cs"/>
          <w:b/>
          <w:bCs/>
          <w:sz w:val="28"/>
          <w:szCs w:val="28"/>
          <w:rtl/>
          <w:lang w:bidi="ar-EG"/>
        </w:rPr>
        <w:t>ه</w:t>
      </w:r>
      <w:r w:rsidRPr="00D40475">
        <w:rPr>
          <w:rFonts w:ascii="Calibri" w:eastAsia="Calibri" w:hAnsi="Calibri" w:cs="Arial"/>
          <w:b/>
          <w:bCs/>
          <w:sz w:val="28"/>
          <w:szCs w:val="28"/>
          <w:rtl/>
          <w:lang w:bidi="ar-EG"/>
        </w:rPr>
        <w:t xml:space="preserve"> وخالي</w:t>
      </w:r>
      <w:r w:rsidRPr="00D40475">
        <w:rPr>
          <w:rFonts w:ascii="Calibri" w:eastAsia="Calibri" w:hAnsi="Calibri" w:cs="Arial" w:hint="cs"/>
          <w:b/>
          <w:bCs/>
          <w:sz w:val="28"/>
          <w:szCs w:val="28"/>
          <w:rtl/>
          <w:lang w:bidi="ar-EG"/>
        </w:rPr>
        <w:t>ه</w:t>
      </w:r>
      <w:r w:rsidRPr="00D40475">
        <w:rPr>
          <w:rFonts w:ascii="Calibri" w:eastAsia="Calibri" w:hAnsi="Calibri" w:cs="Arial"/>
          <w:b/>
          <w:bCs/>
          <w:sz w:val="28"/>
          <w:szCs w:val="28"/>
          <w:rtl/>
          <w:lang w:bidi="ar-EG"/>
        </w:rPr>
        <w:t xml:space="preserve"> من التشققات والشروخ والتنقير ومتجان</w:t>
      </w:r>
      <w:r w:rsidRPr="00D40475">
        <w:rPr>
          <w:rFonts w:ascii="Calibri" w:eastAsia="Calibri" w:hAnsi="Calibri" w:cs="Arial" w:hint="cs"/>
          <w:b/>
          <w:bCs/>
          <w:sz w:val="28"/>
          <w:szCs w:val="28"/>
          <w:rtl/>
          <w:lang w:bidi="ar-EG"/>
        </w:rPr>
        <w:t xml:space="preserve">سه </w:t>
      </w:r>
      <w:r w:rsidRPr="00D40475">
        <w:rPr>
          <w:rFonts w:ascii="Calibri" w:eastAsia="Calibri" w:hAnsi="Calibri" w:cs="Arial"/>
          <w:b/>
          <w:bCs/>
          <w:sz w:val="28"/>
          <w:szCs w:val="28"/>
          <w:rtl/>
          <w:lang w:bidi="ar-EG"/>
        </w:rPr>
        <w:t>اللون.</w:t>
      </w:r>
    </w:p>
    <w:p w14:paraId="3DBFB7FD" w14:textId="77777777" w:rsidR="002605A9" w:rsidRPr="00C43A9F" w:rsidRDefault="002605A9" w:rsidP="002605A9">
      <w:pPr>
        <w:jc w:val="both"/>
        <w:rPr>
          <w:rFonts w:asciiTheme="minorBidi" w:hAnsiTheme="minorBidi" w:cs="AF_Taif Normal"/>
          <w:color w:val="1F497D" w:themeColor="text2"/>
          <w:sz w:val="27"/>
          <w:szCs w:val="27"/>
          <w:u w:val="single"/>
          <w:rtl/>
          <w:lang w:bidi="ar-EG"/>
        </w:rPr>
      </w:pPr>
      <w:r w:rsidRPr="00C43A9F">
        <w:rPr>
          <w:rFonts w:asciiTheme="minorBidi" w:hAnsiTheme="minorBidi" w:cs="AF_Taif Normal"/>
          <w:color w:val="1F497D" w:themeColor="text2"/>
          <w:sz w:val="27"/>
          <w:szCs w:val="27"/>
          <w:u w:val="single"/>
          <w:rtl/>
          <w:lang w:bidi="ar-EG"/>
        </w:rPr>
        <w:t>القياس وصرف مستحقات المقاول:</w:t>
      </w:r>
    </w:p>
    <w:p w14:paraId="7F022F29" w14:textId="5DDE611B" w:rsidR="002605A9" w:rsidRPr="00D40475" w:rsidRDefault="002605A9" w:rsidP="002469AC">
      <w:pPr>
        <w:pStyle w:val="ListParagraph"/>
        <w:numPr>
          <w:ilvl w:val="0"/>
          <w:numId w:val="292"/>
        </w:numPr>
        <w:jc w:val="both"/>
        <w:rPr>
          <w:rFonts w:ascii="Calibri" w:eastAsia="Calibri" w:hAnsi="Calibri" w:cs="Arial"/>
          <w:b/>
          <w:bCs/>
          <w:sz w:val="28"/>
          <w:szCs w:val="28"/>
          <w:rtl/>
          <w:lang w:bidi="ar-EG"/>
        </w:rPr>
      </w:pPr>
      <w:r w:rsidRPr="00D40475">
        <w:rPr>
          <w:rFonts w:ascii="Calibri" w:eastAsia="Calibri" w:hAnsi="Calibri" w:cs="Arial" w:hint="cs"/>
          <w:b/>
          <w:bCs/>
          <w:sz w:val="28"/>
          <w:szCs w:val="28"/>
          <w:rtl/>
          <w:lang w:bidi="ar-EG"/>
        </w:rPr>
        <w:t>ت</w:t>
      </w:r>
      <w:r w:rsidRPr="00D40475">
        <w:rPr>
          <w:rFonts w:ascii="Calibri" w:eastAsia="Calibri" w:hAnsi="Calibri" w:cs="Arial"/>
          <w:b/>
          <w:bCs/>
          <w:sz w:val="28"/>
          <w:szCs w:val="28"/>
          <w:rtl/>
          <w:lang w:bidi="ar-EG"/>
        </w:rPr>
        <w:t>تم المحاسبة علي أساس المتر المربع من الب</w:t>
      </w:r>
      <w:r w:rsidRPr="00D40475">
        <w:rPr>
          <w:rFonts w:ascii="Calibri" w:eastAsia="Calibri" w:hAnsi="Calibri" w:cs="Arial" w:hint="cs"/>
          <w:b/>
          <w:bCs/>
          <w:sz w:val="28"/>
          <w:szCs w:val="28"/>
          <w:rtl/>
          <w:lang w:bidi="ar-EG"/>
        </w:rPr>
        <w:t>لاطات</w:t>
      </w:r>
      <w:r w:rsidRPr="00D40475">
        <w:rPr>
          <w:rFonts w:ascii="Calibri" w:eastAsia="Calibri" w:hAnsi="Calibri" w:cs="Arial"/>
          <w:b/>
          <w:bCs/>
          <w:sz w:val="28"/>
          <w:szCs w:val="28"/>
          <w:rtl/>
          <w:lang w:bidi="ar-EG"/>
        </w:rPr>
        <w:t xml:space="preserve"> الخرسانية وتشمل الفئة تكاليف </w:t>
      </w:r>
      <w:r w:rsidRPr="00D40475">
        <w:rPr>
          <w:rFonts w:ascii="Calibri" w:eastAsia="Calibri" w:hAnsi="Calibri" w:cs="Arial" w:hint="cs"/>
          <w:b/>
          <w:bCs/>
          <w:sz w:val="28"/>
          <w:szCs w:val="28"/>
          <w:rtl/>
          <w:lang w:bidi="ar-EG"/>
        </w:rPr>
        <w:t>دمك</w:t>
      </w:r>
      <w:r w:rsidRPr="00D40475">
        <w:rPr>
          <w:rFonts w:ascii="Calibri" w:eastAsia="Calibri" w:hAnsi="Calibri" w:cs="Arial"/>
          <w:b/>
          <w:bCs/>
          <w:sz w:val="28"/>
          <w:szCs w:val="28"/>
          <w:rtl/>
          <w:lang w:bidi="ar-EG"/>
        </w:rPr>
        <w:t xml:space="preserve"> طبقة الأرض</w:t>
      </w:r>
      <w:r w:rsidRPr="00D40475">
        <w:rPr>
          <w:rFonts w:ascii="Calibri" w:eastAsia="Calibri" w:hAnsi="Calibri" w:cs="Arial" w:hint="cs"/>
          <w:b/>
          <w:bCs/>
          <w:sz w:val="28"/>
          <w:szCs w:val="28"/>
          <w:rtl/>
          <w:lang w:bidi="ar-EG"/>
        </w:rPr>
        <w:t xml:space="preserve"> الطبيعية</w:t>
      </w:r>
      <w:r w:rsidRPr="00D40475">
        <w:rPr>
          <w:rFonts w:ascii="Calibri" w:eastAsia="Calibri" w:hAnsi="Calibri" w:cs="Arial"/>
          <w:b/>
          <w:bCs/>
          <w:sz w:val="28"/>
          <w:szCs w:val="28"/>
          <w:rtl/>
          <w:lang w:bidi="ar-EG"/>
        </w:rPr>
        <w:t xml:space="preserve"> وفرش ود</w:t>
      </w:r>
      <w:r w:rsidRPr="00D40475">
        <w:rPr>
          <w:rFonts w:ascii="Calibri" w:eastAsia="Calibri" w:hAnsi="Calibri" w:cs="Arial" w:hint="cs"/>
          <w:b/>
          <w:bCs/>
          <w:sz w:val="28"/>
          <w:szCs w:val="28"/>
          <w:rtl/>
          <w:lang w:bidi="ar-EG"/>
        </w:rPr>
        <w:t>م</w:t>
      </w:r>
      <w:r w:rsidRPr="00D40475">
        <w:rPr>
          <w:rFonts w:ascii="Calibri" w:eastAsia="Calibri" w:hAnsi="Calibri" w:cs="Arial"/>
          <w:b/>
          <w:bCs/>
          <w:sz w:val="28"/>
          <w:szCs w:val="28"/>
          <w:rtl/>
          <w:lang w:bidi="ar-EG"/>
        </w:rPr>
        <w:t>ك طبقة الرمال والتبليطات وعمل الفواصل وكل العمالة والمواد والمعدات والآلات وجميع ما يلزم لإتمام العمل علي الوجه الأكمل.</w:t>
      </w:r>
    </w:p>
    <w:p w14:paraId="11D83853" w14:textId="77777777" w:rsidR="002605A9" w:rsidRPr="00C43A9F" w:rsidRDefault="002605A9" w:rsidP="002605A9">
      <w:pPr>
        <w:jc w:val="both"/>
        <w:rPr>
          <w:rFonts w:asciiTheme="minorBidi" w:hAnsiTheme="minorBidi" w:cs="AF_Taif Normal"/>
          <w:color w:val="1F497D" w:themeColor="text2"/>
          <w:sz w:val="27"/>
          <w:szCs w:val="27"/>
          <w:u w:val="single"/>
          <w:rtl/>
          <w:lang w:bidi="ar-EG"/>
        </w:rPr>
      </w:pPr>
      <w:r w:rsidRPr="00C43A9F">
        <w:rPr>
          <w:rFonts w:asciiTheme="minorBidi" w:hAnsiTheme="minorBidi" w:cs="AF_Taif Normal"/>
          <w:color w:val="1F497D" w:themeColor="text2"/>
          <w:sz w:val="27"/>
          <w:szCs w:val="27"/>
          <w:u w:val="single"/>
          <w:rtl/>
          <w:lang w:bidi="ar-EG"/>
        </w:rPr>
        <w:t xml:space="preserve">اختبارات الجودة للبردورات البلاطات الخرسانية: </w:t>
      </w:r>
    </w:p>
    <w:p w14:paraId="2EF58884" w14:textId="428E4C28" w:rsidR="002605A9" w:rsidRPr="002469AC" w:rsidRDefault="002605A9" w:rsidP="002469AC">
      <w:pPr>
        <w:pStyle w:val="ListParagraph"/>
        <w:numPr>
          <w:ilvl w:val="0"/>
          <w:numId w:val="290"/>
        </w:numPr>
        <w:spacing w:after="0"/>
        <w:jc w:val="both"/>
        <w:rPr>
          <w:rFonts w:ascii="Calibri" w:eastAsia="Calibri" w:hAnsi="Calibri" w:cs="Arial"/>
          <w:b/>
          <w:bCs/>
          <w:sz w:val="28"/>
          <w:szCs w:val="28"/>
          <w:rtl/>
          <w:lang w:bidi="ar-EG"/>
        </w:rPr>
      </w:pPr>
      <w:r w:rsidRPr="002469AC">
        <w:rPr>
          <w:rFonts w:ascii="Calibri" w:eastAsia="Calibri" w:hAnsi="Calibri" w:cs="Arial"/>
          <w:b/>
          <w:bCs/>
          <w:sz w:val="28"/>
          <w:szCs w:val="28"/>
          <w:rtl/>
          <w:lang w:bidi="ar-EG"/>
        </w:rPr>
        <w:t>تدرج المواد الغليظة والرفيعة.</w:t>
      </w:r>
    </w:p>
    <w:p w14:paraId="1C830AEB" w14:textId="77777777" w:rsidR="002605A9" w:rsidRPr="00D40475" w:rsidRDefault="002605A9" w:rsidP="002469AC">
      <w:pPr>
        <w:numPr>
          <w:ilvl w:val="0"/>
          <w:numId w:val="290"/>
        </w:numPr>
        <w:spacing w:after="0"/>
        <w:jc w:val="both"/>
        <w:rPr>
          <w:rFonts w:ascii="Calibri" w:eastAsia="Calibri" w:hAnsi="Calibri" w:cs="Arial"/>
          <w:b/>
          <w:bCs/>
          <w:sz w:val="28"/>
          <w:szCs w:val="28"/>
          <w:rtl/>
          <w:lang w:bidi="ar-EG"/>
        </w:rPr>
      </w:pPr>
      <w:r w:rsidRPr="00D40475">
        <w:rPr>
          <w:rFonts w:ascii="Calibri" w:eastAsia="Calibri" w:hAnsi="Calibri" w:cs="Arial"/>
          <w:b/>
          <w:bCs/>
          <w:sz w:val="28"/>
          <w:szCs w:val="28"/>
          <w:lang w:bidi="ar-EG"/>
        </w:rPr>
        <w:t>–</w:t>
      </w:r>
      <w:r w:rsidRPr="00D40475">
        <w:rPr>
          <w:rFonts w:ascii="Calibri" w:eastAsia="Calibri" w:hAnsi="Calibri" w:cs="Arial"/>
          <w:b/>
          <w:bCs/>
          <w:sz w:val="28"/>
          <w:szCs w:val="28"/>
          <w:rtl/>
          <w:lang w:bidi="ar-EG"/>
        </w:rPr>
        <w:t xml:space="preserve"> </w:t>
      </w:r>
      <w:r w:rsidRPr="00D40475">
        <w:rPr>
          <w:rFonts w:ascii="Calibri" w:eastAsia="Calibri" w:hAnsi="Calibri" w:cs="Arial" w:hint="cs"/>
          <w:b/>
          <w:bCs/>
          <w:sz w:val="28"/>
          <w:szCs w:val="28"/>
          <w:rtl/>
          <w:lang w:bidi="ar-EG"/>
        </w:rPr>
        <w:t>إ</w:t>
      </w:r>
      <w:r w:rsidRPr="00D40475">
        <w:rPr>
          <w:rFonts w:ascii="Calibri" w:eastAsia="Calibri" w:hAnsi="Calibri" w:cs="Arial"/>
          <w:b/>
          <w:bCs/>
          <w:sz w:val="28"/>
          <w:szCs w:val="28"/>
          <w:rtl/>
          <w:lang w:bidi="ar-EG"/>
        </w:rPr>
        <w:t>ختبار</w:t>
      </w:r>
      <w:r w:rsidRPr="00D40475">
        <w:rPr>
          <w:rFonts w:ascii="Calibri" w:eastAsia="Calibri" w:hAnsi="Calibri" w:cs="Arial" w:hint="cs"/>
          <w:b/>
          <w:bCs/>
          <w:sz w:val="28"/>
          <w:szCs w:val="28"/>
          <w:rtl/>
          <w:lang w:bidi="ar-EG"/>
        </w:rPr>
        <w:t>ات</w:t>
      </w:r>
      <w:r w:rsidRPr="00D40475">
        <w:rPr>
          <w:rFonts w:ascii="Calibri" w:eastAsia="Calibri" w:hAnsi="Calibri" w:cs="Arial"/>
          <w:b/>
          <w:bCs/>
          <w:sz w:val="28"/>
          <w:szCs w:val="28"/>
          <w:rtl/>
          <w:lang w:bidi="ar-EG"/>
        </w:rPr>
        <w:t xml:space="preserve"> </w:t>
      </w:r>
      <w:r w:rsidRPr="00D40475">
        <w:rPr>
          <w:rFonts w:ascii="Calibri" w:eastAsia="Calibri" w:hAnsi="Calibri" w:cs="Arial" w:hint="cs"/>
          <w:b/>
          <w:bCs/>
          <w:sz w:val="28"/>
          <w:szCs w:val="28"/>
          <w:rtl/>
          <w:lang w:bidi="ar-EG"/>
        </w:rPr>
        <w:t>صلاحية</w:t>
      </w:r>
      <w:r w:rsidRPr="00D40475">
        <w:rPr>
          <w:rFonts w:ascii="Calibri" w:eastAsia="Calibri" w:hAnsi="Calibri" w:cs="Arial"/>
          <w:b/>
          <w:bCs/>
          <w:sz w:val="28"/>
          <w:szCs w:val="28"/>
          <w:rtl/>
          <w:lang w:bidi="ar-EG"/>
        </w:rPr>
        <w:t xml:space="preserve"> الأسمنت.</w:t>
      </w:r>
    </w:p>
    <w:p w14:paraId="6A46A07A" w14:textId="77777777" w:rsidR="002605A9" w:rsidRPr="00D40475" w:rsidRDefault="002605A9" w:rsidP="002469AC">
      <w:pPr>
        <w:numPr>
          <w:ilvl w:val="0"/>
          <w:numId w:val="290"/>
        </w:numPr>
        <w:spacing w:after="0"/>
        <w:jc w:val="both"/>
        <w:rPr>
          <w:rFonts w:ascii="Calibri" w:eastAsia="Calibri" w:hAnsi="Calibri" w:cs="Arial"/>
          <w:b/>
          <w:bCs/>
          <w:sz w:val="28"/>
          <w:szCs w:val="28"/>
          <w:rtl/>
          <w:lang w:bidi="ar-EG"/>
        </w:rPr>
      </w:pPr>
      <w:r w:rsidRPr="00D40475">
        <w:rPr>
          <w:rFonts w:ascii="Calibri" w:eastAsia="Calibri" w:hAnsi="Calibri" w:cs="Arial"/>
          <w:b/>
          <w:bCs/>
          <w:sz w:val="28"/>
          <w:szCs w:val="28"/>
          <w:lang w:bidi="ar-EG"/>
        </w:rPr>
        <w:t>–</w:t>
      </w:r>
      <w:r w:rsidRPr="00D40475">
        <w:rPr>
          <w:rFonts w:ascii="Calibri" w:eastAsia="Calibri" w:hAnsi="Calibri" w:cs="Arial"/>
          <w:b/>
          <w:bCs/>
          <w:sz w:val="28"/>
          <w:szCs w:val="28"/>
          <w:rtl/>
          <w:lang w:bidi="ar-EG"/>
        </w:rPr>
        <w:t xml:space="preserve"> </w:t>
      </w:r>
      <w:r w:rsidRPr="00D40475">
        <w:rPr>
          <w:rFonts w:ascii="Calibri" w:eastAsia="Calibri" w:hAnsi="Calibri" w:cs="Arial" w:hint="cs"/>
          <w:b/>
          <w:bCs/>
          <w:sz w:val="28"/>
          <w:szCs w:val="28"/>
          <w:rtl/>
          <w:lang w:bidi="ar-EG"/>
        </w:rPr>
        <w:t>إ</w:t>
      </w:r>
      <w:r w:rsidRPr="00D40475">
        <w:rPr>
          <w:rFonts w:ascii="Calibri" w:eastAsia="Calibri" w:hAnsi="Calibri" w:cs="Arial"/>
          <w:b/>
          <w:bCs/>
          <w:sz w:val="28"/>
          <w:szCs w:val="28"/>
          <w:rtl/>
          <w:lang w:bidi="ar-EG"/>
        </w:rPr>
        <w:t xml:space="preserve">ختبار إجهاد الكسر علي مكعبات خرسانية وتؤخذ من خرسانة حديثة ومشغولة في العمل نفسه </w:t>
      </w:r>
      <w:r w:rsidRPr="00D40475">
        <w:rPr>
          <w:rFonts w:ascii="Calibri" w:eastAsia="Calibri" w:hAnsi="Calibri" w:cs="Arial"/>
          <w:b/>
          <w:bCs/>
          <w:sz w:val="28"/>
          <w:szCs w:val="28"/>
          <w:lang w:bidi="ar-EG"/>
        </w:rPr>
        <w:t>–</w:t>
      </w:r>
      <w:r w:rsidRPr="00D40475">
        <w:rPr>
          <w:rFonts w:ascii="Calibri" w:eastAsia="Calibri" w:hAnsi="Calibri" w:cs="Arial"/>
          <w:b/>
          <w:bCs/>
          <w:sz w:val="28"/>
          <w:szCs w:val="28"/>
          <w:rtl/>
          <w:lang w:bidi="ar-EG"/>
        </w:rPr>
        <w:t xml:space="preserve"> وبحيث لا يقل عن ثلاثة مكعبات لكل 50 م</w:t>
      </w:r>
      <w:r w:rsidRPr="00D40475">
        <w:rPr>
          <w:rFonts w:ascii="Calibri" w:eastAsia="Calibri" w:hAnsi="Calibri" w:cs="Arial" w:hint="cs"/>
          <w:b/>
          <w:bCs/>
          <w:sz w:val="28"/>
          <w:szCs w:val="28"/>
          <w:rtl/>
          <w:lang w:bidi="ar-EG"/>
        </w:rPr>
        <w:t>3</w:t>
      </w:r>
      <w:r w:rsidRPr="00D40475">
        <w:rPr>
          <w:rFonts w:ascii="Calibri" w:eastAsia="Calibri" w:hAnsi="Calibri" w:cs="Arial"/>
          <w:b/>
          <w:bCs/>
          <w:sz w:val="28"/>
          <w:szCs w:val="28"/>
          <w:rtl/>
          <w:lang w:bidi="ar-EG"/>
        </w:rPr>
        <w:t xml:space="preserve"> من الخرسانة.</w:t>
      </w:r>
    </w:p>
    <w:p w14:paraId="3287509F" w14:textId="12CC4E27" w:rsidR="002605A9" w:rsidRPr="002469AC" w:rsidRDefault="002605A9" w:rsidP="002469AC">
      <w:pPr>
        <w:pStyle w:val="ListParagraph"/>
        <w:numPr>
          <w:ilvl w:val="0"/>
          <w:numId w:val="291"/>
        </w:numPr>
        <w:jc w:val="both"/>
        <w:rPr>
          <w:rFonts w:ascii="Calibri" w:eastAsia="Calibri" w:hAnsi="Calibri" w:cs="Arial"/>
          <w:b/>
          <w:bCs/>
          <w:sz w:val="28"/>
          <w:szCs w:val="28"/>
          <w:rtl/>
          <w:lang w:bidi="ar-EG"/>
        </w:rPr>
      </w:pPr>
      <w:r w:rsidRPr="002469AC">
        <w:rPr>
          <w:rFonts w:ascii="Calibri" w:eastAsia="Calibri" w:hAnsi="Calibri" w:cs="Arial"/>
          <w:b/>
          <w:bCs/>
          <w:sz w:val="28"/>
          <w:szCs w:val="28"/>
          <w:rtl/>
          <w:lang w:bidi="ar-EG"/>
        </w:rPr>
        <w:t>و</w:t>
      </w:r>
      <w:r w:rsidRPr="002469AC">
        <w:rPr>
          <w:rFonts w:ascii="Calibri" w:eastAsia="Calibri" w:hAnsi="Calibri" w:cs="Arial" w:hint="cs"/>
          <w:b/>
          <w:bCs/>
          <w:sz w:val="28"/>
          <w:szCs w:val="28"/>
          <w:rtl/>
          <w:lang w:bidi="ar-EG"/>
        </w:rPr>
        <w:t xml:space="preserve">يمكن عمل </w:t>
      </w:r>
      <w:r w:rsidRPr="002469AC">
        <w:rPr>
          <w:rFonts w:ascii="Calibri" w:eastAsia="Calibri" w:hAnsi="Calibri" w:cs="Arial"/>
          <w:b/>
          <w:bCs/>
          <w:sz w:val="28"/>
          <w:szCs w:val="28"/>
          <w:rtl/>
          <w:lang w:bidi="ar-EG"/>
        </w:rPr>
        <w:t xml:space="preserve">أي اختبارات أخرى للتحكم في جودة العمل كما </w:t>
      </w:r>
      <w:r w:rsidRPr="002469AC">
        <w:rPr>
          <w:rFonts w:ascii="Calibri" w:eastAsia="Calibri" w:hAnsi="Calibri" w:cs="Arial" w:hint="cs"/>
          <w:b/>
          <w:bCs/>
          <w:sz w:val="28"/>
          <w:szCs w:val="28"/>
          <w:rtl/>
          <w:lang w:bidi="ar-EG"/>
        </w:rPr>
        <w:t>يرى</w:t>
      </w:r>
      <w:r w:rsidRPr="002469AC">
        <w:rPr>
          <w:rFonts w:ascii="Calibri" w:eastAsia="Calibri" w:hAnsi="Calibri" w:cs="Arial"/>
          <w:b/>
          <w:bCs/>
          <w:sz w:val="28"/>
          <w:szCs w:val="28"/>
          <w:rtl/>
          <w:lang w:bidi="ar-EG"/>
        </w:rPr>
        <w:t xml:space="preserve"> المهندس المشرف وجميع الاختبارات تجرى على نفقة المقاول أو خصما</w:t>
      </w:r>
      <w:r w:rsidRPr="002469AC">
        <w:rPr>
          <w:rFonts w:ascii="Calibri" w:eastAsia="Calibri" w:hAnsi="Calibri" w:cs="Arial" w:hint="cs"/>
          <w:b/>
          <w:bCs/>
          <w:sz w:val="28"/>
          <w:szCs w:val="28"/>
          <w:rtl/>
          <w:lang w:bidi="ar-EG"/>
        </w:rPr>
        <w:t>ً</w:t>
      </w:r>
      <w:r w:rsidRPr="002469AC">
        <w:rPr>
          <w:rFonts w:ascii="Calibri" w:eastAsia="Calibri" w:hAnsi="Calibri" w:cs="Arial"/>
          <w:b/>
          <w:bCs/>
          <w:sz w:val="28"/>
          <w:szCs w:val="28"/>
          <w:rtl/>
          <w:lang w:bidi="ar-EG"/>
        </w:rPr>
        <w:t xml:space="preserve"> من حسابه</w:t>
      </w:r>
      <w:r w:rsidRPr="002469AC">
        <w:rPr>
          <w:rFonts w:ascii="Calibri" w:eastAsia="Calibri" w:hAnsi="Calibri" w:cs="Arial" w:hint="cs"/>
          <w:b/>
          <w:bCs/>
          <w:sz w:val="28"/>
          <w:szCs w:val="28"/>
          <w:rtl/>
          <w:lang w:bidi="ar-EG"/>
        </w:rPr>
        <w:t>.</w:t>
      </w:r>
      <w:r w:rsidRPr="002469AC">
        <w:rPr>
          <w:rFonts w:ascii="Calibri" w:eastAsia="Calibri" w:hAnsi="Calibri" w:cs="Arial"/>
          <w:b/>
          <w:bCs/>
          <w:sz w:val="28"/>
          <w:szCs w:val="28"/>
          <w:rtl/>
          <w:lang w:bidi="ar-EG"/>
        </w:rPr>
        <w:t xml:space="preserve"> </w:t>
      </w:r>
    </w:p>
    <w:p w14:paraId="0C2CB79C" w14:textId="77777777" w:rsidR="002605A9" w:rsidRDefault="002605A9" w:rsidP="002605A9">
      <w:pPr>
        <w:jc w:val="both"/>
        <w:rPr>
          <w:rFonts w:cs="Arial"/>
          <w:b/>
          <w:bCs/>
          <w:szCs w:val="32"/>
          <w:u w:val="single"/>
          <w:rtl/>
        </w:rPr>
      </w:pPr>
      <w:r>
        <w:rPr>
          <w:rFonts w:cs="Arial"/>
          <w:b/>
          <w:bCs/>
          <w:szCs w:val="32"/>
          <w:u w:val="single"/>
          <w:rtl/>
        </w:rPr>
        <w:t>الاختبارات الواجب إجراؤها على البلاط الأسمنتي المقوي</w:t>
      </w:r>
      <w:r w:rsidRPr="00EA0F80">
        <w:rPr>
          <w:rFonts w:cs="Arial"/>
          <w:b/>
          <w:bCs/>
          <w:szCs w:val="32"/>
          <w:rtl/>
        </w:rPr>
        <w:t>:</w:t>
      </w:r>
    </w:p>
    <w:p w14:paraId="2A8C98F7" w14:textId="4F8C9701" w:rsidR="002605A9" w:rsidRPr="002469AC" w:rsidRDefault="002605A9" w:rsidP="002469AC">
      <w:pPr>
        <w:pStyle w:val="ListParagraph"/>
        <w:numPr>
          <w:ilvl w:val="0"/>
          <w:numId w:val="294"/>
        </w:numPr>
        <w:jc w:val="both"/>
        <w:rPr>
          <w:rFonts w:asciiTheme="minorBidi" w:hAnsiTheme="minorBidi" w:cs="AF_Taif Normal"/>
          <w:color w:val="1F497D" w:themeColor="text2"/>
          <w:sz w:val="27"/>
          <w:szCs w:val="27"/>
          <w:u w:val="single"/>
          <w:rtl/>
          <w:lang w:bidi="ar-EG"/>
        </w:rPr>
      </w:pPr>
      <w:r w:rsidRPr="002469AC">
        <w:rPr>
          <w:rFonts w:asciiTheme="minorBidi" w:hAnsiTheme="minorBidi" w:cs="AF_Taif Normal"/>
          <w:color w:val="1F497D" w:themeColor="text2"/>
          <w:sz w:val="27"/>
          <w:szCs w:val="27"/>
          <w:u w:val="single"/>
          <w:rtl/>
          <w:lang w:bidi="ar-EG"/>
        </w:rPr>
        <w:t>مقاومة البلاط للانحناء</w:t>
      </w:r>
      <w:r w:rsidRPr="002469AC">
        <w:rPr>
          <w:rFonts w:asciiTheme="minorBidi" w:hAnsiTheme="minorBidi" w:cs="AF_Taif Normal" w:hint="cs"/>
          <w:color w:val="1F497D" w:themeColor="text2"/>
          <w:sz w:val="27"/>
          <w:szCs w:val="27"/>
          <w:u w:val="single"/>
          <w:rtl/>
          <w:lang w:bidi="ar-EG"/>
        </w:rPr>
        <w:t>:</w:t>
      </w:r>
    </w:p>
    <w:p w14:paraId="6ED50588" w14:textId="77777777" w:rsidR="002605A9" w:rsidRPr="00D40475" w:rsidRDefault="002605A9" w:rsidP="002605A9">
      <w:pPr>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t>لايقل معاير الكسر بالانحناء في البلاط عما ي</w:t>
      </w:r>
      <w:r w:rsidRPr="00D40475">
        <w:rPr>
          <w:rFonts w:ascii="Calibri" w:eastAsia="Calibri" w:hAnsi="Calibri" w:cs="Arial" w:hint="cs"/>
          <w:b/>
          <w:bCs/>
          <w:sz w:val="28"/>
          <w:szCs w:val="28"/>
          <w:rtl/>
          <w:lang w:bidi="ar-EG"/>
        </w:rPr>
        <w:t>لى</w:t>
      </w:r>
      <w:r w:rsidRPr="00D40475">
        <w:rPr>
          <w:rFonts w:ascii="Calibri" w:eastAsia="Calibri" w:hAnsi="Calibri" w:cs="Arial"/>
          <w:b/>
          <w:bCs/>
          <w:sz w:val="28"/>
          <w:szCs w:val="28"/>
          <w:rtl/>
          <w:lang w:bidi="ar-EG"/>
        </w:rPr>
        <w:t xml:space="preserve"> :</w:t>
      </w:r>
    </w:p>
    <w:p w14:paraId="7D422F62" w14:textId="37EB60BB" w:rsidR="002605A9" w:rsidRPr="002469AC" w:rsidRDefault="002605A9" w:rsidP="002469AC">
      <w:pPr>
        <w:numPr>
          <w:ilvl w:val="0"/>
          <w:numId w:val="295"/>
        </w:numPr>
        <w:spacing w:before="240" w:after="0"/>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t>65 كجم /سم</w:t>
      </w:r>
      <w:r w:rsidRPr="00D40475">
        <w:rPr>
          <w:rFonts w:ascii="Calibri" w:eastAsia="Calibri" w:hAnsi="Calibri" w:cs="Arial" w:hint="cs"/>
          <w:b/>
          <w:bCs/>
          <w:sz w:val="28"/>
          <w:szCs w:val="28"/>
          <w:rtl/>
          <w:lang w:bidi="ar-EG"/>
        </w:rPr>
        <w:t>2</w:t>
      </w:r>
      <w:r w:rsidRPr="00D40475">
        <w:rPr>
          <w:rFonts w:ascii="Calibri" w:eastAsia="Calibri" w:hAnsi="Calibri" w:cs="Arial"/>
          <w:b/>
          <w:bCs/>
          <w:sz w:val="28"/>
          <w:szCs w:val="28"/>
          <w:rtl/>
          <w:lang w:bidi="ar-EG"/>
        </w:rPr>
        <w:t xml:space="preserve"> </w:t>
      </w:r>
      <w:r w:rsidRPr="00D40475">
        <w:rPr>
          <w:rFonts w:ascii="Calibri" w:eastAsia="Calibri" w:hAnsi="Calibri" w:cs="Arial" w:hint="cs"/>
          <w:b/>
          <w:bCs/>
          <w:sz w:val="28"/>
          <w:szCs w:val="28"/>
          <w:rtl/>
          <w:lang w:bidi="ar-EG"/>
        </w:rPr>
        <w:t xml:space="preserve"> </w:t>
      </w:r>
      <w:r w:rsidRPr="00D40475">
        <w:rPr>
          <w:rFonts w:ascii="Calibri" w:eastAsia="Calibri" w:hAnsi="Calibri" w:cs="Arial"/>
          <w:b/>
          <w:bCs/>
          <w:sz w:val="28"/>
          <w:szCs w:val="28"/>
          <w:rtl/>
          <w:lang w:bidi="ar-EG"/>
        </w:rPr>
        <w:t>بالنسبة لكل عينة اختبار واحدة</w:t>
      </w:r>
      <w:r w:rsidRPr="002469AC">
        <w:rPr>
          <w:rFonts w:ascii="Calibri" w:eastAsia="Calibri" w:hAnsi="Calibri" w:cs="Arial"/>
          <w:b/>
          <w:bCs/>
          <w:sz w:val="28"/>
          <w:szCs w:val="28"/>
          <w:rtl/>
          <w:lang w:bidi="ar-EG"/>
        </w:rPr>
        <w:t xml:space="preserve"> .</w:t>
      </w:r>
    </w:p>
    <w:p w14:paraId="6F20C1E7" w14:textId="5BEAC252" w:rsidR="002605A9" w:rsidRPr="00D40475" w:rsidRDefault="002605A9" w:rsidP="002469AC">
      <w:pPr>
        <w:numPr>
          <w:ilvl w:val="0"/>
          <w:numId w:val="295"/>
        </w:numPr>
        <w:spacing w:before="240" w:after="0"/>
        <w:jc w:val="both"/>
        <w:rPr>
          <w:rFonts w:cs="Arial"/>
          <w:b/>
          <w:bCs/>
          <w:sz w:val="24"/>
          <w:szCs w:val="24"/>
          <w:rtl/>
        </w:rPr>
      </w:pPr>
      <w:r w:rsidRPr="00D40475">
        <w:rPr>
          <w:rFonts w:ascii="Calibri" w:eastAsia="Calibri" w:hAnsi="Calibri" w:cs="Arial"/>
          <w:b/>
          <w:bCs/>
          <w:sz w:val="28"/>
          <w:szCs w:val="28"/>
          <w:rtl/>
          <w:lang w:bidi="ar-EG"/>
        </w:rPr>
        <w:t>75 كجم /</w:t>
      </w:r>
      <w:r w:rsidRPr="00D40475">
        <w:rPr>
          <w:rFonts w:ascii="Calibri" w:eastAsia="Calibri" w:hAnsi="Calibri" w:cs="Arial" w:hint="cs"/>
          <w:b/>
          <w:bCs/>
          <w:sz w:val="28"/>
          <w:szCs w:val="28"/>
          <w:rtl/>
          <w:lang w:bidi="ar-EG"/>
        </w:rPr>
        <w:t>سم2</w:t>
      </w:r>
      <w:r w:rsidRPr="00D40475">
        <w:rPr>
          <w:rFonts w:ascii="Calibri" w:eastAsia="Calibri" w:hAnsi="Calibri" w:cs="Arial"/>
          <w:b/>
          <w:bCs/>
          <w:sz w:val="28"/>
          <w:szCs w:val="28"/>
          <w:rtl/>
          <w:lang w:bidi="ar-EG"/>
        </w:rPr>
        <w:t xml:space="preserve"> بالنسبة لمتوسط نتائج 5 عينات </w:t>
      </w:r>
      <w:r w:rsidRPr="00D40475">
        <w:rPr>
          <w:rFonts w:ascii="Calibri" w:eastAsia="Calibri" w:hAnsi="Calibri" w:cs="Arial" w:hint="cs"/>
          <w:b/>
          <w:bCs/>
          <w:sz w:val="28"/>
          <w:szCs w:val="28"/>
          <w:rtl/>
          <w:lang w:bidi="ar-EG"/>
        </w:rPr>
        <w:t>إ</w:t>
      </w:r>
      <w:r w:rsidRPr="00D40475">
        <w:rPr>
          <w:rFonts w:ascii="Calibri" w:eastAsia="Calibri" w:hAnsi="Calibri" w:cs="Arial"/>
          <w:b/>
          <w:bCs/>
          <w:sz w:val="28"/>
          <w:szCs w:val="28"/>
          <w:rtl/>
          <w:lang w:bidi="ar-EG"/>
        </w:rPr>
        <w:t>ختبار .</w:t>
      </w:r>
    </w:p>
    <w:p w14:paraId="56BBAC22" w14:textId="76A26206" w:rsidR="002605A9" w:rsidRPr="002469AC" w:rsidRDefault="002605A9" w:rsidP="002469AC">
      <w:pPr>
        <w:pStyle w:val="ListParagraph"/>
        <w:numPr>
          <w:ilvl w:val="0"/>
          <w:numId w:val="294"/>
        </w:numPr>
        <w:jc w:val="both"/>
        <w:rPr>
          <w:rFonts w:asciiTheme="minorBidi" w:hAnsiTheme="minorBidi" w:cs="AF_Taif Normal"/>
          <w:color w:val="1F497D" w:themeColor="text2"/>
          <w:sz w:val="27"/>
          <w:szCs w:val="27"/>
          <w:u w:val="single"/>
          <w:rtl/>
          <w:lang w:bidi="ar-EG"/>
        </w:rPr>
      </w:pPr>
      <w:r w:rsidRPr="002469AC">
        <w:rPr>
          <w:rFonts w:asciiTheme="minorBidi" w:hAnsiTheme="minorBidi" w:cs="AF_Taif Normal"/>
          <w:color w:val="1F497D" w:themeColor="text2"/>
          <w:sz w:val="27"/>
          <w:szCs w:val="27"/>
          <w:u w:val="single"/>
          <w:rtl/>
          <w:lang w:bidi="ar-EG"/>
        </w:rPr>
        <w:t>مقاومة البلاط للبري:</w:t>
      </w:r>
    </w:p>
    <w:p w14:paraId="78C77FDF" w14:textId="77777777" w:rsidR="002605A9" w:rsidRPr="00D40475" w:rsidRDefault="002605A9" w:rsidP="002605A9">
      <w:pPr>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t xml:space="preserve">يجب </w:t>
      </w:r>
      <w:r w:rsidRPr="00D40475">
        <w:rPr>
          <w:rFonts w:ascii="Calibri" w:eastAsia="Calibri" w:hAnsi="Calibri" w:cs="Arial" w:hint="cs"/>
          <w:b/>
          <w:bCs/>
          <w:sz w:val="28"/>
          <w:szCs w:val="28"/>
          <w:rtl/>
          <w:lang w:bidi="ar-EG"/>
        </w:rPr>
        <w:t>ألا</w:t>
      </w:r>
      <w:r w:rsidRPr="00D40475">
        <w:rPr>
          <w:rFonts w:ascii="Calibri" w:eastAsia="Calibri" w:hAnsi="Calibri" w:cs="Arial"/>
          <w:b/>
          <w:bCs/>
          <w:sz w:val="28"/>
          <w:szCs w:val="28"/>
          <w:rtl/>
          <w:lang w:bidi="ar-EG"/>
        </w:rPr>
        <w:t xml:space="preserve"> يتعدي البري في سمك الوجه بالنسبة للبلاطة الواحدة بعد قطع مسافة 500 م علي جهاز الاختبار عما يأتي </w:t>
      </w:r>
    </w:p>
    <w:p w14:paraId="188180F4" w14:textId="39411CC0" w:rsidR="002605A9" w:rsidRPr="002469AC" w:rsidRDefault="002605A9" w:rsidP="002469AC">
      <w:pPr>
        <w:numPr>
          <w:ilvl w:val="0"/>
          <w:numId w:val="295"/>
        </w:numPr>
        <w:spacing w:before="240" w:after="0"/>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t>5</w:t>
      </w:r>
      <w:r w:rsidRPr="00D40475">
        <w:rPr>
          <w:rFonts w:ascii="Calibri" w:eastAsia="Calibri" w:hAnsi="Calibri" w:cs="Arial" w:hint="cs"/>
          <w:b/>
          <w:bCs/>
          <w:sz w:val="28"/>
          <w:szCs w:val="28"/>
          <w:rtl/>
          <w:lang w:bidi="ar-EG"/>
        </w:rPr>
        <w:t>,</w:t>
      </w:r>
      <w:r w:rsidRPr="00D40475">
        <w:rPr>
          <w:rFonts w:ascii="Calibri" w:eastAsia="Calibri" w:hAnsi="Calibri" w:cs="Arial"/>
          <w:b/>
          <w:bCs/>
          <w:sz w:val="28"/>
          <w:szCs w:val="28"/>
          <w:rtl/>
          <w:lang w:bidi="ar-EG"/>
        </w:rPr>
        <w:t xml:space="preserve"> مم لكل بلاطة علي حده</w:t>
      </w:r>
      <w:r w:rsidRPr="002469AC">
        <w:rPr>
          <w:rFonts w:ascii="Calibri" w:eastAsia="Calibri" w:hAnsi="Calibri" w:cs="Arial"/>
          <w:b/>
          <w:bCs/>
          <w:sz w:val="28"/>
          <w:szCs w:val="28"/>
          <w:rtl/>
          <w:lang w:bidi="ar-EG"/>
        </w:rPr>
        <w:t xml:space="preserve"> .</w:t>
      </w:r>
    </w:p>
    <w:p w14:paraId="3B3CDCB2" w14:textId="11F8B8A3" w:rsidR="002605A9" w:rsidRPr="002469AC" w:rsidRDefault="002605A9" w:rsidP="002469AC">
      <w:pPr>
        <w:numPr>
          <w:ilvl w:val="0"/>
          <w:numId w:val="295"/>
        </w:numPr>
        <w:spacing w:before="240" w:after="0"/>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t xml:space="preserve">4 </w:t>
      </w:r>
      <w:r w:rsidRPr="00D40475">
        <w:rPr>
          <w:rFonts w:ascii="Calibri" w:eastAsia="Calibri" w:hAnsi="Calibri" w:cs="Arial" w:hint="cs"/>
          <w:b/>
          <w:bCs/>
          <w:sz w:val="28"/>
          <w:szCs w:val="28"/>
          <w:rtl/>
          <w:lang w:bidi="ar-EG"/>
        </w:rPr>
        <w:t>,</w:t>
      </w:r>
      <w:r w:rsidRPr="00D40475">
        <w:rPr>
          <w:rFonts w:ascii="Calibri" w:eastAsia="Calibri" w:hAnsi="Calibri" w:cs="Arial"/>
          <w:b/>
          <w:bCs/>
          <w:sz w:val="28"/>
          <w:szCs w:val="28"/>
          <w:rtl/>
          <w:lang w:bidi="ar-EG"/>
        </w:rPr>
        <w:t xml:space="preserve"> مم لمتوسط أربع بلاطات</w:t>
      </w:r>
      <w:r w:rsidRPr="002469AC">
        <w:rPr>
          <w:rFonts w:ascii="Calibri" w:eastAsia="Calibri" w:hAnsi="Calibri" w:cs="Arial"/>
          <w:b/>
          <w:bCs/>
          <w:sz w:val="28"/>
          <w:szCs w:val="28"/>
          <w:rtl/>
          <w:lang w:bidi="ar-EG"/>
        </w:rPr>
        <w:t xml:space="preserve"> .</w:t>
      </w:r>
    </w:p>
    <w:p w14:paraId="34426446" w14:textId="720D9CA8" w:rsidR="002469AC" w:rsidRPr="002469AC" w:rsidRDefault="002605A9" w:rsidP="002469AC">
      <w:pPr>
        <w:pStyle w:val="ListParagraph"/>
        <w:numPr>
          <w:ilvl w:val="0"/>
          <w:numId w:val="294"/>
        </w:numPr>
        <w:jc w:val="both"/>
        <w:rPr>
          <w:rFonts w:asciiTheme="minorBidi" w:hAnsiTheme="minorBidi" w:cs="AF_Taif Normal"/>
          <w:color w:val="1F497D" w:themeColor="text2"/>
          <w:sz w:val="27"/>
          <w:szCs w:val="27"/>
          <w:u w:val="single"/>
          <w:rtl/>
          <w:lang w:bidi="ar-EG"/>
        </w:rPr>
      </w:pPr>
      <w:r w:rsidRPr="002469AC">
        <w:rPr>
          <w:rFonts w:asciiTheme="minorBidi" w:hAnsiTheme="minorBidi" w:cs="AF_Taif Normal" w:hint="cs"/>
          <w:color w:val="1F497D" w:themeColor="text2"/>
          <w:sz w:val="27"/>
          <w:szCs w:val="27"/>
          <w:u w:val="single"/>
          <w:rtl/>
          <w:lang w:bidi="ar-EG"/>
        </w:rPr>
        <w:t>أ</w:t>
      </w:r>
      <w:r w:rsidRPr="002469AC">
        <w:rPr>
          <w:rFonts w:asciiTheme="minorBidi" w:hAnsiTheme="minorBidi" w:cs="AF_Taif Normal"/>
          <w:color w:val="1F497D" w:themeColor="text2"/>
          <w:sz w:val="27"/>
          <w:szCs w:val="27"/>
          <w:u w:val="single"/>
          <w:rtl/>
          <w:lang w:bidi="ar-EG"/>
        </w:rPr>
        <w:t>متصاص الم</w:t>
      </w:r>
      <w:r w:rsidRPr="002469AC">
        <w:rPr>
          <w:rFonts w:asciiTheme="minorBidi" w:hAnsiTheme="minorBidi" w:cs="AF_Taif Normal" w:hint="cs"/>
          <w:color w:val="1F497D" w:themeColor="text2"/>
          <w:sz w:val="27"/>
          <w:szCs w:val="27"/>
          <w:u w:val="single"/>
          <w:rtl/>
          <w:lang w:bidi="ar-EG"/>
        </w:rPr>
        <w:t>ــ</w:t>
      </w:r>
      <w:r w:rsidRPr="002469AC">
        <w:rPr>
          <w:rFonts w:asciiTheme="minorBidi" w:hAnsiTheme="minorBidi" w:cs="AF_Taif Normal"/>
          <w:color w:val="1F497D" w:themeColor="text2"/>
          <w:sz w:val="27"/>
          <w:szCs w:val="27"/>
          <w:u w:val="single"/>
          <w:rtl/>
          <w:lang w:bidi="ar-EG"/>
        </w:rPr>
        <w:t>اء :</w:t>
      </w:r>
      <w:r w:rsidRPr="002469AC">
        <w:rPr>
          <w:rFonts w:asciiTheme="minorBidi" w:hAnsiTheme="minorBidi" w:cs="AF_Taif Normal" w:hint="cs"/>
          <w:color w:val="1F497D" w:themeColor="text2"/>
          <w:sz w:val="27"/>
          <w:szCs w:val="27"/>
          <w:u w:val="single"/>
          <w:rtl/>
          <w:lang w:bidi="ar-EG"/>
        </w:rPr>
        <w:t xml:space="preserve">  </w:t>
      </w:r>
    </w:p>
    <w:p w14:paraId="28EB5A27" w14:textId="31375EF3" w:rsidR="002605A9" w:rsidRPr="002469AC" w:rsidRDefault="002605A9" w:rsidP="002469AC">
      <w:pPr>
        <w:pStyle w:val="ListParagraph"/>
        <w:spacing w:before="240"/>
        <w:ind w:left="1352" w:hanging="1353"/>
        <w:jc w:val="both"/>
        <w:rPr>
          <w:rFonts w:cs="Arial"/>
          <w:b/>
          <w:bCs/>
          <w:sz w:val="24"/>
          <w:szCs w:val="24"/>
          <w:rtl/>
        </w:rPr>
      </w:pPr>
      <w:r w:rsidRPr="002469AC">
        <w:rPr>
          <w:rFonts w:ascii="Calibri" w:eastAsia="Calibri" w:hAnsi="Calibri" w:cs="Arial"/>
          <w:b/>
          <w:bCs/>
          <w:sz w:val="28"/>
          <w:szCs w:val="28"/>
          <w:rtl/>
          <w:lang w:bidi="ar-EG"/>
        </w:rPr>
        <w:t xml:space="preserve">لا </w:t>
      </w:r>
      <w:r w:rsidRPr="002469AC">
        <w:rPr>
          <w:rFonts w:ascii="Calibri" w:eastAsia="Calibri" w:hAnsi="Calibri" w:cs="Arial" w:hint="cs"/>
          <w:b/>
          <w:bCs/>
          <w:sz w:val="28"/>
          <w:szCs w:val="28"/>
          <w:rtl/>
          <w:lang w:bidi="ar-EG"/>
        </w:rPr>
        <w:t>ت</w:t>
      </w:r>
      <w:r w:rsidRPr="002469AC">
        <w:rPr>
          <w:rFonts w:ascii="Calibri" w:eastAsia="Calibri" w:hAnsi="Calibri" w:cs="Arial"/>
          <w:b/>
          <w:bCs/>
          <w:sz w:val="28"/>
          <w:szCs w:val="28"/>
          <w:rtl/>
          <w:lang w:bidi="ar-EG"/>
        </w:rPr>
        <w:t>زيد درجة امتصاص البلاط للماء عن ما يأتي :</w:t>
      </w:r>
    </w:p>
    <w:p w14:paraId="67EE5A90" w14:textId="77777777" w:rsidR="002605A9" w:rsidRDefault="002605A9" w:rsidP="002469AC">
      <w:pPr>
        <w:numPr>
          <w:ilvl w:val="0"/>
          <w:numId w:val="295"/>
        </w:numPr>
        <w:spacing w:before="240" w:after="0"/>
        <w:jc w:val="both"/>
        <w:rPr>
          <w:rFonts w:cs="Arial"/>
          <w:b/>
          <w:bCs/>
          <w:sz w:val="24"/>
          <w:szCs w:val="24"/>
        </w:rPr>
      </w:pPr>
      <w:r w:rsidRPr="00D40475">
        <w:rPr>
          <w:rFonts w:ascii="Calibri" w:eastAsia="Calibri" w:hAnsi="Calibri" w:cs="Arial" w:hint="cs"/>
          <w:b/>
          <w:bCs/>
          <w:sz w:val="28"/>
          <w:szCs w:val="28"/>
          <w:rtl/>
          <w:lang w:bidi="ar-EG"/>
        </w:rPr>
        <w:t>12</w:t>
      </w:r>
      <w:r w:rsidRPr="00D40475">
        <w:rPr>
          <w:rFonts w:ascii="Calibri" w:eastAsia="Calibri" w:hAnsi="Calibri" w:cs="Arial"/>
          <w:b/>
          <w:bCs/>
          <w:sz w:val="28"/>
          <w:szCs w:val="28"/>
          <w:rtl/>
          <w:lang w:bidi="ar-EG"/>
        </w:rPr>
        <w:t xml:space="preserve"> % بالوزن لكل بلاطة</w:t>
      </w:r>
      <w:r w:rsidRPr="00D40475">
        <w:rPr>
          <w:rFonts w:cs="Arial"/>
          <w:b/>
          <w:bCs/>
          <w:sz w:val="24"/>
          <w:szCs w:val="24"/>
          <w:rtl/>
        </w:rPr>
        <w:t xml:space="preserve">.       </w:t>
      </w:r>
    </w:p>
    <w:p w14:paraId="5246C1D6" w14:textId="46B18056" w:rsidR="002605A9" w:rsidRPr="002605A9" w:rsidRDefault="002605A9" w:rsidP="002469AC">
      <w:pPr>
        <w:numPr>
          <w:ilvl w:val="0"/>
          <w:numId w:val="295"/>
        </w:numPr>
        <w:spacing w:before="240" w:after="0"/>
        <w:jc w:val="both"/>
        <w:rPr>
          <w:rFonts w:cs="Arial"/>
          <w:b/>
          <w:bCs/>
          <w:sz w:val="24"/>
          <w:szCs w:val="24"/>
          <w:rtl/>
        </w:rPr>
      </w:pPr>
      <w:r w:rsidRPr="00D40475">
        <w:rPr>
          <w:rFonts w:cs="Arial" w:hint="cs"/>
          <w:b/>
          <w:bCs/>
          <w:sz w:val="24"/>
          <w:szCs w:val="24"/>
          <w:rtl/>
        </w:rPr>
        <w:t xml:space="preserve">   </w:t>
      </w:r>
      <w:r w:rsidRPr="00D40475">
        <w:rPr>
          <w:rFonts w:ascii="Calibri" w:eastAsia="Calibri" w:hAnsi="Calibri" w:cs="Arial"/>
          <w:b/>
          <w:bCs/>
          <w:sz w:val="28"/>
          <w:szCs w:val="28"/>
          <w:rtl/>
          <w:lang w:bidi="ar-EG"/>
        </w:rPr>
        <w:t xml:space="preserve">10  % بالوزن بالنسبة لمتوسط نتائج خمسة عينات </w:t>
      </w:r>
      <w:r w:rsidRPr="00D40475">
        <w:rPr>
          <w:rFonts w:ascii="Calibri" w:eastAsia="Calibri" w:hAnsi="Calibri" w:cs="Arial" w:hint="cs"/>
          <w:b/>
          <w:bCs/>
          <w:sz w:val="28"/>
          <w:szCs w:val="28"/>
          <w:rtl/>
          <w:lang w:bidi="ar-EG"/>
        </w:rPr>
        <w:t>إ</w:t>
      </w:r>
      <w:r w:rsidRPr="00D40475">
        <w:rPr>
          <w:rFonts w:ascii="Calibri" w:eastAsia="Calibri" w:hAnsi="Calibri" w:cs="Arial"/>
          <w:b/>
          <w:bCs/>
          <w:sz w:val="28"/>
          <w:szCs w:val="28"/>
          <w:rtl/>
          <w:lang w:bidi="ar-EG"/>
        </w:rPr>
        <w:t>ختبار</w:t>
      </w:r>
      <w:r w:rsidRPr="00EA0F80">
        <w:rPr>
          <w:rFonts w:ascii="Calibri" w:eastAsia="Calibri" w:hAnsi="Calibri" w:cs="Arial"/>
          <w:b/>
          <w:bCs/>
          <w:sz w:val="28"/>
          <w:szCs w:val="28"/>
          <w:rtl/>
          <w:lang w:bidi="ar-EG"/>
        </w:rPr>
        <w:t>.</w:t>
      </w:r>
    </w:p>
    <w:p w14:paraId="7F8714A5" w14:textId="77777777" w:rsidR="002605A9" w:rsidRPr="002469AC" w:rsidRDefault="002605A9" w:rsidP="002469AC">
      <w:pPr>
        <w:jc w:val="both"/>
        <w:rPr>
          <w:rFonts w:asciiTheme="minorBidi" w:hAnsiTheme="minorBidi" w:cs="AF_Taif Normal"/>
          <w:color w:val="1F497D" w:themeColor="text2"/>
          <w:sz w:val="27"/>
          <w:szCs w:val="27"/>
          <w:u w:val="single"/>
          <w:rtl/>
          <w:lang w:bidi="ar-EG"/>
        </w:rPr>
      </w:pPr>
      <w:r w:rsidRPr="002469AC">
        <w:rPr>
          <w:rFonts w:asciiTheme="minorBidi" w:hAnsiTheme="minorBidi" w:cs="AF_Taif Normal" w:hint="cs"/>
          <w:color w:val="1F497D" w:themeColor="text2"/>
          <w:sz w:val="27"/>
          <w:szCs w:val="27"/>
          <w:u w:val="single"/>
          <w:rtl/>
          <w:lang w:bidi="ar-EG"/>
        </w:rPr>
        <w:t xml:space="preserve">ثالثاً :-البلاط المتداخل </w:t>
      </w:r>
    </w:p>
    <w:p w14:paraId="7C2FEFFB" w14:textId="77777777" w:rsidR="002605A9" w:rsidRPr="00CE257F" w:rsidRDefault="002605A9" w:rsidP="002605A9">
      <w:pPr>
        <w:numPr>
          <w:ilvl w:val="0"/>
          <w:numId w:val="208"/>
        </w:numPr>
        <w:spacing w:before="240" w:after="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يجب ان يكون البلاط المتداخل مطابقاً للابعاد والاشكال والالوان المبينه فى الرسومات والمواصفات الخاصة ويجب الا </w:t>
      </w:r>
      <w:r w:rsidRPr="00CE257F">
        <w:rPr>
          <w:rFonts w:ascii="Calibri" w:eastAsia="Calibri" w:hAnsi="Calibri" w:cs="Arial" w:hint="cs"/>
          <w:b/>
          <w:bCs/>
          <w:sz w:val="28"/>
          <w:szCs w:val="28"/>
          <w:rtl/>
          <w:lang w:bidi="ar-EG"/>
        </w:rPr>
        <w:t>يقل سمك ( 6سم ) كما يجب ان يحقق الم</w:t>
      </w:r>
      <w:r>
        <w:rPr>
          <w:rFonts w:ascii="Calibri" w:eastAsia="Calibri" w:hAnsi="Calibri" w:cs="Arial" w:hint="cs"/>
          <w:b/>
          <w:bCs/>
          <w:sz w:val="28"/>
          <w:szCs w:val="28"/>
          <w:rtl/>
          <w:lang w:bidi="ar-EG"/>
        </w:rPr>
        <w:t>ت</w:t>
      </w:r>
      <w:r w:rsidRPr="00CE257F">
        <w:rPr>
          <w:rFonts w:ascii="Calibri" w:eastAsia="Calibri" w:hAnsi="Calibri" w:cs="Arial" w:hint="cs"/>
          <w:b/>
          <w:bCs/>
          <w:sz w:val="28"/>
          <w:szCs w:val="28"/>
          <w:rtl/>
          <w:lang w:bidi="ar-EG"/>
        </w:rPr>
        <w:t>طلبات الاساسيه الاتية:</w:t>
      </w:r>
    </w:p>
    <w:p w14:paraId="56165BB4" w14:textId="77777777" w:rsidR="002605A9" w:rsidRDefault="002605A9" w:rsidP="002605A9">
      <w:pPr>
        <w:numPr>
          <w:ilvl w:val="0"/>
          <w:numId w:val="206"/>
        </w:numPr>
        <w:spacing w:before="240" w:after="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الا يقل متوسط مقاومة الضغط لعدد لا يقل عن ثلاث عينات عن 250كجم /سم2</w:t>
      </w:r>
    </w:p>
    <w:p w14:paraId="32C8FB68" w14:textId="77777777" w:rsidR="002605A9" w:rsidRDefault="002605A9" w:rsidP="002605A9">
      <w:pPr>
        <w:numPr>
          <w:ilvl w:val="0"/>
          <w:numId w:val="206"/>
        </w:numPr>
        <w:spacing w:before="240" w:after="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lastRenderedPageBreak/>
        <w:t xml:space="preserve">يجب الا يزيد متوسط نسبة الامتصاص عن 5% </w:t>
      </w:r>
    </w:p>
    <w:p w14:paraId="636197A6" w14:textId="77777777" w:rsidR="002605A9" w:rsidRDefault="002605A9" w:rsidP="002605A9">
      <w:pPr>
        <w:numPr>
          <w:ilvl w:val="0"/>
          <w:numId w:val="206"/>
        </w:numPr>
        <w:spacing w:before="240" w:after="0"/>
        <w:jc w:val="both"/>
        <w:rPr>
          <w:rFonts w:ascii="Calibri" w:eastAsia="Calibri" w:hAnsi="Calibri" w:cs="Arial"/>
          <w:b/>
          <w:bCs/>
          <w:sz w:val="28"/>
          <w:szCs w:val="28"/>
          <w:lang w:bidi="ar-EG"/>
        </w:rPr>
      </w:pPr>
      <w:r>
        <w:rPr>
          <w:rFonts w:ascii="Calibri" w:eastAsia="Calibri" w:hAnsi="Calibri" w:cs="Arial" w:hint="cs"/>
          <w:b/>
          <w:bCs/>
          <w:sz w:val="28"/>
          <w:szCs w:val="28"/>
          <w:rtl/>
          <w:lang w:bidi="ar-EG"/>
        </w:rPr>
        <w:t>يجب الا تزيد مقاومة التاكل بالبرى والاحتكاك عن 3مم</w:t>
      </w:r>
    </w:p>
    <w:p w14:paraId="3203B776" w14:textId="77777777" w:rsidR="002605A9" w:rsidRDefault="002605A9" w:rsidP="002605A9">
      <w:pPr>
        <w:spacing w:before="240"/>
        <w:jc w:val="both"/>
        <w:rPr>
          <w:rFonts w:ascii="Calibri" w:eastAsia="Calibri" w:hAnsi="Calibri" w:cs="Arial"/>
          <w:b/>
          <w:bCs/>
          <w:sz w:val="28"/>
          <w:szCs w:val="28"/>
          <w:lang w:bidi="ar-EG"/>
        </w:rPr>
      </w:pPr>
      <w:r>
        <w:rPr>
          <w:rFonts w:ascii="Calibri" w:eastAsia="Calibri" w:hAnsi="Calibri" w:cs="Arial" w:hint="cs"/>
          <w:b/>
          <w:bCs/>
          <w:sz w:val="28"/>
          <w:szCs w:val="28"/>
          <w:rtl/>
          <w:lang w:bidi="ar-EG"/>
        </w:rPr>
        <w:t>ب - يجب الا يقل سمك البلاطه عن 8 سم ويجب ان يحقق المتطلبات الاساسية الاتية :-</w:t>
      </w:r>
    </w:p>
    <w:p w14:paraId="53A202E2" w14:textId="77777777" w:rsidR="002605A9" w:rsidRDefault="002605A9" w:rsidP="002605A9">
      <w:pPr>
        <w:numPr>
          <w:ilvl w:val="0"/>
          <w:numId w:val="207"/>
        </w:numPr>
        <w:spacing w:before="240" w:after="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الا يقل متوسط  مقاومة الضغط لعدة عينات عن  450كجم/سم2</w:t>
      </w:r>
    </w:p>
    <w:p w14:paraId="095569DA" w14:textId="77777777" w:rsidR="002605A9" w:rsidRDefault="002605A9" w:rsidP="002605A9">
      <w:pPr>
        <w:numPr>
          <w:ilvl w:val="0"/>
          <w:numId w:val="207"/>
        </w:numPr>
        <w:spacing w:before="240" w:after="0"/>
        <w:jc w:val="both"/>
        <w:rPr>
          <w:rFonts w:ascii="Calibri" w:eastAsia="Calibri" w:hAnsi="Calibri" w:cs="Arial"/>
          <w:b/>
          <w:bCs/>
          <w:sz w:val="28"/>
          <w:szCs w:val="28"/>
          <w:rtl/>
          <w:lang w:bidi="ar-EG"/>
        </w:rPr>
      </w:pPr>
      <w:r>
        <w:rPr>
          <w:rFonts w:ascii="Calibri" w:eastAsia="Calibri" w:hAnsi="Calibri" w:cs="Arial" w:hint="cs"/>
          <w:b/>
          <w:bCs/>
          <w:sz w:val="28"/>
          <w:szCs w:val="28"/>
          <w:rtl/>
          <w:lang w:bidi="ar-EG"/>
        </w:rPr>
        <w:t>يجب الايزيد متوسط نسبة الامتصاص لعدة عينات عن 5%</w:t>
      </w:r>
    </w:p>
    <w:p w14:paraId="2CCA8A31" w14:textId="77777777" w:rsidR="002605A9" w:rsidRDefault="002605A9" w:rsidP="002605A9">
      <w:pPr>
        <w:numPr>
          <w:ilvl w:val="0"/>
          <w:numId w:val="207"/>
        </w:numPr>
        <w:spacing w:before="240" w:after="0"/>
        <w:jc w:val="both"/>
        <w:rPr>
          <w:rFonts w:ascii="Calibri" w:eastAsia="Calibri" w:hAnsi="Calibri" w:cs="Arial"/>
          <w:b/>
          <w:bCs/>
          <w:sz w:val="28"/>
          <w:szCs w:val="28"/>
          <w:lang w:bidi="ar-EG"/>
        </w:rPr>
      </w:pPr>
      <w:r>
        <w:rPr>
          <w:rFonts w:ascii="Calibri" w:eastAsia="Calibri" w:hAnsi="Calibri" w:cs="Arial" w:hint="cs"/>
          <w:b/>
          <w:bCs/>
          <w:sz w:val="28"/>
          <w:szCs w:val="28"/>
          <w:rtl/>
          <w:lang w:bidi="ar-EG"/>
        </w:rPr>
        <w:t>يجب التحقق من سمك البلاطات بقياسه عند ثلاث نقاط مختلفة ويجب الا يختلف متوسط القياس فى اى ثلاث نقاط عن السمك المحدد باكثر من 2 مم</w:t>
      </w:r>
    </w:p>
    <w:p w14:paraId="712443E7" w14:textId="77777777" w:rsidR="002605A9" w:rsidRPr="002469AC" w:rsidRDefault="002605A9" w:rsidP="002469AC">
      <w:pPr>
        <w:jc w:val="both"/>
        <w:rPr>
          <w:rFonts w:asciiTheme="minorBidi" w:hAnsiTheme="minorBidi" w:cs="AF_Taif Normal"/>
          <w:color w:val="1F497D" w:themeColor="text2"/>
          <w:sz w:val="27"/>
          <w:szCs w:val="27"/>
          <w:u w:val="single"/>
          <w:rtl/>
          <w:lang w:bidi="ar-EG"/>
        </w:rPr>
      </w:pPr>
      <w:r w:rsidRPr="002469AC">
        <w:rPr>
          <w:rFonts w:asciiTheme="minorBidi" w:hAnsiTheme="minorBidi" w:cs="AF_Taif Normal" w:hint="cs"/>
          <w:color w:val="1F497D" w:themeColor="text2"/>
          <w:sz w:val="27"/>
          <w:szCs w:val="27"/>
          <w:u w:val="single"/>
          <w:rtl/>
          <w:lang w:bidi="ar-EG"/>
        </w:rPr>
        <w:t xml:space="preserve">رمل الفرشه </w:t>
      </w:r>
    </w:p>
    <w:p w14:paraId="174DE769" w14:textId="77777777" w:rsidR="002605A9" w:rsidRPr="002469AC" w:rsidRDefault="002605A9" w:rsidP="002469AC">
      <w:pPr>
        <w:pStyle w:val="ListParagraph"/>
        <w:numPr>
          <w:ilvl w:val="0"/>
          <w:numId w:val="296"/>
        </w:numPr>
        <w:spacing w:before="240"/>
        <w:jc w:val="both"/>
        <w:rPr>
          <w:rFonts w:ascii="Calibri" w:eastAsia="Calibri" w:hAnsi="Calibri" w:cs="Arial"/>
          <w:b/>
          <w:bCs/>
          <w:sz w:val="28"/>
          <w:szCs w:val="28"/>
          <w:rtl/>
          <w:lang w:bidi="ar-EG"/>
        </w:rPr>
      </w:pPr>
      <w:r w:rsidRPr="002469AC">
        <w:rPr>
          <w:rFonts w:ascii="Calibri" w:eastAsia="Calibri" w:hAnsi="Calibri" w:cs="Arial" w:hint="cs"/>
          <w:b/>
          <w:bCs/>
          <w:sz w:val="28"/>
          <w:szCs w:val="28"/>
          <w:rtl/>
          <w:lang w:bidi="ar-EG"/>
        </w:rPr>
        <w:t>يجب ان يكون الرمل المستخدم من المصادر الطبيعة أو نواتج تكسير الكسارات وان يكون نظيفاً ولا يحتوى اى مواد لدنه أو عضويه أو اى مواد غريبه .</w:t>
      </w:r>
    </w:p>
    <w:p w14:paraId="28E61CF2" w14:textId="3DA6969E" w:rsidR="002605A9" w:rsidRPr="002469AC" w:rsidRDefault="002605A9" w:rsidP="002469AC">
      <w:pPr>
        <w:pStyle w:val="ListParagraph"/>
        <w:numPr>
          <w:ilvl w:val="0"/>
          <w:numId w:val="296"/>
        </w:numPr>
        <w:spacing w:before="240"/>
        <w:jc w:val="both"/>
        <w:rPr>
          <w:rFonts w:ascii="Calibri" w:eastAsia="Calibri" w:hAnsi="Calibri" w:cs="Arial"/>
          <w:b/>
          <w:bCs/>
          <w:sz w:val="28"/>
          <w:szCs w:val="28"/>
          <w:rtl/>
          <w:lang w:bidi="ar-EG"/>
        </w:rPr>
      </w:pPr>
      <w:r w:rsidRPr="002469AC">
        <w:rPr>
          <w:rFonts w:ascii="Calibri" w:eastAsia="Calibri" w:hAnsi="Calibri" w:cs="Arial" w:hint="cs"/>
          <w:b/>
          <w:bCs/>
          <w:sz w:val="28"/>
          <w:szCs w:val="28"/>
          <w:rtl/>
          <w:lang w:bidi="ar-EG"/>
        </w:rPr>
        <w:t>يجب مراجعة الكود المصرى لاعمال الطرق الحضرية</w:t>
      </w:r>
      <w:r w:rsidRPr="002469AC">
        <w:rPr>
          <w:rFonts w:eastAsia="Calibri" w:hint="cs"/>
          <w:sz w:val="24"/>
          <w:szCs w:val="24"/>
          <w:rtl/>
          <w:lang w:bidi="ar-EG"/>
        </w:rPr>
        <w:t xml:space="preserve"> </w:t>
      </w:r>
      <w:r w:rsidRPr="002469AC">
        <w:rPr>
          <w:rFonts w:ascii="Calibri" w:eastAsia="Calibri" w:hAnsi="Calibri" w:cs="Arial" w:hint="cs"/>
          <w:b/>
          <w:bCs/>
          <w:sz w:val="28"/>
          <w:szCs w:val="28"/>
          <w:rtl/>
          <w:lang w:bidi="ar-EG"/>
        </w:rPr>
        <w:t xml:space="preserve">والخلويه ( 104) (2020) لمعرفة تدرجات رمل الفرشه واسلوب التنفيذ </w:t>
      </w:r>
    </w:p>
    <w:p w14:paraId="67FB419B" w14:textId="77777777" w:rsidR="002469AC" w:rsidRDefault="002469AC" w:rsidP="002605A9">
      <w:pPr>
        <w:spacing w:before="240"/>
        <w:jc w:val="both"/>
        <w:rPr>
          <w:rFonts w:ascii="Calibri" w:eastAsia="Calibri" w:hAnsi="Calibri" w:cs="Arial"/>
          <w:b/>
          <w:bCs/>
          <w:sz w:val="28"/>
          <w:szCs w:val="28"/>
          <w:rtl/>
          <w:lang w:bidi="ar-EG"/>
        </w:rPr>
      </w:pPr>
    </w:p>
    <w:p w14:paraId="76FB12DC" w14:textId="77777777" w:rsidR="002469AC" w:rsidRDefault="002469AC" w:rsidP="002605A9">
      <w:pPr>
        <w:spacing w:before="240"/>
        <w:jc w:val="both"/>
        <w:rPr>
          <w:rFonts w:ascii="Calibri" w:eastAsia="Calibri" w:hAnsi="Calibri" w:cs="Arial"/>
          <w:b/>
          <w:bCs/>
          <w:sz w:val="28"/>
          <w:szCs w:val="28"/>
          <w:rtl/>
          <w:lang w:bidi="ar-EG"/>
        </w:rPr>
      </w:pPr>
    </w:p>
    <w:p w14:paraId="7F7C1FEC" w14:textId="77777777" w:rsidR="002469AC" w:rsidRPr="002605A9" w:rsidRDefault="002469AC" w:rsidP="002605A9">
      <w:pPr>
        <w:spacing w:before="240"/>
        <w:jc w:val="both"/>
        <w:rPr>
          <w:rFonts w:ascii="Calibri" w:eastAsia="Calibri" w:hAnsi="Calibri" w:cs="Arial"/>
          <w:b/>
          <w:bCs/>
          <w:sz w:val="28"/>
          <w:szCs w:val="28"/>
          <w:rtl/>
          <w:lang w:bidi="ar-EG"/>
        </w:rPr>
      </w:pPr>
    </w:p>
    <w:p w14:paraId="5354E85B" w14:textId="2C508AB5" w:rsidR="002605A9" w:rsidRPr="002469AC" w:rsidRDefault="002605A9" w:rsidP="00696D2C">
      <w:pPr>
        <w:spacing w:before="240"/>
        <w:jc w:val="center"/>
        <w:rPr>
          <w:rFonts w:asciiTheme="minorBidi" w:hAnsiTheme="minorBidi" w:cs="AF_Taif Normal"/>
          <w:color w:val="1F497D" w:themeColor="text2"/>
          <w:sz w:val="27"/>
          <w:szCs w:val="27"/>
          <w:u w:val="single"/>
          <w:rtl/>
          <w:lang w:bidi="ar-EG"/>
        </w:rPr>
      </w:pPr>
      <w:r w:rsidRPr="002469AC">
        <w:rPr>
          <w:rFonts w:asciiTheme="minorBidi" w:hAnsiTheme="minorBidi" w:cs="AF_Taif Normal"/>
          <w:color w:val="1F497D" w:themeColor="text2"/>
          <w:sz w:val="27"/>
          <w:szCs w:val="27"/>
          <w:u w:val="single"/>
          <w:rtl/>
          <w:lang w:bidi="ar-EG"/>
        </w:rPr>
        <w:t>أعمــــال الصــرف الـصـحــي</w:t>
      </w:r>
    </w:p>
    <w:p w14:paraId="7B62C33F" w14:textId="77777777" w:rsidR="002605A9" w:rsidRPr="002469AC" w:rsidRDefault="002605A9" w:rsidP="00696D2C">
      <w:pPr>
        <w:spacing w:before="240"/>
        <w:rPr>
          <w:rFonts w:asciiTheme="minorBidi" w:hAnsiTheme="minorBidi" w:cs="AF_Taif Normal"/>
          <w:color w:val="1F497D" w:themeColor="text2"/>
          <w:sz w:val="27"/>
          <w:szCs w:val="27"/>
          <w:u w:val="single"/>
          <w:rtl/>
          <w:lang w:bidi="ar-EG"/>
        </w:rPr>
      </w:pPr>
      <w:r w:rsidRPr="002469AC">
        <w:rPr>
          <w:rFonts w:asciiTheme="minorBidi" w:hAnsiTheme="minorBidi" w:cs="AF_Taif Normal"/>
          <w:color w:val="1F497D" w:themeColor="text2"/>
          <w:sz w:val="27"/>
          <w:szCs w:val="27"/>
          <w:u w:val="single"/>
          <w:rtl/>
          <w:lang w:bidi="ar-EG"/>
        </w:rPr>
        <w:t xml:space="preserve">بنـــد رقـم (5)                           </w:t>
      </w:r>
    </w:p>
    <w:p w14:paraId="16E94013" w14:textId="77777777" w:rsidR="002605A9" w:rsidRPr="002469AC" w:rsidRDefault="002605A9" w:rsidP="00696D2C">
      <w:pPr>
        <w:spacing w:before="240"/>
        <w:rPr>
          <w:rFonts w:asciiTheme="minorBidi" w:hAnsiTheme="minorBidi" w:cs="AF_Taif Normal"/>
          <w:color w:val="1F497D" w:themeColor="text2"/>
          <w:sz w:val="27"/>
          <w:szCs w:val="27"/>
          <w:u w:val="single"/>
          <w:rtl/>
          <w:lang w:bidi="ar-EG"/>
        </w:rPr>
      </w:pPr>
      <w:r w:rsidRPr="002469AC">
        <w:rPr>
          <w:rFonts w:asciiTheme="minorBidi" w:hAnsiTheme="minorBidi" w:cs="AF_Taif Normal"/>
          <w:color w:val="1F497D" w:themeColor="text2"/>
          <w:sz w:val="27"/>
          <w:szCs w:val="27"/>
          <w:u w:val="single"/>
          <w:rtl/>
          <w:lang w:bidi="ar-EG"/>
        </w:rPr>
        <w:t>أولا : تـوريــد وتـركـيـب بالـوعـات أمـطـار</w:t>
      </w:r>
    </w:p>
    <w:p w14:paraId="0D4BD9DE" w14:textId="3C2747FF" w:rsidR="002605A9" w:rsidRPr="00D22384" w:rsidRDefault="002605A9" w:rsidP="00696D2C">
      <w:pPr>
        <w:pStyle w:val="ListParagraph"/>
        <w:numPr>
          <w:ilvl w:val="0"/>
          <w:numId w:val="297"/>
        </w:numPr>
        <w:spacing w:before="240" w:line="240" w:lineRule="auto"/>
        <w:jc w:val="both"/>
        <w:rPr>
          <w:rFonts w:ascii="Calibri" w:eastAsia="Calibri" w:hAnsi="Calibri" w:cs="Arial"/>
          <w:b/>
          <w:bCs/>
          <w:sz w:val="28"/>
          <w:szCs w:val="28"/>
          <w:rtl/>
          <w:lang w:bidi="ar-EG"/>
        </w:rPr>
      </w:pPr>
      <w:r w:rsidRPr="00D22384">
        <w:rPr>
          <w:rFonts w:cs="Arial" w:hint="cs"/>
          <w:b/>
          <w:bCs/>
          <w:sz w:val="24"/>
          <w:szCs w:val="24"/>
          <w:rtl/>
        </w:rPr>
        <w:t xml:space="preserve">غطاء البالوعات </w:t>
      </w:r>
      <w:r w:rsidRPr="00D22384">
        <w:rPr>
          <w:rFonts w:ascii="Calibri" w:eastAsia="Calibri" w:hAnsi="Calibri" w:cs="Arial" w:hint="cs"/>
          <w:b/>
          <w:bCs/>
          <w:sz w:val="28"/>
          <w:szCs w:val="28"/>
          <w:rtl/>
          <w:lang w:bidi="ar-EG"/>
        </w:rPr>
        <w:t>من الحديد الزهر الرمادي ثلاث قطع زنة 125 كجم مقاس 60</w:t>
      </w:r>
      <w:r w:rsidRPr="00D22384">
        <w:rPr>
          <w:rFonts w:ascii="Calibri" w:eastAsia="Calibri" w:hAnsi="Calibri" w:cs="Arial"/>
          <w:b/>
          <w:bCs/>
          <w:sz w:val="28"/>
          <w:szCs w:val="28"/>
          <w:rtl/>
          <w:lang w:bidi="ar-EG"/>
        </w:rPr>
        <w:t xml:space="preserve"> </w:t>
      </w:r>
      <w:r w:rsidRPr="00D22384">
        <w:rPr>
          <w:rFonts w:ascii="Calibri" w:eastAsia="Calibri" w:hAnsi="Calibri" w:cs="Arial" w:hint="cs"/>
          <w:b/>
          <w:bCs/>
          <w:sz w:val="28"/>
          <w:szCs w:val="28"/>
          <w:rtl/>
          <w:lang w:bidi="ar-EG"/>
        </w:rPr>
        <w:t xml:space="preserve">×60سم  للشنبر ومقاس شبكة 50 ×50سم  ويثبت الغطاء على جسم البالوعة ويصب خرسانة عادية. </w:t>
      </w:r>
    </w:p>
    <w:p w14:paraId="309B9618" w14:textId="4A01E61E" w:rsidR="002605A9" w:rsidRPr="00D22384" w:rsidRDefault="002605A9" w:rsidP="00696D2C">
      <w:pPr>
        <w:pStyle w:val="ListParagraph"/>
        <w:numPr>
          <w:ilvl w:val="0"/>
          <w:numId w:val="297"/>
        </w:numPr>
        <w:spacing w:before="240" w:line="240" w:lineRule="auto"/>
        <w:jc w:val="both"/>
        <w:rPr>
          <w:rFonts w:ascii="Calibri" w:eastAsia="Calibri" w:hAnsi="Calibri" w:cs="Arial"/>
          <w:b/>
          <w:bCs/>
          <w:sz w:val="28"/>
          <w:szCs w:val="28"/>
          <w:rtl/>
          <w:lang w:bidi="ar-EG"/>
        </w:rPr>
      </w:pPr>
      <w:r w:rsidRPr="00D22384">
        <w:rPr>
          <w:rFonts w:ascii="Calibri" w:eastAsia="Calibri" w:hAnsi="Calibri" w:cs="Arial" w:hint="cs"/>
          <w:b/>
          <w:bCs/>
          <w:sz w:val="28"/>
          <w:szCs w:val="28"/>
          <w:rtl/>
          <w:lang w:bidi="ar-EG"/>
        </w:rPr>
        <w:t xml:space="preserve">جسم بالوعة المطر من الخرسانة العادية تصب داخل فرم حديدية بمقاس 1 م  × 1 م خارجي عبارة عن سمك حوائط 25سم  ومقاس داخلي 50 سم × 50 سم وبارتفاع حائط 1.20 م وأرضية من الخرسانة العادية بسمك 25 سم وبمقاس 1.10×1.10 م.   </w:t>
      </w:r>
    </w:p>
    <w:p w14:paraId="271D165B" w14:textId="6F36C251" w:rsidR="002605A9" w:rsidRPr="00D22384" w:rsidRDefault="002605A9" w:rsidP="00696D2C">
      <w:pPr>
        <w:pStyle w:val="ListParagraph"/>
        <w:numPr>
          <w:ilvl w:val="0"/>
          <w:numId w:val="297"/>
        </w:numPr>
        <w:spacing w:before="240" w:line="240" w:lineRule="auto"/>
        <w:jc w:val="both"/>
        <w:rPr>
          <w:rFonts w:ascii="Calibri" w:eastAsia="Calibri" w:hAnsi="Calibri" w:cs="Arial"/>
          <w:b/>
          <w:bCs/>
          <w:sz w:val="28"/>
          <w:szCs w:val="28"/>
          <w:rtl/>
          <w:lang w:bidi="ar-EG"/>
        </w:rPr>
      </w:pPr>
      <w:r w:rsidRPr="00D22384">
        <w:rPr>
          <w:rFonts w:ascii="Calibri" w:eastAsia="Calibri" w:hAnsi="Calibri" w:cs="Arial" w:hint="cs"/>
          <w:b/>
          <w:bCs/>
          <w:sz w:val="28"/>
          <w:szCs w:val="28"/>
          <w:rtl/>
          <w:lang w:bidi="ar-EG"/>
        </w:rPr>
        <w:t>وخرسانة البالوعة مكونة من ( 0.8 م3</w:t>
      </w:r>
      <w:r w:rsidRPr="00D22384">
        <w:rPr>
          <w:rFonts w:ascii="Calibri" w:eastAsia="Calibri" w:hAnsi="Calibri" w:cs="Arial"/>
          <w:b/>
          <w:bCs/>
          <w:sz w:val="28"/>
          <w:szCs w:val="28"/>
          <w:rtl/>
          <w:lang w:bidi="ar-EG"/>
        </w:rPr>
        <w:t xml:space="preserve"> </w:t>
      </w:r>
      <w:r w:rsidRPr="00D22384">
        <w:rPr>
          <w:rFonts w:ascii="Calibri" w:eastAsia="Calibri" w:hAnsi="Calibri" w:cs="Arial" w:hint="cs"/>
          <w:b/>
          <w:bCs/>
          <w:sz w:val="28"/>
          <w:szCs w:val="28"/>
          <w:rtl/>
          <w:lang w:bidi="ar-EG"/>
        </w:rPr>
        <w:t>زلط  + 0.4 م 3 رمل  + 300 كجم أسمنت بورتولاندى مقاوم للكبريتات) .</w:t>
      </w:r>
    </w:p>
    <w:p w14:paraId="21EF65FF" w14:textId="45E5D6A1" w:rsidR="002605A9" w:rsidRPr="00D22384" w:rsidRDefault="002605A9" w:rsidP="00696D2C">
      <w:pPr>
        <w:pStyle w:val="ListParagraph"/>
        <w:numPr>
          <w:ilvl w:val="0"/>
          <w:numId w:val="297"/>
        </w:numPr>
        <w:spacing w:before="240" w:line="240" w:lineRule="auto"/>
        <w:jc w:val="both"/>
        <w:rPr>
          <w:rFonts w:ascii="Calibri" w:eastAsia="Calibri" w:hAnsi="Calibri" w:cs="Arial"/>
          <w:b/>
          <w:bCs/>
          <w:sz w:val="28"/>
          <w:szCs w:val="28"/>
          <w:rtl/>
          <w:lang w:bidi="ar-EG"/>
        </w:rPr>
      </w:pPr>
      <w:r w:rsidRPr="00D22384">
        <w:rPr>
          <w:rFonts w:ascii="Calibri" w:eastAsia="Calibri" w:hAnsi="Calibri" w:cs="Arial" w:hint="cs"/>
          <w:b/>
          <w:bCs/>
          <w:sz w:val="28"/>
          <w:szCs w:val="28"/>
          <w:rtl/>
          <w:lang w:bidi="ar-EG"/>
        </w:rPr>
        <w:t xml:space="preserve">يتم الصرف عن طريق تركيب مواسير </w:t>
      </w:r>
      <w:r w:rsidRPr="00D22384">
        <w:rPr>
          <w:rFonts w:ascii="Calibri" w:eastAsia="Calibri" w:hAnsi="Calibri" w:cs="Arial"/>
          <w:b/>
          <w:bCs/>
          <w:sz w:val="28"/>
          <w:szCs w:val="28"/>
          <w:rtl/>
          <w:lang w:bidi="ar-EG"/>
        </w:rPr>
        <w:t>(</w:t>
      </w:r>
      <w:r w:rsidRPr="00D22384">
        <w:rPr>
          <w:rFonts w:ascii="Calibri" w:eastAsia="Calibri" w:hAnsi="Calibri" w:cs="Arial"/>
          <w:b/>
          <w:bCs/>
          <w:sz w:val="28"/>
          <w:szCs w:val="28"/>
          <w:lang w:bidi="ar-EG"/>
        </w:rPr>
        <w:t xml:space="preserve">p  v c </w:t>
      </w:r>
      <w:r w:rsidRPr="00D22384">
        <w:rPr>
          <w:rFonts w:ascii="Calibri" w:eastAsia="Calibri" w:hAnsi="Calibri" w:cs="Arial"/>
          <w:b/>
          <w:bCs/>
          <w:sz w:val="28"/>
          <w:szCs w:val="28"/>
          <w:rtl/>
          <w:lang w:bidi="ar-EG"/>
        </w:rPr>
        <w:t>)</w:t>
      </w:r>
      <w:r w:rsidRPr="00D22384">
        <w:rPr>
          <w:rFonts w:ascii="Calibri" w:eastAsia="Calibri" w:hAnsi="Calibri" w:cs="Arial" w:hint="cs"/>
          <w:b/>
          <w:bCs/>
          <w:sz w:val="28"/>
          <w:szCs w:val="28"/>
          <w:rtl/>
          <w:lang w:bidi="ar-EG"/>
        </w:rPr>
        <w:t xml:space="preserve">  من النوع الجيد ذو الرأس والذيل والتي يتم وصلها بالجوان الكاوتش ومطابقة للمواصفات ويتم التحبي</w:t>
      </w:r>
      <w:r w:rsidRPr="00D22384">
        <w:rPr>
          <w:rFonts w:ascii="Calibri" w:eastAsia="Calibri" w:hAnsi="Calibri" w:cs="Arial" w:hint="eastAsia"/>
          <w:b/>
          <w:bCs/>
          <w:sz w:val="28"/>
          <w:szCs w:val="28"/>
          <w:rtl/>
          <w:lang w:bidi="ar-EG"/>
        </w:rPr>
        <w:t>ش</w:t>
      </w:r>
      <w:r w:rsidRPr="00D22384">
        <w:rPr>
          <w:rFonts w:ascii="Calibri" w:eastAsia="Calibri" w:hAnsi="Calibri" w:cs="Arial" w:hint="cs"/>
          <w:b/>
          <w:bCs/>
          <w:sz w:val="28"/>
          <w:szCs w:val="28"/>
          <w:rtl/>
          <w:lang w:bidi="ar-EG"/>
        </w:rPr>
        <w:t xml:space="preserve"> على المواسير بدهان طرف الماسورة بمادة لاصقة ثم ترش بالرمل الحرش ثم التحبيش عليها بمونة الاسمنت والرمل بنسبة 1 : 1 وذلك لمنع التسريب نهائيا والمواسير المستخدمة قطر 6 بوصة سمك 3.9 مم+ 0.3 مم   </w:t>
      </w:r>
    </w:p>
    <w:p w14:paraId="78289F4E" w14:textId="2EEE9544" w:rsidR="002605A9" w:rsidRPr="00D22384" w:rsidRDefault="002605A9" w:rsidP="00696D2C">
      <w:pPr>
        <w:pStyle w:val="ListParagraph"/>
        <w:numPr>
          <w:ilvl w:val="0"/>
          <w:numId w:val="297"/>
        </w:numPr>
        <w:spacing w:before="240" w:line="240" w:lineRule="auto"/>
        <w:jc w:val="both"/>
        <w:rPr>
          <w:rFonts w:ascii="Calibri" w:eastAsia="Calibri" w:hAnsi="Calibri" w:cs="Arial"/>
          <w:sz w:val="28"/>
          <w:szCs w:val="28"/>
          <w:rtl/>
          <w:lang w:bidi="ar-EG"/>
        </w:rPr>
      </w:pPr>
      <w:r w:rsidRPr="00D22384">
        <w:rPr>
          <w:rFonts w:ascii="Calibri" w:eastAsia="Calibri" w:hAnsi="Calibri" w:cs="Arial" w:hint="cs"/>
          <w:b/>
          <w:bCs/>
          <w:sz w:val="28"/>
          <w:szCs w:val="28"/>
          <w:rtl/>
          <w:lang w:bidi="ar-EG"/>
        </w:rPr>
        <w:t>وتركيب المواسير على إرتفاع 60 سم من أرضية البالوعة للمساعدة على ترسيب الرمال ومنع دخولها المواسير0</w:t>
      </w:r>
      <w:r w:rsidRPr="00D22384">
        <w:rPr>
          <w:rFonts w:ascii="Calibri" w:eastAsia="Calibri" w:hAnsi="Calibri" w:cs="Arial" w:hint="cs"/>
          <w:sz w:val="28"/>
          <w:szCs w:val="28"/>
          <w:rtl/>
          <w:lang w:bidi="ar-EG"/>
        </w:rPr>
        <w:t xml:space="preserve"> </w:t>
      </w:r>
    </w:p>
    <w:p w14:paraId="1344E9AC" w14:textId="369EDC94" w:rsidR="002605A9" w:rsidRPr="002469AC" w:rsidRDefault="002605A9" w:rsidP="00696D2C">
      <w:pPr>
        <w:spacing w:before="240"/>
        <w:rPr>
          <w:rFonts w:asciiTheme="minorBidi" w:hAnsiTheme="minorBidi" w:cs="AF_Taif Normal"/>
          <w:color w:val="1F497D" w:themeColor="text2"/>
          <w:sz w:val="27"/>
          <w:szCs w:val="27"/>
          <w:u w:val="single"/>
          <w:rtl/>
          <w:lang w:bidi="ar-EG"/>
        </w:rPr>
      </w:pPr>
      <w:r w:rsidRPr="002469AC">
        <w:rPr>
          <w:rFonts w:asciiTheme="minorBidi" w:hAnsiTheme="minorBidi" w:cs="AF_Taif Normal" w:hint="cs"/>
          <w:color w:val="1F497D" w:themeColor="text2"/>
          <w:sz w:val="27"/>
          <w:szCs w:val="27"/>
          <w:u w:val="single"/>
          <w:rtl/>
          <w:lang w:bidi="ar-EG"/>
        </w:rPr>
        <w:t>ثانيا</w:t>
      </w:r>
      <w:r w:rsidRPr="002469AC">
        <w:rPr>
          <w:rFonts w:asciiTheme="minorBidi" w:hAnsiTheme="minorBidi" w:cs="AF_Taif Normal"/>
          <w:color w:val="1F497D" w:themeColor="text2"/>
          <w:sz w:val="27"/>
          <w:szCs w:val="27"/>
          <w:u w:val="single"/>
          <w:rtl/>
          <w:lang w:bidi="ar-EG"/>
        </w:rPr>
        <w:t xml:space="preserve"> : ضـبـط مـنـاسـيـب</w:t>
      </w:r>
      <w:r w:rsidRPr="002469AC">
        <w:rPr>
          <w:rFonts w:asciiTheme="minorBidi" w:hAnsiTheme="minorBidi" w:cs="AF_Taif Normal" w:hint="cs"/>
          <w:color w:val="1F497D" w:themeColor="text2"/>
          <w:sz w:val="27"/>
          <w:szCs w:val="27"/>
          <w:u w:val="single"/>
          <w:rtl/>
          <w:lang w:bidi="ar-EG"/>
        </w:rPr>
        <w:t xml:space="preserve"> مطابق</w:t>
      </w:r>
      <w:r w:rsidRPr="002469AC">
        <w:rPr>
          <w:rFonts w:asciiTheme="minorBidi" w:hAnsiTheme="minorBidi" w:cs="AF_Taif Normal"/>
          <w:color w:val="1F497D" w:themeColor="text2"/>
          <w:sz w:val="27"/>
          <w:szCs w:val="27"/>
          <w:u w:val="single"/>
          <w:rtl/>
          <w:lang w:bidi="ar-EG"/>
        </w:rPr>
        <w:t xml:space="preserve"> الصــرف الـصـحــي:</w:t>
      </w:r>
    </w:p>
    <w:p w14:paraId="55C53643" w14:textId="77777777" w:rsidR="002605A9" w:rsidRPr="00D40475" w:rsidRDefault="002605A9" w:rsidP="00696D2C">
      <w:pPr>
        <w:spacing w:before="240" w:line="240" w:lineRule="auto"/>
        <w:ind w:left="475" w:hanging="475"/>
        <w:jc w:val="both"/>
        <w:rPr>
          <w:rFonts w:ascii="Calibri" w:eastAsia="Calibri" w:hAnsi="Calibri" w:cs="Arial"/>
          <w:b/>
          <w:bCs/>
          <w:sz w:val="28"/>
          <w:szCs w:val="28"/>
          <w:rtl/>
          <w:lang w:bidi="ar-EG"/>
        </w:rPr>
      </w:pPr>
      <w:r w:rsidRPr="00D40475">
        <w:rPr>
          <w:rFonts w:ascii="Calibri" w:eastAsia="Calibri" w:hAnsi="Calibri" w:cs="Arial"/>
          <w:b/>
          <w:bCs/>
          <w:sz w:val="28"/>
          <w:szCs w:val="28"/>
          <w:rtl/>
          <w:lang w:bidi="ar-EG"/>
        </w:rPr>
        <w:lastRenderedPageBreak/>
        <w:t>حســــب المـواصــفــات الفـنـيـــة الـخـاصــة بالـصـــرف الـصــحــي .</w:t>
      </w:r>
    </w:p>
    <w:p w14:paraId="09BF8CD3" w14:textId="77777777" w:rsidR="002605A9" w:rsidRPr="00F32C64" w:rsidRDefault="002605A9" w:rsidP="00696D2C">
      <w:pPr>
        <w:numPr>
          <w:ilvl w:val="0"/>
          <w:numId w:val="298"/>
        </w:numPr>
        <w:spacing w:before="240" w:after="0" w:line="240" w:lineRule="auto"/>
        <w:jc w:val="both"/>
        <w:rPr>
          <w:rFonts w:ascii="Calibri" w:eastAsia="Calibri" w:hAnsi="Calibri" w:cs="Arial"/>
          <w:b/>
          <w:bCs/>
          <w:sz w:val="28"/>
          <w:szCs w:val="28"/>
          <w:rtl/>
          <w:lang w:bidi="ar-EG"/>
        </w:rPr>
      </w:pPr>
      <w:r w:rsidRPr="00F32C64">
        <w:rPr>
          <w:rFonts w:ascii="Calibri" w:eastAsia="Calibri" w:hAnsi="Calibri" w:cs="Arial" w:hint="cs"/>
          <w:b/>
          <w:bCs/>
          <w:sz w:val="28"/>
          <w:szCs w:val="28"/>
          <w:rtl/>
          <w:lang w:bidi="ar-EG"/>
        </w:rPr>
        <w:t>المواسير الخرسانية :- التركيب للمواسير على فرشة 1</w:t>
      </w:r>
      <w:r>
        <w:rPr>
          <w:rFonts w:ascii="Calibri" w:eastAsia="Calibri" w:hAnsi="Calibri" w:cs="Arial" w:hint="cs"/>
          <w:b/>
          <w:bCs/>
          <w:sz w:val="28"/>
          <w:szCs w:val="28"/>
          <w:rtl/>
          <w:lang w:bidi="ar-EG"/>
        </w:rPr>
        <w:t>,</w:t>
      </w:r>
      <w:r w:rsidRPr="00F32C64">
        <w:rPr>
          <w:rFonts w:ascii="Calibri" w:eastAsia="Calibri" w:hAnsi="Calibri" w:cs="Arial" w:hint="cs"/>
          <w:b/>
          <w:bCs/>
          <w:sz w:val="28"/>
          <w:szCs w:val="28"/>
          <w:rtl/>
          <w:lang w:bidi="ar-EG"/>
        </w:rPr>
        <w:t xml:space="preserve">5 قطر الماسورة </w:t>
      </w:r>
    </w:p>
    <w:p w14:paraId="148A1E05" w14:textId="77777777" w:rsidR="002605A9" w:rsidRPr="00F32C64" w:rsidRDefault="002605A9" w:rsidP="0068697D">
      <w:pPr>
        <w:numPr>
          <w:ilvl w:val="0"/>
          <w:numId w:val="298"/>
        </w:numPr>
        <w:spacing w:before="240" w:after="0" w:line="240" w:lineRule="auto"/>
        <w:jc w:val="both"/>
        <w:rPr>
          <w:rFonts w:ascii="Calibri" w:eastAsia="Calibri" w:hAnsi="Calibri" w:cs="Arial"/>
          <w:b/>
          <w:bCs/>
          <w:sz w:val="28"/>
          <w:szCs w:val="28"/>
          <w:lang w:bidi="ar-EG"/>
        </w:rPr>
      </w:pPr>
      <w:r w:rsidRPr="00F32C64">
        <w:rPr>
          <w:rFonts w:ascii="Calibri" w:eastAsia="Calibri" w:hAnsi="Calibri" w:cs="Arial" w:hint="cs"/>
          <w:b/>
          <w:bCs/>
          <w:sz w:val="28"/>
          <w:szCs w:val="28"/>
          <w:rtl/>
          <w:lang w:bidi="ar-EG"/>
        </w:rPr>
        <w:t xml:space="preserve">التغليف بسمك 30 سم بالخرسانة العادية محتوى أسمنت 350 كجم مقاوم سمك 20 سم </w:t>
      </w:r>
    </w:p>
    <w:p w14:paraId="11AE7578" w14:textId="77777777" w:rsidR="002605A9" w:rsidRPr="00F32C64" w:rsidRDefault="002605A9" w:rsidP="0068697D">
      <w:pPr>
        <w:numPr>
          <w:ilvl w:val="0"/>
          <w:numId w:val="298"/>
        </w:numPr>
        <w:spacing w:before="240" w:after="0" w:line="240" w:lineRule="auto"/>
        <w:jc w:val="both"/>
        <w:rPr>
          <w:rFonts w:ascii="Calibri" w:eastAsia="Calibri" w:hAnsi="Calibri" w:cs="Arial"/>
          <w:b/>
          <w:bCs/>
          <w:sz w:val="28"/>
          <w:szCs w:val="28"/>
          <w:lang w:bidi="ar-EG"/>
        </w:rPr>
      </w:pPr>
      <w:r w:rsidRPr="00F32C64">
        <w:rPr>
          <w:rFonts w:ascii="Calibri" w:eastAsia="Calibri" w:hAnsi="Calibri" w:cs="Arial" w:hint="cs"/>
          <w:b/>
          <w:bCs/>
          <w:sz w:val="28"/>
          <w:szCs w:val="28"/>
          <w:rtl/>
          <w:lang w:bidi="ar-EG"/>
        </w:rPr>
        <w:t xml:space="preserve">الجلب مسلحه الخرسانية بسمك 20 سم </w:t>
      </w:r>
      <w:r w:rsidRPr="00F32C64">
        <w:rPr>
          <w:rFonts w:ascii="Calibri" w:eastAsia="Calibri" w:hAnsi="Calibri" w:cs="Arial"/>
          <w:b/>
          <w:bCs/>
          <w:sz w:val="28"/>
          <w:szCs w:val="28"/>
          <w:rtl/>
          <w:lang w:bidi="ar-EG"/>
        </w:rPr>
        <w:t>–</w:t>
      </w:r>
      <w:r w:rsidRPr="00F32C64">
        <w:rPr>
          <w:rFonts w:ascii="Calibri" w:eastAsia="Calibri" w:hAnsi="Calibri" w:cs="Arial" w:hint="cs"/>
          <w:b/>
          <w:bCs/>
          <w:sz w:val="28"/>
          <w:szCs w:val="28"/>
          <w:rtl/>
          <w:lang w:bidi="ar-EG"/>
        </w:rPr>
        <w:t xml:space="preserve"> تسليح فرش وغطاء وغطاء 6 / 7   10 </w:t>
      </w:r>
    </w:p>
    <w:p w14:paraId="3EC214A5" w14:textId="6F1550BA" w:rsidR="002605A9" w:rsidRPr="002605A9" w:rsidRDefault="002605A9" w:rsidP="0068697D">
      <w:pPr>
        <w:numPr>
          <w:ilvl w:val="0"/>
          <w:numId w:val="298"/>
        </w:numPr>
        <w:spacing w:before="240" w:after="0" w:line="240" w:lineRule="auto"/>
        <w:jc w:val="both"/>
        <w:rPr>
          <w:rFonts w:cs="Arial"/>
          <w:b/>
          <w:bCs/>
          <w:rtl/>
        </w:rPr>
      </w:pPr>
      <w:r w:rsidRPr="00F32C64">
        <w:rPr>
          <w:rFonts w:ascii="Calibri" w:eastAsia="Calibri" w:hAnsi="Calibri" w:cs="Arial" w:hint="cs"/>
          <w:b/>
          <w:bCs/>
          <w:sz w:val="28"/>
          <w:szCs w:val="28"/>
          <w:rtl/>
          <w:lang w:bidi="ar-EG"/>
        </w:rPr>
        <w:t>ويتم عزل الجلبه با</w:t>
      </w:r>
      <w:r>
        <w:rPr>
          <w:rFonts w:ascii="Calibri" w:eastAsia="Calibri" w:hAnsi="Calibri" w:cs="Arial" w:hint="cs"/>
          <w:b/>
          <w:bCs/>
          <w:sz w:val="28"/>
          <w:szCs w:val="28"/>
          <w:rtl/>
          <w:lang w:bidi="ar-EG"/>
        </w:rPr>
        <w:t>لخيش</w:t>
      </w:r>
      <w:r w:rsidRPr="00F32C64">
        <w:rPr>
          <w:rFonts w:ascii="Calibri" w:eastAsia="Calibri" w:hAnsi="Calibri" w:cs="Arial" w:hint="cs"/>
          <w:b/>
          <w:bCs/>
          <w:sz w:val="28"/>
          <w:szCs w:val="28"/>
          <w:rtl/>
          <w:lang w:bidi="ar-EG"/>
        </w:rPr>
        <w:t xml:space="preserve"> المقطرن</w:t>
      </w:r>
    </w:p>
    <w:p w14:paraId="3C928964" w14:textId="77777777" w:rsidR="002605A9" w:rsidRPr="002469AC" w:rsidRDefault="002605A9" w:rsidP="0068697D">
      <w:pPr>
        <w:spacing w:before="240"/>
        <w:jc w:val="center"/>
        <w:rPr>
          <w:rFonts w:asciiTheme="minorBidi" w:hAnsiTheme="minorBidi" w:cs="AF_Taif Normal"/>
          <w:color w:val="1F497D" w:themeColor="text2"/>
          <w:sz w:val="27"/>
          <w:szCs w:val="27"/>
          <w:u w:val="single"/>
          <w:rtl/>
          <w:lang w:bidi="ar-EG"/>
        </w:rPr>
      </w:pPr>
      <w:r w:rsidRPr="002469AC">
        <w:rPr>
          <w:rFonts w:asciiTheme="minorBidi" w:hAnsiTheme="minorBidi" w:cs="AF_Taif Normal"/>
          <w:color w:val="1F497D" w:themeColor="text2"/>
          <w:sz w:val="27"/>
          <w:szCs w:val="27"/>
          <w:u w:val="single"/>
          <w:rtl/>
          <w:lang w:bidi="ar-EG"/>
        </w:rPr>
        <w:t>أعمــــال بـنــاء الـتـكـسـيــات بالـدبش والمـونــة</w:t>
      </w:r>
    </w:p>
    <w:p w14:paraId="5CAD8F67" w14:textId="77777777" w:rsidR="002605A9" w:rsidRPr="00D22384" w:rsidRDefault="002605A9" w:rsidP="0068697D">
      <w:pPr>
        <w:spacing w:before="240"/>
        <w:jc w:val="both"/>
        <w:rPr>
          <w:rFonts w:asciiTheme="minorBidi" w:hAnsiTheme="minorBidi" w:cs="AF_Taif Normal"/>
          <w:color w:val="1F497D" w:themeColor="text2"/>
          <w:sz w:val="27"/>
          <w:szCs w:val="27"/>
          <w:u w:val="single"/>
          <w:rtl/>
          <w:lang w:bidi="ar-EG"/>
        </w:rPr>
      </w:pPr>
      <w:r w:rsidRPr="00D22384">
        <w:rPr>
          <w:rFonts w:asciiTheme="minorBidi" w:hAnsiTheme="minorBidi" w:cs="AF_Taif Normal"/>
          <w:color w:val="1F497D" w:themeColor="text2"/>
          <w:sz w:val="27"/>
          <w:szCs w:val="27"/>
          <w:u w:val="single"/>
          <w:rtl/>
          <w:lang w:bidi="ar-EG"/>
        </w:rPr>
        <w:t>بنـــد رقـم (6)</w:t>
      </w:r>
      <w:r w:rsidRPr="00D22384">
        <w:rPr>
          <w:rFonts w:asciiTheme="minorBidi" w:hAnsiTheme="minorBidi" w:cs="AF_Taif Normal"/>
          <w:color w:val="1F497D" w:themeColor="text2"/>
          <w:sz w:val="27"/>
          <w:szCs w:val="27"/>
          <w:rtl/>
          <w:lang w:bidi="ar-EG"/>
        </w:rPr>
        <w:t xml:space="preserve">              </w:t>
      </w:r>
      <w:r w:rsidRPr="00D22384">
        <w:rPr>
          <w:rFonts w:asciiTheme="minorBidi" w:hAnsiTheme="minorBidi" w:cs="AF_Taif Normal"/>
          <w:color w:val="1F497D" w:themeColor="text2"/>
          <w:sz w:val="27"/>
          <w:szCs w:val="27"/>
          <w:lang w:bidi="ar-EG"/>
        </w:rPr>
        <w:t xml:space="preserve">    </w:t>
      </w:r>
      <w:r w:rsidRPr="00D22384">
        <w:rPr>
          <w:rFonts w:asciiTheme="minorBidi" w:hAnsiTheme="minorBidi" w:cs="AF_Taif Normal"/>
          <w:color w:val="1F497D" w:themeColor="text2"/>
          <w:sz w:val="27"/>
          <w:szCs w:val="27"/>
          <w:rtl/>
          <w:lang w:bidi="ar-EG"/>
        </w:rPr>
        <w:t xml:space="preserve"> </w:t>
      </w:r>
      <w:r w:rsidRPr="00D22384">
        <w:rPr>
          <w:rFonts w:asciiTheme="minorBidi" w:hAnsiTheme="minorBidi" w:cs="AF_Taif Normal"/>
          <w:color w:val="1F497D" w:themeColor="text2"/>
          <w:sz w:val="27"/>
          <w:szCs w:val="27"/>
          <w:u w:val="single"/>
          <w:rtl/>
          <w:lang w:bidi="ar-EG"/>
        </w:rPr>
        <w:t xml:space="preserve">  </w:t>
      </w:r>
    </w:p>
    <w:p w14:paraId="0963469A" w14:textId="140C27FB" w:rsidR="002605A9" w:rsidRPr="00D22384" w:rsidRDefault="002605A9" w:rsidP="0068697D">
      <w:pPr>
        <w:pStyle w:val="ListParagraph"/>
        <w:numPr>
          <w:ilvl w:val="0"/>
          <w:numId w:val="299"/>
        </w:numPr>
        <w:spacing w:before="240" w:line="360" w:lineRule="auto"/>
        <w:jc w:val="both"/>
        <w:rPr>
          <w:rFonts w:cs="Arial"/>
          <w:b/>
          <w:bCs/>
          <w:sz w:val="24"/>
          <w:szCs w:val="24"/>
          <w:rtl/>
        </w:rPr>
      </w:pPr>
      <w:r w:rsidRPr="00D22384">
        <w:rPr>
          <w:rFonts w:ascii="Calibri" w:eastAsia="Calibri" w:hAnsi="Calibri" w:cs="Arial"/>
          <w:b/>
          <w:bCs/>
          <w:sz w:val="28"/>
          <w:szCs w:val="28"/>
          <w:rtl/>
          <w:lang w:bidi="ar-EG"/>
        </w:rPr>
        <w:t>يتـألـف هـذا الـعـمـل</w:t>
      </w:r>
      <w:r w:rsidRPr="00D22384">
        <w:rPr>
          <w:rFonts w:ascii="Calibri" w:eastAsia="Calibri" w:hAnsi="Calibri" w:cs="Arial" w:hint="cs"/>
          <w:b/>
          <w:bCs/>
          <w:sz w:val="28"/>
          <w:szCs w:val="28"/>
          <w:rtl/>
          <w:lang w:bidi="ar-EG"/>
        </w:rPr>
        <w:t xml:space="preserve"> من</w:t>
      </w:r>
      <w:r w:rsidRPr="00D22384">
        <w:rPr>
          <w:rFonts w:ascii="Calibri" w:eastAsia="Calibri" w:hAnsi="Calibri" w:cs="Arial"/>
          <w:b/>
          <w:bCs/>
          <w:sz w:val="28"/>
          <w:szCs w:val="28"/>
          <w:rtl/>
          <w:lang w:bidi="ar-EG"/>
        </w:rPr>
        <w:t xml:space="preserve"> وضــع التـكسيـات أو وقـايـة الميـول فـي المـواقـع المـبيـنـة عـلـى الرسـومـات أو التـي يـأمـر بــهـا المهـنـدس المشـرف وطـبـقـا للـخـطـوط ، والمـنـاسـيـب والسـمـك والـقـطـاعـات الـعرضيـة النـمـوذجيـة المـبيـنـة عـلـى الرسـومـات والتــي يـقـررهــا المـهـنـدس المشـرف.</w:t>
      </w:r>
    </w:p>
    <w:p w14:paraId="40982FCD" w14:textId="31667CB6" w:rsidR="002605A9" w:rsidRPr="00D22384" w:rsidRDefault="002605A9" w:rsidP="0068697D">
      <w:pPr>
        <w:pStyle w:val="ListParagraph"/>
        <w:numPr>
          <w:ilvl w:val="0"/>
          <w:numId w:val="299"/>
        </w:numPr>
        <w:spacing w:before="240" w:line="360" w:lineRule="auto"/>
        <w:jc w:val="both"/>
        <w:rPr>
          <w:rFonts w:ascii="Calibri" w:eastAsia="Calibri" w:hAnsi="Calibri" w:cs="Arial"/>
          <w:b/>
          <w:bCs/>
          <w:sz w:val="28"/>
          <w:szCs w:val="28"/>
          <w:rtl/>
          <w:lang w:bidi="ar-EG"/>
        </w:rPr>
      </w:pPr>
      <w:r w:rsidRPr="00D22384">
        <w:rPr>
          <w:rFonts w:ascii="Calibri" w:eastAsia="Calibri" w:hAnsi="Calibri" w:cs="Arial"/>
          <w:b/>
          <w:bCs/>
          <w:sz w:val="28"/>
          <w:szCs w:val="28"/>
          <w:rtl/>
          <w:lang w:bidi="ar-EG"/>
        </w:rPr>
        <w:t xml:space="preserve">يــورد الـدبش مـن </w:t>
      </w:r>
      <w:r w:rsidRPr="00D22384">
        <w:rPr>
          <w:rFonts w:ascii="Calibri" w:eastAsia="Calibri" w:hAnsi="Calibri" w:cs="Arial" w:hint="cs"/>
          <w:b/>
          <w:bCs/>
          <w:sz w:val="28"/>
          <w:szCs w:val="28"/>
          <w:rtl/>
          <w:lang w:bidi="ar-EG"/>
        </w:rPr>
        <w:t>محاجر ذات جودة عالية</w:t>
      </w:r>
      <w:r w:rsidRPr="00D22384">
        <w:rPr>
          <w:rFonts w:ascii="Calibri" w:eastAsia="Calibri" w:hAnsi="Calibri" w:cs="Arial"/>
          <w:b/>
          <w:bCs/>
          <w:sz w:val="28"/>
          <w:szCs w:val="28"/>
          <w:rtl/>
          <w:lang w:bidi="ar-EG"/>
        </w:rPr>
        <w:t xml:space="preserve"> وتـقـر صـلاحـيتــه قـبـل الاسـتــخـدام وتـجـرى </w:t>
      </w:r>
      <w:r w:rsidRPr="00D22384">
        <w:rPr>
          <w:rFonts w:ascii="Calibri" w:eastAsia="Calibri" w:hAnsi="Calibri" w:cs="Arial" w:hint="cs"/>
          <w:b/>
          <w:bCs/>
          <w:sz w:val="28"/>
          <w:szCs w:val="28"/>
          <w:rtl/>
          <w:lang w:bidi="ar-EG"/>
        </w:rPr>
        <w:t>إ</w:t>
      </w:r>
      <w:r w:rsidRPr="00D22384">
        <w:rPr>
          <w:rFonts w:ascii="Calibri" w:eastAsia="Calibri" w:hAnsi="Calibri" w:cs="Arial"/>
          <w:b/>
          <w:bCs/>
          <w:sz w:val="28"/>
          <w:szCs w:val="28"/>
          <w:rtl/>
          <w:lang w:bidi="ar-EG"/>
        </w:rPr>
        <w:t xml:space="preserve">خـتـبــارات </w:t>
      </w:r>
      <w:r w:rsidRPr="00D22384">
        <w:rPr>
          <w:rFonts w:ascii="Calibri" w:eastAsia="Calibri" w:hAnsi="Calibri" w:cs="Arial" w:hint="cs"/>
          <w:b/>
          <w:bCs/>
          <w:sz w:val="28"/>
          <w:szCs w:val="28"/>
          <w:rtl/>
          <w:lang w:bidi="ar-EG"/>
        </w:rPr>
        <w:t xml:space="preserve">الصلاحية اللازمة بحيث لا يقل الوزن النوعى الكلى عن 2.5 والا يزيد التفتت عن 5% والإمتصاص عن 6% بعد الغمر فى المياه 24 ساعة  </w:t>
      </w:r>
      <w:r w:rsidRPr="00D22384">
        <w:rPr>
          <w:rFonts w:ascii="Calibri" w:eastAsia="Calibri" w:hAnsi="Calibri" w:cs="Arial"/>
          <w:b/>
          <w:bCs/>
          <w:sz w:val="28"/>
          <w:szCs w:val="28"/>
          <w:rtl/>
          <w:lang w:bidi="ar-EG"/>
        </w:rPr>
        <w:t xml:space="preserve">ويـجـب أن </w:t>
      </w:r>
      <w:r w:rsidRPr="00D22384">
        <w:rPr>
          <w:rFonts w:ascii="Calibri" w:eastAsia="Calibri" w:hAnsi="Calibri" w:cs="Arial" w:hint="cs"/>
          <w:b/>
          <w:bCs/>
          <w:sz w:val="28"/>
          <w:szCs w:val="28"/>
          <w:rtl/>
          <w:lang w:bidi="ar-EG"/>
        </w:rPr>
        <w:t>ت</w:t>
      </w:r>
      <w:r w:rsidRPr="00D22384">
        <w:rPr>
          <w:rFonts w:ascii="Calibri" w:eastAsia="Calibri" w:hAnsi="Calibri" w:cs="Arial"/>
          <w:b/>
          <w:bCs/>
          <w:sz w:val="28"/>
          <w:szCs w:val="28"/>
          <w:rtl/>
          <w:lang w:bidi="ar-EG"/>
        </w:rPr>
        <w:t xml:space="preserve">كـون </w:t>
      </w:r>
      <w:r w:rsidRPr="00D22384">
        <w:rPr>
          <w:rFonts w:ascii="Calibri" w:eastAsia="Calibri" w:hAnsi="Calibri" w:cs="Arial" w:hint="cs"/>
          <w:b/>
          <w:bCs/>
          <w:sz w:val="28"/>
          <w:szCs w:val="28"/>
          <w:rtl/>
          <w:lang w:bidi="ar-EG"/>
        </w:rPr>
        <w:t xml:space="preserve">أحجار الدبش </w:t>
      </w:r>
      <w:r w:rsidRPr="00D22384">
        <w:rPr>
          <w:rFonts w:ascii="Calibri" w:eastAsia="Calibri" w:hAnsi="Calibri" w:cs="Arial"/>
          <w:b/>
          <w:bCs/>
          <w:sz w:val="28"/>
          <w:szCs w:val="28"/>
          <w:rtl/>
          <w:lang w:bidi="ar-EG"/>
        </w:rPr>
        <w:t>صـلبـ</w:t>
      </w:r>
      <w:r w:rsidRPr="00D22384">
        <w:rPr>
          <w:rFonts w:ascii="Calibri" w:eastAsia="Calibri" w:hAnsi="Calibri" w:cs="Arial" w:hint="cs"/>
          <w:b/>
          <w:bCs/>
          <w:sz w:val="28"/>
          <w:szCs w:val="28"/>
          <w:rtl/>
          <w:lang w:bidi="ar-EG"/>
        </w:rPr>
        <w:t>ة</w:t>
      </w:r>
      <w:r w:rsidRPr="00D22384">
        <w:rPr>
          <w:rFonts w:ascii="Calibri" w:eastAsia="Calibri" w:hAnsi="Calibri" w:cs="Arial"/>
          <w:b/>
          <w:bCs/>
          <w:sz w:val="28"/>
          <w:szCs w:val="28"/>
          <w:rtl/>
          <w:lang w:bidi="ar-EG"/>
        </w:rPr>
        <w:t xml:space="preserve"> سـليـمـ</w:t>
      </w:r>
      <w:r w:rsidRPr="00D22384">
        <w:rPr>
          <w:rFonts w:ascii="Calibri" w:eastAsia="Calibri" w:hAnsi="Calibri" w:cs="Arial" w:hint="cs"/>
          <w:b/>
          <w:bCs/>
          <w:sz w:val="28"/>
          <w:szCs w:val="28"/>
          <w:rtl/>
          <w:lang w:bidi="ar-EG"/>
        </w:rPr>
        <w:t>ة</w:t>
      </w:r>
      <w:r w:rsidRPr="00D22384">
        <w:rPr>
          <w:rFonts w:ascii="Calibri" w:eastAsia="Calibri" w:hAnsi="Calibri" w:cs="Arial"/>
          <w:b/>
          <w:bCs/>
          <w:sz w:val="28"/>
          <w:szCs w:val="28"/>
          <w:rtl/>
          <w:lang w:bidi="ar-EG"/>
        </w:rPr>
        <w:t xml:space="preserve"> متـجـانسـ</w:t>
      </w:r>
      <w:r w:rsidRPr="00D22384">
        <w:rPr>
          <w:rFonts w:ascii="Calibri" w:eastAsia="Calibri" w:hAnsi="Calibri" w:cs="Arial" w:hint="cs"/>
          <w:b/>
          <w:bCs/>
          <w:sz w:val="28"/>
          <w:szCs w:val="28"/>
          <w:rtl/>
          <w:lang w:bidi="ar-EG"/>
        </w:rPr>
        <w:t>ة</w:t>
      </w:r>
      <w:r w:rsidRPr="00D22384">
        <w:rPr>
          <w:rFonts w:ascii="Calibri" w:eastAsia="Calibri" w:hAnsi="Calibri" w:cs="Arial"/>
          <w:b/>
          <w:bCs/>
          <w:sz w:val="28"/>
          <w:szCs w:val="28"/>
          <w:rtl/>
          <w:lang w:bidi="ar-EG"/>
        </w:rPr>
        <w:t xml:space="preserve"> ولا </w:t>
      </w:r>
      <w:r w:rsidRPr="00D22384">
        <w:rPr>
          <w:rFonts w:ascii="Calibri" w:eastAsia="Calibri" w:hAnsi="Calibri" w:cs="Arial" w:hint="cs"/>
          <w:b/>
          <w:bCs/>
          <w:sz w:val="28"/>
          <w:szCs w:val="28"/>
          <w:rtl/>
          <w:lang w:bidi="ar-EG"/>
        </w:rPr>
        <w:t>ت</w:t>
      </w:r>
      <w:r w:rsidRPr="00D22384">
        <w:rPr>
          <w:rFonts w:ascii="Calibri" w:eastAsia="Calibri" w:hAnsi="Calibri" w:cs="Arial"/>
          <w:b/>
          <w:bCs/>
          <w:sz w:val="28"/>
          <w:szCs w:val="28"/>
          <w:rtl/>
          <w:lang w:bidi="ar-EG"/>
        </w:rPr>
        <w:t xml:space="preserve">تحلل </w:t>
      </w:r>
      <w:r w:rsidRPr="00D22384">
        <w:rPr>
          <w:rFonts w:ascii="Calibri" w:eastAsia="Calibri" w:hAnsi="Calibri" w:cs="Arial" w:hint="cs"/>
          <w:b/>
          <w:bCs/>
          <w:sz w:val="28"/>
          <w:szCs w:val="28"/>
          <w:rtl/>
          <w:lang w:bidi="ar-EG"/>
        </w:rPr>
        <w:t>بفعل</w:t>
      </w:r>
      <w:r w:rsidRPr="00D22384">
        <w:rPr>
          <w:rFonts w:ascii="Calibri" w:eastAsia="Calibri" w:hAnsi="Calibri" w:cs="Arial"/>
          <w:b/>
          <w:bCs/>
          <w:sz w:val="28"/>
          <w:szCs w:val="28"/>
          <w:rtl/>
          <w:lang w:bidi="ar-EG"/>
        </w:rPr>
        <w:t xml:space="preserve"> المـيـاه وبـحـيـث لا يـزيـد مـقـدار مـا يتـشــربـه عـن 10% وأن لا </w:t>
      </w:r>
      <w:r w:rsidRPr="00D22384">
        <w:rPr>
          <w:rFonts w:ascii="Calibri" w:eastAsia="Calibri" w:hAnsi="Calibri" w:cs="Arial" w:hint="cs"/>
          <w:b/>
          <w:bCs/>
          <w:sz w:val="28"/>
          <w:szCs w:val="28"/>
          <w:rtl/>
          <w:lang w:bidi="ar-EG"/>
        </w:rPr>
        <w:t>ت</w:t>
      </w:r>
      <w:r w:rsidRPr="00D22384">
        <w:rPr>
          <w:rFonts w:ascii="Calibri" w:eastAsia="Calibri" w:hAnsi="Calibri" w:cs="Arial"/>
          <w:b/>
          <w:bCs/>
          <w:sz w:val="28"/>
          <w:szCs w:val="28"/>
          <w:rtl/>
          <w:lang w:bidi="ar-EG"/>
        </w:rPr>
        <w:t xml:space="preserve">زيـد نسـبـة التآكل فـي </w:t>
      </w:r>
      <w:r w:rsidRPr="00D22384">
        <w:rPr>
          <w:rFonts w:ascii="Calibri" w:eastAsia="Calibri" w:hAnsi="Calibri" w:cs="Arial" w:hint="cs"/>
          <w:b/>
          <w:bCs/>
          <w:sz w:val="28"/>
          <w:szCs w:val="28"/>
          <w:rtl/>
          <w:lang w:bidi="ar-EG"/>
        </w:rPr>
        <w:t>إ</w:t>
      </w:r>
      <w:r w:rsidRPr="00D22384">
        <w:rPr>
          <w:rFonts w:ascii="Calibri" w:eastAsia="Calibri" w:hAnsi="Calibri" w:cs="Arial"/>
          <w:b/>
          <w:bCs/>
          <w:sz w:val="28"/>
          <w:szCs w:val="28"/>
          <w:rtl/>
          <w:lang w:bidi="ar-EG"/>
        </w:rPr>
        <w:t xml:space="preserve">ختـبـار لـوس أنـجـلـوس عـن </w:t>
      </w:r>
      <w:r w:rsidRPr="00D22384">
        <w:rPr>
          <w:rFonts w:ascii="Calibri" w:eastAsia="Calibri" w:hAnsi="Calibri" w:cs="Arial" w:hint="cs"/>
          <w:b/>
          <w:bCs/>
          <w:sz w:val="28"/>
          <w:szCs w:val="28"/>
          <w:rtl/>
          <w:lang w:bidi="ar-EG"/>
        </w:rPr>
        <w:t>45</w:t>
      </w:r>
      <w:r w:rsidRPr="00D22384">
        <w:rPr>
          <w:rFonts w:ascii="Calibri" w:eastAsia="Calibri" w:hAnsi="Calibri" w:cs="Arial"/>
          <w:b/>
          <w:bCs/>
          <w:sz w:val="28"/>
          <w:szCs w:val="28"/>
          <w:rtl/>
          <w:lang w:bidi="ar-EG"/>
        </w:rPr>
        <w:t>% بعد 500 دورة وأن يـكـون 80 % مـن الدبش المـورد أكـبـر بمـعـدل لا يـقـل عـن سـمـك التـكـسـيــة أو الـقـدمــة.</w:t>
      </w:r>
    </w:p>
    <w:p w14:paraId="296EAB9B" w14:textId="292AFE0D" w:rsidR="002605A9" w:rsidRPr="00D22384" w:rsidRDefault="002605A9" w:rsidP="0068697D">
      <w:pPr>
        <w:pStyle w:val="ListParagraph"/>
        <w:numPr>
          <w:ilvl w:val="0"/>
          <w:numId w:val="299"/>
        </w:numPr>
        <w:spacing w:before="240" w:line="360" w:lineRule="auto"/>
        <w:jc w:val="both"/>
        <w:rPr>
          <w:rFonts w:ascii="Calibri" w:eastAsia="Calibri" w:hAnsi="Calibri" w:cs="Arial"/>
          <w:b/>
          <w:bCs/>
          <w:sz w:val="28"/>
          <w:szCs w:val="28"/>
          <w:rtl/>
          <w:lang w:bidi="ar-EG"/>
        </w:rPr>
      </w:pPr>
      <w:r w:rsidRPr="00D22384">
        <w:rPr>
          <w:rFonts w:ascii="Calibri" w:eastAsia="Calibri" w:hAnsi="Calibri" w:cs="Arial"/>
          <w:b/>
          <w:bCs/>
          <w:sz w:val="28"/>
          <w:szCs w:val="28"/>
          <w:rtl/>
          <w:lang w:bidi="ar-EG"/>
        </w:rPr>
        <w:t>يـجـب أن تـكـون المـونـة المستخـدمـة فـي بـنـاء التكسيات  مـن الأسمنت البورتلا</w:t>
      </w:r>
      <w:r w:rsidRPr="00D22384">
        <w:rPr>
          <w:rFonts w:ascii="Calibri" w:eastAsia="Calibri" w:hAnsi="Calibri" w:cs="Arial" w:hint="cs"/>
          <w:b/>
          <w:bCs/>
          <w:sz w:val="28"/>
          <w:szCs w:val="28"/>
          <w:rtl/>
          <w:lang w:bidi="ar-EG"/>
        </w:rPr>
        <w:t>ند</w:t>
      </w:r>
      <w:r w:rsidRPr="00D22384">
        <w:rPr>
          <w:rFonts w:ascii="Calibri" w:eastAsia="Calibri" w:hAnsi="Calibri" w:cs="Arial"/>
          <w:b/>
          <w:bCs/>
          <w:sz w:val="28"/>
          <w:szCs w:val="28"/>
          <w:rtl/>
          <w:lang w:bidi="ar-EG"/>
        </w:rPr>
        <w:t xml:space="preserve">ى المطابق للمواصفات والرمل النظيف المتدرج وبنسبة 350 كجم أسمنت إلى المتر المكعب من الرمال النظيفـة. </w:t>
      </w:r>
    </w:p>
    <w:p w14:paraId="15BA34E0" w14:textId="77777777" w:rsidR="002605A9" w:rsidRPr="007F0DEE" w:rsidRDefault="002605A9" w:rsidP="0068697D">
      <w:pPr>
        <w:pStyle w:val="ListParagraph"/>
        <w:numPr>
          <w:ilvl w:val="0"/>
          <w:numId w:val="299"/>
        </w:numPr>
        <w:spacing w:before="240" w:line="24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 xml:space="preserve">يجـب أن </w:t>
      </w:r>
      <w:r w:rsidRPr="007F0DEE">
        <w:rPr>
          <w:rFonts w:ascii="Calibri" w:eastAsia="Calibri" w:hAnsi="Calibri" w:cs="Arial" w:hint="cs"/>
          <w:b/>
          <w:bCs/>
          <w:sz w:val="28"/>
          <w:szCs w:val="28"/>
          <w:rtl/>
          <w:lang w:bidi="ar-EG"/>
        </w:rPr>
        <w:t>ت</w:t>
      </w:r>
      <w:r w:rsidRPr="007F0DEE">
        <w:rPr>
          <w:rFonts w:ascii="Calibri" w:eastAsia="Calibri" w:hAnsi="Calibri" w:cs="Arial"/>
          <w:b/>
          <w:bCs/>
          <w:sz w:val="28"/>
          <w:szCs w:val="28"/>
          <w:rtl/>
          <w:lang w:bidi="ar-EG"/>
        </w:rPr>
        <w:t>ـتــم أعمال حفر القدمة السفلي</w:t>
      </w:r>
      <w:r w:rsidRPr="007F0DEE">
        <w:rPr>
          <w:rFonts w:ascii="Calibri" w:eastAsia="Calibri" w:hAnsi="Calibri" w:cs="Arial" w:hint="cs"/>
          <w:b/>
          <w:bCs/>
          <w:sz w:val="28"/>
          <w:szCs w:val="28"/>
          <w:rtl/>
          <w:lang w:bidi="ar-EG"/>
        </w:rPr>
        <w:t>ة</w:t>
      </w:r>
      <w:r w:rsidRPr="007F0DEE">
        <w:rPr>
          <w:rFonts w:ascii="Calibri" w:eastAsia="Calibri" w:hAnsi="Calibri" w:cs="Arial"/>
          <w:b/>
          <w:bCs/>
          <w:sz w:val="28"/>
          <w:szCs w:val="28"/>
          <w:rtl/>
          <w:lang w:bidi="ar-EG"/>
        </w:rPr>
        <w:t xml:space="preserve"> بالعمق والعرض المقرر للمناسيب الموضحة فـي الرسومات وبحيث </w:t>
      </w:r>
      <w:r w:rsidRPr="007F0DEE">
        <w:rPr>
          <w:rFonts w:ascii="Calibri" w:eastAsia="Calibri" w:hAnsi="Calibri" w:cs="Arial" w:hint="cs"/>
          <w:b/>
          <w:bCs/>
          <w:sz w:val="28"/>
          <w:szCs w:val="28"/>
          <w:rtl/>
          <w:lang w:bidi="ar-EG"/>
        </w:rPr>
        <w:t>يتم تخفيض</w:t>
      </w:r>
      <w:r w:rsidRPr="007F0DEE">
        <w:rPr>
          <w:rFonts w:ascii="Calibri" w:eastAsia="Calibri" w:hAnsi="Calibri" w:cs="Arial"/>
          <w:b/>
          <w:bCs/>
          <w:sz w:val="28"/>
          <w:szCs w:val="28"/>
          <w:rtl/>
          <w:lang w:bidi="ar-EG"/>
        </w:rPr>
        <w:t xml:space="preserve"> منس</w:t>
      </w:r>
      <w:r w:rsidRPr="007F0DEE">
        <w:rPr>
          <w:rFonts w:ascii="Calibri" w:eastAsia="Calibri" w:hAnsi="Calibri" w:cs="Arial" w:hint="cs"/>
          <w:b/>
          <w:bCs/>
          <w:sz w:val="28"/>
          <w:szCs w:val="28"/>
          <w:rtl/>
          <w:lang w:bidi="ar-EG"/>
        </w:rPr>
        <w:t>و</w:t>
      </w:r>
      <w:r w:rsidRPr="007F0DEE">
        <w:rPr>
          <w:rFonts w:ascii="Calibri" w:eastAsia="Calibri" w:hAnsi="Calibri" w:cs="Arial"/>
          <w:b/>
          <w:bCs/>
          <w:sz w:val="28"/>
          <w:szCs w:val="28"/>
          <w:rtl/>
          <w:lang w:bidi="ar-EG"/>
        </w:rPr>
        <w:t>ب الأرض الطبيعية بمقدار لا يقل عن 50 سم .</w:t>
      </w:r>
    </w:p>
    <w:p w14:paraId="238B2781" w14:textId="77777777" w:rsidR="002605A9" w:rsidRPr="00D22384" w:rsidRDefault="002605A9" w:rsidP="0068697D">
      <w:pPr>
        <w:pStyle w:val="ListParagraph"/>
        <w:numPr>
          <w:ilvl w:val="0"/>
          <w:numId w:val="299"/>
        </w:numPr>
        <w:spacing w:before="240" w:line="24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يجب مراعاة الدقة في إعداد الميول لهذه التكسيات بحيث تكون مناسيب القدمات السفلي</w:t>
      </w:r>
      <w:r w:rsidRPr="007F0DEE">
        <w:rPr>
          <w:rFonts w:ascii="Calibri" w:eastAsia="Calibri" w:hAnsi="Calibri" w:cs="Arial" w:hint="cs"/>
          <w:b/>
          <w:bCs/>
          <w:sz w:val="28"/>
          <w:szCs w:val="28"/>
          <w:rtl/>
          <w:lang w:bidi="ar-EG"/>
        </w:rPr>
        <w:t>ة</w:t>
      </w:r>
      <w:r w:rsidRPr="007F0DEE">
        <w:rPr>
          <w:rFonts w:ascii="Calibri" w:eastAsia="Calibri" w:hAnsi="Calibri" w:cs="Arial"/>
          <w:b/>
          <w:bCs/>
          <w:sz w:val="28"/>
          <w:szCs w:val="28"/>
          <w:rtl/>
          <w:lang w:bidi="ar-EG"/>
        </w:rPr>
        <w:t xml:space="preserve"> والعليا وزوايا الميل مطابقة الرسومات</w:t>
      </w:r>
      <w:r w:rsidRPr="00D22384">
        <w:rPr>
          <w:rFonts w:ascii="Calibri" w:eastAsia="Calibri" w:hAnsi="Calibri" w:cs="Arial"/>
          <w:b/>
          <w:bCs/>
          <w:sz w:val="28"/>
          <w:szCs w:val="28"/>
          <w:rtl/>
          <w:lang w:bidi="ar-EG"/>
        </w:rPr>
        <w:t xml:space="preserve"> .</w:t>
      </w:r>
    </w:p>
    <w:p w14:paraId="2C774732" w14:textId="77777777" w:rsidR="002605A9" w:rsidRPr="007F0DEE" w:rsidRDefault="002605A9" w:rsidP="0068697D">
      <w:pPr>
        <w:pStyle w:val="ListParagraph"/>
        <w:numPr>
          <w:ilvl w:val="0"/>
          <w:numId w:val="299"/>
        </w:numPr>
        <w:spacing w:before="240" w:line="240" w:lineRule="auto"/>
        <w:jc w:val="both"/>
        <w:rPr>
          <w:rFonts w:ascii="Calibri" w:eastAsia="Calibri" w:hAnsi="Calibri" w:cs="Arial"/>
          <w:b/>
          <w:bCs/>
          <w:sz w:val="28"/>
          <w:szCs w:val="28"/>
          <w:rtl/>
          <w:lang w:bidi="ar-EG"/>
        </w:rPr>
      </w:pPr>
      <w:r w:rsidRPr="00D22384">
        <w:rPr>
          <w:rFonts w:ascii="Calibri" w:eastAsia="Calibri" w:hAnsi="Calibri" w:cs="Arial"/>
          <w:b/>
          <w:bCs/>
          <w:sz w:val="28"/>
          <w:szCs w:val="28"/>
          <w:rtl/>
          <w:lang w:bidi="ar-EG"/>
        </w:rPr>
        <w:t xml:space="preserve"> </w:t>
      </w:r>
      <w:r w:rsidRPr="007F0DEE">
        <w:rPr>
          <w:rFonts w:ascii="Calibri" w:eastAsia="Calibri" w:hAnsi="Calibri" w:cs="Arial"/>
          <w:b/>
          <w:bCs/>
          <w:sz w:val="28"/>
          <w:szCs w:val="28"/>
          <w:rtl/>
          <w:lang w:bidi="ar-EG"/>
        </w:rPr>
        <w:t xml:space="preserve">يتم بناء القدمة السفلي بالدبش بحيث تملأ الفراغات بالأحجار الصغيرة والمونة بعد ذلك </w:t>
      </w:r>
      <w:r w:rsidRPr="007F0DEE">
        <w:rPr>
          <w:rFonts w:ascii="Calibri" w:eastAsia="Calibri" w:hAnsi="Calibri" w:cs="Arial" w:hint="cs"/>
          <w:b/>
          <w:bCs/>
          <w:sz w:val="28"/>
          <w:szCs w:val="28"/>
          <w:rtl/>
          <w:lang w:bidi="ar-EG"/>
        </w:rPr>
        <w:t xml:space="preserve">يتم </w:t>
      </w:r>
      <w:r w:rsidRPr="007F0DEE">
        <w:rPr>
          <w:rFonts w:ascii="Calibri" w:eastAsia="Calibri" w:hAnsi="Calibri" w:cs="Arial"/>
          <w:b/>
          <w:bCs/>
          <w:sz w:val="28"/>
          <w:szCs w:val="28"/>
          <w:rtl/>
          <w:lang w:bidi="ar-EG"/>
        </w:rPr>
        <w:t>مل</w:t>
      </w:r>
      <w:r w:rsidRPr="007F0DEE">
        <w:rPr>
          <w:rFonts w:ascii="Calibri" w:eastAsia="Calibri" w:hAnsi="Calibri" w:cs="Arial" w:hint="cs"/>
          <w:b/>
          <w:bCs/>
          <w:sz w:val="28"/>
          <w:szCs w:val="28"/>
          <w:rtl/>
          <w:lang w:bidi="ar-EG"/>
        </w:rPr>
        <w:t>ئ</w:t>
      </w:r>
      <w:r w:rsidRPr="007F0DEE">
        <w:rPr>
          <w:rFonts w:ascii="Calibri" w:eastAsia="Calibri" w:hAnsi="Calibri" w:cs="Arial"/>
          <w:b/>
          <w:bCs/>
          <w:sz w:val="28"/>
          <w:szCs w:val="28"/>
          <w:rtl/>
          <w:lang w:bidi="ar-EG"/>
        </w:rPr>
        <w:t>هـا بالتراب الناشف أو الرمال وترش القدمة بالمياه كي  يتماسك الطين بالقدمة وذلك إذا كان البناء على الناشف.</w:t>
      </w:r>
    </w:p>
    <w:p w14:paraId="76F32001" w14:textId="77777777" w:rsidR="002605A9" w:rsidRPr="007F0DEE" w:rsidRDefault="002605A9" w:rsidP="0068697D">
      <w:pPr>
        <w:pStyle w:val="ListParagraph"/>
        <w:numPr>
          <w:ilvl w:val="0"/>
          <w:numId w:val="299"/>
        </w:numPr>
        <w:spacing w:before="240" w:line="24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يجب مراعاة  تد</w:t>
      </w:r>
      <w:r w:rsidRPr="007F0DEE">
        <w:rPr>
          <w:rFonts w:ascii="Calibri" w:eastAsia="Calibri" w:hAnsi="Calibri" w:cs="Arial" w:hint="cs"/>
          <w:b/>
          <w:bCs/>
          <w:sz w:val="28"/>
          <w:szCs w:val="28"/>
          <w:rtl/>
          <w:lang w:bidi="ar-EG"/>
        </w:rPr>
        <w:t>ا</w:t>
      </w:r>
      <w:r w:rsidRPr="007F0DEE">
        <w:rPr>
          <w:rFonts w:ascii="Calibri" w:eastAsia="Calibri" w:hAnsi="Calibri" w:cs="Arial"/>
          <w:b/>
          <w:bCs/>
          <w:sz w:val="28"/>
          <w:szCs w:val="28"/>
          <w:rtl/>
          <w:lang w:bidi="ar-EG"/>
        </w:rPr>
        <w:t>ول الدبش بحيث لا يتآكل الميل أو تـنـهـار أتـربـة ، ولا سيما إذا كان البناء بالمونة فيجب عمــل السقا</w:t>
      </w:r>
      <w:r w:rsidRPr="007F0DEE">
        <w:rPr>
          <w:rFonts w:ascii="Calibri" w:eastAsia="Calibri" w:hAnsi="Calibri" w:cs="Arial" w:hint="cs"/>
          <w:b/>
          <w:bCs/>
          <w:sz w:val="28"/>
          <w:szCs w:val="28"/>
          <w:rtl/>
          <w:lang w:bidi="ar-EG"/>
        </w:rPr>
        <w:t>ي</w:t>
      </w:r>
      <w:r w:rsidRPr="007F0DEE">
        <w:rPr>
          <w:rFonts w:ascii="Calibri" w:eastAsia="Calibri" w:hAnsi="Calibri" w:cs="Arial"/>
          <w:b/>
          <w:bCs/>
          <w:sz w:val="28"/>
          <w:szCs w:val="28"/>
          <w:rtl/>
          <w:lang w:bidi="ar-EG"/>
        </w:rPr>
        <w:t xml:space="preserve">ل الـلازمـة لتـنـاول الدبش بحيث تظـل المـونـة نـظـيـفـة ولا يـتسـرب إليـهـا التــراب مـن الميــل .    </w:t>
      </w:r>
    </w:p>
    <w:p w14:paraId="681FB435" w14:textId="77777777" w:rsidR="002605A9" w:rsidRPr="007F0DEE" w:rsidRDefault="002605A9" w:rsidP="0068697D">
      <w:pPr>
        <w:pStyle w:val="ListParagraph"/>
        <w:numPr>
          <w:ilvl w:val="0"/>
          <w:numId w:val="299"/>
        </w:numPr>
        <w:spacing w:before="240" w:line="24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 xml:space="preserve"> عـنـد بـنـاء التكسيـات بالمـونـة يجـب رش الدبش بالمـاء قـبـل </w:t>
      </w:r>
      <w:r w:rsidRPr="007F0DEE">
        <w:rPr>
          <w:rFonts w:ascii="Calibri" w:eastAsia="Calibri" w:hAnsi="Calibri" w:cs="Arial" w:hint="cs"/>
          <w:b/>
          <w:bCs/>
          <w:sz w:val="28"/>
          <w:szCs w:val="28"/>
          <w:rtl/>
          <w:lang w:bidi="ar-EG"/>
        </w:rPr>
        <w:t>إ</w:t>
      </w:r>
      <w:r w:rsidRPr="007F0DEE">
        <w:rPr>
          <w:rFonts w:ascii="Calibri" w:eastAsia="Calibri" w:hAnsi="Calibri" w:cs="Arial"/>
          <w:b/>
          <w:bCs/>
          <w:sz w:val="28"/>
          <w:szCs w:val="28"/>
          <w:rtl/>
          <w:lang w:bidi="ar-EG"/>
        </w:rPr>
        <w:t>ستعمـاله بـيـوم عـلـى الأقـل ويـوضــع  الدبش في البنـاء بحيـث يـكـون أكبـر مقـاس</w:t>
      </w:r>
      <w:r w:rsidRPr="007F0DEE">
        <w:rPr>
          <w:rFonts w:ascii="Calibri" w:eastAsia="Calibri" w:hAnsi="Calibri" w:cs="Arial" w:hint="cs"/>
          <w:b/>
          <w:bCs/>
          <w:sz w:val="28"/>
          <w:szCs w:val="28"/>
          <w:rtl/>
          <w:lang w:bidi="ar-EG"/>
        </w:rPr>
        <w:t>ا</w:t>
      </w:r>
      <w:r w:rsidRPr="007F0DEE">
        <w:rPr>
          <w:rFonts w:ascii="Calibri" w:eastAsia="Calibri" w:hAnsi="Calibri" w:cs="Arial"/>
          <w:b/>
          <w:bCs/>
          <w:sz w:val="28"/>
          <w:szCs w:val="28"/>
          <w:rtl/>
          <w:lang w:bidi="ar-EG"/>
        </w:rPr>
        <w:t>تــه عمـوديـا عـلـى السـطـح الخارجي ،  ويراعى تقليل الفراغات ما بين الحجارة وذلك بوضـع أو إدخال أحـجـار صـغـيـرة فـي</w:t>
      </w:r>
      <w:r w:rsidRPr="007F0DEE">
        <w:rPr>
          <w:rFonts w:ascii="Calibri" w:eastAsia="Calibri" w:hAnsi="Calibri" w:cs="Arial" w:hint="cs"/>
          <w:b/>
          <w:bCs/>
          <w:sz w:val="28"/>
          <w:szCs w:val="28"/>
          <w:rtl/>
          <w:lang w:bidi="ar-EG"/>
        </w:rPr>
        <w:t>ها</w:t>
      </w:r>
      <w:r w:rsidRPr="007F0DEE">
        <w:rPr>
          <w:rFonts w:ascii="Calibri" w:eastAsia="Calibri" w:hAnsi="Calibri" w:cs="Arial"/>
          <w:b/>
          <w:bCs/>
          <w:sz w:val="28"/>
          <w:szCs w:val="28"/>
          <w:rtl/>
          <w:lang w:bidi="ar-EG"/>
        </w:rPr>
        <w:t xml:space="preserve"> وأن تـكـون كـمـيــة المـونـة بحيـث تـتـســع لـهـذه الأحـجـار الصـغـيـرة وبـحـيــث تـبــرز عـنـد وضــع حـجـر الـواجـهـة فـوقــهـا حـتــى يــمــلأ جميـع الفـراغـات بالمـونــة والـدقشــوم . </w:t>
      </w:r>
    </w:p>
    <w:p w14:paraId="23513A2F" w14:textId="77777777" w:rsidR="002605A9" w:rsidRPr="007F0DEE" w:rsidRDefault="002605A9" w:rsidP="0068697D">
      <w:pPr>
        <w:pStyle w:val="ListParagraph"/>
        <w:numPr>
          <w:ilvl w:val="0"/>
          <w:numId w:val="299"/>
        </w:numPr>
        <w:spacing w:before="240" w:line="24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 xml:space="preserve">إذا ارتـفـع منسـوب الردم بحـيـث كـانـت المسافة الرأسـيـة مـا بيـن منســوبـى القـدمة العليا والسفـلي أكثر مـن أربعة أمتــار ، ويـجـرى عمـل مسطـح ويـكـون أفـقـيــا .   </w:t>
      </w:r>
    </w:p>
    <w:p w14:paraId="7E31EA3F" w14:textId="77777777" w:rsidR="002605A9" w:rsidRPr="007F0DEE" w:rsidRDefault="002605A9" w:rsidP="0068697D">
      <w:pPr>
        <w:pStyle w:val="ListParagraph"/>
        <w:numPr>
          <w:ilvl w:val="0"/>
          <w:numId w:val="299"/>
        </w:numPr>
        <w:spacing w:before="240" w:line="240" w:lineRule="auto"/>
        <w:ind w:hanging="437"/>
        <w:jc w:val="both"/>
        <w:rPr>
          <w:rFonts w:ascii="Calibri" w:eastAsia="Calibri" w:hAnsi="Calibri" w:cs="Arial"/>
          <w:b/>
          <w:bCs/>
          <w:sz w:val="28"/>
          <w:szCs w:val="28"/>
          <w:rtl/>
          <w:lang w:bidi="ar-EG"/>
        </w:rPr>
      </w:pPr>
      <w:r w:rsidRPr="007F0DEE">
        <w:rPr>
          <w:rFonts w:ascii="Calibri" w:eastAsia="Calibri" w:hAnsi="Calibri" w:cs="Arial" w:hint="cs"/>
          <w:b/>
          <w:bCs/>
          <w:sz w:val="28"/>
          <w:szCs w:val="28"/>
          <w:rtl/>
          <w:lang w:bidi="ar-EG"/>
        </w:rPr>
        <w:t xml:space="preserve"> </w:t>
      </w:r>
      <w:r w:rsidRPr="007F0DEE">
        <w:rPr>
          <w:rFonts w:ascii="Calibri" w:eastAsia="Calibri" w:hAnsi="Calibri" w:cs="Arial"/>
          <w:b/>
          <w:bCs/>
          <w:sz w:val="28"/>
          <w:szCs w:val="28"/>
          <w:rtl/>
          <w:lang w:bidi="ar-EG"/>
        </w:rPr>
        <w:t xml:space="preserve">يــراعـى أن تـكـون أسطح الـقـدمـة العليا منتـظـمـة ومـصـنـدقـة جيـدا عـلـى الـوجـه الظاهر ويجرى البناء  طبقا لبناء القدمة السفلي </w:t>
      </w:r>
    </w:p>
    <w:p w14:paraId="4C744527" w14:textId="604F256E" w:rsidR="002605A9" w:rsidRPr="00D22384" w:rsidRDefault="002605A9" w:rsidP="0068697D">
      <w:pPr>
        <w:pStyle w:val="ListParagraph"/>
        <w:numPr>
          <w:ilvl w:val="0"/>
          <w:numId w:val="299"/>
        </w:numPr>
        <w:tabs>
          <w:tab w:val="left" w:pos="850"/>
        </w:tabs>
        <w:spacing w:before="240" w:line="240" w:lineRule="auto"/>
        <w:jc w:val="both"/>
        <w:rPr>
          <w:rFonts w:ascii="Calibri" w:eastAsia="Calibri" w:hAnsi="Calibri" w:cs="Arial"/>
          <w:b/>
          <w:bCs/>
          <w:sz w:val="28"/>
          <w:szCs w:val="28"/>
          <w:rtl/>
          <w:lang w:bidi="ar-EG"/>
        </w:rPr>
      </w:pPr>
      <w:r w:rsidRPr="003205FE">
        <w:rPr>
          <w:rFonts w:ascii="Calibri" w:eastAsia="Calibri" w:hAnsi="Calibri" w:cs="Arial"/>
          <w:b/>
          <w:bCs/>
          <w:sz w:val="28"/>
          <w:szCs w:val="28"/>
          <w:rtl/>
          <w:lang w:bidi="ar-EG"/>
        </w:rPr>
        <w:t xml:space="preserve">إذا زاد  طول التكسية عن 15 متر فيجب عمل فاصل لا يزيد </w:t>
      </w:r>
      <w:r w:rsidRPr="003205FE">
        <w:rPr>
          <w:rFonts w:ascii="Calibri" w:eastAsia="Calibri" w:hAnsi="Calibri" w:cs="Arial" w:hint="cs"/>
          <w:b/>
          <w:bCs/>
          <w:sz w:val="28"/>
          <w:szCs w:val="28"/>
          <w:rtl/>
          <w:lang w:bidi="ar-EG"/>
        </w:rPr>
        <w:t>إ</w:t>
      </w:r>
      <w:r w:rsidRPr="003205FE">
        <w:rPr>
          <w:rFonts w:ascii="Calibri" w:eastAsia="Calibri" w:hAnsi="Calibri" w:cs="Arial"/>
          <w:b/>
          <w:bCs/>
          <w:sz w:val="28"/>
          <w:szCs w:val="28"/>
          <w:rtl/>
          <w:lang w:bidi="ar-EG"/>
        </w:rPr>
        <w:t xml:space="preserve">تساعه عن 5 سم ويراعى الدقة الكاملة في إنشاء هذا الفاصل </w:t>
      </w:r>
      <w:r w:rsidRPr="00D22384">
        <w:rPr>
          <w:rFonts w:ascii="Calibri" w:eastAsia="Calibri" w:hAnsi="Calibri" w:cs="Arial"/>
          <w:b/>
          <w:bCs/>
          <w:sz w:val="28"/>
          <w:szCs w:val="28"/>
          <w:rtl/>
          <w:lang w:bidi="ar-EG"/>
        </w:rPr>
        <w:t xml:space="preserve">عند البناء بالمونة يجب عمـل </w:t>
      </w:r>
      <w:r w:rsidRPr="00D22384">
        <w:rPr>
          <w:rFonts w:ascii="Calibri" w:eastAsia="Calibri" w:hAnsi="Calibri" w:cs="Arial" w:hint="cs"/>
          <w:b/>
          <w:bCs/>
          <w:sz w:val="28"/>
          <w:szCs w:val="28"/>
          <w:rtl/>
          <w:lang w:bidi="ar-EG"/>
        </w:rPr>
        <w:t>ال</w:t>
      </w:r>
      <w:r w:rsidRPr="00D22384">
        <w:rPr>
          <w:rFonts w:ascii="Calibri" w:eastAsia="Calibri" w:hAnsi="Calibri" w:cs="Arial"/>
          <w:b/>
          <w:bCs/>
          <w:sz w:val="28"/>
          <w:szCs w:val="28"/>
          <w:rtl/>
          <w:lang w:bidi="ar-EG"/>
        </w:rPr>
        <w:t xml:space="preserve">كحلة بحيث يكون عرضها 3 سم </w:t>
      </w:r>
      <w:r w:rsidRPr="00D22384">
        <w:rPr>
          <w:rFonts w:ascii="Calibri" w:eastAsia="Calibri" w:hAnsi="Calibri" w:cs="Arial" w:hint="cs"/>
          <w:b/>
          <w:bCs/>
          <w:sz w:val="28"/>
          <w:szCs w:val="28"/>
          <w:rtl/>
          <w:lang w:bidi="ar-EG"/>
        </w:rPr>
        <w:t xml:space="preserve">على الأقل </w:t>
      </w:r>
      <w:r w:rsidRPr="00D22384">
        <w:rPr>
          <w:rFonts w:ascii="Calibri" w:eastAsia="Calibri" w:hAnsi="Calibri" w:cs="Arial"/>
          <w:b/>
          <w:bCs/>
          <w:sz w:val="28"/>
          <w:szCs w:val="28"/>
          <w:rtl/>
          <w:lang w:bidi="ar-EG"/>
        </w:rPr>
        <w:t xml:space="preserve">وسمك بارز لا يقل عن 1 سم ولا </w:t>
      </w:r>
      <w:r w:rsidRPr="00D22384">
        <w:rPr>
          <w:rFonts w:ascii="Calibri" w:eastAsia="Calibri" w:hAnsi="Calibri" w:cs="Arial"/>
          <w:b/>
          <w:bCs/>
          <w:sz w:val="28"/>
          <w:szCs w:val="28"/>
          <w:rtl/>
          <w:lang w:bidi="ar-EG"/>
        </w:rPr>
        <w:lastRenderedPageBreak/>
        <w:t xml:space="preserve">يزيد عن 2 سم ويتم بتفريغ عمق 3سم من مونة البناء وهى طرية </w:t>
      </w:r>
      <w:r w:rsidRPr="00D22384">
        <w:rPr>
          <w:rFonts w:ascii="Calibri" w:eastAsia="Calibri" w:hAnsi="Calibri" w:cs="Arial" w:hint="cs"/>
          <w:b/>
          <w:bCs/>
          <w:sz w:val="28"/>
          <w:szCs w:val="28"/>
          <w:rtl/>
          <w:lang w:bidi="ar-EG"/>
        </w:rPr>
        <w:t>ث</w:t>
      </w:r>
      <w:r w:rsidRPr="00D22384">
        <w:rPr>
          <w:rFonts w:ascii="Calibri" w:eastAsia="Calibri" w:hAnsi="Calibri" w:cs="Arial"/>
          <w:b/>
          <w:bCs/>
          <w:sz w:val="28"/>
          <w:szCs w:val="28"/>
          <w:rtl/>
          <w:lang w:bidi="ar-EG"/>
        </w:rPr>
        <w:t xml:space="preserve">م يجرى رشها بالمياه لتنظيف اللحامات كما يجرى ملئ اللحامات بمونة الكحلة (500 كجم أسمنت للمتر المكعب رمـل ) ويجـرى قص هذا الـعـرض بواسـطـة المسـطـريـن حتى يـتــخـلـف عـن عمـليـة الـقـص أشـكـالا هـنــدسيــة مقـبــولــة </w:t>
      </w:r>
    </w:p>
    <w:p w14:paraId="238DCBC7" w14:textId="77777777" w:rsidR="002605A9" w:rsidRPr="0034645A" w:rsidRDefault="002605A9" w:rsidP="0068697D">
      <w:pPr>
        <w:spacing w:before="240" w:line="240" w:lineRule="auto"/>
        <w:jc w:val="both"/>
        <w:rPr>
          <w:rFonts w:asciiTheme="minorBidi" w:hAnsiTheme="minorBidi" w:cs="AF_Taif Normal"/>
          <w:color w:val="1F497D" w:themeColor="text2"/>
          <w:sz w:val="27"/>
          <w:szCs w:val="27"/>
          <w:u w:val="single"/>
          <w:rtl/>
          <w:lang w:bidi="ar-EG"/>
        </w:rPr>
      </w:pPr>
      <w:r w:rsidRPr="0034645A">
        <w:rPr>
          <w:rFonts w:asciiTheme="minorBidi" w:hAnsiTheme="minorBidi" w:cs="AF_Taif Normal"/>
          <w:color w:val="1F497D" w:themeColor="text2"/>
          <w:sz w:val="27"/>
          <w:szCs w:val="27"/>
          <w:u w:val="single"/>
          <w:rtl/>
          <w:lang w:bidi="ar-EG"/>
        </w:rPr>
        <w:t>قـيـاس وصــرف مسـتـحـقــات المـقــاول :</w:t>
      </w:r>
    </w:p>
    <w:p w14:paraId="11CF4645" w14:textId="68DEB4BA" w:rsidR="002605A9" w:rsidRPr="0034645A" w:rsidRDefault="002605A9" w:rsidP="0068697D">
      <w:pPr>
        <w:pStyle w:val="ListParagraph"/>
        <w:numPr>
          <w:ilvl w:val="0"/>
          <w:numId w:val="300"/>
        </w:numPr>
        <w:spacing w:before="240" w:line="240" w:lineRule="auto"/>
        <w:jc w:val="both"/>
        <w:rPr>
          <w:rFonts w:cs="Monotype Koufi"/>
          <w:b/>
          <w:bCs/>
          <w:szCs w:val="32"/>
          <w:rtl/>
        </w:rPr>
      </w:pPr>
      <w:r w:rsidRPr="0034645A">
        <w:rPr>
          <w:rFonts w:ascii="Calibri" w:eastAsia="Calibri" w:hAnsi="Calibri" w:cs="Arial"/>
          <w:b/>
          <w:bCs/>
          <w:sz w:val="28"/>
          <w:szCs w:val="28"/>
          <w:rtl/>
          <w:lang w:bidi="ar-EG"/>
        </w:rPr>
        <w:t>يتـضـمـن بـنـد التـكـسيـات أعمـال الحفر والردم سواء للقـدمـة أو الميـل أو السـقـ</w:t>
      </w:r>
      <w:r w:rsidRPr="0034645A">
        <w:rPr>
          <w:rFonts w:ascii="Calibri" w:eastAsia="Calibri" w:hAnsi="Calibri" w:cs="Arial" w:hint="cs"/>
          <w:b/>
          <w:bCs/>
          <w:sz w:val="28"/>
          <w:szCs w:val="28"/>
          <w:rtl/>
          <w:lang w:bidi="ar-EG"/>
        </w:rPr>
        <w:t>ا</w:t>
      </w:r>
      <w:r w:rsidRPr="0034645A">
        <w:rPr>
          <w:rFonts w:ascii="Calibri" w:eastAsia="Calibri" w:hAnsi="Calibri" w:cs="Arial"/>
          <w:b/>
          <w:bCs/>
          <w:sz w:val="28"/>
          <w:szCs w:val="28"/>
          <w:rtl/>
          <w:lang w:bidi="ar-EG"/>
        </w:rPr>
        <w:t>يـل وعـمـل ال</w:t>
      </w:r>
      <w:r w:rsidRPr="0034645A">
        <w:rPr>
          <w:rFonts w:ascii="Calibri" w:eastAsia="Calibri" w:hAnsi="Calibri" w:cs="Arial" w:hint="cs"/>
          <w:b/>
          <w:bCs/>
          <w:sz w:val="28"/>
          <w:szCs w:val="28"/>
          <w:rtl/>
          <w:lang w:bidi="ar-EG"/>
        </w:rPr>
        <w:t>كحل</w:t>
      </w:r>
      <w:r w:rsidRPr="0034645A">
        <w:rPr>
          <w:rFonts w:ascii="Calibri" w:eastAsia="Calibri" w:hAnsi="Calibri" w:cs="Arial"/>
          <w:b/>
          <w:bCs/>
          <w:sz w:val="28"/>
          <w:szCs w:val="28"/>
          <w:rtl/>
          <w:lang w:bidi="ar-EG"/>
        </w:rPr>
        <w:t>ة وكـل ما يلزم لإ</w:t>
      </w:r>
      <w:r w:rsidRPr="0034645A">
        <w:rPr>
          <w:rFonts w:ascii="Calibri" w:eastAsia="Calibri" w:hAnsi="Calibri" w:cs="Arial" w:hint="cs"/>
          <w:b/>
          <w:bCs/>
          <w:sz w:val="28"/>
          <w:szCs w:val="28"/>
          <w:rtl/>
          <w:lang w:bidi="ar-EG"/>
        </w:rPr>
        <w:t>ت</w:t>
      </w:r>
      <w:r w:rsidRPr="0034645A">
        <w:rPr>
          <w:rFonts w:ascii="Calibri" w:eastAsia="Calibri" w:hAnsi="Calibri" w:cs="Arial"/>
          <w:b/>
          <w:bCs/>
          <w:sz w:val="28"/>
          <w:szCs w:val="28"/>
          <w:rtl/>
          <w:lang w:bidi="ar-EG"/>
        </w:rPr>
        <w:t>ـمـام هـذا الـبـنـد والـفـئــة تـكـون للـدبش وهــى مـبـنـيــة وقد يكون للتوريد فئة وللمصنعية فئة أخرى إذا تقرر ذلك في الشروط الخصوصية.</w:t>
      </w:r>
      <w:r w:rsidRPr="0034645A">
        <w:rPr>
          <w:rFonts w:cs="Monotype Koufi" w:hint="cs"/>
          <w:b/>
          <w:bCs/>
          <w:szCs w:val="32"/>
          <w:rtl/>
        </w:rPr>
        <w:t xml:space="preserve">                                                                      </w:t>
      </w:r>
    </w:p>
    <w:p w14:paraId="57C788A7" w14:textId="77777777" w:rsidR="002605A9" w:rsidRPr="0034645A" w:rsidRDefault="002605A9" w:rsidP="0068697D">
      <w:pPr>
        <w:spacing w:before="240" w:line="240" w:lineRule="auto"/>
        <w:jc w:val="both"/>
        <w:rPr>
          <w:rFonts w:asciiTheme="minorBidi" w:hAnsiTheme="minorBidi" w:cs="AF_Taif Normal"/>
          <w:color w:val="1F497D" w:themeColor="text2"/>
          <w:sz w:val="27"/>
          <w:szCs w:val="27"/>
          <w:u w:val="single"/>
          <w:rtl/>
          <w:lang w:bidi="ar-EG"/>
        </w:rPr>
      </w:pPr>
      <w:r w:rsidRPr="0034645A">
        <w:rPr>
          <w:rFonts w:asciiTheme="minorBidi" w:hAnsiTheme="minorBidi" w:cs="AF_Taif Normal"/>
          <w:color w:val="1F497D" w:themeColor="text2"/>
          <w:sz w:val="27"/>
          <w:szCs w:val="27"/>
          <w:u w:val="single"/>
          <w:rtl/>
          <w:lang w:bidi="ar-EG"/>
        </w:rPr>
        <w:t xml:space="preserve">اخـتـبــارات الـجــودة لأعـمــال بـنــاء التـكـســيــات بالدبش والمـونـة </w:t>
      </w:r>
    </w:p>
    <w:p w14:paraId="1CD2425E" w14:textId="77777777" w:rsidR="002605A9" w:rsidRPr="007F0DEE" w:rsidRDefault="002605A9" w:rsidP="0068697D">
      <w:pPr>
        <w:numPr>
          <w:ilvl w:val="0"/>
          <w:numId w:val="220"/>
        </w:numPr>
        <w:spacing w:before="240" w:after="0" w:line="240" w:lineRule="auto"/>
        <w:jc w:val="both"/>
        <w:rPr>
          <w:rFonts w:cs="Arial"/>
          <w:b/>
          <w:bCs/>
          <w:sz w:val="24"/>
          <w:szCs w:val="24"/>
          <w:rtl/>
        </w:rPr>
      </w:pPr>
      <w:r>
        <w:rPr>
          <w:rFonts w:ascii="Calibri" w:eastAsia="Calibri" w:hAnsi="Calibri" w:cs="Arial" w:hint="cs"/>
          <w:b/>
          <w:bCs/>
          <w:sz w:val="28"/>
          <w:szCs w:val="28"/>
          <w:rtl/>
          <w:lang w:bidi="ar-EG"/>
        </w:rPr>
        <w:t xml:space="preserve">التفتت والإمتصاص </w:t>
      </w:r>
    </w:p>
    <w:p w14:paraId="4948BF81" w14:textId="77777777" w:rsidR="002605A9" w:rsidRPr="007F0DEE" w:rsidRDefault="002605A9" w:rsidP="0068697D">
      <w:pPr>
        <w:numPr>
          <w:ilvl w:val="0"/>
          <w:numId w:val="220"/>
        </w:numPr>
        <w:spacing w:before="240" w:after="0" w:line="24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 xml:space="preserve"> لــوس أنـجـلـوس (التآكل) .</w:t>
      </w:r>
    </w:p>
    <w:p w14:paraId="06E789EA" w14:textId="1ED50F07" w:rsidR="002605A9" w:rsidRDefault="002605A9" w:rsidP="0068697D">
      <w:pPr>
        <w:spacing w:before="240" w:line="360" w:lineRule="auto"/>
        <w:jc w:val="both"/>
        <w:rPr>
          <w:rFonts w:ascii="Calibri" w:eastAsia="Calibri" w:hAnsi="Calibri" w:cs="Arial"/>
          <w:b/>
          <w:bCs/>
          <w:sz w:val="28"/>
          <w:szCs w:val="28"/>
          <w:rtl/>
          <w:lang w:bidi="ar-EG"/>
        </w:rPr>
      </w:pPr>
      <w:r w:rsidRPr="007F0DEE">
        <w:rPr>
          <w:rFonts w:ascii="Calibri" w:eastAsia="Calibri" w:hAnsi="Calibri" w:cs="Arial"/>
          <w:b/>
          <w:bCs/>
          <w:sz w:val="28"/>
          <w:szCs w:val="28"/>
          <w:rtl/>
          <w:lang w:bidi="ar-EG"/>
        </w:rPr>
        <w:t>و</w:t>
      </w:r>
      <w:r w:rsidRPr="007F0DEE">
        <w:rPr>
          <w:rFonts w:ascii="Calibri" w:eastAsia="Calibri" w:hAnsi="Calibri" w:cs="Arial" w:hint="cs"/>
          <w:b/>
          <w:bCs/>
          <w:sz w:val="28"/>
          <w:szCs w:val="28"/>
          <w:rtl/>
          <w:lang w:bidi="ar-EG"/>
        </w:rPr>
        <w:t xml:space="preserve">يمكن إجراء </w:t>
      </w:r>
      <w:r w:rsidRPr="007F0DEE">
        <w:rPr>
          <w:rFonts w:ascii="Calibri" w:eastAsia="Calibri" w:hAnsi="Calibri" w:cs="Arial"/>
          <w:b/>
          <w:bCs/>
          <w:sz w:val="28"/>
          <w:szCs w:val="28"/>
          <w:rtl/>
          <w:lang w:bidi="ar-EG"/>
        </w:rPr>
        <w:t xml:space="preserve">أي اخـتــبــارات أخــرى </w:t>
      </w:r>
      <w:r w:rsidRPr="007F0DEE">
        <w:rPr>
          <w:rFonts w:ascii="Calibri" w:eastAsia="Calibri" w:hAnsi="Calibri" w:cs="Arial" w:hint="cs"/>
          <w:b/>
          <w:bCs/>
          <w:sz w:val="28"/>
          <w:szCs w:val="28"/>
          <w:rtl/>
          <w:lang w:bidi="ar-EG"/>
        </w:rPr>
        <w:t>يراها</w:t>
      </w:r>
      <w:r w:rsidRPr="007F0DEE">
        <w:rPr>
          <w:rFonts w:ascii="Calibri" w:eastAsia="Calibri" w:hAnsi="Calibri" w:cs="Arial"/>
          <w:b/>
          <w:bCs/>
          <w:sz w:val="28"/>
          <w:szCs w:val="28"/>
          <w:rtl/>
          <w:lang w:bidi="ar-EG"/>
        </w:rPr>
        <w:t xml:space="preserve"> المـهـنـدس المشــرف </w:t>
      </w:r>
      <w:r w:rsidRPr="007F0DEE">
        <w:rPr>
          <w:rFonts w:ascii="Calibri" w:eastAsia="Calibri" w:hAnsi="Calibri" w:cs="Arial" w:hint="cs"/>
          <w:b/>
          <w:bCs/>
          <w:sz w:val="28"/>
          <w:szCs w:val="28"/>
          <w:rtl/>
          <w:lang w:bidi="ar-EG"/>
        </w:rPr>
        <w:t xml:space="preserve">لزوم جودة الأعمال </w:t>
      </w:r>
      <w:r w:rsidRPr="007F0DEE">
        <w:rPr>
          <w:rFonts w:ascii="Calibri" w:eastAsia="Calibri" w:hAnsi="Calibri" w:cs="Arial"/>
          <w:b/>
          <w:bCs/>
          <w:sz w:val="28"/>
          <w:szCs w:val="28"/>
          <w:rtl/>
          <w:lang w:bidi="ar-EG"/>
        </w:rPr>
        <w:t>وجميـع تـلك الاختـبــارات تـجــرى عـ</w:t>
      </w:r>
      <w:r>
        <w:rPr>
          <w:rFonts w:ascii="Calibri" w:eastAsia="Calibri" w:hAnsi="Calibri" w:cs="Arial" w:hint="cs"/>
          <w:b/>
          <w:bCs/>
          <w:sz w:val="28"/>
          <w:szCs w:val="28"/>
          <w:rtl/>
          <w:lang w:bidi="ar-EG"/>
        </w:rPr>
        <w:t>ل</w:t>
      </w:r>
      <w:r w:rsidRPr="007F0DEE">
        <w:rPr>
          <w:rFonts w:ascii="Calibri" w:eastAsia="Calibri" w:hAnsi="Calibri" w:cs="Arial"/>
          <w:b/>
          <w:bCs/>
          <w:sz w:val="28"/>
          <w:szCs w:val="28"/>
          <w:rtl/>
          <w:lang w:bidi="ar-EG"/>
        </w:rPr>
        <w:t>ـى نـفـقــة المقاول أو خصـمــا مـن حســابــه.</w:t>
      </w:r>
    </w:p>
    <w:p w14:paraId="35FC4D74" w14:textId="77777777" w:rsidR="00696D2C" w:rsidRDefault="00696D2C" w:rsidP="0068697D">
      <w:pPr>
        <w:spacing w:line="360" w:lineRule="auto"/>
        <w:jc w:val="both"/>
        <w:rPr>
          <w:rFonts w:ascii="Calibri" w:eastAsia="Calibri" w:hAnsi="Calibri" w:cs="Arial"/>
          <w:b/>
          <w:bCs/>
          <w:sz w:val="28"/>
          <w:szCs w:val="28"/>
          <w:rtl/>
          <w:lang w:bidi="ar-EG"/>
        </w:rPr>
      </w:pPr>
    </w:p>
    <w:p w14:paraId="42E0981E" w14:textId="77777777" w:rsidR="00696D2C" w:rsidRDefault="00696D2C" w:rsidP="0068697D">
      <w:pPr>
        <w:spacing w:line="360" w:lineRule="auto"/>
        <w:jc w:val="both"/>
        <w:rPr>
          <w:rFonts w:ascii="Calibri" w:eastAsia="Calibri" w:hAnsi="Calibri" w:cs="Arial"/>
          <w:b/>
          <w:bCs/>
          <w:sz w:val="28"/>
          <w:szCs w:val="28"/>
          <w:rtl/>
          <w:lang w:bidi="ar-EG"/>
        </w:rPr>
      </w:pPr>
    </w:p>
    <w:p w14:paraId="6149F527" w14:textId="77777777" w:rsidR="00696D2C" w:rsidRDefault="00696D2C" w:rsidP="0068697D">
      <w:pPr>
        <w:spacing w:line="360" w:lineRule="auto"/>
        <w:jc w:val="both"/>
        <w:rPr>
          <w:rFonts w:ascii="Calibri" w:eastAsia="Calibri" w:hAnsi="Calibri" w:cs="Arial"/>
          <w:b/>
          <w:bCs/>
          <w:sz w:val="28"/>
          <w:szCs w:val="28"/>
          <w:rtl/>
          <w:lang w:bidi="ar-EG"/>
        </w:rPr>
      </w:pPr>
    </w:p>
    <w:p w14:paraId="7BA28582" w14:textId="77777777" w:rsidR="002605A9" w:rsidRPr="00696D2C" w:rsidRDefault="002605A9" w:rsidP="0068697D">
      <w:pPr>
        <w:jc w:val="both"/>
        <w:rPr>
          <w:rFonts w:asciiTheme="minorBidi" w:hAnsiTheme="minorBidi" w:cs="AF_Taif Normal"/>
          <w:color w:val="1F497D" w:themeColor="text2"/>
          <w:sz w:val="27"/>
          <w:szCs w:val="27"/>
          <w:u w:val="single"/>
          <w:rtl/>
          <w:lang w:bidi="ar-EG"/>
        </w:rPr>
      </w:pPr>
      <w:r w:rsidRPr="00696D2C">
        <w:rPr>
          <w:rFonts w:asciiTheme="minorBidi" w:hAnsiTheme="minorBidi" w:cs="AF_Taif Normal"/>
          <w:color w:val="1F497D" w:themeColor="text2"/>
          <w:sz w:val="27"/>
          <w:szCs w:val="27"/>
          <w:u w:val="single"/>
          <w:rtl/>
          <w:lang w:bidi="ar-EG"/>
        </w:rPr>
        <w:t>بنـــد رقـم (</w:t>
      </w:r>
      <w:r w:rsidRPr="00696D2C">
        <w:rPr>
          <w:rFonts w:asciiTheme="minorBidi" w:hAnsiTheme="minorBidi" w:cs="AF_Taif Normal" w:hint="cs"/>
          <w:color w:val="1F497D" w:themeColor="text2"/>
          <w:sz w:val="27"/>
          <w:szCs w:val="27"/>
          <w:u w:val="single"/>
          <w:rtl/>
          <w:lang w:bidi="ar-EG"/>
        </w:rPr>
        <w:t>7</w:t>
      </w:r>
      <w:r w:rsidRPr="00696D2C">
        <w:rPr>
          <w:rFonts w:asciiTheme="minorBidi" w:hAnsiTheme="minorBidi" w:cs="AF_Taif Normal"/>
          <w:color w:val="1F497D" w:themeColor="text2"/>
          <w:sz w:val="27"/>
          <w:szCs w:val="27"/>
          <w:u w:val="single"/>
          <w:rtl/>
          <w:lang w:bidi="ar-EG"/>
        </w:rPr>
        <w:t>)</w:t>
      </w:r>
    </w:p>
    <w:p w14:paraId="24E8D293" w14:textId="77777777" w:rsidR="002605A9" w:rsidRPr="0038590D" w:rsidRDefault="002605A9" w:rsidP="0068697D">
      <w:pPr>
        <w:jc w:val="both"/>
        <w:rPr>
          <w:rFonts w:ascii="Calibri" w:eastAsia="Calibri" w:hAnsi="Calibri" w:cs="PT Bold Heading"/>
          <w:b/>
          <w:bCs/>
          <w:sz w:val="28"/>
          <w:szCs w:val="28"/>
          <w:rtl/>
          <w:lang w:bidi="ar-EG"/>
        </w:rPr>
      </w:pPr>
      <w:r w:rsidRPr="0038590D">
        <w:rPr>
          <w:rFonts w:ascii="Calibri" w:eastAsia="Calibri" w:hAnsi="Calibri" w:cs="PT Bold Heading" w:hint="cs"/>
          <w:b/>
          <w:bCs/>
          <w:sz w:val="28"/>
          <w:szCs w:val="28"/>
          <w:rtl/>
          <w:lang w:bidi="ar-EG"/>
        </w:rPr>
        <w:t>أعمال تخص إعادة الشئ لأصله</w:t>
      </w:r>
    </w:p>
    <w:p w14:paraId="12E31F1B"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يتم إستخدام قاطع الأسفلت لجميع القطوعات المطلوبة أثناء تنفيذ الأعمال </w:t>
      </w:r>
    </w:p>
    <w:p w14:paraId="2E2D1026"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يتم تشغيل طبقة الردم الموجودة ودمكها بطريقة مناسبة حسب نوع التربة وذلك بعد الوصول للمناسيب المطلوبة </w:t>
      </w:r>
    </w:p>
    <w:p w14:paraId="11D14445"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يتم دمك طبقة الأساس بطريق هندسية مناسبة للعروض الموجودة وبما يحقق نسبة دمك لاتقل عن 95 % </w:t>
      </w:r>
    </w:p>
    <w:p w14:paraId="2434C2F7"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بالنسبة لطبقة الأسفلت يتم الإلتزام بالخلطة التصميمية المعتمدة ويراعى ضبط اللحامات ومناسيب السطح مع مناسيب الأسفلت القائم 0</w:t>
      </w:r>
    </w:p>
    <w:p w14:paraId="1728448A"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يتم مراعاة وسائل الأمن والسلامة أثناء تنفيذ الأعمال بمعرفة المقاول ويحق لجهاز الإشراف إيقاف الأعمال فى حالة عدم توفر ذلك 0</w:t>
      </w:r>
    </w:p>
    <w:p w14:paraId="7EDA2E8E"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على المقاول التنسيق مع كافة جهات المرافق وفى حالة تلف أى مرفق يقوم بإصلاحه على حسابة </w:t>
      </w:r>
    </w:p>
    <w:p w14:paraId="13390848"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على المقاول التنسيق مع إدارة المرور قبل الأعمال والحصول على التصريح بالعمل </w:t>
      </w:r>
    </w:p>
    <w:p w14:paraId="0DFF6E07"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على المقاول إتباع كافة التعليمات الصادرة من جهاز الإشراف</w:t>
      </w:r>
    </w:p>
    <w:p w14:paraId="1B2CBB0B" w14:textId="77777777" w:rsidR="002605A9" w:rsidRDefault="002605A9" w:rsidP="0068697D">
      <w:pPr>
        <w:numPr>
          <w:ilvl w:val="0"/>
          <w:numId w:val="213"/>
        </w:numPr>
        <w:spacing w:after="0" w:line="360" w:lineRule="auto"/>
        <w:jc w:val="both"/>
        <w:rPr>
          <w:rFonts w:ascii="Calibri" w:eastAsia="Calibri" w:hAnsi="Calibri" w:cs="Arial"/>
          <w:b/>
          <w:bCs/>
          <w:sz w:val="28"/>
          <w:szCs w:val="28"/>
          <w:lang w:bidi="ar-EG"/>
        </w:rPr>
      </w:pPr>
      <w:r>
        <w:rPr>
          <w:rFonts w:ascii="Calibri" w:eastAsia="Calibri" w:hAnsi="Calibri" w:cs="Arial" w:hint="cs"/>
          <w:b/>
          <w:bCs/>
          <w:sz w:val="28"/>
          <w:szCs w:val="28"/>
          <w:rtl/>
          <w:lang w:bidi="ar-EG"/>
        </w:rPr>
        <w:t>على المقاول ترتيب أولوية الأعمال بالترتيب مع مديرية الطرق</w:t>
      </w:r>
    </w:p>
    <w:tbl>
      <w:tblPr>
        <w:tblW w:w="0" w:type="auto"/>
        <w:tblInd w:w="143" w:type="dxa"/>
        <w:tblLayout w:type="fixed"/>
        <w:tblCellMar>
          <w:left w:w="0" w:type="dxa"/>
          <w:right w:w="0" w:type="dxa"/>
        </w:tblCellMar>
        <w:tblLook w:val="0000" w:firstRow="0" w:lastRow="0" w:firstColumn="0" w:lastColumn="0" w:noHBand="0" w:noVBand="0"/>
      </w:tblPr>
      <w:tblGrid>
        <w:gridCol w:w="908"/>
        <w:gridCol w:w="603"/>
        <w:gridCol w:w="908"/>
        <w:gridCol w:w="904"/>
        <w:gridCol w:w="862"/>
        <w:gridCol w:w="801"/>
        <w:gridCol w:w="754"/>
        <w:gridCol w:w="911"/>
        <w:gridCol w:w="3810"/>
      </w:tblGrid>
      <w:tr w:rsidR="002605A9" w:rsidRPr="00C3639C" w14:paraId="5BC3C2F4" w14:textId="77777777" w:rsidTr="002605A9">
        <w:trPr>
          <w:trHeight w:hRule="exact" w:val="472"/>
        </w:trPr>
        <w:tc>
          <w:tcPr>
            <w:tcW w:w="908" w:type="dxa"/>
            <w:tcBorders>
              <w:top w:val="double" w:sz="10" w:space="0" w:color="000000"/>
              <w:left w:val="double" w:sz="10" w:space="0" w:color="000000"/>
              <w:bottom w:val="single" w:sz="4" w:space="0" w:color="000000"/>
              <w:right w:val="single" w:sz="4" w:space="0" w:color="000000"/>
            </w:tcBorders>
          </w:tcPr>
          <w:p w14:paraId="2B8E100F" w14:textId="77777777" w:rsidR="002605A9" w:rsidRPr="00C3639C" w:rsidRDefault="002605A9" w:rsidP="00073596">
            <w:pPr>
              <w:widowControl w:val="0"/>
              <w:kinsoku w:val="0"/>
              <w:overflowPunct w:val="0"/>
              <w:autoSpaceDE w:val="0"/>
              <w:autoSpaceDN w:val="0"/>
              <w:adjustRightInd w:val="0"/>
              <w:ind w:left="21" w:right="18"/>
              <w:rPr>
                <w:rFonts w:cs="Aptos"/>
                <w:b/>
                <w:bCs/>
                <w:sz w:val="28"/>
                <w:szCs w:val="28"/>
                <w:rtl/>
                <w:lang w:bidi="ar-EG"/>
              </w:rPr>
            </w:pPr>
            <w:r w:rsidRPr="00CB5251">
              <w:rPr>
                <w:rFonts w:cs="Times New Roman"/>
                <w:b/>
                <w:bCs/>
                <w:w w:val="121"/>
                <w:sz w:val="24"/>
                <w:szCs w:val="24"/>
                <w:rtl/>
                <w:lang w:bidi="ar-EG"/>
              </w:rPr>
              <w:lastRenderedPageBreak/>
              <w:t>بالبوص</w:t>
            </w:r>
            <w:r w:rsidRPr="00C3639C">
              <w:rPr>
                <w:rFonts w:cs="Times New Roman"/>
                <w:b/>
                <w:bCs/>
                <w:w w:val="121"/>
                <w:sz w:val="28"/>
                <w:szCs w:val="28"/>
                <w:rtl/>
                <w:lang w:bidi="ar-EG"/>
              </w:rPr>
              <w:t xml:space="preserve">ة </w:t>
            </w:r>
          </w:p>
        </w:tc>
        <w:tc>
          <w:tcPr>
            <w:tcW w:w="603" w:type="dxa"/>
            <w:tcBorders>
              <w:top w:val="double" w:sz="10" w:space="0" w:color="000000"/>
              <w:left w:val="single" w:sz="4" w:space="0" w:color="000000"/>
              <w:bottom w:val="single" w:sz="4" w:space="0" w:color="000000"/>
              <w:right w:val="single" w:sz="4" w:space="0" w:color="000000"/>
            </w:tcBorders>
          </w:tcPr>
          <w:p w14:paraId="040AD4E9" w14:textId="77777777" w:rsidR="002605A9" w:rsidRPr="00C3639C" w:rsidRDefault="002605A9" w:rsidP="00073596">
            <w:pPr>
              <w:widowControl w:val="0"/>
              <w:kinsoku w:val="0"/>
              <w:overflowPunct w:val="0"/>
              <w:autoSpaceDE w:val="0"/>
              <w:autoSpaceDN w:val="0"/>
              <w:adjustRightInd w:val="0"/>
              <w:ind w:left="120" w:right="111"/>
              <w:rPr>
                <w:rFonts w:cs="Aptos"/>
                <w:b/>
                <w:bCs/>
                <w:sz w:val="28"/>
                <w:szCs w:val="28"/>
              </w:rPr>
            </w:pPr>
            <w:r w:rsidRPr="00C3639C">
              <w:rPr>
                <w:rFonts w:cs="Aptos"/>
                <w:b/>
                <w:bCs/>
                <w:sz w:val="28"/>
                <w:szCs w:val="28"/>
              </w:rPr>
              <w:t>48</w:t>
            </w:r>
          </w:p>
        </w:tc>
        <w:tc>
          <w:tcPr>
            <w:tcW w:w="908" w:type="dxa"/>
            <w:tcBorders>
              <w:top w:val="double" w:sz="10" w:space="0" w:color="000000"/>
              <w:left w:val="single" w:sz="4" w:space="0" w:color="000000"/>
              <w:bottom w:val="single" w:sz="4" w:space="0" w:color="000000"/>
              <w:right w:val="single" w:sz="4" w:space="0" w:color="000000"/>
            </w:tcBorders>
          </w:tcPr>
          <w:p w14:paraId="2E96B0BC" w14:textId="77777777" w:rsidR="002605A9" w:rsidRPr="00C3639C" w:rsidRDefault="002605A9" w:rsidP="00073596">
            <w:pPr>
              <w:widowControl w:val="0"/>
              <w:kinsoku w:val="0"/>
              <w:overflowPunct w:val="0"/>
              <w:autoSpaceDE w:val="0"/>
              <w:autoSpaceDN w:val="0"/>
              <w:adjustRightInd w:val="0"/>
              <w:ind w:right="269"/>
              <w:rPr>
                <w:rFonts w:cs="Aptos"/>
                <w:b/>
                <w:bCs/>
                <w:sz w:val="28"/>
                <w:szCs w:val="28"/>
              </w:rPr>
            </w:pPr>
            <w:r w:rsidRPr="00C3639C">
              <w:rPr>
                <w:rFonts w:cs="Aptos"/>
                <w:b/>
                <w:bCs/>
                <w:sz w:val="28"/>
                <w:szCs w:val="28"/>
              </w:rPr>
              <w:t>36</w:t>
            </w:r>
          </w:p>
        </w:tc>
        <w:tc>
          <w:tcPr>
            <w:tcW w:w="904" w:type="dxa"/>
            <w:tcBorders>
              <w:top w:val="double" w:sz="10" w:space="0" w:color="000000"/>
              <w:left w:val="single" w:sz="4" w:space="0" w:color="000000"/>
              <w:bottom w:val="single" w:sz="4" w:space="0" w:color="000000"/>
              <w:right w:val="single" w:sz="4" w:space="0" w:color="000000"/>
            </w:tcBorders>
          </w:tcPr>
          <w:p w14:paraId="6606D7B7" w14:textId="77777777" w:rsidR="002605A9" w:rsidRPr="00C3639C" w:rsidRDefault="002605A9" w:rsidP="00073596">
            <w:pPr>
              <w:widowControl w:val="0"/>
              <w:kinsoku w:val="0"/>
              <w:overflowPunct w:val="0"/>
              <w:autoSpaceDE w:val="0"/>
              <w:autoSpaceDN w:val="0"/>
              <w:adjustRightInd w:val="0"/>
              <w:ind w:left="280"/>
              <w:rPr>
                <w:rFonts w:cs="Aptos"/>
                <w:b/>
                <w:bCs/>
                <w:sz w:val="28"/>
                <w:szCs w:val="28"/>
              </w:rPr>
            </w:pPr>
            <w:r w:rsidRPr="00C3639C">
              <w:rPr>
                <w:rFonts w:cs="Aptos"/>
                <w:b/>
                <w:bCs/>
                <w:sz w:val="28"/>
                <w:szCs w:val="28"/>
              </w:rPr>
              <w:t>29</w:t>
            </w:r>
          </w:p>
        </w:tc>
        <w:tc>
          <w:tcPr>
            <w:tcW w:w="862" w:type="dxa"/>
            <w:tcBorders>
              <w:top w:val="double" w:sz="10" w:space="0" w:color="000000"/>
              <w:left w:val="single" w:sz="4" w:space="0" w:color="000000"/>
              <w:bottom w:val="single" w:sz="4" w:space="0" w:color="000000"/>
              <w:right w:val="single" w:sz="4" w:space="0" w:color="000000"/>
            </w:tcBorders>
          </w:tcPr>
          <w:p w14:paraId="2F8E62E5" w14:textId="77777777" w:rsidR="002605A9" w:rsidRPr="00C3639C" w:rsidRDefault="002605A9" w:rsidP="00073596">
            <w:pPr>
              <w:widowControl w:val="0"/>
              <w:kinsoku w:val="0"/>
              <w:overflowPunct w:val="0"/>
              <w:autoSpaceDE w:val="0"/>
              <w:autoSpaceDN w:val="0"/>
              <w:adjustRightInd w:val="0"/>
              <w:ind w:right="247"/>
              <w:rPr>
                <w:rFonts w:cs="Aptos"/>
                <w:b/>
                <w:bCs/>
                <w:sz w:val="28"/>
                <w:szCs w:val="28"/>
              </w:rPr>
            </w:pPr>
            <w:r w:rsidRPr="00C3639C">
              <w:rPr>
                <w:rFonts w:cs="Aptos"/>
                <w:b/>
                <w:bCs/>
                <w:sz w:val="28"/>
                <w:szCs w:val="28"/>
              </w:rPr>
              <w:t>23</w:t>
            </w:r>
          </w:p>
        </w:tc>
        <w:tc>
          <w:tcPr>
            <w:tcW w:w="801" w:type="dxa"/>
            <w:tcBorders>
              <w:top w:val="double" w:sz="10" w:space="0" w:color="000000"/>
              <w:left w:val="single" w:sz="4" w:space="0" w:color="000000"/>
              <w:bottom w:val="single" w:sz="4" w:space="0" w:color="000000"/>
              <w:right w:val="single" w:sz="4" w:space="0" w:color="000000"/>
            </w:tcBorders>
          </w:tcPr>
          <w:p w14:paraId="0474B5C0" w14:textId="77777777" w:rsidR="002605A9" w:rsidRPr="00C3639C" w:rsidRDefault="002605A9" w:rsidP="00073596">
            <w:pPr>
              <w:widowControl w:val="0"/>
              <w:kinsoku w:val="0"/>
              <w:overflowPunct w:val="0"/>
              <w:autoSpaceDE w:val="0"/>
              <w:autoSpaceDN w:val="0"/>
              <w:adjustRightInd w:val="0"/>
              <w:ind w:left="214" w:right="203"/>
              <w:rPr>
                <w:rFonts w:cs="Aptos"/>
                <w:b/>
                <w:bCs/>
                <w:sz w:val="28"/>
                <w:szCs w:val="28"/>
              </w:rPr>
            </w:pPr>
            <w:r w:rsidRPr="00C3639C">
              <w:rPr>
                <w:rFonts w:cs="Aptos"/>
                <w:b/>
                <w:bCs/>
                <w:sz w:val="28"/>
                <w:szCs w:val="28"/>
              </w:rPr>
              <w:t>16</w:t>
            </w:r>
          </w:p>
        </w:tc>
        <w:tc>
          <w:tcPr>
            <w:tcW w:w="754" w:type="dxa"/>
            <w:tcBorders>
              <w:top w:val="double" w:sz="10" w:space="0" w:color="000000"/>
              <w:left w:val="single" w:sz="4" w:space="0" w:color="000000"/>
              <w:bottom w:val="single" w:sz="4" w:space="0" w:color="000000"/>
              <w:right w:val="single" w:sz="4" w:space="0" w:color="000000"/>
            </w:tcBorders>
          </w:tcPr>
          <w:p w14:paraId="0C6D2FF7" w14:textId="77777777" w:rsidR="002605A9" w:rsidRPr="00C3639C" w:rsidRDefault="002605A9" w:rsidP="00073596">
            <w:pPr>
              <w:widowControl w:val="0"/>
              <w:kinsoku w:val="0"/>
              <w:overflowPunct w:val="0"/>
              <w:autoSpaceDE w:val="0"/>
              <w:autoSpaceDN w:val="0"/>
              <w:adjustRightInd w:val="0"/>
              <w:ind w:right="197"/>
              <w:rPr>
                <w:rFonts w:cs="Aptos"/>
                <w:b/>
                <w:bCs/>
                <w:sz w:val="28"/>
                <w:szCs w:val="28"/>
              </w:rPr>
            </w:pPr>
            <w:r w:rsidRPr="00C3639C">
              <w:rPr>
                <w:rFonts w:cs="Aptos"/>
                <w:b/>
                <w:bCs/>
                <w:sz w:val="28"/>
                <w:szCs w:val="28"/>
              </w:rPr>
              <w:t>13</w:t>
            </w:r>
          </w:p>
        </w:tc>
        <w:tc>
          <w:tcPr>
            <w:tcW w:w="911" w:type="dxa"/>
            <w:tcBorders>
              <w:top w:val="double" w:sz="10" w:space="0" w:color="000000"/>
              <w:left w:val="single" w:sz="4" w:space="0" w:color="000000"/>
              <w:bottom w:val="single" w:sz="4" w:space="0" w:color="000000"/>
              <w:right w:val="single" w:sz="4" w:space="0" w:color="000000"/>
            </w:tcBorders>
          </w:tcPr>
          <w:p w14:paraId="53D5C675" w14:textId="77777777" w:rsidR="002605A9" w:rsidRPr="00C3639C" w:rsidRDefault="002605A9" w:rsidP="00073596">
            <w:pPr>
              <w:widowControl w:val="0"/>
              <w:kinsoku w:val="0"/>
              <w:overflowPunct w:val="0"/>
              <w:autoSpaceDE w:val="0"/>
              <w:autoSpaceDN w:val="0"/>
              <w:adjustRightInd w:val="0"/>
              <w:ind w:left="283"/>
              <w:rPr>
                <w:rFonts w:cs="Aptos"/>
                <w:b/>
                <w:bCs/>
                <w:sz w:val="28"/>
                <w:szCs w:val="28"/>
              </w:rPr>
            </w:pPr>
            <w:r w:rsidRPr="00C3639C">
              <w:rPr>
                <w:rFonts w:cs="Aptos"/>
                <w:b/>
                <w:bCs/>
                <w:sz w:val="28"/>
                <w:szCs w:val="28"/>
              </w:rPr>
              <w:t>11</w:t>
            </w:r>
          </w:p>
        </w:tc>
        <w:tc>
          <w:tcPr>
            <w:tcW w:w="3810" w:type="dxa"/>
            <w:tcBorders>
              <w:top w:val="double" w:sz="10" w:space="0" w:color="000000"/>
              <w:left w:val="single" w:sz="4" w:space="0" w:color="000000"/>
              <w:bottom w:val="single" w:sz="4" w:space="0" w:color="000000"/>
              <w:right w:val="double" w:sz="10" w:space="0" w:color="000000"/>
            </w:tcBorders>
          </w:tcPr>
          <w:p w14:paraId="4B2B6B64" w14:textId="77777777" w:rsidR="002605A9" w:rsidRPr="00C3639C" w:rsidRDefault="002605A9" w:rsidP="00073596">
            <w:pPr>
              <w:widowControl w:val="0"/>
              <w:kinsoku w:val="0"/>
              <w:overflowPunct w:val="0"/>
              <w:autoSpaceDE w:val="0"/>
              <w:autoSpaceDN w:val="0"/>
              <w:adjustRightInd w:val="0"/>
              <w:ind w:right="-14"/>
              <w:rPr>
                <w:rFonts w:cs="Aptos"/>
                <w:b/>
                <w:bCs/>
                <w:sz w:val="28"/>
                <w:szCs w:val="28"/>
              </w:rPr>
            </w:pPr>
            <w:r w:rsidRPr="00C3639C">
              <w:rPr>
                <w:rFonts w:cs="Times New Roman"/>
                <w:b/>
                <w:bCs/>
                <w:sz w:val="28"/>
                <w:szCs w:val="28"/>
                <w:rtl/>
              </w:rPr>
              <w:t>مواسير</w:t>
            </w:r>
            <w:r w:rsidRPr="00C3639C">
              <w:rPr>
                <w:rFonts w:cs="Aptos"/>
                <w:b/>
                <w:bCs/>
                <w:sz w:val="28"/>
                <w:szCs w:val="28"/>
              </w:rPr>
              <w:t xml:space="preserve"> </w:t>
            </w:r>
            <w:r w:rsidRPr="00C3639C">
              <w:rPr>
                <w:rFonts w:cs="Times New Roman"/>
                <w:b/>
                <w:bCs/>
                <w:sz w:val="28"/>
                <w:szCs w:val="28"/>
                <w:rtl/>
              </w:rPr>
              <w:t>معزولة</w:t>
            </w:r>
            <w:r w:rsidRPr="00C3639C">
              <w:rPr>
                <w:rFonts w:cs="Aptos"/>
                <w:b/>
                <w:bCs/>
                <w:sz w:val="28"/>
                <w:szCs w:val="28"/>
              </w:rPr>
              <w:t xml:space="preserve"> </w:t>
            </w:r>
            <w:r w:rsidRPr="00C3639C">
              <w:rPr>
                <w:rFonts w:cs="Times New Roman"/>
                <w:b/>
                <w:bCs/>
                <w:sz w:val="28"/>
                <w:szCs w:val="28"/>
                <w:rtl/>
              </w:rPr>
              <w:t>برجمان</w:t>
            </w:r>
            <w:r w:rsidRPr="00C3639C">
              <w:rPr>
                <w:rFonts w:cs="Aptos"/>
                <w:b/>
                <w:bCs/>
                <w:sz w:val="28"/>
                <w:szCs w:val="28"/>
              </w:rPr>
              <w:t xml:space="preserve"> </w:t>
            </w:r>
            <w:r w:rsidRPr="00C3639C">
              <w:rPr>
                <w:rFonts w:cs="Times New Roman"/>
                <w:b/>
                <w:bCs/>
                <w:sz w:val="28"/>
                <w:szCs w:val="28"/>
                <w:rtl/>
              </w:rPr>
              <w:t>بلاستيك</w:t>
            </w:r>
          </w:p>
        </w:tc>
      </w:tr>
      <w:tr w:rsidR="002605A9" w:rsidRPr="00C3639C" w14:paraId="0FE0816A"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001AEC80"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3</w:t>
            </w:r>
          </w:p>
        </w:tc>
        <w:tc>
          <w:tcPr>
            <w:tcW w:w="603" w:type="dxa"/>
            <w:tcBorders>
              <w:top w:val="single" w:sz="4" w:space="0" w:color="000000"/>
              <w:left w:val="single" w:sz="4" w:space="0" w:color="000000"/>
              <w:bottom w:val="single" w:sz="4" w:space="0" w:color="000000"/>
              <w:right w:val="single" w:sz="4" w:space="0" w:color="000000"/>
            </w:tcBorders>
          </w:tcPr>
          <w:p w14:paraId="23EFA685" w14:textId="77777777" w:rsidR="002605A9" w:rsidRPr="00C3639C" w:rsidRDefault="002605A9" w:rsidP="00073596">
            <w:pPr>
              <w:widowControl w:val="0"/>
              <w:kinsoku w:val="0"/>
              <w:overflowPunct w:val="0"/>
              <w:autoSpaceDE w:val="0"/>
              <w:autoSpaceDN w:val="0"/>
              <w:adjustRightInd w:val="0"/>
              <w:ind w:left="120" w:right="111"/>
              <w:rPr>
                <w:rFonts w:cs="Aptos"/>
                <w:b/>
                <w:bCs/>
                <w:sz w:val="28"/>
                <w:szCs w:val="28"/>
              </w:rPr>
            </w:pPr>
            <w:r w:rsidRPr="00C3639C">
              <w:rPr>
                <w:rFonts w:cs="Aptos"/>
                <w:b/>
                <w:bCs/>
                <w:sz w:val="28"/>
                <w:szCs w:val="28"/>
              </w:rPr>
              <w:t>50</w:t>
            </w:r>
          </w:p>
        </w:tc>
        <w:tc>
          <w:tcPr>
            <w:tcW w:w="908" w:type="dxa"/>
            <w:tcBorders>
              <w:top w:val="single" w:sz="4" w:space="0" w:color="000000"/>
              <w:left w:val="single" w:sz="4" w:space="0" w:color="000000"/>
              <w:bottom w:val="single" w:sz="4" w:space="0" w:color="000000"/>
              <w:right w:val="single" w:sz="4" w:space="0" w:color="000000"/>
            </w:tcBorders>
          </w:tcPr>
          <w:p w14:paraId="3BD402C0" w14:textId="77777777" w:rsidR="002605A9" w:rsidRPr="00C3639C" w:rsidRDefault="002605A9" w:rsidP="00073596">
            <w:pPr>
              <w:widowControl w:val="0"/>
              <w:kinsoku w:val="0"/>
              <w:overflowPunct w:val="0"/>
              <w:autoSpaceDE w:val="0"/>
              <w:autoSpaceDN w:val="0"/>
              <w:adjustRightInd w:val="0"/>
              <w:ind w:right="269"/>
              <w:rPr>
                <w:rFonts w:cs="Aptos"/>
                <w:b/>
                <w:bCs/>
                <w:sz w:val="28"/>
                <w:szCs w:val="28"/>
              </w:rPr>
            </w:pPr>
            <w:r w:rsidRPr="00C3639C">
              <w:rPr>
                <w:rFonts w:cs="Aptos"/>
                <w:b/>
                <w:bCs/>
                <w:sz w:val="28"/>
                <w:szCs w:val="28"/>
              </w:rPr>
              <w:t>28</w:t>
            </w:r>
          </w:p>
        </w:tc>
        <w:tc>
          <w:tcPr>
            <w:tcW w:w="904" w:type="dxa"/>
            <w:tcBorders>
              <w:top w:val="single" w:sz="4" w:space="0" w:color="000000"/>
              <w:left w:val="single" w:sz="4" w:space="0" w:color="000000"/>
              <w:bottom w:val="single" w:sz="4" w:space="0" w:color="000000"/>
              <w:right w:val="single" w:sz="4" w:space="0" w:color="000000"/>
            </w:tcBorders>
          </w:tcPr>
          <w:p w14:paraId="4F7A5E16" w14:textId="77777777" w:rsidR="002605A9" w:rsidRPr="00C3639C" w:rsidRDefault="002605A9" w:rsidP="00073596">
            <w:pPr>
              <w:widowControl w:val="0"/>
              <w:kinsoku w:val="0"/>
              <w:overflowPunct w:val="0"/>
              <w:autoSpaceDE w:val="0"/>
              <w:autoSpaceDN w:val="0"/>
              <w:adjustRightInd w:val="0"/>
              <w:ind w:left="280"/>
              <w:rPr>
                <w:rFonts w:cs="Aptos"/>
                <w:b/>
                <w:bCs/>
                <w:sz w:val="28"/>
                <w:szCs w:val="28"/>
              </w:rPr>
            </w:pPr>
            <w:r w:rsidRPr="00C3639C">
              <w:rPr>
                <w:rFonts w:cs="Aptos"/>
                <w:b/>
                <w:bCs/>
                <w:sz w:val="28"/>
                <w:szCs w:val="28"/>
              </w:rPr>
              <w:t>21</w:t>
            </w:r>
          </w:p>
        </w:tc>
        <w:tc>
          <w:tcPr>
            <w:tcW w:w="862" w:type="dxa"/>
            <w:tcBorders>
              <w:top w:val="single" w:sz="4" w:space="0" w:color="000000"/>
              <w:left w:val="single" w:sz="4" w:space="0" w:color="000000"/>
              <w:bottom w:val="single" w:sz="4" w:space="0" w:color="000000"/>
              <w:right w:val="single" w:sz="4" w:space="0" w:color="000000"/>
            </w:tcBorders>
          </w:tcPr>
          <w:p w14:paraId="24783FC5" w14:textId="77777777" w:rsidR="002605A9" w:rsidRPr="00C3639C" w:rsidRDefault="002605A9" w:rsidP="00073596">
            <w:pPr>
              <w:widowControl w:val="0"/>
              <w:kinsoku w:val="0"/>
              <w:overflowPunct w:val="0"/>
              <w:autoSpaceDE w:val="0"/>
              <w:autoSpaceDN w:val="0"/>
              <w:adjustRightInd w:val="0"/>
              <w:ind w:right="247"/>
              <w:rPr>
                <w:rFonts w:cs="Aptos"/>
                <w:b/>
                <w:bCs/>
                <w:sz w:val="28"/>
                <w:szCs w:val="28"/>
              </w:rPr>
            </w:pPr>
            <w:r w:rsidRPr="00C3639C">
              <w:rPr>
                <w:rFonts w:cs="Aptos"/>
                <w:b/>
                <w:bCs/>
                <w:sz w:val="28"/>
                <w:szCs w:val="28"/>
              </w:rPr>
              <w:t>25</w:t>
            </w:r>
          </w:p>
        </w:tc>
        <w:tc>
          <w:tcPr>
            <w:tcW w:w="801" w:type="dxa"/>
            <w:tcBorders>
              <w:top w:val="single" w:sz="4" w:space="0" w:color="000000"/>
              <w:left w:val="single" w:sz="4" w:space="0" w:color="000000"/>
              <w:bottom w:val="single" w:sz="4" w:space="0" w:color="000000"/>
              <w:right w:val="single" w:sz="4" w:space="0" w:color="000000"/>
            </w:tcBorders>
          </w:tcPr>
          <w:p w14:paraId="343330E0" w14:textId="77777777" w:rsidR="002605A9" w:rsidRPr="00C3639C" w:rsidRDefault="002605A9" w:rsidP="00073596">
            <w:pPr>
              <w:widowControl w:val="0"/>
              <w:kinsoku w:val="0"/>
              <w:overflowPunct w:val="0"/>
              <w:autoSpaceDE w:val="0"/>
              <w:autoSpaceDN w:val="0"/>
              <w:adjustRightInd w:val="0"/>
              <w:ind w:left="214" w:right="203"/>
              <w:rPr>
                <w:rFonts w:cs="Aptos"/>
                <w:b/>
                <w:bCs/>
                <w:sz w:val="28"/>
                <w:szCs w:val="28"/>
              </w:rPr>
            </w:pPr>
            <w:r w:rsidRPr="00C3639C">
              <w:rPr>
                <w:rFonts w:cs="Aptos"/>
                <w:b/>
                <w:bCs/>
                <w:sz w:val="28"/>
                <w:szCs w:val="28"/>
              </w:rPr>
              <w:t>20</w:t>
            </w:r>
          </w:p>
        </w:tc>
        <w:tc>
          <w:tcPr>
            <w:tcW w:w="754" w:type="dxa"/>
            <w:tcBorders>
              <w:top w:val="single" w:sz="4" w:space="0" w:color="000000"/>
              <w:left w:val="single" w:sz="4" w:space="0" w:color="000000"/>
              <w:bottom w:val="single" w:sz="4" w:space="0" w:color="000000"/>
              <w:right w:val="single" w:sz="4" w:space="0" w:color="000000"/>
            </w:tcBorders>
          </w:tcPr>
          <w:p w14:paraId="2AE6BFB8" w14:textId="77777777" w:rsidR="002605A9" w:rsidRPr="00C3639C" w:rsidRDefault="002605A9" w:rsidP="00073596">
            <w:pPr>
              <w:widowControl w:val="0"/>
              <w:kinsoku w:val="0"/>
              <w:overflowPunct w:val="0"/>
              <w:autoSpaceDE w:val="0"/>
              <w:autoSpaceDN w:val="0"/>
              <w:adjustRightInd w:val="0"/>
              <w:ind w:right="197"/>
              <w:rPr>
                <w:rFonts w:cs="Aptos"/>
                <w:b/>
                <w:bCs/>
                <w:sz w:val="28"/>
                <w:szCs w:val="28"/>
              </w:rPr>
            </w:pPr>
            <w:r w:rsidRPr="00C3639C">
              <w:rPr>
                <w:rFonts w:cs="Aptos"/>
                <w:b/>
                <w:bCs/>
                <w:sz w:val="28"/>
                <w:szCs w:val="28"/>
              </w:rPr>
              <w:t>15</w:t>
            </w:r>
          </w:p>
        </w:tc>
        <w:tc>
          <w:tcPr>
            <w:tcW w:w="911" w:type="dxa"/>
            <w:tcBorders>
              <w:top w:val="single" w:sz="4" w:space="0" w:color="000000"/>
              <w:left w:val="single" w:sz="4" w:space="0" w:color="000000"/>
              <w:bottom w:val="single" w:sz="4" w:space="0" w:color="000000"/>
              <w:right w:val="single" w:sz="4" w:space="0" w:color="000000"/>
            </w:tcBorders>
          </w:tcPr>
          <w:p w14:paraId="7155AE1D" w14:textId="77777777" w:rsidR="002605A9" w:rsidRPr="00C3639C" w:rsidRDefault="002605A9" w:rsidP="00073596">
            <w:pPr>
              <w:widowControl w:val="0"/>
              <w:kinsoku w:val="0"/>
              <w:overflowPunct w:val="0"/>
              <w:autoSpaceDE w:val="0"/>
              <w:autoSpaceDN w:val="0"/>
              <w:adjustRightInd w:val="0"/>
              <w:ind w:left="283"/>
              <w:rPr>
                <w:rFonts w:cs="Aptos"/>
                <w:b/>
                <w:bCs/>
                <w:sz w:val="28"/>
                <w:szCs w:val="28"/>
              </w:rPr>
            </w:pPr>
            <w:r w:rsidRPr="00C3639C">
              <w:rPr>
                <w:rFonts w:cs="Aptos"/>
                <w:b/>
                <w:bCs/>
                <w:sz w:val="28"/>
                <w:szCs w:val="28"/>
              </w:rPr>
              <w:t>13</w:t>
            </w:r>
          </w:p>
        </w:tc>
        <w:tc>
          <w:tcPr>
            <w:tcW w:w="3810" w:type="dxa"/>
            <w:tcBorders>
              <w:top w:val="single" w:sz="4" w:space="0" w:color="000000"/>
              <w:left w:val="single" w:sz="4" w:space="0" w:color="000000"/>
              <w:bottom w:val="single" w:sz="4" w:space="0" w:color="000000"/>
              <w:right w:val="double" w:sz="10" w:space="0" w:color="000000"/>
            </w:tcBorders>
          </w:tcPr>
          <w:p w14:paraId="7F05782E" w14:textId="77777777" w:rsidR="002605A9" w:rsidRPr="00C3639C" w:rsidRDefault="002605A9" w:rsidP="00073596">
            <w:pPr>
              <w:widowControl w:val="0"/>
              <w:kinsoku w:val="0"/>
              <w:overflowPunct w:val="0"/>
              <w:autoSpaceDE w:val="0"/>
              <w:autoSpaceDN w:val="0"/>
              <w:adjustRightInd w:val="0"/>
              <w:ind w:right="-14"/>
              <w:rPr>
                <w:rFonts w:cs="Aptos"/>
                <w:b/>
                <w:bCs/>
                <w:sz w:val="28"/>
                <w:szCs w:val="28"/>
              </w:rPr>
            </w:pPr>
            <w:r w:rsidRPr="00C3639C">
              <w:rPr>
                <w:rFonts w:cs="Times New Roman"/>
                <w:b/>
                <w:bCs/>
                <w:sz w:val="28"/>
                <w:szCs w:val="28"/>
                <w:rtl/>
              </w:rPr>
              <w:t>مواسير</w:t>
            </w:r>
            <w:r w:rsidRPr="00C3639C">
              <w:rPr>
                <w:rFonts w:cs="Aptos"/>
                <w:b/>
                <w:bCs/>
                <w:sz w:val="28"/>
                <w:szCs w:val="28"/>
              </w:rPr>
              <w:t xml:space="preserve"> </w:t>
            </w:r>
            <w:r w:rsidRPr="00C3639C">
              <w:rPr>
                <w:rFonts w:cs="Times New Roman"/>
                <w:b/>
                <w:bCs/>
                <w:sz w:val="28"/>
                <w:szCs w:val="28"/>
                <w:rtl/>
              </w:rPr>
              <w:t>صلب</w:t>
            </w:r>
            <w:r w:rsidRPr="00C3639C">
              <w:rPr>
                <w:rFonts w:cs="Aptos"/>
                <w:b/>
                <w:bCs/>
                <w:sz w:val="28"/>
                <w:szCs w:val="28"/>
              </w:rPr>
              <w:t xml:space="preserve"> </w:t>
            </w:r>
            <w:r w:rsidRPr="00C3639C">
              <w:rPr>
                <w:rFonts w:cs="Times New Roman"/>
                <w:b/>
                <w:bCs/>
                <w:sz w:val="28"/>
                <w:szCs w:val="28"/>
                <w:rtl/>
              </w:rPr>
              <w:t>غير</w:t>
            </w:r>
            <w:r w:rsidRPr="00C3639C">
              <w:rPr>
                <w:rFonts w:cs="Aptos"/>
                <w:b/>
                <w:bCs/>
                <w:sz w:val="28"/>
                <w:szCs w:val="28"/>
              </w:rPr>
              <w:t xml:space="preserve"> </w:t>
            </w:r>
            <w:r w:rsidRPr="00C3639C">
              <w:rPr>
                <w:rFonts w:cs="Times New Roman"/>
                <w:b/>
                <w:bCs/>
                <w:sz w:val="28"/>
                <w:szCs w:val="28"/>
                <w:rtl/>
              </w:rPr>
              <w:t>معزولة</w:t>
            </w:r>
          </w:p>
        </w:tc>
      </w:tr>
      <w:tr w:rsidR="002605A9" w:rsidRPr="00C3639C" w14:paraId="282DB23B" w14:textId="77777777" w:rsidTr="00073596">
        <w:trPr>
          <w:trHeight w:hRule="exact" w:val="433"/>
        </w:trPr>
        <w:tc>
          <w:tcPr>
            <w:tcW w:w="6651" w:type="dxa"/>
            <w:gridSpan w:val="8"/>
            <w:tcBorders>
              <w:top w:val="single" w:sz="4" w:space="0" w:color="000000"/>
              <w:left w:val="double" w:sz="10" w:space="0" w:color="000000"/>
              <w:bottom w:val="single" w:sz="4" w:space="0" w:color="000000"/>
              <w:right w:val="single" w:sz="4" w:space="0" w:color="000000"/>
            </w:tcBorders>
          </w:tcPr>
          <w:p w14:paraId="32D166FF" w14:textId="77777777" w:rsidR="002605A9" w:rsidRPr="00C3639C" w:rsidRDefault="002605A9" w:rsidP="00073596">
            <w:pPr>
              <w:widowControl w:val="0"/>
              <w:kinsoku w:val="0"/>
              <w:overflowPunct w:val="0"/>
              <w:autoSpaceDE w:val="0"/>
              <w:autoSpaceDN w:val="0"/>
              <w:adjustRightInd w:val="0"/>
              <w:ind w:left="1612"/>
              <w:rPr>
                <w:rFonts w:cs="Aptos"/>
                <w:b/>
                <w:bCs/>
                <w:sz w:val="28"/>
                <w:szCs w:val="28"/>
                <w:lang w:bidi="ar-EG"/>
              </w:rPr>
            </w:pPr>
            <w:r w:rsidRPr="00C3639C">
              <w:rPr>
                <w:rFonts w:cs="Times New Roman"/>
                <w:b/>
                <w:bCs/>
                <w:sz w:val="28"/>
                <w:szCs w:val="28"/>
                <w:rtl/>
              </w:rPr>
              <w:t>أقصى</w:t>
            </w:r>
            <w:r w:rsidRPr="00C3639C">
              <w:rPr>
                <w:rFonts w:cs="Aptos"/>
                <w:b/>
                <w:bCs/>
                <w:sz w:val="28"/>
                <w:szCs w:val="28"/>
              </w:rPr>
              <w:t xml:space="preserve"> </w:t>
            </w:r>
            <w:r w:rsidRPr="00C3639C">
              <w:rPr>
                <w:rFonts w:cs="Times New Roman"/>
                <w:b/>
                <w:bCs/>
                <w:sz w:val="28"/>
                <w:szCs w:val="28"/>
                <w:rtl/>
              </w:rPr>
              <w:t>عدد</w:t>
            </w:r>
            <w:r w:rsidRPr="00C3639C">
              <w:rPr>
                <w:rFonts w:cs="Aptos"/>
                <w:b/>
                <w:bCs/>
                <w:sz w:val="28"/>
                <w:szCs w:val="28"/>
              </w:rPr>
              <w:t xml:space="preserve"> </w:t>
            </w:r>
            <w:r w:rsidRPr="00C3639C">
              <w:rPr>
                <w:rFonts w:cs="Times New Roman"/>
                <w:b/>
                <w:bCs/>
                <w:sz w:val="28"/>
                <w:szCs w:val="28"/>
                <w:rtl/>
              </w:rPr>
              <w:t>الكابلات</w:t>
            </w:r>
            <w:r w:rsidRPr="00C3639C">
              <w:rPr>
                <w:rFonts w:cs="Aptos"/>
                <w:b/>
                <w:bCs/>
                <w:sz w:val="28"/>
                <w:szCs w:val="28"/>
              </w:rPr>
              <w:t xml:space="preserve"> </w:t>
            </w:r>
            <w:r w:rsidRPr="00C3639C">
              <w:rPr>
                <w:rFonts w:cs="Times New Roman"/>
                <w:b/>
                <w:bCs/>
                <w:sz w:val="28"/>
                <w:szCs w:val="28"/>
                <w:rtl/>
              </w:rPr>
              <w:t>يسمح</w:t>
            </w:r>
            <w:r w:rsidRPr="00C3639C">
              <w:rPr>
                <w:rFonts w:cs="Aptos"/>
                <w:b/>
                <w:bCs/>
                <w:sz w:val="28"/>
                <w:szCs w:val="28"/>
              </w:rPr>
              <w:t xml:space="preserve"> </w:t>
            </w:r>
            <w:r w:rsidRPr="00C3639C">
              <w:rPr>
                <w:rFonts w:cs="Times New Roman"/>
                <w:b/>
                <w:bCs/>
                <w:sz w:val="28"/>
                <w:szCs w:val="28"/>
                <w:rtl/>
              </w:rPr>
              <w:t>تركي</w:t>
            </w:r>
            <w:r w:rsidRPr="00C3639C">
              <w:rPr>
                <w:rFonts w:cs="Times New Roman"/>
                <w:b/>
                <w:bCs/>
                <w:sz w:val="28"/>
                <w:szCs w:val="28"/>
                <w:rtl/>
                <w:lang w:bidi="ar-EG"/>
              </w:rPr>
              <w:t>به</w:t>
            </w:r>
          </w:p>
        </w:tc>
        <w:tc>
          <w:tcPr>
            <w:tcW w:w="3810" w:type="dxa"/>
            <w:tcBorders>
              <w:top w:val="single" w:sz="4" w:space="0" w:color="000000"/>
              <w:left w:val="single" w:sz="4" w:space="0" w:color="000000"/>
              <w:bottom w:val="single" w:sz="4" w:space="0" w:color="000000"/>
              <w:right w:val="double" w:sz="10" w:space="0" w:color="000000"/>
            </w:tcBorders>
          </w:tcPr>
          <w:p w14:paraId="266913EA" w14:textId="77777777" w:rsidR="002605A9" w:rsidRPr="00C3639C" w:rsidRDefault="002605A9" w:rsidP="00073596">
            <w:pPr>
              <w:widowControl w:val="0"/>
              <w:kinsoku w:val="0"/>
              <w:overflowPunct w:val="0"/>
              <w:autoSpaceDE w:val="0"/>
              <w:autoSpaceDN w:val="0"/>
              <w:adjustRightInd w:val="0"/>
              <w:ind w:right="-17"/>
              <w:rPr>
                <w:rFonts w:cs="Aptos"/>
                <w:b/>
                <w:bCs/>
                <w:sz w:val="28"/>
                <w:szCs w:val="28"/>
              </w:rPr>
            </w:pPr>
            <w:r w:rsidRPr="00C3639C">
              <w:rPr>
                <w:rFonts w:cs="Times New Roman"/>
                <w:b/>
                <w:bCs/>
                <w:sz w:val="28"/>
                <w:szCs w:val="28"/>
                <w:rtl/>
              </w:rPr>
              <w:t>المقطع</w:t>
            </w:r>
            <w:r w:rsidRPr="00C3639C">
              <w:rPr>
                <w:rFonts w:cs="Aptos"/>
                <w:b/>
                <w:bCs/>
                <w:sz w:val="28"/>
                <w:szCs w:val="28"/>
              </w:rPr>
              <w:t xml:space="preserve"> </w:t>
            </w:r>
            <w:r w:rsidRPr="00C3639C">
              <w:rPr>
                <w:rFonts w:cs="Times New Roman"/>
                <w:b/>
                <w:bCs/>
                <w:sz w:val="28"/>
                <w:szCs w:val="28"/>
                <w:rtl/>
              </w:rPr>
              <w:t>الأسمى</w:t>
            </w:r>
            <w:r w:rsidRPr="00C3639C">
              <w:rPr>
                <w:rFonts w:cs="Aptos"/>
                <w:b/>
                <w:bCs/>
                <w:sz w:val="28"/>
                <w:szCs w:val="28"/>
              </w:rPr>
              <w:t xml:space="preserve"> </w:t>
            </w:r>
            <w:r w:rsidRPr="00C3639C">
              <w:rPr>
                <w:rFonts w:cs="Times New Roman"/>
                <w:b/>
                <w:bCs/>
                <w:sz w:val="28"/>
                <w:szCs w:val="28"/>
                <w:rtl/>
              </w:rPr>
              <w:t>للكابل</w:t>
            </w:r>
          </w:p>
        </w:tc>
      </w:tr>
      <w:tr w:rsidR="002605A9" w:rsidRPr="00C3639C" w14:paraId="4083238B" w14:textId="77777777" w:rsidTr="002605A9">
        <w:trPr>
          <w:trHeight w:hRule="exact" w:val="431"/>
        </w:trPr>
        <w:tc>
          <w:tcPr>
            <w:tcW w:w="908" w:type="dxa"/>
            <w:tcBorders>
              <w:top w:val="single" w:sz="4" w:space="0" w:color="000000"/>
              <w:left w:val="double" w:sz="10" w:space="0" w:color="000000"/>
              <w:bottom w:val="single" w:sz="4" w:space="0" w:color="000000"/>
              <w:right w:val="single" w:sz="4" w:space="0" w:color="000000"/>
            </w:tcBorders>
          </w:tcPr>
          <w:p w14:paraId="7C1B3A13"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3B8FF765"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1D12A759" w14:textId="77777777" w:rsidR="002605A9" w:rsidRPr="00C3639C" w:rsidRDefault="002605A9" w:rsidP="00073596">
            <w:pPr>
              <w:widowControl w:val="0"/>
              <w:kinsoku w:val="0"/>
              <w:overflowPunct w:val="0"/>
              <w:autoSpaceDE w:val="0"/>
              <w:autoSpaceDN w:val="0"/>
              <w:adjustRightInd w:val="0"/>
              <w:ind w:right="335"/>
              <w:rPr>
                <w:rFonts w:cs="Aptos"/>
                <w:b/>
                <w:bCs/>
                <w:sz w:val="28"/>
                <w:szCs w:val="28"/>
              </w:rPr>
            </w:pPr>
            <w:r w:rsidRPr="00C3639C">
              <w:rPr>
                <w:rFonts w:cs="Aptos"/>
                <w:b/>
                <w:bCs/>
                <w:sz w:val="28"/>
                <w:szCs w:val="28"/>
              </w:rPr>
              <w:t>-</w:t>
            </w:r>
          </w:p>
        </w:tc>
        <w:tc>
          <w:tcPr>
            <w:tcW w:w="904" w:type="dxa"/>
            <w:tcBorders>
              <w:top w:val="single" w:sz="4" w:space="0" w:color="000000"/>
              <w:left w:val="single" w:sz="4" w:space="0" w:color="000000"/>
              <w:bottom w:val="single" w:sz="4" w:space="0" w:color="000000"/>
              <w:right w:val="single" w:sz="4" w:space="0" w:color="000000"/>
            </w:tcBorders>
          </w:tcPr>
          <w:p w14:paraId="6FAACA03" w14:textId="77777777" w:rsidR="002605A9" w:rsidRPr="00C3639C" w:rsidRDefault="002605A9" w:rsidP="00073596">
            <w:pPr>
              <w:widowControl w:val="0"/>
              <w:kinsoku w:val="0"/>
              <w:overflowPunct w:val="0"/>
              <w:autoSpaceDE w:val="0"/>
              <w:autoSpaceDN w:val="0"/>
              <w:adjustRightInd w:val="0"/>
              <w:ind w:left="340"/>
              <w:rPr>
                <w:rFonts w:cs="Aptos"/>
                <w:b/>
                <w:bCs/>
                <w:sz w:val="28"/>
                <w:szCs w:val="28"/>
              </w:rPr>
            </w:pPr>
            <w:r w:rsidRPr="00C3639C">
              <w:rPr>
                <w:rFonts w:cs="Aptos"/>
                <w:b/>
                <w:bCs/>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14:paraId="0614B647" w14:textId="77777777" w:rsidR="002605A9" w:rsidRPr="00C3639C" w:rsidRDefault="002605A9" w:rsidP="00073596">
            <w:pPr>
              <w:widowControl w:val="0"/>
              <w:kinsoku w:val="0"/>
              <w:overflowPunct w:val="0"/>
              <w:autoSpaceDE w:val="0"/>
              <w:autoSpaceDN w:val="0"/>
              <w:adjustRightInd w:val="0"/>
              <w:ind w:right="315"/>
              <w:rPr>
                <w:rFonts w:cs="Aptos"/>
                <w:b/>
                <w:bCs/>
                <w:sz w:val="28"/>
                <w:szCs w:val="28"/>
              </w:rPr>
            </w:pPr>
            <w:r w:rsidRPr="00C3639C">
              <w:rPr>
                <w:rFonts w:cs="Aptos"/>
                <w:b/>
                <w:bCs/>
                <w:sz w:val="28"/>
                <w:szCs w:val="28"/>
              </w:rPr>
              <w:t>-</w:t>
            </w:r>
          </w:p>
        </w:tc>
        <w:tc>
          <w:tcPr>
            <w:tcW w:w="801" w:type="dxa"/>
            <w:tcBorders>
              <w:top w:val="single" w:sz="4" w:space="0" w:color="000000"/>
              <w:left w:val="single" w:sz="4" w:space="0" w:color="000000"/>
              <w:bottom w:val="single" w:sz="4" w:space="0" w:color="000000"/>
              <w:right w:val="single" w:sz="4" w:space="0" w:color="000000"/>
            </w:tcBorders>
          </w:tcPr>
          <w:p w14:paraId="63A16588" w14:textId="77777777" w:rsidR="002605A9" w:rsidRPr="00C3639C" w:rsidRDefault="002605A9" w:rsidP="00073596">
            <w:pPr>
              <w:widowControl w:val="0"/>
              <w:kinsoku w:val="0"/>
              <w:overflowPunct w:val="0"/>
              <w:autoSpaceDE w:val="0"/>
              <w:autoSpaceDN w:val="0"/>
              <w:adjustRightInd w:val="0"/>
              <w:ind w:left="8"/>
              <w:rPr>
                <w:rFonts w:cs="Aptos"/>
                <w:b/>
                <w:bCs/>
                <w:sz w:val="28"/>
                <w:szCs w:val="28"/>
              </w:rPr>
            </w:pPr>
            <w:r w:rsidRPr="00C3639C">
              <w:rPr>
                <w:rFonts w:cs="Aptos"/>
                <w:b/>
                <w:bCs/>
                <w:sz w:val="28"/>
                <w:szCs w:val="28"/>
              </w:rPr>
              <w:t>9</w:t>
            </w:r>
          </w:p>
        </w:tc>
        <w:tc>
          <w:tcPr>
            <w:tcW w:w="754" w:type="dxa"/>
            <w:tcBorders>
              <w:top w:val="single" w:sz="4" w:space="0" w:color="000000"/>
              <w:left w:val="single" w:sz="4" w:space="0" w:color="000000"/>
              <w:bottom w:val="single" w:sz="4" w:space="0" w:color="000000"/>
              <w:right w:val="single" w:sz="4" w:space="0" w:color="000000"/>
            </w:tcBorders>
          </w:tcPr>
          <w:p w14:paraId="41C104E6" w14:textId="77777777" w:rsidR="002605A9" w:rsidRPr="00C3639C" w:rsidRDefault="002605A9" w:rsidP="00073596">
            <w:pPr>
              <w:widowControl w:val="0"/>
              <w:kinsoku w:val="0"/>
              <w:overflowPunct w:val="0"/>
              <w:autoSpaceDE w:val="0"/>
              <w:autoSpaceDN w:val="0"/>
              <w:adjustRightInd w:val="0"/>
              <w:ind w:right="270"/>
              <w:rPr>
                <w:rFonts w:cs="Aptos"/>
                <w:b/>
                <w:bCs/>
                <w:sz w:val="28"/>
                <w:szCs w:val="28"/>
              </w:rPr>
            </w:pPr>
            <w:r w:rsidRPr="00C3639C">
              <w:rPr>
                <w:rFonts w:cs="Aptos"/>
                <w:b/>
                <w:bCs/>
                <w:sz w:val="28"/>
                <w:szCs w:val="28"/>
              </w:rPr>
              <w:t>3</w:t>
            </w:r>
          </w:p>
        </w:tc>
        <w:tc>
          <w:tcPr>
            <w:tcW w:w="911" w:type="dxa"/>
            <w:tcBorders>
              <w:top w:val="single" w:sz="4" w:space="0" w:color="000000"/>
              <w:left w:val="single" w:sz="4" w:space="0" w:color="000000"/>
              <w:bottom w:val="single" w:sz="4" w:space="0" w:color="000000"/>
              <w:right w:val="single" w:sz="4" w:space="0" w:color="000000"/>
            </w:tcBorders>
          </w:tcPr>
          <w:p w14:paraId="24E5B403" w14:textId="77777777" w:rsidR="002605A9" w:rsidRPr="00C3639C" w:rsidRDefault="002605A9" w:rsidP="00073596">
            <w:pPr>
              <w:widowControl w:val="0"/>
              <w:kinsoku w:val="0"/>
              <w:overflowPunct w:val="0"/>
              <w:autoSpaceDE w:val="0"/>
              <w:autoSpaceDN w:val="0"/>
              <w:adjustRightInd w:val="0"/>
              <w:ind w:left="355"/>
              <w:rPr>
                <w:rFonts w:cs="Aptos"/>
                <w:b/>
                <w:bCs/>
                <w:sz w:val="28"/>
                <w:szCs w:val="28"/>
              </w:rPr>
            </w:pPr>
            <w:r w:rsidRPr="00C3639C">
              <w:rPr>
                <w:rFonts w:cs="Aptos"/>
                <w:b/>
                <w:bCs/>
                <w:sz w:val="28"/>
                <w:szCs w:val="28"/>
              </w:rPr>
              <w:t>2</w:t>
            </w:r>
          </w:p>
        </w:tc>
        <w:tc>
          <w:tcPr>
            <w:tcW w:w="3810" w:type="dxa"/>
            <w:tcBorders>
              <w:top w:val="single" w:sz="4" w:space="0" w:color="000000"/>
              <w:left w:val="single" w:sz="4" w:space="0" w:color="000000"/>
              <w:bottom w:val="single" w:sz="4" w:space="0" w:color="000000"/>
              <w:right w:val="double" w:sz="10" w:space="0" w:color="000000"/>
            </w:tcBorders>
          </w:tcPr>
          <w:p w14:paraId="1B37A35F" w14:textId="77777777" w:rsidR="002605A9" w:rsidRPr="00C3639C" w:rsidRDefault="002605A9" w:rsidP="00073596">
            <w:pPr>
              <w:widowControl w:val="0"/>
              <w:kinsoku w:val="0"/>
              <w:overflowPunct w:val="0"/>
              <w:autoSpaceDE w:val="0"/>
              <w:autoSpaceDN w:val="0"/>
              <w:adjustRightInd w:val="0"/>
              <w:ind w:left="1122" w:right="1083"/>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1.00</w:t>
            </w:r>
          </w:p>
        </w:tc>
      </w:tr>
      <w:tr w:rsidR="002605A9" w:rsidRPr="00C3639C" w14:paraId="2D382CB0" w14:textId="77777777" w:rsidTr="002605A9">
        <w:trPr>
          <w:trHeight w:hRule="exact" w:val="434"/>
        </w:trPr>
        <w:tc>
          <w:tcPr>
            <w:tcW w:w="908" w:type="dxa"/>
            <w:tcBorders>
              <w:top w:val="single" w:sz="4" w:space="0" w:color="000000"/>
              <w:left w:val="double" w:sz="10" w:space="0" w:color="000000"/>
              <w:bottom w:val="single" w:sz="4" w:space="0" w:color="000000"/>
              <w:right w:val="single" w:sz="4" w:space="0" w:color="000000"/>
            </w:tcBorders>
          </w:tcPr>
          <w:p w14:paraId="01F74F89"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07B2EB8D"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76033D37" w14:textId="77777777" w:rsidR="002605A9" w:rsidRPr="00C3639C" w:rsidRDefault="002605A9" w:rsidP="00073596">
            <w:pPr>
              <w:widowControl w:val="0"/>
              <w:kinsoku w:val="0"/>
              <w:overflowPunct w:val="0"/>
              <w:autoSpaceDE w:val="0"/>
              <w:autoSpaceDN w:val="0"/>
              <w:adjustRightInd w:val="0"/>
              <w:ind w:right="335"/>
              <w:rPr>
                <w:rFonts w:cs="Aptos"/>
                <w:b/>
                <w:bCs/>
                <w:sz w:val="28"/>
                <w:szCs w:val="28"/>
              </w:rPr>
            </w:pPr>
            <w:r w:rsidRPr="00C3639C">
              <w:rPr>
                <w:rFonts w:cs="Aptos"/>
                <w:b/>
                <w:bCs/>
                <w:sz w:val="28"/>
                <w:szCs w:val="28"/>
              </w:rPr>
              <w:t>-</w:t>
            </w:r>
          </w:p>
        </w:tc>
        <w:tc>
          <w:tcPr>
            <w:tcW w:w="904" w:type="dxa"/>
            <w:tcBorders>
              <w:top w:val="single" w:sz="4" w:space="0" w:color="000000"/>
              <w:left w:val="single" w:sz="4" w:space="0" w:color="000000"/>
              <w:bottom w:val="single" w:sz="4" w:space="0" w:color="000000"/>
              <w:right w:val="single" w:sz="4" w:space="0" w:color="000000"/>
            </w:tcBorders>
          </w:tcPr>
          <w:p w14:paraId="75505244" w14:textId="77777777" w:rsidR="002605A9" w:rsidRPr="00C3639C" w:rsidRDefault="002605A9" w:rsidP="00073596">
            <w:pPr>
              <w:widowControl w:val="0"/>
              <w:kinsoku w:val="0"/>
              <w:overflowPunct w:val="0"/>
              <w:autoSpaceDE w:val="0"/>
              <w:autoSpaceDN w:val="0"/>
              <w:adjustRightInd w:val="0"/>
              <w:ind w:left="340"/>
              <w:rPr>
                <w:rFonts w:cs="Aptos"/>
                <w:b/>
                <w:bCs/>
                <w:sz w:val="28"/>
                <w:szCs w:val="28"/>
              </w:rPr>
            </w:pPr>
            <w:r w:rsidRPr="00C3639C">
              <w:rPr>
                <w:rFonts w:cs="Aptos"/>
                <w:b/>
                <w:bCs/>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14:paraId="2570EFF8" w14:textId="77777777" w:rsidR="002605A9" w:rsidRPr="00C3639C" w:rsidRDefault="002605A9" w:rsidP="00073596">
            <w:pPr>
              <w:widowControl w:val="0"/>
              <w:kinsoku w:val="0"/>
              <w:overflowPunct w:val="0"/>
              <w:autoSpaceDE w:val="0"/>
              <w:autoSpaceDN w:val="0"/>
              <w:adjustRightInd w:val="0"/>
              <w:ind w:right="320"/>
              <w:rPr>
                <w:rFonts w:cs="Aptos"/>
                <w:b/>
                <w:bCs/>
                <w:sz w:val="28"/>
                <w:szCs w:val="28"/>
              </w:rPr>
            </w:pPr>
            <w:r w:rsidRPr="00C3639C">
              <w:rPr>
                <w:rFonts w:cs="Aptos"/>
                <w:b/>
                <w:bCs/>
                <w:sz w:val="28"/>
                <w:szCs w:val="28"/>
              </w:rPr>
              <w:t>8</w:t>
            </w:r>
          </w:p>
        </w:tc>
        <w:tc>
          <w:tcPr>
            <w:tcW w:w="801" w:type="dxa"/>
            <w:tcBorders>
              <w:top w:val="single" w:sz="4" w:space="0" w:color="000000"/>
              <w:left w:val="single" w:sz="4" w:space="0" w:color="000000"/>
              <w:bottom w:val="single" w:sz="4" w:space="0" w:color="000000"/>
              <w:right w:val="single" w:sz="4" w:space="0" w:color="000000"/>
            </w:tcBorders>
          </w:tcPr>
          <w:p w14:paraId="78B2BAE8" w14:textId="77777777" w:rsidR="002605A9" w:rsidRPr="00C3639C" w:rsidRDefault="002605A9" w:rsidP="00073596">
            <w:pPr>
              <w:widowControl w:val="0"/>
              <w:kinsoku w:val="0"/>
              <w:overflowPunct w:val="0"/>
              <w:autoSpaceDE w:val="0"/>
              <w:autoSpaceDN w:val="0"/>
              <w:adjustRightInd w:val="0"/>
              <w:ind w:left="8"/>
              <w:rPr>
                <w:rFonts w:cs="Aptos"/>
                <w:b/>
                <w:bCs/>
                <w:sz w:val="28"/>
                <w:szCs w:val="28"/>
              </w:rPr>
            </w:pPr>
            <w:r w:rsidRPr="00C3639C">
              <w:rPr>
                <w:rFonts w:cs="Aptos"/>
                <w:b/>
                <w:bCs/>
                <w:sz w:val="28"/>
                <w:szCs w:val="28"/>
              </w:rPr>
              <w:t>5</w:t>
            </w:r>
          </w:p>
        </w:tc>
        <w:tc>
          <w:tcPr>
            <w:tcW w:w="754" w:type="dxa"/>
            <w:tcBorders>
              <w:top w:val="single" w:sz="4" w:space="0" w:color="000000"/>
              <w:left w:val="single" w:sz="4" w:space="0" w:color="000000"/>
              <w:bottom w:val="single" w:sz="4" w:space="0" w:color="000000"/>
              <w:right w:val="single" w:sz="4" w:space="0" w:color="000000"/>
            </w:tcBorders>
          </w:tcPr>
          <w:p w14:paraId="7BB950DC" w14:textId="77777777" w:rsidR="002605A9" w:rsidRPr="00C3639C" w:rsidRDefault="002605A9" w:rsidP="00073596">
            <w:pPr>
              <w:widowControl w:val="0"/>
              <w:kinsoku w:val="0"/>
              <w:overflowPunct w:val="0"/>
              <w:autoSpaceDE w:val="0"/>
              <w:autoSpaceDN w:val="0"/>
              <w:adjustRightInd w:val="0"/>
              <w:ind w:right="270"/>
              <w:rPr>
                <w:rFonts w:cs="Aptos"/>
                <w:b/>
                <w:bCs/>
                <w:sz w:val="28"/>
                <w:szCs w:val="28"/>
              </w:rPr>
            </w:pPr>
            <w:r w:rsidRPr="00C3639C">
              <w:rPr>
                <w:rFonts w:cs="Aptos"/>
                <w:b/>
                <w:bCs/>
                <w:sz w:val="28"/>
                <w:szCs w:val="28"/>
              </w:rPr>
              <w:t>3</w:t>
            </w:r>
          </w:p>
        </w:tc>
        <w:tc>
          <w:tcPr>
            <w:tcW w:w="911" w:type="dxa"/>
            <w:tcBorders>
              <w:top w:val="single" w:sz="4" w:space="0" w:color="000000"/>
              <w:left w:val="single" w:sz="4" w:space="0" w:color="000000"/>
              <w:bottom w:val="single" w:sz="4" w:space="0" w:color="000000"/>
              <w:right w:val="single" w:sz="4" w:space="0" w:color="000000"/>
            </w:tcBorders>
          </w:tcPr>
          <w:p w14:paraId="0F600E6C"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7315FA81" w14:textId="77777777" w:rsidR="002605A9" w:rsidRPr="00C3639C" w:rsidRDefault="002605A9" w:rsidP="00073596">
            <w:pPr>
              <w:widowControl w:val="0"/>
              <w:kinsoku w:val="0"/>
              <w:overflowPunct w:val="0"/>
              <w:autoSpaceDE w:val="0"/>
              <w:autoSpaceDN w:val="0"/>
              <w:adjustRightInd w:val="0"/>
              <w:ind w:left="1122" w:right="1083"/>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1.50</w:t>
            </w:r>
          </w:p>
        </w:tc>
      </w:tr>
      <w:tr w:rsidR="002605A9" w:rsidRPr="00C3639C" w14:paraId="529B2038"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5F171F4C"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15188BC4"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69B699EB" w14:textId="77777777" w:rsidR="002605A9" w:rsidRPr="00C3639C" w:rsidRDefault="002605A9" w:rsidP="00073596">
            <w:pPr>
              <w:widowControl w:val="0"/>
              <w:kinsoku w:val="0"/>
              <w:overflowPunct w:val="0"/>
              <w:autoSpaceDE w:val="0"/>
              <w:autoSpaceDN w:val="0"/>
              <w:adjustRightInd w:val="0"/>
              <w:ind w:right="335"/>
              <w:rPr>
                <w:rFonts w:cs="Aptos"/>
                <w:b/>
                <w:bCs/>
                <w:sz w:val="28"/>
                <w:szCs w:val="28"/>
              </w:rPr>
            </w:pPr>
            <w:r w:rsidRPr="00C3639C">
              <w:rPr>
                <w:rFonts w:cs="Aptos"/>
                <w:b/>
                <w:bCs/>
                <w:sz w:val="28"/>
                <w:szCs w:val="28"/>
              </w:rPr>
              <w:t>-</w:t>
            </w:r>
          </w:p>
        </w:tc>
        <w:tc>
          <w:tcPr>
            <w:tcW w:w="904" w:type="dxa"/>
            <w:tcBorders>
              <w:top w:val="single" w:sz="4" w:space="0" w:color="000000"/>
              <w:left w:val="single" w:sz="4" w:space="0" w:color="000000"/>
              <w:bottom w:val="single" w:sz="4" w:space="0" w:color="000000"/>
              <w:right w:val="single" w:sz="4" w:space="0" w:color="000000"/>
            </w:tcBorders>
          </w:tcPr>
          <w:p w14:paraId="1D3BC3A9" w14:textId="77777777" w:rsidR="002605A9" w:rsidRPr="00C3639C" w:rsidRDefault="002605A9" w:rsidP="00073596">
            <w:pPr>
              <w:widowControl w:val="0"/>
              <w:kinsoku w:val="0"/>
              <w:overflowPunct w:val="0"/>
              <w:autoSpaceDE w:val="0"/>
              <w:autoSpaceDN w:val="0"/>
              <w:adjustRightInd w:val="0"/>
              <w:ind w:left="340"/>
              <w:rPr>
                <w:rFonts w:cs="Aptos"/>
                <w:b/>
                <w:bCs/>
                <w:sz w:val="28"/>
                <w:szCs w:val="28"/>
              </w:rPr>
            </w:pPr>
            <w:r w:rsidRPr="00C3639C">
              <w:rPr>
                <w:rFonts w:cs="Aptos"/>
                <w:b/>
                <w:bCs/>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14:paraId="18CDE477" w14:textId="77777777" w:rsidR="002605A9" w:rsidRPr="00C3639C" w:rsidRDefault="002605A9" w:rsidP="00073596">
            <w:pPr>
              <w:widowControl w:val="0"/>
              <w:kinsoku w:val="0"/>
              <w:overflowPunct w:val="0"/>
              <w:autoSpaceDE w:val="0"/>
              <w:autoSpaceDN w:val="0"/>
              <w:adjustRightInd w:val="0"/>
              <w:ind w:right="320"/>
              <w:rPr>
                <w:rFonts w:cs="Aptos"/>
                <w:b/>
                <w:bCs/>
                <w:sz w:val="28"/>
                <w:szCs w:val="28"/>
              </w:rPr>
            </w:pPr>
            <w:r w:rsidRPr="00C3639C">
              <w:rPr>
                <w:rFonts w:cs="Aptos"/>
                <w:b/>
                <w:bCs/>
                <w:sz w:val="28"/>
                <w:szCs w:val="28"/>
              </w:rPr>
              <w:t>6</w:t>
            </w:r>
          </w:p>
        </w:tc>
        <w:tc>
          <w:tcPr>
            <w:tcW w:w="801" w:type="dxa"/>
            <w:tcBorders>
              <w:top w:val="single" w:sz="4" w:space="0" w:color="000000"/>
              <w:left w:val="single" w:sz="4" w:space="0" w:color="000000"/>
              <w:bottom w:val="single" w:sz="4" w:space="0" w:color="000000"/>
              <w:right w:val="single" w:sz="4" w:space="0" w:color="000000"/>
            </w:tcBorders>
          </w:tcPr>
          <w:p w14:paraId="2DC27A4E" w14:textId="77777777" w:rsidR="002605A9" w:rsidRPr="00C3639C" w:rsidRDefault="002605A9" w:rsidP="00073596">
            <w:pPr>
              <w:widowControl w:val="0"/>
              <w:kinsoku w:val="0"/>
              <w:overflowPunct w:val="0"/>
              <w:autoSpaceDE w:val="0"/>
              <w:autoSpaceDN w:val="0"/>
              <w:adjustRightInd w:val="0"/>
              <w:ind w:left="8"/>
              <w:rPr>
                <w:rFonts w:cs="Aptos"/>
                <w:b/>
                <w:bCs/>
                <w:sz w:val="28"/>
                <w:szCs w:val="28"/>
              </w:rPr>
            </w:pPr>
            <w:r w:rsidRPr="00C3639C">
              <w:rPr>
                <w:rFonts w:cs="Aptos"/>
                <w:b/>
                <w:bCs/>
                <w:sz w:val="28"/>
                <w:szCs w:val="28"/>
              </w:rPr>
              <w:t>3</w:t>
            </w:r>
          </w:p>
        </w:tc>
        <w:tc>
          <w:tcPr>
            <w:tcW w:w="754" w:type="dxa"/>
            <w:tcBorders>
              <w:top w:val="single" w:sz="4" w:space="0" w:color="000000"/>
              <w:left w:val="single" w:sz="4" w:space="0" w:color="000000"/>
              <w:bottom w:val="single" w:sz="4" w:space="0" w:color="000000"/>
              <w:right w:val="single" w:sz="4" w:space="0" w:color="000000"/>
            </w:tcBorders>
          </w:tcPr>
          <w:p w14:paraId="18DACA58" w14:textId="77777777" w:rsidR="002605A9" w:rsidRPr="00C3639C" w:rsidRDefault="002605A9" w:rsidP="00073596">
            <w:pPr>
              <w:widowControl w:val="0"/>
              <w:kinsoku w:val="0"/>
              <w:overflowPunct w:val="0"/>
              <w:autoSpaceDE w:val="0"/>
              <w:autoSpaceDN w:val="0"/>
              <w:adjustRightInd w:val="0"/>
              <w:ind w:right="270"/>
              <w:rPr>
                <w:rFonts w:cs="Aptos"/>
                <w:b/>
                <w:bCs/>
                <w:sz w:val="28"/>
                <w:szCs w:val="28"/>
              </w:rPr>
            </w:pPr>
            <w:r w:rsidRPr="00C3639C">
              <w:rPr>
                <w:rFonts w:cs="Aptos"/>
                <w:b/>
                <w:bCs/>
                <w:sz w:val="28"/>
                <w:szCs w:val="28"/>
              </w:rPr>
              <w:t>2</w:t>
            </w:r>
          </w:p>
        </w:tc>
        <w:tc>
          <w:tcPr>
            <w:tcW w:w="911" w:type="dxa"/>
            <w:tcBorders>
              <w:top w:val="single" w:sz="4" w:space="0" w:color="000000"/>
              <w:left w:val="single" w:sz="4" w:space="0" w:color="000000"/>
              <w:bottom w:val="single" w:sz="4" w:space="0" w:color="000000"/>
              <w:right w:val="single" w:sz="4" w:space="0" w:color="000000"/>
            </w:tcBorders>
          </w:tcPr>
          <w:p w14:paraId="1C915ACD"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0F55333B" w14:textId="77777777" w:rsidR="002605A9" w:rsidRPr="00C3639C" w:rsidRDefault="002605A9" w:rsidP="00073596">
            <w:pPr>
              <w:widowControl w:val="0"/>
              <w:kinsoku w:val="0"/>
              <w:overflowPunct w:val="0"/>
              <w:autoSpaceDE w:val="0"/>
              <w:autoSpaceDN w:val="0"/>
              <w:adjustRightInd w:val="0"/>
              <w:ind w:left="1122" w:right="1083"/>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2.00</w:t>
            </w:r>
          </w:p>
        </w:tc>
      </w:tr>
      <w:tr w:rsidR="002605A9" w:rsidRPr="00C3639C" w14:paraId="67860DF1"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242FF09E"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5E2EA2EE"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3E2D73E1" w14:textId="77777777" w:rsidR="002605A9" w:rsidRPr="00C3639C" w:rsidRDefault="002605A9" w:rsidP="00073596">
            <w:pPr>
              <w:widowControl w:val="0"/>
              <w:kinsoku w:val="0"/>
              <w:overflowPunct w:val="0"/>
              <w:autoSpaceDE w:val="0"/>
              <w:autoSpaceDN w:val="0"/>
              <w:adjustRightInd w:val="0"/>
              <w:ind w:right="335"/>
              <w:rPr>
                <w:rFonts w:cs="Aptos"/>
                <w:b/>
                <w:bCs/>
                <w:sz w:val="28"/>
                <w:szCs w:val="28"/>
              </w:rPr>
            </w:pPr>
            <w:r w:rsidRPr="00C3639C">
              <w:rPr>
                <w:rFonts w:cs="Aptos"/>
                <w:b/>
                <w:bCs/>
                <w:sz w:val="28"/>
                <w:szCs w:val="28"/>
              </w:rPr>
              <w:t>-</w:t>
            </w:r>
          </w:p>
        </w:tc>
        <w:tc>
          <w:tcPr>
            <w:tcW w:w="904" w:type="dxa"/>
            <w:tcBorders>
              <w:top w:val="single" w:sz="4" w:space="0" w:color="000000"/>
              <w:left w:val="single" w:sz="4" w:space="0" w:color="000000"/>
              <w:bottom w:val="single" w:sz="4" w:space="0" w:color="000000"/>
              <w:right w:val="single" w:sz="4" w:space="0" w:color="000000"/>
            </w:tcBorders>
          </w:tcPr>
          <w:p w14:paraId="70C35C65" w14:textId="77777777" w:rsidR="002605A9" w:rsidRPr="00C3639C" w:rsidRDefault="002605A9" w:rsidP="00073596">
            <w:pPr>
              <w:widowControl w:val="0"/>
              <w:kinsoku w:val="0"/>
              <w:overflowPunct w:val="0"/>
              <w:autoSpaceDE w:val="0"/>
              <w:autoSpaceDN w:val="0"/>
              <w:adjustRightInd w:val="0"/>
              <w:ind w:left="352"/>
              <w:rPr>
                <w:rFonts w:cs="Aptos"/>
                <w:b/>
                <w:bCs/>
                <w:sz w:val="28"/>
                <w:szCs w:val="28"/>
              </w:rPr>
            </w:pPr>
            <w:r w:rsidRPr="00C3639C">
              <w:rPr>
                <w:rFonts w:cs="Aptos"/>
                <w:b/>
                <w:bCs/>
                <w:sz w:val="28"/>
                <w:szCs w:val="28"/>
              </w:rPr>
              <w:t>9</w:t>
            </w:r>
          </w:p>
        </w:tc>
        <w:tc>
          <w:tcPr>
            <w:tcW w:w="862" w:type="dxa"/>
            <w:tcBorders>
              <w:top w:val="single" w:sz="4" w:space="0" w:color="000000"/>
              <w:left w:val="single" w:sz="4" w:space="0" w:color="000000"/>
              <w:bottom w:val="single" w:sz="4" w:space="0" w:color="000000"/>
              <w:right w:val="single" w:sz="4" w:space="0" w:color="000000"/>
            </w:tcBorders>
          </w:tcPr>
          <w:p w14:paraId="11BC90D8" w14:textId="77777777" w:rsidR="002605A9" w:rsidRPr="00C3639C" w:rsidRDefault="002605A9" w:rsidP="00073596">
            <w:pPr>
              <w:widowControl w:val="0"/>
              <w:kinsoku w:val="0"/>
              <w:overflowPunct w:val="0"/>
              <w:autoSpaceDE w:val="0"/>
              <w:autoSpaceDN w:val="0"/>
              <w:adjustRightInd w:val="0"/>
              <w:ind w:right="320"/>
              <w:rPr>
                <w:rFonts w:cs="Aptos"/>
                <w:b/>
                <w:bCs/>
                <w:sz w:val="28"/>
                <w:szCs w:val="28"/>
              </w:rPr>
            </w:pPr>
            <w:r w:rsidRPr="00C3639C">
              <w:rPr>
                <w:rFonts w:cs="Aptos"/>
                <w:b/>
                <w:bCs/>
                <w:sz w:val="28"/>
                <w:szCs w:val="28"/>
              </w:rPr>
              <w:t>5</w:t>
            </w:r>
          </w:p>
        </w:tc>
        <w:tc>
          <w:tcPr>
            <w:tcW w:w="801" w:type="dxa"/>
            <w:tcBorders>
              <w:top w:val="single" w:sz="4" w:space="0" w:color="000000"/>
              <w:left w:val="single" w:sz="4" w:space="0" w:color="000000"/>
              <w:bottom w:val="single" w:sz="4" w:space="0" w:color="000000"/>
              <w:right w:val="single" w:sz="4" w:space="0" w:color="000000"/>
            </w:tcBorders>
          </w:tcPr>
          <w:p w14:paraId="0A0D7594" w14:textId="77777777" w:rsidR="002605A9" w:rsidRPr="00C3639C" w:rsidRDefault="002605A9" w:rsidP="00073596">
            <w:pPr>
              <w:widowControl w:val="0"/>
              <w:kinsoku w:val="0"/>
              <w:overflowPunct w:val="0"/>
              <w:autoSpaceDE w:val="0"/>
              <w:autoSpaceDN w:val="0"/>
              <w:adjustRightInd w:val="0"/>
              <w:ind w:left="8"/>
              <w:rPr>
                <w:rFonts w:cs="Aptos"/>
                <w:b/>
                <w:bCs/>
                <w:sz w:val="28"/>
                <w:szCs w:val="28"/>
              </w:rPr>
            </w:pPr>
            <w:r w:rsidRPr="00C3639C">
              <w:rPr>
                <w:rFonts w:cs="Aptos"/>
                <w:b/>
                <w:bCs/>
                <w:sz w:val="28"/>
                <w:szCs w:val="28"/>
              </w:rPr>
              <w:t>3</w:t>
            </w:r>
          </w:p>
        </w:tc>
        <w:tc>
          <w:tcPr>
            <w:tcW w:w="754" w:type="dxa"/>
            <w:tcBorders>
              <w:top w:val="single" w:sz="4" w:space="0" w:color="000000"/>
              <w:left w:val="single" w:sz="4" w:space="0" w:color="000000"/>
              <w:bottom w:val="single" w:sz="4" w:space="0" w:color="000000"/>
              <w:right w:val="single" w:sz="4" w:space="0" w:color="000000"/>
            </w:tcBorders>
          </w:tcPr>
          <w:p w14:paraId="416470B4"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45447D3C"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6F854A73" w14:textId="77777777" w:rsidR="002605A9" w:rsidRPr="00C3639C" w:rsidRDefault="002605A9" w:rsidP="00073596">
            <w:pPr>
              <w:widowControl w:val="0"/>
              <w:kinsoku w:val="0"/>
              <w:overflowPunct w:val="0"/>
              <w:autoSpaceDE w:val="0"/>
              <w:autoSpaceDN w:val="0"/>
              <w:adjustRightInd w:val="0"/>
              <w:ind w:left="1122" w:right="1083"/>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3.00</w:t>
            </w:r>
          </w:p>
        </w:tc>
      </w:tr>
      <w:tr w:rsidR="002605A9" w:rsidRPr="00C3639C" w14:paraId="3A123D06"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1CD1D39C"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38AFC138"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49944800" w14:textId="77777777" w:rsidR="002605A9" w:rsidRPr="00C3639C" w:rsidRDefault="002605A9" w:rsidP="00073596">
            <w:pPr>
              <w:widowControl w:val="0"/>
              <w:kinsoku w:val="0"/>
              <w:overflowPunct w:val="0"/>
              <w:autoSpaceDE w:val="0"/>
              <w:autoSpaceDN w:val="0"/>
              <w:adjustRightInd w:val="0"/>
              <w:ind w:right="335"/>
              <w:rPr>
                <w:rFonts w:cs="Aptos"/>
                <w:b/>
                <w:bCs/>
                <w:sz w:val="28"/>
                <w:szCs w:val="28"/>
              </w:rPr>
            </w:pPr>
            <w:r w:rsidRPr="00C3639C">
              <w:rPr>
                <w:rFonts w:cs="Aptos"/>
                <w:b/>
                <w:bCs/>
                <w:sz w:val="28"/>
                <w:szCs w:val="28"/>
              </w:rPr>
              <w:t>-</w:t>
            </w:r>
          </w:p>
        </w:tc>
        <w:tc>
          <w:tcPr>
            <w:tcW w:w="904" w:type="dxa"/>
            <w:tcBorders>
              <w:top w:val="single" w:sz="4" w:space="0" w:color="000000"/>
              <w:left w:val="single" w:sz="4" w:space="0" w:color="000000"/>
              <w:bottom w:val="single" w:sz="4" w:space="0" w:color="000000"/>
              <w:right w:val="single" w:sz="4" w:space="0" w:color="000000"/>
            </w:tcBorders>
          </w:tcPr>
          <w:p w14:paraId="589B0CDA" w14:textId="77777777" w:rsidR="002605A9" w:rsidRPr="00C3639C" w:rsidRDefault="002605A9" w:rsidP="00073596">
            <w:pPr>
              <w:widowControl w:val="0"/>
              <w:kinsoku w:val="0"/>
              <w:overflowPunct w:val="0"/>
              <w:autoSpaceDE w:val="0"/>
              <w:autoSpaceDN w:val="0"/>
              <w:adjustRightInd w:val="0"/>
              <w:ind w:left="352"/>
              <w:rPr>
                <w:rFonts w:cs="Aptos"/>
                <w:b/>
                <w:bCs/>
                <w:sz w:val="28"/>
                <w:szCs w:val="28"/>
              </w:rPr>
            </w:pPr>
            <w:r w:rsidRPr="00C3639C">
              <w:rPr>
                <w:rFonts w:cs="Aptos"/>
                <w:b/>
                <w:bCs/>
                <w:sz w:val="28"/>
                <w:szCs w:val="28"/>
              </w:rPr>
              <w:t>8</w:t>
            </w:r>
          </w:p>
        </w:tc>
        <w:tc>
          <w:tcPr>
            <w:tcW w:w="862" w:type="dxa"/>
            <w:tcBorders>
              <w:top w:val="single" w:sz="4" w:space="0" w:color="000000"/>
              <w:left w:val="single" w:sz="4" w:space="0" w:color="000000"/>
              <w:bottom w:val="single" w:sz="4" w:space="0" w:color="000000"/>
              <w:right w:val="single" w:sz="4" w:space="0" w:color="000000"/>
            </w:tcBorders>
          </w:tcPr>
          <w:p w14:paraId="4F48F3C4" w14:textId="77777777" w:rsidR="002605A9" w:rsidRPr="00C3639C" w:rsidRDefault="002605A9" w:rsidP="00073596">
            <w:pPr>
              <w:widowControl w:val="0"/>
              <w:kinsoku w:val="0"/>
              <w:overflowPunct w:val="0"/>
              <w:autoSpaceDE w:val="0"/>
              <w:autoSpaceDN w:val="0"/>
              <w:adjustRightInd w:val="0"/>
              <w:ind w:right="320"/>
              <w:rPr>
                <w:rFonts w:cs="Aptos"/>
                <w:b/>
                <w:bCs/>
                <w:sz w:val="28"/>
                <w:szCs w:val="28"/>
              </w:rPr>
            </w:pPr>
            <w:r w:rsidRPr="00C3639C">
              <w:rPr>
                <w:rFonts w:cs="Aptos"/>
                <w:b/>
                <w:bCs/>
                <w:sz w:val="28"/>
                <w:szCs w:val="28"/>
              </w:rPr>
              <w:t>4</w:t>
            </w:r>
          </w:p>
        </w:tc>
        <w:tc>
          <w:tcPr>
            <w:tcW w:w="801" w:type="dxa"/>
            <w:tcBorders>
              <w:top w:val="single" w:sz="4" w:space="0" w:color="000000"/>
              <w:left w:val="single" w:sz="4" w:space="0" w:color="000000"/>
              <w:bottom w:val="single" w:sz="4" w:space="0" w:color="000000"/>
              <w:right w:val="single" w:sz="4" w:space="0" w:color="000000"/>
            </w:tcBorders>
          </w:tcPr>
          <w:p w14:paraId="3CBC879C" w14:textId="77777777" w:rsidR="002605A9" w:rsidRPr="00C3639C" w:rsidRDefault="002605A9" w:rsidP="00073596">
            <w:pPr>
              <w:widowControl w:val="0"/>
              <w:kinsoku w:val="0"/>
              <w:overflowPunct w:val="0"/>
              <w:autoSpaceDE w:val="0"/>
              <w:autoSpaceDN w:val="0"/>
              <w:adjustRightInd w:val="0"/>
              <w:ind w:left="8"/>
              <w:rPr>
                <w:rFonts w:cs="Aptos"/>
                <w:b/>
                <w:bCs/>
                <w:sz w:val="28"/>
                <w:szCs w:val="28"/>
              </w:rPr>
            </w:pPr>
            <w:r w:rsidRPr="00C3639C">
              <w:rPr>
                <w:rFonts w:cs="Aptos"/>
                <w:b/>
                <w:bCs/>
                <w:sz w:val="28"/>
                <w:szCs w:val="28"/>
              </w:rPr>
              <w:t>2</w:t>
            </w:r>
          </w:p>
        </w:tc>
        <w:tc>
          <w:tcPr>
            <w:tcW w:w="754" w:type="dxa"/>
            <w:tcBorders>
              <w:top w:val="single" w:sz="4" w:space="0" w:color="000000"/>
              <w:left w:val="single" w:sz="4" w:space="0" w:color="000000"/>
              <w:bottom w:val="single" w:sz="4" w:space="0" w:color="000000"/>
              <w:right w:val="single" w:sz="4" w:space="0" w:color="000000"/>
            </w:tcBorders>
          </w:tcPr>
          <w:p w14:paraId="27AB4A9C"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7159FB77"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2410F84C" w14:textId="77777777" w:rsidR="002605A9" w:rsidRPr="00C3639C" w:rsidRDefault="002605A9" w:rsidP="00073596">
            <w:pPr>
              <w:widowControl w:val="0"/>
              <w:kinsoku w:val="0"/>
              <w:overflowPunct w:val="0"/>
              <w:autoSpaceDE w:val="0"/>
              <w:autoSpaceDN w:val="0"/>
              <w:adjustRightInd w:val="0"/>
              <w:ind w:left="1122" w:right="1083"/>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4.00</w:t>
            </w:r>
          </w:p>
        </w:tc>
      </w:tr>
      <w:tr w:rsidR="002605A9" w:rsidRPr="00C3639C" w14:paraId="1B292801"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68BBD89B"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0971B2D0"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69E59CBE" w14:textId="77777777" w:rsidR="002605A9" w:rsidRPr="00C3639C" w:rsidRDefault="002605A9" w:rsidP="00073596">
            <w:pPr>
              <w:widowControl w:val="0"/>
              <w:kinsoku w:val="0"/>
              <w:overflowPunct w:val="0"/>
              <w:autoSpaceDE w:val="0"/>
              <w:autoSpaceDN w:val="0"/>
              <w:adjustRightInd w:val="0"/>
              <w:ind w:right="340"/>
              <w:rPr>
                <w:rFonts w:cs="Aptos"/>
                <w:b/>
                <w:bCs/>
                <w:sz w:val="28"/>
                <w:szCs w:val="28"/>
              </w:rPr>
            </w:pPr>
            <w:r w:rsidRPr="00C3639C">
              <w:rPr>
                <w:rFonts w:cs="Aptos"/>
                <w:b/>
                <w:bCs/>
                <w:sz w:val="28"/>
                <w:szCs w:val="28"/>
              </w:rPr>
              <w:t>9</w:t>
            </w:r>
          </w:p>
        </w:tc>
        <w:tc>
          <w:tcPr>
            <w:tcW w:w="904" w:type="dxa"/>
            <w:tcBorders>
              <w:top w:val="single" w:sz="4" w:space="0" w:color="000000"/>
              <w:left w:val="single" w:sz="4" w:space="0" w:color="000000"/>
              <w:bottom w:val="single" w:sz="4" w:space="0" w:color="000000"/>
              <w:right w:val="single" w:sz="4" w:space="0" w:color="000000"/>
            </w:tcBorders>
          </w:tcPr>
          <w:p w14:paraId="28BB144B" w14:textId="77777777" w:rsidR="002605A9" w:rsidRPr="00C3639C" w:rsidRDefault="002605A9" w:rsidP="00073596">
            <w:pPr>
              <w:widowControl w:val="0"/>
              <w:kinsoku w:val="0"/>
              <w:overflowPunct w:val="0"/>
              <w:autoSpaceDE w:val="0"/>
              <w:autoSpaceDN w:val="0"/>
              <w:adjustRightInd w:val="0"/>
              <w:ind w:left="352"/>
              <w:rPr>
                <w:rFonts w:cs="Aptos"/>
                <w:b/>
                <w:bCs/>
                <w:sz w:val="28"/>
                <w:szCs w:val="28"/>
              </w:rPr>
            </w:pPr>
            <w:r w:rsidRPr="00C3639C">
              <w:rPr>
                <w:rFonts w:cs="Aptos"/>
                <w:b/>
                <w:bCs/>
                <w:sz w:val="28"/>
                <w:szCs w:val="28"/>
              </w:rPr>
              <w:t>7</w:t>
            </w:r>
          </w:p>
        </w:tc>
        <w:tc>
          <w:tcPr>
            <w:tcW w:w="862" w:type="dxa"/>
            <w:tcBorders>
              <w:top w:val="single" w:sz="4" w:space="0" w:color="000000"/>
              <w:left w:val="single" w:sz="4" w:space="0" w:color="000000"/>
              <w:bottom w:val="single" w:sz="4" w:space="0" w:color="000000"/>
              <w:right w:val="single" w:sz="4" w:space="0" w:color="000000"/>
            </w:tcBorders>
          </w:tcPr>
          <w:p w14:paraId="2C0650F9" w14:textId="77777777" w:rsidR="002605A9" w:rsidRPr="00C3639C" w:rsidRDefault="002605A9" w:rsidP="00073596">
            <w:pPr>
              <w:widowControl w:val="0"/>
              <w:kinsoku w:val="0"/>
              <w:overflowPunct w:val="0"/>
              <w:autoSpaceDE w:val="0"/>
              <w:autoSpaceDN w:val="0"/>
              <w:adjustRightInd w:val="0"/>
              <w:ind w:right="320"/>
              <w:rPr>
                <w:rFonts w:cs="Aptos"/>
                <w:b/>
                <w:bCs/>
                <w:sz w:val="28"/>
                <w:szCs w:val="28"/>
              </w:rPr>
            </w:pPr>
            <w:r w:rsidRPr="00C3639C">
              <w:rPr>
                <w:rFonts w:cs="Aptos"/>
                <w:b/>
                <w:bCs/>
                <w:sz w:val="28"/>
                <w:szCs w:val="28"/>
              </w:rPr>
              <w:t>4</w:t>
            </w:r>
          </w:p>
        </w:tc>
        <w:tc>
          <w:tcPr>
            <w:tcW w:w="801" w:type="dxa"/>
            <w:tcBorders>
              <w:top w:val="single" w:sz="4" w:space="0" w:color="000000"/>
              <w:left w:val="single" w:sz="4" w:space="0" w:color="000000"/>
              <w:bottom w:val="single" w:sz="4" w:space="0" w:color="000000"/>
              <w:right w:val="single" w:sz="4" w:space="0" w:color="000000"/>
            </w:tcBorders>
          </w:tcPr>
          <w:p w14:paraId="095D1E20"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single" w:sz="4" w:space="0" w:color="000000"/>
              <w:right w:val="single" w:sz="4" w:space="0" w:color="000000"/>
            </w:tcBorders>
          </w:tcPr>
          <w:p w14:paraId="545977E8"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0759E7A9"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1F18F2D9" w14:textId="77777777" w:rsidR="002605A9" w:rsidRPr="00C3639C" w:rsidRDefault="002605A9" w:rsidP="00073596">
            <w:pPr>
              <w:widowControl w:val="0"/>
              <w:kinsoku w:val="0"/>
              <w:overflowPunct w:val="0"/>
              <w:autoSpaceDE w:val="0"/>
              <w:autoSpaceDN w:val="0"/>
              <w:adjustRightInd w:val="0"/>
              <w:ind w:left="1122" w:right="1083"/>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6.00</w:t>
            </w:r>
          </w:p>
        </w:tc>
      </w:tr>
      <w:tr w:rsidR="002605A9" w:rsidRPr="00C3639C" w14:paraId="4FA009B0"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14F0788C"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684D3F97"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768D6E8D" w14:textId="77777777" w:rsidR="002605A9" w:rsidRPr="00C3639C" w:rsidRDefault="002605A9" w:rsidP="00073596">
            <w:pPr>
              <w:widowControl w:val="0"/>
              <w:kinsoku w:val="0"/>
              <w:overflowPunct w:val="0"/>
              <w:autoSpaceDE w:val="0"/>
              <w:autoSpaceDN w:val="0"/>
              <w:adjustRightInd w:val="0"/>
              <w:ind w:right="340"/>
              <w:rPr>
                <w:rFonts w:cs="Aptos"/>
                <w:b/>
                <w:bCs/>
                <w:sz w:val="28"/>
                <w:szCs w:val="28"/>
              </w:rPr>
            </w:pPr>
            <w:r w:rsidRPr="00C3639C">
              <w:rPr>
                <w:rFonts w:cs="Aptos"/>
                <w:b/>
                <w:bCs/>
                <w:sz w:val="28"/>
                <w:szCs w:val="28"/>
              </w:rPr>
              <w:t>7</w:t>
            </w:r>
          </w:p>
        </w:tc>
        <w:tc>
          <w:tcPr>
            <w:tcW w:w="904" w:type="dxa"/>
            <w:tcBorders>
              <w:top w:val="single" w:sz="4" w:space="0" w:color="000000"/>
              <w:left w:val="single" w:sz="4" w:space="0" w:color="000000"/>
              <w:bottom w:val="single" w:sz="4" w:space="0" w:color="000000"/>
              <w:right w:val="single" w:sz="4" w:space="0" w:color="000000"/>
            </w:tcBorders>
          </w:tcPr>
          <w:p w14:paraId="2AD70A3D" w14:textId="77777777" w:rsidR="002605A9" w:rsidRPr="00C3639C" w:rsidRDefault="002605A9" w:rsidP="00073596">
            <w:pPr>
              <w:widowControl w:val="0"/>
              <w:kinsoku w:val="0"/>
              <w:overflowPunct w:val="0"/>
              <w:autoSpaceDE w:val="0"/>
              <w:autoSpaceDN w:val="0"/>
              <w:adjustRightInd w:val="0"/>
              <w:ind w:left="352"/>
              <w:rPr>
                <w:rFonts w:cs="Aptos"/>
                <w:b/>
                <w:bCs/>
                <w:sz w:val="28"/>
                <w:szCs w:val="28"/>
              </w:rPr>
            </w:pPr>
            <w:r w:rsidRPr="00C3639C">
              <w:rPr>
                <w:rFonts w:cs="Aptos"/>
                <w:b/>
                <w:bCs/>
                <w:sz w:val="28"/>
                <w:szCs w:val="28"/>
              </w:rPr>
              <w:t>5</w:t>
            </w:r>
          </w:p>
        </w:tc>
        <w:tc>
          <w:tcPr>
            <w:tcW w:w="862" w:type="dxa"/>
            <w:tcBorders>
              <w:top w:val="single" w:sz="4" w:space="0" w:color="000000"/>
              <w:left w:val="single" w:sz="4" w:space="0" w:color="000000"/>
              <w:bottom w:val="single" w:sz="4" w:space="0" w:color="000000"/>
              <w:right w:val="single" w:sz="4" w:space="0" w:color="000000"/>
            </w:tcBorders>
          </w:tcPr>
          <w:p w14:paraId="16B0991C" w14:textId="77777777" w:rsidR="002605A9" w:rsidRPr="00C3639C" w:rsidRDefault="002605A9" w:rsidP="00073596">
            <w:pPr>
              <w:widowControl w:val="0"/>
              <w:kinsoku w:val="0"/>
              <w:overflowPunct w:val="0"/>
              <w:autoSpaceDE w:val="0"/>
              <w:autoSpaceDN w:val="0"/>
              <w:adjustRightInd w:val="0"/>
              <w:ind w:right="320"/>
              <w:rPr>
                <w:rFonts w:cs="Aptos"/>
                <w:b/>
                <w:bCs/>
                <w:sz w:val="28"/>
                <w:szCs w:val="28"/>
              </w:rPr>
            </w:pPr>
            <w:r w:rsidRPr="00C3639C">
              <w:rPr>
                <w:rFonts w:cs="Aptos"/>
                <w:b/>
                <w:bCs/>
                <w:sz w:val="28"/>
                <w:szCs w:val="28"/>
              </w:rPr>
              <w:t>3</w:t>
            </w:r>
          </w:p>
        </w:tc>
        <w:tc>
          <w:tcPr>
            <w:tcW w:w="801" w:type="dxa"/>
            <w:tcBorders>
              <w:top w:val="single" w:sz="4" w:space="0" w:color="000000"/>
              <w:left w:val="single" w:sz="4" w:space="0" w:color="000000"/>
              <w:bottom w:val="single" w:sz="4" w:space="0" w:color="000000"/>
              <w:right w:val="single" w:sz="4" w:space="0" w:color="000000"/>
            </w:tcBorders>
          </w:tcPr>
          <w:p w14:paraId="0FEE7D93"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single" w:sz="4" w:space="0" w:color="000000"/>
              <w:right w:val="single" w:sz="4" w:space="0" w:color="000000"/>
            </w:tcBorders>
          </w:tcPr>
          <w:p w14:paraId="4B541EEF"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753388F1"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551988C0" w14:textId="77777777" w:rsidR="002605A9" w:rsidRPr="00C3639C" w:rsidRDefault="002605A9" w:rsidP="00073596">
            <w:pPr>
              <w:widowControl w:val="0"/>
              <w:kinsoku w:val="0"/>
              <w:overflowPunct w:val="0"/>
              <w:autoSpaceDE w:val="0"/>
              <w:autoSpaceDN w:val="0"/>
              <w:adjustRightInd w:val="0"/>
              <w:ind w:left="1066"/>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10.00</w:t>
            </w:r>
          </w:p>
        </w:tc>
      </w:tr>
      <w:tr w:rsidR="002605A9" w:rsidRPr="00C3639C" w14:paraId="28C358D1"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49A079E8"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2C71925F"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908" w:type="dxa"/>
            <w:tcBorders>
              <w:top w:val="single" w:sz="4" w:space="0" w:color="000000"/>
              <w:left w:val="single" w:sz="4" w:space="0" w:color="000000"/>
              <w:bottom w:val="single" w:sz="4" w:space="0" w:color="000000"/>
              <w:right w:val="single" w:sz="4" w:space="0" w:color="000000"/>
            </w:tcBorders>
          </w:tcPr>
          <w:p w14:paraId="1C091F3B" w14:textId="77777777" w:rsidR="002605A9" w:rsidRPr="00C3639C" w:rsidRDefault="002605A9" w:rsidP="00073596">
            <w:pPr>
              <w:widowControl w:val="0"/>
              <w:kinsoku w:val="0"/>
              <w:overflowPunct w:val="0"/>
              <w:autoSpaceDE w:val="0"/>
              <w:autoSpaceDN w:val="0"/>
              <w:adjustRightInd w:val="0"/>
              <w:ind w:right="340"/>
              <w:rPr>
                <w:rFonts w:cs="Aptos"/>
                <w:b/>
                <w:bCs/>
                <w:sz w:val="28"/>
                <w:szCs w:val="28"/>
              </w:rPr>
            </w:pPr>
            <w:r w:rsidRPr="00C3639C">
              <w:rPr>
                <w:rFonts w:cs="Aptos"/>
                <w:b/>
                <w:bCs/>
                <w:sz w:val="28"/>
                <w:szCs w:val="28"/>
              </w:rPr>
              <w:t>6</w:t>
            </w:r>
          </w:p>
        </w:tc>
        <w:tc>
          <w:tcPr>
            <w:tcW w:w="904" w:type="dxa"/>
            <w:tcBorders>
              <w:top w:val="single" w:sz="4" w:space="0" w:color="000000"/>
              <w:left w:val="single" w:sz="4" w:space="0" w:color="000000"/>
              <w:bottom w:val="single" w:sz="4" w:space="0" w:color="000000"/>
              <w:right w:val="single" w:sz="4" w:space="0" w:color="000000"/>
            </w:tcBorders>
          </w:tcPr>
          <w:p w14:paraId="24FFD04F" w14:textId="77777777" w:rsidR="002605A9" w:rsidRPr="00C3639C" w:rsidRDefault="002605A9" w:rsidP="00073596">
            <w:pPr>
              <w:widowControl w:val="0"/>
              <w:kinsoku w:val="0"/>
              <w:overflowPunct w:val="0"/>
              <w:autoSpaceDE w:val="0"/>
              <w:autoSpaceDN w:val="0"/>
              <w:adjustRightInd w:val="0"/>
              <w:ind w:left="352"/>
              <w:rPr>
                <w:rFonts w:cs="Aptos"/>
                <w:b/>
                <w:bCs/>
                <w:sz w:val="28"/>
                <w:szCs w:val="28"/>
              </w:rPr>
            </w:pPr>
            <w:r w:rsidRPr="00C3639C">
              <w:rPr>
                <w:rFonts w:cs="Aptos"/>
                <w:b/>
                <w:bCs/>
                <w:sz w:val="28"/>
                <w:szCs w:val="28"/>
              </w:rPr>
              <w:t>4</w:t>
            </w:r>
          </w:p>
        </w:tc>
        <w:tc>
          <w:tcPr>
            <w:tcW w:w="862" w:type="dxa"/>
            <w:tcBorders>
              <w:top w:val="single" w:sz="4" w:space="0" w:color="000000"/>
              <w:left w:val="single" w:sz="4" w:space="0" w:color="000000"/>
              <w:bottom w:val="single" w:sz="4" w:space="0" w:color="000000"/>
              <w:right w:val="single" w:sz="4" w:space="0" w:color="000000"/>
            </w:tcBorders>
          </w:tcPr>
          <w:p w14:paraId="04E7312F" w14:textId="77777777" w:rsidR="002605A9" w:rsidRPr="00C3639C" w:rsidRDefault="002605A9" w:rsidP="00073596">
            <w:pPr>
              <w:widowControl w:val="0"/>
              <w:kinsoku w:val="0"/>
              <w:overflowPunct w:val="0"/>
              <w:autoSpaceDE w:val="0"/>
              <w:autoSpaceDN w:val="0"/>
              <w:adjustRightInd w:val="0"/>
              <w:ind w:right="315"/>
              <w:rPr>
                <w:rFonts w:cs="Aptos"/>
                <w:b/>
                <w:bCs/>
                <w:sz w:val="28"/>
                <w:szCs w:val="28"/>
              </w:rPr>
            </w:pPr>
            <w:r w:rsidRPr="00C3639C">
              <w:rPr>
                <w:rFonts w:cs="Aptos"/>
                <w:b/>
                <w:bCs/>
                <w:sz w:val="28"/>
                <w:szCs w:val="28"/>
              </w:rPr>
              <w:t>-</w:t>
            </w:r>
          </w:p>
        </w:tc>
        <w:tc>
          <w:tcPr>
            <w:tcW w:w="801" w:type="dxa"/>
            <w:tcBorders>
              <w:top w:val="single" w:sz="4" w:space="0" w:color="000000"/>
              <w:left w:val="single" w:sz="4" w:space="0" w:color="000000"/>
              <w:bottom w:val="single" w:sz="4" w:space="0" w:color="000000"/>
              <w:right w:val="single" w:sz="4" w:space="0" w:color="000000"/>
            </w:tcBorders>
          </w:tcPr>
          <w:p w14:paraId="34567A51"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single" w:sz="4" w:space="0" w:color="000000"/>
              <w:right w:val="single" w:sz="4" w:space="0" w:color="000000"/>
            </w:tcBorders>
          </w:tcPr>
          <w:p w14:paraId="749F4FA3"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1EBF14BB"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238B0ECB" w14:textId="77777777" w:rsidR="002605A9" w:rsidRPr="00C3639C" w:rsidRDefault="002605A9" w:rsidP="00073596">
            <w:pPr>
              <w:widowControl w:val="0"/>
              <w:kinsoku w:val="0"/>
              <w:overflowPunct w:val="0"/>
              <w:autoSpaceDE w:val="0"/>
              <w:autoSpaceDN w:val="0"/>
              <w:adjustRightInd w:val="0"/>
              <w:ind w:left="1066"/>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16.00</w:t>
            </w:r>
          </w:p>
        </w:tc>
      </w:tr>
      <w:tr w:rsidR="002605A9" w:rsidRPr="00C3639C" w14:paraId="755D1FDF" w14:textId="77777777" w:rsidTr="002605A9">
        <w:trPr>
          <w:trHeight w:hRule="exact" w:val="431"/>
        </w:trPr>
        <w:tc>
          <w:tcPr>
            <w:tcW w:w="908" w:type="dxa"/>
            <w:tcBorders>
              <w:top w:val="single" w:sz="4" w:space="0" w:color="000000"/>
              <w:left w:val="double" w:sz="10" w:space="0" w:color="000000"/>
              <w:bottom w:val="single" w:sz="4" w:space="0" w:color="000000"/>
              <w:right w:val="single" w:sz="4" w:space="0" w:color="000000"/>
            </w:tcBorders>
          </w:tcPr>
          <w:p w14:paraId="6932FFF2" w14:textId="77777777" w:rsidR="002605A9" w:rsidRPr="00C3639C" w:rsidRDefault="002605A9" w:rsidP="00073596">
            <w:pPr>
              <w:widowControl w:val="0"/>
              <w:kinsoku w:val="0"/>
              <w:overflowPunct w:val="0"/>
              <w:autoSpaceDE w:val="0"/>
              <w:autoSpaceDN w:val="0"/>
              <w:adjustRightInd w:val="0"/>
              <w:ind w:left="4"/>
              <w:rPr>
                <w:rFonts w:cs="Aptos"/>
                <w:b/>
                <w:bCs/>
                <w:sz w:val="28"/>
                <w:szCs w:val="28"/>
              </w:rPr>
            </w:pPr>
            <w:r w:rsidRPr="00C3639C">
              <w:rPr>
                <w:rFonts w:cs="Aptos"/>
                <w:b/>
                <w:bCs/>
                <w:sz w:val="28"/>
                <w:szCs w:val="28"/>
              </w:rPr>
              <w:t>-</w:t>
            </w:r>
          </w:p>
        </w:tc>
        <w:tc>
          <w:tcPr>
            <w:tcW w:w="603" w:type="dxa"/>
            <w:tcBorders>
              <w:top w:val="single" w:sz="4" w:space="0" w:color="000000"/>
              <w:left w:val="single" w:sz="4" w:space="0" w:color="000000"/>
              <w:bottom w:val="single" w:sz="4" w:space="0" w:color="000000"/>
              <w:right w:val="single" w:sz="4" w:space="0" w:color="000000"/>
            </w:tcBorders>
          </w:tcPr>
          <w:p w14:paraId="6491E5B1"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6</w:t>
            </w:r>
          </w:p>
        </w:tc>
        <w:tc>
          <w:tcPr>
            <w:tcW w:w="908" w:type="dxa"/>
            <w:tcBorders>
              <w:top w:val="single" w:sz="4" w:space="0" w:color="000000"/>
              <w:left w:val="single" w:sz="4" w:space="0" w:color="000000"/>
              <w:bottom w:val="single" w:sz="4" w:space="0" w:color="000000"/>
              <w:right w:val="single" w:sz="4" w:space="0" w:color="000000"/>
            </w:tcBorders>
          </w:tcPr>
          <w:p w14:paraId="4C259E07" w14:textId="77777777" w:rsidR="002605A9" w:rsidRPr="00C3639C" w:rsidRDefault="002605A9" w:rsidP="00073596">
            <w:pPr>
              <w:widowControl w:val="0"/>
              <w:kinsoku w:val="0"/>
              <w:overflowPunct w:val="0"/>
              <w:autoSpaceDE w:val="0"/>
              <w:autoSpaceDN w:val="0"/>
              <w:adjustRightInd w:val="0"/>
              <w:ind w:right="340"/>
              <w:rPr>
                <w:rFonts w:cs="Aptos"/>
                <w:b/>
                <w:bCs/>
                <w:sz w:val="28"/>
                <w:szCs w:val="28"/>
              </w:rPr>
            </w:pPr>
            <w:r w:rsidRPr="00C3639C">
              <w:rPr>
                <w:rFonts w:cs="Aptos"/>
                <w:b/>
                <w:bCs/>
                <w:sz w:val="28"/>
                <w:szCs w:val="28"/>
              </w:rPr>
              <w:t>4</w:t>
            </w:r>
          </w:p>
        </w:tc>
        <w:tc>
          <w:tcPr>
            <w:tcW w:w="904" w:type="dxa"/>
            <w:tcBorders>
              <w:top w:val="single" w:sz="4" w:space="0" w:color="000000"/>
              <w:left w:val="single" w:sz="4" w:space="0" w:color="000000"/>
              <w:bottom w:val="single" w:sz="4" w:space="0" w:color="000000"/>
              <w:right w:val="single" w:sz="4" w:space="0" w:color="000000"/>
            </w:tcBorders>
          </w:tcPr>
          <w:p w14:paraId="5A2C4D81" w14:textId="77777777" w:rsidR="002605A9" w:rsidRPr="00C3639C" w:rsidRDefault="002605A9" w:rsidP="00073596">
            <w:pPr>
              <w:widowControl w:val="0"/>
              <w:kinsoku w:val="0"/>
              <w:overflowPunct w:val="0"/>
              <w:autoSpaceDE w:val="0"/>
              <w:autoSpaceDN w:val="0"/>
              <w:adjustRightInd w:val="0"/>
              <w:ind w:left="352"/>
              <w:rPr>
                <w:rFonts w:cs="Aptos"/>
                <w:b/>
                <w:bCs/>
                <w:sz w:val="28"/>
                <w:szCs w:val="28"/>
              </w:rPr>
            </w:pPr>
            <w:r w:rsidRPr="00C3639C">
              <w:rPr>
                <w:rFonts w:cs="Aptos"/>
                <w:b/>
                <w:bCs/>
                <w:sz w:val="28"/>
                <w:szCs w:val="28"/>
              </w:rPr>
              <w:t>2</w:t>
            </w:r>
          </w:p>
        </w:tc>
        <w:tc>
          <w:tcPr>
            <w:tcW w:w="862" w:type="dxa"/>
            <w:tcBorders>
              <w:top w:val="single" w:sz="4" w:space="0" w:color="000000"/>
              <w:left w:val="single" w:sz="4" w:space="0" w:color="000000"/>
              <w:bottom w:val="single" w:sz="4" w:space="0" w:color="000000"/>
              <w:right w:val="single" w:sz="4" w:space="0" w:color="000000"/>
            </w:tcBorders>
          </w:tcPr>
          <w:p w14:paraId="70A63B55" w14:textId="77777777" w:rsidR="002605A9" w:rsidRPr="00C3639C" w:rsidRDefault="002605A9" w:rsidP="00073596">
            <w:pPr>
              <w:widowControl w:val="0"/>
              <w:kinsoku w:val="0"/>
              <w:overflowPunct w:val="0"/>
              <w:autoSpaceDE w:val="0"/>
              <w:autoSpaceDN w:val="0"/>
              <w:adjustRightInd w:val="0"/>
              <w:ind w:right="315"/>
              <w:rPr>
                <w:rFonts w:cs="Aptos"/>
                <w:b/>
                <w:bCs/>
                <w:sz w:val="28"/>
                <w:szCs w:val="28"/>
              </w:rPr>
            </w:pPr>
            <w:r w:rsidRPr="00C3639C">
              <w:rPr>
                <w:rFonts w:cs="Aptos"/>
                <w:b/>
                <w:bCs/>
                <w:sz w:val="28"/>
                <w:szCs w:val="28"/>
              </w:rPr>
              <w:t>-</w:t>
            </w:r>
          </w:p>
        </w:tc>
        <w:tc>
          <w:tcPr>
            <w:tcW w:w="801" w:type="dxa"/>
            <w:tcBorders>
              <w:top w:val="single" w:sz="4" w:space="0" w:color="000000"/>
              <w:left w:val="single" w:sz="4" w:space="0" w:color="000000"/>
              <w:bottom w:val="single" w:sz="4" w:space="0" w:color="000000"/>
              <w:right w:val="single" w:sz="4" w:space="0" w:color="000000"/>
            </w:tcBorders>
          </w:tcPr>
          <w:p w14:paraId="343F142E"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single" w:sz="4" w:space="0" w:color="000000"/>
              <w:right w:val="single" w:sz="4" w:space="0" w:color="000000"/>
            </w:tcBorders>
          </w:tcPr>
          <w:p w14:paraId="72F5FC8E"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61E6B73D"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6B108F7A" w14:textId="77777777" w:rsidR="002605A9" w:rsidRPr="00C3639C" w:rsidRDefault="002605A9" w:rsidP="00073596">
            <w:pPr>
              <w:widowControl w:val="0"/>
              <w:kinsoku w:val="0"/>
              <w:overflowPunct w:val="0"/>
              <w:autoSpaceDE w:val="0"/>
              <w:autoSpaceDN w:val="0"/>
              <w:adjustRightInd w:val="0"/>
              <w:ind w:left="1066"/>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25.00</w:t>
            </w:r>
          </w:p>
        </w:tc>
      </w:tr>
      <w:tr w:rsidR="002605A9" w:rsidRPr="00C3639C" w14:paraId="00021A49" w14:textId="77777777" w:rsidTr="002605A9">
        <w:trPr>
          <w:trHeight w:hRule="exact" w:val="434"/>
        </w:trPr>
        <w:tc>
          <w:tcPr>
            <w:tcW w:w="908" w:type="dxa"/>
            <w:tcBorders>
              <w:top w:val="single" w:sz="4" w:space="0" w:color="000000"/>
              <w:left w:val="double" w:sz="10" w:space="0" w:color="000000"/>
              <w:bottom w:val="single" w:sz="4" w:space="0" w:color="000000"/>
              <w:right w:val="single" w:sz="4" w:space="0" w:color="000000"/>
            </w:tcBorders>
          </w:tcPr>
          <w:p w14:paraId="109CA53A"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6</w:t>
            </w:r>
          </w:p>
        </w:tc>
        <w:tc>
          <w:tcPr>
            <w:tcW w:w="603" w:type="dxa"/>
            <w:tcBorders>
              <w:top w:val="single" w:sz="4" w:space="0" w:color="000000"/>
              <w:left w:val="single" w:sz="4" w:space="0" w:color="000000"/>
              <w:bottom w:val="single" w:sz="4" w:space="0" w:color="000000"/>
              <w:right w:val="single" w:sz="4" w:space="0" w:color="000000"/>
            </w:tcBorders>
          </w:tcPr>
          <w:p w14:paraId="647B553F"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5</w:t>
            </w:r>
          </w:p>
        </w:tc>
        <w:tc>
          <w:tcPr>
            <w:tcW w:w="908" w:type="dxa"/>
            <w:tcBorders>
              <w:top w:val="single" w:sz="4" w:space="0" w:color="000000"/>
              <w:left w:val="single" w:sz="4" w:space="0" w:color="000000"/>
              <w:bottom w:val="single" w:sz="4" w:space="0" w:color="000000"/>
              <w:right w:val="single" w:sz="4" w:space="0" w:color="000000"/>
            </w:tcBorders>
          </w:tcPr>
          <w:p w14:paraId="6A822E0C" w14:textId="77777777" w:rsidR="002605A9" w:rsidRPr="00C3639C" w:rsidRDefault="002605A9" w:rsidP="00073596">
            <w:pPr>
              <w:widowControl w:val="0"/>
              <w:kinsoku w:val="0"/>
              <w:overflowPunct w:val="0"/>
              <w:autoSpaceDE w:val="0"/>
              <w:autoSpaceDN w:val="0"/>
              <w:adjustRightInd w:val="0"/>
              <w:ind w:right="340"/>
              <w:rPr>
                <w:rFonts w:cs="Aptos"/>
                <w:b/>
                <w:bCs/>
                <w:sz w:val="28"/>
                <w:szCs w:val="28"/>
              </w:rPr>
            </w:pPr>
            <w:r w:rsidRPr="00C3639C">
              <w:rPr>
                <w:rFonts w:cs="Aptos"/>
                <w:b/>
                <w:bCs/>
                <w:sz w:val="28"/>
                <w:szCs w:val="28"/>
              </w:rPr>
              <w:t>2</w:t>
            </w:r>
          </w:p>
        </w:tc>
        <w:tc>
          <w:tcPr>
            <w:tcW w:w="904" w:type="dxa"/>
            <w:tcBorders>
              <w:top w:val="single" w:sz="4" w:space="0" w:color="000000"/>
              <w:left w:val="single" w:sz="4" w:space="0" w:color="000000"/>
              <w:bottom w:val="single" w:sz="4" w:space="0" w:color="000000"/>
              <w:right w:val="single" w:sz="4" w:space="0" w:color="000000"/>
            </w:tcBorders>
          </w:tcPr>
          <w:p w14:paraId="1F2D6C3C" w14:textId="77777777" w:rsidR="002605A9" w:rsidRPr="00C3639C" w:rsidRDefault="002605A9" w:rsidP="00073596">
            <w:pPr>
              <w:widowControl w:val="0"/>
              <w:kinsoku w:val="0"/>
              <w:overflowPunct w:val="0"/>
              <w:autoSpaceDE w:val="0"/>
              <w:autoSpaceDN w:val="0"/>
              <w:adjustRightInd w:val="0"/>
              <w:ind w:left="340"/>
              <w:rPr>
                <w:rFonts w:cs="Aptos"/>
                <w:b/>
                <w:bCs/>
                <w:sz w:val="28"/>
                <w:szCs w:val="28"/>
              </w:rPr>
            </w:pPr>
            <w:r w:rsidRPr="00C3639C">
              <w:rPr>
                <w:rFonts w:cs="Aptos"/>
                <w:b/>
                <w:bCs/>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14:paraId="2C9E0686" w14:textId="77777777" w:rsidR="002605A9" w:rsidRPr="00C3639C" w:rsidRDefault="002605A9" w:rsidP="00073596">
            <w:pPr>
              <w:widowControl w:val="0"/>
              <w:kinsoku w:val="0"/>
              <w:overflowPunct w:val="0"/>
              <w:autoSpaceDE w:val="0"/>
              <w:autoSpaceDN w:val="0"/>
              <w:adjustRightInd w:val="0"/>
              <w:ind w:right="315"/>
              <w:rPr>
                <w:rFonts w:cs="Aptos"/>
                <w:b/>
                <w:bCs/>
                <w:sz w:val="28"/>
                <w:szCs w:val="28"/>
              </w:rPr>
            </w:pPr>
            <w:r w:rsidRPr="00C3639C">
              <w:rPr>
                <w:rFonts w:cs="Aptos"/>
                <w:b/>
                <w:bCs/>
                <w:sz w:val="28"/>
                <w:szCs w:val="28"/>
              </w:rPr>
              <w:t>-</w:t>
            </w:r>
          </w:p>
        </w:tc>
        <w:tc>
          <w:tcPr>
            <w:tcW w:w="801" w:type="dxa"/>
            <w:tcBorders>
              <w:top w:val="single" w:sz="4" w:space="0" w:color="000000"/>
              <w:left w:val="single" w:sz="4" w:space="0" w:color="000000"/>
              <w:bottom w:val="single" w:sz="4" w:space="0" w:color="000000"/>
              <w:right w:val="single" w:sz="4" w:space="0" w:color="000000"/>
            </w:tcBorders>
          </w:tcPr>
          <w:p w14:paraId="456D1C85"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single" w:sz="4" w:space="0" w:color="000000"/>
              <w:right w:val="single" w:sz="4" w:space="0" w:color="000000"/>
            </w:tcBorders>
          </w:tcPr>
          <w:p w14:paraId="05EBEBFE"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46C9224D"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2D35B233" w14:textId="77777777" w:rsidR="002605A9" w:rsidRPr="00C3639C" w:rsidRDefault="002605A9" w:rsidP="00073596">
            <w:pPr>
              <w:widowControl w:val="0"/>
              <w:kinsoku w:val="0"/>
              <w:overflowPunct w:val="0"/>
              <w:autoSpaceDE w:val="0"/>
              <w:autoSpaceDN w:val="0"/>
              <w:adjustRightInd w:val="0"/>
              <w:ind w:left="1066"/>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35.00</w:t>
            </w:r>
          </w:p>
        </w:tc>
      </w:tr>
      <w:tr w:rsidR="002605A9" w:rsidRPr="00C3639C" w14:paraId="0845AD04" w14:textId="77777777" w:rsidTr="002605A9">
        <w:trPr>
          <w:trHeight w:hRule="exact" w:val="433"/>
        </w:trPr>
        <w:tc>
          <w:tcPr>
            <w:tcW w:w="908" w:type="dxa"/>
            <w:tcBorders>
              <w:top w:val="single" w:sz="4" w:space="0" w:color="000000"/>
              <w:left w:val="double" w:sz="10" w:space="0" w:color="000000"/>
              <w:bottom w:val="single" w:sz="4" w:space="0" w:color="000000"/>
              <w:right w:val="single" w:sz="4" w:space="0" w:color="000000"/>
            </w:tcBorders>
          </w:tcPr>
          <w:p w14:paraId="6BB70822"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5</w:t>
            </w:r>
          </w:p>
        </w:tc>
        <w:tc>
          <w:tcPr>
            <w:tcW w:w="603" w:type="dxa"/>
            <w:tcBorders>
              <w:top w:val="single" w:sz="4" w:space="0" w:color="000000"/>
              <w:left w:val="single" w:sz="4" w:space="0" w:color="000000"/>
              <w:bottom w:val="single" w:sz="4" w:space="0" w:color="000000"/>
              <w:right w:val="single" w:sz="4" w:space="0" w:color="000000"/>
            </w:tcBorders>
          </w:tcPr>
          <w:p w14:paraId="67BFE13C"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4</w:t>
            </w:r>
          </w:p>
        </w:tc>
        <w:tc>
          <w:tcPr>
            <w:tcW w:w="908" w:type="dxa"/>
            <w:tcBorders>
              <w:top w:val="single" w:sz="4" w:space="0" w:color="000000"/>
              <w:left w:val="single" w:sz="4" w:space="0" w:color="000000"/>
              <w:bottom w:val="single" w:sz="4" w:space="0" w:color="000000"/>
              <w:right w:val="single" w:sz="4" w:space="0" w:color="000000"/>
            </w:tcBorders>
          </w:tcPr>
          <w:p w14:paraId="47309D2D" w14:textId="77777777" w:rsidR="002605A9" w:rsidRPr="00C3639C" w:rsidRDefault="002605A9" w:rsidP="00073596">
            <w:pPr>
              <w:widowControl w:val="0"/>
              <w:kinsoku w:val="0"/>
              <w:overflowPunct w:val="0"/>
              <w:autoSpaceDE w:val="0"/>
              <w:autoSpaceDN w:val="0"/>
              <w:adjustRightInd w:val="0"/>
              <w:ind w:right="340"/>
              <w:rPr>
                <w:rFonts w:cs="Aptos"/>
                <w:b/>
                <w:bCs/>
                <w:sz w:val="28"/>
                <w:szCs w:val="28"/>
              </w:rPr>
            </w:pPr>
            <w:r w:rsidRPr="00C3639C">
              <w:rPr>
                <w:rFonts w:cs="Aptos"/>
                <w:b/>
                <w:bCs/>
                <w:sz w:val="28"/>
                <w:szCs w:val="28"/>
              </w:rPr>
              <w:t>2</w:t>
            </w:r>
          </w:p>
        </w:tc>
        <w:tc>
          <w:tcPr>
            <w:tcW w:w="904" w:type="dxa"/>
            <w:tcBorders>
              <w:top w:val="single" w:sz="4" w:space="0" w:color="000000"/>
              <w:left w:val="single" w:sz="4" w:space="0" w:color="000000"/>
              <w:bottom w:val="single" w:sz="4" w:space="0" w:color="000000"/>
              <w:right w:val="single" w:sz="4" w:space="0" w:color="000000"/>
            </w:tcBorders>
          </w:tcPr>
          <w:p w14:paraId="2F0AB425" w14:textId="77777777" w:rsidR="002605A9" w:rsidRPr="00C3639C" w:rsidRDefault="002605A9" w:rsidP="00073596">
            <w:pPr>
              <w:widowControl w:val="0"/>
              <w:kinsoku w:val="0"/>
              <w:overflowPunct w:val="0"/>
              <w:autoSpaceDE w:val="0"/>
              <w:autoSpaceDN w:val="0"/>
              <w:adjustRightInd w:val="0"/>
              <w:ind w:left="340"/>
              <w:rPr>
                <w:rFonts w:cs="Aptos"/>
                <w:b/>
                <w:bCs/>
                <w:sz w:val="28"/>
                <w:szCs w:val="28"/>
              </w:rPr>
            </w:pPr>
            <w:r w:rsidRPr="00C3639C">
              <w:rPr>
                <w:rFonts w:cs="Aptos"/>
                <w:b/>
                <w:bCs/>
                <w:sz w:val="28"/>
                <w:szCs w:val="28"/>
              </w:rPr>
              <w:t>-</w:t>
            </w:r>
          </w:p>
        </w:tc>
        <w:tc>
          <w:tcPr>
            <w:tcW w:w="862" w:type="dxa"/>
            <w:tcBorders>
              <w:top w:val="single" w:sz="4" w:space="0" w:color="000000"/>
              <w:left w:val="single" w:sz="4" w:space="0" w:color="000000"/>
              <w:bottom w:val="single" w:sz="4" w:space="0" w:color="000000"/>
              <w:right w:val="single" w:sz="4" w:space="0" w:color="000000"/>
            </w:tcBorders>
          </w:tcPr>
          <w:p w14:paraId="48ADBF64" w14:textId="77777777" w:rsidR="002605A9" w:rsidRPr="00C3639C" w:rsidRDefault="002605A9" w:rsidP="00073596">
            <w:pPr>
              <w:widowControl w:val="0"/>
              <w:kinsoku w:val="0"/>
              <w:overflowPunct w:val="0"/>
              <w:autoSpaceDE w:val="0"/>
              <w:autoSpaceDN w:val="0"/>
              <w:adjustRightInd w:val="0"/>
              <w:ind w:right="315"/>
              <w:rPr>
                <w:rFonts w:cs="Aptos"/>
                <w:b/>
                <w:bCs/>
                <w:sz w:val="28"/>
                <w:szCs w:val="28"/>
              </w:rPr>
            </w:pPr>
            <w:r w:rsidRPr="00C3639C">
              <w:rPr>
                <w:rFonts w:cs="Aptos"/>
                <w:b/>
                <w:bCs/>
                <w:sz w:val="28"/>
                <w:szCs w:val="28"/>
              </w:rPr>
              <w:t>-</w:t>
            </w:r>
          </w:p>
        </w:tc>
        <w:tc>
          <w:tcPr>
            <w:tcW w:w="801" w:type="dxa"/>
            <w:tcBorders>
              <w:top w:val="single" w:sz="4" w:space="0" w:color="000000"/>
              <w:left w:val="single" w:sz="4" w:space="0" w:color="000000"/>
              <w:bottom w:val="single" w:sz="4" w:space="0" w:color="000000"/>
              <w:right w:val="single" w:sz="4" w:space="0" w:color="000000"/>
            </w:tcBorders>
          </w:tcPr>
          <w:p w14:paraId="4C9431E6"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single" w:sz="4" w:space="0" w:color="000000"/>
              <w:right w:val="single" w:sz="4" w:space="0" w:color="000000"/>
            </w:tcBorders>
          </w:tcPr>
          <w:p w14:paraId="6C4B24D6"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single" w:sz="4" w:space="0" w:color="000000"/>
              <w:right w:val="single" w:sz="4" w:space="0" w:color="000000"/>
            </w:tcBorders>
          </w:tcPr>
          <w:p w14:paraId="19D10F3E"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single" w:sz="4" w:space="0" w:color="000000"/>
              <w:right w:val="double" w:sz="10" w:space="0" w:color="000000"/>
            </w:tcBorders>
          </w:tcPr>
          <w:p w14:paraId="04428DC7" w14:textId="77777777" w:rsidR="002605A9" w:rsidRPr="00C3639C" w:rsidRDefault="002605A9" w:rsidP="00073596">
            <w:pPr>
              <w:widowControl w:val="0"/>
              <w:kinsoku w:val="0"/>
              <w:overflowPunct w:val="0"/>
              <w:autoSpaceDE w:val="0"/>
              <w:autoSpaceDN w:val="0"/>
              <w:adjustRightInd w:val="0"/>
              <w:ind w:left="1066"/>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50.00</w:t>
            </w:r>
          </w:p>
        </w:tc>
      </w:tr>
      <w:tr w:rsidR="002605A9" w:rsidRPr="00C3639C" w14:paraId="3B60F114" w14:textId="77777777" w:rsidTr="002605A9">
        <w:trPr>
          <w:trHeight w:hRule="exact" w:val="474"/>
        </w:trPr>
        <w:tc>
          <w:tcPr>
            <w:tcW w:w="908" w:type="dxa"/>
            <w:tcBorders>
              <w:top w:val="single" w:sz="4" w:space="0" w:color="000000"/>
              <w:left w:val="double" w:sz="10" w:space="0" w:color="000000"/>
              <w:bottom w:val="double" w:sz="10" w:space="0" w:color="000000"/>
              <w:right w:val="single" w:sz="4" w:space="0" w:color="000000"/>
            </w:tcBorders>
          </w:tcPr>
          <w:p w14:paraId="740B1BE3"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3</w:t>
            </w:r>
          </w:p>
        </w:tc>
        <w:tc>
          <w:tcPr>
            <w:tcW w:w="603" w:type="dxa"/>
            <w:tcBorders>
              <w:top w:val="single" w:sz="4" w:space="0" w:color="000000"/>
              <w:left w:val="single" w:sz="4" w:space="0" w:color="000000"/>
              <w:bottom w:val="double" w:sz="10" w:space="0" w:color="000000"/>
              <w:right w:val="single" w:sz="4" w:space="0" w:color="000000"/>
            </w:tcBorders>
          </w:tcPr>
          <w:p w14:paraId="6939BE76" w14:textId="77777777" w:rsidR="002605A9" w:rsidRPr="00C3639C" w:rsidRDefault="002605A9" w:rsidP="00073596">
            <w:pPr>
              <w:widowControl w:val="0"/>
              <w:kinsoku w:val="0"/>
              <w:overflowPunct w:val="0"/>
              <w:autoSpaceDE w:val="0"/>
              <w:autoSpaceDN w:val="0"/>
              <w:adjustRightInd w:val="0"/>
              <w:ind w:left="10"/>
              <w:rPr>
                <w:rFonts w:cs="Aptos"/>
                <w:b/>
                <w:bCs/>
                <w:sz w:val="28"/>
                <w:szCs w:val="28"/>
              </w:rPr>
            </w:pPr>
            <w:r w:rsidRPr="00C3639C">
              <w:rPr>
                <w:rFonts w:cs="Aptos"/>
                <w:b/>
                <w:bCs/>
                <w:sz w:val="28"/>
                <w:szCs w:val="28"/>
              </w:rPr>
              <w:t>2</w:t>
            </w:r>
          </w:p>
        </w:tc>
        <w:tc>
          <w:tcPr>
            <w:tcW w:w="908" w:type="dxa"/>
            <w:tcBorders>
              <w:top w:val="single" w:sz="4" w:space="0" w:color="000000"/>
              <w:left w:val="single" w:sz="4" w:space="0" w:color="000000"/>
              <w:bottom w:val="double" w:sz="10" w:space="0" w:color="000000"/>
              <w:right w:val="single" w:sz="4" w:space="0" w:color="000000"/>
            </w:tcBorders>
          </w:tcPr>
          <w:p w14:paraId="674C9D64" w14:textId="77777777" w:rsidR="002605A9" w:rsidRPr="00C3639C" w:rsidRDefault="002605A9" w:rsidP="00073596">
            <w:pPr>
              <w:widowControl w:val="0"/>
              <w:kinsoku w:val="0"/>
              <w:overflowPunct w:val="0"/>
              <w:autoSpaceDE w:val="0"/>
              <w:autoSpaceDN w:val="0"/>
              <w:adjustRightInd w:val="0"/>
              <w:ind w:right="335"/>
              <w:rPr>
                <w:rFonts w:cs="Aptos"/>
                <w:b/>
                <w:bCs/>
                <w:sz w:val="28"/>
                <w:szCs w:val="28"/>
              </w:rPr>
            </w:pPr>
            <w:r w:rsidRPr="00C3639C">
              <w:rPr>
                <w:rFonts w:cs="Aptos"/>
                <w:b/>
                <w:bCs/>
                <w:sz w:val="28"/>
                <w:szCs w:val="28"/>
              </w:rPr>
              <w:t>-</w:t>
            </w:r>
          </w:p>
        </w:tc>
        <w:tc>
          <w:tcPr>
            <w:tcW w:w="904" w:type="dxa"/>
            <w:tcBorders>
              <w:top w:val="single" w:sz="4" w:space="0" w:color="000000"/>
              <w:left w:val="single" w:sz="4" w:space="0" w:color="000000"/>
              <w:bottom w:val="double" w:sz="10" w:space="0" w:color="000000"/>
              <w:right w:val="single" w:sz="4" w:space="0" w:color="000000"/>
            </w:tcBorders>
          </w:tcPr>
          <w:p w14:paraId="013EEE15" w14:textId="77777777" w:rsidR="002605A9" w:rsidRPr="00C3639C" w:rsidRDefault="002605A9" w:rsidP="00073596">
            <w:pPr>
              <w:widowControl w:val="0"/>
              <w:kinsoku w:val="0"/>
              <w:overflowPunct w:val="0"/>
              <w:autoSpaceDE w:val="0"/>
              <w:autoSpaceDN w:val="0"/>
              <w:adjustRightInd w:val="0"/>
              <w:ind w:left="340"/>
              <w:rPr>
                <w:rFonts w:cs="Aptos"/>
                <w:b/>
                <w:bCs/>
                <w:sz w:val="28"/>
                <w:szCs w:val="28"/>
              </w:rPr>
            </w:pPr>
            <w:r w:rsidRPr="00C3639C">
              <w:rPr>
                <w:rFonts w:cs="Aptos"/>
                <w:b/>
                <w:bCs/>
                <w:sz w:val="28"/>
                <w:szCs w:val="28"/>
              </w:rPr>
              <w:t>-</w:t>
            </w:r>
          </w:p>
        </w:tc>
        <w:tc>
          <w:tcPr>
            <w:tcW w:w="862" w:type="dxa"/>
            <w:tcBorders>
              <w:top w:val="single" w:sz="4" w:space="0" w:color="000000"/>
              <w:left w:val="single" w:sz="4" w:space="0" w:color="000000"/>
              <w:bottom w:val="double" w:sz="10" w:space="0" w:color="000000"/>
              <w:right w:val="single" w:sz="4" w:space="0" w:color="000000"/>
            </w:tcBorders>
          </w:tcPr>
          <w:p w14:paraId="66404C8E" w14:textId="77777777" w:rsidR="002605A9" w:rsidRPr="00C3639C" w:rsidRDefault="002605A9" w:rsidP="00073596">
            <w:pPr>
              <w:widowControl w:val="0"/>
              <w:kinsoku w:val="0"/>
              <w:overflowPunct w:val="0"/>
              <w:autoSpaceDE w:val="0"/>
              <w:autoSpaceDN w:val="0"/>
              <w:adjustRightInd w:val="0"/>
              <w:ind w:right="315"/>
              <w:rPr>
                <w:rFonts w:cs="Aptos"/>
                <w:b/>
                <w:bCs/>
                <w:sz w:val="28"/>
                <w:szCs w:val="28"/>
              </w:rPr>
            </w:pPr>
            <w:r w:rsidRPr="00C3639C">
              <w:rPr>
                <w:rFonts w:cs="Aptos"/>
                <w:b/>
                <w:bCs/>
                <w:sz w:val="28"/>
                <w:szCs w:val="28"/>
              </w:rPr>
              <w:t>-</w:t>
            </w:r>
          </w:p>
        </w:tc>
        <w:tc>
          <w:tcPr>
            <w:tcW w:w="801" w:type="dxa"/>
            <w:tcBorders>
              <w:top w:val="single" w:sz="4" w:space="0" w:color="000000"/>
              <w:left w:val="single" w:sz="4" w:space="0" w:color="000000"/>
              <w:bottom w:val="double" w:sz="10" w:space="0" w:color="000000"/>
              <w:right w:val="single" w:sz="4" w:space="0" w:color="000000"/>
            </w:tcBorders>
          </w:tcPr>
          <w:p w14:paraId="4BC5D4E1" w14:textId="77777777" w:rsidR="002605A9" w:rsidRPr="00C3639C" w:rsidRDefault="002605A9" w:rsidP="00073596">
            <w:pPr>
              <w:widowControl w:val="0"/>
              <w:kinsoku w:val="0"/>
              <w:overflowPunct w:val="0"/>
              <w:autoSpaceDE w:val="0"/>
              <w:autoSpaceDN w:val="0"/>
              <w:adjustRightInd w:val="0"/>
              <w:ind w:left="1"/>
              <w:rPr>
                <w:rFonts w:cs="Aptos"/>
                <w:b/>
                <w:bCs/>
                <w:sz w:val="28"/>
                <w:szCs w:val="28"/>
              </w:rPr>
            </w:pPr>
            <w:r w:rsidRPr="00C3639C">
              <w:rPr>
                <w:rFonts w:cs="Aptos"/>
                <w:b/>
                <w:bCs/>
                <w:sz w:val="28"/>
                <w:szCs w:val="28"/>
              </w:rPr>
              <w:t>-</w:t>
            </w:r>
          </w:p>
        </w:tc>
        <w:tc>
          <w:tcPr>
            <w:tcW w:w="754" w:type="dxa"/>
            <w:tcBorders>
              <w:top w:val="single" w:sz="4" w:space="0" w:color="000000"/>
              <w:left w:val="single" w:sz="4" w:space="0" w:color="000000"/>
              <w:bottom w:val="double" w:sz="10" w:space="0" w:color="000000"/>
              <w:right w:val="single" w:sz="4" w:space="0" w:color="000000"/>
            </w:tcBorders>
          </w:tcPr>
          <w:p w14:paraId="7F849340" w14:textId="77777777" w:rsidR="002605A9" w:rsidRPr="00C3639C" w:rsidRDefault="002605A9" w:rsidP="00073596">
            <w:pPr>
              <w:widowControl w:val="0"/>
              <w:kinsoku w:val="0"/>
              <w:overflowPunct w:val="0"/>
              <w:autoSpaceDE w:val="0"/>
              <w:autoSpaceDN w:val="0"/>
              <w:adjustRightInd w:val="0"/>
              <w:ind w:right="266"/>
              <w:rPr>
                <w:rFonts w:cs="Aptos"/>
                <w:b/>
                <w:bCs/>
                <w:sz w:val="28"/>
                <w:szCs w:val="28"/>
              </w:rPr>
            </w:pPr>
            <w:r w:rsidRPr="00C3639C">
              <w:rPr>
                <w:rFonts w:cs="Aptos"/>
                <w:b/>
                <w:bCs/>
                <w:sz w:val="28"/>
                <w:szCs w:val="28"/>
              </w:rPr>
              <w:t>-</w:t>
            </w:r>
          </w:p>
        </w:tc>
        <w:tc>
          <w:tcPr>
            <w:tcW w:w="911" w:type="dxa"/>
            <w:tcBorders>
              <w:top w:val="single" w:sz="4" w:space="0" w:color="000000"/>
              <w:left w:val="single" w:sz="4" w:space="0" w:color="000000"/>
              <w:bottom w:val="double" w:sz="10" w:space="0" w:color="000000"/>
              <w:right w:val="single" w:sz="4" w:space="0" w:color="000000"/>
            </w:tcBorders>
          </w:tcPr>
          <w:p w14:paraId="1C120473" w14:textId="77777777" w:rsidR="002605A9" w:rsidRPr="00C3639C" w:rsidRDefault="002605A9" w:rsidP="00073596">
            <w:pPr>
              <w:widowControl w:val="0"/>
              <w:kinsoku w:val="0"/>
              <w:overflowPunct w:val="0"/>
              <w:autoSpaceDE w:val="0"/>
              <w:autoSpaceDN w:val="0"/>
              <w:adjustRightInd w:val="0"/>
              <w:ind w:left="343"/>
              <w:rPr>
                <w:rFonts w:cs="Aptos"/>
                <w:b/>
                <w:bCs/>
                <w:sz w:val="28"/>
                <w:szCs w:val="28"/>
              </w:rPr>
            </w:pPr>
            <w:r w:rsidRPr="00C3639C">
              <w:rPr>
                <w:rFonts w:cs="Aptos"/>
                <w:b/>
                <w:bCs/>
                <w:sz w:val="28"/>
                <w:szCs w:val="28"/>
              </w:rPr>
              <w:t>-</w:t>
            </w:r>
          </w:p>
        </w:tc>
        <w:tc>
          <w:tcPr>
            <w:tcW w:w="3810" w:type="dxa"/>
            <w:tcBorders>
              <w:top w:val="single" w:sz="4" w:space="0" w:color="000000"/>
              <w:left w:val="single" w:sz="4" w:space="0" w:color="000000"/>
              <w:bottom w:val="double" w:sz="10" w:space="0" w:color="000000"/>
              <w:right w:val="double" w:sz="10" w:space="0" w:color="000000"/>
            </w:tcBorders>
          </w:tcPr>
          <w:p w14:paraId="7A416F8A" w14:textId="77777777" w:rsidR="002605A9" w:rsidRPr="00C3639C" w:rsidRDefault="002605A9" w:rsidP="00073596">
            <w:pPr>
              <w:widowControl w:val="0"/>
              <w:kinsoku w:val="0"/>
              <w:overflowPunct w:val="0"/>
              <w:autoSpaceDE w:val="0"/>
              <w:autoSpaceDN w:val="0"/>
              <w:adjustRightInd w:val="0"/>
              <w:ind w:left="1066"/>
              <w:rPr>
                <w:rFonts w:cs="Aptos"/>
                <w:b/>
                <w:bCs/>
                <w:sz w:val="28"/>
                <w:szCs w:val="28"/>
              </w:rPr>
            </w:pPr>
            <w:r w:rsidRPr="00C3639C">
              <w:rPr>
                <w:rFonts w:cs="Aptos"/>
                <w:b/>
                <w:bCs/>
                <w:sz w:val="28"/>
                <w:szCs w:val="28"/>
              </w:rPr>
              <w:t>2</w:t>
            </w:r>
            <w:r w:rsidRPr="00C3639C">
              <w:rPr>
                <w:rFonts w:cs="Times New Roman"/>
                <w:b/>
                <w:bCs/>
                <w:sz w:val="28"/>
                <w:szCs w:val="28"/>
                <w:rtl/>
              </w:rPr>
              <w:t>مم</w:t>
            </w:r>
            <w:r w:rsidRPr="00C3639C">
              <w:rPr>
                <w:rFonts w:cs="Aptos"/>
                <w:b/>
                <w:bCs/>
                <w:sz w:val="28"/>
                <w:szCs w:val="28"/>
              </w:rPr>
              <w:t>70.00</w:t>
            </w:r>
          </w:p>
        </w:tc>
      </w:tr>
    </w:tbl>
    <w:p w14:paraId="026F2049" w14:textId="77777777" w:rsidR="00696D2C" w:rsidRDefault="00696D2C" w:rsidP="002605A9">
      <w:pPr>
        <w:widowControl w:val="0"/>
        <w:kinsoku w:val="0"/>
        <w:overflowPunct w:val="0"/>
        <w:autoSpaceDE w:val="0"/>
        <w:autoSpaceDN w:val="0"/>
        <w:adjustRightInd w:val="0"/>
        <w:spacing w:before="10" w:after="1"/>
        <w:rPr>
          <w:rFonts w:cs="Times New Roman"/>
          <w:b/>
          <w:bCs/>
          <w:sz w:val="28"/>
          <w:szCs w:val="28"/>
          <w:rtl/>
        </w:rPr>
      </w:pPr>
    </w:p>
    <w:p w14:paraId="49C714B5" w14:textId="77777777" w:rsidR="00696D2C" w:rsidRDefault="00696D2C" w:rsidP="002605A9">
      <w:pPr>
        <w:widowControl w:val="0"/>
        <w:kinsoku w:val="0"/>
        <w:overflowPunct w:val="0"/>
        <w:autoSpaceDE w:val="0"/>
        <w:autoSpaceDN w:val="0"/>
        <w:adjustRightInd w:val="0"/>
        <w:spacing w:before="10" w:after="1"/>
        <w:rPr>
          <w:rFonts w:cs="Times New Roman"/>
          <w:b/>
          <w:bCs/>
          <w:sz w:val="28"/>
          <w:szCs w:val="28"/>
          <w:rtl/>
        </w:rPr>
      </w:pPr>
    </w:p>
    <w:p w14:paraId="396FD060" w14:textId="77777777" w:rsidR="00696D2C" w:rsidRDefault="00696D2C" w:rsidP="002605A9">
      <w:pPr>
        <w:widowControl w:val="0"/>
        <w:kinsoku w:val="0"/>
        <w:overflowPunct w:val="0"/>
        <w:autoSpaceDE w:val="0"/>
        <w:autoSpaceDN w:val="0"/>
        <w:adjustRightInd w:val="0"/>
        <w:spacing w:before="10" w:after="1"/>
        <w:rPr>
          <w:rFonts w:cs="Times New Roman"/>
          <w:b/>
          <w:bCs/>
          <w:sz w:val="28"/>
          <w:szCs w:val="28"/>
          <w:rtl/>
        </w:rPr>
      </w:pPr>
    </w:p>
    <w:p w14:paraId="5471D899" w14:textId="77777777" w:rsidR="00696D2C" w:rsidRDefault="00696D2C" w:rsidP="002605A9">
      <w:pPr>
        <w:widowControl w:val="0"/>
        <w:kinsoku w:val="0"/>
        <w:overflowPunct w:val="0"/>
        <w:autoSpaceDE w:val="0"/>
        <w:autoSpaceDN w:val="0"/>
        <w:adjustRightInd w:val="0"/>
        <w:spacing w:before="10" w:after="1"/>
        <w:rPr>
          <w:rFonts w:cs="Times New Roman"/>
          <w:b/>
          <w:bCs/>
          <w:sz w:val="28"/>
          <w:szCs w:val="28"/>
          <w:rtl/>
        </w:rPr>
      </w:pPr>
    </w:p>
    <w:p w14:paraId="40906CA0" w14:textId="1199CD9E" w:rsidR="002605A9" w:rsidRPr="00C3639C" w:rsidRDefault="002605A9" w:rsidP="002605A9">
      <w:pPr>
        <w:widowControl w:val="0"/>
        <w:kinsoku w:val="0"/>
        <w:overflowPunct w:val="0"/>
        <w:autoSpaceDE w:val="0"/>
        <w:autoSpaceDN w:val="0"/>
        <w:adjustRightInd w:val="0"/>
        <w:spacing w:before="10" w:after="1"/>
        <w:rPr>
          <w:rFonts w:cs="Aptos"/>
          <w:b/>
          <w:bCs/>
          <w:sz w:val="28"/>
          <w:szCs w:val="28"/>
        </w:rPr>
      </w:pPr>
      <w:r w:rsidRPr="00C3639C">
        <w:rPr>
          <w:rFonts w:cs="Times New Roman"/>
          <w:b/>
          <w:bCs/>
          <w:sz w:val="28"/>
          <w:szCs w:val="28"/>
          <w:rtl/>
        </w:rPr>
        <w:t>جدول</w:t>
      </w:r>
      <w:r w:rsidRPr="00C3639C">
        <w:rPr>
          <w:rFonts w:cs="Aptos"/>
          <w:b/>
          <w:bCs/>
          <w:sz w:val="28"/>
          <w:szCs w:val="28"/>
        </w:rPr>
        <w:t xml:space="preserve"> </w:t>
      </w:r>
      <w:r w:rsidRPr="00C3639C">
        <w:rPr>
          <w:rFonts w:cs="Times New Roman"/>
          <w:b/>
          <w:bCs/>
          <w:sz w:val="28"/>
          <w:szCs w:val="28"/>
          <w:rtl/>
        </w:rPr>
        <w:t>رقم</w:t>
      </w:r>
      <w:r w:rsidRPr="00C3639C">
        <w:rPr>
          <w:rFonts w:cs="Aptos"/>
          <w:b/>
          <w:bCs/>
          <w:sz w:val="28"/>
          <w:szCs w:val="28"/>
        </w:rPr>
        <w:t xml:space="preserve"> ( 2 )</w:t>
      </w:r>
    </w:p>
    <w:tbl>
      <w:tblPr>
        <w:tblW w:w="0" w:type="auto"/>
        <w:tblInd w:w="619" w:type="dxa"/>
        <w:tblLayout w:type="fixed"/>
        <w:tblCellMar>
          <w:left w:w="0" w:type="dxa"/>
          <w:right w:w="0" w:type="dxa"/>
        </w:tblCellMar>
        <w:tblLook w:val="0000" w:firstRow="0" w:lastRow="0" w:firstColumn="0" w:lastColumn="0" w:noHBand="0" w:noVBand="0"/>
      </w:tblPr>
      <w:tblGrid>
        <w:gridCol w:w="3457"/>
        <w:gridCol w:w="2124"/>
        <w:gridCol w:w="2838"/>
      </w:tblGrid>
      <w:tr w:rsidR="002605A9" w:rsidRPr="00C3639C" w14:paraId="44A31708" w14:textId="77777777" w:rsidTr="00073596">
        <w:trPr>
          <w:trHeight w:hRule="exact" w:val="518"/>
        </w:trPr>
        <w:tc>
          <w:tcPr>
            <w:tcW w:w="3457" w:type="dxa"/>
            <w:tcBorders>
              <w:top w:val="double" w:sz="10" w:space="0" w:color="000000"/>
              <w:left w:val="double" w:sz="10" w:space="0" w:color="000000"/>
              <w:bottom w:val="single" w:sz="4" w:space="0" w:color="000000"/>
              <w:right w:val="single" w:sz="4" w:space="0" w:color="000000"/>
            </w:tcBorders>
          </w:tcPr>
          <w:p w14:paraId="392A3CE9" w14:textId="77777777" w:rsidR="002605A9" w:rsidRPr="00C3639C" w:rsidRDefault="002605A9" w:rsidP="00073596">
            <w:pPr>
              <w:widowControl w:val="0"/>
              <w:kinsoku w:val="0"/>
              <w:overflowPunct w:val="0"/>
              <w:autoSpaceDE w:val="0"/>
              <w:autoSpaceDN w:val="0"/>
              <w:adjustRightInd w:val="0"/>
              <w:spacing w:before="3"/>
              <w:ind w:left="225"/>
              <w:rPr>
                <w:rFonts w:cs="Aptos"/>
                <w:b/>
                <w:bCs/>
                <w:sz w:val="28"/>
                <w:szCs w:val="28"/>
              </w:rPr>
            </w:pPr>
            <w:r w:rsidRPr="00C3639C">
              <w:rPr>
                <w:rFonts w:cs="Times New Roman"/>
                <w:b/>
                <w:bCs/>
                <w:sz w:val="28"/>
                <w:szCs w:val="28"/>
                <w:rtl/>
              </w:rPr>
              <w:t>أو</w:t>
            </w:r>
            <w:r w:rsidRPr="00C3639C">
              <w:rPr>
                <w:rFonts w:cs="Aptos"/>
                <w:b/>
                <w:bCs/>
                <w:sz w:val="28"/>
                <w:szCs w:val="28"/>
              </w:rPr>
              <w:t xml:space="preserve"> </w:t>
            </w:r>
            <w:r w:rsidRPr="00C3639C">
              <w:rPr>
                <w:rFonts w:cs="Times New Roman"/>
                <w:b/>
                <w:bCs/>
                <w:sz w:val="28"/>
                <w:szCs w:val="28"/>
                <w:rtl/>
              </w:rPr>
              <w:t>ما</w:t>
            </w:r>
            <w:r w:rsidRPr="00C3639C">
              <w:rPr>
                <w:rFonts w:cs="Aptos"/>
                <w:b/>
                <w:bCs/>
                <w:sz w:val="28"/>
                <w:szCs w:val="28"/>
              </w:rPr>
              <w:t xml:space="preserve"> </w:t>
            </w:r>
            <w:r w:rsidRPr="00C3639C">
              <w:rPr>
                <w:rFonts w:cs="Times New Roman"/>
                <w:b/>
                <w:bCs/>
                <w:sz w:val="28"/>
                <w:szCs w:val="28"/>
                <w:rtl/>
              </w:rPr>
              <w:t>يقابل</w:t>
            </w:r>
            <w:r w:rsidRPr="00C3639C">
              <w:rPr>
                <w:rFonts w:cs="Aptos"/>
                <w:b/>
                <w:bCs/>
                <w:sz w:val="28"/>
                <w:szCs w:val="28"/>
              </w:rPr>
              <w:t xml:space="preserve"> </w:t>
            </w:r>
            <w:r w:rsidRPr="00C3639C">
              <w:rPr>
                <w:rFonts w:cs="Times New Roman"/>
                <w:b/>
                <w:bCs/>
                <w:sz w:val="28"/>
                <w:szCs w:val="28"/>
                <w:rtl/>
              </w:rPr>
              <w:t>قطر</w:t>
            </w:r>
            <w:r w:rsidRPr="00C3639C">
              <w:rPr>
                <w:rFonts w:cs="Aptos"/>
                <w:b/>
                <w:bCs/>
                <w:sz w:val="28"/>
                <w:szCs w:val="28"/>
              </w:rPr>
              <w:t xml:space="preserve"> </w:t>
            </w:r>
            <w:r w:rsidRPr="00C3639C">
              <w:rPr>
                <w:rFonts w:cs="Times New Roman"/>
                <w:b/>
                <w:bCs/>
                <w:sz w:val="28"/>
                <w:szCs w:val="28"/>
                <w:rtl/>
              </w:rPr>
              <w:t>الماسورة</w:t>
            </w:r>
            <w:r w:rsidRPr="00C3639C">
              <w:rPr>
                <w:rFonts w:cs="Aptos"/>
                <w:b/>
                <w:bCs/>
                <w:sz w:val="28"/>
                <w:szCs w:val="28"/>
              </w:rPr>
              <w:t xml:space="preserve"> </w:t>
            </w:r>
            <w:r w:rsidRPr="00C3639C">
              <w:rPr>
                <w:rFonts w:cs="Times New Roman"/>
                <w:b/>
                <w:bCs/>
                <w:sz w:val="28"/>
                <w:szCs w:val="28"/>
                <w:rtl/>
              </w:rPr>
              <w:t>بالبوصة</w:t>
            </w:r>
          </w:p>
        </w:tc>
        <w:tc>
          <w:tcPr>
            <w:tcW w:w="2124" w:type="dxa"/>
            <w:tcBorders>
              <w:top w:val="double" w:sz="10" w:space="0" w:color="000000"/>
              <w:left w:val="single" w:sz="4" w:space="0" w:color="000000"/>
              <w:bottom w:val="single" w:sz="4" w:space="0" w:color="000000"/>
              <w:right w:val="single" w:sz="4" w:space="0" w:color="000000"/>
            </w:tcBorders>
          </w:tcPr>
          <w:p w14:paraId="246F914F" w14:textId="77777777" w:rsidR="002605A9" w:rsidRPr="00C3639C" w:rsidRDefault="002605A9" w:rsidP="00073596">
            <w:pPr>
              <w:widowControl w:val="0"/>
              <w:kinsoku w:val="0"/>
              <w:overflowPunct w:val="0"/>
              <w:autoSpaceDE w:val="0"/>
              <w:autoSpaceDN w:val="0"/>
              <w:adjustRightInd w:val="0"/>
              <w:spacing w:before="3"/>
              <w:ind w:left="461"/>
              <w:rPr>
                <w:rFonts w:cs="Aptos"/>
                <w:b/>
                <w:bCs/>
                <w:sz w:val="28"/>
                <w:szCs w:val="28"/>
              </w:rPr>
            </w:pPr>
            <w:r w:rsidRPr="00C3639C">
              <w:rPr>
                <w:rFonts w:cs="Times New Roman"/>
                <w:b/>
                <w:bCs/>
                <w:sz w:val="28"/>
                <w:szCs w:val="28"/>
                <w:rtl/>
              </w:rPr>
              <w:t>قطر</w:t>
            </w:r>
            <w:r w:rsidRPr="00C3639C">
              <w:rPr>
                <w:rFonts w:cs="Aptos"/>
                <w:b/>
                <w:bCs/>
                <w:sz w:val="28"/>
                <w:szCs w:val="28"/>
              </w:rPr>
              <w:t xml:space="preserve"> </w:t>
            </w:r>
            <w:r w:rsidRPr="00C3639C">
              <w:rPr>
                <w:rFonts w:cs="Times New Roman"/>
                <w:b/>
                <w:bCs/>
                <w:sz w:val="28"/>
                <w:szCs w:val="28"/>
                <w:rtl/>
              </w:rPr>
              <w:t>الماسورة</w:t>
            </w:r>
          </w:p>
        </w:tc>
        <w:tc>
          <w:tcPr>
            <w:tcW w:w="2838" w:type="dxa"/>
            <w:tcBorders>
              <w:top w:val="double" w:sz="10" w:space="0" w:color="000000"/>
              <w:left w:val="single" w:sz="4" w:space="0" w:color="000000"/>
              <w:bottom w:val="single" w:sz="4" w:space="0" w:color="000000"/>
              <w:right w:val="double" w:sz="10" w:space="0" w:color="000000"/>
            </w:tcBorders>
          </w:tcPr>
          <w:p w14:paraId="6726554B" w14:textId="77777777" w:rsidR="002605A9" w:rsidRPr="00C3639C" w:rsidRDefault="002605A9" w:rsidP="00073596">
            <w:pPr>
              <w:widowControl w:val="0"/>
              <w:kinsoku w:val="0"/>
              <w:overflowPunct w:val="0"/>
              <w:autoSpaceDE w:val="0"/>
              <w:autoSpaceDN w:val="0"/>
              <w:adjustRightInd w:val="0"/>
              <w:spacing w:before="3"/>
              <w:ind w:left="431"/>
              <w:rPr>
                <w:rFonts w:cs="Aptos"/>
                <w:b/>
                <w:bCs/>
                <w:sz w:val="28"/>
                <w:szCs w:val="28"/>
              </w:rPr>
            </w:pPr>
            <w:r w:rsidRPr="00C3639C">
              <w:rPr>
                <w:rFonts w:cs="Times New Roman"/>
                <w:b/>
                <w:bCs/>
                <w:sz w:val="28"/>
                <w:szCs w:val="28"/>
                <w:rtl/>
              </w:rPr>
              <w:t>الأسلاك</w:t>
            </w:r>
            <w:r w:rsidRPr="00C3639C">
              <w:rPr>
                <w:rFonts w:cs="Aptos"/>
                <w:b/>
                <w:bCs/>
                <w:sz w:val="28"/>
                <w:szCs w:val="28"/>
              </w:rPr>
              <w:t xml:space="preserve"> )</w:t>
            </w:r>
            <w:r w:rsidRPr="00C3639C">
              <w:rPr>
                <w:rFonts w:cs="Times New Roman"/>
                <w:b/>
                <w:bCs/>
                <w:sz w:val="28"/>
                <w:szCs w:val="28"/>
                <w:rtl/>
              </w:rPr>
              <w:t>ط</w:t>
            </w:r>
            <w:r w:rsidRPr="00C3639C">
              <w:rPr>
                <w:rFonts w:cs="Times New Roman"/>
                <w:b/>
                <w:bCs/>
                <w:sz w:val="28"/>
                <w:szCs w:val="28"/>
                <w:rtl/>
                <w:lang w:bidi="ar-EG"/>
              </w:rPr>
              <w:t>ر</w:t>
            </w:r>
            <w:r w:rsidRPr="00C3639C">
              <w:rPr>
                <w:rFonts w:cs="Times New Roman"/>
                <w:b/>
                <w:bCs/>
                <w:sz w:val="28"/>
                <w:szCs w:val="28"/>
                <w:rtl/>
              </w:rPr>
              <w:t>از</w:t>
            </w:r>
            <w:r w:rsidRPr="00C3639C">
              <w:rPr>
                <w:rFonts w:cs="Aptos"/>
                <w:b/>
                <w:bCs/>
                <w:sz w:val="28"/>
                <w:szCs w:val="28"/>
              </w:rPr>
              <w:t xml:space="preserve"> </w:t>
            </w:r>
            <w:r w:rsidRPr="00C3639C">
              <w:rPr>
                <w:rFonts w:cs="Times New Roman"/>
                <w:b/>
                <w:bCs/>
                <w:sz w:val="28"/>
                <w:szCs w:val="28"/>
                <w:rtl/>
              </w:rPr>
              <w:t>التليفونات</w:t>
            </w:r>
            <w:r w:rsidRPr="00C3639C">
              <w:rPr>
                <w:rFonts w:cs="Aptos"/>
                <w:b/>
                <w:bCs/>
                <w:sz w:val="28"/>
                <w:szCs w:val="28"/>
              </w:rPr>
              <w:t>(</w:t>
            </w:r>
          </w:p>
        </w:tc>
      </w:tr>
      <w:tr w:rsidR="002605A9" w:rsidRPr="00C3639C" w14:paraId="6D1E814D" w14:textId="77777777" w:rsidTr="00696D2C">
        <w:trPr>
          <w:trHeight w:hRule="exact" w:val="3600"/>
        </w:trPr>
        <w:tc>
          <w:tcPr>
            <w:tcW w:w="3457" w:type="dxa"/>
            <w:tcBorders>
              <w:top w:val="single" w:sz="4" w:space="0" w:color="000000"/>
              <w:left w:val="double" w:sz="10" w:space="0" w:color="000000"/>
              <w:bottom w:val="double" w:sz="10" w:space="0" w:color="000000"/>
              <w:right w:val="single" w:sz="4" w:space="0" w:color="000000"/>
            </w:tcBorders>
          </w:tcPr>
          <w:p w14:paraId="3FB76041" w14:textId="77777777" w:rsidR="002605A9" w:rsidRPr="00C3639C" w:rsidRDefault="002605A9" w:rsidP="0068697D">
            <w:pPr>
              <w:widowControl w:val="0"/>
              <w:kinsoku w:val="0"/>
              <w:overflowPunct w:val="0"/>
              <w:autoSpaceDE w:val="0"/>
              <w:autoSpaceDN w:val="0"/>
              <w:adjustRightInd w:val="0"/>
              <w:ind w:left="1121" w:right="131"/>
              <w:jc w:val="both"/>
              <w:rPr>
                <w:rFonts w:cs="Aptos"/>
                <w:b/>
                <w:bCs/>
                <w:sz w:val="28"/>
                <w:szCs w:val="28"/>
                <w:rtl/>
                <w:lang w:bidi="ar-EG"/>
              </w:rPr>
            </w:pPr>
            <w:r w:rsidRPr="00C3639C">
              <w:rPr>
                <w:rFonts w:cs="Aptos"/>
                <w:b/>
                <w:bCs/>
                <w:w w:val="121"/>
                <w:sz w:val="28"/>
                <w:szCs w:val="28"/>
              </w:rPr>
              <w:t xml:space="preserve"> </w:t>
            </w:r>
            <w:r w:rsidRPr="00C3639C">
              <w:rPr>
                <w:rFonts w:cs="Aptos"/>
                <w:b/>
                <w:bCs/>
                <w:sz w:val="28"/>
                <w:szCs w:val="28"/>
              </w:rPr>
              <w:t>0.</w:t>
            </w:r>
            <w:r w:rsidRPr="00C3639C">
              <w:rPr>
                <w:rFonts w:cs="Aptos"/>
                <w:b/>
                <w:bCs/>
                <w:spacing w:val="-2"/>
                <w:sz w:val="28"/>
                <w:szCs w:val="28"/>
              </w:rPr>
              <w:t>1</w:t>
            </w:r>
            <w:r w:rsidRPr="00C3639C">
              <w:rPr>
                <w:rFonts w:cs="Aptos"/>
                <w:b/>
                <w:bCs/>
                <w:sz w:val="28"/>
                <w:szCs w:val="28"/>
              </w:rPr>
              <w:t xml:space="preserve">0 </w:t>
            </w:r>
            <w:r w:rsidRPr="00C3639C">
              <w:rPr>
                <w:rFonts w:cs="Times New Roman"/>
                <w:b/>
                <w:bCs/>
                <w:sz w:val="28"/>
                <w:szCs w:val="28"/>
                <w:rtl/>
                <w:lang w:bidi="ar-EG"/>
              </w:rPr>
              <w:t xml:space="preserve">بوصة </w:t>
            </w:r>
          </w:p>
          <w:p w14:paraId="78F468FD" w14:textId="77777777" w:rsidR="002605A9" w:rsidRPr="00C3639C" w:rsidRDefault="002605A9" w:rsidP="0068697D">
            <w:pPr>
              <w:widowControl w:val="0"/>
              <w:kinsoku w:val="0"/>
              <w:overflowPunct w:val="0"/>
              <w:autoSpaceDE w:val="0"/>
              <w:autoSpaceDN w:val="0"/>
              <w:adjustRightInd w:val="0"/>
              <w:ind w:left="1121" w:right="1152"/>
              <w:jc w:val="both"/>
              <w:rPr>
                <w:rFonts w:cs="Aptos"/>
                <w:b/>
                <w:bCs/>
                <w:sz w:val="28"/>
                <w:szCs w:val="28"/>
                <w:rtl/>
              </w:rPr>
            </w:pPr>
            <w:r w:rsidRPr="00C3639C">
              <w:rPr>
                <w:rFonts w:cs="Aptos"/>
                <w:b/>
                <w:bCs/>
                <w:sz w:val="28"/>
                <w:szCs w:val="28"/>
              </w:rPr>
              <w:t>0.</w:t>
            </w:r>
            <w:r w:rsidRPr="00C3639C">
              <w:rPr>
                <w:rFonts w:cs="Aptos"/>
                <w:b/>
                <w:bCs/>
                <w:spacing w:val="-2"/>
                <w:sz w:val="28"/>
                <w:szCs w:val="28"/>
              </w:rPr>
              <w:t>7</w:t>
            </w:r>
            <w:r w:rsidRPr="00C3639C">
              <w:rPr>
                <w:rFonts w:cs="Aptos"/>
                <w:b/>
                <w:bCs/>
                <w:sz w:val="28"/>
                <w:szCs w:val="28"/>
              </w:rPr>
              <w:t>5</w:t>
            </w:r>
            <w:r w:rsidRPr="00C3639C">
              <w:rPr>
                <w:rFonts w:cs="Times New Roman"/>
                <w:b/>
                <w:bCs/>
                <w:sz w:val="28"/>
                <w:szCs w:val="28"/>
                <w:rtl/>
              </w:rPr>
              <w:t xml:space="preserve"> بوصة</w:t>
            </w:r>
          </w:p>
          <w:p w14:paraId="536CA7C6" w14:textId="77777777" w:rsidR="002605A9" w:rsidRPr="00C3639C" w:rsidRDefault="002605A9" w:rsidP="0068697D">
            <w:pPr>
              <w:widowControl w:val="0"/>
              <w:kinsoku w:val="0"/>
              <w:overflowPunct w:val="0"/>
              <w:autoSpaceDE w:val="0"/>
              <w:autoSpaceDN w:val="0"/>
              <w:adjustRightInd w:val="0"/>
              <w:ind w:left="1122" w:right="1152"/>
              <w:jc w:val="both"/>
              <w:rPr>
                <w:rFonts w:cs="Aptos"/>
                <w:b/>
                <w:bCs/>
                <w:sz w:val="28"/>
                <w:szCs w:val="28"/>
              </w:rPr>
            </w:pPr>
            <w:r w:rsidRPr="00C3639C">
              <w:rPr>
                <w:rFonts w:cs="Aptos"/>
                <w:b/>
                <w:bCs/>
                <w:sz w:val="28"/>
                <w:szCs w:val="28"/>
              </w:rPr>
              <w:t>1.</w:t>
            </w:r>
            <w:r w:rsidRPr="00C3639C">
              <w:rPr>
                <w:rFonts w:cs="Aptos"/>
                <w:b/>
                <w:bCs/>
                <w:spacing w:val="-2"/>
                <w:sz w:val="28"/>
                <w:szCs w:val="28"/>
              </w:rPr>
              <w:t>0</w:t>
            </w:r>
            <w:r w:rsidRPr="00C3639C">
              <w:rPr>
                <w:rFonts w:cs="Aptos"/>
                <w:b/>
                <w:bCs/>
                <w:sz w:val="28"/>
                <w:szCs w:val="28"/>
              </w:rPr>
              <w:t>0</w:t>
            </w:r>
            <w:r w:rsidRPr="00C3639C">
              <w:rPr>
                <w:rFonts w:cs="Times New Roman"/>
                <w:b/>
                <w:bCs/>
                <w:sz w:val="28"/>
                <w:szCs w:val="28"/>
                <w:rtl/>
              </w:rPr>
              <w:t xml:space="preserve"> بوصة</w:t>
            </w:r>
          </w:p>
          <w:p w14:paraId="0A6D2622" w14:textId="77777777" w:rsidR="002605A9" w:rsidRPr="00C3639C" w:rsidRDefault="002605A9" w:rsidP="0068697D">
            <w:pPr>
              <w:widowControl w:val="0"/>
              <w:kinsoku w:val="0"/>
              <w:overflowPunct w:val="0"/>
              <w:autoSpaceDE w:val="0"/>
              <w:autoSpaceDN w:val="0"/>
              <w:adjustRightInd w:val="0"/>
              <w:ind w:left="1122" w:right="1152"/>
              <w:jc w:val="both"/>
              <w:rPr>
                <w:rFonts w:cs="Aptos"/>
                <w:b/>
                <w:bCs/>
                <w:sz w:val="28"/>
                <w:szCs w:val="28"/>
                <w:rtl/>
                <w:lang w:bidi="ar-EG"/>
              </w:rPr>
            </w:pPr>
            <w:r w:rsidRPr="00C3639C">
              <w:rPr>
                <w:rFonts w:cs="Aptos"/>
                <w:b/>
                <w:bCs/>
                <w:sz w:val="28"/>
                <w:szCs w:val="28"/>
              </w:rPr>
              <w:t>1.</w:t>
            </w:r>
            <w:r w:rsidRPr="00C3639C">
              <w:rPr>
                <w:rFonts w:cs="Aptos"/>
                <w:b/>
                <w:bCs/>
                <w:spacing w:val="-2"/>
                <w:sz w:val="28"/>
                <w:szCs w:val="28"/>
              </w:rPr>
              <w:t>2</w:t>
            </w:r>
            <w:r w:rsidRPr="00C3639C">
              <w:rPr>
                <w:rFonts w:cs="Aptos"/>
                <w:b/>
                <w:bCs/>
                <w:sz w:val="28"/>
                <w:szCs w:val="28"/>
              </w:rPr>
              <w:t>5</w:t>
            </w:r>
            <w:r w:rsidRPr="00C3639C">
              <w:rPr>
                <w:rFonts w:cs="Aptos"/>
                <w:b/>
                <w:bCs/>
                <w:sz w:val="28"/>
                <w:szCs w:val="28"/>
                <w:rtl/>
                <w:lang w:bidi="ar-EG"/>
              </w:rPr>
              <w:t xml:space="preserve"> </w:t>
            </w:r>
            <w:r w:rsidRPr="00C3639C">
              <w:rPr>
                <w:rFonts w:cs="Times New Roman"/>
                <w:b/>
                <w:bCs/>
                <w:sz w:val="28"/>
                <w:szCs w:val="28"/>
                <w:rtl/>
              </w:rPr>
              <w:t>بوصة</w:t>
            </w:r>
          </w:p>
          <w:p w14:paraId="185C999B" w14:textId="77777777" w:rsidR="002605A9" w:rsidRPr="00C3639C" w:rsidRDefault="002605A9" w:rsidP="0068697D">
            <w:pPr>
              <w:widowControl w:val="0"/>
              <w:kinsoku w:val="0"/>
              <w:overflowPunct w:val="0"/>
              <w:autoSpaceDE w:val="0"/>
              <w:autoSpaceDN w:val="0"/>
              <w:adjustRightInd w:val="0"/>
              <w:ind w:left="1122" w:right="1152"/>
              <w:jc w:val="both"/>
              <w:rPr>
                <w:rFonts w:cs="Aptos"/>
                <w:b/>
                <w:bCs/>
                <w:sz w:val="28"/>
                <w:szCs w:val="28"/>
                <w:rtl/>
                <w:lang w:bidi="ar-EG"/>
              </w:rPr>
            </w:pPr>
            <w:r w:rsidRPr="00C3639C">
              <w:rPr>
                <w:rFonts w:cs="Aptos"/>
                <w:b/>
                <w:bCs/>
                <w:sz w:val="28"/>
                <w:szCs w:val="28"/>
              </w:rPr>
              <w:t>1.</w:t>
            </w:r>
            <w:r w:rsidRPr="00C3639C">
              <w:rPr>
                <w:rFonts w:cs="Aptos"/>
                <w:b/>
                <w:bCs/>
                <w:spacing w:val="-2"/>
                <w:sz w:val="28"/>
                <w:szCs w:val="28"/>
              </w:rPr>
              <w:t>5</w:t>
            </w:r>
            <w:r w:rsidRPr="00C3639C">
              <w:rPr>
                <w:rFonts w:cs="Aptos"/>
                <w:b/>
                <w:bCs/>
                <w:sz w:val="28"/>
                <w:szCs w:val="28"/>
              </w:rPr>
              <w:t>0</w:t>
            </w:r>
            <w:r w:rsidRPr="00C3639C">
              <w:rPr>
                <w:rFonts w:cs="Aptos"/>
                <w:b/>
                <w:bCs/>
                <w:sz w:val="28"/>
                <w:szCs w:val="28"/>
                <w:rtl/>
                <w:lang w:bidi="ar-EG"/>
              </w:rPr>
              <w:t xml:space="preserve"> </w:t>
            </w:r>
            <w:r w:rsidRPr="00C3639C">
              <w:rPr>
                <w:rFonts w:cs="Times New Roman"/>
                <w:b/>
                <w:bCs/>
                <w:sz w:val="28"/>
                <w:szCs w:val="28"/>
                <w:rtl/>
              </w:rPr>
              <w:t>بوصة</w:t>
            </w:r>
          </w:p>
        </w:tc>
        <w:tc>
          <w:tcPr>
            <w:tcW w:w="2124" w:type="dxa"/>
            <w:tcBorders>
              <w:top w:val="single" w:sz="4" w:space="0" w:color="000000"/>
              <w:left w:val="single" w:sz="4" w:space="0" w:color="000000"/>
              <w:bottom w:val="double" w:sz="10" w:space="0" w:color="000000"/>
              <w:right w:val="single" w:sz="4" w:space="0" w:color="000000"/>
            </w:tcBorders>
          </w:tcPr>
          <w:p w14:paraId="337D8C14" w14:textId="77777777" w:rsidR="002605A9" w:rsidRPr="00C3639C" w:rsidRDefault="002605A9" w:rsidP="0068697D">
            <w:pPr>
              <w:widowControl w:val="0"/>
              <w:kinsoku w:val="0"/>
              <w:overflowPunct w:val="0"/>
              <w:autoSpaceDE w:val="0"/>
              <w:autoSpaceDN w:val="0"/>
              <w:adjustRightInd w:val="0"/>
              <w:ind w:left="809" w:right="797"/>
              <w:jc w:val="both"/>
              <w:rPr>
                <w:rFonts w:cs="Aptos"/>
                <w:b/>
                <w:bCs/>
                <w:sz w:val="28"/>
                <w:szCs w:val="28"/>
              </w:rPr>
            </w:pPr>
            <w:r w:rsidRPr="00C3639C">
              <w:rPr>
                <w:rFonts w:cs="Times New Roman"/>
                <w:b/>
                <w:bCs/>
                <w:sz w:val="28"/>
                <w:szCs w:val="28"/>
                <w:rtl/>
              </w:rPr>
              <w:t>مم</w:t>
            </w:r>
            <w:r w:rsidRPr="00C3639C">
              <w:rPr>
                <w:rFonts w:cs="Aptos"/>
                <w:b/>
                <w:bCs/>
                <w:sz w:val="28"/>
                <w:szCs w:val="28"/>
              </w:rPr>
              <w:t xml:space="preserve">12 </w:t>
            </w:r>
            <w:r w:rsidRPr="00C3639C">
              <w:rPr>
                <w:rFonts w:cs="Times New Roman"/>
                <w:b/>
                <w:bCs/>
                <w:sz w:val="28"/>
                <w:szCs w:val="28"/>
                <w:rtl/>
              </w:rPr>
              <w:t>مم</w:t>
            </w:r>
            <w:r w:rsidRPr="00C3639C">
              <w:rPr>
                <w:rFonts w:cs="Aptos"/>
                <w:b/>
                <w:bCs/>
                <w:sz w:val="28"/>
                <w:szCs w:val="28"/>
              </w:rPr>
              <w:t xml:space="preserve">11 </w:t>
            </w:r>
            <w:r w:rsidRPr="00C3639C">
              <w:rPr>
                <w:rFonts w:cs="Times New Roman"/>
                <w:b/>
                <w:bCs/>
                <w:sz w:val="28"/>
                <w:szCs w:val="28"/>
                <w:rtl/>
              </w:rPr>
              <w:t>مم</w:t>
            </w:r>
            <w:r w:rsidRPr="00C3639C">
              <w:rPr>
                <w:rFonts w:cs="Aptos"/>
                <w:b/>
                <w:bCs/>
                <w:sz w:val="28"/>
                <w:szCs w:val="28"/>
              </w:rPr>
              <w:t xml:space="preserve">22 </w:t>
            </w:r>
            <w:r w:rsidRPr="00C3639C">
              <w:rPr>
                <w:rFonts w:cs="Times New Roman"/>
                <w:b/>
                <w:bCs/>
                <w:sz w:val="28"/>
                <w:szCs w:val="28"/>
                <w:rtl/>
              </w:rPr>
              <w:t>مم</w:t>
            </w:r>
            <w:r w:rsidRPr="00C3639C">
              <w:rPr>
                <w:rFonts w:cs="Aptos"/>
                <w:b/>
                <w:bCs/>
                <w:sz w:val="28"/>
                <w:szCs w:val="28"/>
              </w:rPr>
              <w:t xml:space="preserve">29 </w:t>
            </w:r>
            <w:r w:rsidRPr="00C3639C">
              <w:rPr>
                <w:rFonts w:cs="Times New Roman"/>
                <w:b/>
                <w:bCs/>
                <w:sz w:val="28"/>
                <w:szCs w:val="28"/>
                <w:rtl/>
              </w:rPr>
              <w:t>مم</w:t>
            </w:r>
            <w:r w:rsidRPr="00C3639C">
              <w:rPr>
                <w:rFonts w:cs="Aptos"/>
                <w:b/>
                <w:bCs/>
                <w:sz w:val="28"/>
                <w:szCs w:val="28"/>
              </w:rPr>
              <w:t>26</w:t>
            </w:r>
          </w:p>
        </w:tc>
        <w:tc>
          <w:tcPr>
            <w:tcW w:w="2838" w:type="dxa"/>
            <w:tcBorders>
              <w:top w:val="single" w:sz="4" w:space="0" w:color="000000"/>
              <w:left w:val="single" w:sz="4" w:space="0" w:color="000000"/>
              <w:bottom w:val="double" w:sz="10" w:space="0" w:color="000000"/>
              <w:right w:val="double" w:sz="10" w:space="0" w:color="000000"/>
            </w:tcBorders>
          </w:tcPr>
          <w:p w14:paraId="72739AA7" w14:textId="77777777" w:rsidR="002605A9" w:rsidRPr="00C3639C" w:rsidRDefault="002605A9" w:rsidP="0068697D">
            <w:pPr>
              <w:widowControl w:val="0"/>
              <w:kinsoku w:val="0"/>
              <w:overflowPunct w:val="0"/>
              <w:autoSpaceDE w:val="0"/>
              <w:autoSpaceDN w:val="0"/>
              <w:adjustRightInd w:val="0"/>
              <w:ind w:left="47"/>
              <w:jc w:val="both"/>
              <w:rPr>
                <w:rFonts w:cs="Aptos"/>
                <w:b/>
                <w:bCs/>
                <w:sz w:val="28"/>
                <w:szCs w:val="28"/>
              </w:rPr>
            </w:pPr>
            <w:r w:rsidRPr="00C3639C">
              <w:rPr>
                <w:rFonts w:cs="Aptos"/>
                <w:b/>
                <w:bCs/>
                <w:sz w:val="28"/>
                <w:szCs w:val="28"/>
              </w:rPr>
              <w:t>9</w:t>
            </w:r>
          </w:p>
          <w:p w14:paraId="5800EC22" w14:textId="77777777" w:rsidR="002605A9" w:rsidRPr="00C3639C" w:rsidRDefault="002605A9" w:rsidP="0068697D">
            <w:pPr>
              <w:widowControl w:val="0"/>
              <w:kinsoku w:val="0"/>
              <w:overflowPunct w:val="0"/>
              <w:autoSpaceDE w:val="0"/>
              <w:autoSpaceDN w:val="0"/>
              <w:adjustRightInd w:val="0"/>
              <w:ind w:left="1256" w:right="1211"/>
              <w:jc w:val="both"/>
              <w:rPr>
                <w:rFonts w:cs="Aptos"/>
                <w:b/>
                <w:bCs/>
                <w:sz w:val="28"/>
                <w:szCs w:val="28"/>
              </w:rPr>
            </w:pPr>
            <w:r w:rsidRPr="00C3639C">
              <w:rPr>
                <w:rFonts w:cs="Aptos"/>
                <w:b/>
                <w:bCs/>
                <w:sz w:val="28"/>
                <w:szCs w:val="28"/>
              </w:rPr>
              <w:t>19</w:t>
            </w:r>
          </w:p>
          <w:p w14:paraId="366FAABF" w14:textId="77777777" w:rsidR="002605A9" w:rsidRPr="00C3639C" w:rsidRDefault="002605A9" w:rsidP="0068697D">
            <w:pPr>
              <w:widowControl w:val="0"/>
              <w:kinsoku w:val="0"/>
              <w:overflowPunct w:val="0"/>
              <w:autoSpaceDE w:val="0"/>
              <w:autoSpaceDN w:val="0"/>
              <w:adjustRightInd w:val="0"/>
              <w:ind w:left="1256" w:right="1211"/>
              <w:jc w:val="both"/>
              <w:rPr>
                <w:rFonts w:cs="Aptos"/>
                <w:b/>
                <w:bCs/>
                <w:sz w:val="28"/>
                <w:szCs w:val="28"/>
              </w:rPr>
            </w:pPr>
            <w:r w:rsidRPr="00C3639C">
              <w:rPr>
                <w:rFonts w:cs="Aptos"/>
                <w:b/>
                <w:bCs/>
                <w:sz w:val="28"/>
                <w:szCs w:val="28"/>
              </w:rPr>
              <w:t>20</w:t>
            </w:r>
          </w:p>
          <w:p w14:paraId="74F6256B" w14:textId="77777777" w:rsidR="002605A9" w:rsidRPr="00C3639C" w:rsidRDefault="002605A9" w:rsidP="0068697D">
            <w:pPr>
              <w:widowControl w:val="0"/>
              <w:kinsoku w:val="0"/>
              <w:overflowPunct w:val="0"/>
              <w:autoSpaceDE w:val="0"/>
              <w:autoSpaceDN w:val="0"/>
              <w:adjustRightInd w:val="0"/>
              <w:ind w:left="1256" w:right="1211"/>
              <w:jc w:val="both"/>
              <w:rPr>
                <w:rFonts w:cs="Aptos"/>
                <w:b/>
                <w:bCs/>
                <w:sz w:val="28"/>
                <w:szCs w:val="28"/>
              </w:rPr>
            </w:pPr>
            <w:r w:rsidRPr="00C3639C">
              <w:rPr>
                <w:rFonts w:cs="Aptos"/>
                <w:b/>
                <w:bCs/>
                <w:sz w:val="28"/>
                <w:szCs w:val="28"/>
              </w:rPr>
              <w:t>40</w:t>
            </w:r>
          </w:p>
          <w:p w14:paraId="22067761" w14:textId="77777777" w:rsidR="002605A9" w:rsidRPr="00C3639C" w:rsidRDefault="002605A9" w:rsidP="0068697D">
            <w:pPr>
              <w:widowControl w:val="0"/>
              <w:kinsoku w:val="0"/>
              <w:overflowPunct w:val="0"/>
              <w:autoSpaceDE w:val="0"/>
              <w:autoSpaceDN w:val="0"/>
              <w:adjustRightInd w:val="0"/>
              <w:ind w:left="47"/>
              <w:jc w:val="both"/>
              <w:rPr>
                <w:rFonts w:cs="Aptos"/>
                <w:b/>
                <w:bCs/>
                <w:sz w:val="28"/>
                <w:szCs w:val="28"/>
              </w:rPr>
            </w:pPr>
            <w:r w:rsidRPr="00C3639C">
              <w:rPr>
                <w:rFonts w:cs="Aptos"/>
                <w:b/>
                <w:bCs/>
                <w:sz w:val="28"/>
                <w:szCs w:val="28"/>
              </w:rPr>
              <w:t>5</w:t>
            </w:r>
          </w:p>
        </w:tc>
      </w:tr>
    </w:tbl>
    <w:p w14:paraId="0F4B3A8F" w14:textId="77777777" w:rsidR="00696D2C" w:rsidRPr="00696D2C" w:rsidRDefault="00696D2C" w:rsidP="0068697D">
      <w:pPr>
        <w:jc w:val="both"/>
        <w:rPr>
          <w:rFonts w:cs="Times New Roman"/>
          <w:b/>
          <w:bCs/>
          <w:color w:val="000000"/>
          <w:sz w:val="8"/>
          <w:szCs w:val="8"/>
          <w:u w:val="single"/>
          <w:rtl/>
        </w:rPr>
      </w:pPr>
    </w:p>
    <w:p w14:paraId="4C55E906" w14:textId="190FD42B" w:rsidR="002605A9" w:rsidRPr="00B132FD" w:rsidRDefault="002605A9" w:rsidP="0068697D">
      <w:pPr>
        <w:jc w:val="both"/>
        <w:rPr>
          <w:rFonts w:cs="Aptos"/>
          <w:b/>
          <w:bCs/>
          <w:color w:val="17365D" w:themeColor="text2" w:themeShade="BF"/>
          <w:sz w:val="28"/>
          <w:szCs w:val="28"/>
          <w:u w:val="single"/>
          <w:rtl/>
        </w:rPr>
      </w:pPr>
      <w:r w:rsidRPr="00B132FD">
        <w:rPr>
          <w:rFonts w:asciiTheme="minorBidi" w:hAnsiTheme="minorBidi" w:cs="AF_Taif Normal" w:hint="cs"/>
          <w:color w:val="1F497D" w:themeColor="text2"/>
          <w:sz w:val="27"/>
          <w:szCs w:val="27"/>
          <w:u w:val="single"/>
          <w:rtl/>
          <w:lang w:bidi="ar-EG"/>
        </w:rPr>
        <w:t>سادسا</w:t>
      </w:r>
      <w:r w:rsidRPr="00B132FD">
        <w:rPr>
          <w:rFonts w:asciiTheme="minorBidi" w:hAnsiTheme="minorBidi" w:cs="AF_Taif Normal"/>
          <w:color w:val="1F497D" w:themeColor="text2"/>
          <w:sz w:val="27"/>
          <w:szCs w:val="27"/>
          <w:u w:val="single"/>
          <w:rtl/>
          <w:lang w:bidi="ar-EG"/>
        </w:rPr>
        <w:t xml:space="preserve"> : </w:t>
      </w:r>
      <w:r w:rsidRPr="00B132FD">
        <w:rPr>
          <w:rFonts w:asciiTheme="minorBidi" w:hAnsiTheme="minorBidi" w:cs="AF_Taif Normal" w:hint="cs"/>
          <w:color w:val="1F497D" w:themeColor="text2"/>
          <w:sz w:val="27"/>
          <w:szCs w:val="27"/>
          <w:u w:val="single"/>
          <w:rtl/>
          <w:lang w:bidi="ar-EG"/>
        </w:rPr>
        <w:t>المواصفات</w:t>
      </w:r>
      <w:r w:rsidRPr="00B132FD">
        <w:rPr>
          <w:rFonts w:asciiTheme="minorBidi" w:hAnsiTheme="minorBidi" w:cs="AF_Taif Normal"/>
          <w:color w:val="1F497D" w:themeColor="text2"/>
          <w:sz w:val="27"/>
          <w:szCs w:val="27"/>
          <w:u w:val="single"/>
          <w:rtl/>
          <w:lang w:bidi="ar-EG"/>
        </w:rPr>
        <w:t xml:space="preserve"> </w:t>
      </w:r>
      <w:r w:rsidRPr="00B132FD">
        <w:rPr>
          <w:rFonts w:asciiTheme="minorBidi" w:hAnsiTheme="minorBidi" w:cs="AF_Taif Normal" w:hint="cs"/>
          <w:color w:val="1F497D" w:themeColor="text2"/>
          <w:sz w:val="27"/>
          <w:szCs w:val="27"/>
          <w:u w:val="single"/>
          <w:rtl/>
          <w:lang w:bidi="ar-EG"/>
        </w:rPr>
        <w:t>الخاصة</w:t>
      </w:r>
      <w:r w:rsidRPr="00B132FD">
        <w:rPr>
          <w:rFonts w:asciiTheme="minorBidi" w:hAnsiTheme="minorBidi" w:cs="AF_Taif Normal"/>
          <w:color w:val="1F497D" w:themeColor="text2"/>
          <w:sz w:val="27"/>
          <w:szCs w:val="27"/>
          <w:u w:val="single"/>
          <w:rtl/>
          <w:lang w:bidi="ar-EG"/>
        </w:rPr>
        <w:t xml:space="preserve"> </w:t>
      </w:r>
      <w:r w:rsidRPr="00B132FD">
        <w:rPr>
          <w:rFonts w:asciiTheme="minorBidi" w:hAnsiTheme="minorBidi" w:cs="AF_Taif Normal" w:hint="cs"/>
          <w:color w:val="1F497D" w:themeColor="text2"/>
          <w:sz w:val="27"/>
          <w:szCs w:val="27"/>
          <w:u w:val="single"/>
          <w:rtl/>
          <w:lang w:bidi="ar-EG"/>
        </w:rPr>
        <w:t>بوحدة</w:t>
      </w:r>
      <w:r w:rsidRPr="00B132FD">
        <w:rPr>
          <w:rFonts w:asciiTheme="minorBidi" w:hAnsiTheme="minorBidi" w:cs="AF_Taif Normal"/>
          <w:color w:val="1F497D" w:themeColor="text2"/>
          <w:sz w:val="27"/>
          <w:szCs w:val="27"/>
          <w:u w:val="single"/>
          <w:rtl/>
          <w:lang w:bidi="ar-EG"/>
        </w:rPr>
        <w:t xml:space="preserve"> </w:t>
      </w:r>
      <w:r w:rsidRPr="00B132FD">
        <w:rPr>
          <w:rFonts w:asciiTheme="minorBidi" w:hAnsiTheme="minorBidi" w:cs="AF_Taif Normal" w:hint="cs"/>
          <w:color w:val="1F497D" w:themeColor="text2"/>
          <w:sz w:val="27"/>
          <w:szCs w:val="27"/>
          <w:u w:val="single"/>
          <w:rtl/>
          <w:lang w:bidi="ar-EG"/>
        </w:rPr>
        <w:t>التوليد</w:t>
      </w:r>
    </w:p>
    <w:p w14:paraId="16D96DB7" w14:textId="77777777" w:rsidR="002605A9" w:rsidRPr="00C3639C" w:rsidRDefault="002605A9" w:rsidP="0068697D">
      <w:pPr>
        <w:jc w:val="both"/>
        <w:rPr>
          <w:rFonts w:cs="Aptos"/>
          <w:b/>
          <w:bCs/>
          <w:color w:val="000000"/>
          <w:sz w:val="28"/>
          <w:szCs w:val="28"/>
          <w:rtl/>
        </w:rPr>
      </w:pPr>
      <w:r w:rsidRPr="00C3639C">
        <w:rPr>
          <w:rFonts w:cs="Times New Roman"/>
          <w:b/>
          <w:bCs/>
          <w:color w:val="000000"/>
          <w:sz w:val="28"/>
          <w:szCs w:val="28"/>
          <w:rtl/>
        </w:rPr>
        <w:t>المطلوب توريد وتركيب مجموعة توليد كهرباء ديزل من أحدث الأنواع والطرازات ومجهزة للعمل في الظروف القصوى سواء كانت في مناطق ترابية أو رطبة ودرجات حرارة مرتفعة وتحقق المواصفات الفنية العالمية</w:t>
      </w:r>
      <w:r w:rsidRPr="00C3639C">
        <w:rPr>
          <w:rFonts w:cs="Aptos"/>
          <w:b/>
          <w:bCs/>
          <w:color w:val="000000"/>
          <w:sz w:val="28"/>
          <w:szCs w:val="28"/>
          <w:rtl/>
        </w:rPr>
        <w:t xml:space="preserve">. </w:t>
      </w:r>
    </w:p>
    <w:p w14:paraId="2E52B37D" w14:textId="77777777" w:rsidR="002605A9" w:rsidRPr="00C3639C" w:rsidRDefault="002605A9" w:rsidP="0068697D">
      <w:pPr>
        <w:jc w:val="both"/>
        <w:rPr>
          <w:rFonts w:cs="Aptos"/>
          <w:b/>
          <w:bCs/>
          <w:color w:val="000000"/>
          <w:sz w:val="28"/>
          <w:szCs w:val="28"/>
          <w:rtl/>
        </w:rPr>
      </w:pPr>
      <w:r w:rsidRPr="00C3639C">
        <w:rPr>
          <w:rFonts w:cs="Times New Roman"/>
          <w:b/>
          <w:bCs/>
          <w:color w:val="000000"/>
          <w:sz w:val="28"/>
          <w:szCs w:val="28"/>
          <w:rtl/>
        </w:rPr>
        <w:lastRenderedPageBreak/>
        <w:t>المحرك</w:t>
      </w:r>
      <w:r w:rsidRPr="00C3639C">
        <w:rPr>
          <w:rFonts w:cs="Aptos"/>
          <w:b/>
          <w:bCs/>
          <w:color w:val="000000"/>
          <w:sz w:val="28"/>
          <w:szCs w:val="28"/>
          <w:rtl/>
        </w:rPr>
        <w:t>:</w:t>
      </w:r>
      <w:r w:rsidRPr="00C3639C">
        <w:rPr>
          <w:rFonts w:cs="Times New Roman"/>
          <w:b/>
          <w:bCs/>
          <w:color w:val="000000"/>
          <w:sz w:val="28"/>
          <w:szCs w:val="28"/>
          <w:rtl/>
        </w:rPr>
        <w:t xml:space="preserve"> من النوع الذي يعمل بوقود السولار على أن تكون الأسطوانات في خط واحد أو على شكل حرف </w:t>
      </w:r>
      <w:r w:rsidRPr="00C3639C">
        <w:rPr>
          <w:rFonts w:cs="Aptos"/>
          <w:b/>
          <w:bCs/>
          <w:color w:val="000000"/>
          <w:sz w:val="28"/>
          <w:szCs w:val="28"/>
          <w:rtl/>
        </w:rPr>
        <w:t xml:space="preserve">(7). </w:t>
      </w:r>
      <w:r w:rsidRPr="00C3639C">
        <w:rPr>
          <w:rFonts w:cs="Times New Roman"/>
          <w:b/>
          <w:bCs/>
          <w:color w:val="000000"/>
          <w:sz w:val="28"/>
          <w:szCs w:val="28"/>
          <w:rtl/>
        </w:rPr>
        <w:t>من النوع الأفقي رباعي الأشواط، التبريد عن طريق الماء ويكون الردياتير ذو سعة مناسبة تكفي لإتمام عملية تبريد المحرك عند أقصي حمل في ظل درجة الحرارة العالية والمحيطة على أن يكون الردياتير كامل بالمروحة والثرموستات الخاص بالتحكم في درجة حرارة المياه الداخلية للماكينة</w:t>
      </w:r>
      <w:r w:rsidRPr="00C3639C">
        <w:rPr>
          <w:rFonts w:cs="Aptos"/>
          <w:b/>
          <w:bCs/>
          <w:color w:val="000000"/>
          <w:sz w:val="28"/>
          <w:szCs w:val="28"/>
          <w:rtl/>
        </w:rPr>
        <w:t>.</w:t>
      </w:r>
    </w:p>
    <w:p w14:paraId="35BC8A1E"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تزود الوحدة بدوائر الحماية والتوقف الأتوماتيكي مع وجود لمبة بيان تبين سبب التوقف وذلك للآتي</w:t>
      </w:r>
      <w:r w:rsidRPr="00C3639C">
        <w:rPr>
          <w:rFonts w:cs="Aptos"/>
          <w:b/>
          <w:bCs/>
          <w:color w:val="000000"/>
          <w:sz w:val="28"/>
          <w:szCs w:val="28"/>
          <w:rtl/>
        </w:rPr>
        <w:t>:</w:t>
      </w:r>
    </w:p>
    <w:p w14:paraId="1D0B7439"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 xml:space="preserve">إرتفاع درجة حرارة المياه </w:t>
      </w:r>
      <w:r w:rsidRPr="00C3639C">
        <w:rPr>
          <w:rFonts w:cs="Aptos"/>
          <w:b/>
          <w:bCs/>
          <w:color w:val="000000"/>
          <w:sz w:val="28"/>
          <w:szCs w:val="28"/>
          <w:rtl/>
        </w:rPr>
        <w:t xml:space="preserve">. </w:t>
      </w:r>
    </w:p>
    <w:p w14:paraId="5B766195"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إنخفاض ضغط الزيت</w:t>
      </w:r>
      <w:r w:rsidRPr="00C3639C">
        <w:rPr>
          <w:rFonts w:cs="Aptos"/>
          <w:b/>
          <w:bCs/>
          <w:color w:val="000000"/>
          <w:sz w:val="28"/>
          <w:szCs w:val="28"/>
          <w:rtl/>
        </w:rPr>
        <w:t xml:space="preserve">. </w:t>
      </w:r>
    </w:p>
    <w:p w14:paraId="678A77C7"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زيادة سرعة المحرك</w:t>
      </w:r>
      <w:r w:rsidRPr="00C3639C">
        <w:rPr>
          <w:rFonts w:cs="Aptos"/>
          <w:b/>
          <w:bCs/>
          <w:color w:val="000000"/>
          <w:sz w:val="28"/>
          <w:szCs w:val="28"/>
          <w:rtl/>
        </w:rPr>
        <w:t xml:space="preserve">. </w:t>
      </w:r>
    </w:p>
    <w:p w14:paraId="462207A7"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 xml:space="preserve">زيادة فترة بدء التشغيل </w:t>
      </w:r>
      <w:r w:rsidRPr="00C3639C">
        <w:rPr>
          <w:rFonts w:cs="Aptos"/>
          <w:b/>
          <w:bCs/>
          <w:color w:val="000000"/>
          <w:sz w:val="28"/>
          <w:szCs w:val="28"/>
          <w:rtl/>
        </w:rPr>
        <w:t>(</w:t>
      </w:r>
      <w:r w:rsidRPr="00C3639C">
        <w:rPr>
          <w:rFonts w:cs="Times New Roman"/>
          <w:b/>
          <w:bCs/>
          <w:color w:val="000000"/>
          <w:sz w:val="28"/>
          <w:szCs w:val="28"/>
          <w:rtl/>
        </w:rPr>
        <w:t>المارش</w:t>
      </w:r>
      <w:r w:rsidRPr="00C3639C">
        <w:rPr>
          <w:rFonts w:cs="Aptos"/>
          <w:b/>
          <w:bCs/>
          <w:color w:val="000000"/>
          <w:sz w:val="28"/>
          <w:szCs w:val="28"/>
          <w:rtl/>
        </w:rPr>
        <w:t xml:space="preserve">). </w:t>
      </w:r>
    </w:p>
    <w:p w14:paraId="228C5CE6"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زيادة الحمل على مفتاح الوحدة الرئيسي</w:t>
      </w:r>
      <w:r w:rsidRPr="00C3639C">
        <w:rPr>
          <w:rFonts w:cs="Aptos"/>
          <w:b/>
          <w:bCs/>
          <w:color w:val="000000"/>
          <w:sz w:val="28"/>
          <w:szCs w:val="28"/>
          <w:rtl/>
        </w:rPr>
        <w:t xml:space="preserve">. </w:t>
      </w:r>
    </w:p>
    <w:p w14:paraId="7DD4A51D"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تزود أيضا بأجهزة وقاية ضد التيار العكسي، وانخفاض الفولت، وتسرب الأرضي</w:t>
      </w:r>
      <w:r w:rsidRPr="00C3639C">
        <w:rPr>
          <w:rFonts w:cs="Aptos"/>
          <w:b/>
          <w:bCs/>
          <w:color w:val="000000"/>
          <w:sz w:val="28"/>
          <w:szCs w:val="28"/>
          <w:rtl/>
        </w:rPr>
        <w:t xml:space="preserve">. </w:t>
      </w:r>
    </w:p>
    <w:p w14:paraId="61CF4743" w14:textId="77777777" w:rsidR="002605A9" w:rsidRPr="00C3639C" w:rsidRDefault="002605A9" w:rsidP="0068697D">
      <w:pPr>
        <w:widowControl w:val="0"/>
        <w:numPr>
          <w:ilvl w:val="0"/>
          <w:numId w:val="258"/>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تجهز الوحدة بالآتي</w:t>
      </w:r>
      <w:r w:rsidRPr="00C3639C">
        <w:rPr>
          <w:rFonts w:cs="Aptos"/>
          <w:b/>
          <w:bCs/>
          <w:color w:val="000000"/>
          <w:sz w:val="28"/>
          <w:szCs w:val="28"/>
          <w:rtl/>
        </w:rPr>
        <w:t>:</w:t>
      </w:r>
    </w:p>
    <w:p w14:paraId="67EDCDBF" w14:textId="77777777" w:rsidR="002605A9" w:rsidRPr="00C3639C" w:rsidRDefault="002605A9" w:rsidP="0068697D">
      <w:pPr>
        <w:jc w:val="both"/>
        <w:rPr>
          <w:rFonts w:cs="Aptos"/>
          <w:b/>
          <w:bCs/>
          <w:color w:val="000000"/>
          <w:sz w:val="28"/>
          <w:szCs w:val="28"/>
          <w:rtl/>
        </w:rPr>
      </w:pPr>
      <w:r w:rsidRPr="00C3639C">
        <w:rPr>
          <w:rFonts w:cs="Aptos"/>
          <w:b/>
          <w:bCs/>
          <w:color w:val="000000"/>
          <w:sz w:val="28"/>
          <w:szCs w:val="28"/>
          <w:rtl/>
        </w:rPr>
        <w:t xml:space="preserve">1) </w:t>
      </w:r>
      <w:r w:rsidRPr="00C3639C">
        <w:rPr>
          <w:rFonts w:cs="Times New Roman"/>
          <w:b/>
          <w:bCs/>
          <w:color w:val="000000"/>
          <w:sz w:val="28"/>
          <w:szCs w:val="28"/>
          <w:rtl/>
        </w:rPr>
        <w:t xml:space="preserve">شاحن من النوع الأتوماتيكي للبطاريات </w:t>
      </w:r>
      <w:r w:rsidRPr="00C3639C">
        <w:rPr>
          <w:rFonts w:cs="Aptos"/>
          <w:b/>
          <w:bCs/>
          <w:color w:val="000000"/>
          <w:sz w:val="28"/>
          <w:szCs w:val="28"/>
          <w:rtl/>
        </w:rPr>
        <w:t xml:space="preserve">. </w:t>
      </w:r>
    </w:p>
    <w:p w14:paraId="28FB149F" w14:textId="77777777" w:rsidR="002605A9" w:rsidRPr="00C3639C" w:rsidRDefault="002605A9" w:rsidP="0068697D">
      <w:pPr>
        <w:jc w:val="both"/>
        <w:rPr>
          <w:rFonts w:cs="Aptos"/>
          <w:b/>
          <w:bCs/>
          <w:color w:val="000000"/>
          <w:sz w:val="28"/>
          <w:szCs w:val="28"/>
          <w:rtl/>
        </w:rPr>
      </w:pPr>
      <w:r w:rsidRPr="00C3639C">
        <w:rPr>
          <w:rFonts w:cs="Aptos"/>
          <w:b/>
          <w:bCs/>
          <w:color w:val="000000"/>
          <w:sz w:val="28"/>
          <w:szCs w:val="28"/>
          <w:rtl/>
        </w:rPr>
        <w:t xml:space="preserve">2) </w:t>
      </w:r>
      <w:r w:rsidRPr="00C3639C">
        <w:rPr>
          <w:rFonts w:cs="Times New Roman"/>
          <w:b/>
          <w:bCs/>
          <w:color w:val="000000"/>
          <w:sz w:val="28"/>
          <w:szCs w:val="28"/>
          <w:rtl/>
        </w:rPr>
        <w:t>بادئ من النوع الأتوماتيكي للحركة</w:t>
      </w:r>
      <w:r w:rsidRPr="00C3639C">
        <w:rPr>
          <w:rFonts w:cs="Aptos"/>
          <w:b/>
          <w:bCs/>
          <w:color w:val="000000"/>
          <w:sz w:val="28"/>
          <w:szCs w:val="28"/>
          <w:rtl/>
        </w:rPr>
        <w:t>.</w:t>
      </w:r>
    </w:p>
    <w:p w14:paraId="4352D162" w14:textId="77777777" w:rsidR="002605A9" w:rsidRPr="00C3639C" w:rsidRDefault="002605A9" w:rsidP="0068697D">
      <w:pPr>
        <w:jc w:val="both"/>
        <w:rPr>
          <w:rFonts w:cs="Aptos"/>
          <w:b/>
          <w:bCs/>
          <w:color w:val="000000"/>
          <w:sz w:val="28"/>
          <w:szCs w:val="28"/>
          <w:rtl/>
        </w:rPr>
      </w:pPr>
      <w:r w:rsidRPr="00C3639C">
        <w:rPr>
          <w:rFonts w:cs="Aptos"/>
          <w:b/>
          <w:bCs/>
          <w:color w:val="000000"/>
          <w:sz w:val="28"/>
          <w:szCs w:val="28"/>
          <w:rtl/>
        </w:rPr>
        <w:t xml:space="preserve">3) </w:t>
      </w:r>
      <w:r w:rsidRPr="00C3639C">
        <w:rPr>
          <w:rFonts w:cs="Times New Roman"/>
          <w:b/>
          <w:bCs/>
          <w:color w:val="000000"/>
          <w:sz w:val="28"/>
          <w:szCs w:val="28"/>
          <w:rtl/>
        </w:rPr>
        <w:t>منظم من النوع الأوتوماتيكي للفولت</w:t>
      </w:r>
      <w:r w:rsidRPr="00C3639C">
        <w:rPr>
          <w:rFonts w:cs="Aptos"/>
          <w:b/>
          <w:bCs/>
          <w:color w:val="000000"/>
          <w:sz w:val="28"/>
          <w:szCs w:val="28"/>
          <w:rtl/>
        </w:rPr>
        <w:t>.</w:t>
      </w:r>
    </w:p>
    <w:p w14:paraId="5B376A3A" w14:textId="65BCBB3F" w:rsidR="002605A9" w:rsidRPr="00696D2C" w:rsidRDefault="002605A9" w:rsidP="0068697D">
      <w:pPr>
        <w:pStyle w:val="ListParagraph"/>
        <w:numPr>
          <w:ilvl w:val="0"/>
          <w:numId w:val="301"/>
        </w:numPr>
        <w:jc w:val="both"/>
        <w:rPr>
          <w:rFonts w:cs="Aptos"/>
          <w:b/>
          <w:bCs/>
          <w:color w:val="000000"/>
          <w:sz w:val="28"/>
          <w:szCs w:val="28"/>
          <w:rtl/>
        </w:rPr>
      </w:pPr>
      <w:r w:rsidRPr="00696D2C">
        <w:rPr>
          <w:rFonts w:cs="Times New Roman"/>
          <w:b/>
          <w:bCs/>
          <w:color w:val="000000"/>
          <w:sz w:val="28"/>
          <w:szCs w:val="28"/>
          <w:rtl/>
        </w:rPr>
        <w:t>منظم من النوع الأتوماتيكي للسرعة</w:t>
      </w:r>
      <w:r w:rsidRPr="00696D2C">
        <w:rPr>
          <w:rFonts w:cs="Aptos"/>
          <w:b/>
          <w:bCs/>
          <w:color w:val="000000"/>
          <w:sz w:val="28"/>
          <w:szCs w:val="28"/>
          <w:rtl/>
        </w:rPr>
        <w:t>.</w:t>
      </w:r>
    </w:p>
    <w:p w14:paraId="77F313CD" w14:textId="77777777" w:rsidR="002605A9" w:rsidRPr="00696D2C" w:rsidRDefault="002605A9" w:rsidP="0068697D">
      <w:pPr>
        <w:pStyle w:val="ListParagraph"/>
        <w:widowControl w:val="0"/>
        <w:numPr>
          <w:ilvl w:val="1"/>
          <w:numId w:val="301"/>
        </w:numPr>
        <w:autoSpaceDE w:val="0"/>
        <w:autoSpaceDN w:val="0"/>
        <w:adjustRightInd w:val="0"/>
        <w:spacing w:after="0" w:line="240" w:lineRule="auto"/>
        <w:jc w:val="both"/>
        <w:rPr>
          <w:rFonts w:cs="Aptos"/>
          <w:b/>
          <w:bCs/>
          <w:color w:val="000000"/>
          <w:sz w:val="28"/>
          <w:szCs w:val="28"/>
          <w:rtl/>
        </w:rPr>
      </w:pPr>
      <w:r w:rsidRPr="00696D2C">
        <w:rPr>
          <w:rFonts w:cs="Times New Roman"/>
          <w:b/>
          <w:bCs/>
          <w:color w:val="000000"/>
          <w:sz w:val="28"/>
          <w:szCs w:val="28"/>
          <w:rtl/>
        </w:rPr>
        <w:t xml:space="preserve">ولا تزيد سرعة الوحدة عن </w:t>
      </w:r>
      <w:r w:rsidRPr="00696D2C">
        <w:rPr>
          <w:rFonts w:cs="Aptos"/>
          <w:b/>
          <w:bCs/>
          <w:color w:val="000000"/>
          <w:sz w:val="28"/>
          <w:szCs w:val="28"/>
          <w:rtl/>
        </w:rPr>
        <w:t xml:space="preserve">1500 </w:t>
      </w:r>
      <w:r w:rsidRPr="00696D2C">
        <w:rPr>
          <w:rFonts w:cs="Times New Roman"/>
          <w:b/>
          <w:bCs/>
          <w:color w:val="000000"/>
          <w:sz w:val="28"/>
          <w:szCs w:val="28"/>
          <w:rtl/>
        </w:rPr>
        <w:t xml:space="preserve">لفة </w:t>
      </w:r>
      <w:r w:rsidRPr="00696D2C">
        <w:rPr>
          <w:rFonts w:cs="Aptos"/>
          <w:b/>
          <w:bCs/>
          <w:color w:val="000000"/>
          <w:sz w:val="28"/>
          <w:szCs w:val="28"/>
          <w:rtl/>
        </w:rPr>
        <w:t xml:space="preserve">/ </w:t>
      </w:r>
      <w:r w:rsidRPr="00696D2C">
        <w:rPr>
          <w:rFonts w:cs="Times New Roman"/>
          <w:b/>
          <w:bCs/>
          <w:color w:val="000000"/>
          <w:sz w:val="28"/>
          <w:szCs w:val="28"/>
          <w:rtl/>
        </w:rPr>
        <w:t xml:space="preserve">دقيقة ذات قدرة </w:t>
      </w:r>
      <w:r w:rsidRPr="00696D2C">
        <w:rPr>
          <w:rFonts w:cs="Aptos"/>
          <w:b/>
          <w:bCs/>
          <w:color w:val="000000"/>
          <w:sz w:val="28"/>
          <w:szCs w:val="28"/>
          <w:rtl/>
        </w:rPr>
        <w:t>800</w:t>
      </w:r>
      <w:r w:rsidRPr="00696D2C">
        <w:rPr>
          <w:rFonts w:cs="Times New Roman"/>
          <w:b/>
          <w:bCs/>
          <w:color w:val="000000"/>
          <w:sz w:val="28"/>
          <w:szCs w:val="28"/>
          <w:rtl/>
        </w:rPr>
        <w:t>ك</w:t>
      </w:r>
      <w:r w:rsidRPr="00696D2C">
        <w:rPr>
          <w:rFonts w:cs="Aptos"/>
          <w:b/>
          <w:bCs/>
          <w:color w:val="000000"/>
          <w:sz w:val="28"/>
          <w:szCs w:val="28"/>
          <w:rtl/>
        </w:rPr>
        <w:t>.</w:t>
      </w:r>
      <w:r w:rsidRPr="00696D2C">
        <w:rPr>
          <w:rFonts w:cs="Times New Roman"/>
          <w:b/>
          <w:bCs/>
          <w:color w:val="000000"/>
          <w:sz w:val="28"/>
          <w:szCs w:val="28"/>
          <w:rtl/>
        </w:rPr>
        <w:t>في</w:t>
      </w:r>
      <w:r w:rsidRPr="00696D2C">
        <w:rPr>
          <w:rFonts w:cs="Aptos"/>
          <w:b/>
          <w:bCs/>
          <w:color w:val="000000"/>
          <w:sz w:val="28"/>
          <w:szCs w:val="28"/>
          <w:rtl/>
        </w:rPr>
        <w:t>.</w:t>
      </w:r>
      <w:r w:rsidRPr="00696D2C">
        <w:rPr>
          <w:rFonts w:cs="Times New Roman"/>
          <w:b/>
          <w:bCs/>
          <w:color w:val="000000"/>
          <w:sz w:val="28"/>
          <w:szCs w:val="28"/>
          <w:rtl/>
        </w:rPr>
        <w:t>أ</w:t>
      </w:r>
      <w:r w:rsidRPr="00696D2C">
        <w:rPr>
          <w:rFonts w:cs="Aptos"/>
          <w:b/>
          <w:bCs/>
          <w:color w:val="000000"/>
          <w:sz w:val="28"/>
          <w:szCs w:val="28"/>
          <w:rtl/>
        </w:rPr>
        <w:t xml:space="preserve">. </w:t>
      </w:r>
    </w:p>
    <w:p w14:paraId="434B8C6B" w14:textId="77777777" w:rsidR="002605A9" w:rsidRPr="00696D2C" w:rsidRDefault="002605A9" w:rsidP="0068697D">
      <w:pPr>
        <w:pStyle w:val="ListParagraph"/>
        <w:widowControl w:val="0"/>
        <w:numPr>
          <w:ilvl w:val="1"/>
          <w:numId w:val="301"/>
        </w:numPr>
        <w:autoSpaceDE w:val="0"/>
        <w:autoSpaceDN w:val="0"/>
        <w:adjustRightInd w:val="0"/>
        <w:spacing w:after="0" w:line="240" w:lineRule="auto"/>
        <w:jc w:val="both"/>
        <w:rPr>
          <w:rFonts w:cs="Aptos"/>
          <w:b/>
          <w:bCs/>
          <w:color w:val="000000"/>
          <w:sz w:val="28"/>
          <w:szCs w:val="28"/>
          <w:rtl/>
        </w:rPr>
      </w:pPr>
      <w:r w:rsidRPr="00696D2C">
        <w:rPr>
          <w:rFonts w:cs="Times New Roman"/>
          <w:b/>
          <w:bCs/>
          <w:color w:val="000000"/>
          <w:sz w:val="28"/>
          <w:szCs w:val="28"/>
          <w:rtl/>
        </w:rPr>
        <w:t xml:space="preserve">المحرك من النوع الذي يولد جهد </w:t>
      </w:r>
      <w:r w:rsidRPr="00696D2C">
        <w:rPr>
          <w:rFonts w:cs="Aptos"/>
          <w:b/>
          <w:bCs/>
          <w:color w:val="000000"/>
          <w:sz w:val="28"/>
          <w:szCs w:val="28"/>
          <w:rtl/>
        </w:rPr>
        <w:t xml:space="preserve">380 </w:t>
      </w:r>
      <w:r w:rsidRPr="00696D2C">
        <w:rPr>
          <w:rFonts w:cs="Times New Roman"/>
          <w:b/>
          <w:bCs/>
          <w:color w:val="000000"/>
          <w:sz w:val="28"/>
          <w:szCs w:val="28"/>
          <w:rtl/>
        </w:rPr>
        <w:t>فولت</w:t>
      </w:r>
      <w:r w:rsidRPr="00696D2C">
        <w:rPr>
          <w:rFonts w:cs="Aptos"/>
          <w:b/>
          <w:bCs/>
          <w:color w:val="000000"/>
          <w:sz w:val="28"/>
          <w:szCs w:val="28"/>
          <w:rtl/>
        </w:rPr>
        <w:t xml:space="preserve">/50 </w:t>
      </w:r>
      <w:r w:rsidRPr="00696D2C">
        <w:rPr>
          <w:rFonts w:cs="Times New Roman"/>
          <w:b/>
          <w:bCs/>
          <w:color w:val="000000"/>
          <w:sz w:val="28"/>
          <w:szCs w:val="28"/>
          <w:rtl/>
        </w:rPr>
        <w:t>ذاث</w:t>
      </w:r>
      <w:r w:rsidRPr="00696D2C">
        <w:rPr>
          <w:rFonts w:cs="Aptos"/>
          <w:b/>
          <w:bCs/>
          <w:color w:val="000000"/>
          <w:sz w:val="28"/>
          <w:szCs w:val="28"/>
          <w:rtl/>
        </w:rPr>
        <w:t xml:space="preserve">. </w:t>
      </w:r>
    </w:p>
    <w:p w14:paraId="4456C2E8" w14:textId="77777777" w:rsidR="002605A9" w:rsidRPr="00696D2C" w:rsidRDefault="002605A9" w:rsidP="0068697D">
      <w:pPr>
        <w:pStyle w:val="ListParagraph"/>
        <w:widowControl w:val="0"/>
        <w:numPr>
          <w:ilvl w:val="1"/>
          <w:numId w:val="301"/>
        </w:numPr>
        <w:autoSpaceDE w:val="0"/>
        <w:autoSpaceDN w:val="0"/>
        <w:adjustRightInd w:val="0"/>
        <w:spacing w:after="0" w:line="240" w:lineRule="auto"/>
        <w:jc w:val="both"/>
        <w:rPr>
          <w:rFonts w:cs="Aptos"/>
          <w:b/>
          <w:bCs/>
          <w:color w:val="000000"/>
          <w:sz w:val="28"/>
          <w:szCs w:val="28"/>
          <w:rtl/>
        </w:rPr>
      </w:pPr>
      <w:r w:rsidRPr="00696D2C">
        <w:rPr>
          <w:rFonts w:cs="Times New Roman"/>
          <w:b/>
          <w:bCs/>
          <w:color w:val="000000"/>
          <w:sz w:val="28"/>
          <w:szCs w:val="28"/>
          <w:rtl/>
        </w:rPr>
        <w:t xml:space="preserve">ملفات المولد من النوع المعد للتشغيل في المناطق الحارة والرطبة </w:t>
      </w:r>
      <w:r w:rsidRPr="00696D2C">
        <w:rPr>
          <w:rFonts w:cs="Aptos"/>
          <w:b/>
          <w:bCs/>
          <w:color w:val="000000"/>
          <w:sz w:val="28"/>
          <w:szCs w:val="28"/>
          <w:rtl/>
        </w:rPr>
        <w:t xml:space="preserve">. </w:t>
      </w:r>
    </w:p>
    <w:p w14:paraId="4F80168C" w14:textId="77777777" w:rsidR="002605A9" w:rsidRPr="00696D2C" w:rsidRDefault="002605A9" w:rsidP="0068697D">
      <w:pPr>
        <w:pStyle w:val="ListParagraph"/>
        <w:widowControl w:val="0"/>
        <w:numPr>
          <w:ilvl w:val="1"/>
          <w:numId w:val="301"/>
        </w:numPr>
        <w:autoSpaceDE w:val="0"/>
        <w:autoSpaceDN w:val="0"/>
        <w:adjustRightInd w:val="0"/>
        <w:spacing w:after="0" w:line="240" w:lineRule="auto"/>
        <w:jc w:val="both"/>
        <w:rPr>
          <w:rFonts w:cs="Aptos"/>
          <w:b/>
          <w:bCs/>
          <w:color w:val="000000"/>
          <w:sz w:val="28"/>
          <w:szCs w:val="28"/>
          <w:rtl/>
        </w:rPr>
      </w:pPr>
      <w:r w:rsidRPr="00696D2C">
        <w:rPr>
          <w:rFonts w:cs="Times New Roman"/>
          <w:b/>
          <w:bCs/>
          <w:color w:val="000000"/>
          <w:sz w:val="28"/>
          <w:szCs w:val="28"/>
          <w:rtl/>
        </w:rPr>
        <w:t xml:space="preserve">عزل الملفات من الدرجة </w:t>
      </w:r>
      <w:r w:rsidRPr="00696D2C">
        <w:rPr>
          <w:rFonts w:cs="Aptos"/>
          <w:b/>
          <w:bCs/>
          <w:color w:val="000000"/>
          <w:sz w:val="28"/>
          <w:szCs w:val="28"/>
          <w:rtl/>
        </w:rPr>
        <w:t>(</w:t>
      </w:r>
      <w:r w:rsidRPr="00696D2C">
        <w:rPr>
          <w:rFonts w:cs="Aptos"/>
          <w:b/>
          <w:bCs/>
          <w:color w:val="000000"/>
          <w:sz w:val="28"/>
          <w:szCs w:val="28"/>
        </w:rPr>
        <w:t>H</w:t>
      </w:r>
      <w:r w:rsidRPr="00696D2C">
        <w:rPr>
          <w:rFonts w:cs="Aptos"/>
          <w:b/>
          <w:bCs/>
          <w:color w:val="000000"/>
          <w:sz w:val="28"/>
          <w:szCs w:val="28"/>
          <w:rtl/>
        </w:rPr>
        <w:t xml:space="preserve">) </w:t>
      </w:r>
      <w:r w:rsidRPr="00696D2C">
        <w:rPr>
          <w:rFonts w:cs="Times New Roman"/>
          <w:b/>
          <w:bCs/>
          <w:color w:val="000000"/>
          <w:sz w:val="28"/>
          <w:szCs w:val="28"/>
          <w:rtl/>
        </w:rPr>
        <w:t xml:space="preserve">على كل من الجزء الثابت والجزء الدوار </w:t>
      </w:r>
      <w:r w:rsidRPr="00696D2C">
        <w:rPr>
          <w:rFonts w:cs="Aptos"/>
          <w:b/>
          <w:bCs/>
          <w:color w:val="000000"/>
          <w:sz w:val="28"/>
          <w:szCs w:val="28"/>
          <w:rtl/>
        </w:rPr>
        <w:t xml:space="preserve">. </w:t>
      </w:r>
    </w:p>
    <w:p w14:paraId="5FA0C744" w14:textId="3217FEBB" w:rsidR="00696D2C" w:rsidRPr="00696D2C" w:rsidRDefault="002605A9" w:rsidP="0068697D">
      <w:pPr>
        <w:pStyle w:val="ListParagraph"/>
        <w:widowControl w:val="0"/>
        <w:numPr>
          <w:ilvl w:val="1"/>
          <w:numId w:val="301"/>
        </w:numPr>
        <w:autoSpaceDE w:val="0"/>
        <w:autoSpaceDN w:val="0"/>
        <w:adjustRightInd w:val="0"/>
        <w:spacing w:after="0" w:line="240" w:lineRule="auto"/>
        <w:jc w:val="both"/>
        <w:rPr>
          <w:rFonts w:cs="Aptos"/>
          <w:b/>
          <w:bCs/>
          <w:color w:val="000000"/>
          <w:sz w:val="28"/>
          <w:szCs w:val="28"/>
          <w:rtl/>
        </w:rPr>
      </w:pPr>
      <w:r w:rsidRPr="00696D2C">
        <w:rPr>
          <w:rFonts w:cs="Times New Roman"/>
          <w:b/>
          <w:bCs/>
          <w:color w:val="000000"/>
          <w:sz w:val="28"/>
          <w:szCs w:val="28"/>
          <w:rtl/>
        </w:rPr>
        <w:t>تزود الوحدة بنظام الإنذار الصوتي والمرئي والفصل لكل من</w:t>
      </w:r>
      <w:r w:rsidRPr="00696D2C">
        <w:rPr>
          <w:rFonts w:cs="Aptos"/>
          <w:b/>
          <w:bCs/>
          <w:color w:val="000000"/>
          <w:sz w:val="28"/>
          <w:szCs w:val="28"/>
          <w:rtl/>
        </w:rPr>
        <w:t xml:space="preserve">: </w:t>
      </w:r>
      <w:r w:rsidRPr="00696D2C">
        <w:rPr>
          <w:rFonts w:cs="Times New Roman"/>
          <w:b/>
          <w:bCs/>
          <w:color w:val="000000"/>
          <w:sz w:val="28"/>
          <w:szCs w:val="28"/>
          <w:rtl/>
        </w:rPr>
        <w:tab/>
      </w:r>
    </w:p>
    <w:tbl>
      <w:tblPr>
        <w:tblStyle w:val="TableGri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2551"/>
      </w:tblGrid>
      <w:tr w:rsidR="00696D2C" w14:paraId="15123315" w14:textId="77777777" w:rsidTr="00696D2C">
        <w:tc>
          <w:tcPr>
            <w:tcW w:w="3657" w:type="dxa"/>
          </w:tcPr>
          <w:p w14:paraId="4486B314" w14:textId="19E7C143"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ارتفاع درجة حرارة المياه</w:t>
            </w:r>
          </w:p>
        </w:tc>
        <w:tc>
          <w:tcPr>
            <w:tcW w:w="2551" w:type="dxa"/>
          </w:tcPr>
          <w:p w14:paraId="7E90D397" w14:textId="090CB98B"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إنذار أول</w:t>
            </w:r>
          </w:p>
        </w:tc>
      </w:tr>
      <w:tr w:rsidR="00696D2C" w14:paraId="73000D28" w14:textId="77777777" w:rsidTr="00696D2C">
        <w:tc>
          <w:tcPr>
            <w:tcW w:w="3657" w:type="dxa"/>
          </w:tcPr>
          <w:p w14:paraId="763E5D67" w14:textId="2A866BA3"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إرتفاع درجة حرارة المياه</w:t>
            </w:r>
          </w:p>
        </w:tc>
        <w:tc>
          <w:tcPr>
            <w:tcW w:w="2551" w:type="dxa"/>
          </w:tcPr>
          <w:p w14:paraId="51924223" w14:textId="07E2A6F6"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إنذار ثانی</w:t>
            </w:r>
          </w:p>
        </w:tc>
      </w:tr>
      <w:tr w:rsidR="00696D2C" w14:paraId="2945B984" w14:textId="77777777" w:rsidTr="00696D2C">
        <w:tc>
          <w:tcPr>
            <w:tcW w:w="3657" w:type="dxa"/>
          </w:tcPr>
          <w:p w14:paraId="6405AC91" w14:textId="375DDC6F"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إنخفاض ضغط مياه التبريد</w:t>
            </w:r>
          </w:p>
        </w:tc>
        <w:tc>
          <w:tcPr>
            <w:tcW w:w="2551" w:type="dxa"/>
          </w:tcPr>
          <w:p w14:paraId="48BA2C63" w14:textId="0AADBBA9"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إنذار</w:t>
            </w:r>
          </w:p>
        </w:tc>
      </w:tr>
      <w:tr w:rsidR="00696D2C" w14:paraId="3119DBBB" w14:textId="77777777" w:rsidTr="00696D2C">
        <w:tc>
          <w:tcPr>
            <w:tcW w:w="3657" w:type="dxa"/>
          </w:tcPr>
          <w:p w14:paraId="72EAD7D7" w14:textId="6DD6C0E9"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إنخفاض درجة الحرارة للزيت</w:t>
            </w:r>
          </w:p>
        </w:tc>
        <w:tc>
          <w:tcPr>
            <w:tcW w:w="2551" w:type="dxa"/>
          </w:tcPr>
          <w:p w14:paraId="3667399C" w14:textId="212FB93F"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فصل</w:t>
            </w:r>
          </w:p>
        </w:tc>
      </w:tr>
      <w:tr w:rsidR="00696D2C" w14:paraId="35138BA1" w14:textId="77777777" w:rsidTr="00696D2C">
        <w:tc>
          <w:tcPr>
            <w:tcW w:w="3657" w:type="dxa"/>
          </w:tcPr>
          <w:p w14:paraId="480F6867" w14:textId="0352AC1B"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إنخفاض درجة الحرارة للزيت</w:t>
            </w:r>
          </w:p>
        </w:tc>
        <w:tc>
          <w:tcPr>
            <w:tcW w:w="2551" w:type="dxa"/>
          </w:tcPr>
          <w:p w14:paraId="12251E99" w14:textId="4F4CBF9B"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إنذار</w:t>
            </w:r>
          </w:p>
        </w:tc>
      </w:tr>
      <w:tr w:rsidR="00696D2C" w14:paraId="6F9EB342" w14:textId="77777777" w:rsidTr="00696D2C">
        <w:tc>
          <w:tcPr>
            <w:tcW w:w="3657" w:type="dxa"/>
          </w:tcPr>
          <w:p w14:paraId="49E0743B" w14:textId="5C75D1A1"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إنخفاض ضغط الزيت</w:t>
            </w:r>
          </w:p>
        </w:tc>
        <w:tc>
          <w:tcPr>
            <w:tcW w:w="2551" w:type="dxa"/>
          </w:tcPr>
          <w:p w14:paraId="42D7E5FB" w14:textId="1A684F4B"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فصل</w:t>
            </w:r>
          </w:p>
        </w:tc>
      </w:tr>
      <w:tr w:rsidR="00696D2C" w14:paraId="4BD53558" w14:textId="77777777" w:rsidTr="00696D2C">
        <w:tc>
          <w:tcPr>
            <w:tcW w:w="3657" w:type="dxa"/>
          </w:tcPr>
          <w:p w14:paraId="5E31CE2E" w14:textId="000E8AA4"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زيادة السرعة</w:t>
            </w:r>
            <w:r w:rsidRPr="00696D2C">
              <w:rPr>
                <w:rFonts w:cs="Times New Roman"/>
                <w:b/>
                <w:bCs/>
                <w:color w:val="000000"/>
                <w:sz w:val="28"/>
                <w:szCs w:val="28"/>
                <w:rtl/>
              </w:rPr>
              <w:tab/>
            </w:r>
          </w:p>
        </w:tc>
        <w:tc>
          <w:tcPr>
            <w:tcW w:w="2551" w:type="dxa"/>
          </w:tcPr>
          <w:p w14:paraId="37BF9573" w14:textId="6C5AA224"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فصل</w:t>
            </w:r>
          </w:p>
        </w:tc>
      </w:tr>
      <w:tr w:rsidR="00696D2C" w14:paraId="39A41F9F" w14:textId="77777777" w:rsidTr="00696D2C">
        <w:tc>
          <w:tcPr>
            <w:tcW w:w="3657" w:type="dxa"/>
          </w:tcPr>
          <w:p w14:paraId="51E6531B" w14:textId="646E1A14"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زيادة الحمل</w:t>
            </w:r>
          </w:p>
        </w:tc>
        <w:tc>
          <w:tcPr>
            <w:tcW w:w="2551" w:type="dxa"/>
          </w:tcPr>
          <w:p w14:paraId="0C0F14F8" w14:textId="1D8AAEA5" w:rsidR="00696D2C" w:rsidRPr="00696D2C" w:rsidRDefault="00696D2C" w:rsidP="0068697D">
            <w:pPr>
              <w:jc w:val="both"/>
              <w:rPr>
                <w:rFonts w:cs="Times New Roman"/>
                <w:b/>
                <w:bCs/>
                <w:color w:val="000000"/>
                <w:sz w:val="28"/>
                <w:szCs w:val="28"/>
                <w:rtl/>
              </w:rPr>
            </w:pPr>
            <w:r w:rsidRPr="00696D2C">
              <w:rPr>
                <w:rFonts w:cs="Times New Roman"/>
                <w:b/>
                <w:bCs/>
                <w:color w:val="000000"/>
                <w:sz w:val="28"/>
                <w:szCs w:val="28"/>
                <w:rtl/>
              </w:rPr>
              <w:t>فصل</w:t>
            </w:r>
          </w:p>
        </w:tc>
      </w:tr>
    </w:tbl>
    <w:p w14:paraId="540E6881" w14:textId="77777777" w:rsidR="00696D2C" w:rsidRPr="00696D2C" w:rsidRDefault="00696D2C" w:rsidP="0068697D">
      <w:pPr>
        <w:jc w:val="both"/>
        <w:rPr>
          <w:rFonts w:cs="Times New Roman"/>
          <w:b/>
          <w:bCs/>
          <w:color w:val="000000"/>
          <w:sz w:val="12"/>
          <w:szCs w:val="12"/>
          <w:rtl/>
        </w:rPr>
      </w:pPr>
    </w:p>
    <w:p w14:paraId="47C87DAC" w14:textId="10D4F02B" w:rsidR="002605A9" w:rsidRPr="00C3639C" w:rsidRDefault="002605A9" w:rsidP="0068697D">
      <w:pPr>
        <w:spacing w:line="240" w:lineRule="auto"/>
        <w:jc w:val="both"/>
        <w:rPr>
          <w:rFonts w:cs="Aptos"/>
          <w:b/>
          <w:bCs/>
          <w:color w:val="000000"/>
          <w:sz w:val="28"/>
          <w:szCs w:val="28"/>
          <w:rtl/>
        </w:rPr>
      </w:pPr>
      <w:r w:rsidRPr="00C3639C">
        <w:rPr>
          <w:rFonts w:cs="Times New Roman"/>
          <w:b/>
          <w:bCs/>
          <w:color w:val="000000"/>
          <w:sz w:val="28"/>
          <w:szCs w:val="28"/>
          <w:rtl/>
        </w:rPr>
        <w:t>بدء الحركة يتم عن طريق مجموعة بطاريات ذات سعة مناسبة والتي يتم شحنها أتوماتيكية</w:t>
      </w:r>
      <w:r w:rsidRPr="00C3639C">
        <w:rPr>
          <w:rFonts w:cs="Aptos"/>
          <w:b/>
          <w:bCs/>
          <w:color w:val="000000"/>
          <w:sz w:val="28"/>
          <w:szCs w:val="28"/>
          <w:rtl/>
        </w:rPr>
        <w:t xml:space="preserve">. </w:t>
      </w:r>
    </w:p>
    <w:p w14:paraId="718A0773" w14:textId="77777777" w:rsidR="002605A9" w:rsidRPr="00C3639C" w:rsidRDefault="002605A9" w:rsidP="0068697D">
      <w:pPr>
        <w:widowControl w:val="0"/>
        <w:numPr>
          <w:ilvl w:val="0"/>
          <w:numId w:val="303"/>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 xml:space="preserve">تزود ماسورة العادم بوصلة إهتزاز </w:t>
      </w:r>
      <w:r w:rsidRPr="00C3639C">
        <w:rPr>
          <w:rFonts w:cs="Aptos"/>
          <w:b/>
          <w:bCs/>
          <w:color w:val="000000"/>
          <w:sz w:val="28"/>
          <w:szCs w:val="28"/>
          <w:rtl/>
        </w:rPr>
        <w:t>(</w:t>
      </w:r>
      <w:r w:rsidRPr="00C3639C">
        <w:rPr>
          <w:rFonts w:cs="Times New Roman"/>
          <w:b/>
          <w:bCs/>
          <w:color w:val="000000"/>
          <w:sz w:val="28"/>
          <w:szCs w:val="28"/>
          <w:rtl/>
        </w:rPr>
        <w:t>وصلة مرنة</w:t>
      </w:r>
      <w:r w:rsidRPr="00C3639C">
        <w:rPr>
          <w:rFonts w:cs="Aptos"/>
          <w:b/>
          <w:bCs/>
          <w:color w:val="000000"/>
          <w:sz w:val="28"/>
          <w:szCs w:val="28"/>
          <w:rtl/>
        </w:rPr>
        <w:t xml:space="preserve">) </w:t>
      </w:r>
      <w:r w:rsidRPr="00C3639C">
        <w:rPr>
          <w:rFonts w:cs="Times New Roman"/>
          <w:b/>
          <w:bCs/>
          <w:color w:val="000000"/>
          <w:sz w:val="28"/>
          <w:szCs w:val="28"/>
          <w:rtl/>
        </w:rPr>
        <w:t>على أن يتم عزلها بالأمینت الحراري داخل الغرفة على أن يكون الجزء خارجها أفقية لمنع تسرب الرواسب والأمطار</w:t>
      </w:r>
      <w:r w:rsidRPr="00C3639C">
        <w:rPr>
          <w:rFonts w:cs="Aptos"/>
          <w:b/>
          <w:bCs/>
          <w:color w:val="000000"/>
          <w:sz w:val="28"/>
          <w:szCs w:val="28"/>
          <w:rtl/>
        </w:rPr>
        <w:t xml:space="preserve">. </w:t>
      </w:r>
    </w:p>
    <w:p w14:paraId="574CAA0E" w14:textId="77777777" w:rsidR="002605A9" w:rsidRPr="00C3639C" w:rsidRDefault="002605A9" w:rsidP="0068697D">
      <w:pPr>
        <w:widowControl w:val="0"/>
        <w:numPr>
          <w:ilvl w:val="0"/>
          <w:numId w:val="303"/>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يتصل المولد بالديزل إتصال مباشرة عن طريق ربط من النوع المرن</w:t>
      </w:r>
      <w:r w:rsidRPr="00C3639C">
        <w:rPr>
          <w:rFonts w:cs="Aptos"/>
          <w:b/>
          <w:bCs/>
          <w:color w:val="000000"/>
          <w:sz w:val="28"/>
          <w:szCs w:val="28"/>
          <w:rtl/>
        </w:rPr>
        <w:t xml:space="preserve">. </w:t>
      </w:r>
      <w:r w:rsidRPr="00C3639C">
        <w:rPr>
          <w:rFonts w:cs="Times New Roman"/>
          <w:b/>
          <w:bCs/>
          <w:color w:val="000000"/>
          <w:sz w:val="28"/>
          <w:szCs w:val="28"/>
          <w:rtl/>
        </w:rPr>
        <w:t>على أن تجهز الوحدة بكافة أجهزة القياس اللازمة وتشمل</w:t>
      </w:r>
      <w:r w:rsidRPr="00C3639C">
        <w:rPr>
          <w:rFonts w:cs="Aptos"/>
          <w:b/>
          <w:bCs/>
          <w:color w:val="000000"/>
          <w:sz w:val="28"/>
          <w:szCs w:val="28"/>
          <w:rtl/>
        </w:rPr>
        <w:t>:</w:t>
      </w:r>
    </w:p>
    <w:p w14:paraId="3324CEDA"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t>عدادات الفولت على الأوجه الثلاثة</w:t>
      </w:r>
      <w:r w:rsidRPr="00C3639C">
        <w:rPr>
          <w:rFonts w:cs="Aptos"/>
          <w:b/>
          <w:bCs/>
          <w:color w:val="000000"/>
          <w:sz w:val="28"/>
          <w:szCs w:val="28"/>
          <w:rtl/>
        </w:rPr>
        <w:t xml:space="preserve">. </w:t>
      </w:r>
    </w:p>
    <w:p w14:paraId="26204D06"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t>عدادات الأمبير على الأوجه الثلاثة</w:t>
      </w:r>
      <w:r w:rsidRPr="00C3639C">
        <w:rPr>
          <w:rFonts w:cs="Aptos"/>
          <w:b/>
          <w:bCs/>
          <w:color w:val="000000"/>
          <w:sz w:val="28"/>
          <w:szCs w:val="28"/>
          <w:rtl/>
        </w:rPr>
        <w:t>.</w:t>
      </w:r>
    </w:p>
    <w:p w14:paraId="4037B220"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lastRenderedPageBreak/>
        <w:t>عدادات لقياس الذبذبة</w:t>
      </w:r>
      <w:r w:rsidRPr="00C3639C">
        <w:rPr>
          <w:rFonts w:cs="Aptos"/>
          <w:b/>
          <w:bCs/>
          <w:color w:val="000000"/>
          <w:sz w:val="28"/>
          <w:szCs w:val="28"/>
          <w:rtl/>
        </w:rPr>
        <w:t xml:space="preserve">. </w:t>
      </w:r>
    </w:p>
    <w:p w14:paraId="33B95263"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t>عدادات لقياس ضغط الزيت والمياه</w:t>
      </w:r>
      <w:r w:rsidRPr="00C3639C">
        <w:rPr>
          <w:rFonts w:cs="Aptos"/>
          <w:b/>
          <w:bCs/>
          <w:color w:val="000000"/>
          <w:sz w:val="28"/>
          <w:szCs w:val="28"/>
          <w:rtl/>
        </w:rPr>
        <w:t xml:space="preserve">. </w:t>
      </w:r>
    </w:p>
    <w:p w14:paraId="679A74DB"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t xml:space="preserve">عدادات لقياس درجة حرارة الزيت والمياه </w:t>
      </w:r>
      <w:r w:rsidRPr="00C3639C">
        <w:rPr>
          <w:rFonts w:cs="Aptos"/>
          <w:b/>
          <w:bCs/>
          <w:color w:val="000000"/>
          <w:sz w:val="28"/>
          <w:szCs w:val="28"/>
          <w:rtl/>
        </w:rPr>
        <w:t>.</w:t>
      </w:r>
    </w:p>
    <w:p w14:paraId="2B81EE0B"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t>عدادات القياس السرعة والكيلو وات</w:t>
      </w:r>
      <w:r w:rsidRPr="00C3639C">
        <w:rPr>
          <w:rFonts w:cs="Aptos"/>
          <w:b/>
          <w:bCs/>
          <w:color w:val="000000"/>
          <w:sz w:val="28"/>
          <w:szCs w:val="28"/>
          <w:rtl/>
        </w:rPr>
        <w:t xml:space="preserve">. </w:t>
      </w:r>
    </w:p>
    <w:p w14:paraId="3295F8D5"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tl/>
        </w:rPr>
      </w:pPr>
      <w:r w:rsidRPr="00C3639C">
        <w:rPr>
          <w:rFonts w:cs="Times New Roman"/>
          <w:b/>
          <w:bCs/>
          <w:color w:val="000000"/>
          <w:sz w:val="28"/>
          <w:szCs w:val="28"/>
          <w:rtl/>
        </w:rPr>
        <w:t xml:space="preserve">يركب للوحدة مفتاح تغذية رئيسي ذو قدرة مناسبة </w:t>
      </w:r>
      <w:r w:rsidRPr="00C3639C">
        <w:rPr>
          <w:rFonts w:cs="Aptos"/>
          <w:b/>
          <w:bCs/>
          <w:color w:val="000000"/>
          <w:sz w:val="28"/>
          <w:szCs w:val="28"/>
          <w:rtl/>
        </w:rPr>
        <w:t xml:space="preserve">. - </w:t>
      </w:r>
      <w:r w:rsidRPr="00C3639C">
        <w:rPr>
          <w:rFonts w:cs="Times New Roman"/>
          <w:b/>
          <w:bCs/>
          <w:color w:val="000000"/>
          <w:sz w:val="28"/>
          <w:szCs w:val="28"/>
          <w:rtl/>
        </w:rPr>
        <w:t xml:space="preserve">يتم تركيب بحري للهواء </w:t>
      </w:r>
      <w:r w:rsidRPr="00C3639C">
        <w:rPr>
          <w:rFonts w:cs="Aptos"/>
          <w:b/>
          <w:bCs/>
          <w:color w:val="000000"/>
          <w:sz w:val="28"/>
          <w:szCs w:val="28"/>
          <w:rtl/>
        </w:rPr>
        <w:t>(</w:t>
      </w:r>
      <w:r w:rsidRPr="00C3639C">
        <w:rPr>
          <w:rFonts w:cs="Times New Roman"/>
          <w:b/>
          <w:bCs/>
          <w:color w:val="000000"/>
          <w:sz w:val="28"/>
          <w:szCs w:val="28"/>
          <w:rtl/>
        </w:rPr>
        <w:t>دکت</w:t>
      </w:r>
      <w:r w:rsidRPr="00C3639C">
        <w:rPr>
          <w:rFonts w:cs="Aptos"/>
          <w:b/>
          <w:bCs/>
          <w:color w:val="000000"/>
          <w:sz w:val="28"/>
          <w:szCs w:val="28"/>
          <w:rtl/>
        </w:rPr>
        <w:t xml:space="preserve">) </w:t>
      </w:r>
      <w:r w:rsidRPr="00C3639C">
        <w:rPr>
          <w:rFonts w:cs="Times New Roman"/>
          <w:b/>
          <w:bCs/>
          <w:color w:val="000000"/>
          <w:sz w:val="28"/>
          <w:szCs w:val="28"/>
          <w:rtl/>
        </w:rPr>
        <w:t xml:space="preserve">إذا لزم الأمر على أن يكون من الصاج المجلفن محکوم على الردياتير عن طريق وصلة مرنة بأبعاد تناسب أبعاد الردياتير وذلك لضمان خروج الهواء الساخن تماما خارج الغرفة </w:t>
      </w:r>
      <w:r w:rsidRPr="00C3639C">
        <w:rPr>
          <w:rFonts w:cs="Aptos"/>
          <w:b/>
          <w:bCs/>
          <w:color w:val="000000"/>
          <w:sz w:val="28"/>
          <w:szCs w:val="28"/>
          <w:rtl/>
        </w:rPr>
        <w:t xml:space="preserve">. </w:t>
      </w:r>
    </w:p>
    <w:p w14:paraId="3E77DF3E" w14:textId="77777777" w:rsidR="002605A9" w:rsidRPr="00C3639C" w:rsidRDefault="002605A9" w:rsidP="0068697D">
      <w:pPr>
        <w:widowControl w:val="0"/>
        <w:numPr>
          <w:ilvl w:val="0"/>
          <w:numId w:val="259"/>
        </w:numPr>
        <w:autoSpaceDE w:val="0"/>
        <w:autoSpaceDN w:val="0"/>
        <w:adjustRightInd w:val="0"/>
        <w:spacing w:after="0" w:line="240" w:lineRule="auto"/>
        <w:ind w:left="1446" w:hanging="283"/>
        <w:jc w:val="both"/>
        <w:rPr>
          <w:rFonts w:cs="Aptos"/>
          <w:b/>
          <w:bCs/>
          <w:color w:val="000000"/>
          <w:sz w:val="28"/>
          <w:szCs w:val="28"/>
        </w:rPr>
      </w:pPr>
      <w:r w:rsidRPr="00C3639C">
        <w:rPr>
          <w:rFonts w:cs="Times New Roman"/>
          <w:b/>
          <w:bCs/>
          <w:color w:val="000000"/>
          <w:sz w:val="28"/>
          <w:szCs w:val="28"/>
          <w:rtl/>
        </w:rPr>
        <w:t xml:space="preserve">تجهز الوحدة عند إتصالها بالجزء الذي ترتكز عليه بماصات إهتزاز </w:t>
      </w:r>
      <w:r w:rsidRPr="00C3639C">
        <w:rPr>
          <w:rFonts w:cs="Aptos"/>
          <w:b/>
          <w:bCs/>
          <w:color w:val="000000"/>
          <w:sz w:val="28"/>
          <w:szCs w:val="28"/>
          <w:rtl/>
        </w:rPr>
        <w:t>.</w:t>
      </w:r>
    </w:p>
    <w:p w14:paraId="17BC1B87" w14:textId="77777777" w:rsidR="002605A9" w:rsidRPr="00696D2C" w:rsidRDefault="002605A9" w:rsidP="00696D2C">
      <w:pPr>
        <w:spacing w:after="0" w:line="240" w:lineRule="auto"/>
        <w:rPr>
          <w:rFonts w:cs="Aptos"/>
          <w:b/>
          <w:bCs/>
          <w:color w:val="17365D" w:themeColor="text2" w:themeShade="BF"/>
          <w:sz w:val="28"/>
          <w:szCs w:val="28"/>
          <w:u w:val="single"/>
          <w:rtl/>
        </w:rPr>
      </w:pPr>
      <w:r w:rsidRPr="00B132FD">
        <w:rPr>
          <w:rFonts w:asciiTheme="minorBidi" w:hAnsiTheme="minorBidi" w:cs="AF_Taif Normal"/>
          <w:color w:val="1F497D" w:themeColor="text2"/>
          <w:sz w:val="27"/>
          <w:szCs w:val="27"/>
          <w:u w:val="single"/>
          <w:lang w:bidi="ar-EG"/>
        </w:rPr>
        <w:t>1-6</w:t>
      </w:r>
      <w:r w:rsidRPr="00B132FD">
        <w:rPr>
          <w:rFonts w:asciiTheme="minorBidi" w:hAnsiTheme="minorBidi" w:cs="AF_Taif Normal"/>
          <w:color w:val="1F497D" w:themeColor="text2"/>
          <w:sz w:val="27"/>
          <w:szCs w:val="27"/>
          <w:u w:val="single"/>
          <w:rtl/>
          <w:lang w:bidi="ar-EG"/>
        </w:rPr>
        <w:t xml:space="preserve"> التحميل</w:t>
      </w:r>
      <w:r w:rsidRPr="00B132FD">
        <w:rPr>
          <w:rFonts w:cs="AF_Taif Normal"/>
          <w:color w:val="17365D" w:themeColor="text2" w:themeShade="BF"/>
          <w:sz w:val="28"/>
          <w:szCs w:val="28"/>
          <w:u w:val="single"/>
          <w:rtl/>
        </w:rPr>
        <w:t>:</w:t>
      </w:r>
    </w:p>
    <w:p w14:paraId="2678C0E4" w14:textId="77777777" w:rsidR="002605A9" w:rsidRPr="00C3639C" w:rsidRDefault="002605A9" w:rsidP="0068697D">
      <w:pPr>
        <w:spacing w:after="0" w:line="240" w:lineRule="auto"/>
        <w:jc w:val="both"/>
        <w:rPr>
          <w:rFonts w:cs="Aptos"/>
          <w:b/>
          <w:bCs/>
          <w:color w:val="000000"/>
          <w:sz w:val="28"/>
          <w:szCs w:val="28"/>
          <w:rtl/>
        </w:rPr>
      </w:pPr>
      <w:r w:rsidRPr="00C3639C">
        <w:rPr>
          <w:rFonts w:cs="Times New Roman"/>
          <w:b/>
          <w:bCs/>
          <w:color w:val="000000"/>
          <w:sz w:val="28"/>
          <w:szCs w:val="28"/>
          <w:rtl/>
        </w:rPr>
        <w:t>تكون الوحدة مجهزة للحمل في خلال دقيقتين من بدء التشغيل</w:t>
      </w:r>
      <w:r w:rsidRPr="00C3639C">
        <w:rPr>
          <w:rFonts w:cs="Aptos"/>
          <w:b/>
          <w:bCs/>
          <w:color w:val="000000"/>
          <w:sz w:val="28"/>
          <w:szCs w:val="28"/>
          <w:rtl/>
        </w:rPr>
        <w:t>.</w:t>
      </w:r>
    </w:p>
    <w:p w14:paraId="018CC32C" w14:textId="77777777" w:rsidR="002605A9" w:rsidRPr="00C3639C" w:rsidRDefault="002605A9" w:rsidP="0068697D">
      <w:pPr>
        <w:widowControl w:val="0"/>
        <w:numPr>
          <w:ilvl w:val="0"/>
          <w:numId w:val="259"/>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 xml:space="preserve">إذا حدث عدم قيام وحدة التوليد في خلال </w:t>
      </w:r>
      <w:r w:rsidRPr="00C3639C">
        <w:rPr>
          <w:rFonts w:cs="Aptos"/>
          <w:b/>
          <w:bCs/>
          <w:color w:val="000000"/>
          <w:sz w:val="28"/>
          <w:szCs w:val="28"/>
          <w:rtl/>
        </w:rPr>
        <w:t xml:space="preserve">20 </w:t>
      </w:r>
      <w:r w:rsidRPr="00C3639C">
        <w:rPr>
          <w:rFonts w:cs="Times New Roman"/>
          <w:b/>
          <w:bCs/>
          <w:color w:val="000000"/>
          <w:sz w:val="28"/>
          <w:szCs w:val="28"/>
          <w:rtl/>
        </w:rPr>
        <w:t xml:space="preserve">ثانية من إشارة البدء فإنها سوف تقف في زمن </w:t>
      </w:r>
      <w:r w:rsidRPr="00C3639C">
        <w:rPr>
          <w:rFonts w:cs="Aptos"/>
          <w:b/>
          <w:bCs/>
          <w:color w:val="000000"/>
          <w:sz w:val="28"/>
          <w:szCs w:val="28"/>
          <w:rtl/>
        </w:rPr>
        <w:t xml:space="preserve">2 </w:t>
      </w:r>
      <w:r w:rsidRPr="00C3639C">
        <w:rPr>
          <w:rFonts w:cs="Times New Roman"/>
          <w:b/>
          <w:bCs/>
          <w:color w:val="000000"/>
          <w:sz w:val="28"/>
          <w:szCs w:val="28"/>
          <w:rtl/>
        </w:rPr>
        <w:t>ثانية على أن تكون هناك محاولتين للتشغيل الأتوماتيكي بعد ذلك</w:t>
      </w:r>
      <w:r w:rsidRPr="00C3639C">
        <w:rPr>
          <w:rFonts w:cs="Aptos"/>
          <w:b/>
          <w:bCs/>
          <w:color w:val="000000"/>
          <w:sz w:val="28"/>
          <w:szCs w:val="28"/>
          <w:rtl/>
        </w:rPr>
        <w:t xml:space="preserve">. </w:t>
      </w:r>
    </w:p>
    <w:p w14:paraId="10282862" w14:textId="77777777" w:rsidR="002605A9" w:rsidRPr="00C3639C" w:rsidRDefault="002605A9" w:rsidP="0068697D">
      <w:pPr>
        <w:widowControl w:val="0"/>
        <w:numPr>
          <w:ilvl w:val="0"/>
          <w:numId w:val="259"/>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وإذا حدث وفشلت الماكينة بعد المحاولة الثالثة يصدر إنذار صوتی وضوئی۔</w:t>
      </w:r>
      <w:r w:rsidRPr="00C3639C">
        <w:rPr>
          <w:rFonts w:cs="Aptos"/>
          <w:b/>
          <w:bCs/>
          <w:color w:val="000000"/>
          <w:sz w:val="28"/>
          <w:szCs w:val="28"/>
          <w:rtl/>
        </w:rPr>
        <w:t xml:space="preserve"> - </w:t>
      </w:r>
      <w:r w:rsidRPr="00C3639C">
        <w:rPr>
          <w:rFonts w:cs="Times New Roman"/>
          <w:b/>
          <w:bCs/>
          <w:color w:val="000000"/>
          <w:sz w:val="28"/>
          <w:szCs w:val="28"/>
          <w:rtl/>
        </w:rPr>
        <w:t>يكون متاحة إمكانية التشغيل اليدوي عند الإختبار أو التشغيل العادي كما يتم تجهيزها بمفتاح إختبار إيقاف تشغيل يدوى أتوماتیکی</w:t>
      </w:r>
      <w:r w:rsidRPr="00C3639C">
        <w:rPr>
          <w:rFonts w:cs="Aptos"/>
          <w:b/>
          <w:bCs/>
          <w:color w:val="000000"/>
          <w:sz w:val="28"/>
          <w:szCs w:val="28"/>
          <w:rtl/>
        </w:rPr>
        <w:t xml:space="preserve">. </w:t>
      </w:r>
    </w:p>
    <w:p w14:paraId="6FA1F052" w14:textId="77777777" w:rsidR="002605A9" w:rsidRPr="00C3639C" w:rsidRDefault="002605A9" w:rsidP="0068697D">
      <w:pPr>
        <w:widowControl w:val="0"/>
        <w:numPr>
          <w:ilvl w:val="0"/>
          <w:numId w:val="259"/>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يتم إجراء التجارب الخاصة بالوحدة قبل الستلام الإبتدائی وقياس معدلات إستهلاك الوقود والزيت عند أحمال متغيرة وذلك حتى يتم الحصول على أرقام الضمان المذكورة من الشركة المصنعة والمقاول مسئول تماما عن توفير كافة الأجهزة الخاصة بالإختبارات</w:t>
      </w:r>
      <w:r w:rsidRPr="00C3639C">
        <w:rPr>
          <w:rFonts w:cs="Aptos"/>
          <w:b/>
          <w:bCs/>
          <w:color w:val="000000"/>
          <w:sz w:val="28"/>
          <w:szCs w:val="28"/>
          <w:rtl/>
        </w:rPr>
        <w:t xml:space="preserve">. </w:t>
      </w:r>
    </w:p>
    <w:p w14:paraId="328D7263" w14:textId="39FA0C48" w:rsidR="002605A9" w:rsidRPr="00C3639C" w:rsidRDefault="002605A9" w:rsidP="0068697D">
      <w:pPr>
        <w:widowControl w:val="0"/>
        <w:numPr>
          <w:ilvl w:val="0"/>
          <w:numId w:val="259"/>
        </w:numPr>
        <w:autoSpaceDE w:val="0"/>
        <w:autoSpaceDN w:val="0"/>
        <w:adjustRightInd w:val="0"/>
        <w:spacing w:after="0" w:line="240" w:lineRule="auto"/>
        <w:jc w:val="both"/>
        <w:rPr>
          <w:rFonts w:cs="Aptos"/>
          <w:b/>
          <w:bCs/>
          <w:color w:val="000000"/>
          <w:sz w:val="28"/>
          <w:szCs w:val="28"/>
          <w:rtl/>
        </w:rPr>
      </w:pPr>
      <w:r w:rsidRPr="00C3639C">
        <w:rPr>
          <w:rFonts w:cs="Times New Roman"/>
          <w:b/>
          <w:bCs/>
          <w:color w:val="000000"/>
          <w:sz w:val="28"/>
          <w:szCs w:val="28"/>
          <w:rtl/>
        </w:rPr>
        <w:t>يلتزم المقاول بتقديم كافة الكتالوجات كاملة وافية الرسومات التي توضح معدلات الإستهلاك والأداء وأرقام الضمان وكذلك وثائق التشغيل والصيانة</w:t>
      </w:r>
      <w:r w:rsidR="00696D2C">
        <w:rPr>
          <w:rFonts w:cs="Arial" w:hint="cs"/>
          <w:b/>
          <w:bCs/>
          <w:color w:val="000000"/>
          <w:sz w:val="28"/>
          <w:szCs w:val="28"/>
          <w:rtl/>
        </w:rPr>
        <w:t>:-</w:t>
      </w:r>
    </w:p>
    <w:p w14:paraId="776A141B" w14:textId="77777777" w:rsidR="002605A9" w:rsidRPr="00C3639C" w:rsidRDefault="002605A9" w:rsidP="0068697D">
      <w:pPr>
        <w:widowControl w:val="0"/>
        <w:numPr>
          <w:ilvl w:val="0"/>
          <w:numId w:val="260"/>
        </w:numPr>
        <w:autoSpaceDE w:val="0"/>
        <w:autoSpaceDN w:val="0"/>
        <w:adjustRightInd w:val="0"/>
        <w:spacing w:after="0"/>
        <w:jc w:val="both"/>
        <w:rPr>
          <w:rFonts w:cs="Aptos"/>
          <w:b/>
          <w:bCs/>
          <w:color w:val="000000"/>
          <w:sz w:val="28"/>
          <w:szCs w:val="28"/>
          <w:rtl/>
        </w:rPr>
      </w:pPr>
      <w:r w:rsidRPr="00C3639C">
        <w:rPr>
          <w:rFonts w:cs="Times New Roman"/>
          <w:b/>
          <w:bCs/>
          <w:color w:val="000000"/>
          <w:sz w:val="28"/>
          <w:szCs w:val="28"/>
          <w:rtl/>
        </w:rPr>
        <w:t>على المقاول تقديم جميع الرسومات التنفيذية لإعتمادها من المالك أو من يمثله حتى يمكن مراجعتها وتصحيحها</w:t>
      </w:r>
      <w:r w:rsidRPr="00C3639C">
        <w:rPr>
          <w:rFonts w:cs="Aptos"/>
          <w:b/>
          <w:bCs/>
          <w:color w:val="000000"/>
          <w:sz w:val="28"/>
          <w:szCs w:val="28"/>
          <w:rtl/>
        </w:rPr>
        <w:t xml:space="preserve">. </w:t>
      </w:r>
    </w:p>
    <w:p w14:paraId="3B924F56" w14:textId="77777777" w:rsidR="002605A9" w:rsidRDefault="002605A9" w:rsidP="0068697D">
      <w:pPr>
        <w:widowControl w:val="0"/>
        <w:numPr>
          <w:ilvl w:val="0"/>
          <w:numId w:val="260"/>
        </w:numPr>
        <w:autoSpaceDE w:val="0"/>
        <w:autoSpaceDN w:val="0"/>
        <w:adjustRightInd w:val="0"/>
        <w:spacing w:after="0"/>
        <w:jc w:val="both"/>
        <w:rPr>
          <w:rFonts w:cs="Aptos"/>
          <w:b/>
          <w:bCs/>
          <w:color w:val="000000"/>
          <w:sz w:val="28"/>
          <w:szCs w:val="28"/>
        </w:rPr>
      </w:pPr>
      <w:r w:rsidRPr="00C3639C">
        <w:rPr>
          <w:rFonts w:cs="Times New Roman"/>
          <w:b/>
          <w:bCs/>
          <w:color w:val="000000"/>
          <w:sz w:val="28"/>
          <w:szCs w:val="28"/>
          <w:rtl/>
        </w:rPr>
        <w:t>تزود الوحدة بمفتاح النقل الأتوماتيكي والذي يشمل</w:t>
      </w:r>
      <w:r w:rsidRPr="00C3639C">
        <w:rPr>
          <w:rFonts w:cs="Aptos"/>
          <w:b/>
          <w:bCs/>
          <w:color w:val="000000"/>
          <w:sz w:val="28"/>
          <w:szCs w:val="28"/>
          <w:rtl/>
        </w:rPr>
        <w:t>:</w:t>
      </w:r>
    </w:p>
    <w:p w14:paraId="224DC653" w14:textId="77777777" w:rsidR="00696D2C" w:rsidRPr="00C3639C" w:rsidRDefault="00696D2C" w:rsidP="00696D2C">
      <w:pPr>
        <w:widowControl w:val="0"/>
        <w:autoSpaceDE w:val="0"/>
        <w:autoSpaceDN w:val="0"/>
        <w:adjustRightInd w:val="0"/>
        <w:spacing w:after="0"/>
        <w:ind w:left="720"/>
        <w:rPr>
          <w:rFonts w:cs="Aptos"/>
          <w:b/>
          <w:bCs/>
          <w:color w:val="000000"/>
          <w:sz w:val="28"/>
          <w:szCs w:val="28"/>
          <w:rtl/>
        </w:rPr>
      </w:pPr>
    </w:p>
    <w:p w14:paraId="76FA7613" w14:textId="77777777" w:rsidR="002605A9" w:rsidRPr="00C3639C" w:rsidRDefault="002605A9" w:rsidP="002605A9">
      <w:pPr>
        <w:rPr>
          <w:rFonts w:cs="Aptos"/>
          <w:b/>
          <w:bCs/>
          <w:color w:val="000000"/>
          <w:sz w:val="28"/>
          <w:szCs w:val="28"/>
          <w:rtl/>
        </w:rPr>
      </w:pPr>
      <w:r w:rsidRPr="00C3639C">
        <w:rPr>
          <w:rFonts w:cs="Aptos"/>
          <w:b/>
          <w:bCs/>
          <w:color w:val="000000"/>
          <w:sz w:val="28"/>
          <w:szCs w:val="28"/>
          <w:rtl/>
        </w:rPr>
        <w:t xml:space="preserve">- </w:t>
      </w:r>
      <w:r w:rsidRPr="00C3639C">
        <w:rPr>
          <w:rFonts w:cs="Times New Roman"/>
          <w:b/>
          <w:bCs/>
          <w:color w:val="000000"/>
          <w:sz w:val="28"/>
          <w:szCs w:val="28"/>
          <w:rtl/>
        </w:rPr>
        <w:t>قواطع أتوماتيكية</w:t>
      </w:r>
      <w:r w:rsidRPr="00C3639C">
        <w:rPr>
          <w:rFonts w:cs="Aptos"/>
          <w:b/>
          <w:bCs/>
          <w:color w:val="000000"/>
          <w:sz w:val="28"/>
          <w:szCs w:val="28"/>
          <w:rtl/>
        </w:rPr>
        <w:t xml:space="preserve">. </w:t>
      </w:r>
    </w:p>
    <w:p w14:paraId="01909CF5" w14:textId="77777777" w:rsidR="002605A9" w:rsidRPr="00C3639C" w:rsidRDefault="002605A9" w:rsidP="002605A9">
      <w:pPr>
        <w:rPr>
          <w:rFonts w:cs="Aptos"/>
          <w:b/>
          <w:bCs/>
          <w:color w:val="000000"/>
          <w:sz w:val="28"/>
          <w:szCs w:val="28"/>
          <w:rtl/>
        </w:rPr>
      </w:pPr>
      <w:r w:rsidRPr="00C3639C">
        <w:rPr>
          <w:rFonts w:cs="Aptos"/>
          <w:b/>
          <w:bCs/>
          <w:color w:val="000000"/>
          <w:sz w:val="28"/>
          <w:szCs w:val="28"/>
          <w:rtl/>
        </w:rPr>
        <w:t xml:space="preserve">- </w:t>
      </w:r>
      <w:r w:rsidRPr="00C3639C">
        <w:rPr>
          <w:rFonts w:cs="Times New Roman"/>
          <w:b/>
          <w:bCs/>
          <w:color w:val="000000"/>
          <w:sz w:val="28"/>
          <w:szCs w:val="28"/>
          <w:rtl/>
        </w:rPr>
        <w:t xml:space="preserve">عدادات قياس </w:t>
      </w:r>
    </w:p>
    <w:p w14:paraId="23E225C4" w14:textId="77777777" w:rsidR="002605A9" w:rsidRPr="00C3639C" w:rsidRDefault="002605A9" w:rsidP="002605A9">
      <w:pPr>
        <w:rPr>
          <w:rFonts w:cs="Aptos"/>
          <w:b/>
          <w:bCs/>
          <w:sz w:val="28"/>
          <w:szCs w:val="28"/>
          <w:rtl/>
        </w:rPr>
      </w:pPr>
      <w:r w:rsidRPr="00C3639C">
        <w:rPr>
          <w:rFonts w:cs="Aptos"/>
          <w:b/>
          <w:bCs/>
          <w:color w:val="000000"/>
          <w:sz w:val="28"/>
          <w:szCs w:val="28"/>
          <w:rtl/>
        </w:rPr>
        <w:t xml:space="preserve">- </w:t>
      </w:r>
      <w:r w:rsidRPr="00C3639C">
        <w:rPr>
          <w:rFonts w:cs="Times New Roman"/>
          <w:b/>
          <w:bCs/>
          <w:color w:val="000000"/>
          <w:sz w:val="28"/>
          <w:szCs w:val="28"/>
          <w:rtl/>
        </w:rPr>
        <w:t>دوائر قیاس فرق الجهد</w:t>
      </w:r>
      <w:r>
        <w:rPr>
          <w:rFonts w:cs="Times New Roman" w:hint="cs"/>
          <w:b/>
          <w:bCs/>
          <w:color w:val="000000"/>
          <w:sz w:val="28"/>
          <w:szCs w:val="28"/>
          <w:rtl/>
        </w:rPr>
        <w:t xml:space="preserve"> </w:t>
      </w:r>
      <w:r w:rsidRPr="00C3639C">
        <w:rPr>
          <w:rFonts w:cs="Aptos"/>
          <w:b/>
          <w:bCs/>
          <w:color w:val="020200"/>
          <w:sz w:val="28"/>
          <w:szCs w:val="28"/>
        </w:rPr>
        <w:t>28</w:t>
      </w:r>
    </w:p>
    <w:p w14:paraId="35CFA3FA" w14:textId="77777777" w:rsidR="002605A9" w:rsidRPr="00C3639C" w:rsidRDefault="002605A9" w:rsidP="002605A9">
      <w:pPr>
        <w:rPr>
          <w:rFonts w:cs="Aptos"/>
          <w:b/>
          <w:bCs/>
          <w:color w:val="000000"/>
          <w:sz w:val="28"/>
          <w:szCs w:val="28"/>
          <w:rtl/>
        </w:rPr>
      </w:pPr>
      <w:r w:rsidRPr="00C3639C">
        <w:rPr>
          <w:rFonts w:cs="Aptos"/>
          <w:b/>
          <w:bCs/>
          <w:color w:val="000000"/>
          <w:sz w:val="28"/>
          <w:szCs w:val="28"/>
          <w:rtl/>
        </w:rPr>
        <w:t xml:space="preserve">- </w:t>
      </w:r>
      <w:r w:rsidRPr="00C3639C">
        <w:rPr>
          <w:rFonts w:cs="Times New Roman"/>
          <w:b/>
          <w:bCs/>
          <w:color w:val="000000"/>
          <w:sz w:val="28"/>
          <w:szCs w:val="28"/>
          <w:rtl/>
        </w:rPr>
        <w:t>نظام ربط میکانیکی وكهربي</w:t>
      </w:r>
      <w:r w:rsidRPr="00C3639C">
        <w:rPr>
          <w:rFonts w:cs="Aptos"/>
          <w:b/>
          <w:bCs/>
          <w:color w:val="000000"/>
          <w:sz w:val="28"/>
          <w:szCs w:val="28"/>
          <w:rtl/>
        </w:rPr>
        <w:t xml:space="preserve">. </w:t>
      </w:r>
    </w:p>
    <w:p w14:paraId="79D26FA4" w14:textId="77777777" w:rsidR="002605A9" w:rsidRPr="00C3639C" w:rsidRDefault="002605A9" w:rsidP="002605A9">
      <w:pPr>
        <w:rPr>
          <w:rFonts w:cs="Aptos"/>
          <w:b/>
          <w:bCs/>
          <w:color w:val="000000"/>
          <w:sz w:val="28"/>
          <w:szCs w:val="28"/>
          <w:rtl/>
        </w:rPr>
      </w:pPr>
      <w:r w:rsidRPr="00C3639C">
        <w:rPr>
          <w:rFonts w:cs="Aptos"/>
          <w:b/>
          <w:bCs/>
          <w:color w:val="000000"/>
          <w:sz w:val="28"/>
          <w:szCs w:val="28"/>
          <w:rtl/>
        </w:rPr>
        <w:t xml:space="preserve">- </w:t>
      </w:r>
      <w:r w:rsidRPr="00C3639C">
        <w:rPr>
          <w:rFonts w:cs="Times New Roman"/>
          <w:b/>
          <w:bCs/>
          <w:color w:val="000000"/>
          <w:sz w:val="28"/>
          <w:szCs w:val="28"/>
          <w:rtl/>
        </w:rPr>
        <w:t xml:space="preserve">تورد الوحدة ومعها العدة الخاصة وكل المدة اللازمة لأعمال الصيانة </w:t>
      </w:r>
      <w:r w:rsidRPr="00C3639C">
        <w:rPr>
          <w:rFonts w:cs="Aptos"/>
          <w:b/>
          <w:bCs/>
          <w:color w:val="000000"/>
          <w:sz w:val="28"/>
          <w:szCs w:val="28"/>
          <w:rtl/>
        </w:rPr>
        <w:t>.</w:t>
      </w:r>
    </w:p>
    <w:p w14:paraId="1911E98E" w14:textId="77777777" w:rsidR="002605A9" w:rsidRPr="00B132FD" w:rsidRDefault="002605A9" w:rsidP="002605A9">
      <w:pPr>
        <w:rPr>
          <w:rFonts w:asciiTheme="minorBidi" w:hAnsiTheme="minorBidi" w:cs="AF_Taif Normal"/>
          <w:color w:val="1F497D" w:themeColor="text2"/>
          <w:sz w:val="27"/>
          <w:szCs w:val="27"/>
          <w:u w:val="single"/>
          <w:rtl/>
          <w:lang w:bidi="ar-EG"/>
        </w:rPr>
      </w:pPr>
      <w:r w:rsidRPr="00B132FD">
        <w:rPr>
          <w:rFonts w:asciiTheme="minorBidi" w:hAnsiTheme="minorBidi" w:cs="AF_Taif Normal"/>
          <w:color w:val="1F497D" w:themeColor="text2"/>
          <w:sz w:val="27"/>
          <w:szCs w:val="27"/>
          <w:u w:val="single"/>
          <w:lang w:bidi="ar-EG"/>
        </w:rPr>
        <w:t>2-6</w:t>
      </w:r>
      <w:r w:rsidRPr="00B132FD">
        <w:rPr>
          <w:rFonts w:asciiTheme="minorBidi" w:hAnsiTheme="minorBidi" w:cs="AF_Taif Normal"/>
          <w:color w:val="1F497D" w:themeColor="text2"/>
          <w:sz w:val="27"/>
          <w:szCs w:val="27"/>
          <w:u w:val="single"/>
          <w:rtl/>
          <w:lang w:bidi="ar-EG"/>
        </w:rPr>
        <w:t xml:space="preserve"> خزانات الوقود: </w:t>
      </w:r>
    </w:p>
    <w:p w14:paraId="5F39B38B" w14:textId="77777777" w:rsidR="002605A9" w:rsidRPr="00C3639C" w:rsidRDefault="002605A9" w:rsidP="0068697D">
      <w:pPr>
        <w:widowControl w:val="0"/>
        <w:numPr>
          <w:ilvl w:val="0"/>
          <w:numId w:val="260"/>
        </w:numPr>
        <w:autoSpaceDE w:val="0"/>
        <w:autoSpaceDN w:val="0"/>
        <w:adjustRightInd w:val="0"/>
        <w:spacing w:after="0"/>
        <w:jc w:val="both"/>
        <w:rPr>
          <w:rFonts w:cs="Aptos"/>
          <w:b/>
          <w:bCs/>
          <w:color w:val="000000"/>
          <w:sz w:val="28"/>
          <w:szCs w:val="28"/>
          <w:rtl/>
        </w:rPr>
      </w:pPr>
      <w:r w:rsidRPr="00C3639C">
        <w:rPr>
          <w:rFonts w:cs="Times New Roman"/>
          <w:b/>
          <w:bCs/>
          <w:color w:val="000000"/>
          <w:sz w:val="28"/>
          <w:szCs w:val="28"/>
          <w:rtl/>
        </w:rPr>
        <w:t xml:space="preserve">يقوم المقاول بتوريد وتركيب خزان وقود للوحدة لا تقل عن </w:t>
      </w:r>
      <w:r w:rsidRPr="00C3639C">
        <w:rPr>
          <w:rFonts w:cs="Aptos"/>
          <w:b/>
          <w:bCs/>
          <w:color w:val="000000"/>
          <w:sz w:val="28"/>
          <w:szCs w:val="28"/>
          <w:rtl/>
        </w:rPr>
        <w:t>1</w:t>
      </w:r>
      <w:r w:rsidRPr="00C3639C">
        <w:rPr>
          <w:rFonts w:cs="Times New Roman"/>
          <w:b/>
          <w:bCs/>
          <w:color w:val="000000"/>
          <w:sz w:val="28"/>
          <w:szCs w:val="28"/>
          <w:rtl/>
        </w:rPr>
        <w:t>م</w:t>
      </w:r>
      <w:r w:rsidRPr="00C3639C">
        <w:rPr>
          <w:rFonts w:cs="Aptos"/>
          <w:b/>
          <w:bCs/>
          <w:color w:val="000000"/>
          <w:sz w:val="28"/>
          <w:szCs w:val="28"/>
          <w:rtl/>
        </w:rPr>
        <w:t xml:space="preserve">3 </w:t>
      </w:r>
      <w:r w:rsidRPr="00C3639C">
        <w:rPr>
          <w:rFonts w:cs="Times New Roman"/>
          <w:b/>
          <w:bCs/>
          <w:color w:val="000000"/>
          <w:sz w:val="28"/>
          <w:szCs w:val="28"/>
          <w:rtl/>
        </w:rPr>
        <w:t xml:space="preserve">بكافة ملحقاته من مواسير ومحابس على أن يصنع الخزان من الصلب الطرى سمك </w:t>
      </w:r>
      <w:r w:rsidRPr="00C3639C">
        <w:rPr>
          <w:rFonts w:cs="Aptos"/>
          <w:b/>
          <w:bCs/>
          <w:color w:val="000000"/>
          <w:sz w:val="28"/>
          <w:szCs w:val="28"/>
          <w:rtl/>
        </w:rPr>
        <w:t xml:space="preserve">4 </w:t>
      </w:r>
      <w:r w:rsidRPr="00C3639C">
        <w:rPr>
          <w:rFonts w:cs="Times New Roman"/>
          <w:b/>
          <w:bCs/>
          <w:color w:val="000000"/>
          <w:sz w:val="28"/>
          <w:szCs w:val="28"/>
          <w:rtl/>
        </w:rPr>
        <w:t>مم ويلحم لحام كهربي من الداخل والخارج و مجهز بالآتي</w:t>
      </w:r>
      <w:r w:rsidRPr="00C3639C">
        <w:rPr>
          <w:rFonts w:cs="Aptos"/>
          <w:b/>
          <w:bCs/>
          <w:color w:val="000000"/>
          <w:sz w:val="28"/>
          <w:szCs w:val="28"/>
          <w:rtl/>
        </w:rPr>
        <w:t>:</w:t>
      </w:r>
    </w:p>
    <w:p w14:paraId="43A9B5DC" w14:textId="77777777" w:rsidR="002605A9" w:rsidRPr="00C3639C" w:rsidRDefault="002605A9" w:rsidP="0068697D">
      <w:pPr>
        <w:widowControl w:val="0"/>
        <w:numPr>
          <w:ilvl w:val="0"/>
          <w:numId w:val="260"/>
        </w:numPr>
        <w:autoSpaceDE w:val="0"/>
        <w:autoSpaceDN w:val="0"/>
        <w:adjustRightInd w:val="0"/>
        <w:spacing w:after="0"/>
        <w:jc w:val="both"/>
        <w:rPr>
          <w:rFonts w:cs="Aptos"/>
          <w:b/>
          <w:bCs/>
          <w:color w:val="000000"/>
          <w:sz w:val="28"/>
          <w:szCs w:val="28"/>
          <w:rtl/>
        </w:rPr>
      </w:pPr>
      <w:r w:rsidRPr="00C3639C">
        <w:rPr>
          <w:rFonts w:cs="Times New Roman"/>
          <w:b/>
          <w:bCs/>
          <w:color w:val="000000"/>
          <w:sz w:val="28"/>
          <w:szCs w:val="28"/>
          <w:rtl/>
        </w:rPr>
        <w:t>عوامة بتدریج من خارج الصهريج</w:t>
      </w:r>
      <w:r w:rsidRPr="00C3639C">
        <w:rPr>
          <w:rFonts w:cs="Aptos"/>
          <w:b/>
          <w:bCs/>
          <w:color w:val="000000"/>
          <w:sz w:val="28"/>
          <w:szCs w:val="28"/>
          <w:rtl/>
        </w:rPr>
        <w:t xml:space="preserve">. </w:t>
      </w:r>
    </w:p>
    <w:p w14:paraId="60B29502" w14:textId="77777777" w:rsidR="002605A9" w:rsidRPr="00C3639C" w:rsidRDefault="002605A9" w:rsidP="0068697D">
      <w:pPr>
        <w:widowControl w:val="0"/>
        <w:numPr>
          <w:ilvl w:val="0"/>
          <w:numId w:val="260"/>
        </w:numPr>
        <w:autoSpaceDE w:val="0"/>
        <w:autoSpaceDN w:val="0"/>
        <w:adjustRightInd w:val="0"/>
        <w:spacing w:after="0"/>
        <w:jc w:val="both"/>
        <w:rPr>
          <w:rFonts w:cs="Aptos"/>
          <w:b/>
          <w:bCs/>
          <w:color w:val="000000"/>
          <w:sz w:val="28"/>
          <w:szCs w:val="28"/>
          <w:rtl/>
        </w:rPr>
      </w:pPr>
      <w:r w:rsidRPr="00C3639C">
        <w:rPr>
          <w:rFonts w:cs="Times New Roman"/>
          <w:b/>
          <w:bCs/>
          <w:color w:val="000000"/>
          <w:sz w:val="28"/>
          <w:szCs w:val="28"/>
          <w:rtl/>
        </w:rPr>
        <w:t>زجاجة بيان بالمحابس ومدرجة ومعايرة لبيان کمية الوقود من الداخل</w:t>
      </w:r>
      <w:r w:rsidRPr="00C3639C">
        <w:rPr>
          <w:rFonts w:cs="Aptos"/>
          <w:b/>
          <w:bCs/>
          <w:color w:val="000000"/>
          <w:sz w:val="28"/>
          <w:szCs w:val="28"/>
          <w:rtl/>
        </w:rPr>
        <w:t xml:space="preserve">. </w:t>
      </w:r>
    </w:p>
    <w:p w14:paraId="3E0B50A2" w14:textId="77777777" w:rsidR="002605A9" w:rsidRPr="00C3639C" w:rsidRDefault="002605A9" w:rsidP="0068697D">
      <w:pPr>
        <w:widowControl w:val="0"/>
        <w:numPr>
          <w:ilvl w:val="0"/>
          <w:numId w:val="260"/>
        </w:numPr>
        <w:autoSpaceDE w:val="0"/>
        <w:autoSpaceDN w:val="0"/>
        <w:adjustRightInd w:val="0"/>
        <w:spacing w:after="0"/>
        <w:jc w:val="both"/>
        <w:rPr>
          <w:rFonts w:cs="Aptos"/>
          <w:b/>
          <w:bCs/>
          <w:color w:val="000000"/>
          <w:sz w:val="28"/>
          <w:szCs w:val="28"/>
          <w:rtl/>
        </w:rPr>
      </w:pPr>
      <w:r w:rsidRPr="00C3639C">
        <w:rPr>
          <w:rFonts w:cs="Times New Roman"/>
          <w:b/>
          <w:bCs/>
          <w:color w:val="000000"/>
          <w:sz w:val="28"/>
          <w:szCs w:val="28"/>
          <w:rtl/>
        </w:rPr>
        <w:t xml:space="preserve">فتحة تهوية على شكل حرف </w:t>
      </w:r>
      <w:r w:rsidRPr="00C3639C">
        <w:rPr>
          <w:rFonts w:cs="Aptos"/>
          <w:b/>
          <w:bCs/>
          <w:color w:val="000000"/>
          <w:sz w:val="28"/>
          <w:szCs w:val="28"/>
          <w:rtl/>
        </w:rPr>
        <w:t>(</w:t>
      </w:r>
      <w:r w:rsidRPr="00C3639C">
        <w:rPr>
          <w:rFonts w:cs="Aptos"/>
          <w:b/>
          <w:bCs/>
          <w:color w:val="000000"/>
          <w:sz w:val="28"/>
          <w:szCs w:val="28"/>
        </w:rPr>
        <w:t>L</w:t>
      </w:r>
      <w:r w:rsidRPr="00C3639C">
        <w:rPr>
          <w:rFonts w:cs="Aptos"/>
          <w:b/>
          <w:bCs/>
          <w:color w:val="000000"/>
          <w:sz w:val="28"/>
          <w:szCs w:val="28"/>
          <w:rtl/>
        </w:rPr>
        <w:t>).</w:t>
      </w:r>
    </w:p>
    <w:p w14:paraId="532127B3" w14:textId="77777777" w:rsidR="002605A9" w:rsidRPr="00C3639C" w:rsidRDefault="002605A9" w:rsidP="0068697D">
      <w:pPr>
        <w:widowControl w:val="0"/>
        <w:numPr>
          <w:ilvl w:val="0"/>
          <w:numId w:val="260"/>
        </w:numPr>
        <w:autoSpaceDE w:val="0"/>
        <w:autoSpaceDN w:val="0"/>
        <w:adjustRightInd w:val="0"/>
        <w:spacing w:after="0"/>
        <w:jc w:val="both"/>
        <w:rPr>
          <w:rFonts w:cs="Aptos"/>
          <w:b/>
          <w:bCs/>
          <w:color w:val="000000"/>
          <w:sz w:val="28"/>
          <w:szCs w:val="28"/>
        </w:rPr>
      </w:pPr>
      <w:r w:rsidRPr="00C3639C">
        <w:rPr>
          <w:rFonts w:cs="Times New Roman"/>
          <w:b/>
          <w:bCs/>
          <w:color w:val="000000"/>
          <w:sz w:val="28"/>
          <w:szCs w:val="28"/>
          <w:rtl/>
        </w:rPr>
        <w:t>فتحة لتفريغ الخزان من أسفل نقطة به ومتصلة عن طريق محبس سكينة</w:t>
      </w:r>
      <w:r w:rsidRPr="00C3639C">
        <w:rPr>
          <w:rFonts w:cs="Aptos"/>
          <w:b/>
          <w:bCs/>
          <w:color w:val="000000"/>
          <w:sz w:val="28"/>
          <w:szCs w:val="28"/>
          <w:rtl/>
        </w:rPr>
        <w:t xml:space="preserve">. - </w:t>
      </w:r>
      <w:r w:rsidRPr="00C3639C">
        <w:rPr>
          <w:rFonts w:cs="Times New Roman"/>
          <w:b/>
          <w:bCs/>
          <w:color w:val="000000"/>
          <w:sz w:val="28"/>
          <w:szCs w:val="28"/>
          <w:rtl/>
        </w:rPr>
        <w:t xml:space="preserve">يقوم المقاول بتقديم الرسومات التنفيذية </w:t>
      </w:r>
      <w:r w:rsidRPr="00C3639C">
        <w:rPr>
          <w:rFonts w:cs="Times New Roman"/>
          <w:b/>
          <w:bCs/>
          <w:color w:val="000000"/>
          <w:sz w:val="28"/>
          <w:szCs w:val="28"/>
          <w:rtl/>
        </w:rPr>
        <w:lastRenderedPageBreak/>
        <w:t>الخاصة بالقاعدة الخرسانية طبقا للمواصفات المذكورة، عن طريق الشركة المصنعة لإعتمادها</w:t>
      </w:r>
    </w:p>
    <w:p w14:paraId="39FCD77E" w14:textId="77777777" w:rsidR="002605A9" w:rsidRPr="00B132FD" w:rsidRDefault="002605A9" w:rsidP="002605A9">
      <w:pPr>
        <w:rPr>
          <w:rFonts w:asciiTheme="minorBidi" w:hAnsiTheme="minorBidi" w:cs="AF_Taif Normal"/>
          <w:color w:val="1F497D" w:themeColor="text2"/>
          <w:sz w:val="27"/>
          <w:szCs w:val="27"/>
          <w:u w:val="single"/>
          <w:rtl/>
          <w:lang w:bidi="ar-EG"/>
        </w:rPr>
      </w:pPr>
      <w:r w:rsidRPr="00B132FD">
        <w:rPr>
          <w:rFonts w:asciiTheme="minorBidi" w:hAnsiTheme="minorBidi" w:cs="AF_Taif Normal"/>
          <w:color w:val="1F497D" w:themeColor="text2"/>
          <w:sz w:val="27"/>
          <w:szCs w:val="27"/>
          <w:u w:val="single"/>
          <w:lang w:bidi="ar-EG"/>
        </w:rPr>
        <w:t>3-6</w:t>
      </w:r>
      <w:r w:rsidRPr="00B132FD">
        <w:rPr>
          <w:rFonts w:asciiTheme="minorBidi" w:hAnsiTheme="minorBidi" w:cs="AF_Taif Normal"/>
          <w:color w:val="1F497D" w:themeColor="text2"/>
          <w:sz w:val="27"/>
          <w:szCs w:val="27"/>
          <w:u w:val="single"/>
          <w:rtl/>
          <w:lang w:bidi="ar-EG"/>
        </w:rPr>
        <w:t xml:space="preserve"> الطرازات المعتمدة:</w:t>
      </w:r>
    </w:p>
    <w:p w14:paraId="33E3D1F8" w14:textId="77777777" w:rsidR="002605A9" w:rsidRPr="00C3639C" w:rsidRDefault="002605A9" w:rsidP="002605A9">
      <w:pPr>
        <w:rPr>
          <w:rFonts w:cs="Aptos"/>
          <w:b/>
          <w:bCs/>
          <w:color w:val="000000"/>
          <w:sz w:val="28"/>
          <w:szCs w:val="28"/>
          <w:rtl/>
        </w:rPr>
      </w:pPr>
      <w:r w:rsidRPr="00C3639C">
        <w:rPr>
          <w:rFonts w:cs="Aptos"/>
          <w:b/>
          <w:bCs/>
          <w:color w:val="000000"/>
          <w:sz w:val="28"/>
          <w:szCs w:val="28"/>
          <w:rtl/>
        </w:rPr>
        <w:t xml:space="preserve">- </w:t>
      </w:r>
      <w:r w:rsidRPr="00C3639C">
        <w:rPr>
          <w:rFonts w:cs="Times New Roman"/>
          <w:b/>
          <w:bCs/>
          <w:color w:val="000000"/>
          <w:sz w:val="28"/>
          <w:szCs w:val="28"/>
          <w:rtl/>
        </w:rPr>
        <w:t xml:space="preserve">فولفو </w:t>
      </w:r>
      <w:r w:rsidRPr="00C3639C">
        <w:rPr>
          <w:rFonts w:cs="Aptos"/>
          <w:b/>
          <w:bCs/>
          <w:color w:val="000000"/>
          <w:sz w:val="28"/>
          <w:szCs w:val="28"/>
          <w:rtl/>
        </w:rPr>
        <w:t xml:space="preserve">- </w:t>
      </w:r>
      <w:r w:rsidRPr="00C3639C">
        <w:rPr>
          <w:rFonts w:cs="Times New Roman"/>
          <w:b/>
          <w:bCs/>
          <w:color w:val="000000"/>
          <w:sz w:val="28"/>
          <w:szCs w:val="28"/>
          <w:rtl/>
        </w:rPr>
        <w:t xml:space="preserve">کمنز </w:t>
      </w:r>
    </w:p>
    <w:p w14:paraId="45FADEBA" w14:textId="77777777" w:rsidR="002605A9" w:rsidRPr="00C3639C" w:rsidRDefault="002605A9" w:rsidP="002605A9">
      <w:pPr>
        <w:rPr>
          <w:rFonts w:cs="Aptos"/>
          <w:b/>
          <w:bCs/>
          <w:color w:val="000000"/>
          <w:sz w:val="28"/>
          <w:szCs w:val="28"/>
          <w:rtl/>
          <w:lang w:bidi="ar-EG"/>
        </w:rPr>
      </w:pPr>
      <w:r w:rsidRPr="00C3639C">
        <w:rPr>
          <w:rFonts w:cs="Aptos"/>
          <w:b/>
          <w:bCs/>
          <w:color w:val="000000"/>
          <w:sz w:val="28"/>
          <w:szCs w:val="28"/>
          <w:rtl/>
        </w:rPr>
        <w:t xml:space="preserve">- </w:t>
      </w:r>
      <w:r w:rsidRPr="00C3639C">
        <w:rPr>
          <w:rFonts w:cs="Times New Roman"/>
          <w:b/>
          <w:bCs/>
          <w:color w:val="000000"/>
          <w:sz w:val="28"/>
          <w:szCs w:val="28"/>
          <w:rtl/>
        </w:rPr>
        <w:t xml:space="preserve">كاتربلر </w:t>
      </w:r>
      <w:r w:rsidRPr="00C3639C">
        <w:rPr>
          <w:rFonts w:cs="Aptos"/>
          <w:b/>
          <w:bCs/>
          <w:color w:val="000000"/>
          <w:sz w:val="28"/>
          <w:szCs w:val="28"/>
          <w:rtl/>
        </w:rPr>
        <w:t>-</w:t>
      </w:r>
      <w:r w:rsidRPr="00C3639C">
        <w:rPr>
          <w:rFonts w:cs="Times New Roman"/>
          <w:b/>
          <w:bCs/>
          <w:color w:val="000000"/>
          <w:sz w:val="28"/>
          <w:szCs w:val="28"/>
          <w:rtl/>
        </w:rPr>
        <w:t>مان</w:t>
      </w:r>
    </w:p>
    <w:p w14:paraId="443F51EC" w14:textId="77777777" w:rsidR="002605A9" w:rsidRDefault="002605A9" w:rsidP="002605A9">
      <w:pPr>
        <w:spacing w:after="100"/>
        <w:rPr>
          <w:rFonts w:cs="Aptos"/>
          <w:b/>
          <w:bCs/>
          <w:color w:val="000000"/>
          <w:sz w:val="28"/>
          <w:szCs w:val="28"/>
        </w:rPr>
      </w:pPr>
      <w:r w:rsidRPr="00C3639C">
        <w:rPr>
          <w:rFonts w:cs="Aptos"/>
          <w:b/>
          <w:bCs/>
          <w:color w:val="000000"/>
          <w:sz w:val="28"/>
          <w:szCs w:val="28"/>
        </w:rPr>
        <w:t xml:space="preserve">M.T.U. </w:t>
      </w:r>
      <w:r>
        <w:rPr>
          <w:rFonts w:cs="Aptos"/>
          <w:b/>
          <w:bCs/>
          <w:color w:val="000000"/>
          <w:sz w:val="28"/>
          <w:szCs w:val="28"/>
        </w:rPr>
        <w:t>–</w:t>
      </w:r>
    </w:p>
    <w:p w14:paraId="7179DE79" w14:textId="77777777" w:rsidR="002605A9" w:rsidRDefault="002605A9" w:rsidP="002605A9">
      <w:pPr>
        <w:jc w:val="lowKashida"/>
        <w:rPr>
          <w:rFonts w:ascii="Calibri" w:eastAsia="Calibri" w:hAnsi="Calibri" w:cs="Arial"/>
          <w:b/>
          <w:bCs/>
          <w:sz w:val="28"/>
          <w:szCs w:val="28"/>
          <w:rtl/>
          <w:lang w:bidi="ar-EG"/>
        </w:rPr>
      </w:pPr>
    </w:p>
    <w:p w14:paraId="00A272ED" w14:textId="77777777" w:rsidR="00C67DEA" w:rsidRDefault="00C67DEA" w:rsidP="009B028B">
      <w:pPr>
        <w:spacing w:after="120"/>
        <w:jc w:val="lowKashida"/>
        <w:rPr>
          <w:rFonts w:asciiTheme="minorBidi" w:hAnsiTheme="minorBidi"/>
          <w:b/>
          <w:bCs/>
          <w:sz w:val="27"/>
          <w:szCs w:val="27"/>
          <w:rtl/>
          <w:lang w:bidi="ar-EG"/>
        </w:rPr>
      </w:pPr>
    </w:p>
    <w:p w14:paraId="3C498F8C" w14:textId="77777777" w:rsidR="002605A9" w:rsidRDefault="002605A9" w:rsidP="009B028B">
      <w:pPr>
        <w:spacing w:after="120"/>
        <w:jc w:val="lowKashida"/>
        <w:rPr>
          <w:rFonts w:asciiTheme="minorBidi" w:hAnsiTheme="minorBidi"/>
          <w:b/>
          <w:bCs/>
          <w:sz w:val="27"/>
          <w:szCs w:val="27"/>
          <w:rtl/>
          <w:lang w:bidi="ar-EG"/>
        </w:rPr>
      </w:pPr>
    </w:p>
    <w:p w14:paraId="50B6D5C7" w14:textId="77777777" w:rsidR="002605A9" w:rsidRDefault="002605A9" w:rsidP="009B028B">
      <w:pPr>
        <w:spacing w:after="120"/>
        <w:jc w:val="lowKashida"/>
        <w:rPr>
          <w:rFonts w:asciiTheme="minorBidi" w:hAnsiTheme="minorBidi"/>
          <w:b/>
          <w:bCs/>
          <w:sz w:val="27"/>
          <w:szCs w:val="27"/>
          <w:rtl/>
          <w:lang w:bidi="ar-EG"/>
        </w:rPr>
      </w:pPr>
    </w:p>
    <w:p w14:paraId="337C41A8" w14:textId="77777777" w:rsidR="002605A9" w:rsidRDefault="002605A9" w:rsidP="009B028B">
      <w:pPr>
        <w:spacing w:after="120"/>
        <w:jc w:val="lowKashida"/>
        <w:rPr>
          <w:rFonts w:asciiTheme="minorBidi" w:hAnsiTheme="minorBidi"/>
          <w:b/>
          <w:bCs/>
          <w:sz w:val="27"/>
          <w:szCs w:val="27"/>
          <w:rtl/>
          <w:lang w:bidi="ar-EG"/>
        </w:rPr>
      </w:pPr>
    </w:p>
    <w:p w14:paraId="414C94B3" w14:textId="77777777" w:rsidR="002605A9" w:rsidRDefault="002605A9" w:rsidP="009B028B">
      <w:pPr>
        <w:spacing w:after="120"/>
        <w:jc w:val="lowKashida"/>
        <w:rPr>
          <w:rFonts w:asciiTheme="minorBidi" w:hAnsiTheme="minorBidi"/>
          <w:b/>
          <w:bCs/>
          <w:sz w:val="27"/>
          <w:szCs w:val="27"/>
          <w:rtl/>
          <w:lang w:bidi="ar-EG"/>
        </w:rPr>
      </w:pPr>
    </w:p>
    <w:p w14:paraId="3CA57E69" w14:textId="77777777" w:rsidR="002605A9" w:rsidRDefault="002605A9" w:rsidP="009B028B">
      <w:pPr>
        <w:spacing w:after="120"/>
        <w:jc w:val="lowKashida"/>
        <w:rPr>
          <w:rFonts w:asciiTheme="minorBidi" w:hAnsiTheme="minorBidi"/>
          <w:b/>
          <w:bCs/>
          <w:sz w:val="27"/>
          <w:szCs w:val="27"/>
          <w:rtl/>
          <w:lang w:bidi="ar-EG"/>
        </w:rPr>
      </w:pPr>
    </w:p>
    <w:p w14:paraId="75A13241" w14:textId="77777777" w:rsidR="002605A9" w:rsidRDefault="002605A9" w:rsidP="009B028B">
      <w:pPr>
        <w:spacing w:after="120"/>
        <w:jc w:val="lowKashida"/>
        <w:rPr>
          <w:rFonts w:asciiTheme="minorBidi" w:hAnsiTheme="minorBidi"/>
          <w:b/>
          <w:bCs/>
          <w:sz w:val="27"/>
          <w:szCs w:val="27"/>
          <w:rtl/>
          <w:lang w:bidi="ar-EG"/>
        </w:rPr>
      </w:pPr>
    </w:p>
    <w:p w14:paraId="0E549798" w14:textId="77777777" w:rsidR="002605A9" w:rsidRDefault="002605A9" w:rsidP="009B028B">
      <w:pPr>
        <w:spacing w:after="120"/>
        <w:jc w:val="lowKashida"/>
        <w:rPr>
          <w:rFonts w:asciiTheme="minorBidi" w:hAnsiTheme="minorBidi"/>
          <w:b/>
          <w:bCs/>
          <w:sz w:val="27"/>
          <w:szCs w:val="27"/>
          <w:rtl/>
          <w:lang w:bidi="ar-EG"/>
        </w:rPr>
      </w:pPr>
    </w:p>
    <w:p w14:paraId="74FDF616" w14:textId="77777777" w:rsidR="002605A9" w:rsidRDefault="002605A9" w:rsidP="009B028B">
      <w:pPr>
        <w:spacing w:after="120"/>
        <w:jc w:val="lowKashida"/>
        <w:rPr>
          <w:rFonts w:asciiTheme="minorBidi" w:hAnsiTheme="minorBidi"/>
          <w:b/>
          <w:bCs/>
          <w:sz w:val="27"/>
          <w:szCs w:val="27"/>
          <w:rtl/>
          <w:lang w:bidi="ar-EG"/>
        </w:rPr>
      </w:pPr>
    </w:p>
    <w:p w14:paraId="68ADFDA8" w14:textId="77777777" w:rsidR="002605A9" w:rsidRDefault="002605A9" w:rsidP="009B028B">
      <w:pPr>
        <w:spacing w:after="120"/>
        <w:jc w:val="lowKashida"/>
        <w:rPr>
          <w:rFonts w:asciiTheme="minorBidi" w:hAnsiTheme="minorBidi"/>
          <w:b/>
          <w:bCs/>
          <w:sz w:val="27"/>
          <w:szCs w:val="27"/>
          <w:rtl/>
          <w:lang w:bidi="ar-EG"/>
        </w:rPr>
      </w:pPr>
    </w:p>
    <w:p w14:paraId="47D3E1B1" w14:textId="77777777" w:rsidR="002605A9" w:rsidRDefault="002605A9" w:rsidP="009B028B">
      <w:pPr>
        <w:spacing w:after="120"/>
        <w:jc w:val="lowKashida"/>
        <w:rPr>
          <w:rFonts w:asciiTheme="minorBidi" w:hAnsiTheme="minorBidi"/>
          <w:b/>
          <w:bCs/>
          <w:sz w:val="27"/>
          <w:szCs w:val="27"/>
          <w:rtl/>
          <w:lang w:bidi="ar-EG"/>
        </w:rPr>
      </w:pPr>
    </w:p>
    <w:p w14:paraId="193285F1" w14:textId="77777777" w:rsidR="009B028B" w:rsidRPr="00942FDD" w:rsidRDefault="009B028B" w:rsidP="00B132FD">
      <w:pPr>
        <w:pStyle w:val="Heading1"/>
        <w:shd w:val="clear" w:color="auto" w:fill="000000" w:themeFill="text1"/>
        <w:spacing w:before="120" w:after="120"/>
        <w:rPr>
          <w:rFonts w:asciiTheme="minorBidi" w:hAnsiTheme="minorBidi" w:cs="PT Bold Heading"/>
          <w:color w:val="FFFFFF" w:themeColor="background1"/>
          <w:sz w:val="27"/>
          <w:szCs w:val="27"/>
          <w:rtl/>
          <w:lang w:bidi="ar-EG"/>
        </w:rPr>
      </w:pPr>
      <w:bookmarkStart w:id="286" w:name="_Toc47575667"/>
      <w:bookmarkStart w:id="287" w:name="_Toc221353953"/>
      <w:r w:rsidRPr="00942FDD">
        <w:rPr>
          <w:rFonts w:asciiTheme="minorBidi" w:hAnsiTheme="minorBidi" w:cs="PT Bold Heading" w:hint="cs"/>
          <w:color w:val="FFFFFF" w:themeColor="background1"/>
          <w:sz w:val="27"/>
          <w:szCs w:val="27"/>
          <w:rtl/>
          <w:lang w:bidi="ar-EG"/>
        </w:rPr>
        <w:t>نماذج وملحقات</w:t>
      </w:r>
      <w:bookmarkEnd w:id="286"/>
      <w:bookmarkEnd w:id="287"/>
    </w:p>
    <w:p w14:paraId="4249288C" w14:textId="77777777" w:rsidR="009B028B" w:rsidRPr="00DA3FA5" w:rsidRDefault="009B028B" w:rsidP="009B028B">
      <w:pPr>
        <w:spacing w:after="0"/>
        <w:jc w:val="center"/>
        <w:rPr>
          <w:rFonts w:asciiTheme="minorBidi" w:eastAsia="SimSun" w:hAnsiTheme="minorBidi"/>
          <w:b/>
          <w:bCs/>
          <w:w w:val="95"/>
          <w:sz w:val="2"/>
          <w:szCs w:val="2"/>
          <w:u w:val="thick"/>
          <w:rtl/>
          <w:lang w:eastAsia="zh-CN" w:bidi="ar-EG"/>
        </w:rPr>
      </w:pPr>
    </w:p>
    <w:p w14:paraId="0BA54CF8" w14:textId="77777777" w:rsidR="009B028B" w:rsidRPr="00FE2618" w:rsidRDefault="009B028B" w:rsidP="009B028B">
      <w:pPr>
        <w:shd w:val="clear" w:color="auto" w:fill="D9D9D9" w:themeFill="background1" w:themeFillShade="D9"/>
        <w:spacing w:after="0"/>
        <w:jc w:val="center"/>
        <w:outlineLvl w:val="2"/>
        <w:rPr>
          <w:rFonts w:asciiTheme="minorBidi" w:hAnsiTheme="minorBidi" w:cs="PT Bold Heading"/>
          <w:b/>
          <w:bCs/>
          <w:sz w:val="27"/>
          <w:szCs w:val="27"/>
          <w:rtl/>
          <w:lang w:bidi="ar-EG"/>
        </w:rPr>
      </w:pPr>
      <w:bookmarkStart w:id="288" w:name="_Toc47575668"/>
      <w:bookmarkStart w:id="289" w:name="_Toc221353954"/>
      <w:bookmarkStart w:id="290" w:name="_Hlk32023405"/>
      <w:r w:rsidRPr="00FE2618">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 xml:space="preserve"> طلب الإيضاح/الاستفسار</w:t>
      </w:r>
      <w:bookmarkEnd w:id="288"/>
      <w:bookmarkEnd w:id="289"/>
    </w:p>
    <w:p w14:paraId="5F866BDB" w14:textId="77777777" w:rsidR="009B028B" w:rsidRPr="00FE2618" w:rsidRDefault="009B028B" w:rsidP="009B028B">
      <w:pPr>
        <w:spacing w:after="0"/>
        <w:jc w:val="center"/>
        <w:rPr>
          <w:rFonts w:asciiTheme="minorBidi" w:eastAsia="SimSun" w:hAnsiTheme="minorBidi"/>
          <w:b/>
          <w:bCs/>
          <w:sz w:val="2"/>
          <w:szCs w:val="2"/>
          <w:u w:val="thick"/>
          <w:rtl/>
          <w:lang w:eastAsia="zh-CN" w:bidi="ar-EG"/>
        </w:rPr>
      </w:pPr>
    </w:p>
    <w:tbl>
      <w:tblPr>
        <w:bidiVisual/>
        <w:tblW w:w="0" w:type="auto"/>
        <w:tblLook w:val="04A0" w:firstRow="1" w:lastRow="0" w:firstColumn="1" w:lastColumn="0" w:noHBand="0" w:noVBand="1"/>
      </w:tblPr>
      <w:tblGrid>
        <w:gridCol w:w="2941"/>
        <w:gridCol w:w="8080"/>
      </w:tblGrid>
      <w:tr w:rsidR="009B028B" w:rsidRPr="00FE2618" w14:paraId="72905658" w14:textId="77777777" w:rsidTr="00CF60A9">
        <w:trPr>
          <w:trHeight w:val="329"/>
        </w:trPr>
        <w:tc>
          <w:tcPr>
            <w:tcW w:w="2941" w:type="dxa"/>
            <w:vMerge w:val="restart"/>
            <w:vAlign w:val="center"/>
          </w:tcPr>
          <w:p w14:paraId="42E49F61" w14:textId="77777777" w:rsidR="009B028B" w:rsidRPr="00FE2618" w:rsidRDefault="009B028B" w:rsidP="00D92D2E">
            <w:pPr>
              <w:spacing w:after="0" w:line="360" w:lineRule="auto"/>
              <w:jc w:val="lowKashida"/>
              <w:rPr>
                <w:rFonts w:asciiTheme="minorBidi" w:eastAsia="SimSun" w:hAnsiTheme="minorBidi"/>
                <w:b/>
                <w:bCs/>
                <w:sz w:val="2"/>
                <w:szCs w:val="2"/>
                <w:rtl/>
                <w:lang w:eastAsia="zh-CN" w:bidi="ar-EG"/>
              </w:rPr>
            </w:pPr>
            <w:bookmarkStart w:id="291" w:name="_Hlk32021972"/>
            <w:r w:rsidRPr="00FE2618">
              <w:rPr>
                <w:rFonts w:asciiTheme="minorBidi" w:eastAsia="SimSun" w:hAnsiTheme="minorBidi"/>
                <w:b/>
                <w:bCs/>
                <w:sz w:val="27"/>
                <w:szCs w:val="27"/>
                <w:rtl/>
                <w:lang w:eastAsia="zh-CN" w:bidi="ar-EG"/>
              </w:rPr>
              <w:t>اسم الشخص المقدم لطلب الإيضاح/الاستفسار</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8080" w:type="dxa"/>
            <w:tcBorders>
              <w:bottom w:val="dotDotDash" w:sz="4" w:space="0" w:color="auto"/>
            </w:tcBorders>
            <w:vAlign w:val="center"/>
          </w:tcPr>
          <w:p w14:paraId="57C31884"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47C02B3D" w14:textId="77777777" w:rsidTr="00CF60A9">
        <w:trPr>
          <w:trHeight w:val="382"/>
        </w:trPr>
        <w:tc>
          <w:tcPr>
            <w:tcW w:w="2941" w:type="dxa"/>
            <w:vMerge/>
            <w:vAlign w:val="center"/>
          </w:tcPr>
          <w:p w14:paraId="264D585E"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8080" w:type="dxa"/>
            <w:tcBorders>
              <w:top w:val="dotDotDash" w:sz="4" w:space="0" w:color="auto"/>
            </w:tcBorders>
            <w:vAlign w:val="center"/>
          </w:tcPr>
          <w:p w14:paraId="0043E54B"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3C51D22" w14:textId="77777777" w:rsidTr="00CF60A9">
        <w:trPr>
          <w:trHeight w:val="260"/>
        </w:trPr>
        <w:tc>
          <w:tcPr>
            <w:tcW w:w="2941" w:type="dxa"/>
            <w:vMerge w:val="restart"/>
            <w:vAlign w:val="center"/>
          </w:tcPr>
          <w:p w14:paraId="32479775"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صفته</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8080" w:type="dxa"/>
            <w:tcBorders>
              <w:bottom w:val="dotDotDash" w:sz="4" w:space="0" w:color="auto"/>
            </w:tcBorders>
            <w:vAlign w:val="center"/>
          </w:tcPr>
          <w:p w14:paraId="7F8A32A0"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304FC79D" w14:textId="77777777" w:rsidTr="00CF60A9">
        <w:trPr>
          <w:trHeight w:val="104"/>
        </w:trPr>
        <w:tc>
          <w:tcPr>
            <w:tcW w:w="2941" w:type="dxa"/>
            <w:vMerge/>
            <w:vAlign w:val="center"/>
          </w:tcPr>
          <w:p w14:paraId="6BFB88AD"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8080" w:type="dxa"/>
            <w:tcBorders>
              <w:top w:val="dotDotDash" w:sz="4" w:space="0" w:color="auto"/>
            </w:tcBorders>
            <w:vAlign w:val="center"/>
          </w:tcPr>
          <w:p w14:paraId="2BB74145"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1C7302D" w14:textId="77777777" w:rsidTr="00CF60A9">
        <w:trPr>
          <w:trHeight w:val="173"/>
        </w:trPr>
        <w:tc>
          <w:tcPr>
            <w:tcW w:w="2941" w:type="dxa"/>
            <w:vMerge w:val="restart"/>
            <w:vAlign w:val="center"/>
          </w:tcPr>
          <w:p w14:paraId="7FA999D0"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 xml:space="preserve">هاتف </w:t>
            </w: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محمول</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8080" w:type="dxa"/>
            <w:tcBorders>
              <w:bottom w:val="dotDotDash" w:sz="4" w:space="0" w:color="auto"/>
            </w:tcBorders>
            <w:vAlign w:val="center"/>
          </w:tcPr>
          <w:p w14:paraId="287EC137"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34EFE735" w14:textId="77777777" w:rsidTr="00CF60A9">
        <w:trPr>
          <w:trHeight w:val="191"/>
        </w:trPr>
        <w:tc>
          <w:tcPr>
            <w:tcW w:w="2941" w:type="dxa"/>
            <w:vMerge/>
            <w:vAlign w:val="center"/>
          </w:tcPr>
          <w:p w14:paraId="718FF5FA"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8080" w:type="dxa"/>
            <w:tcBorders>
              <w:top w:val="dotDotDash" w:sz="4" w:space="0" w:color="auto"/>
            </w:tcBorders>
            <w:vAlign w:val="center"/>
          </w:tcPr>
          <w:p w14:paraId="3ADC6A89"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50919774" w14:textId="77777777" w:rsidTr="00CF60A9">
        <w:trPr>
          <w:trHeight w:val="156"/>
        </w:trPr>
        <w:tc>
          <w:tcPr>
            <w:tcW w:w="2941" w:type="dxa"/>
            <w:vMerge w:val="restart"/>
            <w:vAlign w:val="center"/>
          </w:tcPr>
          <w:p w14:paraId="7285A322"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العنوان</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8080" w:type="dxa"/>
            <w:tcBorders>
              <w:bottom w:val="dotDotDash" w:sz="4" w:space="0" w:color="auto"/>
            </w:tcBorders>
            <w:vAlign w:val="center"/>
          </w:tcPr>
          <w:p w14:paraId="0BD0491D"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676B5A2B" w14:textId="77777777" w:rsidTr="00CF60A9">
        <w:trPr>
          <w:trHeight w:val="191"/>
        </w:trPr>
        <w:tc>
          <w:tcPr>
            <w:tcW w:w="2941" w:type="dxa"/>
            <w:vMerge/>
            <w:vAlign w:val="center"/>
          </w:tcPr>
          <w:p w14:paraId="7C6C26A3"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8080" w:type="dxa"/>
            <w:tcBorders>
              <w:top w:val="dotDotDash" w:sz="4" w:space="0" w:color="auto"/>
            </w:tcBorders>
            <w:vAlign w:val="center"/>
          </w:tcPr>
          <w:p w14:paraId="5C1331D3"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66B07F06" w14:textId="77777777" w:rsidTr="00CF60A9">
        <w:trPr>
          <w:trHeight w:val="208"/>
        </w:trPr>
        <w:tc>
          <w:tcPr>
            <w:tcW w:w="2941" w:type="dxa"/>
            <w:vMerge w:val="restart"/>
            <w:vAlign w:val="center"/>
          </w:tcPr>
          <w:p w14:paraId="1C6F20C1"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 xml:space="preserve">البريد </w:t>
            </w:r>
            <w:r w:rsidRPr="00FE2618">
              <w:rPr>
                <w:rFonts w:asciiTheme="minorBidi" w:eastAsia="SimSun" w:hAnsiTheme="minorBidi" w:hint="cs"/>
                <w:b/>
                <w:bCs/>
                <w:sz w:val="27"/>
                <w:szCs w:val="27"/>
                <w:rtl/>
                <w:lang w:eastAsia="zh-CN" w:bidi="ar-EG"/>
              </w:rPr>
              <w:t>الإلكترون</w:t>
            </w:r>
            <w:r w:rsidRPr="00FE2618">
              <w:rPr>
                <w:rFonts w:asciiTheme="minorBidi" w:eastAsia="SimSun" w:hAnsiTheme="minorBidi"/>
                <w:b/>
                <w:bCs/>
                <w:sz w:val="27"/>
                <w:szCs w:val="27"/>
                <w:rtl/>
                <w:lang w:eastAsia="zh-CN" w:bidi="ar-EG"/>
              </w:rPr>
              <w:t>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8080" w:type="dxa"/>
            <w:tcBorders>
              <w:bottom w:val="dotDotDash" w:sz="4" w:space="0" w:color="auto"/>
            </w:tcBorders>
            <w:vAlign w:val="center"/>
          </w:tcPr>
          <w:p w14:paraId="6E484CA0"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2985C2F" w14:textId="77777777" w:rsidTr="00CF60A9">
        <w:trPr>
          <w:trHeight w:val="139"/>
        </w:trPr>
        <w:tc>
          <w:tcPr>
            <w:tcW w:w="2941" w:type="dxa"/>
            <w:vMerge/>
            <w:tcBorders>
              <w:bottom w:val="single" w:sz="4" w:space="0" w:color="auto"/>
            </w:tcBorders>
            <w:vAlign w:val="center"/>
          </w:tcPr>
          <w:p w14:paraId="1C05EE69" w14:textId="77777777" w:rsidR="009B028B" w:rsidRPr="00FE2618" w:rsidRDefault="009B028B" w:rsidP="00504B83">
            <w:pPr>
              <w:spacing w:after="0" w:line="264" w:lineRule="auto"/>
              <w:jc w:val="lowKashida"/>
              <w:rPr>
                <w:rFonts w:asciiTheme="minorBidi" w:eastAsia="SimSun" w:hAnsiTheme="minorBidi"/>
                <w:b/>
                <w:bCs/>
                <w:sz w:val="27"/>
                <w:szCs w:val="27"/>
                <w:rtl/>
                <w:lang w:eastAsia="zh-CN" w:bidi="ar-EG"/>
              </w:rPr>
            </w:pPr>
          </w:p>
        </w:tc>
        <w:tc>
          <w:tcPr>
            <w:tcW w:w="8080" w:type="dxa"/>
            <w:tcBorders>
              <w:top w:val="dotDotDash" w:sz="4" w:space="0" w:color="auto"/>
              <w:bottom w:val="single" w:sz="4" w:space="0" w:color="auto"/>
            </w:tcBorders>
            <w:vAlign w:val="center"/>
          </w:tcPr>
          <w:p w14:paraId="2A97F4D5"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30A4866A" w14:textId="77777777" w:rsidTr="00CF60A9">
        <w:trPr>
          <w:trHeight w:val="89"/>
        </w:trPr>
        <w:tc>
          <w:tcPr>
            <w:tcW w:w="11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53185" w14:textId="77777777" w:rsidR="009B028B" w:rsidRPr="00FE2618" w:rsidRDefault="009B028B" w:rsidP="00504B83">
            <w:pPr>
              <w:spacing w:after="0" w:line="264" w:lineRule="auto"/>
              <w:jc w:val="lowKashida"/>
              <w:rPr>
                <w:rFonts w:asciiTheme="minorBidi" w:eastAsia="SimSun" w:hAnsiTheme="minorBidi"/>
                <w:b/>
                <w:bCs/>
                <w:sz w:val="2"/>
                <w:szCs w:val="2"/>
                <w:rtl/>
                <w:lang w:eastAsia="zh-CN" w:bidi="ar-EG"/>
              </w:rPr>
            </w:pPr>
          </w:p>
          <w:p w14:paraId="2A1988DE" w14:textId="77777777" w:rsidR="009B028B" w:rsidRPr="00FE2618" w:rsidRDefault="009B028B" w:rsidP="00504B83">
            <w:pPr>
              <w:spacing w:after="0" w:line="264" w:lineRule="auto"/>
              <w:jc w:val="center"/>
              <w:rPr>
                <w:rFonts w:asciiTheme="minorBidi" w:eastAsia="SimSun" w:hAnsiTheme="minorBidi"/>
                <w:b/>
                <w:bCs/>
                <w:sz w:val="27"/>
                <w:szCs w:val="27"/>
                <w:u w:val="thick"/>
                <w:rtl/>
                <w:lang w:eastAsia="zh-CN" w:bidi="ar-EG"/>
              </w:rPr>
            </w:pPr>
            <w:r w:rsidRPr="00FE2618">
              <w:rPr>
                <w:rFonts w:asciiTheme="minorBidi" w:eastAsia="SimSun" w:hAnsiTheme="minorBidi"/>
                <w:b/>
                <w:bCs/>
                <w:sz w:val="27"/>
                <w:szCs w:val="27"/>
                <w:rtl/>
                <w:lang w:eastAsia="zh-CN" w:bidi="ar-EG"/>
              </w:rPr>
              <w:t>الإيضاح المطلوب/</w:t>
            </w:r>
            <w:r w:rsidRPr="00FE2618">
              <w:rPr>
                <w:rFonts w:asciiTheme="minorBidi" w:eastAsia="SimSun" w:hAnsiTheme="minorBidi" w:hint="cs"/>
                <w:b/>
                <w:bCs/>
                <w:sz w:val="27"/>
                <w:szCs w:val="27"/>
                <w:rtl/>
                <w:lang w:eastAsia="zh-CN" w:bidi="ar-EG"/>
              </w:rPr>
              <w:t xml:space="preserve">الاستفسار </w:t>
            </w:r>
            <w:r w:rsidRPr="00FE2618">
              <w:rPr>
                <w:rFonts w:asciiTheme="minorBidi" w:eastAsia="SimSun" w:hAnsiTheme="minorBidi"/>
                <w:b/>
                <w:bCs/>
                <w:sz w:val="27"/>
                <w:szCs w:val="27"/>
                <w:rtl/>
                <w:lang w:eastAsia="zh-CN" w:bidi="ar-EG"/>
              </w:rPr>
              <w:t>المطروح</w:t>
            </w:r>
          </w:p>
        </w:tc>
      </w:tr>
      <w:tr w:rsidR="009B028B" w:rsidRPr="00FE2618" w14:paraId="58490420" w14:textId="77777777" w:rsidTr="00CF60A9">
        <w:trPr>
          <w:trHeight w:val="451"/>
        </w:trPr>
        <w:tc>
          <w:tcPr>
            <w:tcW w:w="11021" w:type="dxa"/>
            <w:gridSpan w:val="2"/>
            <w:tcBorders>
              <w:top w:val="single" w:sz="4" w:space="0" w:color="auto"/>
              <w:bottom w:val="dotDotDash" w:sz="4" w:space="0" w:color="auto"/>
            </w:tcBorders>
            <w:vAlign w:val="center"/>
          </w:tcPr>
          <w:p w14:paraId="32C55B36"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48418E61" w14:textId="77777777" w:rsidTr="00CF60A9">
        <w:trPr>
          <w:trHeight w:val="451"/>
        </w:trPr>
        <w:tc>
          <w:tcPr>
            <w:tcW w:w="11021" w:type="dxa"/>
            <w:gridSpan w:val="2"/>
            <w:tcBorders>
              <w:top w:val="dotDotDash" w:sz="4" w:space="0" w:color="auto"/>
              <w:bottom w:val="dotDotDash" w:sz="4" w:space="0" w:color="auto"/>
            </w:tcBorders>
            <w:vAlign w:val="center"/>
          </w:tcPr>
          <w:p w14:paraId="043033D8"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1905FA4D" w14:textId="77777777" w:rsidTr="00CF60A9">
        <w:trPr>
          <w:trHeight w:val="451"/>
        </w:trPr>
        <w:tc>
          <w:tcPr>
            <w:tcW w:w="11021" w:type="dxa"/>
            <w:gridSpan w:val="2"/>
            <w:tcBorders>
              <w:top w:val="dotDotDash" w:sz="4" w:space="0" w:color="auto"/>
              <w:bottom w:val="dotDotDash" w:sz="4" w:space="0" w:color="auto"/>
            </w:tcBorders>
            <w:vAlign w:val="center"/>
          </w:tcPr>
          <w:p w14:paraId="15FFFFD3"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2314EB3E" w14:textId="77777777" w:rsidTr="00CF60A9">
        <w:trPr>
          <w:trHeight w:val="451"/>
        </w:trPr>
        <w:tc>
          <w:tcPr>
            <w:tcW w:w="11021" w:type="dxa"/>
            <w:gridSpan w:val="2"/>
            <w:tcBorders>
              <w:top w:val="dotDotDash" w:sz="4" w:space="0" w:color="auto"/>
              <w:bottom w:val="dotDotDash" w:sz="4" w:space="0" w:color="auto"/>
            </w:tcBorders>
            <w:vAlign w:val="center"/>
          </w:tcPr>
          <w:p w14:paraId="15601BBD"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09CBC21B" w14:textId="77777777" w:rsidTr="00CF60A9">
        <w:trPr>
          <w:trHeight w:val="451"/>
        </w:trPr>
        <w:tc>
          <w:tcPr>
            <w:tcW w:w="11021" w:type="dxa"/>
            <w:gridSpan w:val="2"/>
            <w:tcBorders>
              <w:top w:val="dotDotDash" w:sz="4" w:space="0" w:color="auto"/>
              <w:bottom w:val="dotDotDash" w:sz="4" w:space="0" w:color="auto"/>
            </w:tcBorders>
            <w:vAlign w:val="center"/>
          </w:tcPr>
          <w:p w14:paraId="74916B3C"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474F9320" w14:textId="77777777" w:rsidTr="00CF60A9">
        <w:trPr>
          <w:trHeight w:val="451"/>
        </w:trPr>
        <w:tc>
          <w:tcPr>
            <w:tcW w:w="11021" w:type="dxa"/>
            <w:gridSpan w:val="2"/>
            <w:tcBorders>
              <w:top w:val="dotDotDash" w:sz="4" w:space="0" w:color="auto"/>
              <w:bottom w:val="dotDotDash" w:sz="4" w:space="0" w:color="auto"/>
            </w:tcBorders>
            <w:vAlign w:val="center"/>
          </w:tcPr>
          <w:p w14:paraId="68E22919"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A20B63A" w14:textId="77777777" w:rsidTr="00CF60A9">
        <w:trPr>
          <w:trHeight w:val="451"/>
        </w:trPr>
        <w:tc>
          <w:tcPr>
            <w:tcW w:w="11021" w:type="dxa"/>
            <w:gridSpan w:val="2"/>
            <w:tcBorders>
              <w:top w:val="dotDotDash" w:sz="4" w:space="0" w:color="auto"/>
              <w:bottom w:val="dotDotDash" w:sz="4" w:space="0" w:color="auto"/>
            </w:tcBorders>
            <w:vAlign w:val="center"/>
          </w:tcPr>
          <w:p w14:paraId="52CC13CE"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tr w:rsidR="009B028B" w:rsidRPr="00FE2618" w14:paraId="7B3225DE" w14:textId="77777777" w:rsidTr="00CF60A9">
        <w:trPr>
          <w:trHeight w:val="451"/>
        </w:trPr>
        <w:tc>
          <w:tcPr>
            <w:tcW w:w="11021" w:type="dxa"/>
            <w:gridSpan w:val="2"/>
            <w:tcBorders>
              <w:top w:val="dotDotDash" w:sz="4" w:space="0" w:color="auto"/>
              <w:bottom w:val="single" w:sz="4" w:space="0" w:color="auto"/>
            </w:tcBorders>
            <w:vAlign w:val="center"/>
          </w:tcPr>
          <w:p w14:paraId="53FBBA97" w14:textId="77777777" w:rsidR="009B028B" w:rsidRPr="00FE2618" w:rsidRDefault="009B028B" w:rsidP="00504B83">
            <w:pPr>
              <w:spacing w:after="0" w:line="264" w:lineRule="auto"/>
              <w:jc w:val="lowKashida"/>
              <w:rPr>
                <w:rFonts w:asciiTheme="minorBidi" w:eastAsia="SimSun" w:hAnsiTheme="minorBidi"/>
                <w:b/>
                <w:bCs/>
                <w:sz w:val="27"/>
                <w:szCs w:val="27"/>
                <w:u w:val="thick"/>
                <w:rtl/>
                <w:lang w:eastAsia="zh-CN" w:bidi="ar-EG"/>
              </w:rPr>
            </w:pPr>
          </w:p>
        </w:tc>
      </w:tr>
      <w:bookmarkEnd w:id="291"/>
    </w:tbl>
    <w:p w14:paraId="4DE3AEE2" w14:textId="77777777" w:rsidR="009B028B" w:rsidRPr="00FE2618" w:rsidRDefault="009B028B" w:rsidP="009B028B">
      <w:pPr>
        <w:spacing w:after="0" w:line="264" w:lineRule="auto"/>
        <w:jc w:val="both"/>
        <w:rPr>
          <w:rFonts w:asciiTheme="minorBidi" w:eastAsia="SimSun" w:hAnsiTheme="minorBidi"/>
          <w:b/>
          <w:bCs/>
          <w:sz w:val="2"/>
          <w:szCs w:val="2"/>
          <w:rtl/>
          <w:lang w:eastAsia="zh-CN"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3534"/>
        <w:gridCol w:w="2627"/>
        <w:gridCol w:w="3112"/>
      </w:tblGrid>
      <w:tr w:rsidR="009B028B" w:rsidRPr="00FE2618" w14:paraId="6701A822" w14:textId="77777777" w:rsidTr="00CF60A9">
        <w:trPr>
          <w:trHeight w:val="174"/>
        </w:trPr>
        <w:tc>
          <w:tcPr>
            <w:tcW w:w="1783" w:type="dxa"/>
            <w:vMerge w:val="restart"/>
          </w:tcPr>
          <w:p w14:paraId="32B8EA0C"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Pr>
          <w:p w14:paraId="7AF78EF2"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vAlign w:val="center"/>
          </w:tcPr>
          <w:p w14:paraId="0633C9C9"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FE2618">
              <w:rPr>
                <w:rFonts w:asciiTheme="minorBidi" w:eastAsia="SimSun" w:hAnsiTheme="minorBidi"/>
                <w:b/>
                <w:bCs/>
                <w:sz w:val="27"/>
                <w:szCs w:val="27"/>
                <w:rtl/>
                <w:lang w:eastAsia="zh-CN" w:bidi="ar-EG"/>
              </w:rPr>
              <w:t>سم:</w:t>
            </w:r>
            <w:r w:rsidRPr="00FE2618">
              <w:rPr>
                <w:rFonts w:asciiTheme="minorBidi" w:eastAsia="SimSun" w:hAnsiTheme="minorBidi" w:hint="cs"/>
                <w:b/>
                <w:bCs/>
                <w:sz w:val="27"/>
                <w:szCs w:val="27"/>
                <w:rtl/>
                <w:lang w:eastAsia="zh-CN" w:bidi="ar-EG"/>
              </w:rPr>
              <w:br/>
            </w:r>
          </w:p>
        </w:tc>
        <w:tc>
          <w:tcPr>
            <w:tcW w:w="3112" w:type="dxa"/>
            <w:tcBorders>
              <w:bottom w:val="dotDotDash" w:sz="4" w:space="0" w:color="auto"/>
            </w:tcBorders>
          </w:tcPr>
          <w:p w14:paraId="0BD0DED7"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493BD2C9" w14:textId="77777777" w:rsidTr="00CF60A9">
        <w:trPr>
          <w:trHeight w:val="121"/>
        </w:trPr>
        <w:tc>
          <w:tcPr>
            <w:tcW w:w="1783" w:type="dxa"/>
            <w:vMerge/>
            <w:tcBorders>
              <w:bottom w:val="single" w:sz="4" w:space="0" w:color="auto"/>
            </w:tcBorders>
          </w:tcPr>
          <w:p w14:paraId="459C0BE0"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Pr>
          <w:p w14:paraId="0E805CF4"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ign w:val="center"/>
          </w:tcPr>
          <w:p w14:paraId="6D7AC88A"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112" w:type="dxa"/>
            <w:tcBorders>
              <w:top w:val="dotDotDash" w:sz="4" w:space="0" w:color="auto"/>
            </w:tcBorders>
          </w:tcPr>
          <w:p w14:paraId="1A6C566A"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2F877963" w14:textId="77777777" w:rsidTr="00CF60A9">
        <w:trPr>
          <w:trHeight w:val="313"/>
        </w:trPr>
        <w:tc>
          <w:tcPr>
            <w:tcW w:w="1783" w:type="dxa"/>
            <w:vMerge w:val="restart"/>
            <w:tcBorders>
              <w:top w:val="single" w:sz="4" w:space="0" w:color="auto"/>
              <w:left w:val="single" w:sz="4" w:space="0" w:color="auto"/>
              <w:right w:val="single" w:sz="4" w:space="0" w:color="auto"/>
            </w:tcBorders>
          </w:tcPr>
          <w:p w14:paraId="17123E4A" w14:textId="77777777" w:rsidR="009B028B" w:rsidRPr="00FE2618" w:rsidRDefault="009B028B" w:rsidP="00504B8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ختم  </w:t>
            </w:r>
          </w:p>
          <w:p w14:paraId="31EC6B7C" w14:textId="77777777" w:rsidR="009B028B" w:rsidRPr="00FE2618" w:rsidRDefault="009B028B" w:rsidP="00504B8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3534" w:type="dxa"/>
            <w:tcBorders>
              <w:left w:val="single" w:sz="4" w:space="0" w:color="auto"/>
            </w:tcBorders>
          </w:tcPr>
          <w:p w14:paraId="55E43C47"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tcBorders>
              <w:left w:val="nil"/>
            </w:tcBorders>
            <w:vAlign w:val="center"/>
          </w:tcPr>
          <w:p w14:paraId="2FE94D88"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FE2618">
              <w:rPr>
                <w:rFonts w:asciiTheme="minorBidi" w:eastAsia="SimSun" w:hAnsiTheme="minorBidi"/>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3112" w:type="dxa"/>
            <w:tcBorders>
              <w:bottom w:val="dotDotDash" w:sz="4" w:space="0" w:color="auto"/>
            </w:tcBorders>
          </w:tcPr>
          <w:p w14:paraId="245016CD"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3641BFBD" w14:textId="77777777" w:rsidTr="00CF60A9">
        <w:trPr>
          <w:trHeight w:val="312"/>
        </w:trPr>
        <w:tc>
          <w:tcPr>
            <w:tcW w:w="1783" w:type="dxa"/>
            <w:vMerge/>
            <w:tcBorders>
              <w:left w:val="single" w:sz="4" w:space="0" w:color="auto"/>
              <w:right w:val="single" w:sz="4" w:space="0" w:color="auto"/>
            </w:tcBorders>
          </w:tcPr>
          <w:p w14:paraId="7B48864E"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left w:val="single" w:sz="4" w:space="0" w:color="auto"/>
            </w:tcBorders>
          </w:tcPr>
          <w:p w14:paraId="28555925"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tcBorders>
              <w:left w:val="nil"/>
            </w:tcBorders>
            <w:vAlign w:val="center"/>
          </w:tcPr>
          <w:p w14:paraId="6D49AF30"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112" w:type="dxa"/>
            <w:tcBorders>
              <w:top w:val="dotDotDash" w:sz="4" w:space="0" w:color="auto"/>
            </w:tcBorders>
          </w:tcPr>
          <w:p w14:paraId="3ED2C0F8"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69353A81" w14:textId="77777777" w:rsidTr="00CF60A9">
        <w:trPr>
          <w:trHeight w:val="174"/>
        </w:trPr>
        <w:tc>
          <w:tcPr>
            <w:tcW w:w="1783" w:type="dxa"/>
            <w:vMerge/>
            <w:tcBorders>
              <w:left w:val="single" w:sz="4" w:space="0" w:color="auto"/>
              <w:right w:val="single" w:sz="4" w:space="0" w:color="auto"/>
            </w:tcBorders>
          </w:tcPr>
          <w:p w14:paraId="136580BE"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left w:val="single" w:sz="4" w:space="0" w:color="auto"/>
            </w:tcBorders>
          </w:tcPr>
          <w:p w14:paraId="3808ACA6"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tcBorders>
              <w:left w:val="nil"/>
            </w:tcBorders>
            <w:vAlign w:val="center"/>
          </w:tcPr>
          <w:p w14:paraId="3FD43BEA"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سجل مدني:</w:t>
            </w:r>
            <w:r w:rsidRPr="00FE2618">
              <w:rPr>
                <w:rFonts w:asciiTheme="minorBidi" w:eastAsia="SimSun" w:hAnsiTheme="minorBidi" w:hint="cs"/>
                <w:b/>
                <w:bCs/>
                <w:sz w:val="27"/>
                <w:szCs w:val="27"/>
                <w:rtl/>
                <w:lang w:eastAsia="zh-CN" w:bidi="ar-EG"/>
              </w:rPr>
              <w:br/>
            </w:r>
          </w:p>
        </w:tc>
        <w:tc>
          <w:tcPr>
            <w:tcW w:w="3112" w:type="dxa"/>
            <w:tcBorders>
              <w:bottom w:val="dotDotDash" w:sz="4" w:space="0" w:color="auto"/>
            </w:tcBorders>
          </w:tcPr>
          <w:p w14:paraId="4C0B5128"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2647EC64" w14:textId="77777777" w:rsidTr="00CF60A9">
        <w:trPr>
          <w:trHeight w:val="121"/>
        </w:trPr>
        <w:tc>
          <w:tcPr>
            <w:tcW w:w="1783" w:type="dxa"/>
            <w:vMerge/>
            <w:tcBorders>
              <w:left w:val="single" w:sz="4" w:space="0" w:color="auto"/>
              <w:bottom w:val="single" w:sz="4" w:space="0" w:color="auto"/>
              <w:right w:val="single" w:sz="4" w:space="0" w:color="auto"/>
            </w:tcBorders>
          </w:tcPr>
          <w:p w14:paraId="3A1251F0"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left w:val="single" w:sz="4" w:space="0" w:color="auto"/>
            </w:tcBorders>
          </w:tcPr>
          <w:p w14:paraId="6BDE2D51"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tcBorders>
              <w:left w:val="nil"/>
            </w:tcBorders>
            <w:vAlign w:val="center"/>
          </w:tcPr>
          <w:p w14:paraId="457D610E"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112" w:type="dxa"/>
            <w:tcBorders>
              <w:top w:val="dotDotDash" w:sz="4" w:space="0" w:color="auto"/>
            </w:tcBorders>
          </w:tcPr>
          <w:p w14:paraId="76012DD3"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01FEF0CF" w14:textId="77777777" w:rsidTr="00CF60A9">
        <w:trPr>
          <w:trHeight w:val="173"/>
        </w:trPr>
        <w:tc>
          <w:tcPr>
            <w:tcW w:w="1783" w:type="dxa"/>
            <w:vMerge w:val="restart"/>
            <w:tcBorders>
              <w:top w:val="single" w:sz="4" w:space="0" w:color="auto"/>
            </w:tcBorders>
          </w:tcPr>
          <w:p w14:paraId="3044922B"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Pr>
          <w:p w14:paraId="51A84D4B"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vAlign w:val="center"/>
          </w:tcPr>
          <w:p w14:paraId="40AA0FA3"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تاريخ الإصدار:</w:t>
            </w:r>
            <w:r w:rsidRPr="00FE2618">
              <w:rPr>
                <w:rFonts w:asciiTheme="minorBidi" w:eastAsia="SimSun" w:hAnsiTheme="minorBidi" w:hint="cs"/>
                <w:b/>
                <w:bCs/>
                <w:sz w:val="27"/>
                <w:szCs w:val="27"/>
                <w:rtl/>
                <w:lang w:eastAsia="zh-CN" w:bidi="ar-EG"/>
              </w:rPr>
              <w:br/>
            </w:r>
          </w:p>
        </w:tc>
        <w:tc>
          <w:tcPr>
            <w:tcW w:w="3112" w:type="dxa"/>
            <w:tcBorders>
              <w:bottom w:val="dotDotDash" w:sz="4" w:space="0" w:color="auto"/>
            </w:tcBorders>
          </w:tcPr>
          <w:p w14:paraId="5726AE70"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2FED3842" w14:textId="77777777" w:rsidTr="00CF60A9">
        <w:trPr>
          <w:trHeight w:val="139"/>
        </w:trPr>
        <w:tc>
          <w:tcPr>
            <w:tcW w:w="1783" w:type="dxa"/>
            <w:vMerge/>
            <w:tcBorders>
              <w:bottom w:val="single" w:sz="4" w:space="0" w:color="auto"/>
            </w:tcBorders>
          </w:tcPr>
          <w:p w14:paraId="2C68DAD1"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Pr>
          <w:p w14:paraId="4D9F3E72"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ign w:val="center"/>
          </w:tcPr>
          <w:p w14:paraId="712B86EF"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3112" w:type="dxa"/>
            <w:tcBorders>
              <w:top w:val="dotDotDash" w:sz="4" w:space="0" w:color="auto"/>
            </w:tcBorders>
          </w:tcPr>
          <w:p w14:paraId="2DE471C4"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r>
      <w:tr w:rsidR="009B028B" w:rsidRPr="00FE2618" w14:paraId="437E1EC8" w14:textId="77777777" w:rsidTr="00CF60A9">
        <w:trPr>
          <w:gridAfter w:val="1"/>
          <w:wAfter w:w="3112" w:type="dxa"/>
          <w:trHeight w:val="347"/>
        </w:trPr>
        <w:tc>
          <w:tcPr>
            <w:tcW w:w="1783" w:type="dxa"/>
            <w:vMerge w:val="restart"/>
            <w:tcBorders>
              <w:top w:val="single" w:sz="4" w:space="0" w:color="auto"/>
              <w:left w:val="single" w:sz="4" w:space="0" w:color="auto"/>
              <w:bottom w:val="single" w:sz="4" w:space="0" w:color="auto"/>
              <w:right w:val="single" w:sz="4" w:space="0" w:color="auto"/>
            </w:tcBorders>
          </w:tcPr>
          <w:p w14:paraId="3A93FD77" w14:textId="77777777" w:rsidR="009B028B" w:rsidRPr="00FE2618" w:rsidRDefault="009B028B" w:rsidP="00504B83">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التوقيع</w:t>
            </w:r>
          </w:p>
        </w:tc>
        <w:tc>
          <w:tcPr>
            <w:tcW w:w="3534" w:type="dxa"/>
            <w:tcBorders>
              <w:left w:val="single" w:sz="4" w:space="0" w:color="auto"/>
            </w:tcBorders>
          </w:tcPr>
          <w:p w14:paraId="5A6F8EA1"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tcBorders>
              <w:left w:val="nil"/>
            </w:tcBorders>
            <w:vAlign w:val="center"/>
          </w:tcPr>
          <w:p w14:paraId="04BF8C83"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p>
        </w:tc>
      </w:tr>
      <w:tr w:rsidR="009B028B" w:rsidRPr="00FE2618" w14:paraId="716AEE8A" w14:textId="77777777" w:rsidTr="00CF60A9">
        <w:trPr>
          <w:gridAfter w:val="1"/>
          <w:wAfter w:w="3112" w:type="dxa"/>
          <w:trHeight w:val="278"/>
        </w:trPr>
        <w:tc>
          <w:tcPr>
            <w:tcW w:w="1783" w:type="dxa"/>
            <w:vMerge/>
            <w:tcBorders>
              <w:top w:val="single" w:sz="4" w:space="0" w:color="auto"/>
              <w:left w:val="single" w:sz="4" w:space="0" w:color="auto"/>
              <w:bottom w:val="single" w:sz="4" w:space="0" w:color="auto"/>
              <w:right w:val="single" w:sz="4" w:space="0" w:color="auto"/>
            </w:tcBorders>
          </w:tcPr>
          <w:p w14:paraId="586FCA67"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left w:val="single" w:sz="4" w:space="0" w:color="auto"/>
            </w:tcBorders>
          </w:tcPr>
          <w:p w14:paraId="53B4B2E6"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tcBorders>
              <w:left w:val="nil"/>
            </w:tcBorders>
            <w:vAlign w:val="center"/>
          </w:tcPr>
          <w:p w14:paraId="56400775"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FE2618" w14:paraId="1BB8C53B" w14:textId="77777777" w:rsidTr="00CF60A9">
        <w:trPr>
          <w:gridAfter w:val="1"/>
          <w:wAfter w:w="3112" w:type="dxa"/>
          <w:trHeight w:val="156"/>
        </w:trPr>
        <w:tc>
          <w:tcPr>
            <w:tcW w:w="1783" w:type="dxa"/>
            <w:vMerge/>
            <w:tcBorders>
              <w:top w:val="single" w:sz="4" w:space="0" w:color="auto"/>
              <w:left w:val="single" w:sz="4" w:space="0" w:color="auto"/>
              <w:bottom w:val="single" w:sz="4" w:space="0" w:color="auto"/>
              <w:right w:val="single" w:sz="4" w:space="0" w:color="auto"/>
            </w:tcBorders>
          </w:tcPr>
          <w:p w14:paraId="2E4E1893"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left w:val="single" w:sz="4" w:space="0" w:color="auto"/>
            </w:tcBorders>
          </w:tcPr>
          <w:p w14:paraId="05117D5F"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vAlign w:val="center"/>
          </w:tcPr>
          <w:p w14:paraId="0B03614F"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p>
        </w:tc>
      </w:tr>
      <w:tr w:rsidR="009B028B" w:rsidRPr="00FE2618" w14:paraId="221C25D8" w14:textId="77777777" w:rsidTr="00CF60A9">
        <w:trPr>
          <w:gridAfter w:val="1"/>
          <w:wAfter w:w="3112" w:type="dxa"/>
          <w:trHeight w:val="156"/>
        </w:trPr>
        <w:tc>
          <w:tcPr>
            <w:tcW w:w="1783" w:type="dxa"/>
            <w:vMerge/>
            <w:tcBorders>
              <w:top w:val="single" w:sz="4" w:space="0" w:color="auto"/>
              <w:left w:val="single" w:sz="4" w:space="0" w:color="auto"/>
              <w:bottom w:val="single" w:sz="4" w:space="0" w:color="auto"/>
              <w:right w:val="single" w:sz="4" w:space="0" w:color="auto"/>
            </w:tcBorders>
          </w:tcPr>
          <w:p w14:paraId="1A731E62"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left w:val="single" w:sz="4" w:space="0" w:color="auto"/>
            </w:tcBorders>
          </w:tcPr>
          <w:p w14:paraId="4D61670C"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ign w:val="center"/>
          </w:tcPr>
          <w:p w14:paraId="2CBB2235"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r>
      <w:tr w:rsidR="009B028B" w:rsidRPr="00FE2618" w14:paraId="7D83A8FA" w14:textId="77777777" w:rsidTr="00CF60A9">
        <w:trPr>
          <w:gridAfter w:val="1"/>
          <w:wAfter w:w="3112" w:type="dxa"/>
          <w:trHeight w:val="156"/>
        </w:trPr>
        <w:tc>
          <w:tcPr>
            <w:tcW w:w="1783" w:type="dxa"/>
            <w:vMerge w:val="restart"/>
            <w:tcBorders>
              <w:top w:val="single" w:sz="4" w:space="0" w:color="auto"/>
            </w:tcBorders>
            <w:vAlign w:val="center"/>
          </w:tcPr>
          <w:p w14:paraId="2CE49A19"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تحريراً في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3534" w:type="dxa"/>
            <w:tcBorders>
              <w:bottom w:val="dotDotDash" w:sz="4" w:space="0" w:color="auto"/>
            </w:tcBorders>
          </w:tcPr>
          <w:p w14:paraId="58F8879F"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restart"/>
            <w:vAlign w:val="center"/>
          </w:tcPr>
          <w:p w14:paraId="5177D719" w14:textId="77777777" w:rsidR="009B028B" w:rsidRPr="00FE2618" w:rsidRDefault="009B028B" w:rsidP="00504B83">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br/>
            </w:r>
          </w:p>
        </w:tc>
      </w:tr>
      <w:tr w:rsidR="009B028B" w:rsidRPr="00FE2618" w14:paraId="6203527F" w14:textId="77777777" w:rsidTr="00CF60A9">
        <w:trPr>
          <w:gridAfter w:val="1"/>
          <w:wAfter w:w="3112" w:type="dxa"/>
          <w:trHeight w:val="156"/>
        </w:trPr>
        <w:tc>
          <w:tcPr>
            <w:tcW w:w="1783" w:type="dxa"/>
            <w:vMerge/>
          </w:tcPr>
          <w:p w14:paraId="3EF6894A" w14:textId="77777777" w:rsidR="009B028B" w:rsidRPr="00FE2618" w:rsidRDefault="009B028B" w:rsidP="00504B83">
            <w:pPr>
              <w:spacing w:line="264" w:lineRule="auto"/>
              <w:jc w:val="both"/>
              <w:rPr>
                <w:rFonts w:asciiTheme="minorBidi" w:eastAsia="SimSun" w:hAnsiTheme="minorBidi"/>
                <w:b/>
                <w:bCs/>
                <w:sz w:val="27"/>
                <w:szCs w:val="27"/>
                <w:rtl/>
                <w:lang w:eastAsia="zh-CN" w:bidi="ar-EG"/>
              </w:rPr>
            </w:pPr>
          </w:p>
        </w:tc>
        <w:tc>
          <w:tcPr>
            <w:tcW w:w="3534" w:type="dxa"/>
            <w:tcBorders>
              <w:top w:val="dotDotDash" w:sz="4" w:space="0" w:color="auto"/>
            </w:tcBorders>
          </w:tcPr>
          <w:p w14:paraId="12FDA923"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c>
          <w:tcPr>
            <w:tcW w:w="2627" w:type="dxa"/>
            <w:vMerge/>
            <w:vAlign w:val="center"/>
          </w:tcPr>
          <w:p w14:paraId="284E619B" w14:textId="77777777" w:rsidR="009B028B" w:rsidRPr="00FE2618" w:rsidRDefault="009B028B" w:rsidP="00504B83">
            <w:pPr>
              <w:spacing w:line="264" w:lineRule="auto"/>
              <w:jc w:val="lowKashida"/>
              <w:rPr>
                <w:rFonts w:asciiTheme="minorBidi" w:eastAsia="SimSun" w:hAnsiTheme="minorBidi"/>
                <w:b/>
                <w:bCs/>
                <w:sz w:val="27"/>
                <w:szCs w:val="27"/>
                <w:rtl/>
                <w:lang w:eastAsia="zh-CN" w:bidi="ar-EG"/>
              </w:rPr>
            </w:pPr>
          </w:p>
        </w:tc>
      </w:tr>
    </w:tbl>
    <w:p w14:paraId="59299F76" w14:textId="77777777" w:rsidR="00CF60A9" w:rsidRPr="00CF60A9" w:rsidRDefault="00CF60A9" w:rsidP="009B028B">
      <w:pPr>
        <w:spacing w:after="0" w:line="264" w:lineRule="auto"/>
        <w:ind w:left="848" w:hanging="848"/>
        <w:jc w:val="lowKashida"/>
        <w:rPr>
          <w:rFonts w:asciiTheme="minorBidi" w:eastAsia="SimSun" w:hAnsiTheme="minorBidi"/>
          <w:b/>
          <w:bCs/>
          <w:sz w:val="20"/>
          <w:szCs w:val="20"/>
          <w:rtl/>
          <w:lang w:eastAsia="zh-CN" w:bidi="ar-EG"/>
        </w:rPr>
      </w:pPr>
    </w:p>
    <w:p w14:paraId="3D5324FE" w14:textId="1BB7731E" w:rsidR="006C3229" w:rsidRPr="00FE2618" w:rsidRDefault="009B028B" w:rsidP="00CF60A9">
      <w:pPr>
        <w:spacing w:after="0" w:line="264" w:lineRule="auto"/>
        <w:ind w:left="848" w:hanging="848"/>
        <w:jc w:val="lowKashida"/>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ملحوظة: يتعين إرفاق صورة ضوئية واضحةمن بطاقة الرقم القومي </w:t>
      </w:r>
      <w:r>
        <w:rPr>
          <w:rFonts w:asciiTheme="minorBidi" w:eastAsia="SimSun" w:hAnsiTheme="minorBidi" w:hint="cs"/>
          <w:b/>
          <w:bCs/>
          <w:sz w:val="27"/>
          <w:szCs w:val="27"/>
          <w:rtl/>
          <w:lang w:eastAsia="zh-CN" w:bidi="ar-EG"/>
        </w:rPr>
        <w:t>أو</w:t>
      </w:r>
      <w:r w:rsidRPr="00FE2618">
        <w:rPr>
          <w:rFonts w:asciiTheme="minorBidi" w:eastAsia="SimSun" w:hAnsiTheme="minorBidi"/>
          <w:b/>
          <w:bCs/>
          <w:sz w:val="27"/>
          <w:szCs w:val="27"/>
          <w:rtl/>
          <w:lang w:eastAsia="zh-CN" w:bidi="ar-EG"/>
        </w:rPr>
        <w:t xml:space="preserve"> جواز السفر لمقدم طلب الإيضاح/الاستفسار </w:t>
      </w:r>
      <w:r>
        <w:rPr>
          <w:rFonts w:asciiTheme="minorBidi" w:eastAsia="SimSun" w:hAnsiTheme="minorBidi"/>
          <w:b/>
          <w:bCs/>
          <w:sz w:val="27"/>
          <w:szCs w:val="27"/>
          <w:rtl/>
          <w:lang w:eastAsia="zh-CN" w:bidi="ar-EG"/>
        </w:rPr>
        <w:t>أو</w:t>
      </w:r>
      <w:r w:rsidRPr="00FE2618">
        <w:rPr>
          <w:rFonts w:asciiTheme="minorBidi" w:eastAsia="SimSun" w:hAnsiTheme="minorBidi"/>
          <w:b/>
          <w:bCs/>
          <w:sz w:val="27"/>
          <w:szCs w:val="27"/>
          <w:rtl/>
          <w:lang w:eastAsia="zh-CN" w:bidi="ar-EG"/>
        </w:rPr>
        <w:t xml:space="preserve"> من يفوضه في التوقيع بحسب </w:t>
      </w:r>
      <w:r>
        <w:rPr>
          <w:rFonts w:asciiTheme="minorBidi" w:eastAsia="SimSun" w:hAnsiTheme="minorBidi"/>
          <w:b/>
          <w:bCs/>
          <w:sz w:val="27"/>
          <w:szCs w:val="27"/>
          <w:rtl/>
          <w:lang w:eastAsia="zh-CN" w:bidi="ar-EG"/>
        </w:rPr>
        <w:t>الأحوال</w:t>
      </w:r>
      <w:r w:rsidRPr="00FE2618">
        <w:rPr>
          <w:rFonts w:asciiTheme="minorBidi" w:eastAsia="SimSun" w:hAnsiTheme="minorBidi"/>
          <w:b/>
          <w:bCs/>
          <w:sz w:val="27"/>
          <w:szCs w:val="27"/>
          <w:rtl/>
          <w:lang w:eastAsia="zh-CN" w:bidi="ar-EG"/>
        </w:rPr>
        <w:t>، وكذلك التفويض</w:t>
      </w:r>
      <w:r w:rsidRPr="00FE2618">
        <w:rPr>
          <w:rFonts w:asciiTheme="minorBidi" w:eastAsia="SimSun" w:hAnsiTheme="minorBidi" w:hint="cs"/>
          <w:b/>
          <w:bCs/>
          <w:sz w:val="27"/>
          <w:szCs w:val="27"/>
          <w:rtl/>
          <w:lang w:eastAsia="zh-CN" w:bidi="ar-EG"/>
        </w:rPr>
        <w:t>.</w:t>
      </w:r>
    </w:p>
    <w:p w14:paraId="39BEFD5D" w14:textId="7B8CC4C8" w:rsidR="009B028B" w:rsidRPr="00942FDD" w:rsidRDefault="009B028B" w:rsidP="008B5B3E">
      <w:pPr>
        <w:shd w:val="clear" w:color="auto" w:fill="D9D9D9" w:themeFill="background1" w:themeFillShade="D9"/>
        <w:spacing w:before="120" w:after="120" w:line="280" w:lineRule="exact"/>
        <w:jc w:val="center"/>
        <w:outlineLvl w:val="2"/>
        <w:rPr>
          <w:rFonts w:ascii="Arial" w:eastAsia="SimSun" w:hAnsi="Arial" w:cs="Ramadan"/>
          <w:b/>
          <w:bCs/>
          <w:w w:val="95"/>
          <w:sz w:val="27"/>
          <w:szCs w:val="27"/>
          <w:u w:val="single"/>
          <w:rtl/>
          <w:lang w:eastAsia="zh-CN" w:bidi="ar-EG"/>
        </w:rPr>
      </w:pPr>
      <w:bookmarkStart w:id="292" w:name="_Toc47575669"/>
      <w:bookmarkStart w:id="293" w:name="_Toc221353955"/>
      <w:bookmarkEnd w:id="290"/>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2</w:t>
      </w:r>
      <w:r w:rsidRPr="0005565A">
        <w:rPr>
          <w:rFonts w:asciiTheme="majorBidi" w:hAnsiTheme="majorBidi" w:cstheme="majorBidi"/>
          <w:b/>
          <w:bCs/>
          <w:sz w:val="27"/>
          <w:szCs w:val="27"/>
          <w:rtl/>
          <w:lang w:bidi="ar-EG"/>
        </w:rPr>
        <w:t>)</w:t>
      </w:r>
      <w:r w:rsidR="00D92D2E">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بيانات صاحب </w:t>
      </w:r>
      <w:r>
        <w:rPr>
          <w:rFonts w:asciiTheme="minorBidi" w:hAnsiTheme="minorBidi" w:cs="PT Bold Heading" w:hint="cs"/>
          <w:b/>
          <w:bCs/>
          <w:sz w:val="27"/>
          <w:szCs w:val="27"/>
          <w:rtl/>
          <w:lang w:bidi="ar-EG"/>
        </w:rPr>
        <w:t>العطاء / العرض</w:t>
      </w:r>
      <w:r w:rsidRPr="00942FDD">
        <w:rPr>
          <w:rFonts w:asciiTheme="minorBidi" w:hAnsiTheme="minorBidi" w:cs="PT Bold Heading" w:hint="cs"/>
          <w:b/>
          <w:bCs/>
          <w:sz w:val="27"/>
          <w:szCs w:val="27"/>
          <w:rtl/>
          <w:lang w:bidi="ar-EG"/>
        </w:rPr>
        <w:t xml:space="preserve"> وممثله القانوني ومفوضه</w:t>
      </w:r>
      <w:bookmarkEnd w:id="292"/>
      <w:bookmarkEnd w:id="293"/>
    </w:p>
    <w:tbl>
      <w:tblPr>
        <w:bidiVisual/>
        <w:tblW w:w="0" w:type="auto"/>
        <w:tblInd w:w="106" w:type="dxa"/>
        <w:tblLook w:val="04A0" w:firstRow="1" w:lastRow="0" w:firstColumn="1" w:lastColumn="0" w:noHBand="0" w:noVBand="1"/>
      </w:tblPr>
      <w:tblGrid>
        <w:gridCol w:w="2268"/>
        <w:gridCol w:w="567"/>
        <w:gridCol w:w="1712"/>
        <w:gridCol w:w="167"/>
        <w:gridCol w:w="196"/>
        <w:gridCol w:w="1214"/>
        <w:gridCol w:w="555"/>
        <w:gridCol w:w="118"/>
        <w:gridCol w:w="178"/>
        <w:gridCol w:w="283"/>
        <w:gridCol w:w="390"/>
        <w:gridCol w:w="24"/>
        <w:gridCol w:w="578"/>
        <w:gridCol w:w="2689"/>
      </w:tblGrid>
      <w:tr w:rsidR="009B028B" w:rsidRPr="00ED4BD3" w14:paraId="5A5AB836" w14:textId="77777777" w:rsidTr="00CF60A9">
        <w:trPr>
          <w:trHeight w:val="178"/>
        </w:trPr>
        <w:tc>
          <w:tcPr>
            <w:tcW w:w="2268" w:type="dxa"/>
            <w:vMerge w:val="restart"/>
            <w:vAlign w:val="center"/>
          </w:tcPr>
          <w:p w14:paraId="6F0AB17F" w14:textId="77777777" w:rsidR="009B028B" w:rsidRPr="00ED4BD3" w:rsidRDefault="009B028B" w:rsidP="00D92D2E">
            <w:pPr>
              <w:spacing w:after="0" w:line="360"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 xml:space="preserve">صاحب </w:t>
            </w:r>
            <w:r>
              <w:rPr>
                <w:rFonts w:asciiTheme="minorBidi" w:eastAsia="SimSun" w:hAnsiTheme="minorBidi" w:hint="cs"/>
                <w:b/>
                <w:bCs/>
                <w:sz w:val="27"/>
                <w:szCs w:val="27"/>
                <w:rtl/>
                <w:lang w:eastAsia="zh-CN" w:bidi="ar-EG"/>
              </w:rPr>
              <w:t>العطاء / العرض</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8671" w:type="dxa"/>
            <w:gridSpan w:val="13"/>
            <w:tcBorders>
              <w:bottom w:val="dotDotDash" w:sz="4" w:space="0" w:color="auto"/>
            </w:tcBorders>
            <w:vAlign w:val="center"/>
          </w:tcPr>
          <w:p w14:paraId="084857B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37F37BC" w14:textId="77777777" w:rsidTr="00CF60A9">
        <w:trPr>
          <w:trHeight w:val="73"/>
        </w:trPr>
        <w:tc>
          <w:tcPr>
            <w:tcW w:w="2268" w:type="dxa"/>
            <w:vMerge/>
            <w:vAlign w:val="center"/>
          </w:tcPr>
          <w:p w14:paraId="6559E58D"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8671" w:type="dxa"/>
            <w:gridSpan w:val="13"/>
            <w:tcBorders>
              <w:top w:val="dotDotDash" w:sz="4" w:space="0" w:color="auto"/>
            </w:tcBorders>
            <w:vAlign w:val="center"/>
          </w:tcPr>
          <w:p w14:paraId="44C84EA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156B5598" w14:textId="77777777" w:rsidTr="00CF60A9">
        <w:trPr>
          <w:trHeight w:val="329"/>
        </w:trPr>
        <w:tc>
          <w:tcPr>
            <w:tcW w:w="1093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0EEC" w14:textId="77777777" w:rsidR="009B028B" w:rsidRPr="00ED4BD3" w:rsidRDefault="009B028B" w:rsidP="008B5B3E">
            <w:pPr>
              <w:spacing w:after="0" w:line="280" w:lineRule="exact"/>
              <w:jc w:val="center"/>
              <w:rPr>
                <w:rFonts w:asciiTheme="minorBidi" w:eastAsia="SimSun" w:hAnsiTheme="minorBidi"/>
                <w:b/>
                <w:bCs/>
                <w:sz w:val="27"/>
                <w:szCs w:val="27"/>
                <w:u w:val="thick"/>
                <w:rtl/>
                <w:lang w:eastAsia="zh-CN" w:bidi="ar-EG"/>
              </w:rPr>
            </w:pPr>
            <w:r w:rsidRPr="00ED4BD3">
              <w:rPr>
                <w:rFonts w:asciiTheme="minorBidi" w:eastAsia="SimSun" w:hAnsiTheme="minorBidi" w:hint="cs"/>
                <w:b/>
                <w:bCs/>
                <w:sz w:val="27"/>
                <w:szCs w:val="27"/>
                <w:rtl/>
                <w:lang w:eastAsia="zh-CN" w:bidi="ar-EG"/>
              </w:rPr>
              <w:t xml:space="preserve">بيانات الممثل القانوني لصاحب </w:t>
            </w:r>
            <w:r>
              <w:rPr>
                <w:rFonts w:asciiTheme="minorBidi" w:eastAsia="SimSun" w:hAnsiTheme="minorBidi" w:hint="cs"/>
                <w:b/>
                <w:bCs/>
                <w:sz w:val="27"/>
                <w:szCs w:val="27"/>
                <w:rtl/>
                <w:lang w:eastAsia="zh-CN" w:bidi="ar-EG"/>
              </w:rPr>
              <w:t>العطاء / العرض</w:t>
            </w:r>
          </w:p>
        </w:tc>
      </w:tr>
      <w:tr w:rsidR="009B028B" w:rsidRPr="00ED4BD3" w14:paraId="4AEF1D2B" w14:textId="77777777" w:rsidTr="00CF60A9">
        <w:trPr>
          <w:trHeight w:val="206"/>
        </w:trPr>
        <w:tc>
          <w:tcPr>
            <w:tcW w:w="2268" w:type="dxa"/>
            <w:vMerge w:val="restart"/>
            <w:tcBorders>
              <w:top w:val="single" w:sz="4" w:space="0" w:color="auto"/>
            </w:tcBorders>
            <w:vAlign w:val="center"/>
          </w:tcPr>
          <w:p w14:paraId="51BF643C" w14:textId="7B4719DF" w:rsidR="009B028B" w:rsidRPr="00ED4BD3"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w:t>
            </w: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الثلاثي:</w:t>
            </w:r>
          </w:p>
        </w:tc>
        <w:tc>
          <w:tcPr>
            <w:tcW w:w="8671" w:type="dxa"/>
            <w:gridSpan w:val="13"/>
            <w:tcBorders>
              <w:top w:val="single" w:sz="4" w:space="0" w:color="auto"/>
              <w:bottom w:val="dotDotDash" w:sz="4" w:space="0" w:color="auto"/>
            </w:tcBorders>
            <w:vAlign w:val="center"/>
          </w:tcPr>
          <w:p w14:paraId="36753E9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5605C21" w14:textId="77777777" w:rsidTr="00CF60A9">
        <w:trPr>
          <w:trHeight w:val="73"/>
        </w:trPr>
        <w:tc>
          <w:tcPr>
            <w:tcW w:w="2268" w:type="dxa"/>
            <w:vMerge/>
            <w:vAlign w:val="center"/>
          </w:tcPr>
          <w:p w14:paraId="523ECD31"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8671" w:type="dxa"/>
            <w:gridSpan w:val="13"/>
            <w:tcBorders>
              <w:top w:val="dotDotDash" w:sz="4" w:space="0" w:color="auto"/>
            </w:tcBorders>
            <w:vAlign w:val="center"/>
          </w:tcPr>
          <w:p w14:paraId="4E52B115"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09445354" w14:textId="77777777" w:rsidTr="00CF60A9">
        <w:trPr>
          <w:trHeight w:val="329"/>
        </w:trPr>
        <w:tc>
          <w:tcPr>
            <w:tcW w:w="2268" w:type="dxa"/>
            <w:vMerge w:val="restart"/>
            <w:vAlign w:val="center"/>
          </w:tcPr>
          <w:p w14:paraId="6CBB2E3C" w14:textId="71B873EC" w:rsidR="009B028B" w:rsidRPr="00ED4BD3"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المهنة:</w:t>
            </w:r>
          </w:p>
        </w:tc>
        <w:tc>
          <w:tcPr>
            <w:tcW w:w="2446" w:type="dxa"/>
            <w:gridSpan w:val="3"/>
            <w:tcBorders>
              <w:bottom w:val="dotDotDash" w:sz="4" w:space="0" w:color="auto"/>
            </w:tcBorders>
          </w:tcPr>
          <w:p w14:paraId="63E9A23D"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val="restart"/>
            <w:vAlign w:val="center"/>
          </w:tcPr>
          <w:p w14:paraId="1501F47A" w14:textId="77777777" w:rsidR="009B028B" w:rsidRPr="00ED4BD3"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الصفة القانونية:</w:t>
            </w:r>
            <w:r w:rsidRPr="00ED4BD3">
              <w:rPr>
                <w:rFonts w:asciiTheme="minorBidi" w:eastAsia="SimSun" w:hAnsiTheme="minorBidi" w:hint="cs"/>
                <w:b/>
                <w:bCs/>
                <w:sz w:val="27"/>
                <w:szCs w:val="27"/>
                <w:rtl/>
                <w:lang w:eastAsia="zh-CN" w:bidi="ar-EG"/>
              </w:rPr>
              <w:br/>
            </w:r>
          </w:p>
        </w:tc>
        <w:tc>
          <w:tcPr>
            <w:tcW w:w="3964" w:type="dxa"/>
            <w:gridSpan w:val="5"/>
            <w:tcBorders>
              <w:bottom w:val="dotDotDash" w:sz="4" w:space="0" w:color="auto"/>
            </w:tcBorders>
            <w:vAlign w:val="center"/>
          </w:tcPr>
          <w:p w14:paraId="070C988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10039443" w14:textId="77777777" w:rsidTr="00CF60A9">
        <w:trPr>
          <w:trHeight w:val="73"/>
        </w:trPr>
        <w:tc>
          <w:tcPr>
            <w:tcW w:w="2268" w:type="dxa"/>
            <w:vMerge/>
            <w:vAlign w:val="center"/>
          </w:tcPr>
          <w:p w14:paraId="1D3D80A7"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446" w:type="dxa"/>
            <w:gridSpan w:val="3"/>
            <w:tcBorders>
              <w:top w:val="dotDotDash" w:sz="4" w:space="0" w:color="auto"/>
            </w:tcBorders>
          </w:tcPr>
          <w:p w14:paraId="5B7D56EA"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tcPr>
          <w:p w14:paraId="727C3D73"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3964" w:type="dxa"/>
            <w:gridSpan w:val="5"/>
            <w:tcBorders>
              <w:top w:val="dotDotDash" w:sz="4" w:space="0" w:color="auto"/>
            </w:tcBorders>
            <w:vAlign w:val="center"/>
          </w:tcPr>
          <w:p w14:paraId="234E5AF1"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14C0CCBB" w14:textId="77777777" w:rsidTr="00CF60A9">
        <w:trPr>
          <w:trHeight w:val="329"/>
        </w:trPr>
        <w:tc>
          <w:tcPr>
            <w:tcW w:w="2268" w:type="dxa"/>
            <w:vMerge w:val="restart"/>
            <w:vAlign w:val="center"/>
          </w:tcPr>
          <w:p w14:paraId="745B9778" w14:textId="4C4424F0"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الجنسية:</w:t>
            </w:r>
          </w:p>
        </w:tc>
        <w:tc>
          <w:tcPr>
            <w:tcW w:w="2446" w:type="dxa"/>
            <w:gridSpan w:val="3"/>
            <w:tcBorders>
              <w:bottom w:val="dotDotDash" w:sz="4" w:space="0" w:color="auto"/>
            </w:tcBorders>
          </w:tcPr>
          <w:p w14:paraId="78CEBB3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val="restart"/>
            <w:vAlign w:val="center"/>
          </w:tcPr>
          <w:p w14:paraId="2DF15173" w14:textId="77777777"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تاريخ الميلاد:</w:t>
            </w:r>
            <w:r w:rsidRPr="00ED4BD3">
              <w:rPr>
                <w:rFonts w:asciiTheme="minorBidi" w:eastAsia="SimSun" w:hAnsiTheme="minorBidi" w:hint="cs"/>
                <w:b/>
                <w:bCs/>
                <w:sz w:val="27"/>
                <w:szCs w:val="27"/>
                <w:rtl/>
                <w:lang w:eastAsia="zh-CN" w:bidi="ar-EG"/>
              </w:rPr>
              <w:br/>
            </w:r>
          </w:p>
        </w:tc>
        <w:tc>
          <w:tcPr>
            <w:tcW w:w="3964" w:type="dxa"/>
            <w:gridSpan w:val="5"/>
            <w:tcBorders>
              <w:bottom w:val="dotDotDash" w:sz="4" w:space="0" w:color="auto"/>
            </w:tcBorders>
            <w:vAlign w:val="center"/>
          </w:tcPr>
          <w:p w14:paraId="1DCE773B"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0EE21233" w14:textId="77777777" w:rsidTr="00CF60A9">
        <w:trPr>
          <w:trHeight w:val="73"/>
        </w:trPr>
        <w:tc>
          <w:tcPr>
            <w:tcW w:w="2268" w:type="dxa"/>
            <w:vMerge/>
            <w:vAlign w:val="center"/>
          </w:tcPr>
          <w:p w14:paraId="437AE18C"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446" w:type="dxa"/>
            <w:gridSpan w:val="3"/>
            <w:tcBorders>
              <w:top w:val="dotDotDash" w:sz="4" w:space="0" w:color="auto"/>
            </w:tcBorders>
          </w:tcPr>
          <w:p w14:paraId="5C2B99DD"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tcPr>
          <w:p w14:paraId="0FBAA39B"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3964" w:type="dxa"/>
            <w:gridSpan w:val="5"/>
            <w:tcBorders>
              <w:top w:val="dotDotDash" w:sz="4" w:space="0" w:color="auto"/>
            </w:tcBorders>
            <w:vAlign w:val="center"/>
          </w:tcPr>
          <w:p w14:paraId="06232F81"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348C7C55" w14:textId="77777777" w:rsidTr="00CF60A9">
        <w:trPr>
          <w:trHeight w:val="329"/>
        </w:trPr>
        <w:tc>
          <w:tcPr>
            <w:tcW w:w="2268" w:type="dxa"/>
            <w:vMerge w:val="restart"/>
            <w:vAlign w:val="center"/>
          </w:tcPr>
          <w:p w14:paraId="11E0FA0F" w14:textId="6D49DCEF"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الرقم القومي:</w:t>
            </w:r>
          </w:p>
        </w:tc>
        <w:tc>
          <w:tcPr>
            <w:tcW w:w="2279" w:type="dxa"/>
            <w:gridSpan w:val="2"/>
            <w:tcBorders>
              <w:bottom w:val="dotDotDash" w:sz="4" w:space="0" w:color="auto"/>
            </w:tcBorders>
          </w:tcPr>
          <w:p w14:paraId="7EE5C885"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vAlign w:val="center"/>
          </w:tcPr>
          <w:p w14:paraId="504A8390" w14:textId="77777777" w:rsidR="009B028B" w:rsidRPr="009138F7" w:rsidRDefault="009B028B" w:rsidP="008B5B3E">
            <w:pPr>
              <w:spacing w:after="0" w:line="280" w:lineRule="exact"/>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555" w:type="dxa"/>
            <w:tcBorders>
              <w:bottom w:val="dotDotDash" w:sz="4" w:space="0" w:color="auto"/>
            </w:tcBorders>
            <w:vAlign w:val="center"/>
          </w:tcPr>
          <w:p w14:paraId="55A5FEDB"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val="restart"/>
            <w:vAlign w:val="center"/>
          </w:tcPr>
          <w:p w14:paraId="5C2F05B4" w14:textId="77777777" w:rsidR="009B028B" w:rsidRPr="009138F7" w:rsidRDefault="009B028B" w:rsidP="008B5B3E">
            <w:pPr>
              <w:spacing w:after="0" w:line="280" w:lineRule="exact"/>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3267" w:type="dxa"/>
            <w:gridSpan w:val="2"/>
            <w:tcBorders>
              <w:bottom w:val="dotDotDash" w:sz="4" w:space="0" w:color="auto"/>
            </w:tcBorders>
          </w:tcPr>
          <w:p w14:paraId="12FAA4AF"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27EE3852" w14:textId="77777777" w:rsidTr="00CF60A9">
        <w:trPr>
          <w:trHeight w:val="73"/>
        </w:trPr>
        <w:tc>
          <w:tcPr>
            <w:tcW w:w="2268" w:type="dxa"/>
            <w:vMerge/>
            <w:vAlign w:val="center"/>
          </w:tcPr>
          <w:p w14:paraId="0C8A898C"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279" w:type="dxa"/>
            <w:gridSpan w:val="2"/>
            <w:tcBorders>
              <w:top w:val="dotDotDash" w:sz="4" w:space="0" w:color="auto"/>
            </w:tcBorders>
          </w:tcPr>
          <w:p w14:paraId="39CB69F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4BAD2C14"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555" w:type="dxa"/>
            <w:tcBorders>
              <w:top w:val="dotDotDash" w:sz="4" w:space="0" w:color="auto"/>
            </w:tcBorders>
            <w:vAlign w:val="center"/>
          </w:tcPr>
          <w:p w14:paraId="4D80E510"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tcPr>
          <w:p w14:paraId="64E082EF"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3267" w:type="dxa"/>
            <w:gridSpan w:val="2"/>
            <w:tcBorders>
              <w:top w:val="dotDotDash" w:sz="4" w:space="0" w:color="auto"/>
            </w:tcBorders>
          </w:tcPr>
          <w:p w14:paraId="140BE8CA"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0DD8A8DC" w14:textId="77777777" w:rsidTr="00CF60A9">
        <w:trPr>
          <w:trHeight w:val="329"/>
        </w:trPr>
        <w:tc>
          <w:tcPr>
            <w:tcW w:w="2268" w:type="dxa"/>
            <w:vMerge w:val="restart"/>
            <w:vAlign w:val="center"/>
          </w:tcPr>
          <w:p w14:paraId="78F35855" w14:textId="45AD9D2F"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 xml:space="preserve">العمل </w:t>
            </w:r>
            <w:r>
              <w:rPr>
                <w:rFonts w:asciiTheme="minorBidi" w:eastAsia="SimSun" w:hAnsiTheme="minorBidi" w:hint="cs"/>
                <w:b/>
                <w:bCs/>
                <w:sz w:val="27"/>
                <w:szCs w:val="27"/>
                <w:rtl/>
                <w:lang w:eastAsia="zh-CN" w:bidi="ar-EG"/>
              </w:rPr>
              <w:t>الحالي</w:t>
            </w:r>
            <w:r w:rsidRPr="00ED4BD3">
              <w:rPr>
                <w:rFonts w:asciiTheme="minorBidi" w:eastAsia="SimSun" w:hAnsiTheme="minorBidi" w:hint="cs"/>
                <w:b/>
                <w:bCs/>
                <w:sz w:val="27"/>
                <w:szCs w:val="27"/>
                <w:rtl/>
                <w:lang w:eastAsia="zh-CN" w:bidi="ar-EG"/>
              </w:rPr>
              <w:t>:</w:t>
            </w:r>
          </w:p>
        </w:tc>
        <w:tc>
          <w:tcPr>
            <w:tcW w:w="8671" w:type="dxa"/>
            <w:gridSpan w:val="13"/>
            <w:tcBorders>
              <w:bottom w:val="dotDotDash" w:sz="4" w:space="0" w:color="auto"/>
            </w:tcBorders>
            <w:vAlign w:val="center"/>
          </w:tcPr>
          <w:p w14:paraId="2A90BE13"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D24DC53" w14:textId="77777777" w:rsidTr="00CF60A9">
        <w:trPr>
          <w:trHeight w:val="73"/>
        </w:trPr>
        <w:tc>
          <w:tcPr>
            <w:tcW w:w="2268" w:type="dxa"/>
            <w:vMerge/>
            <w:vAlign w:val="center"/>
          </w:tcPr>
          <w:p w14:paraId="4BD2BE1D"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8671" w:type="dxa"/>
            <w:gridSpan w:val="13"/>
            <w:tcBorders>
              <w:top w:val="dotDotDash" w:sz="4" w:space="0" w:color="auto"/>
            </w:tcBorders>
            <w:vAlign w:val="center"/>
          </w:tcPr>
          <w:p w14:paraId="6ED42F3B"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E2DCC77" w14:textId="77777777" w:rsidTr="00CF60A9">
        <w:trPr>
          <w:trHeight w:val="329"/>
        </w:trPr>
        <w:tc>
          <w:tcPr>
            <w:tcW w:w="2268" w:type="dxa"/>
            <w:vMerge w:val="restart"/>
            <w:vAlign w:val="center"/>
          </w:tcPr>
          <w:p w14:paraId="6A253996" w14:textId="3073DE54"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جواز سفر رقم:</w:t>
            </w:r>
          </w:p>
        </w:tc>
        <w:tc>
          <w:tcPr>
            <w:tcW w:w="2279" w:type="dxa"/>
            <w:gridSpan w:val="2"/>
            <w:tcBorders>
              <w:bottom w:val="dotDotDash" w:sz="4" w:space="0" w:color="auto"/>
            </w:tcBorders>
          </w:tcPr>
          <w:p w14:paraId="311F1CBD"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vAlign w:val="center"/>
          </w:tcPr>
          <w:p w14:paraId="119E520F" w14:textId="77777777" w:rsidR="009B028B" w:rsidRPr="009138F7" w:rsidRDefault="009B028B" w:rsidP="008B5B3E">
            <w:pPr>
              <w:spacing w:after="0" w:line="280" w:lineRule="exact"/>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555" w:type="dxa"/>
            <w:tcBorders>
              <w:bottom w:val="dotDotDash" w:sz="4" w:space="0" w:color="auto"/>
            </w:tcBorders>
            <w:vAlign w:val="center"/>
          </w:tcPr>
          <w:p w14:paraId="01BEC34C"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val="restart"/>
            <w:vAlign w:val="center"/>
          </w:tcPr>
          <w:p w14:paraId="0E56F6C8" w14:textId="77777777" w:rsidR="009B028B" w:rsidRPr="009138F7" w:rsidRDefault="009B028B" w:rsidP="008B5B3E">
            <w:pPr>
              <w:spacing w:after="0" w:line="280" w:lineRule="exact"/>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3267" w:type="dxa"/>
            <w:gridSpan w:val="2"/>
            <w:tcBorders>
              <w:bottom w:val="dotDotDash" w:sz="4" w:space="0" w:color="auto"/>
            </w:tcBorders>
          </w:tcPr>
          <w:p w14:paraId="394604AA"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410FC29" w14:textId="77777777" w:rsidTr="00CF60A9">
        <w:trPr>
          <w:trHeight w:val="73"/>
        </w:trPr>
        <w:tc>
          <w:tcPr>
            <w:tcW w:w="2268" w:type="dxa"/>
            <w:vMerge/>
            <w:vAlign w:val="center"/>
          </w:tcPr>
          <w:p w14:paraId="4E09E1D9"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279" w:type="dxa"/>
            <w:gridSpan w:val="2"/>
            <w:tcBorders>
              <w:top w:val="dotDotDash" w:sz="4" w:space="0" w:color="auto"/>
            </w:tcBorders>
          </w:tcPr>
          <w:p w14:paraId="6C2A1BE5"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267D06C5"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555" w:type="dxa"/>
            <w:tcBorders>
              <w:top w:val="dotDotDash" w:sz="4" w:space="0" w:color="auto"/>
            </w:tcBorders>
            <w:vAlign w:val="center"/>
          </w:tcPr>
          <w:p w14:paraId="257980AB"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tcPr>
          <w:p w14:paraId="4149F670"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3267" w:type="dxa"/>
            <w:gridSpan w:val="2"/>
            <w:tcBorders>
              <w:top w:val="dotDotDash" w:sz="4" w:space="0" w:color="auto"/>
            </w:tcBorders>
          </w:tcPr>
          <w:p w14:paraId="4D800A1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383D031" w14:textId="77777777" w:rsidTr="00CF60A9">
        <w:trPr>
          <w:trHeight w:val="329"/>
        </w:trPr>
        <w:tc>
          <w:tcPr>
            <w:tcW w:w="1093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693E0" w14:textId="77777777" w:rsidR="009B028B" w:rsidRPr="00ED4BD3" w:rsidRDefault="009B028B" w:rsidP="008B5B3E">
            <w:pPr>
              <w:spacing w:after="0" w:line="280" w:lineRule="exact"/>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 xml:space="preserve">بيانات المفوض بالتوقيع نيابة عن صاحب </w:t>
            </w:r>
            <w:r>
              <w:rPr>
                <w:rFonts w:asciiTheme="minorBidi" w:eastAsia="SimSun" w:hAnsiTheme="minorBidi" w:hint="cs"/>
                <w:b/>
                <w:bCs/>
                <w:sz w:val="27"/>
                <w:szCs w:val="27"/>
                <w:rtl/>
                <w:lang w:eastAsia="zh-CN" w:bidi="ar-EG"/>
              </w:rPr>
              <w:t>العطاء / العرض</w:t>
            </w:r>
          </w:p>
        </w:tc>
      </w:tr>
      <w:tr w:rsidR="009B028B" w:rsidRPr="00ED4BD3" w14:paraId="2243D934" w14:textId="77777777" w:rsidTr="00CF60A9">
        <w:trPr>
          <w:trHeight w:val="329"/>
        </w:trPr>
        <w:tc>
          <w:tcPr>
            <w:tcW w:w="2268" w:type="dxa"/>
            <w:vMerge w:val="restart"/>
            <w:tcBorders>
              <w:top w:val="single" w:sz="4" w:space="0" w:color="auto"/>
            </w:tcBorders>
            <w:vAlign w:val="center"/>
          </w:tcPr>
          <w:p w14:paraId="32D6BD25" w14:textId="05ED4A46"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lastRenderedPageBreak/>
              <w:t>ال</w:t>
            </w: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الثلاثي:</w:t>
            </w:r>
          </w:p>
        </w:tc>
        <w:tc>
          <w:tcPr>
            <w:tcW w:w="8671" w:type="dxa"/>
            <w:gridSpan w:val="13"/>
            <w:tcBorders>
              <w:top w:val="single" w:sz="4" w:space="0" w:color="auto"/>
              <w:bottom w:val="dotDotDash" w:sz="4" w:space="0" w:color="auto"/>
            </w:tcBorders>
            <w:vAlign w:val="center"/>
          </w:tcPr>
          <w:p w14:paraId="73230A02"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C286556" w14:textId="77777777" w:rsidTr="00CF60A9">
        <w:trPr>
          <w:trHeight w:val="73"/>
        </w:trPr>
        <w:tc>
          <w:tcPr>
            <w:tcW w:w="2268" w:type="dxa"/>
            <w:vMerge/>
            <w:vAlign w:val="center"/>
          </w:tcPr>
          <w:p w14:paraId="1FF057B7"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8671" w:type="dxa"/>
            <w:gridSpan w:val="13"/>
            <w:tcBorders>
              <w:top w:val="dotDotDash" w:sz="4" w:space="0" w:color="auto"/>
            </w:tcBorders>
            <w:vAlign w:val="center"/>
          </w:tcPr>
          <w:p w14:paraId="6261C751"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60EE33A8" w14:textId="77777777" w:rsidTr="00CF60A9">
        <w:trPr>
          <w:trHeight w:val="329"/>
        </w:trPr>
        <w:tc>
          <w:tcPr>
            <w:tcW w:w="2268" w:type="dxa"/>
            <w:vMerge w:val="restart"/>
            <w:vAlign w:val="center"/>
          </w:tcPr>
          <w:p w14:paraId="14C47833" w14:textId="7C7F5A5A"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المهنة:</w:t>
            </w:r>
          </w:p>
        </w:tc>
        <w:tc>
          <w:tcPr>
            <w:tcW w:w="2446" w:type="dxa"/>
            <w:gridSpan w:val="3"/>
            <w:tcBorders>
              <w:bottom w:val="dotDotDash" w:sz="4" w:space="0" w:color="auto"/>
            </w:tcBorders>
          </w:tcPr>
          <w:p w14:paraId="5043FBD7"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val="restart"/>
            <w:vAlign w:val="center"/>
          </w:tcPr>
          <w:p w14:paraId="5B21539A" w14:textId="77777777"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الصفة القانونية:</w:t>
            </w:r>
            <w:r w:rsidRPr="00ED4BD3">
              <w:rPr>
                <w:rFonts w:asciiTheme="minorBidi" w:eastAsia="SimSun" w:hAnsiTheme="minorBidi" w:hint="cs"/>
                <w:b/>
                <w:bCs/>
                <w:sz w:val="27"/>
                <w:szCs w:val="27"/>
                <w:rtl/>
                <w:lang w:eastAsia="zh-CN" w:bidi="ar-EG"/>
              </w:rPr>
              <w:br/>
            </w:r>
          </w:p>
        </w:tc>
        <w:tc>
          <w:tcPr>
            <w:tcW w:w="3964" w:type="dxa"/>
            <w:gridSpan w:val="5"/>
            <w:tcBorders>
              <w:bottom w:val="dotDotDash" w:sz="4" w:space="0" w:color="auto"/>
            </w:tcBorders>
            <w:vAlign w:val="center"/>
          </w:tcPr>
          <w:p w14:paraId="28911563"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3F4611C" w14:textId="77777777" w:rsidTr="00CF60A9">
        <w:trPr>
          <w:trHeight w:val="73"/>
        </w:trPr>
        <w:tc>
          <w:tcPr>
            <w:tcW w:w="2268" w:type="dxa"/>
            <w:vMerge/>
            <w:vAlign w:val="center"/>
          </w:tcPr>
          <w:p w14:paraId="2D4092D1"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446" w:type="dxa"/>
            <w:gridSpan w:val="3"/>
            <w:tcBorders>
              <w:top w:val="dotDotDash" w:sz="4" w:space="0" w:color="auto"/>
            </w:tcBorders>
          </w:tcPr>
          <w:p w14:paraId="214D2D26"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tcPr>
          <w:p w14:paraId="28C9E0C0"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3964" w:type="dxa"/>
            <w:gridSpan w:val="5"/>
            <w:tcBorders>
              <w:top w:val="dotDotDash" w:sz="4" w:space="0" w:color="auto"/>
            </w:tcBorders>
            <w:vAlign w:val="center"/>
          </w:tcPr>
          <w:p w14:paraId="63BFE656"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005FBA05" w14:textId="77777777" w:rsidTr="00CF60A9">
        <w:trPr>
          <w:trHeight w:val="329"/>
        </w:trPr>
        <w:tc>
          <w:tcPr>
            <w:tcW w:w="2268" w:type="dxa"/>
            <w:vMerge w:val="restart"/>
            <w:vAlign w:val="center"/>
          </w:tcPr>
          <w:p w14:paraId="613E5047" w14:textId="791A2EB9"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الجنسية:</w:t>
            </w:r>
          </w:p>
        </w:tc>
        <w:tc>
          <w:tcPr>
            <w:tcW w:w="2446" w:type="dxa"/>
            <w:gridSpan w:val="3"/>
            <w:tcBorders>
              <w:bottom w:val="dotDotDash" w:sz="4" w:space="0" w:color="auto"/>
            </w:tcBorders>
          </w:tcPr>
          <w:p w14:paraId="2E9A9D3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val="restart"/>
            <w:vAlign w:val="center"/>
          </w:tcPr>
          <w:p w14:paraId="7C8E369F" w14:textId="77777777"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تاريخ الميلاد:</w:t>
            </w:r>
            <w:r w:rsidRPr="00ED4BD3">
              <w:rPr>
                <w:rFonts w:asciiTheme="minorBidi" w:eastAsia="SimSun" w:hAnsiTheme="minorBidi" w:hint="cs"/>
                <w:b/>
                <w:bCs/>
                <w:sz w:val="27"/>
                <w:szCs w:val="27"/>
                <w:rtl/>
                <w:lang w:eastAsia="zh-CN" w:bidi="ar-EG"/>
              </w:rPr>
              <w:br/>
            </w:r>
          </w:p>
        </w:tc>
        <w:tc>
          <w:tcPr>
            <w:tcW w:w="3964" w:type="dxa"/>
            <w:gridSpan w:val="5"/>
            <w:tcBorders>
              <w:bottom w:val="dotDotDash" w:sz="4" w:space="0" w:color="auto"/>
            </w:tcBorders>
            <w:vAlign w:val="center"/>
          </w:tcPr>
          <w:p w14:paraId="76D26453"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F61C2B0" w14:textId="77777777" w:rsidTr="00CF60A9">
        <w:trPr>
          <w:trHeight w:val="73"/>
        </w:trPr>
        <w:tc>
          <w:tcPr>
            <w:tcW w:w="2268" w:type="dxa"/>
            <w:vMerge/>
            <w:vAlign w:val="center"/>
          </w:tcPr>
          <w:p w14:paraId="736FFAA6"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446" w:type="dxa"/>
            <w:gridSpan w:val="3"/>
            <w:tcBorders>
              <w:top w:val="dotDotDash" w:sz="4" w:space="0" w:color="auto"/>
            </w:tcBorders>
          </w:tcPr>
          <w:p w14:paraId="29EFB249"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261" w:type="dxa"/>
            <w:gridSpan w:val="5"/>
            <w:vMerge/>
          </w:tcPr>
          <w:p w14:paraId="6B9765AC"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3964" w:type="dxa"/>
            <w:gridSpan w:val="5"/>
            <w:tcBorders>
              <w:top w:val="dotDotDash" w:sz="4" w:space="0" w:color="auto"/>
            </w:tcBorders>
            <w:vAlign w:val="center"/>
          </w:tcPr>
          <w:p w14:paraId="2A245871"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0D9469A3" w14:textId="77777777" w:rsidTr="00CF60A9">
        <w:trPr>
          <w:trHeight w:val="329"/>
        </w:trPr>
        <w:tc>
          <w:tcPr>
            <w:tcW w:w="2268" w:type="dxa"/>
            <w:vMerge w:val="restart"/>
            <w:vAlign w:val="center"/>
          </w:tcPr>
          <w:p w14:paraId="7476B965" w14:textId="46F74D76"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الرقم القومي:</w:t>
            </w:r>
          </w:p>
        </w:tc>
        <w:tc>
          <w:tcPr>
            <w:tcW w:w="2279" w:type="dxa"/>
            <w:gridSpan w:val="2"/>
            <w:tcBorders>
              <w:bottom w:val="dotDotDash" w:sz="4" w:space="0" w:color="auto"/>
            </w:tcBorders>
          </w:tcPr>
          <w:p w14:paraId="09B34145"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vAlign w:val="center"/>
          </w:tcPr>
          <w:p w14:paraId="3CDBA4FF" w14:textId="0ABE70BA" w:rsidR="009B028B" w:rsidRPr="009138F7" w:rsidRDefault="009B028B" w:rsidP="008B5B3E">
            <w:pPr>
              <w:spacing w:after="0" w:line="280" w:lineRule="exact"/>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p>
        </w:tc>
        <w:tc>
          <w:tcPr>
            <w:tcW w:w="555" w:type="dxa"/>
            <w:tcBorders>
              <w:bottom w:val="dotDotDash" w:sz="4" w:space="0" w:color="auto"/>
            </w:tcBorders>
            <w:vAlign w:val="center"/>
          </w:tcPr>
          <w:p w14:paraId="51559590"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val="restart"/>
            <w:vAlign w:val="center"/>
          </w:tcPr>
          <w:p w14:paraId="5B57A7BA" w14:textId="1863830F" w:rsidR="009B028B" w:rsidRPr="009138F7" w:rsidRDefault="009B028B" w:rsidP="008B5B3E">
            <w:pPr>
              <w:spacing w:after="0" w:line="280" w:lineRule="exact"/>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p>
        </w:tc>
        <w:tc>
          <w:tcPr>
            <w:tcW w:w="3267" w:type="dxa"/>
            <w:gridSpan w:val="2"/>
            <w:tcBorders>
              <w:bottom w:val="dotDotDash" w:sz="4" w:space="0" w:color="auto"/>
            </w:tcBorders>
          </w:tcPr>
          <w:p w14:paraId="4CCA726C"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69695EA7" w14:textId="77777777" w:rsidTr="00CF60A9">
        <w:trPr>
          <w:trHeight w:val="85"/>
        </w:trPr>
        <w:tc>
          <w:tcPr>
            <w:tcW w:w="2268" w:type="dxa"/>
            <w:vMerge/>
            <w:vAlign w:val="center"/>
          </w:tcPr>
          <w:p w14:paraId="11A541DF"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279" w:type="dxa"/>
            <w:gridSpan w:val="2"/>
            <w:tcBorders>
              <w:top w:val="dotDotDash" w:sz="4" w:space="0" w:color="auto"/>
            </w:tcBorders>
          </w:tcPr>
          <w:p w14:paraId="0BDCCF92"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3113D96D"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555" w:type="dxa"/>
            <w:tcBorders>
              <w:top w:val="dotDotDash" w:sz="4" w:space="0" w:color="auto"/>
            </w:tcBorders>
            <w:vAlign w:val="center"/>
          </w:tcPr>
          <w:p w14:paraId="6188E5B7"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tcPr>
          <w:p w14:paraId="5BE18362"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3267" w:type="dxa"/>
            <w:gridSpan w:val="2"/>
            <w:tcBorders>
              <w:top w:val="dotDotDash" w:sz="4" w:space="0" w:color="auto"/>
            </w:tcBorders>
          </w:tcPr>
          <w:p w14:paraId="757A21A3"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1508BA3" w14:textId="77777777" w:rsidTr="00CF60A9">
        <w:trPr>
          <w:trHeight w:val="329"/>
        </w:trPr>
        <w:tc>
          <w:tcPr>
            <w:tcW w:w="2268" w:type="dxa"/>
            <w:vMerge w:val="restart"/>
            <w:vAlign w:val="center"/>
          </w:tcPr>
          <w:p w14:paraId="0A611100" w14:textId="3AF3F647"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العمل الح</w:t>
            </w:r>
            <w:r>
              <w:rPr>
                <w:rFonts w:asciiTheme="minorBidi" w:eastAsia="SimSun" w:hAnsiTheme="minorBidi" w:hint="cs"/>
                <w:b/>
                <w:bCs/>
                <w:sz w:val="27"/>
                <w:szCs w:val="27"/>
                <w:rtl/>
                <w:lang w:eastAsia="zh-CN" w:bidi="ar-EG"/>
              </w:rPr>
              <w:t>الي</w:t>
            </w:r>
            <w:r w:rsidRPr="00ED4BD3">
              <w:rPr>
                <w:rFonts w:asciiTheme="minorBidi" w:eastAsia="SimSun" w:hAnsiTheme="minorBidi" w:hint="cs"/>
                <w:b/>
                <w:bCs/>
                <w:sz w:val="27"/>
                <w:szCs w:val="27"/>
                <w:rtl/>
                <w:lang w:eastAsia="zh-CN" w:bidi="ar-EG"/>
              </w:rPr>
              <w:t>:</w:t>
            </w:r>
          </w:p>
        </w:tc>
        <w:tc>
          <w:tcPr>
            <w:tcW w:w="8671" w:type="dxa"/>
            <w:gridSpan w:val="13"/>
            <w:tcBorders>
              <w:bottom w:val="dotDotDash" w:sz="4" w:space="0" w:color="auto"/>
            </w:tcBorders>
            <w:vAlign w:val="center"/>
          </w:tcPr>
          <w:p w14:paraId="48D5E8CB"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03F0A42" w14:textId="77777777" w:rsidTr="00CF60A9">
        <w:trPr>
          <w:trHeight w:val="73"/>
        </w:trPr>
        <w:tc>
          <w:tcPr>
            <w:tcW w:w="2268" w:type="dxa"/>
            <w:vMerge/>
            <w:vAlign w:val="center"/>
          </w:tcPr>
          <w:p w14:paraId="1A09C887"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8671" w:type="dxa"/>
            <w:gridSpan w:val="13"/>
            <w:tcBorders>
              <w:top w:val="dotDotDash" w:sz="4" w:space="0" w:color="auto"/>
            </w:tcBorders>
            <w:vAlign w:val="center"/>
          </w:tcPr>
          <w:p w14:paraId="045EB47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7CEBB532" w14:textId="77777777" w:rsidTr="00CF60A9">
        <w:trPr>
          <w:trHeight w:val="329"/>
        </w:trPr>
        <w:tc>
          <w:tcPr>
            <w:tcW w:w="2268" w:type="dxa"/>
            <w:vMerge w:val="restart"/>
            <w:vAlign w:val="center"/>
          </w:tcPr>
          <w:p w14:paraId="4D796090" w14:textId="195F53AF"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جواز سفر رقم:</w:t>
            </w:r>
          </w:p>
        </w:tc>
        <w:tc>
          <w:tcPr>
            <w:tcW w:w="2279" w:type="dxa"/>
            <w:gridSpan w:val="2"/>
            <w:tcBorders>
              <w:bottom w:val="dotDotDash" w:sz="4" w:space="0" w:color="auto"/>
            </w:tcBorders>
          </w:tcPr>
          <w:p w14:paraId="447A654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vAlign w:val="center"/>
          </w:tcPr>
          <w:p w14:paraId="268D37E1" w14:textId="28A01677" w:rsidR="009B028B" w:rsidRPr="009138F7" w:rsidRDefault="009B028B" w:rsidP="008B5B3E">
            <w:pPr>
              <w:spacing w:after="0" w:line="280" w:lineRule="exact"/>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p>
        </w:tc>
        <w:tc>
          <w:tcPr>
            <w:tcW w:w="555" w:type="dxa"/>
            <w:tcBorders>
              <w:bottom w:val="dotDotDash" w:sz="4" w:space="0" w:color="auto"/>
            </w:tcBorders>
            <w:vAlign w:val="center"/>
          </w:tcPr>
          <w:p w14:paraId="12A584B7"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val="restart"/>
            <w:vAlign w:val="center"/>
          </w:tcPr>
          <w:p w14:paraId="72E10904" w14:textId="5450537F" w:rsidR="009B028B" w:rsidRPr="009138F7" w:rsidRDefault="009B028B" w:rsidP="008B5B3E">
            <w:pPr>
              <w:spacing w:after="0" w:line="280" w:lineRule="exact"/>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p>
        </w:tc>
        <w:tc>
          <w:tcPr>
            <w:tcW w:w="3267" w:type="dxa"/>
            <w:gridSpan w:val="2"/>
            <w:tcBorders>
              <w:bottom w:val="dotDotDash" w:sz="4" w:space="0" w:color="auto"/>
            </w:tcBorders>
          </w:tcPr>
          <w:p w14:paraId="3E23C28F"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AC51EDC" w14:textId="77777777" w:rsidTr="00CF60A9">
        <w:trPr>
          <w:trHeight w:val="73"/>
        </w:trPr>
        <w:tc>
          <w:tcPr>
            <w:tcW w:w="2268" w:type="dxa"/>
            <w:vMerge/>
            <w:vAlign w:val="center"/>
          </w:tcPr>
          <w:p w14:paraId="799349C7"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279" w:type="dxa"/>
            <w:gridSpan w:val="2"/>
            <w:tcBorders>
              <w:top w:val="dotDotDash" w:sz="4" w:space="0" w:color="auto"/>
            </w:tcBorders>
          </w:tcPr>
          <w:p w14:paraId="228258FF"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7D9CF24B"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555" w:type="dxa"/>
            <w:tcBorders>
              <w:top w:val="dotDotDash" w:sz="4" w:space="0" w:color="auto"/>
            </w:tcBorders>
            <w:vAlign w:val="center"/>
          </w:tcPr>
          <w:p w14:paraId="09082847"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tcPr>
          <w:p w14:paraId="18FDD72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3267" w:type="dxa"/>
            <w:gridSpan w:val="2"/>
            <w:tcBorders>
              <w:top w:val="dotDotDash" w:sz="4" w:space="0" w:color="auto"/>
            </w:tcBorders>
          </w:tcPr>
          <w:p w14:paraId="5D34B9B4"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63B17D2D" w14:textId="77777777" w:rsidTr="00CF60A9">
        <w:trPr>
          <w:trHeight w:val="329"/>
        </w:trPr>
        <w:tc>
          <w:tcPr>
            <w:tcW w:w="1093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DAA0E" w14:textId="77777777" w:rsidR="009B028B" w:rsidRPr="00ED4BD3" w:rsidRDefault="009B028B" w:rsidP="008B5B3E">
            <w:pPr>
              <w:spacing w:after="0" w:line="280" w:lineRule="exact"/>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بيانات المنشأة</w:t>
            </w:r>
          </w:p>
        </w:tc>
      </w:tr>
      <w:tr w:rsidR="009B028B" w:rsidRPr="00ED4BD3" w14:paraId="244A990F" w14:textId="77777777" w:rsidTr="00CF60A9">
        <w:trPr>
          <w:trHeight w:val="329"/>
        </w:trPr>
        <w:tc>
          <w:tcPr>
            <w:tcW w:w="2268" w:type="dxa"/>
            <w:vMerge w:val="restart"/>
            <w:tcBorders>
              <w:top w:val="single" w:sz="4" w:space="0" w:color="auto"/>
            </w:tcBorders>
            <w:vAlign w:val="center"/>
          </w:tcPr>
          <w:p w14:paraId="2B1C19FD" w14:textId="7BEEF5F9"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رقم السجل التجاري:</w:t>
            </w:r>
          </w:p>
        </w:tc>
        <w:tc>
          <w:tcPr>
            <w:tcW w:w="2279" w:type="dxa"/>
            <w:gridSpan w:val="2"/>
            <w:tcBorders>
              <w:top w:val="single" w:sz="4" w:space="0" w:color="auto"/>
              <w:bottom w:val="dotDotDash" w:sz="4" w:space="0" w:color="auto"/>
            </w:tcBorders>
          </w:tcPr>
          <w:p w14:paraId="701DD54D"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tcBorders>
              <w:top w:val="single" w:sz="4" w:space="0" w:color="auto"/>
            </w:tcBorders>
            <w:vAlign w:val="center"/>
          </w:tcPr>
          <w:p w14:paraId="438CD55F" w14:textId="3E5E546D"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مكتب:</w:t>
            </w:r>
          </w:p>
        </w:tc>
        <w:tc>
          <w:tcPr>
            <w:tcW w:w="555" w:type="dxa"/>
            <w:tcBorders>
              <w:top w:val="single" w:sz="4" w:space="0" w:color="auto"/>
              <w:bottom w:val="dotDotDash" w:sz="4" w:space="0" w:color="auto"/>
            </w:tcBorders>
            <w:vAlign w:val="center"/>
          </w:tcPr>
          <w:p w14:paraId="0CE274A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val="restart"/>
            <w:tcBorders>
              <w:top w:val="single" w:sz="4" w:space="0" w:color="auto"/>
            </w:tcBorders>
            <w:vAlign w:val="center"/>
          </w:tcPr>
          <w:p w14:paraId="66A20E05" w14:textId="249A7391" w:rsidR="009B028B" w:rsidRPr="009138F7" w:rsidRDefault="009B028B" w:rsidP="008B5B3E">
            <w:pPr>
              <w:spacing w:after="0" w:line="280" w:lineRule="exact"/>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p>
        </w:tc>
        <w:tc>
          <w:tcPr>
            <w:tcW w:w="3267" w:type="dxa"/>
            <w:gridSpan w:val="2"/>
            <w:tcBorders>
              <w:top w:val="single" w:sz="4" w:space="0" w:color="auto"/>
              <w:bottom w:val="dotDotDash" w:sz="4" w:space="0" w:color="auto"/>
            </w:tcBorders>
          </w:tcPr>
          <w:p w14:paraId="7200D079"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4D082887" w14:textId="77777777" w:rsidTr="00CF60A9">
        <w:trPr>
          <w:trHeight w:val="73"/>
        </w:trPr>
        <w:tc>
          <w:tcPr>
            <w:tcW w:w="2268" w:type="dxa"/>
            <w:vMerge/>
            <w:vAlign w:val="center"/>
          </w:tcPr>
          <w:p w14:paraId="5CDEABE4"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279" w:type="dxa"/>
            <w:gridSpan w:val="2"/>
            <w:tcBorders>
              <w:top w:val="dotDotDash" w:sz="4" w:space="0" w:color="auto"/>
            </w:tcBorders>
          </w:tcPr>
          <w:p w14:paraId="657522B1"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59C0CA79"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555" w:type="dxa"/>
            <w:tcBorders>
              <w:top w:val="dotDotDash" w:sz="4" w:space="0" w:color="auto"/>
            </w:tcBorders>
            <w:vAlign w:val="center"/>
          </w:tcPr>
          <w:p w14:paraId="54246C8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tcPr>
          <w:p w14:paraId="1465734F"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3267" w:type="dxa"/>
            <w:gridSpan w:val="2"/>
            <w:tcBorders>
              <w:top w:val="dotDotDash" w:sz="4" w:space="0" w:color="auto"/>
            </w:tcBorders>
          </w:tcPr>
          <w:p w14:paraId="13054A82"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02804F9D" w14:textId="77777777" w:rsidTr="00CF60A9">
        <w:trPr>
          <w:trHeight w:val="329"/>
        </w:trPr>
        <w:tc>
          <w:tcPr>
            <w:tcW w:w="2268" w:type="dxa"/>
            <w:vMerge w:val="restart"/>
            <w:vAlign w:val="center"/>
          </w:tcPr>
          <w:p w14:paraId="4D07B1F0" w14:textId="63EFA738"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رقم البطاقة الضريبية:</w:t>
            </w:r>
          </w:p>
        </w:tc>
        <w:tc>
          <w:tcPr>
            <w:tcW w:w="2279" w:type="dxa"/>
            <w:gridSpan w:val="2"/>
            <w:tcBorders>
              <w:bottom w:val="dotDotDash" w:sz="4" w:space="0" w:color="auto"/>
            </w:tcBorders>
          </w:tcPr>
          <w:p w14:paraId="3B42176F"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vAlign w:val="center"/>
          </w:tcPr>
          <w:p w14:paraId="7189CF98" w14:textId="43D9BBD4"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مكتب:</w:t>
            </w:r>
          </w:p>
        </w:tc>
        <w:tc>
          <w:tcPr>
            <w:tcW w:w="555" w:type="dxa"/>
            <w:tcBorders>
              <w:bottom w:val="dotDotDash" w:sz="4" w:space="0" w:color="auto"/>
            </w:tcBorders>
            <w:vAlign w:val="center"/>
          </w:tcPr>
          <w:p w14:paraId="4EEDE4F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val="restart"/>
            <w:vAlign w:val="center"/>
          </w:tcPr>
          <w:p w14:paraId="1776B7F9" w14:textId="130792E1" w:rsidR="009B028B" w:rsidRPr="009138F7" w:rsidRDefault="009B028B" w:rsidP="008B5B3E">
            <w:pPr>
              <w:spacing w:after="0" w:line="280" w:lineRule="exact"/>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p>
        </w:tc>
        <w:tc>
          <w:tcPr>
            <w:tcW w:w="3267" w:type="dxa"/>
            <w:gridSpan w:val="2"/>
            <w:tcBorders>
              <w:bottom w:val="dotDotDash" w:sz="4" w:space="0" w:color="auto"/>
            </w:tcBorders>
          </w:tcPr>
          <w:p w14:paraId="407C7AD0"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53C07856" w14:textId="77777777" w:rsidTr="00CF60A9">
        <w:trPr>
          <w:trHeight w:val="73"/>
        </w:trPr>
        <w:tc>
          <w:tcPr>
            <w:tcW w:w="2268" w:type="dxa"/>
            <w:vMerge/>
            <w:vAlign w:val="center"/>
          </w:tcPr>
          <w:p w14:paraId="0F7AE98B"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2279" w:type="dxa"/>
            <w:gridSpan w:val="2"/>
            <w:tcBorders>
              <w:top w:val="dotDotDash" w:sz="4" w:space="0" w:color="auto"/>
            </w:tcBorders>
          </w:tcPr>
          <w:p w14:paraId="795E331D"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2DDBEA87"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555" w:type="dxa"/>
            <w:tcBorders>
              <w:top w:val="dotDotDash" w:sz="4" w:space="0" w:color="auto"/>
            </w:tcBorders>
            <w:vAlign w:val="center"/>
          </w:tcPr>
          <w:p w14:paraId="68C114C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3" w:type="dxa"/>
            <w:gridSpan w:val="5"/>
            <w:vMerge/>
          </w:tcPr>
          <w:p w14:paraId="52473165"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3267" w:type="dxa"/>
            <w:gridSpan w:val="2"/>
            <w:tcBorders>
              <w:top w:val="dotDotDash" w:sz="4" w:space="0" w:color="auto"/>
            </w:tcBorders>
          </w:tcPr>
          <w:p w14:paraId="103EC962"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6331B637" w14:textId="77777777" w:rsidTr="00CF60A9">
        <w:trPr>
          <w:trHeight w:val="178"/>
        </w:trPr>
        <w:tc>
          <w:tcPr>
            <w:tcW w:w="4547" w:type="dxa"/>
            <w:gridSpan w:val="3"/>
            <w:vMerge w:val="restart"/>
            <w:vAlign w:val="center"/>
          </w:tcPr>
          <w:p w14:paraId="19D55CE0" w14:textId="3C3BD7F6" w:rsidR="009B028B" w:rsidRPr="00642AFB" w:rsidRDefault="009B028B" w:rsidP="008B5B3E">
            <w:pPr>
              <w:spacing w:after="0" w:line="280" w:lineRule="exact"/>
              <w:jc w:val="lowKashida"/>
              <w:rPr>
                <w:rFonts w:ascii="Arial" w:hAnsi="Arial" w:cs="Arial"/>
                <w:b/>
                <w:bCs/>
                <w:sz w:val="2"/>
                <w:szCs w:val="2"/>
                <w:rtl/>
                <w:lang w:bidi="ar-EG"/>
              </w:rPr>
            </w:pPr>
            <w:r w:rsidRPr="00ED4BD3">
              <w:rPr>
                <w:rFonts w:ascii="Arial" w:hAnsi="Arial" w:cs="Arial"/>
                <w:b/>
                <w:bCs/>
                <w:sz w:val="24"/>
                <w:szCs w:val="24"/>
                <w:rtl/>
              </w:rPr>
              <w:t xml:space="preserve">رقم التسجيل في الاتحاد </w:t>
            </w:r>
            <w:r>
              <w:rPr>
                <w:rFonts w:ascii="Arial" w:hAnsi="Arial" w:cs="Arial"/>
                <w:b/>
                <w:bCs/>
                <w:sz w:val="24"/>
                <w:szCs w:val="24"/>
                <w:rtl/>
              </w:rPr>
              <w:t>المصري</w:t>
            </w:r>
            <w:r w:rsidRPr="00ED4BD3">
              <w:rPr>
                <w:rFonts w:ascii="Arial" w:hAnsi="Arial" w:cs="Arial"/>
                <w:b/>
                <w:bCs/>
                <w:sz w:val="24"/>
                <w:szCs w:val="24"/>
                <w:rtl/>
              </w:rPr>
              <w:t xml:space="preserve"> للتشييد والبناء:</w:t>
            </w:r>
          </w:p>
        </w:tc>
        <w:tc>
          <w:tcPr>
            <w:tcW w:w="2250" w:type="dxa"/>
            <w:gridSpan w:val="5"/>
            <w:tcBorders>
              <w:bottom w:val="dotDotDash" w:sz="4" w:space="0" w:color="auto"/>
            </w:tcBorders>
            <w:vAlign w:val="center"/>
          </w:tcPr>
          <w:p w14:paraId="2958CADA"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851" w:type="dxa"/>
            <w:gridSpan w:val="3"/>
            <w:vMerge w:val="restart"/>
            <w:vAlign w:val="center"/>
          </w:tcPr>
          <w:p w14:paraId="4E6ADFFE" w14:textId="5ED8CDDC" w:rsidR="009B028B" w:rsidRPr="00642AFB" w:rsidRDefault="009B028B" w:rsidP="008B5B3E">
            <w:pPr>
              <w:spacing w:after="0" w:line="280" w:lineRule="exact"/>
              <w:jc w:val="lowKashida"/>
              <w:rPr>
                <w:rFonts w:ascii="Arial" w:hAnsi="Arial" w:cs="Arial"/>
                <w:b/>
                <w:bCs/>
                <w:sz w:val="2"/>
                <w:szCs w:val="2"/>
                <w:rtl/>
                <w:lang w:bidi="ar-EG"/>
              </w:rPr>
            </w:pPr>
            <w:r w:rsidRPr="00ED4BD3">
              <w:rPr>
                <w:rFonts w:ascii="Arial" w:hAnsi="Arial" w:cs="Arial"/>
                <w:b/>
                <w:bCs/>
                <w:sz w:val="27"/>
                <w:szCs w:val="27"/>
                <w:rtl/>
                <w:lang w:bidi="ar-EG"/>
              </w:rPr>
              <w:t>الفئة:</w:t>
            </w:r>
          </w:p>
        </w:tc>
        <w:tc>
          <w:tcPr>
            <w:tcW w:w="3291" w:type="dxa"/>
            <w:gridSpan w:val="3"/>
            <w:tcBorders>
              <w:bottom w:val="dotDotDash" w:sz="4" w:space="0" w:color="auto"/>
            </w:tcBorders>
            <w:vAlign w:val="center"/>
          </w:tcPr>
          <w:p w14:paraId="751FE218" w14:textId="77777777" w:rsidR="009B028B" w:rsidRPr="00ED4BD3" w:rsidRDefault="009B028B" w:rsidP="008B5B3E">
            <w:pPr>
              <w:spacing w:after="0" w:line="280" w:lineRule="exact"/>
              <w:jc w:val="lowKashida"/>
              <w:rPr>
                <w:rFonts w:ascii="Arial" w:hAnsi="Arial" w:cs="Arial"/>
                <w:b/>
                <w:bCs/>
                <w:sz w:val="27"/>
                <w:szCs w:val="27"/>
                <w:rtl/>
                <w:lang w:bidi="ar-EG"/>
              </w:rPr>
            </w:pPr>
          </w:p>
        </w:tc>
      </w:tr>
      <w:tr w:rsidR="009B028B" w:rsidRPr="00ED4BD3" w14:paraId="3263209D" w14:textId="77777777" w:rsidTr="00CF60A9">
        <w:trPr>
          <w:trHeight w:val="73"/>
        </w:trPr>
        <w:tc>
          <w:tcPr>
            <w:tcW w:w="4547" w:type="dxa"/>
            <w:gridSpan w:val="3"/>
            <w:vMerge/>
            <w:vAlign w:val="center"/>
          </w:tcPr>
          <w:p w14:paraId="052853CB"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2250" w:type="dxa"/>
            <w:gridSpan w:val="5"/>
            <w:tcBorders>
              <w:top w:val="dotDotDash" w:sz="4" w:space="0" w:color="auto"/>
            </w:tcBorders>
            <w:vAlign w:val="center"/>
          </w:tcPr>
          <w:p w14:paraId="7723573A"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851" w:type="dxa"/>
            <w:gridSpan w:val="3"/>
            <w:vMerge/>
            <w:vAlign w:val="center"/>
          </w:tcPr>
          <w:p w14:paraId="21D64D06"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3291" w:type="dxa"/>
            <w:gridSpan w:val="3"/>
            <w:tcBorders>
              <w:top w:val="dotDotDash" w:sz="4" w:space="0" w:color="auto"/>
            </w:tcBorders>
            <w:vAlign w:val="center"/>
          </w:tcPr>
          <w:p w14:paraId="3555A9E2" w14:textId="77777777" w:rsidR="009B028B" w:rsidRPr="00ED4BD3" w:rsidRDefault="009B028B" w:rsidP="008B5B3E">
            <w:pPr>
              <w:spacing w:after="0" w:line="280" w:lineRule="exact"/>
              <w:jc w:val="lowKashida"/>
              <w:rPr>
                <w:rFonts w:ascii="Arial" w:hAnsi="Arial" w:cs="Arial"/>
                <w:b/>
                <w:bCs/>
                <w:sz w:val="27"/>
                <w:szCs w:val="27"/>
                <w:rtl/>
                <w:lang w:bidi="ar-EG"/>
              </w:rPr>
            </w:pPr>
          </w:p>
        </w:tc>
      </w:tr>
      <w:tr w:rsidR="009B028B" w:rsidRPr="00ED4BD3" w14:paraId="08F76E3F" w14:textId="77777777" w:rsidTr="00CF60A9">
        <w:trPr>
          <w:trHeight w:val="83"/>
        </w:trPr>
        <w:tc>
          <w:tcPr>
            <w:tcW w:w="2268" w:type="dxa"/>
            <w:vMerge w:val="restart"/>
            <w:vAlign w:val="center"/>
          </w:tcPr>
          <w:p w14:paraId="1FE6F4E3" w14:textId="18071CFC" w:rsidR="009B028B" w:rsidRPr="00642AFB" w:rsidRDefault="009B028B" w:rsidP="008B5B3E">
            <w:pPr>
              <w:spacing w:after="0" w:line="280" w:lineRule="exact"/>
              <w:jc w:val="lowKashida"/>
              <w:rPr>
                <w:rFonts w:ascii="Arial" w:hAnsi="Arial" w:cs="Arial"/>
                <w:b/>
                <w:bCs/>
                <w:sz w:val="2"/>
                <w:szCs w:val="2"/>
                <w:rtl/>
                <w:lang w:bidi="ar-EG"/>
              </w:rPr>
            </w:pPr>
            <w:r w:rsidRPr="00ED4BD3">
              <w:rPr>
                <w:rFonts w:ascii="Arial" w:hAnsi="Arial" w:cs="Arial"/>
                <w:b/>
                <w:bCs/>
                <w:sz w:val="27"/>
                <w:szCs w:val="27"/>
                <w:rtl/>
              </w:rPr>
              <w:t>عنوان</w:t>
            </w:r>
            <w:r w:rsidRPr="00ED4BD3">
              <w:rPr>
                <w:rFonts w:ascii="Arial" w:hAnsi="Arial" w:cs="Arial" w:hint="cs"/>
                <w:b/>
                <w:bCs/>
                <w:sz w:val="27"/>
                <w:szCs w:val="27"/>
                <w:rtl/>
              </w:rPr>
              <w:t xml:space="preserve"> المراسلة</w:t>
            </w:r>
            <w:r w:rsidRPr="00ED4BD3">
              <w:rPr>
                <w:rFonts w:ascii="Arial" w:hAnsi="Arial" w:cs="Arial"/>
                <w:b/>
                <w:bCs/>
                <w:sz w:val="27"/>
                <w:szCs w:val="27"/>
                <w:rtl/>
              </w:rPr>
              <w:t>:</w:t>
            </w:r>
          </w:p>
        </w:tc>
        <w:tc>
          <w:tcPr>
            <w:tcW w:w="8671" w:type="dxa"/>
            <w:gridSpan w:val="13"/>
            <w:tcBorders>
              <w:bottom w:val="dotDotDash" w:sz="4" w:space="0" w:color="auto"/>
            </w:tcBorders>
            <w:vAlign w:val="center"/>
          </w:tcPr>
          <w:p w14:paraId="7A4D77BC" w14:textId="77777777" w:rsidR="009B028B" w:rsidRPr="00ED4BD3" w:rsidRDefault="009B028B" w:rsidP="008B5B3E">
            <w:pPr>
              <w:spacing w:after="0" w:line="280" w:lineRule="exact"/>
              <w:jc w:val="center"/>
              <w:rPr>
                <w:rFonts w:ascii="Arial" w:hAnsi="Arial" w:cs="Arial"/>
                <w:b/>
                <w:bCs/>
                <w:sz w:val="27"/>
                <w:szCs w:val="27"/>
                <w:rtl/>
                <w:lang w:bidi="ar-EG"/>
              </w:rPr>
            </w:pPr>
            <w:r w:rsidRPr="00ED4BD3">
              <w:rPr>
                <w:rFonts w:ascii="Arial" w:hAnsi="Arial" w:cs="Arial" w:hint="cs"/>
                <w:b/>
                <w:bCs/>
                <w:sz w:val="27"/>
                <w:szCs w:val="27"/>
                <w:rtl/>
                <w:lang w:bidi="ar-EG"/>
              </w:rPr>
              <w:t>المحل المختار ال</w:t>
            </w:r>
            <w:r>
              <w:rPr>
                <w:rFonts w:ascii="Arial" w:hAnsi="Arial" w:cs="Arial" w:hint="cs"/>
                <w:b/>
                <w:bCs/>
                <w:sz w:val="27"/>
                <w:szCs w:val="27"/>
                <w:rtl/>
                <w:lang w:bidi="ar-EG"/>
              </w:rPr>
              <w:t>ذي</w:t>
            </w:r>
            <w:r w:rsidRPr="00ED4BD3">
              <w:rPr>
                <w:rFonts w:ascii="Arial" w:hAnsi="Arial" w:cs="Arial" w:hint="cs"/>
                <w:b/>
                <w:bCs/>
                <w:sz w:val="27"/>
                <w:szCs w:val="27"/>
                <w:rtl/>
                <w:lang w:bidi="ar-EG"/>
              </w:rPr>
              <w:t xml:space="preserve"> يمكن مراسلته عليه</w:t>
            </w:r>
          </w:p>
        </w:tc>
      </w:tr>
      <w:tr w:rsidR="009B028B" w:rsidRPr="00ED4BD3" w14:paraId="3178DD3E" w14:textId="77777777" w:rsidTr="00CF60A9">
        <w:trPr>
          <w:trHeight w:val="70"/>
        </w:trPr>
        <w:tc>
          <w:tcPr>
            <w:tcW w:w="2268" w:type="dxa"/>
            <w:vMerge/>
            <w:vAlign w:val="center"/>
          </w:tcPr>
          <w:p w14:paraId="174D1F9C" w14:textId="77777777" w:rsidR="009B028B" w:rsidRPr="00ED4BD3" w:rsidRDefault="009B028B" w:rsidP="008B5B3E">
            <w:pPr>
              <w:spacing w:after="0" w:line="280" w:lineRule="exact"/>
              <w:jc w:val="lowKashida"/>
              <w:rPr>
                <w:rFonts w:ascii="Arial" w:hAnsi="Arial" w:cs="Arial"/>
                <w:b/>
                <w:bCs/>
                <w:sz w:val="27"/>
                <w:szCs w:val="27"/>
                <w:rtl/>
              </w:rPr>
            </w:pPr>
          </w:p>
        </w:tc>
        <w:tc>
          <w:tcPr>
            <w:tcW w:w="8671" w:type="dxa"/>
            <w:gridSpan w:val="13"/>
            <w:tcBorders>
              <w:top w:val="dotDotDash" w:sz="4" w:space="0" w:color="auto"/>
            </w:tcBorders>
            <w:vAlign w:val="center"/>
          </w:tcPr>
          <w:p w14:paraId="04C26A68" w14:textId="77777777" w:rsidR="009B028B" w:rsidRPr="00ED4BD3" w:rsidRDefault="009B028B" w:rsidP="008B5B3E">
            <w:pPr>
              <w:spacing w:after="0" w:line="280" w:lineRule="exact"/>
              <w:jc w:val="lowKashida"/>
              <w:rPr>
                <w:rFonts w:ascii="Arial" w:hAnsi="Arial" w:cs="Arial"/>
                <w:b/>
                <w:bCs/>
                <w:sz w:val="27"/>
                <w:szCs w:val="27"/>
                <w:rtl/>
                <w:lang w:bidi="ar-EG"/>
              </w:rPr>
            </w:pPr>
          </w:p>
        </w:tc>
      </w:tr>
      <w:tr w:rsidR="009B028B" w:rsidRPr="00ED4BD3" w14:paraId="282F52A7" w14:textId="77777777" w:rsidTr="00CF60A9">
        <w:tc>
          <w:tcPr>
            <w:tcW w:w="2268" w:type="dxa"/>
            <w:vMerge w:val="restart"/>
            <w:vAlign w:val="center"/>
          </w:tcPr>
          <w:p w14:paraId="04CC559D" w14:textId="00249F7D" w:rsidR="009B028B" w:rsidRPr="00642AFB" w:rsidRDefault="009B028B" w:rsidP="008B5B3E">
            <w:pPr>
              <w:spacing w:after="0" w:line="280" w:lineRule="exact"/>
              <w:jc w:val="lowKashida"/>
              <w:rPr>
                <w:rFonts w:ascii="Arial" w:hAnsi="Arial" w:cs="Arial"/>
                <w:b/>
                <w:bCs/>
                <w:sz w:val="2"/>
                <w:szCs w:val="2"/>
                <w:rtl/>
                <w:lang w:bidi="ar-EG"/>
              </w:rPr>
            </w:pPr>
            <w:r w:rsidRPr="00ED4BD3">
              <w:rPr>
                <w:rFonts w:ascii="Arial" w:hAnsi="Arial" w:cs="Arial"/>
                <w:b/>
                <w:bCs/>
                <w:sz w:val="27"/>
                <w:szCs w:val="27"/>
                <w:rtl/>
              </w:rPr>
              <w:t>التليفون:</w:t>
            </w:r>
          </w:p>
        </w:tc>
        <w:tc>
          <w:tcPr>
            <w:tcW w:w="2642" w:type="dxa"/>
            <w:gridSpan w:val="4"/>
            <w:tcBorders>
              <w:bottom w:val="dotDotDash" w:sz="4" w:space="0" w:color="auto"/>
            </w:tcBorders>
            <w:vAlign w:val="center"/>
          </w:tcPr>
          <w:p w14:paraId="2DFD2374"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1887" w:type="dxa"/>
            <w:gridSpan w:val="3"/>
            <w:vMerge w:val="restart"/>
            <w:vAlign w:val="center"/>
          </w:tcPr>
          <w:p w14:paraId="6345F48D" w14:textId="208A9937" w:rsidR="009B028B" w:rsidRPr="00642AFB" w:rsidRDefault="009B028B" w:rsidP="008B5B3E">
            <w:pPr>
              <w:spacing w:after="0" w:line="280" w:lineRule="exact"/>
              <w:jc w:val="lowKashida"/>
              <w:rPr>
                <w:rFonts w:ascii="Arial" w:hAnsi="Arial" w:cs="Arial"/>
                <w:b/>
                <w:bCs/>
                <w:sz w:val="2"/>
                <w:szCs w:val="2"/>
                <w:rtl/>
                <w:lang w:bidi="ar-EG"/>
              </w:rPr>
            </w:pPr>
            <w:r w:rsidRPr="00ED4BD3">
              <w:rPr>
                <w:rFonts w:ascii="Arial" w:hAnsi="Arial" w:cs="Arial"/>
                <w:b/>
                <w:bCs/>
                <w:sz w:val="27"/>
                <w:szCs w:val="27"/>
                <w:rtl/>
                <w:lang w:bidi="ar-EG"/>
              </w:rPr>
              <w:t>الفاكس:</w:t>
            </w:r>
          </w:p>
        </w:tc>
        <w:tc>
          <w:tcPr>
            <w:tcW w:w="4142" w:type="dxa"/>
            <w:gridSpan w:val="6"/>
            <w:tcBorders>
              <w:bottom w:val="dotDotDash" w:sz="4" w:space="0" w:color="auto"/>
            </w:tcBorders>
            <w:vAlign w:val="center"/>
          </w:tcPr>
          <w:p w14:paraId="0DC3B625" w14:textId="77777777" w:rsidR="009B028B" w:rsidRPr="00ED4BD3" w:rsidRDefault="009B028B" w:rsidP="008B5B3E">
            <w:pPr>
              <w:spacing w:after="0" w:line="280" w:lineRule="exact"/>
              <w:jc w:val="lowKashida"/>
              <w:rPr>
                <w:rFonts w:ascii="Arial" w:hAnsi="Arial" w:cs="Arial"/>
                <w:b/>
                <w:bCs/>
                <w:sz w:val="27"/>
                <w:szCs w:val="27"/>
                <w:rtl/>
                <w:lang w:bidi="ar-EG"/>
              </w:rPr>
            </w:pPr>
          </w:p>
        </w:tc>
      </w:tr>
      <w:tr w:rsidR="009B028B" w:rsidRPr="00ED4BD3" w14:paraId="6D71C087" w14:textId="77777777" w:rsidTr="00CF60A9">
        <w:trPr>
          <w:trHeight w:val="73"/>
        </w:trPr>
        <w:tc>
          <w:tcPr>
            <w:tcW w:w="2268" w:type="dxa"/>
            <w:vMerge/>
            <w:vAlign w:val="center"/>
          </w:tcPr>
          <w:p w14:paraId="3A82A6C3"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2642" w:type="dxa"/>
            <w:gridSpan w:val="4"/>
            <w:tcBorders>
              <w:top w:val="dotDotDash" w:sz="4" w:space="0" w:color="auto"/>
            </w:tcBorders>
            <w:vAlign w:val="center"/>
          </w:tcPr>
          <w:p w14:paraId="4144555D"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1887" w:type="dxa"/>
            <w:gridSpan w:val="3"/>
            <w:vMerge/>
            <w:vAlign w:val="center"/>
          </w:tcPr>
          <w:p w14:paraId="758BB868" w14:textId="77777777" w:rsidR="009B028B" w:rsidRPr="00ED4BD3" w:rsidRDefault="009B028B" w:rsidP="008B5B3E">
            <w:pPr>
              <w:spacing w:after="0" w:line="280" w:lineRule="exact"/>
              <w:jc w:val="lowKashida"/>
              <w:rPr>
                <w:rFonts w:ascii="Arial" w:hAnsi="Arial" w:cs="Arial"/>
                <w:b/>
                <w:bCs/>
                <w:sz w:val="27"/>
                <w:szCs w:val="27"/>
                <w:rtl/>
                <w:lang w:bidi="ar-EG"/>
              </w:rPr>
            </w:pPr>
          </w:p>
        </w:tc>
        <w:tc>
          <w:tcPr>
            <w:tcW w:w="4142" w:type="dxa"/>
            <w:gridSpan w:val="6"/>
            <w:tcBorders>
              <w:top w:val="dotDotDash" w:sz="4" w:space="0" w:color="auto"/>
            </w:tcBorders>
            <w:vAlign w:val="center"/>
          </w:tcPr>
          <w:p w14:paraId="0C2E7601" w14:textId="77777777" w:rsidR="009B028B" w:rsidRPr="00ED4BD3" w:rsidRDefault="009B028B" w:rsidP="008B5B3E">
            <w:pPr>
              <w:spacing w:after="0" w:line="280" w:lineRule="exact"/>
              <w:jc w:val="lowKashida"/>
              <w:rPr>
                <w:rFonts w:ascii="Arial" w:hAnsi="Arial" w:cs="Arial"/>
                <w:b/>
                <w:bCs/>
                <w:sz w:val="27"/>
                <w:szCs w:val="27"/>
                <w:rtl/>
                <w:lang w:bidi="ar-EG"/>
              </w:rPr>
            </w:pPr>
          </w:p>
        </w:tc>
      </w:tr>
      <w:tr w:rsidR="009B028B" w:rsidRPr="00ED4BD3" w14:paraId="69D4E20F" w14:textId="77777777" w:rsidTr="00CF60A9">
        <w:trPr>
          <w:trHeight w:val="206"/>
        </w:trPr>
        <w:tc>
          <w:tcPr>
            <w:tcW w:w="2835" w:type="dxa"/>
            <w:gridSpan w:val="2"/>
            <w:vMerge w:val="restart"/>
            <w:vAlign w:val="center"/>
          </w:tcPr>
          <w:p w14:paraId="3FF3F5C7" w14:textId="68251694" w:rsidR="009B028B" w:rsidRPr="00642AFB"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 xml:space="preserve">الموقع </w:t>
            </w:r>
            <w:r>
              <w:rPr>
                <w:rFonts w:asciiTheme="minorBidi" w:eastAsia="SimSun" w:hAnsiTheme="minorBidi" w:hint="cs"/>
                <w:b/>
                <w:bCs/>
                <w:sz w:val="27"/>
                <w:szCs w:val="27"/>
                <w:rtl/>
                <w:lang w:eastAsia="zh-CN" w:bidi="ar-EG"/>
              </w:rPr>
              <w:t>الإلكتروني</w:t>
            </w:r>
            <w:r w:rsidRPr="00ED4BD3">
              <w:rPr>
                <w:rFonts w:asciiTheme="minorBidi" w:eastAsia="SimSun" w:hAnsiTheme="minorBidi" w:hint="cs"/>
                <w:b/>
                <w:bCs/>
                <w:sz w:val="27"/>
                <w:szCs w:val="27"/>
                <w:rtl/>
                <w:lang w:eastAsia="zh-CN" w:bidi="ar-EG"/>
              </w:rPr>
              <w:t>:</w:t>
            </w:r>
          </w:p>
        </w:tc>
        <w:tc>
          <w:tcPr>
            <w:tcW w:w="8104" w:type="dxa"/>
            <w:gridSpan w:val="12"/>
            <w:tcBorders>
              <w:bottom w:val="dotDotDash" w:sz="4" w:space="0" w:color="auto"/>
            </w:tcBorders>
            <w:vAlign w:val="center"/>
          </w:tcPr>
          <w:p w14:paraId="0D289B27"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6AA86CE5" w14:textId="77777777" w:rsidTr="00CF60A9">
        <w:trPr>
          <w:trHeight w:val="73"/>
        </w:trPr>
        <w:tc>
          <w:tcPr>
            <w:tcW w:w="2835" w:type="dxa"/>
            <w:gridSpan w:val="2"/>
            <w:vMerge/>
            <w:vAlign w:val="center"/>
          </w:tcPr>
          <w:p w14:paraId="26F150D0"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8104" w:type="dxa"/>
            <w:gridSpan w:val="12"/>
            <w:tcBorders>
              <w:top w:val="dotDotDash" w:sz="4" w:space="0" w:color="auto"/>
            </w:tcBorders>
            <w:vAlign w:val="center"/>
          </w:tcPr>
          <w:p w14:paraId="12B5FC9A"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2001C1A7" w14:textId="77777777" w:rsidTr="00CF60A9">
        <w:trPr>
          <w:trHeight w:val="178"/>
        </w:trPr>
        <w:tc>
          <w:tcPr>
            <w:tcW w:w="2835" w:type="dxa"/>
            <w:gridSpan w:val="2"/>
            <w:vMerge w:val="restart"/>
            <w:vAlign w:val="center"/>
          </w:tcPr>
          <w:p w14:paraId="0AED6798" w14:textId="71E01257" w:rsidR="00074E25" w:rsidRDefault="009B028B" w:rsidP="00BD54B2">
            <w:pPr>
              <w:spacing w:after="0" w:line="280" w:lineRule="exact"/>
              <w:jc w:val="lowKashida"/>
              <w:rPr>
                <w:rFonts w:ascii="Arial" w:hAnsi="Arial" w:cs="Arial"/>
                <w:b/>
                <w:bCs/>
                <w:sz w:val="2"/>
                <w:szCs w:val="2"/>
                <w:rtl/>
                <w:lang w:bidi="ar-EG"/>
              </w:rPr>
            </w:pPr>
            <w:r w:rsidRPr="00ED4BD3">
              <w:rPr>
                <w:rFonts w:ascii="Arial" w:hAnsi="Arial" w:cs="Arial"/>
                <w:b/>
                <w:bCs/>
                <w:sz w:val="27"/>
                <w:szCs w:val="27"/>
                <w:rtl/>
              </w:rPr>
              <w:t xml:space="preserve">البريد </w:t>
            </w:r>
            <w:r>
              <w:rPr>
                <w:rFonts w:ascii="Arial" w:hAnsi="Arial" w:cs="Arial"/>
                <w:b/>
                <w:bCs/>
                <w:sz w:val="27"/>
                <w:szCs w:val="27"/>
                <w:rtl/>
              </w:rPr>
              <w:t>الإلكتروني</w:t>
            </w:r>
            <w:r w:rsidRPr="00ED4BD3">
              <w:rPr>
                <w:rFonts w:ascii="Arial" w:hAnsi="Arial" w:cs="Arial"/>
                <w:b/>
                <w:bCs/>
                <w:sz w:val="27"/>
                <w:szCs w:val="27"/>
                <w:rtl/>
              </w:rPr>
              <w:t>:</w:t>
            </w:r>
          </w:p>
          <w:p w14:paraId="3AA5496D" w14:textId="77777777" w:rsidR="00BD54B2" w:rsidRDefault="00BD54B2" w:rsidP="00BD54B2">
            <w:pPr>
              <w:spacing w:after="0" w:line="280" w:lineRule="exact"/>
              <w:jc w:val="lowKashida"/>
              <w:rPr>
                <w:rFonts w:ascii="Arial" w:hAnsi="Arial" w:cs="Arial"/>
                <w:b/>
                <w:bCs/>
                <w:sz w:val="2"/>
                <w:szCs w:val="2"/>
                <w:rtl/>
                <w:lang w:bidi="ar-EG"/>
              </w:rPr>
            </w:pPr>
          </w:p>
          <w:p w14:paraId="53180176" w14:textId="77777777" w:rsidR="00BD54B2" w:rsidRDefault="00BD54B2" w:rsidP="00BD54B2">
            <w:pPr>
              <w:spacing w:after="0" w:line="280" w:lineRule="exact"/>
              <w:jc w:val="lowKashida"/>
              <w:rPr>
                <w:rFonts w:ascii="Arial" w:hAnsi="Arial" w:cs="Arial"/>
                <w:b/>
                <w:bCs/>
                <w:sz w:val="2"/>
                <w:szCs w:val="2"/>
                <w:rtl/>
                <w:lang w:bidi="ar-EG"/>
              </w:rPr>
            </w:pPr>
          </w:p>
          <w:p w14:paraId="5A667BEF" w14:textId="77777777" w:rsidR="00074E25" w:rsidRPr="00642AFB" w:rsidRDefault="00074E25" w:rsidP="008B5B3E">
            <w:pPr>
              <w:spacing w:after="0" w:line="280" w:lineRule="exact"/>
              <w:jc w:val="lowKashida"/>
              <w:rPr>
                <w:rFonts w:ascii="Arial" w:hAnsi="Arial" w:cs="Arial"/>
                <w:b/>
                <w:bCs/>
                <w:sz w:val="2"/>
                <w:szCs w:val="2"/>
                <w:rtl/>
                <w:lang w:bidi="ar-EG"/>
              </w:rPr>
            </w:pPr>
          </w:p>
        </w:tc>
        <w:tc>
          <w:tcPr>
            <w:tcW w:w="8104" w:type="dxa"/>
            <w:gridSpan w:val="12"/>
            <w:tcBorders>
              <w:bottom w:val="dotDotDash" w:sz="4" w:space="0" w:color="auto"/>
            </w:tcBorders>
            <w:vAlign w:val="center"/>
          </w:tcPr>
          <w:p w14:paraId="28AD6B7F" w14:textId="77777777" w:rsidR="00D92D2E" w:rsidRPr="00ED4BD3" w:rsidRDefault="00D92D2E" w:rsidP="008B5B3E">
            <w:pPr>
              <w:spacing w:after="0" w:line="280" w:lineRule="exact"/>
              <w:jc w:val="lowKashida"/>
              <w:rPr>
                <w:rFonts w:ascii="Arial" w:hAnsi="Arial" w:cs="Arial"/>
                <w:b/>
                <w:bCs/>
                <w:sz w:val="27"/>
                <w:szCs w:val="27"/>
                <w:rtl/>
                <w:lang w:bidi="ar-EG"/>
              </w:rPr>
            </w:pPr>
          </w:p>
        </w:tc>
      </w:tr>
      <w:tr w:rsidR="009B028B" w:rsidRPr="00ED4BD3" w14:paraId="38B62275" w14:textId="77777777" w:rsidTr="00CF60A9">
        <w:trPr>
          <w:trHeight w:val="717"/>
        </w:trPr>
        <w:tc>
          <w:tcPr>
            <w:tcW w:w="2835" w:type="dxa"/>
            <w:gridSpan w:val="2"/>
            <w:vMerge/>
            <w:tcBorders>
              <w:bottom w:val="single" w:sz="4" w:space="0" w:color="auto"/>
            </w:tcBorders>
            <w:vAlign w:val="center"/>
          </w:tcPr>
          <w:p w14:paraId="7E6EE753" w14:textId="77777777" w:rsidR="009B028B" w:rsidRPr="00ED4BD3" w:rsidRDefault="009B028B" w:rsidP="008B5B3E">
            <w:pPr>
              <w:spacing w:after="0" w:line="280" w:lineRule="exact"/>
              <w:jc w:val="lowKashida"/>
              <w:rPr>
                <w:rFonts w:ascii="Arial" w:hAnsi="Arial" w:cs="Arial"/>
                <w:b/>
                <w:bCs/>
                <w:sz w:val="27"/>
                <w:szCs w:val="27"/>
                <w:rtl/>
              </w:rPr>
            </w:pPr>
          </w:p>
        </w:tc>
        <w:tc>
          <w:tcPr>
            <w:tcW w:w="8104" w:type="dxa"/>
            <w:gridSpan w:val="12"/>
            <w:tcBorders>
              <w:top w:val="dotDotDash" w:sz="4" w:space="0" w:color="auto"/>
              <w:bottom w:val="single" w:sz="4" w:space="0" w:color="auto"/>
            </w:tcBorders>
            <w:vAlign w:val="center"/>
          </w:tcPr>
          <w:p w14:paraId="65ED4C1D" w14:textId="77777777" w:rsidR="009B028B" w:rsidRDefault="009B028B" w:rsidP="008B5B3E">
            <w:pPr>
              <w:spacing w:after="0" w:line="280" w:lineRule="exact"/>
              <w:jc w:val="lowKashida"/>
              <w:rPr>
                <w:rFonts w:ascii="Arial" w:hAnsi="Arial" w:cs="Arial"/>
                <w:b/>
                <w:bCs/>
                <w:sz w:val="2"/>
                <w:szCs w:val="2"/>
                <w:rtl/>
                <w:lang w:bidi="ar-EG"/>
              </w:rPr>
            </w:pPr>
          </w:p>
          <w:p w14:paraId="034603E3" w14:textId="77777777" w:rsidR="00CF60A9" w:rsidRDefault="00CF60A9" w:rsidP="008B5B3E">
            <w:pPr>
              <w:spacing w:after="0" w:line="280" w:lineRule="exact"/>
              <w:jc w:val="lowKashida"/>
              <w:rPr>
                <w:rFonts w:ascii="Arial" w:hAnsi="Arial" w:cs="Arial"/>
                <w:b/>
                <w:bCs/>
                <w:sz w:val="2"/>
                <w:szCs w:val="2"/>
                <w:rtl/>
                <w:lang w:bidi="ar-EG"/>
              </w:rPr>
            </w:pPr>
          </w:p>
          <w:p w14:paraId="69A8238B" w14:textId="77777777" w:rsidR="00CF60A9" w:rsidRDefault="00CF60A9" w:rsidP="008B5B3E">
            <w:pPr>
              <w:spacing w:after="0" w:line="280" w:lineRule="exact"/>
              <w:jc w:val="lowKashida"/>
              <w:rPr>
                <w:rFonts w:ascii="Arial" w:hAnsi="Arial" w:cs="Arial"/>
                <w:b/>
                <w:bCs/>
                <w:sz w:val="2"/>
                <w:szCs w:val="2"/>
                <w:rtl/>
                <w:lang w:bidi="ar-EG"/>
              </w:rPr>
            </w:pPr>
          </w:p>
          <w:p w14:paraId="7FAD5C2D" w14:textId="77777777" w:rsidR="00CF60A9" w:rsidRPr="00CF60A9" w:rsidRDefault="00CF60A9" w:rsidP="008B5B3E">
            <w:pPr>
              <w:spacing w:after="0" w:line="280" w:lineRule="exact"/>
              <w:jc w:val="lowKashida"/>
              <w:rPr>
                <w:rFonts w:ascii="Arial" w:hAnsi="Arial" w:cs="Arial"/>
                <w:b/>
                <w:bCs/>
                <w:sz w:val="2"/>
                <w:szCs w:val="2"/>
                <w:rtl/>
                <w:lang w:bidi="ar-EG"/>
              </w:rPr>
            </w:pPr>
          </w:p>
        </w:tc>
      </w:tr>
      <w:tr w:rsidR="009B028B" w:rsidRPr="00ED4BD3" w14:paraId="54C74242" w14:textId="77777777" w:rsidTr="00CF60A9">
        <w:trPr>
          <w:trHeight w:val="329"/>
        </w:trPr>
        <w:tc>
          <w:tcPr>
            <w:tcW w:w="1093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4C2F0" w14:textId="77777777" w:rsidR="009B028B" w:rsidRPr="00ED4BD3" w:rsidRDefault="009B028B" w:rsidP="008B5B3E">
            <w:pPr>
              <w:spacing w:after="0" w:line="280" w:lineRule="exact"/>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تم سداد التأمين المؤقت بموجب</w:t>
            </w:r>
          </w:p>
        </w:tc>
      </w:tr>
      <w:tr w:rsidR="009B028B" w:rsidRPr="00ED4BD3" w14:paraId="63FAFA6E" w14:textId="77777777" w:rsidTr="00CF60A9">
        <w:trPr>
          <w:trHeight w:val="83"/>
        </w:trPr>
        <w:tc>
          <w:tcPr>
            <w:tcW w:w="2835" w:type="dxa"/>
            <w:gridSpan w:val="2"/>
            <w:vMerge w:val="restart"/>
            <w:tcBorders>
              <w:top w:val="single" w:sz="4" w:space="0" w:color="auto"/>
            </w:tcBorders>
            <w:vAlign w:val="center"/>
          </w:tcPr>
          <w:p w14:paraId="7DD9C36F" w14:textId="77777777" w:rsidR="00D92D2E" w:rsidRDefault="00D92D2E" w:rsidP="008B5B3E">
            <w:pPr>
              <w:spacing w:after="0" w:line="280" w:lineRule="exact"/>
              <w:jc w:val="lowKashida"/>
              <w:rPr>
                <w:rFonts w:asciiTheme="minorBidi" w:eastAsia="SimSun" w:hAnsiTheme="minorBidi"/>
                <w:b/>
                <w:bCs/>
                <w:sz w:val="27"/>
                <w:szCs w:val="27"/>
                <w:rtl/>
                <w:lang w:eastAsia="zh-CN" w:bidi="ar-EG"/>
              </w:rPr>
            </w:pPr>
          </w:p>
          <w:p w14:paraId="7B45CC58" w14:textId="2B1E193E" w:rsidR="009B028B" w:rsidRPr="004C2722"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الإيصال</w:t>
            </w:r>
            <w:r w:rsidR="00CF60A9">
              <w:rPr>
                <w:rFonts w:asciiTheme="minorBidi" w:eastAsia="SimSun" w:hAnsiTheme="minorBidi" w:hint="cs"/>
                <w:b/>
                <w:bCs/>
                <w:sz w:val="27"/>
                <w:szCs w:val="27"/>
                <w:rtl/>
                <w:lang w:eastAsia="zh-CN" w:bidi="ar-EG"/>
              </w:rPr>
              <w:t xml:space="preserve"> </w:t>
            </w:r>
            <w:r w:rsidRPr="00ED4BD3">
              <w:rPr>
                <w:rFonts w:asciiTheme="minorBidi" w:eastAsia="SimSun" w:hAnsiTheme="minorBidi" w:hint="cs"/>
                <w:b/>
                <w:bCs/>
                <w:sz w:val="27"/>
                <w:szCs w:val="27"/>
                <w:rtl/>
                <w:lang w:eastAsia="zh-CN" w:bidi="ar-EG"/>
              </w:rPr>
              <w:t>رقم:</w:t>
            </w:r>
            <w:r w:rsidRPr="00ED4BD3">
              <w:rPr>
                <w:rFonts w:asciiTheme="minorBidi" w:eastAsia="SimSun" w:hAnsiTheme="minorBidi" w:hint="cs"/>
                <w:b/>
                <w:bCs/>
                <w:sz w:val="27"/>
                <w:szCs w:val="27"/>
                <w:rtl/>
                <w:lang w:eastAsia="zh-CN" w:bidi="ar-EG"/>
              </w:rPr>
              <w:br/>
            </w:r>
          </w:p>
        </w:tc>
        <w:tc>
          <w:tcPr>
            <w:tcW w:w="1712" w:type="dxa"/>
            <w:tcBorders>
              <w:top w:val="single" w:sz="4" w:space="0" w:color="auto"/>
              <w:bottom w:val="dotDotDash" w:sz="4" w:space="0" w:color="auto"/>
            </w:tcBorders>
          </w:tcPr>
          <w:p w14:paraId="3FBD3B2A"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tcBorders>
              <w:top w:val="single" w:sz="4" w:space="0" w:color="auto"/>
            </w:tcBorders>
            <w:vAlign w:val="center"/>
          </w:tcPr>
          <w:p w14:paraId="59938303" w14:textId="77777777" w:rsidR="009B028B" w:rsidRPr="004C2722"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بتاريخ:</w:t>
            </w:r>
            <w:r w:rsidRPr="00ED4BD3">
              <w:rPr>
                <w:rFonts w:asciiTheme="minorBidi" w:eastAsia="SimSun" w:hAnsiTheme="minorBidi" w:hint="cs"/>
                <w:b/>
                <w:bCs/>
                <w:sz w:val="27"/>
                <w:szCs w:val="27"/>
                <w:rtl/>
                <w:lang w:eastAsia="zh-CN" w:bidi="ar-EG"/>
              </w:rPr>
              <w:br/>
            </w:r>
          </w:p>
        </w:tc>
        <w:tc>
          <w:tcPr>
            <w:tcW w:w="4815" w:type="dxa"/>
            <w:gridSpan w:val="8"/>
            <w:tcBorders>
              <w:top w:val="single" w:sz="4" w:space="0" w:color="auto"/>
              <w:bottom w:val="dotDotDash" w:sz="4" w:space="0" w:color="auto"/>
            </w:tcBorders>
            <w:vAlign w:val="center"/>
          </w:tcPr>
          <w:p w14:paraId="0B15F23E"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714907FD" w14:textId="77777777" w:rsidTr="00CF60A9">
        <w:trPr>
          <w:trHeight w:val="382"/>
        </w:trPr>
        <w:tc>
          <w:tcPr>
            <w:tcW w:w="2835" w:type="dxa"/>
            <w:gridSpan w:val="2"/>
            <w:vMerge/>
            <w:vAlign w:val="center"/>
          </w:tcPr>
          <w:p w14:paraId="2E6639DC"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1712" w:type="dxa"/>
            <w:tcBorders>
              <w:top w:val="dotDotDash" w:sz="4" w:space="0" w:color="auto"/>
            </w:tcBorders>
          </w:tcPr>
          <w:p w14:paraId="22C675FB"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Pr>
          <w:p w14:paraId="32A8D57B"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4815" w:type="dxa"/>
            <w:gridSpan w:val="8"/>
            <w:tcBorders>
              <w:top w:val="dotDotDash" w:sz="4" w:space="0" w:color="auto"/>
            </w:tcBorders>
            <w:vAlign w:val="center"/>
          </w:tcPr>
          <w:p w14:paraId="1212AB79"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763C0B6B" w14:textId="77777777" w:rsidTr="00CF60A9">
        <w:trPr>
          <w:trHeight w:val="329"/>
        </w:trPr>
        <w:tc>
          <w:tcPr>
            <w:tcW w:w="2835" w:type="dxa"/>
            <w:gridSpan w:val="2"/>
            <w:vMerge w:val="restart"/>
            <w:vAlign w:val="center"/>
          </w:tcPr>
          <w:p w14:paraId="19C4563F" w14:textId="77777777" w:rsidR="009B028B" w:rsidRPr="00ED4BD3"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خطاب ضمان رقم:</w:t>
            </w:r>
            <w:r w:rsidRPr="00ED4BD3">
              <w:rPr>
                <w:rFonts w:asciiTheme="minorBidi" w:eastAsia="SimSun" w:hAnsiTheme="minorBidi" w:hint="cs"/>
                <w:b/>
                <w:bCs/>
                <w:sz w:val="27"/>
                <w:szCs w:val="27"/>
                <w:rtl/>
                <w:lang w:eastAsia="zh-CN" w:bidi="ar-EG"/>
              </w:rPr>
              <w:br/>
            </w:r>
          </w:p>
        </w:tc>
        <w:tc>
          <w:tcPr>
            <w:tcW w:w="1712" w:type="dxa"/>
            <w:tcBorders>
              <w:bottom w:val="dotDotDash" w:sz="4" w:space="0" w:color="auto"/>
            </w:tcBorders>
          </w:tcPr>
          <w:p w14:paraId="1C2D6091"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val="restart"/>
            <w:vAlign w:val="center"/>
          </w:tcPr>
          <w:p w14:paraId="13DE5E90" w14:textId="77777777" w:rsidR="009B028B" w:rsidRPr="00ED4BD3" w:rsidRDefault="009B028B" w:rsidP="008B5B3E">
            <w:pPr>
              <w:spacing w:after="0"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صادر من بنك:</w:t>
            </w:r>
            <w:r w:rsidRPr="00ED4BD3">
              <w:rPr>
                <w:rFonts w:asciiTheme="minorBidi" w:eastAsia="SimSun" w:hAnsiTheme="minorBidi" w:hint="cs"/>
                <w:b/>
                <w:bCs/>
                <w:sz w:val="27"/>
                <w:szCs w:val="27"/>
                <w:rtl/>
                <w:lang w:eastAsia="zh-CN" w:bidi="ar-EG"/>
              </w:rPr>
              <w:br/>
            </w:r>
          </w:p>
        </w:tc>
        <w:tc>
          <w:tcPr>
            <w:tcW w:w="1134" w:type="dxa"/>
            <w:gridSpan w:val="4"/>
            <w:tcBorders>
              <w:bottom w:val="dotDotDash" w:sz="4" w:space="0" w:color="auto"/>
            </w:tcBorders>
            <w:vAlign w:val="center"/>
          </w:tcPr>
          <w:p w14:paraId="54DE8384"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2" w:type="dxa"/>
            <w:gridSpan w:val="3"/>
            <w:vMerge w:val="restart"/>
            <w:vAlign w:val="center"/>
          </w:tcPr>
          <w:p w14:paraId="77684A8C" w14:textId="77777777" w:rsidR="009B028B" w:rsidRPr="00ED4BD3" w:rsidRDefault="009B028B" w:rsidP="008B5B3E">
            <w:pPr>
              <w:spacing w:after="0" w:line="280" w:lineRule="exact"/>
              <w:jc w:val="lowKashida"/>
              <w:rPr>
                <w:rFonts w:asciiTheme="minorBidi" w:eastAsia="SimSun" w:hAnsiTheme="minorBidi"/>
                <w:b/>
                <w:bCs/>
                <w:sz w:val="2"/>
                <w:szCs w:val="2"/>
                <w:u w:val="thick"/>
                <w:rtl/>
                <w:lang w:eastAsia="zh-CN" w:bidi="ar-EG"/>
              </w:rPr>
            </w:pPr>
            <w:r w:rsidRPr="00ED4BD3">
              <w:rPr>
                <w:rFonts w:asciiTheme="minorBidi" w:eastAsia="SimSun" w:hAnsiTheme="minorBidi" w:hint="cs"/>
                <w:b/>
                <w:bCs/>
                <w:sz w:val="27"/>
                <w:szCs w:val="27"/>
                <w:rtl/>
                <w:lang w:eastAsia="zh-CN" w:bidi="ar-EG"/>
              </w:rPr>
              <w:t>بتاريخ:</w:t>
            </w:r>
            <w:r w:rsidRPr="00ED4BD3">
              <w:rPr>
                <w:rFonts w:asciiTheme="minorBidi" w:eastAsia="SimSun" w:hAnsiTheme="minorBidi" w:hint="cs"/>
                <w:b/>
                <w:bCs/>
                <w:sz w:val="27"/>
                <w:szCs w:val="27"/>
                <w:u w:val="thick"/>
                <w:rtl/>
                <w:lang w:eastAsia="zh-CN" w:bidi="ar-EG"/>
              </w:rPr>
              <w:br/>
            </w:r>
          </w:p>
        </w:tc>
        <w:tc>
          <w:tcPr>
            <w:tcW w:w="2689" w:type="dxa"/>
            <w:tcBorders>
              <w:bottom w:val="dotDotDash" w:sz="4" w:space="0" w:color="auto"/>
            </w:tcBorders>
          </w:tcPr>
          <w:p w14:paraId="7700D6C4"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r w:rsidR="009B028B" w:rsidRPr="00ED4BD3" w14:paraId="615B6BD2" w14:textId="77777777" w:rsidTr="00CF60A9">
        <w:trPr>
          <w:trHeight w:val="73"/>
        </w:trPr>
        <w:tc>
          <w:tcPr>
            <w:tcW w:w="2835" w:type="dxa"/>
            <w:gridSpan w:val="2"/>
            <w:vMerge/>
            <w:tcBorders>
              <w:bottom w:val="single" w:sz="4" w:space="0" w:color="auto"/>
            </w:tcBorders>
            <w:vAlign w:val="center"/>
          </w:tcPr>
          <w:p w14:paraId="788F0F90"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1712" w:type="dxa"/>
            <w:tcBorders>
              <w:top w:val="dotDotDash" w:sz="4" w:space="0" w:color="auto"/>
              <w:bottom w:val="single" w:sz="4" w:space="0" w:color="auto"/>
            </w:tcBorders>
          </w:tcPr>
          <w:p w14:paraId="235505B8"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1577" w:type="dxa"/>
            <w:gridSpan w:val="3"/>
            <w:vMerge/>
            <w:tcBorders>
              <w:bottom w:val="single" w:sz="4" w:space="0" w:color="auto"/>
            </w:tcBorders>
          </w:tcPr>
          <w:p w14:paraId="0FC927CF" w14:textId="77777777" w:rsidR="009B028B" w:rsidRPr="00ED4BD3" w:rsidRDefault="009B028B" w:rsidP="008B5B3E">
            <w:pPr>
              <w:spacing w:after="0" w:line="280" w:lineRule="exact"/>
              <w:jc w:val="lowKashida"/>
              <w:rPr>
                <w:rFonts w:asciiTheme="minorBidi" w:eastAsia="SimSun" w:hAnsiTheme="minorBidi"/>
                <w:b/>
                <w:bCs/>
                <w:sz w:val="27"/>
                <w:szCs w:val="27"/>
                <w:rtl/>
                <w:lang w:eastAsia="zh-CN" w:bidi="ar-EG"/>
              </w:rPr>
            </w:pPr>
          </w:p>
        </w:tc>
        <w:tc>
          <w:tcPr>
            <w:tcW w:w="1134" w:type="dxa"/>
            <w:gridSpan w:val="4"/>
            <w:tcBorders>
              <w:top w:val="dotDotDash" w:sz="4" w:space="0" w:color="auto"/>
              <w:bottom w:val="single" w:sz="4" w:space="0" w:color="auto"/>
            </w:tcBorders>
            <w:vAlign w:val="center"/>
          </w:tcPr>
          <w:p w14:paraId="3308DA03"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992" w:type="dxa"/>
            <w:gridSpan w:val="3"/>
            <w:vMerge/>
            <w:tcBorders>
              <w:bottom w:val="single" w:sz="4" w:space="0" w:color="auto"/>
            </w:tcBorders>
          </w:tcPr>
          <w:p w14:paraId="75A06633"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c>
          <w:tcPr>
            <w:tcW w:w="2689" w:type="dxa"/>
            <w:tcBorders>
              <w:top w:val="dotDotDash" w:sz="4" w:space="0" w:color="auto"/>
              <w:bottom w:val="single" w:sz="4" w:space="0" w:color="auto"/>
            </w:tcBorders>
          </w:tcPr>
          <w:p w14:paraId="257DACD0" w14:textId="77777777" w:rsidR="009B028B" w:rsidRPr="00ED4BD3" w:rsidRDefault="009B028B" w:rsidP="008B5B3E">
            <w:pPr>
              <w:spacing w:after="0" w:line="280" w:lineRule="exact"/>
              <w:jc w:val="lowKashida"/>
              <w:rPr>
                <w:rFonts w:asciiTheme="minorBidi" w:eastAsia="SimSun" w:hAnsiTheme="minorBidi"/>
                <w:b/>
                <w:bCs/>
                <w:sz w:val="27"/>
                <w:szCs w:val="27"/>
                <w:u w:val="thick"/>
                <w:rtl/>
                <w:lang w:eastAsia="zh-CN" w:bidi="ar-EG"/>
              </w:rPr>
            </w:pPr>
          </w:p>
        </w:tc>
      </w:tr>
    </w:tbl>
    <w:p w14:paraId="0B444357" w14:textId="77777777" w:rsidR="009B028B" w:rsidRPr="00E9558C" w:rsidRDefault="009B028B" w:rsidP="008B5B3E">
      <w:pPr>
        <w:spacing w:after="0" w:line="280" w:lineRule="exact"/>
        <w:ind w:left="848" w:hanging="848"/>
        <w:jc w:val="lowKashida"/>
        <w:rPr>
          <w:rFonts w:asciiTheme="minorBidi" w:eastAsia="SimSun" w:hAnsiTheme="minorBidi"/>
          <w:b/>
          <w:bCs/>
          <w:sz w:val="2"/>
          <w:szCs w:val="2"/>
          <w:rtl/>
          <w:lang w:eastAsia="zh-CN"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9B028B" w:rsidRPr="00ED4BD3" w14:paraId="5E113D31" w14:textId="77777777" w:rsidTr="00504B83">
        <w:trPr>
          <w:trHeight w:val="174"/>
        </w:trPr>
        <w:tc>
          <w:tcPr>
            <w:tcW w:w="1733" w:type="dxa"/>
            <w:vMerge w:val="restart"/>
            <w:tcBorders>
              <w:top w:val="single" w:sz="4" w:space="0" w:color="auto"/>
            </w:tcBorders>
          </w:tcPr>
          <w:p w14:paraId="54D8113C"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001A0038"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00871A85" w14:textId="77777777" w:rsidR="009B028B" w:rsidRPr="00642AFB" w:rsidRDefault="009B028B" w:rsidP="008B5B3E">
            <w:pPr>
              <w:spacing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ED4BD3">
              <w:rPr>
                <w:rFonts w:asciiTheme="minorBidi" w:eastAsia="SimSun" w:hAnsiTheme="minorBidi"/>
                <w:b/>
                <w:bCs/>
                <w:sz w:val="27"/>
                <w:szCs w:val="27"/>
                <w:rtl/>
                <w:lang w:eastAsia="zh-CN" w:bidi="ar-EG"/>
              </w:rPr>
              <w:t>سم:</w:t>
            </w:r>
            <w:r w:rsidRPr="00ED4BD3">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5A11204E"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46B95809" w14:textId="77777777" w:rsidTr="00504B83">
        <w:trPr>
          <w:trHeight w:val="121"/>
        </w:trPr>
        <w:tc>
          <w:tcPr>
            <w:tcW w:w="1747" w:type="dxa"/>
            <w:vMerge/>
            <w:tcBorders>
              <w:bottom w:val="single" w:sz="4" w:space="0" w:color="auto"/>
            </w:tcBorders>
          </w:tcPr>
          <w:p w14:paraId="566572B1"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96" w:type="dxa"/>
          </w:tcPr>
          <w:p w14:paraId="0CEDCDBD"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vAlign w:val="center"/>
          </w:tcPr>
          <w:p w14:paraId="19FA928C"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CD4B1E4"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3601BF13" w14:textId="77777777" w:rsidTr="00504B83">
        <w:trPr>
          <w:trHeight w:val="313"/>
        </w:trPr>
        <w:tc>
          <w:tcPr>
            <w:tcW w:w="1747" w:type="dxa"/>
            <w:vMerge w:val="restart"/>
            <w:tcBorders>
              <w:top w:val="single" w:sz="4" w:space="0" w:color="auto"/>
              <w:left w:val="single" w:sz="4" w:space="0" w:color="auto"/>
              <w:right w:val="single" w:sz="4" w:space="0" w:color="auto"/>
            </w:tcBorders>
          </w:tcPr>
          <w:p w14:paraId="4F7333CD" w14:textId="77777777" w:rsidR="009B028B" w:rsidRPr="00ED4BD3" w:rsidRDefault="009B028B" w:rsidP="008B5B3E">
            <w:pPr>
              <w:spacing w:line="280" w:lineRule="exact"/>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 xml:space="preserve">ختم  </w:t>
            </w:r>
          </w:p>
          <w:p w14:paraId="119713D8" w14:textId="77777777" w:rsidR="009B028B" w:rsidRPr="00ED4BD3" w:rsidRDefault="009B028B" w:rsidP="008B5B3E">
            <w:pPr>
              <w:spacing w:line="280" w:lineRule="exact"/>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6BE10D2C"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3C34AAB" w14:textId="77777777" w:rsidR="009B028B" w:rsidRPr="00642AFB" w:rsidRDefault="009B028B" w:rsidP="00D92D2E">
            <w:pPr>
              <w:spacing w:line="360"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ED4BD3">
              <w:rPr>
                <w:rFonts w:asciiTheme="minorBidi" w:eastAsia="SimSun" w:hAnsiTheme="minorBidi"/>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66145B5C"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24B2C1FB" w14:textId="77777777" w:rsidTr="00504B83">
        <w:trPr>
          <w:trHeight w:val="312"/>
        </w:trPr>
        <w:tc>
          <w:tcPr>
            <w:tcW w:w="1747" w:type="dxa"/>
            <w:vMerge/>
            <w:tcBorders>
              <w:left w:val="single" w:sz="4" w:space="0" w:color="auto"/>
              <w:right w:val="single" w:sz="4" w:space="0" w:color="auto"/>
            </w:tcBorders>
          </w:tcPr>
          <w:p w14:paraId="7C0C0FE5"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75CAB5C8"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CACA194"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05BFA893"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3D60E252" w14:textId="77777777" w:rsidTr="00504B83">
        <w:trPr>
          <w:trHeight w:val="174"/>
        </w:trPr>
        <w:tc>
          <w:tcPr>
            <w:tcW w:w="1747" w:type="dxa"/>
            <w:vMerge/>
            <w:tcBorders>
              <w:left w:val="single" w:sz="4" w:space="0" w:color="auto"/>
              <w:right w:val="single" w:sz="4" w:space="0" w:color="auto"/>
            </w:tcBorders>
          </w:tcPr>
          <w:p w14:paraId="78C884F5"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FA1B5D9"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9CA0FA3" w14:textId="77777777" w:rsidR="009B028B" w:rsidRPr="00642AFB" w:rsidRDefault="009B028B" w:rsidP="008B5B3E">
            <w:pPr>
              <w:spacing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سجل مدني:</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17C6B6D6"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1A3063FA" w14:textId="77777777" w:rsidTr="00504B83">
        <w:trPr>
          <w:trHeight w:val="121"/>
        </w:trPr>
        <w:tc>
          <w:tcPr>
            <w:tcW w:w="1747" w:type="dxa"/>
            <w:vMerge/>
            <w:tcBorders>
              <w:left w:val="single" w:sz="4" w:space="0" w:color="auto"/>
              <w:bottom w:val="single" w:sz="4" w:space="0" w:color="auto"/>
              <w:right w:val="single" w:sz="4" w:space="0" w:color="auto"/>
            </w:tcBorders>
          </w:tcPr>
          <w:p w14:paraId="48D72E91"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02225529"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7A29A942"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2B4F3EFE"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6E88B502" w14:textId="77777777" w:rsidTr="00504B83">
        <w:trPr>
          <w:trHeight w:val="173"/>
        </w:trPr>
        <w:tc>
          <w:tcPr>
            <w:tcW w:w="1747" w:type="dxa"/>
            <w:vMerge w:val="restart"/>
            <w:tcBorders>
              <w:top w:val="single" w:sz="4" w:space="0" w:color="auto"/>
            </w:tcBorders>
          </w:tcPr>
          <w:p w14:paraId="4D782F28"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96" w:type="dxa"/>
          </w:tcPr>
          <w:p w14:paraId="16B5FA5C"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val="restart"/>
            <w:vAlign w:val="center"/>
          </w:tcPr>
          <w:p w14:paraId="5E525351" w14:textId="77777777" w:rsidR="009B028B" w:rsidRPr="00642AFB" w:rsidRDefault="009B028B" w:rsidP="008B5B3E">
            <w:pPr>
              <w:spacing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تاريخ الإصدار:</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17533799"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15F2CAF1" w14:textId="77777777" w:rsidTr="00504B83">
        <w:trPr>
          <w:trHeight w:val="139"/>
        </w:trPr>
        <w:tc>
          <w:tcPr>
            <w:tcW w:w="1747" w:type="dxa"/>
            <w:vMerge/>
            <w:tcBorders>
              <w:bottom w:val="single" w:sz="4" w:space="0" w:color="auto"/>
            </w:tcBorders>
          </w:tcPr>
          <w:p w14:paraId="0D94F20F"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96" w:type="dxa"/>
          </w:tcPr>
          <w:p w14:paraId="2616E552"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2268" w:type="dxa"/>
            <w:vMerge/>
            <w:vAlign w:val="center"/>
          </w:tcPr>
          <w:p w14:paraId="57683349"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53844FB6"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r>
      <w:tr w:rsidR="009B028B" w:rsidRPr="00ED4BD3" w14:paraId="73C43CB0" w14:textId="77777777" w:rsidTr="00504B83">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1E604084" w14:textId="77777777" w:rsidR="009B028B" w:rsidRPr="00ED4BD3" w:rsidRDefault="009B028B" w:rsidP="008B5B3E">
            <w:pPr>
              <w:spacing w:line="280" w:lineRule="exact"/>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6D97CDEF"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r>
      <w:tr w:rsidR="009B028B" w:rsidRPr="00ED4BD3" w14:paraId="6DD6AB67" w14:textId="77777777" w:rsidTr="00504B83">
        <w:trPr>
          <w:gridAfter w:val="2"/>
          <w:wAfter w:w="5460" w:type="dxa"/>
          <w:trHeight w:val="278"/>
        </w:trPr>
        <w:tc>
          <w:tcPr>
            <w:tcW w:w="1733" w:type="dxa"/>
            <w:vMerge/>
            <w:tcBorders>
              <w:left w:val="single" w:sz="4" w:space="0" w:color="auto"/>
              <w:right w:val="single" w:sz="4" w:space="0" w:color="auto"/>
            </w:tcBorders>
          </w:tcPr>
          <w:p w14:paraId="4A59174F"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56E016C7"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r>
      <w:tr w:rsidR="009B028B" w:rsidRPr="00ED4BD3" w14:paraId="3A635195" w14:textId="77777777" w:rsidTr="00504B83">
        <w:trPr>
          <w:gridAfter w:val="2"/>
          <w:wAfter w:w="5460" w:type="dxa"/>
          <w:trHeight w:val="156"/>
        </w:trPr>
        <w:tc>
          <w:tcPr>
            <w:tcW w:w="1733" w:type="dxa"/>
            <w:vMerge/>
            <w:tcBorders>
              <w:left w:val="single" w:sz="4" w:space="0" w:color="auto"/>
              <w:right w:val="single" w:sz="4" w:space="0" w:color="auto"/>
            </w:tcBorders>
          </w:tcPr>
          <w:p w14:paraId="5F7A89D3"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7B0643C8"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r>
      <w:tr w:rsidR="009B028B" w:rsidRPr="00ED4BD3" w14:paraId="5B3DB357" w14:textId="77777777" w:rsidTr="00504B83">
        <w:trPr>
          <w:gridAfter w:val="2"/>
          <w:wAfter w:w="5460" w:type="dxa"/>
          <w:trHeight w:val="156"/>
        </w:trPr>
        <w:tc>
          <w:tcPr>
            <w:tcW w:w="1733" w:type="dxa"/>
            <w:vMerge/>
            <w:tcBorders>
              <w:left w:val="single" w:sz="4" w:space="0" w:color="auto"/>
              <w:bottom w:val="single" w:sz="4" w:space="0" w:color="auto"/>
              <w:right w:val="single" w:sz="4" w:space="0" w:color="auto"/>
            </w:tcBorders>
          </w:tcPr>
          <w:p w14:paraId="0F3D99C6"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4940EFD6"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r>
      <w:tr w:rsidR="009B028B" w:rsidRPr="00ED4BD3" w14:paraId="7D5E5E18" w14:textId="77777777" w:rsidTr="00504B83">
        <w:trPr>
          <w:gridAfter w:val="2"/>
          <w:wAfter w:w="5460" w:type="dxa"/>
          <w:trHeight w:val="156"/>
        </w:trPr>
        <w:tc>
          <w:tcPr>
            <w:tcW w:w="1733" w:type="dxa"/>
            <w:vMerge w:val="restart"/>
            <w:tcBorders>
              <w:top w:val="single" w:sz="4" w:space="0" w:color="auto"/>
            </w:tcBorders>
            <w:vAlign w:val="center"/>
          </w:tcPr>
          <w:p w14:paraId="7A3D70B6" w14:textId="77777777" w:rsidR="00D92D2E" w:rsidRDefault="00D92D2E" w:rsidP="008B5B3E">
            <w:pPr>
              <w:spacing w:line="280" w:lineRule="exact"/>
              <w:jc w:val="lowKashida"/>
              <w:rPr>
                <w:rFonts w:asciiTheme="minorBidi" w:eastAsia="SimSun" w:hAnsiTheme="minorBidi"/>
                <w:b/>
                <w:bCs/>
                <w:sz w:val="27"/>
                <w:szCs w:val="27"/>
                <w:rtl/>
                <w:lang w:eastAsia="zh-CN" w:bidi="ar-EG"/>
              </w:rPr>
            </w:pPr>
          </w:p>
          <w:p w14:paraId="6915FF33" w14:textId="2EF14DAB" w:rsidR="009B028B" w:rsidRPr="00642AFB" w:rsidRDefault="009B028B" w:rsidP="008B5B3E">
            <w:pPr>
              <w:spacing w:line="280" w:lineRule="exact"/>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تحريراً في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0BEC2544"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r>
      <w:tr w:rsidR="009B028B" w:rsidRPr="00ED4BD3" w14:paraId="60F6FD7F" w14:textId="77777777" w:rsidTr="00504B83">
        <w:trPr>
          <w:gridAfter w:val="2"/>
          <w:wAfter w:w="5460" w:type="dxa"/>
          <w:trHeight w:val="156"/>
        </w:trPr>
        <w:tc>
          <w:tcPr>
            <w:tcW w:w="1733" w:type="dxa"/>
            <w:vMerge/>
          </w:tcPr>
          <w:p w14:paraId="284CA7FF" w14:textId="77777777" w:rsidR="009B028B" w:rsidRPr="00ED4BD3" w:rsidRDefault="009B028B" w:rsidP="008B5B3E">
            <w:pPr>
              <w:spacing w:line="280" w:lineRule="exact"/>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1FD59D0F" w14:textId="77777777" w:rsidR="009B028B" w:rsidRPr="00ED4BD3" w:rsidRDefault="009B028B" w:rsidP="008B5B3E">
            <w:pPr>
              <w:spacing w:line="280" w:lineRule="exact"/>
              <w:jc w:val="lowKashida"/>
              <w:rPr>
                <w:rFonts w:asciiTheme="minorBidi" w:eastAsia="SimSun" w:hAnsiTheme="minorBidi"/>
                <w:b/>
                <w:bCs/>
                <w:sz w:val="27"/>
                <w:szCs w:val="27"/>
                <w:rtl/>
                <w:lang w:eastAsia="zh-CN" w:bidi="ar-EG"/>
              </w:rPr>
            </w:pPr>
          </w:p>
        </w:tc>
      </w:tr>
    </w:tbl>
    <w:p w14:paraId="7E67E20D" w14:textId="77777777" w:rsidR="009B028B" w:rsidRDefault="009B028B" w:rsidP="008B5B3E">
      <w:pPr>
        <w:spacing w:after="0" w:line="280" w:lineRule="exact"/>
        <w:ind w:left="848" w:hanging="848"/>
        <w:jc w:val="lowKashida"/>
        <w:rPr>
          <w:rFonts w:asciiTheme="minorBidi" w:eastAsia="SimSun" w:hAnsiTheme="minorBidi"/>
          <w:b/>
          <w:bCs/>
          <w:sz w:val="27"/>
          <w:szCs w:val="27"/>
          <w:rtl/>
          <w:lang w:eastAsia="zh-CN" w:bidi="ar-EG"/>
        </w:rPr>
      </w:pPr>
    </w:p>
    <w:p w14:paraId="725802A8" w14:textId="24E637A4" w:rsidR="009B028B" w:rsidRPr="00E1717E" w:rsidRDefault="009B028B" w:rsidP="008B5B3E">
      <w:pPr>
        <w:spacing w:after="0" w:line="280" w:lineRule="exact"/>
        <w:ind w:left="848" w:hanging="848"/>
        <w:jc w:val="lowKashida"/>
        <w:rPr>
          <w:rFonts w:asciiTheme="minorBidi" w:eastAsia="SimSun" w:hAnsiTheme="minorBidi"/>
          <w:b/>
          <w:bCs/>
          <w:sz w:val="27"/>
          <w:szCs w:val="27"/>
          <w:rtl/>
          <w:lang w:eastAsia="zh-CN" w:bidi="ar-EG"/>
        </w:rPr>
      </w:pPr>
      <w:r w:rsidRPr="00E1717E">
        <w:rPr>
          <w:rFonts w:asciiTheme="minorBidi" w:eastAsia="SimSun" w:hAnsiTheme="minorBidi" w:hint="cs"/>
          <w:b/>
          <w:bCs/>
          <w:sz w:val="27"/>
          <w:szCs w:val="27"/>
          <w:rtl/>
          <w:lang w:eastAsia="zh-CN" w:bidi="ar-EG"/>
        </w:rPr>
        <w:t>ملحوظة: يتعين إرفاق صورة ضوئية واضحة</w:t>
      </w:r>
      <w:r w:rsidR="00D92D2E">
        <w:rPr>
          <w:rFonts w:asciiTheme="minorBidi" w:eastAsia="SimSun" w:hAnsiTheme="minorBidi" w:hint="cs"/>
          <w:b/>
          <w:bCs/>
          <w:sz w:val="27"/>
          <w:szCs w:val="27"/>
          <w:rtl/>
          <w:lang w:eastAsia="zh-CN" w:bidi="ar-EG"/>
        </w:rPr>
        <w:t xml:space="preserve"> </w:t>
      </w:r>
      <w:r w:rsidRPr="00E1717E">
        <w:rPr>
          <w:rFonts w:asciiTheme="minorBidi" w:eastAsia="SimSun" w:hAnsiTheme="minorBidi" w:hint="cs"/>
          <w:b/>
          <w:bCs/>
          <w:sz w:val="27"/>
          <w:szCs w:val="27"/>
          <w:rtl/>
          <w:lang w:eastAsia="zh-CN" w:bidi="ar-EG"/>
        </w:rPr>
        <w:t xml:space="preserve">من بطاقة الرقم القومي </w:t>
      </w:r>
      <w:r>
        <w:rPr>
          <w:rFonts w:asciiTheme="minorBidi" w:eastAsia="SimSun" w:hAnsiTheme="minorBidi" w:hint="cs"/>
          <w:b/>
          <w:bCs/>
          <w:sz w:val="27"/>
          <w:szCs w:val="27"/>
          <w:rtl/>
          <w:lang w:eastAsia="zh-CN" w:bidi="ar-EG"/>
        </w:rPr>
        <w:t>أو</w:t>
      </w:r>
      <w:r w:rsidRPr="00E1717E">
        <w:rPr>
          <w:rFonts w:asciiTheme="minorBidi" w:eastAsia="SimSun" w:hAnsiTheme="minorBidi" w:hint="cs"/>
          <w:b/>
          <w:bCs/>
          <w:sz w:val="27"/>
          <w:szCs w:val="27"/>
          <w:rtl/>
          <w:lang w:eastAsia="zh-CN" w:bidi="ar-EG"/>
        </w:rPr>
        <w:t xml:space="preserve"> جواز السفر للممثل القانوني لصاحب </w:t>
      </w:r>
      <w:r>
        <w:rPr>
          <w:rFonts w:asciiTheme="minorBidi" w:eastAsia="SimSun" w:hAnsiTheme="minorBidi" w:hint="cs"/>
          <w:b/>
          <w:bCs/>
          <w:sz w:val="27"/>
          <w:szCs w:val="27"/>
          <w:rtl/>
          <w:lang w:eastAsia="zh-CN" w:bidi="ar-EG"/>
        </w:rPr>
        <w:t>العطاء / العرضأو</w:t>
      </w:r>
      <w:r w:rsidRPr="00E1717E">
        <w:rPr>
          <w:rFonts w:asciiTheme="minorBidi" w:eastAsia="SimSun" w:hAnsiTheme="minorBidi" w:hint="cs"/>
          <w:b/>
          <w:bCs/>
          <w:sz w:val="27"/>
          <w:szCs w:val="27"/>
          <w:rtl/>
          <w:lang w:eastAsia="zh-CN" w:bidi="ar-EG"/>
        </w:rPr>
        <w:t xml:space="preserve"> من يفوضه في التوقيع بحسب </w:t>
      </w:r>
      <w:r>
        <w:rPr>
          <w:rFonts w:asciiTheme="minorBidi" w:eastAsia="SimSun" w:hAnsiTheme="minorBidi" w:hint="cs"/>
          <w:b/>
          <w:bCs/>
          <w:sz w:val="27"/>
          <w:szCs w:val="27"/>
          <w:rtl/>
          <w:lang w:eastAsia="zh-CN" w:bidi="ar-EG"/>
        </w:rPr>
        <w:t>الأحوال</w:t>
      </w:r>
      <w:r w:rsidRPr="00E1717E">
        <w:rPr>
          <w:rFonts w:asciiTheme="minorBidi" w:eastAsia="SimSun" w:hAnsiTheme="minorBidi" w:hint="cs"/>
          <w:b/>
          <w:bCs/>
          <w:sz w:val="27"/>
          <w:szCs w:val="27"/>
          <w:rtl/>
          <w:lang w:eastAsia="zh-CN" w:bidi="ar-EG"/>
        </w:rPr>
        <w:t>، وكذلك المُستند الدال على التفويض</w:t>
      </w:r>
      <w:r>
        <w:rPr>
          <w:rFonts w:asciiTheme="minorBidi" w:eastAsia="SimSun" w:hAnsiTheme="minorBidi" w:hint="cs"/>
          <w:b/>
          <w:bCs/>
          <w:sz w:val="27"/>
          <w:szCs w:val="27"/>
          <w:rtl/>
          <w:lang w:eastAsia="zh-CN" w:bidi="ar-EG"/>
        </w:rPr>
        <w:t>.</w:t>
      </w:r>
    </w:p>
    <w:p w14:paraId="356AE3A3" w14:textId="77777777" w:rsidR="009B028B" w:rsidRPr="00942FDD" w:rsidRDefault="009B028B" w:rsidP="009B028B">
      <w:pPr>
        <w:spacing w:before="120" w:after="120"/>
        <w:jc w:val="both"/>
        <w:rPr>
          <w:rFonts w:ascii="Arial" w:eastAsia="SimSun" w:hAnsi="Arial" w:cs="Ramadan"/>
          <w:b/>
          <w:bCs/>
          <w:w w:val="95"/>
          <w:sz w:val="27"/>
          <w:szCs w:val="27"/>
          <w:rtl/>
          <w:lang w:eastAsia="zh-CN" w:bidi="ar-EG"/>
        </w:rPr>
      </w:pPr>
    </w:p>
    <w:p w14:paraId="60ABC0C0" w14:textId="77777777" w:rsidR="009B028B" w:rsidRPr="00942FDD" w:rsidRDefault="009B028B" w:rsidP="009B028B">
      <w:pPr>
        <w:bidi w:val="0"/>
        <w:spacing w:before="120" w:after="120"/>
        <w:rPr>
          <w:rFonts w:ascii="Arial" w:eastAsia="SimSun" w:hAnsi="Arial" w:cs="Ramadan"/>
          <w:b/>
          <w:bCs/>
          <w:w w:val="95"/>
          <w:sz w:val="27"/>
          <w:szCs w:val="27"/>
          <w:lang w:eastAsia="zh-CN" w:bidi="ar-EG"/>
        </w:rPr>
      </w:pPr>
      <w:r w:rsidRPr="00942FDD">
        <w:rPr>
          <w:rFonts w:ascii="Arial" w:eastAsia="SimSun" w:hAnsi="Arial" w:cs="Ramadan"/>
          <w:b/>
          <w:bCs/>
          <w:w w:val="95"/>
          <w:sz w:val="27"/>
          <w:szCs w:val="27"/>
          <w:rtl/>
          <w:lang w:eastAsia="zh-CN" w:bidi="ar-EG"/>
        </w:rPr>
        <w:br w:type="page"/>
      </w:r>
    </w:p>
    <w:p w14:paraId="380E6C1A" w14:textId="4F2858F9"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4" w:name="_Toc47575670"/>
      <w:bookmarkStart w:id="295" w:name="_Toc221353956"/>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3</w:t>
      </w:r>
      <w:r w:rsidRPr="0005565A">
        <w:rPr>
          <w:rFonts w:asciiTheme="majorBidi" w:hAnsiTheme="majorBidi" w:cstheme="majorBidi"/>
          <w:b/>
          <w:bCs/>
          <w:sz w:val="27"/>
          <w:szCs w:val="27"/>
          <w:rtl/>
          <w:lang w:bidi="ar-EG"/>
        </w:rPr>
        <w:t>)</w:t>
      </w:r>
      <w:r w:rsidR="00D92D2E">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بيانات المُتعاقد من الباطن</w:t>
      </w:r>
      <w:bookmarkEnd w:id="294"/>
      <w:bookmarkEnd w:id="295"/>
    </w:p>
    <w:tbl>
      <w:tblPr>
        <w:bidiVisual/>
        <w:tblW w:w="495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677"/>
        <w:gridCol w:w="1134"/>
        <w:gridCol w:w="1729"/>
        <w:gridCol w:w="843"/>
        <w:gridCol w:w="1234"/>
        <w:gridCol w:w="123"/>
        <w:gridCol w:w="672"/>
        <w:gridCol w:w="847"/>
        <w:gridCol w:w="3178"/>
      </w:tblGrid>
      <w:tr w:rsidR="009B028B" w:rsidRPr="00383E7A" w14:paraId="65D29898" w14:textId="77777777" w:rsidTr="00CF60A9">
        <w:trPr>
          <w:trHeight w:val="66"/>
          <w:tblHeader/>
        </w:trPr>
        <w:tc>
          <w:tcPr>
            <w:tcW w:w="231" w:type="pct"/>
            <w:vMerge w:val="restart"/>
            <w:shd w:val="clear" w:color="auto" w:fill="D9D9D9" w:themeFill="background1" w:themeFillShade="D9"/>
            <w:vAlign w:val="center"/>
          </w:tcPr>
          <w:p w14:paraId="1C55FFE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18" w:type="pct"/>
            <w:gridSpan w:val="3"/>
            <w:shd w:val="clear" w:color="auto" w:fill="D9D9D9" w:themeFill="background1" w:themeFillShade="D9"/>
            <w:vAlign w:val="center"/>
          </w:tcPr>
          <w:p w14:paraId="2A48292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52" w:type="pct"/>
            <w:gridSpan w:val="6"/>
            <w:vMerge w:val="restart"/>
            <w:shd w:val="clear" w:color="auto" w:fill="D9D9D9" w:themeFill="background1" w:themeFillShade="D9"/>
            <w:vAlign w:val="center"/>
          </w:tcPr>
          <w:p w14:paraId="2D60636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9B028B" w:rsidRPr="00383E7A" w14:paraId="446BE4CC" w14:textId="77777777" w:rsidTr="00CF60A9">
        <w:trPr>
          <w:trHeight w:val="77"/>
          <w:tblHeader/>
        </w:trPr>
        <w:tc>
          <w:tcPr>
            <w:tcW w:w="231" w:type="pct"/>
            <w:vMerge/>
            <w:tcBorders>
              <w:bottom w:val="single" w:sz="4" w:space="0" w:color="auto"/>
            </w:tcBorders>
            <w:shd w:val="clear" w:color="auto" w:fill="D9D9D9" w:themeFill="background1" w:themeFillShade="D9"/>
            <w:vAlign w:val="center"/>
          </w:tcPr>
          <w:p w14:paraId="5B34FD2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tcBorders>
              <w:bottom w:val="single" w:sz="4" w:space="0" w:color="auto"/>
            </w:tcBorders>
            <w:shd w:val="clear" w:color="auto" w:fill="D9D9D9" w:themeFill="background1" w:themeFillShade="D9"/>
            <w:vAlign w:val="center"/>
          </w:tcPr>
          <w:p w14:paraId="1AE167C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18" w:type="pct"/>
            <w:tcBorders>
              <w:bottom w:val="single" w:sz="4" w:space="0" w:color="auto"/>
            </w:tcBorders>
            <w:shd w:val="clear" w:color="auto" w:fill="D9D9D9" w:themeFill="background1" w:themeFillShade="D9"/>
            <w:vAlign w:val="center"/>
          </w:tcPr>
          <w:p w14:paraId="54576BF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790" w:type="pct"/>
            <w:tcBorders>
              <w:bottom w:val="single" w:sz="4" w:space="0" w:color="auto"/>
            </w:tcBorders>
            <w:shd w:val="clear" w:color="auto" w:fill="D9D9D9" w:themeFill="background1" w:themeFillShade="D9"/>
            <w:vAlign w:val="center"/>
          </w:tcPr>
          <w:p w14:paraId="38D532A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52" w:type="pct"/>
            <w:gridSpan w:val="6"/>
            <w:vMerge/>
            <w:tcBorders>
              <w:bottom w:val="single" w:sz="4" w:space="0" w:color="auto"/>
            </w:tcBorders>
            <w:shd w:val="clear" w:color="auto" w:fill="D9D9D9" w:themeFill="background1" w:themeFillShade="D9"/>
            <w:vAlign w:val="center"/>
          </w:tcPr>
          <w:p w14:paraId="66040CC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DD04F7A" w14:textId="77777777" w:rsidTr="00CF60A9">
        <w:trPr>
          <w:trHeight w:val="77"/>
        </w:trPr>
        <w:tc>
          <w:tcPr>
            <w:tcW w:w="231" w:type="pct"/>
            <w:vMerge w:val="restart"/>
            <w:vAlign w:val="center"/>
          </w:tcPr>
          <w:p w14:paraId="7A35352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bookmarkStart w:id="296" w:name="_Hlk32022090"/>
          </w:p>
        </w:tc>
        <w:tc>
          <w:tcPr>
            <w:tcW w:w="310" w:type="pct"/>
            <w:vMerge w:val="restart"/>
            <w:vAlign w:val="center"/>
          </w:tcPr>
          <w:p w14:paraId="6645319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restart"/>
            <w:vAlign w:val="center"/>
          </w:tcPr>
          <w:p w14:paraId="078B999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restart"/>
            <w:vAlign w:val="center"/>
          </w:tcPr>
          <w:p w14:paraId="118EF5E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val="restart"/>
            <w:shd w:val="clear" w:color="auto" w:fill="F2F2F2" w:themeFill="background1" w:themeFillShade="F2"/>
            <w:vAlign w:val="center"/>
          </w:tcPr>
          <w:p w14:paraId="347BF7BB"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03" w:type="pct"/>
            <w:gridSpan w:val="4"/>
            <w:tcBorders>
              <w:bottom w:val="dotDotDash" w:sz="4" w:space="0" w:color="auto"/>
            </w:tcBorders>
            <w:vAlign w:val="center"/>
          </w:tcPr>
          <w:p w14:paraId="12DB9AD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75F110BE" w14:textId="77777777" w:rsidTr="00CF60A9">
        <w:trPr>
          <w:trHeight w:val="77"/>
        </w:trPr>
        <w:tc>
          <w:tcPr>
            <w:tcW w:w="231" w:type="pct"/>
            <w:vMerge/>
            <w:vAlign w:val="center"/>
          </w:tcPr>
          <w:p w14:paraId="0B85AA3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21E041A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33442BB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594DE93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1CF8C5BD"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2203" w:type="pct"/>
            <w:gridSpan w:val="4"/>
            <w:tcBorders>
              <w:top w:val="dotDotDash" w:sz="4" w:space="0" w:color="auto"/>
            </w:tcBorders>
            <w:vAlign w:val="center"/>
          </w:tcPr>
          <w:p w14:paraId="0EC6A69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73C786C4" w14:textId="77777777" w:rsidTr="00CF60A9">
        <w:trPr>
          <w:trHeight w:val="77"/>
        </w:trPr>
        <w:tc>
          <w:tcPr>
            <w:tcW w:w="231" w:type="pct"/>
            <w:vMerge/>
            <w:vAlign w:val="center"/>
          </w:tcPr>
          <w:p w14:paraId="3C1C43D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2363112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2A94F52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2F8DD50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val="restart"/>
            <w:shd w:val="clear" w:color="auto" w:fill="F2F2F2" w:themeFill="background1" w:themeFillShade="F2"/>
            <w:vAlign w:val="center"/>
          </w:tcPr>
          <w:p w14:paraId="6F322AAF"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03" w:type="pct"/>
            <w:gridSpan w:val="4"/>
            <w:tcBorders>
              <w:bottom w:val="dotDotDash" w:sz="4" w:space="0" w:color="auto"/>
            </w:tcBorders>
            <w:vAlign w:val="center"/>
          </w:tcPr>
          <w:p w14:paraId="729C5DC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00FC5D6" w14:textId="77777777" w:rsidTr="00CF60A9">
        <w:trPr>
          <w:trHeight w:val="77"/>
        </w:trPr>
        <w:tc>
          <w:tcPr>
            <w:tcW w:w="231" w:type="pct"/>
            <w:vMerge/>
            <w:vAlign w:val="center"/>
          </w:tcPr>
          <w:p w14:paraId="488A12C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7400173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4287838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63CDB74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65FCBB1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2203" w:type="pct"/>
            <w:gridSpan w:val="4"/>
            <w:tcBorders>
              <w:top w:val="dotDotDash" w:sz="4" w:space="0" w:color="auto"/>
            </w:tcBorders>
            <w:vAlign w:val="center"/>
          </w:tcPr>
          <w:p w14:paraId="2BA33AB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5E9A240D" w14:textId="77777777" w:rsidTr="00CF60A9">
        <w:trPr>
          <w:trHeight w:val="66"/>
        </w:trPr>
        <w:tc>
          <w:tcPr>
            <w:tcW w:w="231" w:type="pct"/>
            <w:vMerge/>
            <w:vAlign w:val="center"/>
          </w:tcPr>
          <w:p w14:paraId="6825704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7F51C70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7F4C88C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3628B15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52" w:type="pct"/>
            <w:gridSpan w:val="6"/>
            <w:tcBorders>
              <w:bottom w:val="single" w:sz="4" w:space="0" w:color="auto"/>
            </w:tcBorders>
            <w:shd w:val="clear" w:color="auto" w:fill="F2F2F2" w:themeFill="background1" w:themeFillShade="F2"/>
            <w:vAlign w:val="center"/>
          </w:tcPr>
          <w:p w14:paraId="5227DEC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9B028B" w:rsidRPr="00383E7A" w14:paraId="0E2A66E7" w14:textId="77777777" w:rsidTr="00CF60A9">
        <w:trPr>
          <w:trHeight w:val="66"/>
        </w:trPr>
        <w:tc>
          <w:tcPr>
            <w:tcW w:w="231" w:type="pct"/>
            <w:vMerge/>
            <w:vAlign w:val="center"/>
          </w:tcPr>
          <w:p w14:paraId="5A65E38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11D7C0D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1D0CB99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0C37A68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tcBorders>
              <w:top w:val="single" w:sz="4" w:space="0" w:color="auto"/>
            </w:tcBorders>
            <w:vAlign w:val="center"/>
          </w:tcPr>
          <w:p w14:paraId="4DFC3B05"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0" w:type="pct"/>
            <w:gridSpan w:val="2"/>
            <w:tcBorders>
              <w:top w:val="single" w:sz="4" w:space="0" w:color="auto"/>
            </w:tcBorders>
            <w:vAlign w:val="center"/>
          </w:tcPr>
          <w:p w14:paraId="60710E93"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694" w:type="pct"/>
            <w:gridSpan w:val="2"/>
            <w:tcBorders>
              <w:top w:val="single" w:sz="4" w:space="0" w:color="auto"/>
            </w:tcBorders>
            <w:vAlign w:val="center"/>
          </w:tcPr>
          <w:p w14:paraId="6C48FC7C"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53" w:type="pct"/>
            <w:tcBorders>
              <w:top w:val="single" w:sz="4" w:space="0" w:color="auto"/>
            </w:tcBorders>
            <w:vAlign w:val="center"/>
          </w:tcPr>
          <w:p w14:paraId="470B0E24"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9B028B" w:rsidRPr="00383E7A" w14:paraId="029E0586" w14:textId="77777777" w:rsidTr="00CF60A9">
        <w:trPr>
          <w:trHeight w:val="282"/>
        </w:trPr>
        <w:tc>
          <w:tcPr>
            <w:tcW w:w="231" w:type="pct"/>
            <w:vMerge/>
            <w:vAlign w:val="center"/>
          </w:tcPr>
          <w:p w14:paraId="0BBA6E0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0A1AFE2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4894ACD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0AB8181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tcBorders>
              <w:top w:val="single" w:sz="4" w:space="0" w:color="auto"/>
            </w:tcBorders>
            <w:vAlign w:val="center"/>
          </w:tcPr>
          <w:p w14:paraId="5381E01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0" w:type="pct"/>
            <w:gridSpan w:val="2"/>
            <w:tcBorders>
              <w:top w:val="single" w:sz="4" w:space="0" w:color="auto"/>
            </w:tcBorders>
            <w:vAlign w:val="center"/>
          </w:tcPr>
          <w:p w14:paraId="387F684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94" w:type="pct"/>
            <w:gridSpan w:val="2"/>
            <w:tcBorders>
              <w:top w:val="single" w:sz="4" w:space="0" w:color="auto"/>
            </w:tcBorders>
            <w:vAlign w:val="center"/>
          </w:tcPr>
          <w:p w14:paraId="0ACFC73B"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453" w:type="pct"/>
            <w:tcBorders>
              <w:top w:val="single" w:sz="4" w:space="0" w:color="auto"/>
            </w:tcBorders>
            <w:vAlign w:val="center"/>
          </w:tcPr>
          <w:p w14:paraId="601AE3B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48D1FC1" w14:textId="77777777" w:rsidTr="00CF60A9">
        <w:trPr>
          <w:trHeight w:val="66"/>
        </w:trPr>
        <w:tc>
          <w:tcPr>
            <w:tcW w:w="231" w:type="pct"/>
            <w:vMerge/>
            <w:vAlign w:val="center"/>
          </w:tcPr>
          <w:p w14:paraId="0346A1B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47B6167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2F8893D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259B7AC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52" w:type="pct"/>
            <w:gridSpan w:val="6"/>
            <w:tcBorders>
              <w:bottom w:val="single" w:sz="4" w:space="0" w:color="auto"/>
            </w:tcBorders>
            <w:shd w:val="clear" w:color="auto" w:fill="F2F2F2" w:themeFill="background1" w:themeFillShade="F2"/>
            <w:vAlign w:val="center"/>
          </w:tcPr>
          <w:p w14:paraId="58C2644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9B028B" w:rsidRPr="00383E7A" w14:paraId="57A28785" w14:textId="77777777" w:rsidTr="00CF60A9">
        <w:trPr>
          <w:trHeight w:val="77"/>
        </w:trPr>
        <w:tc>
          <w:tcPr>
            <w:tcW w:w="231" w:type="pct"/>
            <w:vMerge/>
            <w:vAlign w:val="center"/>
          </w:tcPr>
          <w:p w14:paraId="2507F88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3DD6C6A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738F226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55276BF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vMerge w:val="restart"/>
            <w:vAlign w:val="center"/>
          </w:tcPr>
          <w:p w14:paraId="64658C2A"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0" w:type="pct"/>
            <w:gridSpan w:val="2"/>
            <w:tcBorders>
              <w:bottom w:val="dotDotDash" w:sz="4" w:space="0" w:color="auto"/>
            </w:tcBorders>
            <w:vAlign w:val="center"/>
          </w:tcPr>
          <w:p w14:paraId="26BF1242"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307" w:type="pct"/>
            <w:vMerge w:val="restart"/>
            <w:vAlign w:val="center"/>
          </w:tcPr>
          <w:p w14:paraId="0B2C3024"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841" w:type="pct"/>
            <w:gridSpan w:val="2"/>
            <w:tcBorders>
              <w:bottom w:val="dotDotDash" w:sz="4" w:space="0" w:color="auto"/>
            </w:tcBorders>
            <w:vAlign w:val="center"/>
          </w:tcPr>
          <w:p w14:paraId="393F977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358B474D" w14:textId="77777777" w:rsidTr="00CF60A9">
        <w:trPr>
          <w:trHeight w:val="172"/>
        </w:trPr>
        <w:tc>
          <w:tcPr>
            <w:tcW w:w="231" w:type="pct"/>
            <w:vMerge/>
            <w:vAlign w:val="center"/>
          </w:tcPr>
          <w:p w14:paraId="1135EA9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5C762EB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3CEB570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2B77AAD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vMerge/>
            <w:tcBorders>
              <w:bottom w:val="single" w:sz="4" w:space="0" w:color="auto"/>
            </w:tcBorders>
            <w:vAlign w:val="center"/>
          </w:tcPr>
          <w:p w14:paraId="28E21CD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0" w:type="pct"/>
            <w:gridSpan w:val="2"/>
            <w:tcBorders>
              <w:top w:val="dotDotDash" w:sz="4" w:space="0" w:color="auto"/>
              <w:bottom w:val="single" w:sz="4" w:space="0" w:color="auto"/>
            </w:tcBorders>
            <w:vAlign w:val="center"/>
          </w:tcPr>
          <w:p w14:paraId="05799EC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07" w:type="pct"/>
            <w:vMerge/>
            <w:vAlign w:val="center"/>
          </w:tcPr>
          <w:p w14:paraId="25CC178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841" w:type="pct"/>
            <w:gridSpan w:val="2"/>
            <w:tcBorders>
              <w:top w:val="dotDotDash" w:sz="4" w:space="0" w:color="auto"/>
            </w:tcBorders>
            <w:vAlign w:val="center"/>
          </w:tcPr>
          <w:p w14:paraId="21AE449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4DFF9D2E" w14:textId="77777777" w:rsidTr="00CF60A9">
        <w:trPr>
          <w:trHeight w:val="77"/>
        </w:trPr>
        <w:tc>
          <w:tcPr>
            <w:tcW w:w="231" w:type="pct"/>
            <w:vMerge/>
            <w:vAlign w:val="center"/>
          </w:tcPr>
          <w:p w14:paraId="3B3B300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68ADB12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6A727C6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451CA8E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val="restart"/>
            <w:shd w:val="clear" w:color="auto" w:fill="F2F2F2" w:themeFill="background1" w:themeFillShade="F2"/>
            <w:vAlign w:val="center"/>
          </w:tcPr>
          <w:p w14:paraId="7788AC69" w14:textId="77777777" w:rsidR="009B028B" w:rsidRPr="003562C2" w:rsidRDefault="009B028B" w:rsidP="00504B83">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03" w:type="pct"/>
            <w:gridSpan w:val="4"/>
            <w:tcBorders>
              <w:bottom w:val="dotDotDash" w:sz="4" w:space="0" w:color="auto"/>
            </w:tcBorders>
            <w:vAlign w:val="center"/>
          </w:tcPr>
          <w:p w14:paraId="514B3A1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893B57D" w14:textId="77777777" w:rsidTr="00CF60A9">
        <w:trPr>
          <w:trHeight w:val="77"/>
        </w:trPr>
        <w:tc>
          <w:tcPr>
            <w:tcW w:w="231" w:type="pct"/>
            <w:vMerge/>
            <w:vAlign w:val="center"/>
          </w:tcPr>
          <w:p w14:paraId="623DC2F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766DE5C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7115183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51502CF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0BDAA261"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03" w:type="pct"/>
            <w:gridSpan w:val="4"/>
            <w:tcBorders>
              <w:bottom w:val="dotDotDash" w:sz="4" w:space="0" w:color="auto"/>
            </w:tcBorders>
            <w:vAlign w:val="center"/>
          </w:tcPr>
          <w:p w14:paraId="5D942D1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388AEF2" w14:textId="77777777" w:rsidTr="00CF60A9">
        <w:trPr>
          <w:trHeight w:val="77"/>
        </w:trPr>
        <w:tc>
          <w:tcPr>
            <w:tcW w:w="231" w:type="pct"/>
            <w:vMerge/>
            <w:vAlign w:val="center"/>
          </w:tcPr>
          <w:p w14:paraId="75A62AD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02C751C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339A068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36F8655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7253DF31"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03" w:type="pct"/>
            <w:gridSpan w:val="4"/>
            <w:tcBorders>
              <w:bottom w:val="single" w:sz="4" w:space="0" w:color="auto"/>
            </w:tcBorders>
            <w:vAlign w:val="center"/>
          </w:tcPr>
          <w:p w14:paraId="16A643E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bookmarkEnd w:id="296"/>
      <w:tr w:rsidR="009B028B" w:rsidRPr="00383E7A" w14:paraId="0779491F" w14:textId="77777777" w:rsidTr="00CF60A9">
        <w:trPr>
          <w:trHeight w:val="66"/>
          <w:tblHeader/>
        </w:trPr>
        <w:tc>
          <w:tcPr>
            <w:tcW w:w="231" w:type="pct"/>
            <w:vMerge w:val="restart"/>
            <w:shd w:val="clear" w:color="auto" w:fill="D9D9D9" w:themeFill="background1" w:themeFillShade="D9"/>
            <w:vAlign w:val="center"/>
          </w:tcPr>
          <w:p w14:paraId="2DAC373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18" w:type="pct"/>
            <w:gridSpan w:val="3"/>
            <w:shd w:val="clear" w:color="auto" w:fill="D9D9D9" w:themeFill="background1" w:themeFillShade="D9"/>
            <w:vAlign w:val="center"/>
          </w:tcPr>
          <w:p w14:paraId="42CEB60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52" w:type="pct"/>
            <w:gridSpan w:val="6"/>
            <w:vMerge w:val="restart"/>
            <w:shd w:val="clear" w:color="auto" w:fill="D9D9D9" w:themeFill="background1" w:themeFillShade="D9"/>
            <w:vAlign w:val="center"/>
          </w:tcPr>
          <w:p w14:paraId="0F2B341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9B028B" w:rsidRPr="00383E7A" w14:paraId="51E980C8" w14:textId="77777777" w:rsidTr="00CF60A9">
        <w:trPr>
          <w:trHeight w:val="77"/>
          <w:tblHeader/>
        </w:trPr>
        <w:tc>
          <w:tcPr>
            <w:tcW w:w="231" w:type="pct"/>
            <w:vMerge/>
            <w:tcBorders>
              <w:bottom w:val="single" w:sz="4" w:space="0" w:color="auto"/>
            </w:tcBorders>
            <w:shd w:val="clear" w:color="auto" w:fill="D9D9D9" w:themeFill="background1" w:themeFillShade="D9"/>
            <w:vAlign w:val="center"/>
          </w:tcPr>
          <w:p w14:paraId="52F6CEA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tcBorders>
              <w:bottom w:val="single" w:sz="4" w:space="0" w:color="auto"/>
            </w:tcBorders>
            <w:shd w:val="clear" w:color="auto" w:fill="D9D9D9" w:themeFill="background1" w:themeFillShade="D9"/>
            <w:vAlign w:val="center"/>
          </w:tcPr>
          <w:p w14:paraId="6163A75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18" w:type="pct"/>
            <w:tcBorders>
              <w:bottom w:val="single" w:sz="4" w:space="0" w:color="auto"/>
            </w:tcBorders>
            <w:shd w:val="clear" w:color="auto" w:fill="D9D9D9" w:themeFill="background1" w:themeFillShade="D9"/>
            <w:vAlign w:val="center"/>
          </w:tcPr>
          <w:p w14:paraId="47170B3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790" w:type="pct"/>
            <w:tcBorders>
              <w:bottom w:val="single" w:sz="4" w:space="0" w:color="auto"/>
            </w:tcBorders>
            <w:shd w:val="clear" w:color="auto" w:fill="D9D9D9" w:themeFill="background1" w:themeFillShade="D9"/>
            <w:vAlign w:val="center"/>
          </w:tcPr>
          <w:p w14:paraId="5A173F8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52" w:type="pct"/>
            <w:gridSpan w:val="6"/>
            <w:vMerge/>
            <w:tcBorders>
              <w:bottom w:val="single" w:sz="4" w:space="0" w:color="auto"/>
            </w:tcBorders>
            <w:shd w:val="clear" w:color="auto" w:fill="D9D9D9" w:themeFill="background1" w:themeFillShade="D9"/>
            <w:vAlign w:val="center"/>
          </w:tcPr>
          <w:p w14:paraId="48ED47D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52FD23D7" w14:textId="77777777" w:rsidTr="00CF60A9">
        <w:trPr>
          <w:trHeight w:val="77"/>
        </w:trPr>
        <w:tc>
          <w:tcPr>
            <w:tcW w:w="231" w:type="pct"/>
            <w:vMerge w:val="restart"/>
            <w:vAlign w:val="center"/>
          </w:tcPr>
          <w:p w14:paraId="05FE60A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restart"/>
            <w:vAlign w:val="center"/>
          </w:tcPr>
          <w:p w14:paraId="0ACEEB5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restart"/>
            <w:vAlign w:val="center"/>
          </w:tcPr>
          <w:p w14:paraId="3F2842E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restart"/>
            <w:vAlign w:val="center"/>
          </w:tcPr>
          <w:p w14:paraId="069C466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val="restart"/>
            <w:shd w:val="clear" w:color="auto" w:fill="F2F2F2" w:themeFill="background1" w:themeFillShade="F2"/>
            <w:vAlign w:val="center"/>
          </w:tcPr>
          <w:p w14:paraId="3445C21F"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03" w:type="pct"/>
            <w:gridSpan w:val="4"/>
            <w:tcBorders>
              <w:bottom w:val="dotDotDash" w:sz="4" w:space="0" w:color="auto"/>
            </w:tcBorders>
            <w:vAlign w:val="center"/>
          </w:tcPr>
          <w:p w14:paraId="7334FDE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61F93117" w14:textId="77777777" w:rsidTr="00CF60A9">
        <w:trPr>
          <w:trHeight w:val="77"/>
        </w:trPr>
        <w:tc>
          <w:tcPr>
            <w:tcW w:w="231" w:type="pct"/>
            <w:vMerge/>
            <w:vAlign w:val="center"/>
          </w:tcPr>
          <w:p w14:paraId="5454CD7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545A35D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23CFCE5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762B047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6B583468"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2203" w:type="pct"/>
            <w:gridSpan w:val="4"/>
            <w:tcBorders>
              <w:top w:val="dotDotDash" w:sz="4" w:space="0" w:color="auto"/>
            </w:tcBorders>
            <w:vAlign w:val="center"/>
          </w:tcPr>
          <w:p w14:paraId="31DF638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5517D7D" w14:textId="77777777" w:rsidTr="00CF60A9">
        <w:trPr>
          <w:trHeight w:val="77"/>
        </w:trPr>
        <w:tc>
          <w:tcPr>
            <w:tcW w:w="231" w:type="pct"/>
            <w:vMerge/>
            <w:vAlign w:val="center"/>
          </w:tcPr>
          <w:p w14:paraId="2FDD286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5263EA9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5E2B36EF"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3AE762B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val="restart"/>
            <w:shd w:val="clear" w:color="auto" w:fill="F2F2F2" w:themeFill="background1" w:themeFillShade="F2"/>
            <w:vAlign w:val="center"/>
          </w:tcPr>
          <w:p w14:paraId="59C3C66C"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03" w:type="pct"/>
            <w:gridSpan w:val="4"/>
            <w:tcBorders>
              <w:bottom w:val="dotDotDash" w:sz="4" w:space="0" w:color="auto"/>
            </w:tcBorders>
            <w:vAlign w:val="center"/>
          </w:tcPr>
          <w:p w14:paraId="46A00E4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43674B4" w14:textId="77777777" w:rsidTr="00CF60A9">
        <w:trPr>
          <w:trHeight w:val="245"/>
        </w:trPr>
        <w:tc>
          <w:tcPr>
            <w:tcW w:w="231" w:type="pct"/>
            <w:vMerge/>
            <w:vAlign w:val="center"/>
          </w:tcPr>
          <w:p w14:paraId="2247CBE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376605D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5FFA769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26A4AA9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163148F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2203" w:type="pct"/>
            <w:gridSpan w:val="4"/>
            <w:tcBorders>
              <w:top w:val="dotDotDash" w:sz="4" w:space="0" w:color="auto"/>
            </w:tcBorders>
            <w:vAlign w:val="center"/>
          </w:tcPr>
          <w:p w14:paraId="7BC9B52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684A0402" w14:textId="77777777" w:rsidTr="00CF60A9">
        <w:trPr>
          <w:trHeight w:val="66"/>
        </w:trPr>
        <w:tc>
          <w:tcPr>
            <w:tcW w:w="231" w:type="pct"/>
            <w:vMerge/>
            <w:vAlign w:val="center"/>
          </w:tcPr>
          <w:p w14:paraId="3827DC6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6C3F526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5449245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1503FF3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52" w:type="pct"/>
            <w:gridSpan w:val="6"/>
            <w:tcBorders>
              <w:bottom w:val="single" w:sz="4" w:space="0" w:color="auto"/>
            </w:tcBorders>
            <w:shd w:val="clear" w:color="auto" w:fill="F2F2F2" w:themeFill="background1" w:themeFillShade="F2"/>
            <w:vAlign w:val="center"/>
          </w:tcPr>
          <w:p w14:paraId="556394A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9B028B" w:rsidRPr="00383E7A" w14:paraId="434FB621" w14:textId="77777777" w:rsidTr="00CF60A9">
        <w:trPr>
          <w:trHeight w:val="66"/>
        </w:trPr>
        <w:tc>
          <w:tcPr>
            <w:tcW w:w="231" w:type="pct"/>
            <w:vMerge/>
            <w:vAlign w:val="center"/>
          </w:tcPr>
          <w:p w14:paraId="7A88B5E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69B7AF2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46C6EFE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58EDC25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tcBorders>
              <w:top w:val="single" w:sz="4" w:space="0" w:color="auto"/>
            </w:tcBorders>
            <w:vAlign w:val="center"/>
          </w:tcPr>
          <w:p w14:paraId="344451A7"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0" w:type="pct"/>
            <w:gridSpan w:val="2"/>
            <w:tcBorders>
              <w:top w:val="single" w:sz="4" w:space="0" w:color="auto"/>
            </w:tcBorders>
            <w:vAlign w:val="center"/>
          </w:tcPr>
          <w:p w14:paraId="3BFD3E4C"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694" w:type="pct"/>
            <w:gridSpan w:val="2"/>
            <w:tcBorders>
              <w:top w:val="single" w:sz="4" w:space="0" w:color="auto"/>
            </w:tcBorders>
            <w:vAlign w:val="center"/>
          </w:tcPr>
          <w:p w14:paraId="7D4BC026"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53" w:type="pct"/>
            <w:tcBorders>
              <w:top w:val="single" w:sz="4" w:space="0" w:color="auto"/>
            </w:tcBorders>
            <w:vAlign w:val="center"/>
          </w:tcPr>
          <w:p w14:paraId="5E176A23" w14:textId="77777777" w:rsidR="009B028B" w:rsidRPr="00383E7A" w:rsidRDefault="009B028B" w:rsidP="00504B83">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9B028B" w:rsidRPr="00383E7A" w14:paraId="08510AF7" w14:textId="77777777" w:rsidTr="00CF60A9">
        <w:trPr>
          <w:trHeight w:val="282"/>
        </w:trPr>
        <w:tc>
          <w:tcPr>
            <w:tcW w:w="231" w:type="pct"/>
            <w:vMerge/>
            <w:vAlign w:val="center"/>
          </w:tcPr>
          <w:p w14:paraId="640ADBA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0F99F42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20377AF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0B76366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tcBorders>
              <w:top w:val="single" w:sz="4" w:space="0" w:color="auto"/>
            </w:tcBorders>
            <w:vAlign w:val="center"/>
          </w:tcPr>
          <w:p w14:paraId="5112800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0" w:type="pct"/>
            <w:gridSpan w:val="2"/>
            <w:tcBorders>
              <w:top w:val="single" w:sz="4" w:space="0" w:color="auto"/>
            </w:tcBorders>
            <w:vAlign w:val="center"/>
          </w:tcPr>
          <w:p w14:paraId="4DC6B8F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94" w:type="pct"/>
            <w:gridSpan w:val="2"/>
            <w:tcBorders>
              <w:top w:val="single" w:sz="4" w:space="0" w:color="auto"/>
            </w:tcBorders>
            <w:vAlign w:val="center"/>
          </w:tcPr>
          <w:p w14:paraId="5BB240C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453" w:type="pct"/>
            <w:tcBorders>
              <w:top w:val="single" w:sz="4" w:space="0" w:color="auto"/>
            </w:tcBorders>
            <w:vAlign w:val="center"/>
          </w:tcPr>
          <w:p w14:paraId="606B1D5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52A8B681" w14:textId="77777777" w:rsidTr="00CF60A9">
        <w:trPr>
          <w:trHeight w:val="66"/>
        </w:trPr>
        <w:tc>
          <w:tcPr>
            <w:tcW w:w="231" w:type="pct"/>
            <w:vMerge/>
            <w:vAlign w:val="center"/>
          </w:tcPr>
          <w:p w14:paraId="281E6B5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3208B8A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139FD20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754932B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52" w:type="pct"/>
            <w:gridSpan w:val="6"/>
            <w:tcBorders>
              <w:bottom w:val="single" w:sz="4" w:space="0" w:color="auto"/>
            </w:tcBorders>
            <w:shd w:val="clear" w:color="auto" w:fill="F2F2F2" w:themeFill="background1" w:themeFillShade="F2"/>
            <w:vAlign w:val="center"/>
          </w:tcPr>
          <w:p w14:paraId="142B0D44"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9B028B" w:rsidRPr="00383E7A" w14:paraId="7240E2A3" w14:textId="77777777" w:rsidTr="00CF60A9">
        <w:trPr>
          <w:trHeight w:val="77"/>
        </w:trPr>
        <w:tc>
          <w:tcPr>
            <w:tcW w:w="231" w:type="pct"/>
            <w:vMerge/>
            <w:vAlign w:val="center"/>
          </w:tcPr>
          <w:p w14:paraId="2D6E53A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7C8CBB0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3DF0220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40567E2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vMerge w:val="restart"/>
            <w:vAlign w:val="center"/>
          </w:tcPr>
          <w:p w14:paraId="513156B5"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0" w:type="pct"/>
            <w:gridSpan w:val="2"/>
            <w:tcBorders>
              <w:bottom w:val="dotDotDash" w:sz="4" w:space="0" w:color="auto"/>
            </w:tcBorders>
            <w:vAlign w:val="center"/>
          </w:tcPr>
          <w:p w14:paraId="6CD849B9" w14:textId="77777777" w:rsidR="009B028B" w:rsidRPr="00383E7A" w:rsidRDefault="009B028B" w:rsidP="00504B83">
            <w:pPr>
              <w:spacing w:after="0" w:line="240" w:lineRule="auto"/>
              <w:jc w:val="lowKashida"/>
              <w:rPr>
                <w:rFonts w:asciiTheme="minorBidi" w:eastAsia="SimSun" w:hAnsiTheme="minorBidi"/>
                <w:b/>
                <w:bCs/>
                <w:sz w:val="24"/>
                <w:szCs w:val="24"/>
                <w:rtl/>
                <w:lang w:eastAsia="zh-CN" w:bidi="ar-EG"/>
              </w:rPr>
            </w:pPr>
          </w:p>
        </w:tc>
        <w:tc>
          <w:tcPr>
            <w:tcW w:w="307" w:type="pct"/>
            <w:vMerge w:val="restart"/>
            <w:vAlign w:val="center"/>
          </w:tcPr>
          <w:p w14:paraId="40913498" w14:textId="77777777" w:rsidR="009B028B" w:rsidRPr="00383E7A" w:rsidRDefault="009B028B" w:rsidP="00504B83">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841" w:type="pct"/>
            <w:gridSpan w:val="2"/>
            <w:tcBorders>
              <w:bottom w:val="dotDotDash" w:sz="4" w:space="0" w:color="auto"/>
            </w:tcBorders>
            <w:vAlign w:val="center"/>
          </w:tcPr>
          <w:p w14:paraId="1D9B84C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8E463E4" w14:textId="77777777" w:rsidTr="00CF60A9">
        <w:trPr>
          <w:trHeight w:val="172"/>
        </w:trPr>
        <w:tc>
          <w:tcPr>
            <w:tcW w:w="231" w:type="pct"/>
            <w:vMerge/>
            <w:vAlign w:val="center"/>
          </w:tcPr>
          <w:p w14:paraId="3E43711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3C564C2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55B47B56"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07EC8629"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85" w:type="pct"/>
            <w:vMerge/>
            <w:tcBorders>
              <w:bottom w:val="single" w:sz="4" w:space="0" w:color="auto"/>
            </w:tcBorders>
            <w:vAlign w:val="center"/>
          </w:tcPr>
          <w:p w14:paraId="17E3864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620" w:type="pct"/>
            <w:gridSpan w:val="2"/>
            <w:tcBorders>
              <w:top w:val="dotDotDash" w:sz="4" w:space="0" w:color="auto"/>
              <w:bottom w:val="single" w:sz="4" w:space="0" w:color="auto"/>
            </w:tcBorders>
            <w:vAlign w:val="center"/>
          </w:tcPr>
          <w:p w14:paraId="0EA3DC5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07" w:type="pct"/>
            <w:vMerge/>
            <w:vAlign w:val="center"/>
          </w:tcPr>
          <w:p w14:paraId="3F47C69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1841" w:type="pct"/>
            <w:gridSpan w:val="2"/>
            <w:tcBorders>
              <w:top w:val="dotDotDash" w:sz="4" w:space="0" w:color="auto"/>
            </w:tcBorders>
            <w:vAlign w:val="center"/>
          </w:tcPr>
          <w:p w14:paraId="3F99C341"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0920CAC5" w14:textId="77777777" w:rsidTr="00CF60A9">
        <w:trPr>
          <w:trHeight w:val="77"/>
        </w:trPr>
        <w:tc>
          <w:tcPr>
            <w:tcW w:w="231" w:type="pct"/>
            <w:vMerge/>
            <w:vAlign w:val="center"/>
          </w:tcPr>
          <w:p w14:paraId="3CD8DC0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667E975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2181D747"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0D2C8860"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val="restart"/>
            <w:shd w:val="clear" w:color="auto" w:fill="F2F2F2" w:themeFill="background1" w:themeFillShade="F2"/>
            <w:vAlign w:val="center"/>
          </w:tcPr>
          <w:p w14:paraId="00788C97" w14:textId="77777777" w:rsidR="009B028B" w:rsidRPr="003562C2" w:rsidRDefault="009B028B" w:rsidP="00504B83">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03" w:type="pct"/>
            <w:gridSpan w:val="4"/>
            <w:tcBorders>
              <w:bottom w:val="dotDotDash" w:sz="4" w:space="0" w:color="auto"/>
            </w:tcBorders>
            <w:vAlign w:val="center"/>
          </w:tcPr>
          <w:p w14:paraId="2BB63BC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1CBADC58" w14:textId="77777777" w:rsidTr="00CF60A9">
        <w:trPr>
          <w:trHeight w:val="77"/>
        </w:trPr>
        <w:tc>
          <w:tcPr>
            <w:tcW w:w="231" w:type="pct"/>
            <w:vMerge/>
            <w:vAlign w:val="center"/>
          </w:tcPr>
          <w:p w14:paraId="4A0F956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52E2C06E"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5FFD2CCD"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0EACA372"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10070045"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03" w:type="pct"/>
            <w:gridSpan w:val="4"/>
            <w:tcBorders>
              <w:bottom w:val="dotDotDash" w:sz="4" w:space="0" w:color="auto"/>
            </w:tcBorders>
            <w:vAlign w:val="center"/>
          </w:tcPr>
          <w:p w14:paraId="77A1FEDA"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r w:rsidR="009B028B" w:rsidRPr="00383E7A" w14:paraId="724EBFA7" w14:textId="77777777" w:rsidTr="00CF60A9">
        <w:trPr>
          <w:trHeight w:val="77"/>
        </w:trPr>
        <w:tc>
          <w:tcPr>
            <w:tcW w:w="231" w:type="pct"/>
            <w:vMerge/>
            <w:vAlign w:val="center"/>
          </w:tcPr>
          <w:p w14:paraId="47A3EC38"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310" w:type="pct"/>
            <w:vMerge/>
            <w:vAlign w:val="center"/>
          </w:tcPr>
          <w:p w14:paraId="76A9E86C"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518" w:type="pct"/>
            <w:vMerge/>
            <w:vAlign w:val="center"/>
          </w:tcPr>
          <w:p w14:paraId="6F466D65"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790" w:type="pct"/>
            <w:vMerge/>
            <w:vAlign w:val="center"/>
          </w:tcPr>
          <w:p w14:paraId="7BDFA6C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c>
          <w:tcPr>
            <w:tcW w:w="949" w:type="pct"/>
            <w:gridSpan w:val="2"/>
            <w:vMerge/>
            <w:shd w:val="clear" w:color="auto" w:fill="F2F2F2" w:themeFill="background1" w:themeFillShade="F2"/>
            <w:vAlign w:val="center"/>
          </w:tcPr>
          <w:p w14:paraId="4E0D7668" w14:textId="77777777" w:rsidR="009B028B" w:rsidRDefault="009B028B" w:rsidP="00504B83">
            <w:pPr>
              <w:spacing w:after="0" w:line="240" w:lineRule="auto"/>
              <w:jc w:val="lowKashida"/>
              <w:rPr>
                <w:rFonts w:asciiTheme="minorBidi" w:eastAsia="SimSun" w:hAnsiTheme="minorBidi"/>
                <w:b/>
                <w:bCs/>
                <w:sz w:val="24"/>
                <w:szCs w:val="24"/>
                <w:rtl/>
                <w:lang w:eastAsia="zh-CN" w:bidi="ar-EG"/>
              </w:rPr>
            </w:pPr>
          </w:p>
        </w:tc>
        <w:tc>
          <w:tcPr>
            <w:tcW w:w="2203" w:type="pct"/>
            <w:gridSpan w:val="4"/>
            <w:tcBorders>
              <w:bottom w:val="single" w:sz="4" w:space="0" w:color="auto"/>
            </w:tcBorders>
            <w:vAlign w:val="center"/>
          </w:tcPr>
          <w:p w14:paraId="75845F73" w14:textId="77777777" w:rsidR="009B028B" w:rsidRPr="00383E7A" w:rsidRDefault="009B028B" w:rsidP="00504B83">
            <w:pPr>
              <w:spacing w:after="0" w:line="240" w:lineRule="auto"/>
              <w:jc w:val="center"/>
              <w:rPr>
                <w:rFonts w:asciiTheme="minorBidi" w:eastAsia="SimSun" w:hAnsiTheme="minorBidi"/>
                <w:b/>
                <w:bCs/>
                <w:sz w:val="24"/>
                <w:szCs w:val="24"/>
                <w:rtl/>
                <w:lang w:eastAsia="zh-CN" w:bidi="ar-EG"/>
              </w:rPr>
            </w:pPr>
          </w:p>
        </w:tc>
      </w:tr>
    </w:tbl>
    <w:p w14:paraId="521B53B1" w14:textId="77777777" w:rsidR="009B028B" w:rsidRPr="00E9558C" w:rsidRDefault="009B028B" w:rsidP="009B028B">
      <w:pPr>
        <w:spacing w:after="0" w:line="264" w:lineRule="auto"/>
        <w:ind w:left="848" w:hanging="848"/>
        <w:jc w:val="lowKashida"/>
        <w:rPr>
          <w:rFonts w:asciiTheme="minorBidi" w:eastAsia="SimSun" w:hAnsiTheme="minorBidi"/>
          <w:b/>
          <w:bCs/>
          <w:sz w:val="2"/>
          <w:szCs w:val="2"/>
          <w:rtl/>
          <w:lang w:eastAsia="zh-CN"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2271"/>
        <w:gridCol w:w="2126"/>
        <w:gridCol w:w="4681"/>
      </w:tblGrid>
      <w:tr w:rsidR="009B028B" w:rsidRPr="003562C2" w14:paraId="43FF0B4C" w14:textId="77777777" w:rsidTr="00CF60A9">
        <w:trPr>
          <w:trHeight w:val="77"/>
        </w:trPr>
        <w:tc>
          <w:tcPr>
            <w:tcW w:w="1731" w:type="dxa"/>
            <w:vMerge w:val="restart"/>
            <w:tcBorders>
              <w:top w:val="single" w:sz="4" w:space="0" w:color="auto"/>
            </w:tcBorders>
          </w:tcPr>
          <w:p w14:paraId="7D66880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top w:val="single" w:sz="4" w:space="0" w:color="auto"/>
            </w:tcBorders>
          </w:tcPr>
          <w:p w14:paraId="617DC032"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val="restart"/>
            <w:tcBorders>
              <w:top w:val="single" w:sz="4" w:space="0" w:color="auto"/>
            </w:tcBorders>
            <w:vAlign w:val="center"/>
          </w:tcPr>
          <w:p w14:paraId="304332FB"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hint="cs"/>
                <w:b/>
                <w:bCs/>
                <w:sz w:val="24"/>
                <w:szCs w:val="24"/>
                <w:rtl/>
                <w:lang w:eastAsia="zh-CN" w:bidi="ar-EG"/>
              </w:rPr>
              <w:t>الاسم</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4681" w:type="dxa"/>
            <w:tcBorders>
              <w:top w:val="single" w:sz="4" w:space="0" w:color="auto"/>
              <w:bottom w:val="dotDotDash" w:sz="4" w:space="0" w:color="auto"/>
            </w:tcBorders>
          </w:tcPr>
          <w:p w14:paraId="1D07817B"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3B6A608C" w14:textId="77777777" w:rsidTr="00CF60A9">
        <w:trPr>
          <w:trHeight w:val="77"/>
        </w:trPr>
        <w:tc>
          <w:tcPr>
            <w:tcW w:w="1731" w:type="dxa"/>
            <w:vMerge/>
            <w:tcBorders>
              <w:bottom w:val="single" w:sz="4" w:space="0" w:color="auto"/>
            </w:tcBorders>
          </w:tcPr>
          <w:p w14:paraId="2A61449E"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Pr>
          <w:p w14:paraId="70922B5A"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vAlign w:val="center"/>
          </w:tcPr>
          <w:p w14:paraId="32960040"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4681" w:type="dxa"/>
            <w:tcBorders>
              <w:top w:val="dotDotDash" w:sz="4" w:space="0" w:color="auto"/>
            </w:tcBorders>
          </w:tcPr>
          <w:p w14:paraId="3F94681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6B303E43" w14:textId="77777777" w:rsidTr="00CF60A9">
        <w:trPr>
          <w:trHeight w:val="313"/>
        </w:trPr>
        <w:tc>
          <w:tcPr>
            <w:tcW w:w="1731" w:type="dxa"/>
            <w:vMerge w:val="restart"/>
            <w:tcBorders>
              <w:top w:val="single" w:sz="4" w:space="0" w:color="auto"/>
              <w:left w:val="single" w:sz="4" w:space="0" w:color="auto"/>
              <w:right w:val="single" w:sz="4" w:space="0" w:color="auto"/>
            </w:tcBorders>
          </w:tcPr>
          <w:p w14:paraId="7B06B00D" w14:textId="77777777" w:rsidR="009B028B" w:rsidRPr="003562C2" w:rsidRDefault="009B028B" w:rsidP="00504B8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ختم  </w:t>
            </w:r>
          </w:p>
          <w:p w14:paraId="4A9CD0B8" w14:textId="77777777" w:rsidR="009B028B" w:rsidRPr="003562C2" w:rsidRDefault="009B028B" w:rsidP="00504B8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صاحب </w:t>
            </w:r>
            <w:r>
              <w:rPr>
                <w:rFonts w:asciiTheme="minorBidi" w:eastAsia="SimSun" w:hAnsiTheme="minorBidi"/>
                <w:b/>
                <w:bCs/>
                <w:sz w:val="24"/>
                <w:szCs w:val="24"/>
                <w:rtl/>
                <w:lang w:eastAsia="zh-CN" w:bidi="ar-EG"/>
              </w:rPr>
              <w:t>العطاء / العرض</w:t>
            </w:r>
          </w:p>
        </w:tc>
        <w:tc>
          <w:tcPr>
            <w:tcW w:w="2271" w:type="dxa"/>
            <w:tcBorders>
              <w:left w:val="single" w:sz="4" w:space="0" w:color="auto"/>
            </w:tcBorders>
          </w:tcPr>
          <w:p w14:paraId="7CFFEF31"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val="restart"/>
            <w:tcBorders>
              <w:left w:val="nil"/>
            </w:tcBorders>
            <w:vAlign w:val="center"/>
          </w:tcPr>
          <w:p w14:paraId="01882E87"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وأحمل الرقم القومي</w:t>
            </w:r>
            <w:r>
              <w:rPr>
                <w:rFonts w:asciiTheme="minorBidi" w:eastAsia="SimSun" w:hAnsiTheme="minorBidi" w:hint="cs"/>
                <w:b/>
                <w:bCs/>
                <w:sz w:val="24"/>
                <w:szCs w:val="24"/>
                <w:rtl/>
                <w:lang w:eastAsia="zh-CN" w:bidi="ar-EG"/>
              </w:rPr>
              <w:t xml:space="preserve"> / جواز سفر</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4681" w:type="dxa"/>
            <w:tcBorders>
              <w:bottom w:val="dotDotDash" w:sz="4" w:space="0" w:color="auto"/>
            </w:tcBorders>
          </w:tcPr>
          <w:p w14:paraId="606DB11B"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63A49B0B" w14:textId="77777777" w:rsidTr="00CF60A9">
        <w:trPr>
          <w:trHeight w:val="77"/>
        </w:trPr>
        <w:tc>
          <w:tcPr>
            <w:tcW w:w="1731" w:type="dxa"/>
            <w:vMerge/>
            <w:tcBorders>
              <w:left w:val="single" w:sz="4" w:space="0" w:color="auto"/>
              <w:right w:val="single" w:sz="4" w:space="0" w:color="auto"/>
            </w:tcBorders>
          </w:tcPr>
          <w:p w14:paraId="34D17365"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left w:val="single" w:sz="4" w:space="0" w:color="auto"/>
            </w:tcBorders>
          </w:tcPr>
          <w:p w14:paraId="6244C8A0"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tcBorders>
              <w:left w:val="nil"/>
            </w:tcBorders>
            <w:vAlign w:val="center"/>
          </w:tcPr>
          <w:p w14:paraId="03D1814A"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4681" w:type="dxa"/>
            <w:tcBorders>
              <w:top w:val="dotDotDash" w:sz="4" w:space="0" w:color="auto"/>
            </w:tcBorders>
          </w:tcPr>
          <w:p w14:paraId="17599B3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2B399599" w14:textId="77777777" w:rsidTr="00CF60A9">
        <w:trPr>
          <w:trHeight w:val="174"/>
        </w:trPr>
        <w:tc>
          <w:tcPr>
            <w:tcW w:w="1731" w:type="dxa"/>
            <w:vMerge/>
            <w:tcBorders>
              <w:left w:val="single" w:sz="4" w:space="0" w:color="auto"/>
              <w:right w:val="single" w:sz="4" w:space="0" w:color="auto"/>
            </w:tcBorders>
          </w:tcPr>
          <w:p w14:paraId="3CDCDDD2"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left w:val="single" w:sz="4" w:space="0" w:color="auto"/>
            </w:tcBorders>
          </w:tcPr>
          <w:p w14:paraId="00369F8E"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val="restart"/>
            <w:tcBorders>
              <w:left w:val="nil"/>
            </w:tcBorders>
            <w:vAlign w:val="center"/>
          </w:tcPr>
          <w:p w14:paraId="4A93AB08"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سجل مدني:</w:t>
            </w:r>
            <w:r w:rsidRPr="003562C2">
              <w:rPr>
                <w:rFonts w:asciiTheme="minorBidi" w:eastAsia="SimSun" w:hAnsiTheme="minorBidi" w:hint="cs"/>
                <w:b/>
                <w:bCs/>
                <w:sz w:val="24"/>
                <w:szCs w:val="24"/>
                <w:rtl/>
                <w:lang w:eastAsia="zh-CN" w:bidi="ar-EG"/>
              </w:rPr>
              <w:br/>
            </w:r>
          </w:p>
        </w:tc>
        <w:tc>
          <w:tcPr>
            <w:tcW w:w="4681" w:type="dxa"/>
            <w:tcBorders>
              <w:bottom w:val="dotDotDash" w:sz="4" w:space="0" w:color="auto"/>
            </w:tcBorders>
          </w:tcPr>
          <w:p w14:paraId="1E151E56"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7ADA5049" w14:textId="77777777" w:rsidTr="00CF60A9">
        <w:trPr>
          <w:trHeight w:val="121"/>
        </w:trPr>
        <w:tc>
          <w:tcPr>
            <w:tcW w:w="1731" w:type="dxa"/>
            <w:vMerge/>
            <w:tcBorders>
              <w:left w:val="single" w:sz="4" w:space="0" w:color="auto"/>
              <w:bottom w:val="single" w:sz="4" w:space="0" w:color="auto"/>
              <w:right w:val="single" w:sz="4" w:space="0" w:color="auto"/>
            </w:tcBorders>
          </w:tcPr>
          <w:p w14:paraId="5B2CC594"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left w:val="single" w:sz="4" w:space="0" w:color="auto"/>
            </w:tcBorders>
          </w:tcPr>
          <w:p w14:paraId="5FA4A50B"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tcBorders>
              <w:left w:val="nil"/>
            </w:tcBorders>
            <w:vAlign w:val="center"/>
          </w:tcPr>
          <w:p w14:paraId="4A5C6E83"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4681" w:type="dxa"/>
            <w:tcBorders>
              <w:top w:val="dotDotDash" w:sz="4" w:space="0" w:color="auto"/>
            </w:tcBorders>
          </w:tcPr>
          <w:p w14:paraId="5708776C"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17BDD88D" w14:textId="77777777" w:rsidTr="00CF60A9">
        <w:trPr>
          <w:trHeight w:val="173"/>
        </w:trPr>
        <w:tc>
          <w:tcPr>
            <w:tcW w:w="1731" w:type="dxa"/>
            <w:vMerge w:val="restart"/>
            <w:tcBorders>
              <w:top w:val="single" w:sz="4" w:space="0" w:color="auto"/>
            </w:tcBorders>
          </w:tcPr>
          <w:p w14:paraId="2446E97F"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Pr>
          <w:p w14:paraId="4F78730B"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val="restart"/>
            <w:vAlign w:val="center"/>
          </w:tcPr>
          <w:p w14:paraId="5AE258E4"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تاريخ الإصدار:</w:t>
            </w:r>
            <w:r w:rsidRPr="003562C2">
              <w:rPr>
                <w:rFonts w:asciiTheme="minorBidi" w:eastAsia="SimSun" w:hAnsiTheme="minorBidi" w:hint="cs"/>
                <w:b/>
                <w:bCs/>
                <w:sz w:val="24"/>
                <w:szCs w:val="24"/>
                <w:rtl/>
                <w:lang w:eastAsia="zh-CN" w:bidi="ar-EG"/>
              </w:rPr>
              <w:br/>
            </w:r>
          </w:p>
        </w:tc>
        <w:tc>
          <w:tcPr>
            <w:tcW w:w="4681" w:type="dxa"/>
            <w:tcBorders>
              <w:bottom w:val="dotDotDash" w:sz="4" w:space="0" w:color="auto"/>
            </w:tcBorders>
          </w:tcPr>
          <w:p w14:paraId="3879123F"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7D20B14C" w14:textId="77777777" w:rsidTr="00CF60A9">
        <w:trPr>
          <w:trHeight w:val="139"/>
        </w:trPr>
        <w:tc>
          <w:tcPr>
            <w:tcW w:w="1731" w:type="dxa"/>
            <w:vMerge/>
            <w:tcBorders>
              <w:bottom w:val="single" w:sz="4" w:space="0" w:color="auto"/>
            </w:tcBorders>
          </w:tcPr>
          <w:p w14:paraId="69294EA5"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Pr>
          <w:p w14:paraId="70BAFD56"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2126" w:type="dxa"/>
            <w:vMerge/>
            <w:vAlign w:val="center"/>
          </w:tcPr>
          <w:p w14:paraId="5095AD93"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c>
          <w:tcPr>
            <w:tcW w:w="4681" w:type="dxa"/>
            <w:tcBorders>
              <w:top w:val="dotDotDash" w:sz="4" w:space="0" w:color="auto"/>
            </w:tcBorders>
          </w:tcPr>
          <w:p w14:paraId="1930B872"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r>
      <w:tr w:rsidR="009B028B" w:rsidRPr="003562C2" w14:paraId="63B9FC54" w14:textId="77777777" w:rsidTr="00CF60A9">
        <w:trPr>
          <w:gridAfter w:val="2"/>
          <w:wAfter w:w="6807" w:type="dxa"/>
          <w:trHeight w:val="347"/>
        </w:trPr>
        <w:tc>
          <w:tcPr>
            <w:tcW w:w="1731" w:type="dxa"/>
            <w:vMerge w:val="restart"/>
            <w:tcBorders>
              <w:top w:val="single" w:sz="4" w:space="0" w:color="auto"/>
              <w:left w:val="single" w:sz="4" w:space="0" w:color="auto"/>
              <w:right w:val="single" w:sz="4" w:space="0" w:color="auto"/>
            </w:tcBorders>
          </w:tcPr>
          <w:p w14:paraId="6A3EA02D" w14:textId="77777777" w:rsidR="009B028B" w:rsidRPr="003562C2" w:rsidRDefault="009B028B" w:rsidP="00504B83">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التوقيع</w:t>
            </w:r>
          </w:p>
        </w:tc>
        <w:tc>
          <w:tcPr>
            <w:tcW w:w="2271" w:type="dxa"/>
            <w:tcBorders>
              <w:left w:val="single" w:sz="4" w:space="0" w:color="auto"/>
            </w:tcBorders>
          </w:tcPr>
          <w:p w14:paraId="7F93CA04"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7E9137DA" w14:textId="77777777" w:rsidTr="00CF60A9">
        <w:trPr>
          <w:gridAfter w:val="2"/>
          <w:wAfter w:w="6807" w:type="dxa"/>
          <w:trHeight w:val="278"/>
        </w:trPr>
        <w:tc>
          <w:tcPr>
            <w:tcW w:w="1731" w:type="dxa"/>
            <w:vMerge/>
            <w:tcBorders>
              <w:left w:val="single" w:sz="4" w:space="0" w:color="auto"/>
              <w:right w:val="single" w:sz="4" w:space="0" w:color="auto"/>
            </w:tcBorders>
          </w:tcPr>
          <w:p w14:paraId="71120C89"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left w:val="single" w:sz="4" w:space="0" w:color="auto"/>
            </w:tcBorders>
          </w:tcPr>
          <w:p w14:paraId="5C77E4CB"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7E163D2F" w14:textId="77777777" w:rsidTr="00CF60A9">
        <w:trPr>
          <w:gridAfter w:val="2"/>
          <w:wAfter w:w="6807" w:type="dxa"/>
          <w:trHeight w:val="156"/>
        </w:trPr>
        <w:tc>
          <w:tcPr>
            <w:tcW w:w="1731" w:type="dxa"/>
            <w:vMerge/>
            <w:tcBorders>
              <w:left w:val="single" w:sz="4" w:space="0" w:color="auto"/>
              <w:right w:val="single" w:sz="4" w:space="0" w:color="auto"/>
            </w:tcBorders>
          </w:tcPr>
          <w:p w14:paraId="2418ACEB"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left w:val="single" w:sz="4" w:space="0" w:color="auto"/>
            </w:tcBorders>
          </w:tcPr>
          <w:p w14:paraId="61AE7DA0"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09BA34E8" w14:textId="77777777" w:rsidTr="00CF60A9">
        <w:trPr>
          <w:gridAfter w:val="2"/>
          <w:wAfter w:w="6807" w:type="dxa"/>
          <w:trHeight w:val="156"/>
        </w:trPr>
        <w:tc>
          <w:tcPr>
            <w:tcW w:w="1731" w:type="dxa"/>
            <w:vMerge/>
            <w:tcBorders>
              <w:left w:val="single" w:sz="4" w:space="0" w:color="auto"/>
              <w:bottom w:val="single" w:sz="4" w:space="0" w:color="auto"/>
              <w:right w:val="single" w:sz="4" w:space="0" w:color="auto"/>
            </w:tcBorders>
          </w:tcPr>
          <w:p w14:paraId="36364104" w14:textId="77777777" w:rsidR="009B028B" w:rsidRPr="003562C2" w:rsidRDefault="009B028B" w:rsidP="00504B83">
            <w:pPr>
              <w:spacing w:line="264" w:lineRule="auto"/>
              <w:jc w:val="both"/>
              <w:rPr>
                <w:rFonts w:asciiTheme="minorBidi" w:eastAsia="SimSun" w:hAnsiTheme="minorBidi"/>
                <w:b/>
                <w:bCs/>
                <w:sz w:val="24"/>
                <w:szCs w:val="24"/>
                <w:rtl/>
                <w:lang w:eastAsia="zh-CN" w:bidi="ar-EG"/>
              </w:rPr>
            </w:pPr>
          </w:p>
        </w:tc>
        <w:tc>
          <w:tcPr>
            <w:tcW w:w="2271" w:type="dxa"/>
            <w:tcBorders>
              <w:left w:val="single" w:sz="4" w:space="0" w:color="auto"/>
            </w:tcBorders>
          </w:tcPr>
          <w:p w14:paraId="5A69038E"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r w:rsidR="009B028B" w:rsidRPr="003562C2" w14:paraId="05B9C434" w14:textId="77777777" w:rsidTr="00CF60A9">
        <w:trPr>
          <w:gridAfter w:val="2"/>
          <w:wAfter w:w="6807" w:type="dxa"/>
          <w:trHeight w:val="156"/>
        </w:trPr>
        <w:tc>
          <w:tcPr>
            <w:tcW w:w="1731" w:type="dxa"/>
            <w:tcBorders>
              <w:top w:val="single" w:sz="4" w:space="0" w:color="auto"/>
            </w:tcBorders>
            <w:vAlign w:val="center"/>
          </w:tcPr>
          <w:p w14:paraId="478C6559" w14:textId="77777777" w:rsidR="009B028B" w:rsidRPr="003562C2" w:rsidRDefault="009B028B" w:rsidP="00504B83">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تحريراً في</w:t>
            </w:r>
            <w:r w:rsidRPr="003562C2">
              <w:rPr>
                <w:rFonts w:asciiTheme="minorBidi" w:eastAsia="SimSun" w:hAnsiTheme="minorBidi" w:hint="cs"/>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2271" w:type="dxa"/>
            <w:tcBorders>
              <w:bottom w:val="dotDotDash" w:sz="4" w:space="0" w:color="auto"/>
            </w:tcBorders>
          </w:tcPr>
          <w:p w14:paraId="7018E298" w14:textId="77777777" w:rsidR="009B028B" w:rsidRPr="003562C2" w:rsidRDefault="009B028B" w:rsidP="00504B83">
            <w:pPr>
              <w:spacing w:line="264" w:lineRule="auto"/>
              <w:jc w:val="lowKashida"/>
              <w:rPr>
                <w:rFonts w:asciiTheme="minorBidi" w:eastAsia="SimSun" w:hAnsiTheme="minorBidi"/>
                <w:b/>
                <w:bCs/>
                <w:sz w:val="24"/>
                <w:szCs w:val="24"/>
                <w:rtl/>
                <w:lang w:eastAsia="zh-CN" w:bidi="ar-EG"/>
              </w:rPr>
            </w:pPr>
          </w:p>
        </w:tc>
      </w:tr>
    </w:tbl>
    <w:p w14:paraId="42A8B06B" w14:textId="77777777" w:rsidR="009B028B" w:rsidRDefault="009B028B" w:rsidP="009B028B">
      <w:pPr>
        <w:spacing w:after="0" w:line="264" w:lineRule="auto"/>
        <w:ind w:left="848" w:hanging="848"/>
        <w:jc w:val="lowKashida"/>
        <w:rPr>
          <w:rFonts w:asciiTheme="minorBidi" w:eastAsia="SimSun" w:hAnsiTheme="minorBidi"/>
          <w:b/>
          <w:bCs/>
          <w:sz w:val="24"/>
          <w:szCs w:val="24"/>
          <w:rtl/>
          <w:lang w:eastAsia="zh-CN" w:bidi="ar-EG"/>
        </w:rPr>
      </w:pPr>
      <w:r w:rsidRPr="003562C2">
        <w:rPr>
          <w:rFonts w:asciiTheme="minorBidi" w:eastAsia="SimSun" w:hAnsiTheme="minorBidi" w:hint="cs"/>
          <w:b/>
          <w:bCs/>
          <w:sz w:val="24"/>
          <w:szCs w:val="24"/>
          <w:rtl/>
          <w:lang w:eastAsia="zh-CN" w:bidi="ar-EG"/>
        </w:rPr>
        <w:t xml:space="preserve">ملحوظة: يتعين إرفاق صورة ضوئية واضحة من بطاقة الرقم القومي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جواز السفر للممثل القانوني لكل متعاقد من الباطن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من يفوضه في التوقيع بحسب </w:t>
      </w:r>
      <w:r>
        <w:rPr>
          <w:rFonts w:asciiTheme="minorBidi" w:eastAsia="SimSun" w:hAnsiTheme="minorBidi" w:hint="cs"/>
          <w:b/>
          <w:bCs/>
          <w:sz w:val="24"/>
          <w:szCs w:val="24"/>
          <w:rtl/>
          <w:lang w:eastAsia="zh-CN" w:bidi="ar-EG"/>
        </w:rPr>
        <w:t>الأحوال</w:t>
      </w:r>
      <w:r w:rsidRPr="003562C2">
        <w:rPr>
          <w:rFonts w:asciiTheme="minorBidi" w:eastAsia="SimSun" w:hAnsiTheme="minorBidi" w:hint="cs"/>
          <w:b/>
          <w:bCs/>
          <w:sz w:val="24"/>
          <w:szCs w:val="24"/>
          <w:rtl/>
          <w:lang w:eastAsia="zh-CN" w:bidi="ar-EG"/>
        </w:rPr>
        <w:t>، وكذلك المُستند الدال على التفويض.</w:t>
      </w:r>
    </w:p>
    <w:p w14:paraId="5C84D52E" w14:textId="77777777" w:rsidR="006C3229" w:rsidRDefault="006C3229" w:rsidP="009B028B">
      <w:pPr>
        <w:spacing w:after="0" w:line="264" w:lineRule="auto"/>
        <w:ind w:left="848" w:hanging="848"/>
        <w:jc w:val="lowKashida"/>
        <w:rPr>
          <w:rFonts w:asciiTheme="minorBidi" w:eastAsia="SimSun" w:hAnsiTheme="minorBidi"/>
          <w:b/>
          <w:bCs/>
          <w:sz w:val="24"/>
          <w:szCs w:val="24"/>
          <w:rtl/>
          <w:lang w:eastAsia="zh-CN" w:bidi="ar-EG"/>
        </w:rPr>
      </w:pPr>
    </w:p>
    <w:p w14:paraId="6EF33D85" w14:textId="77777777" w:rsidR="006C3229" w:rsidRDefault="006C3229" w:rsidP="009B028B">
      <w:pPr>
        <w:spacing w:after="0" w:line="264" w:lineRule="auto"/>
        <w:ind w:left="848" w:hanging="848"/>
        <w:jc w:val="lowKashida"/>
        <w:rPr>
          <w:rFonts w:asciiTheme="minorBidi" w:eastAsia="SimSun" w:hAnsiTheme="minorBidi"/>
          <w:b/>
          <w:bCs/>
          <w:sz w:val="24"/>
          <w:szCs w:val="24"/>
          <w:rtl/>
          <w:lang w:eastAsia="zh-CN" w:bidi="ar-EG"/>
        </w:rPr>
      </w:pPr>
    </w:p>
    <w:p w14:paraId="048C022B" w14:textId="77777777" w:rsidR="006C3229" w:rsidRDefault="006C3229" w:rsidP="009B028B">
      <w:pPr>
        <w:spacing w:after="0" w:line="264" w:lineRule="auto"/>
        <w:ind w:left="848" w:hanging="848"/>
        <w:jc w:val="lowKashida"/>
        <w:rPr>
          <w:rFonts w:asciiTheme="minorBidi" w:eastAsia="SimSun" w:hAnsiTheme="minorBidi"/>
          <w:b/>
          <w:bCs/>
          <w:sz w:val="24"/>
          <w:szCs w:val="24"/>
          <w:rtl/>
          <w:lang w:eastAsia="zh-CN" w:bidi="ar-EG"/>
        </w:rPr>
      </w:pPr>
    </w:p>
    <w:p w14:paraId="360D1234" w14:textId="77777777" w:rsidR="008B5B3E" w:rsidRPr="003562C2" w:rsidRDefault="008B5B3E" w:rsidP="00CF60A9">
      <w:pPr>
        <w:spacing w:after="0" w:line="264" w:lineRule="auto"/>
        <w:jc w:val="lowKashida"/>
        <w:rPr>
          <w:rFonts w:asciiTheme="minorBidi" w:eastAsia="SimSun" w:hAnsiTheme="minorBidi"/>
          <w:b/>
          <w:bCs/>
          <w:sz w:val="24"/>
          <w:szCs w:val="24"/>
          <w:rtl/>
          <w:lang w:eastAsia="zh-CN" w:bidi="ar-EG"/>
        </w:rPr>
      </w:pPr>
    </w:p>
    <w:p w14:paraId="2E802331" w14:textId="77777777"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297" w:name="_Toc47575671"/>
      <w:bookmarkStart w:id="298" w:name="_Toc221353957"/>
      <w:bookmarkStart w:id="299" w:name="_Hlk32030716"/>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4</w:t>
      </w:r>
      <w:r w:rsidRPr="0005565A">
        <w:rPr>
          <w:rFonts w:asciiTheme="majorBidi" w:hAnsiTheme="majorBidi" w:cstheme="majorBidi"/>
          <w:b/>
          <w:bCs/>
          <w:sz w:val="27"/>
          <w:szCs w:val="27"/>
          <w:rtl/>
          <w:lang w:bidi="ar-EG"/>
        </w:rPr>
        <w:t>)</w:t>
      </w:r>
      <w:r w:rsidRPr="00942FDD">
        <w:rPr>
          <w:rFonts w:asciiTheme="minorBidi" w:hAnsiTheme="minorBidi" w:cs="PT Bold Heading" w:hint="cs"/>
          <w:b/>
          <w:bCs/>
          <w:sz w:val="27"/>
          <w:szCs w:val="27"/>
          <w:rtl/>
          <w:lang w:bidi="ar-EG"/>
        </w:rPr>
        <w:t xml:space="preserve">خطاب التقدم </w:t>
      </w:r>
      <w:r>
        <w:rPr>
          <w:rFonts w:asciiTheme="minorBidi" w:hAnsiTheme="minorBidi" w:cs="PT Bold Heading" w:hint="cs"/>
          <w:b/>
          <w:bCs/>
          <w:sz w:val="27"/>
          <w:szCs w:val="27"/>
          <w:rtl/>
          <w:lang w:bidi="ar-EG"/>
        </w:rPr>
        <w:t>بالعطاء / بالعرض</w:t>
      </w:r>
      <w:r w:rsidRPr="00942FDD">
        <w:rPr>
          <w:rFonts w:asciiTheme="minorBidi" w:hAnsiTheme="minorBidi" w:cs="PT Bold Heading" w:hint="cs"/>
          <w:b/>
          <w:bCs/>
          <w:sz w:val="27"/>
          <w:szCs w:val="27"/>
          <w:rtl/>
          <w:lang w:bidi="ar-EG"/>
        </w:rPr>
        <w:t xml:space="preserve"> والإقرار</w:t>
      </w:r>
      <w:bookmarkEnd w:id="297"/>
      <w:bookmarkEnd w:id="298"/>
    </w:p>
    <w:tbl>
      <w:tblPr>
        <w:bidiVisual/>
        <w:tblW w:w="0" w:type="auto"/>
        <w:tblInd w:w="106" w:type="dxa"/>
        <w:tblLook w:val="04A0" w:firstRow="1" w:lastRow="0" w:firstColumn="1" w:lastColumn="0" w:noHBand="0" w:noVBand="1"/>
      </w:tblPr>
      <w:tblGrid>
        <w:gridCol w:w="2693"/>
        <w:gridCol w:w="709"/>
        <w:gridCol w:w="7525"/>
      </w:tblGrid>
      <w:tr w:rsidR="009B028B" w:rsidRPr="001C7092" w14:paraId="2F68FE07" w14:textId="77777777" w:rsidTr="00CF60A9">
        <w:trPr>
          <w:trHeight w:val="80"/>
        </w:trPr>
        <w:tc>
          <w:tcPr>
            <w:tcW w:w="2693" w:type="dxa"/>
            <w:vMerge w:val="restart"/>
            <w:vAlign w:val="center"/>
          </w:tcPr>
          <w:bookmarkEnd w:id="299"/>
          <w:p w14:paraId="04D2E187"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8234" w:type="dxa"/>
            <w:gridSpan w:val="2"/>
            <w:tcBorders>
              <w:bottom w:val="dotDotDash" w:sz="4" w:space="0" w:color="auto"/>
            </w:tcBorders>
            <w:vAlign w:val="center"/>
          </w:tcPr>
          <w:p w14:paraId="2922998A"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CFAF0B9" w14:textId="77777777" w:rsidTr="00CF60A9">
        <w:trPr>
          <w:trHeight w:val="70"/>
        </w:trPr>
        <w:tc>
          <w:tcPr>
            <w:tcW w:w="2693" w:type="dxa"/>
            <w:vMerge/>
            <w:vAlign w:val="center"/>
          </w:tcPr>
          <w:p w14:paraId="69E6238A"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8234" w:type="dxa"/>
            <w:gridSpan w:val="2"/>
            <w:tcBorders>
              <w:top w:val="dotDotDash" w:sz="4" w:space="0" w:color="auto"/>
            </w:tcBorders>
            <w:vAlign w:val="center"/>
          </w:tcPr>
          <w:p w14:paraId="3CEE4C89"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D842CC6" w14:textId="77777777" w:rsidTr="00CF60A9">
        <w:trPr>
          <w:trHeight w:val="80"/>
        </w:trPr>
        <w:tc>
          <w:tcPr>
            <w:tcW w:w="2693" w:type="dxa"/>
            <w:vMerge w:val="restart"/>
            <w:vAlign w:val="center"/>
          </w:tcPr>
          <w:p w14:paraId="61F1B196"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8234" w:type="dxa"/>
            <w:gridSpan w:val="2"/>
            <w:tcBorders>
              <w:bottom w:val="dotDotDash" w:sz="4" w:space="0" w:color="auto"/>
            </w:tcBorders>
            <w:vAlign w:val="center"/>
          </w:tcPr>
          <w:p w14:paraId="1036B32B"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4E7F7210" w14:textId="77777777" w:rsidTr="00CF60A9">
        <w:trPr>
          <w:trHeight w:val="70"/>
        </w:trPr>
        <w:tc>
          <w:tcPr>
            <w:tcW w:w="2693" w:type="dxa"/>
            <w:vMerge/>
            <w:vAlign w:val="center"/>
          </w:tcPr>
          <w:p w14:paraId="72B66B96"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8234" w:type="dxa"/>
            <w:gridSpan w:val="2"/>
            <w:tcBorders>
              <w:top w:val="dotDotDash" w:sz="4" w:space="0" w:color="auto"/>
            </w:tcBorders>
            <w:vAlign w:val="center"/>
          </w:tcPr>
          <w:p w14:paraId="5B4A5A84"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20E0087C" w14:textId="77777777" w:rsidTr="00CF60A9">
        <w:trPr>
          <w:trHeight w:val="80"/>
        </w:trPr>
        <w:tc>
          <w:tcPr>
            <w:tcW w:w="3402" w:type="dxa"/>
            <w:gridSpan w:val="2"/>
            <w:vMerge w:val="restart"/>
            <w:vAlign w:val="center"/>
          </w:tcPr>
          <w:p w14:paraId="0A47B02D"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7525" w:type="dxa"/>
            <w:tcBorders>
              <w:bottom w:val="dotDotDash" w:sz="4" w:space="0" w:color="auto"/>
            </w:tcBorders>
            <w:vAlign w:val="center"/>
          </w:tcPr>
          <w:p w14:paraId="7B3E5216"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538D6578" w14:textId="77777777" w:rsidTr="00CF60A9">
        <w:trPr>
          <w:trHeight w:val="70"/>
        </w:trPr>
        <w:tc>
          <w:tcPr>
            <w:tcW w:w="3402" w:type="dxa"/>
            <w:gridSpan w:val="2"/>
            <w:vMerge/>
            <w:vAlign w:val="center"/>
          </w:tcPr>
          <w:p w14:paraId="4DB24581"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25" w:type="dxa"/>
            <w:tcBorders>
              <w:top w:val="dotDotDash" w:sz="4" w:space="0" w:color="auto"/>
            </w:tcBorders>
            <w:vAlign w:val="center"/>
          </w:tcPr>
          <w:p w14:paraId="4B213224"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bl>
    <w:p w14:paraId="727A96FD" w14:textId="77777777" w:rsidR="009B028B"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السيد/السيدة ........................ </w:t>
      </w:r>
    </w:p>
    <w:p w14:paraId="63FF656A" w14:textId="77777777" w:rsidR="009B028B" w:rsidRPr="001C7092" w:rsidRDefault="009B028B" w:rsidP="009B028B">
      <w:pPr>
        <w:spacing w:before="120" w:after="120"/>
        <w:ind w:left="1440"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مدير إدارة التعاقدات</w:t>
      </w:r>
    </w:p>
    <w:p w14:paraId="57E276F0"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25F9B074" w14:textId="6E1EC941" w:rsidR="009B028B" w:rsidRPr="001C7092"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استجابة لإعلانكم</w:t>
      </w:r>
      <w:r w:rsidR="00074E25">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sidR="00074E25">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فيتشرف الموقعون أدناه بموجب هذا الخطاب بالتقدم بعطائهم/عرضهم </w:t>
      </w:r>
      <w:r>
        <w:rPr>
          <w:rFonts w:asciiTheme="minorBidi" w:hAnsiTheme="minorBidi" w:hint="cs"/>
          <w:b/>
          <w:bCs/>
          <w:sz w:val="27"/>
          <w:szCs w:val="27"/>
          <w:rtl/>
          <w:lang w:bidi="ar-EG"/>
        </w:rPr>
        <w:t>إلى</w:t>
      </w:r>
      <w:r w:rsidRPr="001C7092">
        <w:rPr>
          <w:rFonts w:asciiTheme="minorBidi" w:hAnsiTheme="minorBidi" w:hint="cs"/>
          <w:b/>
          <w:bCs/>
          <w:sz w:val="27"/>
          <w:szCs w:val="27"/>
          <w:rtl/>
          <w:lang w:bidi="ar-EG"/>
        </w:rPr>
        <w:t xml:space="preserve"> جهتكم الموقرة طبقاً لكراسة الشروط والمواصفات والمستندات القانونية والملاحق المرفقة ذات الصلة، ووفقاً لما هو مُبين في المظروفين الفني و</w:t>
      </w:r>
      <w:r>
        <w:rPr>
          <w:rFonts w:asciiTheme="minorBidi" w:hAnsiTheme="minorBidi" w:hint="cs"/>
          <w:b/>
          <w:bCs/>
          <w:sz w:val="27"/>
          <w:szCs w:val="27"/>
          <w:rtl/>
          <w:lang w:bidi="ar-EG"/>
        </w:rPr>
        <w:t>المالي</w:t>
      </w:r>
      <w:r w:rsidRPr="001C7092">
        <w:rPr>
          <w:rFonts w:asciiTheme="minorBidi" w:hAnsiTheme="minorBidi" w:hint="cs"/>
          <w:b/>
          <w:bCs/>
          <w:sz w:val="27"/>
          <w:szCs w:val="27"/>
          <w:rtl/>
          <w:lang w:bidi="ar-EG"/>
        </w:rPr>
        <w:t xml:space="preserve"> المُصاحبين لهذا الخطاب.</w:t>
      </w:r>
    </w:p>
    <w:p w14:paraId="76F30EC1" w14:textId="77777777" w:rsidR="009B028B" w:rsidRPr="001C7092"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وفي هذا الشأن نتشرف بالإقرار </w:t>
      </w:r>
      <w:r w:rsidRPr="001C7092">
        <w:rPr>
          <w:rFonts w:asciiTheme="minorBidi" w:hAnsiTheme="minorBidi"/>
          <w:b/>
          <w:bCs/>
          <w:sz w:val="27"/>
          <w:szCs w:val="27"/>
          <w:rtl/>
          <w:lang w:bidi="ar-EG"/>
        </w:rPr>
        <w:t>والتعهد</w:t>
      </w:r>
      <w:r w:rsidRPr="001C7092">
        <w:rPr>
          <w:rFonts w:asciiTheme="minorBidi" w:hAnsiTheme="minorBidi" w:hint="cs"/>
          <w:b/>
          <w:bCs/>
          <w:sz w:val="27"/>
          <w:szCs w:val="27"/>
          <w:rtl/>
          <w:lang w:bidi="ar-EG"/>
        </w:rPr>
        <w:t xml:space="preserve"> بما يلي:</w:t>
      </w:r>
    </w:p>
    <w:p w14:paraId="658A004A"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hint="eastAsia"/>
          <w:b/>
          <w:bCs/>
          <w:sz w:val="27"/>
          <w:szCs w:val="27"/>
          <w:rtl/>
          <w:lang w:bidi="ar-EG"/>
        </w:rPr>
        <w:t>م</w:t>
      </w:r>
      <w:r w:rsidRPr="001C7092">
        <w:rPr>
          <w:rFonts w:asciiTheme="minorBidi" w:hAnsiTheme="minorBidi" w:hint="cs"/>
          <w:b/>
          <w:bCs/>
          <w:sz w:val="27"/>
          <w:szCs w:val="27"/>
          <w:rtl/>
          <w:lang w:bidi="ar-EG"/>
        </w:rPr>
        <w:t xml:space="preserve"> الكامل</w:t>
      </w:r>
      <w:r w:rsidRPr="001C7092">
        <w:rPr>
          <w:rFonts w:asciiTheme="minorBidi" w:hAnsiTheme="minorBidi"/>
          <w:b/>
          <w:bCs/>
          <w:sz w:val="27"/>
          <w:szCs w:val="27"/>
          <w:rtl/>
          <w:lang w:bidi="ar-EG"/>
        </w:rPr>
        <w:t xml:space="preserve"> بكل ما جاء بكراسة الشروط والمواصفات </w:t>
      </w:r>
      <w:r w:rsidRPr="001C7092">
        <w:rPr>
          <w:rFonts w:asciiTheme="minorBidi" w:hAnsiTheme="minorBidi" w:hint="cs"/>
          <w:b/>
          <w:bCs/>
          <w:sz w:val="27"/>
          <w:szCs w:val="27"/>
          <w:rtl/>
          <w:lang w:bidi="ar-EG"/>
        </w:rPr>
        <w:t>ومحتوياتها.</w:t>
      </w:r>
    </w:p>
    <w:p w14:paraId="7A3A1296"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إعدادالعطاء / العرض</w:t>
      </w:r>
      <w:r w:rsidRPr="001C7092">
        <w:rPr>
          <w:rFonts w:asciiTheme="minorBidi" w:hAnsiTheme="minorBidi" w:hint="cs"/>
          <w:b/>
          <w:bCs/>
          <w:sz w:val="27"/>
          <w:szCs w:val="27"/>
          <w:rtl/>
          <w:lang w:bidi="ar-EG"/>
        </w:rPr>
        <w:t xml:space="preserve"> دون اتصال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تع</w:t>
      </w:r>
      <w:r>
        <w:rPr>
          <w:rFonts w:asciiTheme="minorBidi" w:hAnsiTheme="minorBidi" w:hint="cs"/>
          <w:b/>
          <w:bCs/>
          <w:sz w:val="27"/>
          <w:szCs w:val="27"/>
          <w:rtl/>
          <w:lang w:bidi="ar-EG"/>
        </w:rPr>
        <w:t>او</w:t>
      </w:r>
      <w:r w:rsidRPr="001C7092">
        <w:rPr>
          <w:rFonts w:asciiTheme="minorBidi" w:hAnsiTheme="minorBidi" w:hint="cs"/>
          <w:b/>
          <w:bCs/>
          <w:sz w:val="27"/>
          <w:szCs w:val="27"/>
          <w:rtl/>
          <w:lang w:bidi="ar-EG"/>
        </w:rPr>
        <w:t xml:space="preserve">ن مع شركات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مؤسسات أخرى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أشخاص أخرين تمت دعوتهم لتقديم عطاءات/عروض باستثناء ما قد يكون قد تم إيضاحه للجهة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وتمت الموافقة عليه كتابة منها قبل تقديم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w:t>
      </w:r>
    </w:p>
    <w:p w14:paraId="20E8006D"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صحة كافة البيانات والمستندات وال</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راق المرفقة </w:t>
      </w:r>
      <w:r>
        <w:rPr>
          <w:rFonts w:asciiTheme="minorBidi" w:hAnsiTheme="minorBidi" w:hint="cs"/>
          <w:b/>
          <w:bCs/>
          <w:sz w:val="27"/>
          <w:szCs w:val="27"/>
          <w:rtl/>
          <w:lang w:bidi="ar-EG"/>
        </w:rPr>
        <w:t>بالعطاء / بالعرض</w:t>
      </w:r>
      <w:r w:rsidRPr="001C7092">
        <w:rPr>
          <w:rFonts w:asciiTheme="minorBidi" w:hAnsiTheme="minorBidi" w:hint="cs"/>
          <w:b/>
          <w:bCs/>
          <w:sz w:val="27"/>
          <w:szCs w:val="27"/>
          <w:rtl/>
          <w:lang w:bidi="ar-EG"/>
        </w:rPr>
        <w:t xml:space="preserve"> المقدم.</w:t>
      </w:r>
    </w:p>
    <w:p w14:paraId="7F6519DB"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كون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مُعتدل من كافة ال</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جه والنواحي، وبأنه لا يتضمن أي ترتيب سري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احتيال.</w:t>
      </w:r>
    </w:p>
    <w:p w14:paraId="649DD29A"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b/>
          <w:bCs/>
          <w:sz w:val="27"/>
          <w:szCs w:val="27"/>
          <w:rtl/>
          <w:lang w:bidi="ar-EG"/>
        </w:rPr>
        <w:t>م</w:t>
      </w:r>
      <w:r w:rsidRPr="001C7092">
        <w:rPr>
          <w:rFonts w:asciiTheme="minorBidi" w:hAnsiTheme="minorBidi" w:hint="cs"/>
          <w:b/>
          <w:bCs/>
          <w:sz w:val="27"/>
          <w:szCs w:val="27"/>
          <w:rtl/>
          <w:lang w:bidi="ar-EG"/>
        </w:rPr>
        <w:t xml:space="preserve"> التام بتنفيذ </w:t>
      </w:r>
      <w:r>
        <w:rPr>
          <w:rFonts w:asciiTheme="minorBidi" w:hAnsiTheme="minorBidi" w:hint="cs"/>
          <w:b/>
          <w:bCs/>
          <w:sz w:val="27"/>
          <w:szCs w:val="27"/>
          <w:rtl/>
          <w:lang w:bidi="ar-EG"/>
        </w:rPr>
        <w:t>الأعمال محل الطرح والتعاقد بشكل كامل</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وذلك خلال مُدة التنفيذ</w:t>
      </w:r>
      <w:r w:rsidRPr="001C7092">
        <w:rPr>
          <w:rFonts w:asciiTheme="minorBidi" w:hAnsiTheme="minorBidi" w:hint="cs"/>
          <w:b/>
          <w:bCs/>
          <w:sz w:val="27"/>
          <w:szCs w:val="27"/>
          <w:rtl/>
          <w:lang w:bidi="ar-EG"/>
        </w:rPr>
        <w:t xml:space="preserve"> المُحدد</w:t>
      </w:r>
      <w:r>
        <w:rPr>
          <w:rFonts w:asciiTheme="minorBidi" w:hAnsiTheme="minorBidi" w:hint="cs"/>
          <w:b/>
          <w:bCs/>
          <w:sz w:val="27"/>
          <w:szCs w:val="27"/>
          <w:rtl/>
          <w:lang w:bidi="ar-EG"/>
        </w:rPr>
        <w:t>ة</w:t>
      </w:r>
      <w:r w:rsidRPr="001C7092">
        <w:rPr>
          <w:rFonts w:asciiTheme="minorBidi" w:hAnsiTheme="minorBidi" w:hint="cs"/>
          <w:b/>
          <w:bCs/>
          <w:sz w:val="27"/>
          <w:szCs w:val="27"/>
          <w:rtl/>
          <w:lang w:bidi="ar-EG"/>
        </w:rPr>
        <w:t xml:space="preserve"> بكراسة الشروط والمواصفات.</w:t>
      </w:r>
    </w:p>
    <w:p w14:paraId="15A55B74"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تنفيذ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طبقاً لكراسة الشروط والمواصفات ومحتوياتها، ووفقاً لما تتضمنه ال</w:t>
      </w:r>
      <w:r w:rsidRPr="001C7092">
        <w:rPr>
          <w:rFonts w:asciiTheme="minorBidi" w:hAnsiTheme="minorBidi"/>
          <w:b/>
          <w:bCs/>
          <w:sz w:val="27"/>
          <w:szCs w:val="27"/>
          <w:rtl/>
          <w:lang w:bidi="ar-EG"/>
        </w:rPr>
        <w:t xml:space="preserve">أكواد الهندسية المصرية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العالمية </w:t>
      </w:r>
      <w:r w:rsidRPr="001C7092">
        <w:rPr>
          <w:rFonts w:asciiTheme="minorBidi" w:hAnsiTheme="minorBidi" w:hint="cs"/>
          <w:b/>
          <w:bCs/>
          <w:sz w:val="27"/>
          <w:szCs w:val="27"/>
          <w:rtl/>
          <w:lang w:bidi="ar-EG"/>
        </w:rPr>
        <w:t>من</w:t>
      </w:r>
      <w:r w:rsidRPr="001C7092">
        <w:rPr>
          <w:rFonts w:asciiTheme="minorBidi" w:hAnsiTheme="minorBidi"/>
          <w:b/>
          <w:bCs/>
          <w:sz w:val="27"/>
          <w:szCs w:val="27"/>
          <w:rtl/>
          <w:lang w:bidi="ar-EG"/>
        </w:rPr>
        <w:t xml:space="preserve"> مواصفات قياسية وغيرها التي تصدرها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تعتمدها الجهات الفنية المختصة</w:t>
      </w:r>
      <w:bookmarkStart w:id="300" w:name="_Hlk44431500"/>
      <w:r w:rsidRPr="001C7092">
        <w:rPr>
          <w:rFonts w:asciiTheme="minorBidi" w:hAnsiTheme="minorBidi" w:hint="cs"/>
          <w:b/>
          <w:bCs/>
          <w:sz w:val="27"/>
          <w:szCs w:val="27"/>
          <w:rtl/>
          <w:lang w:bidi="ar-EG"/>
        </w:rPr>
        <w:t>وأصول الصناعة</w:t>
      </w:r>
      <w:bookmarkEnd w:id="300"/>
      <w:r w:rsidRPr="001C7092">
        <w:rPr>
          <w:rFonts w:asciiTheme="minorBidi" w:hAnsiTheme="minorBidi" w:hint="cs"/>
          <w:b/>
          <w:bCs/>
          <w:sz w:val="27"/>
          <w:szCs w:val="27"/>
          <w:rtl/>
          <w:lang w:bidi="ar-EG"/>
        </w:rPr>
        <w:t>.</w:t>
      </w:r>
    </w:p>
    <w:p w14:paraId="03B22E23"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w:t>
      </w:r>
      <w:r w:rsidRPr="001C7092">
        <w:rPr>
          <w:rFonts w:asciiTheme="minorBidi" w:hAnsiTheme="minorBidi"/>
          <w:b/>
          <w:bCs/>
          <w:sz w:val="27"/>
          <w:szCs w:val="27"/>
          <w:rtl/>
          <w:lang w:bidi="ar-EG"/>
        </w:rPr>
        <w:t xml:space="preserve">مسئولية عن </w:t>
      </w:r>
      <w:r>
        <w:rPr>
          <w:rFonts w:asciiTheme="minorBidi" w:hAnsiTheme="minorBidi"/>
          <w:b/>
          <w:bCs/>
          <w:sz w:val="27"/>
          <w:szCs w:val="27"/>
          <w:rtl/>
          <w:lang w:bidi="ar-EG"/>
        </w:rPr>
        <w:t>الأسعار</w:t>
      </w:r>
      <w:r w:rsidRPr="001C7092">
        <w:rPr>
          <w:rFonts w:asciiTheme="minorBidi" w:hAnsiTheme="minorBidi"/>
          <w:b/>
          <w:bCs/>
          <w:sz w:val="27"/>
          <w:szCs w:val="27"/>
          <w:rtl/>
          <w:lang w:bidi="ar-EG"/>
        </w:rPr>
        <w:t xml:space="preserve"> المقدمة </w:t>
      </w:r>
      <w:r>
        <w:rPr>
          <w:rFonts w:asciiTheme="minorBidi" w:hAnsiTheme="minorBidi" w:hint="cs"/>
          <w:b/>
          <w:bCs/>
          <w:sz w:val="27"/>
          <w:szCs w:val="27"/>
          <w:rtl/>
          <w:lang w:bidi="ar-EG"/>
        </w:rPr>
        <w:t>بالعطاء / العرض المقدم</w:t>
      </w:r>
      <w:r w:rsidRPr="001C7092">
        <w:rPr>
          <w:rFonts w:asciiTheme="minorBidi" w:hAnsiTheme="minorBidi"/>
          <w:b/>
          <w:bCs/>
          <w:sz w:val="27"/>
          <w:szCs w:val="27"/>
          <w:rtl/>
          <w:lang w:bidi="ar-EG"/>
        </w:rPr>
        <w:t xml:space="preserve"> سواء من حيث مفرداتها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مجموعها</w:t>
      </w:r>
      <w:r w:rsidRPr="001C7092">
        <w:rPr>
          <w:rFonts w:asciiTheme="minorBidi" w:hAnsiTheme="minorBidi" w:hint="cs"/>
          <w:b/>
          <w:bCs/>
          <w:sz w:val="27"/>
          <w:szCs w:val="27"/>
          <w:rtl/>
          <w:lang w:bidi="ar-EG"/>
        </w:rPr>
        <w:t>.</w:t>
      </w:r>
    </w:p>
    <w:p w14:paraId="65A0A2A5"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الموافقة على قيام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بالاستعلام عني لدي البنوك والمؤسسا</w:t>
      </w:r>
      <w:r>
        <w:rPr>
          <w:rFonts w:asciiTheme="minorBidi" w:hAnsiTheme="minorBidi" w:hint="cs"/>
          <w:b/>
          <w:bCs/>
          <w:sz w:val="27"/>
          <w:szCs w:val="27"/>
          <w:rtl/>
          <w:lang w:bidi="ar-EG"/>
        </w:rPr>
        <w:t>ت المالية المقدمة ضمن العطاء / العرض</w:t>
      </w:r>
      <w:r w:rsidRPr="001C7092">
        <w:rPr>
          <w:rFonts w:asciiTheme="minorBidi" w:hAnsiTheme="minorBidi" w:hint="cs"/>
          <w:b/>
          <w:bCs/>
          <w:sz w:val="27"/>
          <w:szCs w:val="27"/>
          <w:rtl/>
          <w:lang w:bidi="ar-EG"/>
        </w:rPr>
        <w:t>.</w:t>
      </w:r>
    </w:p>
    <w:p w14:paraId="5E8C7B0B"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عدم وجود أية مُستحقات مُتآخرة لصالح ولحساب الجهة </w:t>
      </w:r>
      <w:r>
        <w:rPr>
          <w:rFonts w:asciiTheme="minorBidi" w:hAnsiTheme="minorBidi" w:hint="cs"/>
          <w:b/>
          <w:bCs/>
          <w:sz w:val="27"/>
          <w:szCs w:val="27"/>
          <w:rtl/>
          <w:lang w:bidi="ar-EG"/>
        </w:rPr>
        <w:t>الإداريةأو</w:t>
      </w:r>
      <w:r w:rsidRPr="001C7092">
        <w:rPr>
          <w:rFonts w:asciiTheme="minorBidi" w:hAnsiTheme="minorBidi" w:hint="cs"/>
          <w:b/>
          <w:bCs/>
          <w:sz w:val="27"/>
          <w:szCs w:val="27"/>
          <w:rtl/>
          <w:lang w:bidi="ar-EG"/>
        </w:rPr>
        <w:t xml:space="preserve"> أي من أجهزتها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قطاعاتها التابعة.</w:t>
      </w:r>
    </w:p>
    <w:p w14:paraId="4E592C70"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عدم وجود ثمة منازعات قضائية مع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وأنه في حالة ظهور ما يُخالف ذلك </w:t>
      </w:r>
      <w:r>
        <w:rPr>
          <w:rFonts w:asciiTheme="minorBidi" w:hAnsiTheme="minorBidi" w:hint="cs"/>
          <w:b/>
          <w:bCs/>
          <w:sz w:val="27"/>
          <w:szCs w:val="27"/>
          <w:rtl/>
          <w:lang w:bidi="ar-EG"/>
        </w:rPr>
        <w:t>يحق</w:t>
      </w:r>
      <w:r w:rsidRPr="001C7092">
        <w:rPr>
          <w:rFonts w:asciiTheme="minorBidi" w:hAnsiTheme="minorBidi" w:hint="cs"/>
          <w:b/>
          <w:bCs/>
          <w:sz w:val="27"/>
          <w:szCs w:val="27"/>
          <w:rtl/>
          <w:lang w:bidi="ar-EG"/>
        </w:rPr>
        <w:t xml:space="preserve"> رفض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مع تحمل المسئولية القانونية </w:t>
      </w:r>
      <w:r>
        <w:rPr>
          <w:rFonts w:asciiTheme="minorBidi" w:hAnsiTheme="minorBidi" w:hint="cs"/>
          <w:b/>
          <w:bCs/>
          <w:sz w:val="27"/>
          <w:szCs w:val="27"/>
          <w:rtl/>
          <w:lang w:bidi="ar-EG"/>
        </w:rPr>
        <w:t>أمام</w:t>
      </w:r>
      <w:r w:rsidRPr="001C7092">
        <w:rPr>
          <w:rFonts w:asciiTheme="minorBidi" w:hAnsiTheme="minorBidi" w:hint="cs"/>
          <w:b/>
          <w:bCs/>
          <w:sz w:val="27"/>
          <w:szCs w:val="27"/>
          <w:rtl/>
          <w:lang w:bidi="ar-EG"/>
        </w:rPr>
        <w:t xml:space="preserve"> كافة الجهات بالدولة.</w:t>
      </w:r>
    </w:p>
    <w:p w14:paraId="4E0A9D8D"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b/>
          <w:bCs/>
          <w:sz w:val="27"/>
          <w:szCs w:val="27"/>
          <w:rtl/>
          <w:lang w:bidi="ar-EG"/>
        </w:rPr>
        <w:t>م</w:t>
      </w:r>
      <w:r w:rsidRPr="001C7092">
        <w:rPr>
          <w:rFonts w:asciiTheme="minorBidi" w:hAnsiTheme="minorBidi" w:hint="cs"/>
          <w:b/>
          <w:bCs/>
          <w:sz w:val="27"/>
          <w:szCs w:val="27"/>
          <w:rtl/>
          <w:lang w:bidi="ar-EG"/>
        </w:rPr>
        <w:t xml:space="preserve"> بالقيم المقدمة في العرض 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 وكافة المعلومات والبيانات المرفقة مع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كاملة، وبدون أي تحفظات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مضامين فنية/م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ة خفية.</w:t>
      </w:r>
    </w:p>
    <w:p w14:paraId="084B1466"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lastRenderedPageBreak/>
        <w:t xml:space="preserve">سبق فحص كافة المعلومات والبيانات والرسومات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بكراسة الشروط والمواصفات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المرفقة بها، وذلك بدقة تامة، والتي تعتبر من وجهة نظر صاحب العطاء دقيقة وكافية من كافة النواحي المتعلقة ب</w:t>
      </w:r>
      <w:r>
        <w:rPr>
          <w:rFonts w:asciiTheme="minorBidi" w:hAnsiTheme="minorBidi" w:hint="cs"/>
          <w:b/>
          <w:bCs/>
          <w:sz w:val="27"/>
          <w:szCs w:val="27"/>
          <w:rtl/>
          <w:lang w:bidi="ar-EG"/>
        </w:rPr>
        <w:t>مقاولاتالأعمال</w:t>
      </w:r>
      <w:r w:rsidRPr="001C7092">
        <w:rPr>
          <w:rFonts w:asciiTheme="minorBidi" w:hAnsiTheme="minorBidi" w:hint="cs"/>
          <w:b/>
          <w:bCs/>
          <w:sz w:val="27"/>
          <w:szCs w:val="27"/>
          <w:rtl/>
          <w:lang w:bidi="ar-EG"/>
        </w:rPr>
        <w:t xml:space="preserve"> محل كراسة الشروط والمواصفات.</w:t>
      </w:r>
    </w:p>
    <w:p w14:paraId="435A4F4B"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الالتزام والارتباط </w:t>
      </w:r>
      <w:r>
        <w:rPr>
          <w:rFonts w:asciiTheme="minorBidi" w:hAnsiTheme="minorBidi" w:hint="cs"/>
          <w:b/>
          <w:bCs/>
          <w:sz w:val="27"/>
          <w:szCs w:val="27"/>
          <w:rtl/>
          <w:lang w:bidi="ar-EG"/>
        </w:rPr>
        <w:t>بالعطاء / بالعرض المقدم طوال مُدة صلاحية وسريان العطاءات</w:t>
      </w:r>
      <w:r w:rsidRPr="001C7092">
        <w:rPr>
          <w:rFonts w:asciiTheme="minorBidi" w:hAnsiTheme="minorBidi" w:hint="cs"/>
          <w:b/>
          <w:bCs/>
          <w:sz w:val="27"/>
          <w:szCs w:val="27"/>
          <w:rtl/>
          <w:lang w:bidi="ar-EG"/>
        </w:rPr>
        <w:t>، تبدأ مُدة حسابها من تاريخ عقد جلسة</w:t>
      </w:r>
      <w:bookmarkStart w:id="301" w:name="_Hlk32029473"/>
      <w:r w:rsidRPr="001C7092">
        <w:rPr>
          <w:rFonts w:asciiTheme="minorBidi" w:hAnsiTheme="minorBidi" w:hint="cs"/>
          <w:b/>
          <w:bCs/>
          <w:sz w:val="27"/>
          <w:szCs w:val="27"/>
          <w:rtl/>
          <w:lang w:bidi="ar-EG"/>
        </w:rPr>
        <w:t>.</w:t>
      </w:r>
    </w:p>
    <w:bookmarkEnd w:id="301"/>
    <w:p w14:paraId="7AA0B999"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فتح المظاريف الفنية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لمثل تلك المدة التي قد يتم تمديدها وتحديدها طبقاً للتعليمات، وبأن يبقى ذلك العطاء ملزماً أثناء تلك المُدة.</w:t>
      </w:r>
    </w:p>
    <w:p w14:paraId="02FD1C1F" w14:textId="7777777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أحقية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في إلغاء الطرح في أي وقت لأي سبب قد تراه مقبول، ومع الإقرار بعدم تحمل تلك الجهة أي مصايف تم تكبدها في سبيل </w:t>
      </w:r>
      <w:r>
        <w:rPr>
          <w:rFonts w:asciiTheme="minorBidi" w:hAnsiTheme="minorBidi" w:hint="cs"/>
          <w:b/>
          <w:bCs/>
          <w:sz w:val="27"/>
          <w:szCs w:val="27"/>
          <w:rtl/>
          <w:lang w:bidi="ar-EG"/>
        </w:rPr>
        <w:t>إعدادالعطاء / العرض</w:t>
      </w:r>
      <w:r w:rsidRPr="001C7092">
        <w:rPr>
          <w:rFonts w:asciiTheme="minorBidi" w:hAnsiTheme="minorBidi" w:hint="cs"/>
          <w:b/>
          <w:bCs/>
          <w:sz w:val="27"/>
          <w:szCs w:val="27"/>
          <w:rtl/>
          <w:lang w:bidi="ar-EG"/>
        </w:rPr>
        <w:t xml:space="preserve"> المقدم.</w:t>
      </w:r>
    </w:p>
    <w:p w14:paraId="432C765A" w14:textId="57FCDAC1"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r w:rsidR="00CF60A9" w:rsidRPr="001C7092">
        <w:rPr>
          <w:rFonts w:asciiTheme="minorBidi" w:hAnsiTheme="minorBidi" w:hint="cs"/>
          <w:b/>
          <w:bCs/>
          <w:sz w:val="27"/>
          <w:szCs w:val="27"/>
          <w:rtl/>
          <w:lang w:bidi="ar-EG"/>
        </w:rPr>
        <w:t>....................</w:t>
      </w:r>
      <w:r w:rsidR="00CF60A9">
        <w:rPr>
          <w:rFonts w:asciiTheme="minorBidi" w:hAnsiTheme="minorBidi" w:hint="cs"/>
          <w:b/>
          <w:bCs/>
          <w:sz w:val="27"/>
          <w:szCs w:val="27"/>
          <w:rtl/>
          <w:lang w:bidi="ar-EG"/>
        </w:rPr>
        <w:t>..</w:t>
      </w:r>
    </w:p>
    <w:p w14:paraId="1BC5312B" w14:textId="12EE3891" w:rsidR="009B028B"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r w:rsidR="00CF60A9">
        <w:rPr>
          <w:rFonts w:asciiTheme="minorBidi" w:hAnsiTheme="minorBidi" w:hint="cs"/>
          <w:b/>
          <w:bCs/>
          <w:sz w:val="27"/>
          <w:szCs w:val="27"/>
          <w:rtl/>
          <w:lang w:bidi="ar-EG"/>
        </w:rPr>
        <w:t>......................</w:t>
      </w:r>
    </w:p>
    <w:p w14:paraId="76FBFA43" w14:textId="1551BBD7"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r w:rsidR="00CF60A9">
        <w:rPr>
          <w:rFonts w:asciiTheme="minorBidi" w:hAnsiTheme="minorBidi" w:hint="cs"/>
          <w:b/>
          <w:bCs/>
          <w:sz w:val="27"/>
          <w:szCs w:val="27"/>
          <w:rtl/>
          <w:lang w:bidi="ar-EG"/>
        </w:rPr>
        <w:t>......................</w:t>
      </w:r>
    </w:p>
    <w:p w14:paraId="3BBCCCA8" w14:textId="43F7C285" w:rsidR="009B028B" w:rsidRPr="001C7092" w:rsidRDefault="009B028B" w:rsidP="009B028B">
      <w:pPr>
        <w:pStyle w:val="ListParagraph"/>
        <w:numPr>
          <w:ilvl w:val="0"/>
          <w:numId w:val="9"/>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r w:rsidR="00CF60A9">
        <w:rPr>
          <w:rFonts w:asciiTheme="minorBidi" w:hAnsiTheme="minorBidi" w:hint="cs"/>
          <w:b/>
          <w:bCs/>
          <w:sz w:val="27"/>
          <w:szCs w:val="27"/>
          <w:rtl/>
          <w:lang w:bidi="ar-EG"/>
        </w:rPr>
        <w:t>......................</w:t>
      </w:r>
    </w:p>
    <w:p w14:paraId="55042DA9" w14:textId="77777777" w:rsidR="009B028B" w:rsidRPr="001C7092"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وهذا كله إقراراً بما تقدم من الموقع أدناه.</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3091"/>
        <w:gridCol w:w="2126"/>
        <w:gridCol w:w="3674"/>
      </w:tblGrid>
      <w:tr w:rsidR="009B028B" w:rsidRPr="001C7092" w14:paraId="27E3A3FC" w14:textId="77777777" w:rsidTr="00047CCC">
        <w:trPr>
          <w:trHeight w:val="174"/>
        </w:trPr>
        <w:tc>
          <w:tcPr>
            <w:tcW w:w="1747" w:type="dxa"/>
            <w:vMerge w:val="restart"/>
            <w:tcBorders>
              <w:top w:val="single" w:sz="4" w:space="0" w:color="auto"/>
            </w:tcBorders>
          </w:tcPr>
          <w:p w14:paraId="1C588410"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top w:val="single" w:sz="4" w:space="0" w:color="auto"/>
            </w:tcBorders>
          </w:tcPr>
          <w:p w14:paraId="0ACF213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tcBorders>
              <w:top w:val="single" w:sz="4" w:space="0" w:color="auto"/>
            </w:tcBorders>
            <w:vAlign w:val="center"/>
          </w:tcPr>
          <w:p w14:paraId="473A3F27"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674" w:type="dxa"/>
            <w:tcBorders>
              <w:top w:val="single" w:sz="4" w:space="0" w:color="auto"/>
              <w:bottom w:val="dotDotDash" w:sz="4" w:space="0" w:color="auto"/>
            </w:tcBorders>
          </w:tcPr>
          <w:p w14:paraId="2095A4E5"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2BC360E" w14:textId="77777777" w:rsidTr="00047CCC">
        <w:trPr>
          <w:trHeight w:val="147"/>
        </w:trPr>
        <w:tc>
          <w:tcPr>
            <w:tcW w:w="1747" w:type="dxa"/>
            <w:vMerge/>
            <w:tcBorders>
              <w:bottom w:val="single" w:sz="4" w:space="0" w:color="auto"/>
            </w:tcBorders>
          </w:tcPr>
          <w:p w14:paraId="6316B643"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Pr>
          <w:p w14:paraId="795B1F9F"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ign w:val="center"/>
          </w:tcPr>
          <w:p w14:paraId="37D91D8F"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674" w:type="dxa"/>
            <w:tcBorders>
              <w:top w:val="dotDotDash" w:sz="4" w:space="0" w:color="auto"/>
            </w:tcBorders>
          </w:tcPr>
          <w:p w14:paraId="1F4FC81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8D048E5" w14:textId="77777777" w:rsidTr="00047CCC">
        <w:trPr>
          <w:trHeight w:val="313"/>
        </w:trPr>
        <w:tc>
          <w:tcPr>
            <w:tcW w:w="1747" w:type="dxa"/>
            <w:vMerge w:val="restart"/>
            <w:tcBorders>
              <w:top w:val="single" w:sz="4" w:space="0" w:color="auto"/>
              <w:left w:val="single" w:sz="4" w:space="0" w:color="auto"/>
              <w:right w:val="single" w:sz="4" w:space="0" w:color="auto"/>
            </w:tcBorders>
          </w:tcPr>
          <w:p w14:paraId="1972A229"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5DC3C806"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3091" w:type="dxa"/>
            <w:tcBorders>
              <w:left w:val="single" w:sz="4" w:space="0" w:color="auto"/>
            </w:tcBorders>
          </w:tcPr>
          <w:p w14:paraId="3ADD72CF"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tcBorders>
              <w:left w:val="nil"/>
            </w:tcBorders>
            <w:vAlign w:val="center"/>
          </w:tcPr>
          <w:p w14:paraId="5C8A46DD"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674" w:type="dxa"/>
            <w:tcBorders>
              <w:bottom w:val="dotDotDash" w:sz="4" w:space="0" w:color="auto"/>
            </w:tcBorders>
          </w:tcPr>
          <w:p w14:paraId="3FCD7A0E"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8987E3D" w14:textId="77777777" w:rsidTr="00047CCC">
        <w:trPr>
          <w:trHeight w:val="312"/>
        </w:trPr>
        <w:tc>
          <w:tcPr>
            <w:tcW w:w="1747" w:type="dxa"/>
            <w:vMerge/>
            <w:tcBorders>
              <w:left w:val="single" w:sz="4" w:space="0" w:color="auto"/>
              <w:right w:val="single" w:sz="4" w:space="0" w:color="auto"/>
            </w:tcBorders>
          </w:tcPr>
          <w:p w14:paraId="798962E9"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left w:val="single" w:sz="4" w:space="0" w:color="auto"/>
            </w:tcBorders>
          </w:tcPr>
          <w:p w14:paraId="26A4902A"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tcBorders>
              <w:left w:val="nil"/>
            </w:tcBorders>
            <w:vAlign w:val="center"/>
          </w:tcPr>
          <w:p w14:paraId="123B572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674" w:type="dxa"/>
            <w:tcBorders>
              <w:top w:val="dotDotDash" w:sz="4" w:space="0" w:color="auto"/>
            </w:tcBorders>
          </w:tcPr>
          <w:p w14:paraId="098A457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6F54E36" w14:textId="77777777" w:rsidTr="00047CCC">
        <w:trPr>
          <w:trHeight w:val="174"/>
        </w:trPr>
        <w:tc>
          <w:tcPr>
            <w:tcW w:w="1747" w:type="dxa"/>
            <w:vMerge/>
            <w:tcBorders>
              <w:left w:val="single" w:sz="4" w:space="0" w:color="auto"/>
              <w:right w:val="single" w:sz="4" w:space="0" w:color="auto"/>
            </w:tcBorders>
          </w:tcPr>
          <w:p w14:paraId="2D2FBBFC"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left w:val="single" w:sz="4" w:space="0" w:color="auto"/>
            </w:tcBorders>
          </w:tcPr>
          <w:p w14:paraId="1B4B738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tcBorders>
              <w:left w:val="nil"/>
            </w:tcBorders>
            <w:vAlign w:val="center"/>
          </w:tcPr>
          <w:p w14:paraId="389B2E93"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674" w:type="dxa"/>
            <w:tcBorders>
              <w:bottom w:val="dotDotDash" w:sz="4" w:space="0" w:color="auto"/>
            </w:tcBorders>
          </w:tcPr>
          <w:p w14:paraId="345689E8"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D3EE217" w14:textId="77777777" w:rsidTr="00047CCC">
        <w:trPr>
          <w:trHeight w:val="121"/>
        </w:trPr>
        <w:tc>
          <w:tcPr>
            <w:tcW w:w="1747" w:type="dxa"/>
            <w:vMerge/>
            <w:tcBorders>
              <w:left w:val="single" w:sz="4" w:space="0" w:color="auto"/>
              <w:bottom w:val="single" w:sz="4" w:space="0" w:color="auto"/>
              <w:right w:val="single" w:sz="4" w:space="0" w:color="auto"/>
            </w:tcBorders>
          </w:tcPr>
          <w:p w14:paraId="3BC67204"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left w:val="single" w:sz="4" w:space="0" w:color="auto"/>
            </w:tcBorders>
          </w:tcPr>
          <w:p w14:paraId="4710DBC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tcBorders>
              <w:left w:val="nil"/>
            </w:tcBorders>
            <w:vAlign w:val="center"/>
          </w:tcPr>
          <w:p w14:paraId="6CCCDA8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674" w:type="dxa"/>
            <w:tcBorders>
              <w:top w:val="dotDotDash" w:sz="4" w:space="0" w:color="auto"/>
            </w:tcBorders>
          </w:tcPr>
          <w:p w14:paraId="09E765F3"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F94879E" w14:textId="77777777" w:rsidTr="00047CCC">
        <w:trPr>
          <w:trHeight w:val="173"/>
        </w:trPr>
        <w:tc>
          <w:tcPr>
            <w:tcW w:w="1747" w:type="dxa"/>
            <w:vMerge w:val="restart"/>
            <w:tcBorders>
              <w:top w:val="single" w:sz="4" w:space="0" w:color="auto"/>
            </w:tcBorders>
          </w:tcPr>
          <w:p w14:paraId="4074326B"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Pr>
          <w:p w14:paraId="44BF173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vAlign w:val="center"/>
          </w:tcPr>
          <w:p w14:paraId="71E9E1A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674" w:type="dxa"/>
            <w:tcBorders>
              <w:bottom w:val="dotDotDash" w:sz="4" w:space="0" w:color="auto"/>
            </w:tcBorders>
          </w:tcPr>
          <w:p w14:paraId="3483CE77"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D65417C" w14:textId="77777777" w:rsidTr="00047CCC">
        <w:trPr>
          <w:trHeight w:val="139"/>
        </w:trPr>
        <w:tc>
          <w:tcPr>
            <w:tcW w:w="1747" w:type="dxa"/>
            <w:vMerge/>
            <w:tcBorders>
              <w:bottom w:val="single" w:sz="4" w:space="0" w:color="auto"/>
            </w:tcBorders>
          </w:tcPr>
          <w:p w14:paraId="402390D0"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Pr>
          <w:p w14:paraId="2F77624A"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ign w:val="center"/>
          </w:tcPr>
          <w:p w14:paraId="12028BD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3674" w:type="dxa"/>
            <w:tcBorders>
              <w:top w:val="dotDotDash" w:sz="4" w:space="0" w:color="auto"/>
            </w:tcBorders>
          </w:tcPr>
          <w:p w14:paraId="06BBCAF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85509BD" w14:textId="77777777" w:rsidTr="00047CCC">
        <w:trPr>
          <w:gridAfter w:val="2"/>
          <w:wAfter w:w="5800" w:type="dxa"/>
          <w:trHeight w:val="347"/>
        </w:trPr>
        <w:tc>
          <w:tcPr>
            <w:tcW w:w="1747" w:type="dxa"/>
            <w:vMerge w:val="restart"/>
            <w:tcBorders>
              <w:top w:val="single" w:sz="4" w:space="0" w:color="auto"/>
              <w:left w:val="single" w:sz="4" w:space="0" w:color="auto"/>
              <w:right w:val="single" w:sz="4" w:space="0" w:color="auto"/>
            </w:tcBorders>
          </w:tcPr>
          <w:p w14:paraId="608E2C41"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3091" w:type="dxa"/>
            <w:tcBorders>
              <w:left w:val="single" w:sz="4" w:space="0" w:color="auto"/>
            </w:tcBorders>
          </w:tcPr>
          <w:p w14:paraId="49449D58"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7C13691B" w14:textId="77777777" w:rsidTr="00047CCC">
        <w:trPr>
          <w:gridAfter w:val="2"/>
          <w:wAfter w:w="5800" w:type="dxa"/>
          <w:trHeight w:val="278"/>
        </w:trPr>
        <w:tc>
          <w:tcPr>
            <w:tcW w:w="1747" w:type="dxa"/>
            <w:vMerge/>
            <w:tcBorders>
              <w:left w:val="single" w:sz="4" w:space="0" w:color="auto"/>
              <w:right w:val="single" w:sz="4" w:space="0" w:color="auto"/>
            </w:tcBorders>
          </w:tcPr>
          <w:p w14:paraId="21639086"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left w:val="single" w:sz="4" w:space="0" w:color="auto"/>
            </w:tcBorders>
          </w:tcPr>
          <w:p w14:paraId="03AC17A3"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082BFB84" w14:textId="77777777" w:rsidTr="00047CCC">
        <w:trPr>
          <w:gridAfter w:val="2"/>
          <w:wAfter w:w="5800" w:type="dxa"/>
          <w:trHeight w:val="156"/>
        </w:trPr>
        <w:tc>
          <w:tcPr>
            <w:tcW w:w="1747" w:type="dxa"/>
            <w:vMerge/>
            <w:tcBorders>
              <w:left w:val="single" w:sz="4" w:space="0" w:color="auto"/>
              <w:right w:val="single" w:sz="4" w:space="0" w:color="auto"/>
            </w:tcBorders>
          </w:tcPr>
          <w:p w14:paraId="0FB4270C"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left w:val="single" w:sz="4" w:space="0" w:color="auto"/>
            </w:tcBorders>
          </w:tcPr>
          <w:p w14:paraId="0D4AC31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E5674F7" w14:textId="77777777" w:rsidTr="00047CCC">
        <w:trPr>
          <w:gridAfter w:val="2"/>
          <w:wAfter w:w="5800" w:type="dxa"/>
          <w:trHeight w:val="156"/>
        </w:trPr>
        <w:tc>
          <w:tcPr>
            <w:tcW w:w="1747" w:type="dxa"/>
            <w:vMerge/>
            <w:tcBorders>
              <w:left w:val="single" w:sz="4" w:space="0" w:color="auto"/>
              <w:bottom w:val="single" w:sz="4" w:space="0" w:color="auto"/>
              <w:right w:val="single" w:sz="4" w:space="0" w:color="auto"/>
            </w:tcBorders>
          </w:tcPr>
          <w:p w14:paraId="1A5CB17A"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left w:val="single" w:sz="4" w:space="0" w:color="auto"/>
            </w:tcBorders>
          </w:tcPr>
          <w:p w14:paraId="71114379"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AE57FF0" w14:textId="77777777" w:rsidTr="00047CCC">
        <w:trPr>
          <w:gridAfter w:val="2"/>
          <w:wAfter w:w="5800" w:type="dxa"/>
          <w:trHeight w:val="156"/>
        </w:trPr>
        <w:tc>
          <w:tcPr>
            <w:tcW w:w="1747" w:type="dxa"/>
            <w:vMerge w:val="restart"/>
            <w:tcBorders>
              <w:top w:val="single" w:sz="4" w:space="0" w:color="auto"/>
            </w:tcBorders>
            <w:vAlign w:val="center"/>
          </w:tcPr>
          <w:p w14:paraId="15D1F2E3"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091" w:type="dxa"/>
            <w:tcBorders>
              <w:bottom w:val="dotDotDash" w:sz="4" w:space="0" w:color="auto"/>
            </w:tcBorders>
          </w:tcPr>
          <w:p w14:paraId="325FA90F"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7EDF6794" w14:textId="77777777" w:rsidTr="00047CCC">
        <w:trPr>
          <w:gridAfter w:val="2"/>
          <w:wAfter w:w="5800" w:type="dxa"/>
          <w:trHeight w:val="156"/>
        </w:trPr>
        <w:tc>
          <w:tcPr>
            <w:tcW w:w="1747" w:type="dxa"/>
            <w:vMerge/>
          </w:tcPr>
          <w:p w14:paraId="7169EBB5" w14:textId="77777777" w:rsidR="009B028B" w:rsidRPr="001C7092" w:rsidRDefault="009B028B" w:rsidP="00504B83">
            <w:pPr>
              <w:jc w:val="both"/>
              <w:rPr>
                <w:rFonts w:asciiTheme="minorBidi" w:eastAsia="SimSun" w:hAnsiTheme="minorBidi"/>
                <w:b/>
                <w:bCs/>
                <w:sz w:val="27"/>
                <w:szCs w:val="27"/>
                <w:rtl/>
                <w:lang w:eastAsia="zh-CN" w:bidi="ar-EG"/>
              </w:rPr>
            </w:pPr>
          </w:p>
        </w:tc>
        <w:tc>
          <w:tcPr>
            <w:tcW w:w="3091" w:type="dxa"/>
            <w:tcBorders>
              <w:top w:val="dotDotDash" w:sz="4" w:space="0" w:color="auto"/>
            </w:tcBorders>
          </w:tcPr>
          <w:p w14:paraId="07847093"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5B959119" w14:textId="77777777" w:rsidR="009B028B" w:rsidRDefault="009B028B" w:rsidP="009B028B">
      <w:pPr>
        <w:spacing w:before="120" w:after="120"/>
        <w:ind w:left="848" w:hanging="848"/>
        <w:jc w:val="lowKashida"/>
        <w:rPr>
          <w:rFonts w:asciiTheme="minorBidi" w:hAnsiTheme="minorBidi"/>
          <w:b/>
          <w:bCs/>
          <w:sz w:val="27"/>
          <w:szCs w:val="27"/>
          <w:rtl/>
          <w:lang w:bidi="ar-EG"/>
        </w:rPr>
      </w:pPr>
      <w:r>
        <w:rPr>
          <w:rFonts w:asciiTheme="minorBidi" w:hAnsiTheme="minorBidi" w:hint="cs"/>
          <w:b/>
          <w:bCs/>
          <w:sz w:val="27"/>
          <w:szCs w:val="27"/>
          <w:rtl/>
          <w:lang w:bidi="ar-EG"/>
        </w:rPr>
        <w:t>م</w:t>
      </w:r>
      <w:r w:rsidRPr="001C7092">
        <w:rPr>
          <w:rFonts w:asciiTheme="minorBidi" w:hAnsiTheme="minorBidi" w:hint="cs"/>
          <w:b/>
          <w:bCs/>
          <w:sz w:val="27"/>
          <w:szCs w:val="27"/>
          <w:rtl/>
          <w:lang w:bidi="ar-EG"/>
        </w:rPr>
        <w:t>لحوظة</w:t>
      </w:r>
      <w:r>
        <w:rPr>
          <w:rFonts w:asciiTheme="minorBidi" w:hAnsiTheme="minorBidi" w:hint="cs"/>
          <w:b/>
          <w:bCs/>
          <w:sz w:val="27"/>
          <w:szCs w:val="27"/>
          <w:rtl/>
          <w:lang w:bidi="ar-EG"/>
        </w:rPr>
        <w:t xml:space="preserve"> 1</w:t>
      </w:r>
      <w:r w:rsidRPr="001C7092">
        <w:rPr>
          <w:rFonts w:asciiTheme="minorBidi" w:hAnsiTheme="minorBidi" w:hint="cs"/>
          <w:b/>
          <w:bCs/>
          <w:sz w:val="27"/>
          <w:szCs w:val="27"/>
          <w:rtl/>
          <w:lang w:bidi="ar-EG"/>
        </w:rPr>
        <w:t xml:space="preserve">: يتعين إرفاق أصل الموافقة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في البند رقم: (1) من الإقرارات، وكذلك أصل خطاب شهادة بصحة توقيعات لصاحب العطاء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13EC617F" w14:textId="77777777" w:rsidR="009B028B" w:rsidRDefault="009B028B" w:rsidP="009B028B">
      <w:pPr>
        <w:spacing w:before="120" w:after="120"/>
        <w:ind w:left="848" w:hanging="848"/>
        <w:jc w:val="lowKashida"/>
        <w:rPr>
          <w:rFonts w:asciiTheme="minorBidi" w:hAnsiTheme="minorBidi"/>
          <w:b/>
          <w:bCs/>
          <w:sz w:val="27"/>
          <w:szCs w:val="27"/>
          <w:rtl/>
          <w:lang w:bidi="ar-EG"/>
        </w:rPr>
      </w:pPr>
      <w:r>
        <w:rPr>
          <w:rFonts w:asciiTheme="minorBidi" w:hAnsiTheme="minorBidi" w:hint="cs"/>
          <w:b/>
          <w:bCs/>
          <w:sz w:val="27"/>
          <w:szCs w:val="27"/>
          <w:rtl/>
          <w:lang w:bidi="ar-EG"/>
        </w:rPr>
        <w:t>ملحوظة 2: تكتب الجهة الإدارية الالتزامات التي تراها مناسبة.</w:t>
      </w:r>
    </w:p>
    <w:p w14:paraId="6E6510D0" w14:textId="77777777" w:rsidR="009B028B" w:rsidRDefault="009B028B" w:rsidP="009B028B">
      <w:pPr>
        <w:bidi w:val="0"/>
        <w:rPr>
          <w:rFonts w:asciiTheme="minorBidi" w:hAnsiTheme="minorBidi"/>
          <w:b/>
          <w:bCs/>
          <w:sz w:val="27"/>
          <w:szCs w:val="27"/>
          <w:rtl/>
          <w:lang w:bidi="ar-EG"/>
        </w:rPr>
      </w:pPr>
      <w:r>
        <w:rPr>
          <w:rFonts w:asciiTheme="minorBidi" w:hAnsiTheme="minorBidi"/>
          <w:b/>
          <w:bCs/>
          <w:sz w:val="27"/>
          <w:szCs w:val="27"/>
          <w:rtl/>
          <w:lang w:bidi="ar-EG"/>
        </w:rPr>
        <w:br w:type="page"/>
      </w:r>
    </w:p>
    <w:p w14:paraId="3642E6F0" w14:textId="59EA21EC"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302" w:name="_Toc47575672"/>
      <w:bookmarkStart w:id="303" w:name="_Toc221353958"/>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5</w:t>
      </w:r>
      <w:r w:rsidRPr="0005565A">
        <w:rPr>
          <w:rFonts w:asciiTheme="majorBidi" w:hAnsiTheme="majorBidi" w:cstheme="majorBidi"/>
          <w:b/>
          <w:bCs/>
          <w:sz w:val="27"/>
          <w:szCs w:val="27"/>
          <w:rtl/>
          <w:lang w:bidi="ar-EG"/>
        </w:rPr>
        <w:t>)</w:t>
      </w:r>
      <w:r w:rsidR="00D92D2E">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302"/>
      <w:bookmarkEnd w:id="303"/>
    </w:p>
    <w:tbl>
      <w:tblPr>
        <w:bidiVisual/>
        <w:tblW w:w="0" w:type="auto"/>
        <w:tblInd w:w="106" w:type="dxa"/>
        <w:tblLook w:val="04A0" w:firstRow="1" w:lastRow="0" w:firstColumn="1" w:lastColumn="0" w:noHBand="0" w:noVBand="1"/>
      </w:tblPr>
      <w:tblGrid>
        <w:gridCol w:w="3402"/>
        <w:gridCol w:w="6"/>
        <w:gridCol w:w="7515"/>
      </w:tblGrid>
      <w:tr w:rsidR="009B028B" w:rsidRPr="001C7092" w14:paraId="462097F3" w14:textId="77777777" w:rsidTr="00047CCC">
        <w:trPr>
          <w:trHeight w:val="80"/>
        </w:trPr>
        <w:tc>
          <w:tcPr>
            <w:tcW w:w="3408" w:type="dxa"/>
            <w:gridSpan w:val="2"/>
            <w:vMerge w:val="restart"/>
            <w:vAlign w:val="center"/>
          </w:tcPr>
          <w:p w14:paraId="3FA243E7" w14:textId="77777777" w:rsidR="009B028B" w:rsidRPr="001C7092" w:rsidRDefault="009B028B" w:rsidP="00D92D2E">
            <w:pPr>
              <w:spacing w:after="0" w:line="360" w:lineRule="auto"/>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7515" w:type="dxa"/>
            <w:tcBorders>
              <w:bottom w:val="dotDotDash" w:sz="4" w:space="0" w:color="auto"/>
            </w:tcBorders>
            <w:vAlign w:val="center"/>
          </w:tcPr>
          <w:p w14:paraId="4F13D008"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019E766F" w14:textId="77777777" w:rsidTr="00047CCC">
        <w:trPr>
          <w:trHeight w:val="70"/>
        </w:trPr>
        <w:tc>
          <w:tcPr>
            <w:tcW w:w="3408" w:type="dxa"/>
            <w:gridSpan w:val="2"/>
            <w:vMerge/>
            <w:vAlign w:val="center"/>
          </w:tcPr>
          <w:p w14:paraId="6B722555"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15" w:type="dxa"/>
            <w:tcBorders>
              <w:top w:val="dotDotDash" w:sz="4" w:space="0" w:color="auto"/>
            </w:tcBorders>
            <w:vAlign w:val="center"/>
          </w:tcPr>
          <w:p w14:paraId="150F28D7"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65B4D8AD" w14:textId="77777777" w:rsidTr="00047CCC">
        <w:trPr>
          <w:trHeight w:val="80"/>
        </w:trPr>
        <w:tc>
          <w:tcPr>
            <w:tcW w:w="3408" w:type="dxa"/>
            <w:gridSpan w:val="2"/>
            <w:vMerge w:val="restart"/>
            <w:vAlign w:val="center"/>
          </w:tcPr>
          <w:p w14:paraId="373227E3"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7515" w:type="dxa"/>
            <w:tcBorders>
              <w:bottom w:val="dotDotDash" w:sz="4" w:space="0" w:color="auto"/>
            </w:tcBorders>
            <w:vAlign w:val="center"/>
          </w:tcPr>
          <w:p w14:paraId="1A3105B6"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84ED6B1" w14:textId="77777777" w:rsidTr="00047CCC">
        <w:trPr>
          <w:trHeight w:val="70"/>
        </w:trPr>
        <w:tc>
          <w:tcPr>
            <w:tcW w:w="3408" w:type="dxa"/>
            <w:gridSpan w:val="2"/>
            <w:vMerge/>
            <w:vAlign w:val="center"/>
          </w:tcPr>
          <w:p w14:paraId="65E96293"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15" w:type="dxa"/>
            <w:tcBorders>
              <w:top w:val="dotDotDash" w:sz="4" w:space="0" w:color="auto"/>
            </w:tcBorders>
            <w:vAlign w:val="center"/>
          </w:tcPr>
          <w:p w14:paraId="457799AA"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434B6E21" w14:textId="77777777" w:rsidTr="00047CCC">
        <w:trPr>
          <w:trHeight w:val="80"/>
        </w:trPr>
        <w:tc>
          <w:tcPr>
            <w:tcW w:w="3402" w:type="dxa"/>
            <w:vMerge w:val="restart"/>
            <w:vAlign w:val="center"/>
          </w:tcPr>
          <w:p w14:paraId="238F062A"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7521" w:type="dxa"/>
            <w:gridSpan w:val="2"/>
            <w:tcBorders>
              <w:bottom w:val="dotDotDash" w:sz="4" w:space="0" w:color="auto"/>
            </w:tcBorders>
            <w:vAlign w:val="center"/>
          </w:tcPr>
          <w:p w14:paraId="40EC4622"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03A1AA47" w14:textId="77777777" w:rsidTr="00047CCC">
        <w:trPr>
          <w:trHeight w:val="70"/>
        </w:trPr>
        <w:tc>
          <w:tcPr>
            <w:tcW w:w="3402" w:type="dxa"/>
            <w:vMerge/>
            <w:vAlign w:val="center"/>
          </w:tcPr>
          <w:p w14:paraId="3FCCB16B"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21" w:type="dxa"/>
            <w:gridSpan w:val="2"/>
            <w:tcBorders>
              <w:top w:val="dotDotDash" w:sz="4" w:space="0" w:color="auto"/>
            </w:tcBorders>
            <w:vAlign w:val="center"/>
          </w:tcPr>
          <w:p w14:paraId="2ABF3003"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bl>
    <w:p w14:paraId="6C0E0855"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71629AF7"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6EDFD9C2" w14:textId="06242FEF" w:rsidR="009B028B"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استجابة لإعلانكم/</w:t>
      </w:r>
      <w:r w:rsidR="00D92D2E">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فيتشرف الموقعون أدناه بموجب هذا الخطاب بتفويض السيد/</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بصفته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بموجب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وذلكلحضور جلسات فتح المظاريف الفنية والم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المزمع عقدها بشأن التعاقد على تنفيذ </w:t>
      </w:r>
      <w:r>
        <w:rPr>
          <w:rFonts w:asciiTheme="minorBidi" w:hAnsiTheme="minorBidi" w:hint="cs"/>
          <w:b/>
          <w:bCs/>
          <w:sz w:val="27"/>
          <w:szCs w:val="27"/>
          <w:rtl/>
          <w:lang w:bidi="ar-EG"/>
        </w:rPr>
        <w:t>مقاولاتالأعمال</w:t>
      </w:r>
      <w:r w:rsidRPr="001C7092">
        <w:rPr>
          <w:rFonts w:asciiTheme="minorBidi" w:hAnsiTheme="minorBidi" w:hint="cs"/>
          <w:b/>
          <w:bCs/>
          <w:sz w:val="27"/>
          <w:szCs w:val="27"/>
          <w:rtl/>
          <w:lang w:bidi="ar-EG"/>
        </w:rPr>
        <w:t xml:space="preserve">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بع</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w:t>
      </w:r>
      <w:r w:rsidRPr="001C7092">
        <w:rPr>
          <w:rFonts w:asciiTheme="minorBidi" w:hAnsiTheme="minorBidi"/>
          <w:b/>
          <w:bCs/>
          <w:sz w:val="27"/>
          <w:szCs w:val="27"/>
          <w:rtl/>
          <w:lang w:bidi="ar-EG"/>
        </w:rPr>
        <w:t xml:space="preserve">ومُمارسة كافة </w:t>
      </w:r>
      <w:r w:rsidRPr="001C7092">
        <w:rPr>
          <w:rFonts w:asciiTheme="minorBidi" w:hAnsiTheme="minorBidi" w:hint="cs"/>
          <w:b/>
          <w:bCs/>
          <w:sz w:val="27"/>
          <w:szCs w:val="27"/>
          <w:rtl/>
          <w:lang w:bidi="ar-EG"/>
        </w:rPr>
        <w:t>الاختصاصات</w:t>
      </w:r>
      <w:r w:rsidRPr="001C7092">
        <w:rPr>
          <w:rFonts w:asciiTheme="minorBidi" w:hAnsiTheme="minorBidi"/>
          <w:b/>
          <w:bCs/>
          <w:sz w:val="27"/>
          <w:szCs w:val="27"/>
          <w:rtl/>
          <w:lang w:bidi="ar-EG"/>
        </w:rPr>
        <w:t xml:space="preserve"> المُقررةلنا طبقاً </w:t>
      </w:r>
      <w:r>
        <w:rPr>
          <w:rFonts w:asciiTheme="minorBidi" w:hAnsiTheme="minorBidi" w:hint="cs"/>
          <w:b/>
          <w:bCs/>
          <w:sz w:val="27"/>
          <w:szCs w:val="27"/>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2655"/>
        <w:gridCol w:w="2126"/>
        <w:gridCol w:w="4258"/>
      </w:tblGrid>
      <w:tr w:rsidR="009B028B" w:rsidRPr="001C7092" w14:paraId="0680C9D6" w14:textId="77777777" w:rsidTr="00047CCC">
        <w:trPr>
          <w:trHeight w:val="174"/>
        </w:trPr>
        <w:tc>
          <w:tcPr>
            <w:tcW w:w="1747" w:type="dxa"/>
            <w:vMerge w:val="restart"/>
            <w:tcBorders>
              <w:top w:val="single" w:sz="4" w:space="0" w:color="auto"/>
            </w:tcBorders>
          </w:tcPr>
          <w:p w14:paraId="1CB1D433"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top w:val="single" w:sz="4" w:space="0" w:color="auto"/>
            </w:tcBorders>
          </w:tcPr>
          <w:p w14:paraId="6D267194"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tcBorders>
              <w:top w:val="single" w:sz="4" w:space="0" w:color="auto"/>
            </w:tcBorders>
            <w:vAlign w:val="center"/>
          </w:tcPr>
          <w:p w14:paraId="76E03EC9"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4258" w:type="dxa"/>
            <w:tcBorders>
              <w:top w:val="single" w:sz="4" w:space="0" w:color="auto"/>
              <w:bottom w:val="dotDotDash" w:sz="4" w:space="0" w:color="auto"/>
            </w:tcBorders>
          </w:tcPr>
          <w:p w14:paraId="13D5A753"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336C20B" w14:textId="77777777" w:rsidTr="00047CCC">
        <w:trPr>
          <w:trHeight w:val="147"/>
        </w:trPr>
        <w:tc>
          <w:tcPr>
            <w:tcW w:w="1747" w:type="dxa"/>
            <w:vMerge/>
            <w:tcBorders>
              <w:bottom w:val="single" w:sz="4" w:space="0" w:color="auto"/>
            </w:tcBorders>
          </w:tcPr>
          <w:p w14:paraId="15CBD071"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Pr>
          <w:p w14:paraId="47082D48"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ign w:val="center"/>
          </w:tcPr>
          <w:p w14:paraId="1FBDFFC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258" w:type="dxa"/>
            <w:tcBorders>
              <w:top w:val="dotDotDash" w:sz="4" w:space="0" w:color="auto"/>
            </w:tcBorders>
          </w:tcPr>
          <w:p w14:paraId="5709EF86"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B5B8913" w14:textId="77777777" w:rsidTr="00047CCC">
        <w:trPr>
          <w:trHeight w:val="313"/>
        </w:trPr>
        <w:tc>
          <w:tcPr>
            <w:tcW w:w="1747" w:type="dxa"/>
            <w:vMerge w:val="restart"/>
            <w:tcBorders>
              <w:top w:val="single" w:sz="4" w:space="0" w:color="auto"/>
              <w:left w:val="single" w:sz="4" w:space="0" w:color="auto"/>
              <w:right w:val="single" w:sz="4" w:space="0" w:color="auto"/>
            </w:tcBorders>
          </w:tcPr>
          <w:p w14:paraId="56BEFC15"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77D99488"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2655" w:type="dxa"/>
            <w:tcBorders>
              <w:left w:val="single" w:sz="4" w:space="0" w:color="auto"/>
            </w:tcBorders>
          </w:tcPr>
          <w:p w14:paraId="71241C9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tcBorders>
              <w:left w:val="nil"/>
            </w:tcBorders>
            <w:vAlign w:val="center"/>
          </w:tcPr>
          <w:p w14:paraId="116AB2F1"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4258" w:type="dxa"/>
            <w:tcBorders>
              <w:bottom w:val="dotDotDash" w:sz="4" w:space="0" w:color="auto"/>
            </w:tcBorders>
          </w:tcPr>
          <w:p w14:paraId="455F7D6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C5DBD28" w14:textId="77777777" w:rsidTr="00047CCC">
        <w:trPr>
          <w:trHeight w:val="312"/>
        </w:trPr>
        <w:tc>
          <w:tcPr>
            <w:tcW w:w="1747" w:type="dxa"/>
            <w:vMerge/>
            <w:tcBorders>
              <w:left w:val="single" w:sz="4" w:space="0" w:color="auto"/>
              <w:right w:val="single" w:sz="4" w:space="0" w:color="auto"/>
            </w:tcBorders>
          </w:tcPr>
          <w:p w14:paraId="01A68CE0"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left w:val="single" w:sz="4" w:space="0" w:color="auto"/>
            </w:tcBorders>
          </w:tcPr>
          <w:p w14:paraId="6D77214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tcBorders>
              <w:left w:val="nil"/>
            </w:tcBorders>
            <w:vAlign w:val="center"/>
          </w:tcPr>
          <w:p w14:paraId="0E455C1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258" w:type="dxa"/>
            <w:tcBorders>
              <w:top w:val="dotDotDash" w:sz="4" w:space="0" w:color="auto"/>
            </w:tcBorders>
          </w:tcPr>
          <w:p w14:paraId="15EAD0EC"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6DA84D" w14:textId="77777777" w:rsidTr="00047CCC">
        <w:trPr>
          <w:trHeight w:val="174"/>
        </w:trPr>
        <w:tc>
          <w:tcPr>
            <w:tcW w:w="1747" w:type="dxa"/>
            <w:vMerge/>
            <w:tcBorders>
              <w:left w:val="single" w:sz="4" w:space="0" w:color="auto"/>
              <w:right w:val="single" w:sz="4" w:space="0" w:color="auto"/>
            </w:tcBorders>
          </w:tcPr>
          <w:p w14:paraId="632E960C"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left w:val="single" w:sz="4" w:space="0" w:color="auto"/>
            </w:tcBorders>
          </w:tcPr>
          <w:p w14:paraId="0D3F4791"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tcBorders>
              <w:left w:val="nil"/>
            </w:tcBorders>
            <w:vAlign w:val="center"/>
          </w:tcPr>
          <w:p w14:paraId="4FA94D28"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4258" w:type="dxa"/>
            <w:tcBorders>
              <w:bottom w:val="dotDotDash" w:sz="4" w:space="0" w:color="auto"/>
            </w:tcBorders>
          </w:tcPr>
          <w:p w14:paraId="2D01DC50"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13DB14DC" w14:textId="77777777" w:rsidTr="00047CCC">
        <w:trPr>
          <w:trHeight w:val="121"/>
        </w:trPr>
        <w:tc>
          <w:tcPr>
            <w:tcW w:w="1747" w:type="dxa"/>
            <w:vMerge/>
            <w:tcBorders>
              <w:left w:val="single" w:sz="4" w:space="0" w:color="auto"/>
              <w:bottom w:val="single" w:sz="4" w:space="0" w:color="auto"/>
              <w:right w:val="single" w:sz="4" w:space="0" w:color="auto"/>
            </w:tcBorders>
          </w:tcPr>
          <w:p w14:paraId="78DE777F"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left w:val="single" w:sz="4" w:space="0" w:color="auto"/>
            </w:tcBorders>
          </w:tcPr>
          <w:p w14:paraId="099B481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tcBorders>
              <w:left w:val="nil"/>
            </w:tcBorders>
            <w:vAlign w:val="center"/>
          </w:tcPr>
          <w:p w14:paraId="25284A48"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258" w:type="dxa"/>
            <w:tcBorders>
              <w:top w:val="dotDotDash" w:sz="4" w:space="0" w:color="auto"/>
            </w:tcBorders>
          </w:tcPr>
          <w:p w14:paraId="15B6760A"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0BC8441" w14:textId="77777777" w:rsidTr="00047CCC">
        <w:trPr>
          <w:trHeight w:val="173"/>
        </w:trPr>
        <w:tc>
          <w:tcPr>
            <w:tcW w:w="1747" w:type="dxa"/>
            <w:vMerge w:val="restart"/>
            <w:tcBorders>
              <w:top w:val="single" w:sz="4" w:space="0" w:color="auto"/>
            </w:tcBorders>
          </w:tcPr>
          <w:p w14:paraId="56BBEA60"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Pr>
          <w:p w14:paraId="021B566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restart"/>
            <w:vAlign w:val="center"/>
          </w:tcPr>
          <w:p w14:paraId="6DCE1B48"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4258" w:type="dxa"/>
            <w:tcBorders>
              <w:bottom w:val="dotDotDash" w:sz="4" w:space="0" w:color="auto"/>
            </w:tcBorders>
          </w:tcPr>
          <w:p w14:paraId="16F99B03"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219CB2E" w14:textId="77777777" w:rsidTr="00047CCC">
        <w:trPr>
          <w:trHeight w:val="139"/>
        </w:trPr>
        <w:tc>
          <w:tcPr>
            <w:tcW w:w="1747" w:type="dxa"/>
            <w:vMerge/>
            <w:tcBorders>
              <w:bottom w:val="single" w:sz="4" w:space="0" w:color="auto"/>
            </w:tcBorders>
          </w:tcPr>
          <w:p w14:paraId="5B2A7400"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Pr>
          <w:p w14:paraId="06B0FB4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126" w:type="dxa"/>
            <w:vMerge/>
            <w:vAlign w:val="center"/>
          </w:tcPr>
          <w:p w14:paraId="4EA542A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258" w:type="dxa"/>
            <w:tcBorders>
              <w:top w:val="dotDotDash" w:sz="4" w:space="0" w:color="auto"/>
            </w:tcBorders>
          </w:tcPr>
          <w:p w14:paraId="34FA519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26A10AE" w14:textId="77777777" w:rsidTr="00047CCC">
        <w:trPr>
          <w:gridAfter w:val="2"/>
          <w:wAfter w:w="6384" w:type="dxa"/>
          <w:trHeight w:val="347"/>
        </w:trPr>
        <w:tc>
          <w:tcPr>
            <w:tcW w:w="1747" w:type="dxa"/>
            <w:vMerge w:val="restart"/>
            <w:tcBorders>
              <w:top w:val="single" w:sz="4" w:space="0" w:color="auto"/>
              <w:left w:val="single" w:sz="4" w:space="0" w:color="auto"/>
              <w:right w:val="single" w:sz="4" w:space="0" w:color="auto"/>
            </w:tcBorders>
          </w:tcPr>
          <w:p w14:paraId="329460B4"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2655" w:type="dxa"/>
            <w:tcBorders>
              <w:left w:val="single" w:sz="4" w:space="0" w:color="auto"/>
            </w:tcBorders>
          </w:tcPr>
          <w:p w14:paraId="014EADB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744F182B" w14:textId="77777777" w:rsidTr="00047CCC">
        <w:trPr>
          <w:gridAfter w:val="2"/>
          <w:wAfter w:w="6384" w:type="dxa"/>
          <w:trHeight w:val="278"/>
        </w:trPr>
        <w:tc>
          <w:tcPr>
            <w:tcW w:w="1747" w:type="dxa"/>
            <w:vMerge/>
            <w:tcBorders>
              <w:left w:val="single" w:sz="4" w:space="0" w:color="auto"/>
              <w:right w:val="single" w:sz="4" w:space="0" w:color="auto"/>
            </w:tcBorders>
          </w:tcPr>
          <w:p w14:paraId="7A0EB195"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left w:val="single" w:sz="4" w:space="0" w:color="auto"/>
            </w:tcBorders>
          </w:tcPr>
          <w:p w14:paraId="20BFACA6"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34DA0F5" w14:textId="77777777" w:rsidTr="00047CCC">
        <w:trPr>
          <w:gridAfter w:val="2"/>
          <w:wAfter w:w="6384" w:type="dxa"/>
          <w:trHeight w:val="156"/>
        </w:trPr>
        <w:tc>
          <w:tcPr>
            <w:tcW w:w="1747" w:type="dxa"/>
            <w:vMerge/>
            <w:tcBorders>
              <w:left w:val="single" w:sz="4" w:space="0" w:color="auto"/>
              <w:right w:val="single" w:sz="4" w:space="0" w:color="auto"/>
            </w:tcBorders>
          </w:tcPr>
          <w:p w14:paraId="195F2ED9"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left w:val="single" w:sz="4" w:space="0" w:color="auto"/>
            </w:tcBorders>
          </w:tcPr>
          <w:p w14:paraId="7394ECCE"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A28A699" w14:textId="77777777" w:rsidTr="00047CCC">
        <w:trPr>
          <w:gridAfter w:val="2"/>
          <w:wAfter w:w="6384" w:type="dxa"/>
          <w:trHeight w:val="156"/>
        </w:trPr>
        <w:tc>
          <w:tcPr>
            <w:tcW w:w="1747" w:type="dxa"/>
            <w:vMerge/>
            <w:tcBorders>
              <w:left w:val="single" w:sz="4" w:space="0" w:color="auto"/>
              <w:bottom w:val="single" w:sz="4" w:space="0" w:color="auto"/>
              <w:right w:val="single" w:sz="4" w:space="0" w:color="auto"/>
            </w:tcBorders>
          </w:tcPr>
          <w:p w14:paraId="4424B63D"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left w:val="single" w:sz="4" w:space="0" w:color="auto"/>
            </w:tcBorders>
          </w:tcPr>
          <w:p w14:paraId="4F7016D4"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4CC51E3D" w14:textId="77777777" w:rsidTr="00047CCC">
        <w:trPr>
          <w:gridAfter w:val="2"/>
          <w:wAfter w:w="6384" w:type="dxa"/>
          <w:trHeight w:val="156"/>
        </w:trPr>
        <w:tc>
          <w:tcPr>
            <w:tcW w:w="1747" w:type="dxa"/>
            <w:vMerge w:val="restart"/>
            <w:tcBorders>
              <w:top w:val="single" w:sz="4" w:space="0" w:color="auto"/>
            </w:tcBorders>
            <w:vAlign w:val="center"/>
          </w:tcPr>
          <w:p w14:paraId="248BFE6C"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2655" w:type="dxa"/>
            <w:tcBorders>
              <w:bottom w:val="dotDotDash" w:sz="4" w:space="0" w:color="auto"/>
            </w:tcBorders>
          </w:tcPr>
          <w:p w14:paraId="29AC299C"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8CDDB6" w14:textId="77777777" w:rsidTr="00047CCC">
        <w:trPr>
          <w:gridAfter w:val="2"/>
          <w:wAfter w:w="6384" w:type="dxa"/>
          <w:trHeight w:val="156"/>
        </w:trPr>
        <w:tc>
          <w:tcPr>
            <w:tcW w:w="1747" w:type="dxa"/>
            <w:vMerge/>
          </w:tcPr>
          <w:p w14:paraId="4125D876" w14:textId="77777777" w:rsidR="009B028B" w:rsidRPr="001C7092" w:rsidRDefault="009B028B" w:rsidP="00504B83">
            <w:pPr>
              <w:jc w:val="both"/>
              <w:rPr>
                <w:rFonts w:asciiTheme="minorBidi" w:eastAsia="SimSun" w:hAnsiTheme="minorBidi"/>
                <w:b/>
                <w:bCs/>
                <w:sz w:val="27"/>
                <w:szCs w:val="27"/>
                <w:rtl/>
                <w:lang w:eastAsia="zh-CN" w:bidi="ar-EG"/>
              </w:rPr>
            </w:pPr>
          </w:p>
        </w:tc>
        <w:tc>
          <w:tcPr>
            <w:tcW w:w="2655" w:type="dxa"/>
            <w:tcBorders>
              <w:top w:val="dotDotDash" w:sz="4" w:space="0" w:color="auto"/>
            </w:tcBorders>
          </w:tcPr>
          <w:p w14:paraId="63EDF996"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26227060" w14:textId="1624B974" w:rsidR="009B028B" w:rsidRDefault="009B028B" w:rsidP="009B028B">
      <w:pPr>
        <w:spacing w:before="120" w:after="120"/>
        <w:ind w:left="848" w:hanging="848"/>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ملحوظة: يتعين إرفاق صورة ضوئية واضحةمن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000C09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123DE3E0" w14:textId="77777777" w:rsidR="009B028B" w:rsidRDefault="009B028B" w:rsidP="009B028B">
      <w:pPr>
        <w:bidi w:val="0"/>
        <w:rPr>
          <w:rFonts w:asciiTheme="minorBidi" w:hAnsiTheme="minorBidi"/>
          <w:b/>
          <w:bCs/>
          <w:sz w:val="27"/>
          <w:szCs w:val="27"/>
          <w:lang w:bidi="ar-EG"/>
        </w:rPr>
      </w:pPr>
      <w:r>
        <w:rPr>
          <w:rFonts w:asciiTheme="minorBidi" w:hAnsiTheme="minorBidi"/>
          <w:b/>
          <w:bCs/>
          <w:sz w:val="27"/>
          <w:szCs w:val="27"/>
          <w:rtl/>
          <w:lang w:bidi="ar-EG"/>
        </w:rPr>
        <w:br w:type="page"/>
      </w:r>
    </w:p>
    <w:p w14:paraId="6B5BC969" w14:textId="496EC0FB" w:rsidR="009B028B" w:rsidRPr="00942FDD" w:rsidRDefault="009B028B" w:rsidP="009B028B">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304" w:name="_Toc47575673"/>
      <w:bookmarkStart w:id="305" w:name="_Toc221353959"/>
      <w:r w:rsidRPr="00942FDD">
        <w:rPr>
          <w:rFonts w:asciiTheme="minorBidi" w:hAnsiTheme="minorBidi" w:cs="PT Bold Heading" w:hint="cs"/>
          <w:b/>
          <w:bCs/>
          <w:sz w:val="27"/>
          <w:szCs w:val="27"/>
          <w:rtl/>
          <w:lang w:bidi="ar-EG"/>
        </w:rPr>
        <w:lastRenderedPageBreak/>
        <w:t>النموذج رقم</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6</w:t>
      </w:r>
      <w:r w:rsidRPr="0005565A">
        <w:rPr>
          <w:rFonts w:asciiTheme="majorBidi" w:hAnsiTheme="majorBidi" w:cstheme="majorBidi"/>
          <w:b/>
          <w:bCs/>
          <w:sz w:val="27"/>
          <w:szCs w:val="27"/>
          <w:rtl/>
          <w:lang w:bidi="ar-EG"/>
        </w:rPr>
        <w:t>)</w:t>
      </w:r>
      <w:r w:rsidR="00D92D2E">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 xml:space="preserve">طلب صرف دفعة مقدمة وتحديد </w:t>
      </w:r>
      <w:r>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جه صرفها</w:t>
      </w:r>
      <w:bookmarkEnd w:id="304"/>
      <w:bookmarkEnd w:id="305"/>
    </w:p>
    <w:p w14:paraId="3B4AB476" w14:textId="77777777" w:rsidR="009B028B" w:rsidRPr="00A85C26" w:rsidRDefault="009B028B" w:rsidP="009B028B">
      <w:pPr>
        <w:spacing w:after="0" w:line="240" w:lineRule="auto"/>
        <w:jc w:val="lowKashida"/>
        <w:rPr>
          <w:rFonts w:asciiTheme="minorBidi" w:hAnsiTheme="minorBidi"/>
          <w:b/>
          <w:bCs/>
          <w:sz w:val="10"/>
          <w:szCs w:val="10"/>
          <w:rtl/>
          <w:lang w:bidi="ar-EG"/>
        </w:rPr>
      </w:pPr>
    </w:p>
    <w:tbl>
      <w:tblPr>
        <w:bidiVisual/>
        <w:tblW w:w="0" w:type="auto"/>
        <w:tblInd w:w="106" w:type="dxa"/>
        <w:tblLook w:val="04A0" w:firstRow="1" w:lastRow="0" w:firstColumn="1" w:lastColumn="0" w:noHBand="0" w:noVBand="1"/>
      </w:tblPr>
      <w:tblGrid>
        <w:gridCol w:w="3402"/>
        <w:gridCol w:w="6"/>
        <w:gridCol w:w="7513"/>
      </w:tblGrid>
      <w:tr w:rsidR="009B028B" w:rsidRPr="001C7092" w14:paraId="250C115B" w14:textId="77777777" w:rsidTr="00047CCC">
        <w:trPr>
          <w:trHeight w:val="80"/>
        </w:trPr>
        <w:tc>
          <w:tcPr>
            <w:tcW w:w="3408" w:type="dxa"/>
            <w:gridSpan w:val="2"/>
            <w:vMerge w:val="restart"/>
            <w:vAlign w:val="center"/>
          </w:tcPr>
          <w:p w14:paraId="3BF9DB53" w14:textId="77777777" w:rsidR="009B028B" w:rsidRPr="001C7092" w:rsidRDefault="009B028B" w:rsidP="00D92D2E">
            <w:pPr>
              <w:spacing w:after="0" w:line="360" w:lineRule="auto"/>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7513" w:type="dxa"/>
            <w:tcBorders>
              <w:bottom w:val="dotDotDash" w:sz="4" w:space="0" w:color="auto"/>
            </w:tcBorders>
            <w:vAlign w:val="center"/>
          </w:tcPr>
          <w:p w14:paraId="7B5FCB6D"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730CC2C" w14:textId="77777777" w:rsidTr="00047CCC">
        <w:trPr>
          <w:trHeight w:val="70"/>
        </w:trPr>
        <w:tc>
          <w:tcPr>
            <w:tcW w:w="3408" w:type="dxa"/>
            <w:gridSpan w:val="2"/>
            <w:vMerge/>
            <w:vAlign w:val="center"/>
          </w:tcPr>
          <w:p w14:paraId="5B02942B"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13" w:type="dxa"/>
            <w:tcBorders>
              <w:top w:val="dotDotDash" w:sz="4" w:space="0" w:color="auto"/>
            </w:tcBorders>
            <w:vAlign w:val="center"/>
          </w:tcPr>
          <w:p w14:paraId="0CFB13BC"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70145C10" w14:textId="77777777" w:rsidTr="00047CCC">
        <w:trPr>
          <w:trHeight w:val="80"/>
        </w:trPr>
        <w:tc>
          <w:tcPr>
            <w:tcW w:w="3408" w:type="dxa"/>
            <w:gridSpan w:val="2"/>
            <w:vMerge w:val="restart"/>
            <w:vAlign w:val="center"/>
          </w:tcPr>
          <w:p w14:paraId="4615624A"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7513" w:type="dxa"/>
            <w:tcBorders>
              <w:bottom w:val="dotDotDash" w:sz="4" w:space="0" w:color="auto"/>
            </w:tcBorders>
            <w:vAlign w:val="center"/>
          </w:tcPr>
          <w:p w14:paraId="3D689477"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3BCE3C93" w14:textId="77777777" w:rsidTr="00047CCC">
        <w:trPr>
          <w:trHeight w:val="70"/>
        </w:trPr>
        <w:tc>
          <w:tcPr>
            <w:tcW w:w="3408" w:type="dxa"/>
            <w:gridSpan w:val="2"/>
            <w:vMerge/>
            <w:vAlign w:val="center"/>
          </w:tcPr>
          <w:p w14:paraId="581CD2EA"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13" w:type="dxa"/>
            <w:tcBorders>
              <w:top w:val="dotDotDash" w:sz="4" w:space="0" w:color="auto"/>
            </w:tcBorders>
            <w:vAlign w:val="center"/>
          </w:tcPr>
          <w:p w14:paraId="64D433A5"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48694CF4" w14:textId="77777777" w:rsidTr="00047CCC">
        <w:trPr>
          <w:trHeight w:val="80"/>
        </w:trPr>
        <w:tc>
          <w:tcPr>
            <w:tcW w:w="3402" w:type="dxa"/>
            <w:vMerge w:val="restart"/>
            <w:vAlign w:val="center"/>
          </w:tcPr>
          <w:p w14:paraId="71F6A200" w14:textId="77777777" w:rsidR="009B028B" w:rsidRPr="001C7092" w:rsidRDefault="009B028B" w:rsidP="00504B83">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7519" w:type="dxa"/>
            <w:gridSpan w:val="2"/>
            <w:tcBorders>
              <w:bottom w:val="dotDotDash" w:sz="4" w:space="0" w:color="auto"/>
            </w:tcBorders>
            <w:vAlign w:val="center"/>
          </w:tcPr>
          <w:p w14:paraId="1DB1C899"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r w:rsidR="009B028B" w:rsidRPr="001C7092" w14:paraId="182CAB71" w14:textId="77777777" w:rsidTr="00047CCC">
        <w:trPr>
          <w:trHeight w:val="70"/>
        </w:trPr>
        <w:tc>
          <w:tcPr>
            <w:tcW w:w="3402" w:type="dxa"/>
            <w:vMerge/>
            <w:vAlign w:val="center"/>
          </w:tcPr>
          <w:p w14:paraId="0ABA0F66" w14:textId="77777777" w:rsidR="009B028B" w:rsidRPr="001C7092" w:rsidRDefault="009B028B" w:rsidP="00504B83">
            <w:pPr>
              <w:spacing w:after="0"/>
              <w:jc w:val="lowKashida"/>
              <w:rPr>
                <w:rFonts w:asciiTheme="minorBidi" w:eastAsia="SimSun" w:hAnsiTheme="minorBidi"/>
                <w:b/>
                <w:bCs/>
                <w:sz w:val="27"/>
                <w:szCs w:val="27"/>
                <w:rtl/>
                <w:lang w:eastAsia="zh-CN" w:bidi="ar-EG"/>
              </w:rPr>
            </w:pPr>
          </w:p>
        </w:tc>
        <w:tc>
          <w:tcPr>
            <w:tcW w:w="7519" w:type="dxa"/>
            <w:gridSpan w:val="2"/>
            <w:tcBorders>
              <w:top w:val="dotDotDash" w:sz="4" w:space="0" w:color="auto"/>
            </w:tcBorders>
            <w:vAlign w:val="center"/>
          </w:tcPr>
          <w:p w14:paraId="1EED7EF8" w14:textId="77777777" w:rsidR="009B028B" w:rsidRPr="001C7092" w:rsidRDefault="009B028B" w:rsidP="00504B83">
            <w:pPr>
              <w:spacing w:after="0"/>
              <w:jc w:val="lowKashida"/>
              <w:rPr>
                <w:rFonts w:asciiTheme="minorBidi" w:eastAsia="SimSun" w:hAnsiTheme="minorBidi"/>
                <w:b/>
                <w:bCs/>
                <w:sz w:val="27"/>
                <w:szCs w:val="27"/>
                <w:u w:val="thick"/>
                <w:rtl/>
                <w:lang w:eastAsia="zh-CN" w:bidi="ar-EG"/>
              </w:rPr>
            </w:pPr>
          </w:p>
        </w:tc>
      </w:tr>
    </w:tbl>
    <w:p w14:paraId="04B9BC23" w14:textId="259B930F"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w:t>
      </w:r>
      <w:r w:rsidR="00D92D2E">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sidR="00D92D2E">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السيدة ........................ مدير إدارة التعاقدات</w:t>
      </w:r>
    </w:p>
    <w:p w14:paraId="64733306" w14:textId="77777777" w:rsidR="009B028B" w:rsidRPr="001C7092" w:rsidRDefault="009B028B" w:rsidP="009B028B">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327962BE" w14:textId="3629B0D1" w:rsidR="009B028B" w:rsidRDefault="009B028B" w:rsidP="009B028B">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استجابة لإعلانكم</w:t>
      </w:r>
      <w:r w:rsidR="000C0992">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sidR="000C0992">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فيتشرف الموقعون أدناه </w:t>
      </w:r>
      <w:r w:rsidRPr="00A85C26">
        <w:rPr>
          <w:rFonts w:asciiTheme="minorBidi" w:hAnsiTheme="minorBidi" w:hint="cs"/>
          <w:b/>
          <w:bCs/>
          <w:sz w:val="27"/>
          <w:szCs w:val="27"/>
          <w:rtl/>
          <w:lang w:bidi="ar-EG"/>
        </w:rPr>
        <w:t>بموجب هذا الخطاب بطلب صرف دفعة مقدمة بما يس</w:t>
      </w:r>
      <w:r>
        <w:rPr>
          <w:rFonts w:asciiTheme="minorBidi" w:hAnsiTheme="minorBidi" w:hint="cs"/>
          <w:b/>
          <w:bCs/>
          <w:sz w:val="27"/>
          <w:szCs w:val="27"/>
          <w:rtl/>
          <w:lang w:bidi="ar-EG"/>
        </w:rPr>
        <w:t>او</w:t>
      </w:r>
      <w:r w:rsidRPr="00A85C26">
        <w:rPr>
          <w:rFonts w:asciiTheme="minorBidi" w:hAnsiTheme="minorBidi" w:hint="cs"/>
          <w:b/>
          <w:bCs/>
          <w:sz w:val="27"/>
          <w:szCs w:val="27"/>
          <w:rtl/>
          <w:lang w:bidi="ar-EG"/>
        </w:rPr>
        <w:t xml:space="preserve">ي نسبة (......%) من </w:t>
      </w:r>
      <w:r>
        <w:rPr>
          <w:rFonts w:asciiTheme="minorBidi" w:hAnsiTheme="minorBidi" w:hint="cs"/>
          <w:b/>
          <w:bCs/>
          <w:sz w:val="27"/>
          <w:szCs w:val="27"/>
          <w:rtl/>
          <w:lang w:bidi="ar-EG"/>
        </w:rPr>
        <w:t>إجمالي</w:t>
      </w:r>
      <w:r w:rsidRPr="00A85C26">
        <w:rPr>
          <w:rFonts w:asciiTheme="minorBidi" w:hAnsiTheme="minorBidi" w:hint="cs"/>
          <w:b/>
          <w:bCs/>
          <w:sz w:val="27"/>
          <w:szCs w:val="27"/>
          <w:rtl/>
          <w:lang w:bidi="ar-EG"/>
        </w:rPr>
        <w:t xml:space="preserve"> قيمة </w:t>
      </w:r>
      <w:r>
        <w:rPr>
          <w:rFonts w:asciiTheme="minorBidi" w:hAnsiTheme="minorBidi" w:hint="cs"/>
          <w:b/>
          <w:bCs/>
          <w:sz w:val="27"/>
          <w:szCs w:val="27"/>
          <w:rtl/>
          <w:lang w:bidi="ar-EG"/>
        </w:rPr>
        <w:t>العطاء / العرضالمالي</w:t>
      </w:r>
      <w:r w:rsidRPr="00A85C26">
        <w:rPr>
          <w:rFonts w:asciiTheme="minorBidi" w:hAnsiTheme="minorBidi" w:hint="cs"/>
          <w:b/>
          <w:bCs/>
          <w:sz w:val="27"/>
          <w:szCs w:val="27"/>
          <w:rtl/>
          <w:lang w:bidi="ar-EG"/>
        </w:rPr>
        <w:t xml:space="preserve"> المقدم منا في هذا الشأن نظير خطاب ضمان الدفعة المقدمة المرفق بهذا النموذج، وذلك طبقاً ل</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جه الصرف المُبينة في الجدول </w:t>
      </w:r>
      <w:r>
        <w:rPr>
          <w:rFonts w:asciiTheme="minorBidi" w:hAnsiTheme="minorBidi" w:hint="cs"/>
          <w:b/>
          <w:bCs/>
          <w:sz w:val="27"/>
          <w:szCs w:val="27"/>
          <w:rtl/>
          <w:lang w:bidi="ar-EG"/>
        </w:rPr>
        <w:t>التالي</w:t>
      </w:r>
      <w:r w:rsidRPr="00A85C26">
        <w:rPr>
          <w:rFonts w:asciiTheme="minorBidi" w:hAnsiTheme="minorBidi"/>
          <w:b/>
          <w:bCs/>
          <w:sz w:val="27"/>
          <w:szCs w:val="27"/>
          <w:rtl/>
          <w:lang w:bidi="ar-EG"/>
        </w:rPr>
        <w:t>:</w:t>
      </w:r>
    </w:p>
    <w:tbl>
      <w:tblPr>
        <w:bidiVisual/>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407"/>
        <w:gridCol w:w="2623"/>
      </w:tblGrid>
      <w:tr w:rsidR="009B028B" w:rsidRPr="009B4C4C" w14:paraId="10847342" w14:textId="77777777" w:rsidTr="00504B83">
        <w:trPr>
          <w:trHeight w:val="77"/>
          <w:jc w:val="center"/>
        </w:trPr>
        <w:tc>
          <w:tcPr>
            <w:tcW w:w="283" w:type="pct"/>
            <w:shd w:val="clear" w:color="auto" w:fill="D9D9D9" w:themeFill="background1" w:themeFillShade="D9"/>
            <w:vAlign w:val="center"/>
          </w:tcPr>
          <w:p w14:paraId="75CDECA2" w14:textId="77777777" w:rsidR="009B028B" w:rsidRPr="009B4C4C" w:rsidRDefault="009B028B" w:rsidP="00504B8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م</w:t>
            </w:r>
          </w:p>
        </w:tc>
        <w:tc>
          <w:tcPr>
            <w:tcW w:w="3347" w:type="pct"/>
            <w:shd w:val="clear" w:color="auto" w:fill="D9D9D9" w:themeFill="background1" w:themeFillShade="D9"/>
            <w:vAlign w:val="center"/>
          </w:tcPr>
          <w:p w14:paraId="77FC0C58" w14:textId="77777777" w:rsidR="009B028B" w:rsidRPr="009B4C4C" w:rsidRDefault="009B028B" w:rsidP="00504B8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أوجه الصرف</w:t>
            </w:r>
          </w:p>
        </w:tc>
        <w:tc>
          <w:tcPr>
            <w:tcW w:w="1370" w:type="pct"/>
            <w:shd w:val="clear" w:color="auto" w:fill="D9D9D9" w:themeFill="background1" w:themeFillShade="D9"/>
            <w:vAlign w:val="center"/>
          </w:tcPr>
          <w:p w14:paraId="1B7271CD" w14:textId="77777777" w:rsidR="009B028B" w:rsidRPr="009B4C4C" w:rsidRDefault="009B028B" w:rsidP="00504B83">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القيمة المالية</w:t>
            </w:r>
          </w:p>
        </w:tc>
      </w:tr>
      <w:tr w:rsidR="009B028B" w:rsidRPr="009B4C4C" w14:paraId="5144E20A" w14:textId="77777777" w:rsidTr="00504B83">
        <w:trPr>
          <w:trHeight w:val="326"/>
          <w:jc w:val="center"/>
        </w:trPr>
        <w:tc>
          <w:tcPr>
            <w:tcW w:w="283" w:type="pct"/>
            <w:tcBorders>
              <w:bottom w:val="dotDotDash" w:sz="4" w:space="0" w:color="auto"/>
            </w:tcBorders>
            <w:vAlign w:val="center"/>
          </w:tcPr>
          <w:p w14:paraId="44465DC7"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c>
          <w:tcPr>
            <w:tcW w:w="3347" w:type="pct"/>
            <w:tcBorders>
              <w:bottom w:val="dotDotDash" w:sz="4" w:space="0" w:color="auto"/>
            </w:tcBorders>
            <w:vAlign w:val="center"/>
          </w:tcPr>
          <w:p w14:paraId="5A887AFA" w14:textId="77777777" w:rsidR="009B028B" w:rsidRPr="009B4C4C" w:rsidRDefault="009B028B" w:rsidP="00504B83">
            <w:pPr>
              <w:spacing w:before="120" w:after="120"/>
              <w:jc w:val="both"/>
              <w:rPr>
                <w:rFonts w:asciiTheme="minorBidi" w:eastAsia="SimSun" w:hAnsiTheme="minorBidi"/>
                <w:b/>
                <w:bCs/>
                <w:w w:val="95"/>
                <w:sz w:val="27"/>
                <w:szCs w:val="27"/>
                <w:rtl/>
                <w:lang w:eastAsia="zh-CN" w:bidi="ar-EG"/>
              </w:rPr>
            </w:pPr>
          </w:p>
        </w:tc>
        <w:tc>
          <w:tcPr>
            <w:tcW w:w="1370" w:type="pct"/>
            <w:tcBorders>
              <w:bottom w:val="dotDotDash" w:sz="4" w:space="0" w:color="auto"/>
            </w:tcBorders>
            <w:vAlign w:val="center"/>
          </w:tcPr>
          <w:p w14:paraId="40E2A0F0"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r>
      <w:tr w:rsidR="009B028B" w:rsidRPr="009B4C4C" w14:paraId="554EA49D" w14:textId="77777777" w:rsidTr="00504B83">
        <w:trPr>
          <w:trHeight w:val="326"/>
          <w:jc w:val="center"/>
        </w:trPr>
        <w:tc>
          <w:tcPr>
            <w:tcW w:w="283" w:type="pct"/>
            <w:tcBorders>
              <w:top w:val="dotDotDash" w:sz="4" w:space="0" w:color="auto"/>
              <w:bottom w:val="dotDotDash" w:sz="4" w:space="0" w:color="auto"/>
            </w:tcBorders>
            <w:vAlign w:val="center"/>
          </w:tcPr>
          <w:p w14:paraId="5AA08514"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dotDotDash" w:sz="4" w:space="0" w:color="auto"/>
            </w:tcBorders>
            <w:vAlign w:val="center"/>
          </w:tcPr>
          <w:p w14:paraId="5B1E3C3C" w14:textId="77777777" w:rsidR="009B028B" w:rsidRPr="009B4C4C" w:rsidRDefault="009B028B" w:rsidP="00504B83">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dotDotDash" w:sz="4" w:space="0" w:color="auto"/>
            </w:tcBorders>
            <w:vAlign w:val="center"/>
          </w:tcPr>
          <w:p w14:paraId="31F9C02F"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r>
      <w:tr w:rsidR="009B028B" w:rsidRPr="009B4C4C" w14:paraId="519FBA43" w14:textId="77777777" w:rsidTr="00504B83">
        <w:trPr>
          <w:trHeight w:val="326"/>
          <w:jc w:val="center"/>
        </w:trPr>
        <w:tc>
          <w:tcPr>
            <w:tcW w:w="283" w:type="pct"/>
            <w:tcBorders>
              <w:top w:val="dotDotDash" w:sz="4" w:space="0" w:color="auto"/>
              <w:bottom w:val="single" w:sz="4" w:space="0" w:color="auto"/>
            </w:tcBorders>
            <w:vAlign w:val="center"/>
          </w:tcPr>
          <w:p w14:paraId="450DF732"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single" w:sz="4" w:space="0" w:color="auto"/>
            </w:tcBorders>
            <w:vAlign w:val="center"/>
          </w:tcPr>
          <w:p w14:paraId="43D1230A" w14:textId="77777777" w:rsidR="009B028B" w:rsidRPr="009B4C4C" w:rsidRDefault="009B028B" w:rsidP="00504B83">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single" w:sz="4" w:space="0" w:color="auto"/>
            </w:tcBorders>
            <w:vAlign w:val="center"/>
          </w:tcPr>
          <w:p w14:paraId="493A035C" w14:textId="77777777" w:rsidR="009B028B" w:rsidRPr="009B4C4C" w:rsidRDefault="009B028B" w:rsidP="00504B83">
            <w:pPr>
              <w:spacing w:before="120" w:after="120"/>
              <w:jc w:val="center"/>
              <w:rPr>
                <w:rFonts w:asciiTheme="minorBidi" w:eastAsia="SimSun" w:hAnsiTheme="minorBidi"/>
                <w:b/>
                <w:bCs/>
                <w:w w:val="95"/>
                <w:sz w:val="27"/>
                <w:szCs w:val="27"/>
                <w:u w:val="thick"/>
                <w:rtl/>
                <w:lang w:eastAsia="zh-CN" w:bidi="ar-EG"/>
              </w:rPr>
            </w:pPr>
          </w:p>
        </w:tc>
      </w:tr>
      <w:tr w:rsidR="009B028B" w:rsidRPr="009B4C4C" w14:paraId="610936FB" w14:textId="77777777" w:rsidTr="00504B83">
        <w:trPr>
          <w:trHeight w:val="326"/>
          <w:jc w:val="center"/>
        </w:trPr>
        <w:tc>
          <w:tcPr>
            <w:tcW w:w="3630" w:type="pct"/>
            <w:gridSpan w:val="2"/>
            <w:tcBorders>
              <w:top w:val="single" w:sz="4" w:space="0" w:color="auto"/>
              <w:bottom w:val="single" w:sz="4" w:space="0" w:color="auto"/>
            </w:tcBorders>
            <w:shd w:val="clear" w:color="auto" w:fill="D9D9D9" w:themeFill="background1" w:themeFillShade="D9"/>
            <w:vAlign w:val="center"/>
          </w:tcPr>
          <w:p w14:paraId="77B96E02" w14:textId="77777777" w:rsidR="009B028B" w:rsidRPr="00A85C26" w:rsidRDefault="009B028B" w:rsidP="00504B83">
            <w:pPr>
              <w:spacing w:after="0" w:line="240" w:lineRule="auto"/>
              <w:jc w:val="lowKashida"/>
              <w:rPr>
                <w:rFonts w:asciiTheme="minorBidi" w:eastAsia="SimSun" w:hAnsiTheme="minorBidi"/>
                <w:b/>
                <w:bCs/>
                <w:w w:val="95"/>
                <w:sz w:val="2"/>
                <w:szCs w:val="2"/>
                <w:rtl/>
                <w:lang w:eastAsia="zh-CN" w:bidi="ar-EG"/>
              </w:rPr>
            </w:pPr>
            <w:r>
              <w:rPr>
                <w:rFonts w:asciiTheme="minorBidi" w:eastAsia="SimSun" w:hAnsiTheme="minorBidi" w:hint="cs"/>
                <w:b/>
                <w:bCs/>
                <w:w w:val="95"/>
                <w:sz w:val="27"/>
                <w:szCs w:val="27"/>
                <w:rtl/>
                <w:lang w:eastAsia="zh-CN" w:bidi="ar-EG"/>
              </w:rPr>
              <w:t>الإجمالي:</w:t>
            </w:r>
            <w:r>
              <w:rPr>
                <w:rFonts w:asciiTheme="minorBidi" w:eastAsia="SimSun" w:hAnsiTheme="minorBidi"/>
                <w:b/>
                <w:bCs/>
                <w:w w:val="95"/>
                <w:sz w:val="27"/>
                <w:szCs w:val="27"/>
                <w:rtl/>
                <w:lang w:eastAsia="zh-CN" w:bidi="ar-EG"/>
              </w:rPr>
              <w:br/>
            </w:r>
          </w:p>
        </w:tc>
        <w:tc>
          <w:tcPr>
            <w:tcW w:w="1370" w:type="pct"/>
            <w:tcBorders>
              <w:top w:val="single" w:sz="4" w:space="0" w:color="auto"/>
              <w:bottom w:val="single" w:sz="4" w:space="0" w:color="auto"/>
            </w:tcBorders>
            <w:shd w:val="clear" w:color="auto" w:fill="D9D9D9" w:themeFill="background1" w:themeFillShade="D9"/>
            <w:vAlign w:val="center"/>
          </w:tcPr>
          <w:p w14:paraId="1FBE427B" w14:textId="77777777" w:rsidR="009B028B" w:rsidRPr="009B4C4C" w:rsidRDefault="009B028B" w:rsidP="00504B83">
            <w:pPr>
              <w:spacing w:after="0" w:line="240" w:lineRule="auto"/>
              <w:jc w:val="lowKashida"/>
              <w:rPr>
                <w:rFonts w:asciiTheme="minorBidi" w:eastAsia="SimSun" w:hAnsiTheme="minorBidi"/>
                <w:b/>
                <w:bCs/>
                <w:w w:val="95"/>
                <w:sz w:val="27"/>
                <w:szCs w:val="27"/>
                <w:u w:val="thick"/>
                <w:rtl/>
                <w:lang w:eastAsia="zh-CN" w:bidi="ar-EG"/>
              </w:rPr>
            </w:pPr>
          </w:p>
        </w:tc>
      </w:tr>
    </w:tbl>
    <w:p w14:paraId="398F3445" w14:textId="77777777" w:rsidR="009B028B" w:rsidRPr="00A85C26" w:rsidRDefault="009B028B" w:rsidP="009B028B">
      <w:pPr>
        <w:spacing w:after="0" w:line="240" w:lineRule="auto"/>
        <w:jc w:val="lowKashida"/>
        <w:rPr>
          <w:rFonts w:asciiTheme="minorBidi" w:hAnsiTheme="minorBidi"/>
          <w:b/>
          <w:bCs/>
          <w:sz w:val="2"/>
          <w:szCs w:val="2"/>
          <w:rtl/>
          <w:lang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2265"/>
        <w:gridCol w:w="2835"/>
        <w:gridCol w:w="4115"/>
      </w:tblGrid>
      <w:tr w:rsidR="009B028B" w:rsidRPr="001C7092" w14:paraId="78E9CF8B" w14:textId="77777777" w:rsidTr="00047CCC">
        <w:trPr>
          <w:trHeight w:val="174"/>
        </w:trPr>
        <w:tc>
          <w:tcPr>
            <w:tcW w:w="1733" w:type="dxa"/>
            <w:vMerge w:val="restart"/>
            <w:tcBorders>
              <w:top w:val="single" w:sz="4" w:space="0" w:color="auto"/>
            </w:tcBorders>
          </w:tcPr>
          <w:p w14:paraId="45D502EC"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top w:val="single" w:sz="4" w:space="0" w:color="auto"/>
            </w:tcBorders>
          </w:tcPr>
          <w:p w14:paraId="17DDF8FE"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tcBorders>
              <w:top w:val="single" w:sz="4" w:space="0" w:color="auto"/>
            </w:tcBorders>
            <w:vAlign w:val="center"/>
          </w:tcPr>
          <w:p w14:paraId="39A5F946"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4115" w:type="dxa"/>
            <w:tcBorders>
              <w:top w:val="single" w:sz="4" w:space="0" w:color="auto"/>
              <w:bottom w:val="dotDotDash" w:sz="4" w:space="0" w:color="auto"/>
            </w:tcBorders>
          </w:tcPr>
          <w:p w14:paraId="2F58B378"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019F801" w14:textId="77777777" w:rsidTr="00047CCC">
        <w:trPr>
          <w:trHeight w:val="147"/>
        </w:trPr>
        <w:tc>
          <w:tcPr>
            <w:tcW w:w="1733" w:type="dxa"/>
            <w:vMerge/>
            <w:tcBorders>
              <w:bottom w:val="single" w:sz="4" w:space="0" w:color="auto"/>
            </w:tcBorders>
          </w:tcPr>
          <w:p w14:paraId="3CCBF63E"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Pr>
          <w:p w14:paraId="77B26DF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ign w:val="center"/>
          </w:tcPr>
          <w:p w14:paraId="13321EA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Borders>
              <w:top w:val="dotDotDash" w:sz="4" w:space="0" w:color="auto"/>
            </w:tcBorders>
          </w:tcPr>
          <w:p w14:paraId="04CE0EC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5A523FE" w14:textId="77777777" w:rsidTr="00047CCC">
        <w:trPr>
          <w:trHeight w:val="313"/>
        </w:trPr>
        <w:tc>
          <w:tcPr>
            <w:tcW w:w="1733" w:type="dxa"/>
            <w:vMerge w:val="restart"/>
            <w:tcBorders>
              <w:top w:val="single" w:sz="4" w:space="0" w:color="auto"/>
              <w:left w:val="single" w:sz="4" w:space="0" w:color="auto"/>
              <w:right w:val="single" w:sz="4" w:space="0" w:color="auto"/>
            </w:tcBorders>
          </w:tcPr>
          <w:p w14:paraId="2F4C270A"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17827B09"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2265" w:type="dxa"/>
            <w:tcBorders>
              <w:left w:val="single" w:sz="4" w:space="0" w:color="auto"/>
            </w:tcBorders>
          </w:tcPr>
          <w:p w14:paraId="03B6B7EE"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tcBorders>
              <w:left w:val="nil"/>
            </w:tcBorders>
            <w:vAlign w:val="center"/>
          </w:tcPr>
          <w:p w14:paraId="13BAC6A8"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4115" w:type="dxa"/>
            <w:tcBorders>
              <w:bottom w:val="dotDotDash" w:sz="4" w:space="0" w:color="auto"/>
            </w:tcBorders>
          </w:tcPr>
          <w:p w14:paraId="7F63E06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04E60F3B" w14:textId="77777777" w:rsidTr="00047CCC">
        <w:trPr>
          <w:trHeight w:val="312"/>
        </w:trPr>
        <w:tc>
          <w:tcPr>
            <w:tcW w:w="1733" w:type="dxa"/>
            <w:vMerge/>
            <w:tcBorders>
              <w:left w:val="single" w:sz="4" w:space="0" w:color="auto"/>
              <w:right w:val="single" w:sz="4" w:space="0" w:color="auto"/>
            </w:tcBorders>
          </w:tcPr>
          <w:p w14:paraId="1B6286E4"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left w:val="single" w:sz="4" w:space="0" w:color="auto"/>
            </w:tcBorders>
          </w:tcPr>
          <w:p w14:paraId="2DDD947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tcBorders>
              <w:left w:val="nil"/>
            </w:tcBorders>
            <w:vAlign w:val="center"/>
          </w:tcPr>
          <w:p w14:paraId="2895AFEA"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Borders>
              <w:top w:val="dotDotDash" w:sz="4" w:space="0" w:color="auto"/>
            </w:tcBorders>
          </w:tcPr>
          <w:p w14:paraId="118A6234"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D6DA971" w14:textId="77777777" w:rsidTr="00047CCC">
        <w:trPr>
          <w:trHeight w:val="174"/>
        </w:trPr>
        <w:tc>
          <w:tcPr>
            <w:tcW w:w="1733" w:type="dxa"/>
            <w:vMerge/>
            <w:tcBorders>
              <w:left w:val="single" w:sz="4" w:space="0" w:color="auto"/>
              <w:right w:val="single" w:sz="4" w:space="0" w:color="auto"/>
            </w:tcBorders>
          </w:tcPr>
          <w:p w14:paraId="08E2EF9A"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left w:val="single" w:sz="4" w:space="0" w:color="auto"/>
            </w:tcBorders>
          </w:tcPr>
          <w:p w14:paraId="050E9E06"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tcBorders>
              <w:left w:val="nil"/>
            </w:tcBorders>
            <w:vAlign w:val="center"/>
          </w:tcPr>
          <w:p w14:paraId="1CD0ECB3"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4115" w:type="dxa"/>
            <w:tcBorders>
              <w:bottom w:val="dotDotDash" w:sz="4" w:space="0" w:color="auto"/>
            </w:tcBorders>
          </w:tcPr>
          <w:p w14:paraId="1615626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6EE90F0" w14:textId="77777777" w:rsidTr="00047CCC">
        <w:trPr>
          <w:trHeight w:val="121"/>
        </w:trPr>
        <w:tc>
          <w:tcPr>
            <w:tcW w:w="1733" w:type="dxa"/>
            <w:vMerge/>
            <w:tcBorders>
              <w:left w:val="single" w:sz="4" w:space="0" w:color="auto"/>
              <w:bottom w:val="single" w:sz="4" w:space="0" w:color="auto"/>
              <w:right w:val="single" w:sz="4" w:space="0" w:color="auto"/>
            </w:tcBorders>
          </w:tcPr>
          <w:p w14:paraId="030A3696"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left w:val="single" w:sz="4" w:space="0" w:color="auto"/>
            </w:tcBorders>
          </w:tcPr>
          <w:p w14:paraId="39DCC68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tcBorders>
              <w:left w:val="nil"/>
            </w:tcBorders>
            <w:vAlign w:val="center"/>
          </w:tcPr>
          <w:p w14:paraId="65B7E43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Borders>
              <w:top w:val="dotDotDash" w:sz="4" w:space="0" w:color="auto"/>
            </w:tcBorders>
          </w:tcPr>
          <w:p w14:paraId="5ABAAF93"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6A01371" w14:textId="77777777" w:rsidTr="00047CCC">
        <w:trPr>
          <w:trHeight w:val="173"/>
        </w:trPr>
        <w:tc>
          <w:tcPr>
            <w:tcW w:w="1733" w:type="dxa"/>
            <w:vMerge w:val="restart"/>
            <w:tcBorders>
              <w:top w:val="single" w:sz="4" w:space="0" w:color="auto"/>
            </w:tcBorders>
          </w:tcPr>
          <w:p w14:paraId="493B2EAA"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Pr>
          <w:p w14:paraId="7E7A03A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vAlign w:val="center"/>
          </w:tcPr>
          <w:p w14:paraId="29EBEE79"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4115" w:type="dxa"/>
            <w:tcBorders>
              <w:bottom w:val="dotDotDash" w:sz="4" w:space="0" w:color="auto"/>
            </w:tcBorders>
          </w:tcPr>
          <w:p w14:paraId="5B285DB7"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47EBBC6" w14:textId="77777777" w:rsidTr="00047CCC">
        <w:trPr>
          <w:trHeight w:val="139"/>
        </w:trPr>
        <w:tc>
          <w:tcPr>
            <w:tcW w:w="1733" w:type="dxa"/>
            <w:vMerge/>
            <w:tcBorders>
              <w:bottom w:val="single" w:sz="4" w:space="0" w:color="auto"/>
            </w:tcBorders>
          </w:tcPr>
          <w:p w14:paraId="3616A759"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Pr>
          <w:p w14:paraId="1E1EDE3F"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ign w:val="center"/>
          </w:tcPr>
          <w:p w14:paraId="2140D35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Borders>
              <w:top w:val="dotDotDash" w:sz="4" w:space="0" w:color="auto"/>
            </w:tcBorders>
          </w:tcPr>
          <w:p w14:paraId="4EF913F0"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58C88CE" w14:textId="77777777" w:rsidTr="00047CCC">
        <w:trPr>
          <w:trHeight w:val="347"/>
        </w:trPr>
        <w:tc>
          <w:tcPr>
            <w:tcW w:w="1733" w:type="dxa"/>
            <w:vMerge w:val="restart"/>
            <w:tcBorders>
              <w:top w:val="single" w:sz="4" w:space="0" w:color="auto"/>
              <w:left w:val="single" w:sz="4" w:space="0" w:color="auto"/>
              <w:right w:val="single" w:sz="4" w:space="0" w:color="auto"/>
            </w:tcBorders>
          </w:tcPr>
          <w:p w14:paraId="4CF66FC0"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2265" w:type="dxa"/>
            <w:tcBorders>
              <w:left w:val="single" w:sz="4" w:space="0" w:color="auto"/>
            </w:tcBorders>
          </w:tcPr>
          <w:p w14:paraId="2529E3E8"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tcBorders>
              <w:left w:val="nil"/>
            </w:tcBorders>
            <w:vAlign w:val="center"/>
          </w:tcPr>
          <w:p w14:paraId="5318F5E0" w14:textId="77777777" w:rsidR="009B028B" w:rsidRPr="001C7092" w:rsidRDefault="009B028B" w:rsidP="00504B83">
            <w:pPr>
              <w:jc w:val="lowKashida"/>
              <w:rPr>
                <w:rFonts w:asciiTheme="minorBidi" w:eastAsia="SimSun" w:hAnsiTheme="minorBidi"/>
                <w:b/>
                <w:bCs/>
                <w:sz w:val="2"/>
                <w:szCs w:val="2"/>
                <w:rtl/>
                <w:lang w:eastAsia="zh-CN" w:bidi="ar-EG"/>
              </w:rPr>
            </w:pPr>
          </w:p>
        </w:tc>
        <w:tc>
          <w:tcPr>
            <w:tcW w:w="4115" w:type="dxa"/>
          </w:tcPr>
          <w:p w14:paraId="7F9D6DDC"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2A7ACD05" w14:textId="77777777" w:rsidTr="00047CCC">
        <w:trPr>
          <w:trHeight w:val="278"/>
        </w:trPr>
        <w:tc>
          <w:tcPr>
            <w:tcW w:w="1733" w:type="dxa"/>
            <w:vMerge/>
            <w:tcBorders>
              <w:left w:val="single" w:sz="4" w:space="0" w:color="auto"/>
              <w:right w:val="single" w:sz="4" w:space="0" w:color="auto"/>
            </w:tcBorders>
          </w:tcPr>
          <w:p w14:paraId="0B6938A8"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left w:val="single" w:sz="4" w:space="0" w:color="auto"/>
            </w:tcBorders>
          </w:tcPr>
          <w:p w14:paraId="5EAF3522"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tcBorders>
              <w:left w:val="nil"/>
            </w:tcBorders>
            <w:vAlign w:val="center"/>
          </w:tcPr>
          <w:p w14:paraId="02964AB9"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Pr>
          <w:p w14:paraId="5ABD47D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FAADF8F" w14:textId="77777777" w:rsidTr="00047CCC">
        <w:trPr>
          <w:trHeight w:val="156"/>
        </w:trPr>
        <w:tc>
          <w:tcPr>
            <w:tcW w:w="1733" w:type="dxa"/>
            <w:vMerge/>
            <w:tcBorders>
              <w:left w:val="single" w:sz="4" w:space="0" w:color="auto"/>
              <w:right w:val="single" w:sz="4" w:space="0" w:color="auto"/>
            </w:tcBorders>
          </w:tcPr>
          <w:p w14:paraId="4417FA3B"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left w:val="single" w:sz="4" w:space="0" w:color="auto"/>
            </w:tcBorders>
          </w:tcPr>
          <w:p w14:paraId="66E772D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vAlign w:val="center"/>
          </w:tcPr>
          <w:p w14:paraId="582E626C" w14:textId="77777777" w:rsidR="009B028B" w:rsidRPr="001C7092" w:rsidRDefault="009B028B" w:rsidP="00504B83">
            <w:pPr>
              <w:jc w:val="lowKashida"/>
              <w:rPr>
                <w:rFonts w:asciiTheme="minorBidi" w:eastAsia="SimSun" w:hAnsiTheme="minorBidi"/>
                <w:b/>
                <w:bCs/>
                <w:sz w:val="2"/>
                <w:szCs w:val="2"/>
                <w:rtl/>
                <w:lang w:eastAsia="zh-CN" w:bidi="ar-EG"/>
              </w:rPr>
            </w:pPr>
          </w:p>
        </w:tc>
        <w:tc>
          <w:tcPr>
            <w:tcW w:w="4115" w:type="dxa"/>
          </w:tcPr>
          <w:p w14:paraId="0682B6C9"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244CDB9" w14:textId="77777777" w:rsidTr="00047CCC">
        <w:trPr>
          <w:trHeight w:val="156"/>
        </w:trPr>
        <w:tc>
          <w:tcPr>
            <w:tcW w:w="1733" w:type="dxa"/>
            <w:vMerge/>
            <w:tcBorders>
              <w:left w:val="single" w:sz="4" w:space="0" w:color="auto"/>
              <w:bottom w:val="single" w:sz="4" w:space="0" w:color="auto"/>
              <w:right w:val="single" w:sz="4" w:space="0" w:color="auto"/>
            </w:tcBorders>
          </w:tcPr>
          <w:p w14:paraId="394F6709"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left w:val="single" w:sz="4" w:space="0" w:color="auto"/>
            </w:tcBorders>
          </w:tcPr>
          <w:p w14:paraId="3630A84D"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ign w:val="center"/>
          </w:tcPr>
          <w:p w14:paraId="03B55842"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Pr>
          <w:p w14:paraId="5F079DF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51BE88A" w14:textId="77777777" w:rsidTr="00047CCC">
        <w:trPr>
          <w:trHeight w:val="156"/>
        </w:trPr>
        <w:tc>
          <w:tcPr>
            <w:tcW w:w="1733" w:type="dxa"/>
            <w:vMerge w:val="restart"/>
            <w:tcBorders>
              <w:top w:val="single" w:sz="4" w:space="0" w:color="auto"/>
            </w:tcBorders>
            <w:vAlign w:val="center"/>
          </w:tcPr>
          <w:p w14:paraId="649511BD"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2265" w:type="dxa"/>
            <w:tcBorders>
              <w:bottom w:val="dotDotDash" w:sz="4" w:space="0" w:color="auto"/>
            </w:tcBorders>
          </w:tcPr>
          <w:p w14:paraId="45D67034"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restart"/>
            <w:vAlign w:val="center"/>
          </w:tcPr>
          <w:p w14:paraId="4E9B4DFC" w14:textId="77777777" w:rsidR="009B028B" w:rsidRPr="001C7092" w:rsidRDefault="009B028B" w:rsidP="00504B83">
            <w:pPr>
              <w:jc w:val="lowKashida"/>
              <w:rPr>
                <w:rFonts w:asciiTheme="minorBidi" w:eastAsia="SimSun" w:hAnsiTheme="minorBidi"/>
                <w:b/>
                <w:bCs/>
                <w:sz w:val="2"/>
                <w:szCs w:val="2"/>
                <w:rtl/>
                <w:lang w:eastAsia="zh-CN" w:bidi="ar-EG"/>
              </w:rPr>
            </w:pPr>
          </w:p>
        </w:tc>
        <w:tc>
          <w:tcPr>
            <w:tcW w:w="4115" w:type="dxa"/>
          </w:tcPr>
          <w:p w14:paraId="370BA73F"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28D10AAB" w14:textId="77777777" w:rsidTr="00047CCC">
        <w:trPr>
          <w:trHeight w:val="156"/>
        </w:trPr>
        <w:tc>
          <w:tcPr>
            <w:tcW w:w="1733" w:type="dxa"/>
            <w:vMerge/>
          </w:tcPr>
          <w:p w14:paraId="2AB4C901" w14:textId="77777777" w:rsidR="009B028B" w:rsidRPr="001C7092" w:rsidRDefault="009B028B" w:rsidP="00504B83">
            <w:pPr>
              <w:jc w:val="both"/>
              <w:rPr>
                <w:rFonts w:asciiTheme="minorBidi" w:eastAsia="SimSun" w:hAnsiTheme="minorBidi"/>
                <w:b/>
                <w:bCs/>
                <w:sz w:val="27"/>
                <w:szCs w:val="27"/>
                <w:rtl/>
                <w:lang w:eastAsia="zh-CN" w:bidi="ar-EG"/>
              </w:rPr>
            </w:pPr>
          </w:p>
        </w:tc>
        <w:tc>
          <w:tcPr>
            <w:tcW w:w="2265" w:type="dxa"/>
            <w:tcBorders>
              <w:top w:val="dotDotDash" w:sz="4" w:space="0" w:color="auto"/>
            </w:tcBorders>
          </w:tcPr>
          <w:p w14:paraId="74900127"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835" w:type="dxa"/>
            <w:vMerge/>
            <w:vAlign w:val="center"/>
          </w:tcPr>
          <w:p w14:paraId="5389348C"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115" w:type="dxa"/>
          </w:tcPr>
          <w:p w14:paraId="51B1B09B" w14:textId="77777777" w:rsidR="009B028B" w:rsidRPr="001C7092" w:rsidRDefault="009B028B" w:rsidP="00504B83">
            <w:pPr>
              <w:jc w:val="both"/>
              <w:rPr>
                <w:rFonts w:asciiTheme="minorBidi" w:eastAsia="SimSun" w:hAnsiTheme="minorBidi"/>
                <w:b/>
                <w:bCs/>
                <w:sz w:val="27"/>
                <w:szCs w:val="27"/>
                <w:rtl/>
                <w:lang w:eastAsia="zh-CN" w:bidi="ar-EG"/>
              </w:rPr>
            </w:pPr>
          </w:p>
        </w:tc>
      </w:tr>
    </w:tbl>
    <w:p w14:paraId="76930C39" w14:textId="256889B5" w:rsidR="009B028B" w:rsidRDefault="009B028B" w:rsidP="009B028B">
      <w:pPr>
        <w:spacing w:before="120" w:after="120"/>
        <w:ind w:left="848" w:hanging="848"/>
        <w:jc w:val="lowKashida"/>
        <w:rPr>
          <w:rFonts w:asciiTheme="minorBidi" w:hAnsiTheme="minorBidi"/>
          <w:b/>
          <w:bCs/>
          <w:sz w:val="27"/>
          <w:szCs w:val="27"/>
          <w:rtl/>
          <w:lang w:bidi="ar-EG"/>
        </w:rPr>
      </w:pPr>
      <w:r w:rsidRPr="00A85C26">
        <w:rPr>
          <w:rFonts w:asciiTheme="minorBidi" w:hAnsiTheme="minorBidi" w:hint="cs"/>
          <w:b/>
          <w:bCs/>
          <w:sz w:val="27"/>
          <w:szCs w:val="27"/>
          <w:rtl/>
          <w:lang w:bidi="ar-EG"/>
        </w:rPr>
        <w:t>ملحوظة: يتعين إرفاق صورة ضوئية واضحة</w:t>
      </w:r>
      <w:r w:rsidR="000C0992">
        <w:rPr>
          <w:rFonts w:asciiTheme="minorBidi" w:hAnsiTheme="minorBidi" w:hint="cs"/>
          <w:b/>
          <w:bCs/>
          <w:sz w:val="27"/>
          <w:szCs w:val="27"/>
          <w:rtl/>
          <w:lang w:bidi="ar-EG"/>
        </w:rPr>
        <w:t xml:space="preserve"> </w:t>
      </w:r>
      <w:r w:rsidRPr="00A85C26">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000C09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A85C26">
        <w:rPr>
          <w:rFonts w:asciiTheme="minorBidi" w:hAnsiTheme="minorBidi" w:hint="cs"/>
          <w:b/>
          <w:bCs/>
          <w:sz w:val="27"/>
          <w:szCs w:val="27"/>
          <w:rtl/>
          <w:lang w:bidi="ar-EG"/>
        </w:rPr>
        <w:t>، وكذلك المُستند الدال على التفويض</w:t>
      </w:r>
      <w:r>
        <w:rPr>
          <w:rFonts w:asciiTheme="minorBidi" w:hAnsiTheme="minorBidi"/>
          <w:b/>
          <w:bCs/>
          <w:sz w:val="27"/>
          <w:szCs w:val="27"/>
          <w:lang w:bidi="ar-EG"/>
        </w:rPr>
        <w:t>.</w:t>
      </w:r>
    </w:p>
    <w:p w14:paraId="0248D934" w14:textId="77777777" w:rsidR="006C3229" w:rsidRDefault="006C3229" w:rsidP="009B028B">
      <w:pPr>
        <w:spacing w:before="120" w:after="120"/>
        <w:ind w:left="848" w:hanging="848"/>
        <w:jc w:val="lowKashida"/>
        <w:rPr>
          <w:rFonts w:asciiTheme="minorBidi" w:hAnsiTheme="minorBidi"/>
          <w:b/>
          <w:bCs/>
          <w:sz w:val="27"/>
          <w:szCs w:val="27"/>
          <w:rtl/>
          <w:lang w:bidi="ar-EG"/>
        </w:rPr>
      </w:pPr>
    </w:p>
    <w:p w14:paraId="3FC141FC" w14:textId="77777777" w:rsidR="0069754B" w:rsidRDefault="0069754B" w:rsidP="009B028B">
      <w:pPr>
        <w:spacing w:before="120" w:after="120"/>
        <w:ind w:left="848" w:hanging="848"/>
        <w:jc w:val="lowKashida"/>
        <w:rPr>
          <w:rFonts w:asciiTheme="minorBidi" w:hAnsiTheme="minorBidi"/>
          <w:b/>
          <w:bCs/>
          <w:sz w:val="27"/>
          <w:szCs w:val="27"/>
          <w:rtl/>
          <w:lang w:bidi="ar-EG"/>
        </w:rPr>
      </w:pPr>
    </w:p>
    <w:p w14:paraId="740D2CD3" w14:textId="77777777" w:rsidR="0069754B" w:rsidRDefault="0069754B" w:rsidP="009B028B">
      <w:pPr>
        <w:spacing w:before="120" w:after="120"/>
        <w:ind w:left="848" w:hanging="848"/>
        <w:jc w:val="lowKashida"/>
        <w:rPr>
          <w:rFonts w:asciiTheme="minorBidi" w:hAnsiTheme="minorBidi"/>
          <w:b/>
          <w:bCs/>
          <w:sz w:val="27"/>
          <w:szCs w:val="27"/>
          <w:rtl/>
          <w:lang w:bidi="ar-EG"/>
        </w:rPr>
      </w:pPr>
    </w:p>
    <w:p w14:paraId="387D880C" w14:textId="77777777" w:rsidR="006C3229" w:rsidRPr="00AD08C3" w:rsidRDefault="006C3229" w:rsidP="00047CCC">
      <w:pPr>
        <w:spacing w:before="120" w:after="120"/>
        <w:jc w:val="lowKashida"/>
        <w:rPr>
          <w:rFonts w:asciiTheme="minorBidi" w:hAnsiTheme="minorBidi"/>
          <w:b/>
          <w:bCs/>
          <w:sz w:val="27"/>
          <w:szCs w:val="27"/>
          <w:rtl/>
          <w:lang w:bidi="ar-EG"/>
        </w:rPr>
      </w:pPr>
    </w:p>
    <w:p w14:paraId="42D915B1" w14:textId="36779E3A" w:rsidR="009B028B" w:rsidRPr="00942FDD" w:rsidRDefault="009B028B" w:rsidP="009B028B">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306" w:name="_Toc47575674"/>
      <w:bookmarkStart w:id="307" w:name="_Toc221353960"/>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7</w:t>
      </w:r>
      <w:r w:rsidRPr="0005565A">
        <w:rPr>
          <w:rFonts w:asciiTheme="majorBidi" w:hAnsiTheme="majorBidi" w:cstheme="majorBidi"/>
          <w:b/>
          <w:bCs/>
          <w:sz w:val="27"/>
          <w:szCs w:val="27"/>
          <w:rtl/>
          <w:lang w:bidi="ar-EG"/>
        </w:rPr>
        <w:t>)</w:t>
      </w:r>
      <w:r w:rsidR="000C0992">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ملاحظة</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اقتراح</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شكوى</w:t>
      </w:r>
      <w:bookmarkEnd w:id="306"/>
      <w:bookmarkEnd w:id="307"/>
    </w:p>
    <w:tbl>
      <w:tblPr>
        <w:bidiVisual/>
        <w:tblW w:w="10928" w:type="dxa"/>
        <w:tblInd w:w="106" w:type="dxa"/>
        <w:tblLook w:val="04A0" w:firstRow="1" w:lastRow="0" w:firstColumn="1" w:lastColumn="0" w:noHBand="0" w:noVBand="1"/>
      </w:tblPr>
      <w:tblGrid>
        <w:gridCol w:w="3141"/>
        <w:gridCol w:w="7787"/>
      </w:tblGrid>
      <w:tr w:rsidR="009B028B" w:rsidRPr="00942FDD" w14:paraId="195AAEE0" w14:textId="77777777" w:rsidTr="00047CCC">
        <w:trPr>
          <w:trHeight w:val="418"/>
        </w:trPr>
        <w:tc>
          <w:tcPr>
            <w:tcW w:w="3141" w:type="dxa"/>
            <w:vMerge w:val="restart"/>
            <w:tcBorders>
              <w:top w:val="single" w:sz="4" w:space="0" w:color="auto"/>
              <w:left w:val="single" w:sz="4" w:space="0" w:color="auto"/>
              <w:right w:val="single" w:sz="4" w:space="0" w:color="auto"/>
            </w:tcBorders>
            <w:vAlign w:val="center"/>
          </w:tcPr>
          <w:p w14:paraId="1D21FF45" w14:textId="77777777" w:rsidR="009B028B" w:rsidRPr="0086723D" w:rsidRDefault="009B028B" w:rsidP="00047CCC">
            <w:pPr>
              <w:spacing w:after="0"/>
              <w:jc w:val="highKashida"/>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 xml:space="preserve">اسم مقدم </w:t>
            </w:r>
            <w:bookmarkStart w:id="308" w:name="_Hlk32032232"/>
            <w:r w:rsidRPr="0086723D">
              <w:rPr>
                <w:rFonts w:asciiTheme="minorBidi" w:eastAsia="SimSun" w:hAnsiTheme="minorBidi" w:hint="cs"/>
                <w:b/>
                <w:bCs/>
                <w:sz w:val="27"/>
                <w:szCs w:val="27"/>
                <w:rtl/>
                <w:lang w:eastAsia="zh-CN" w:bidi="ar-EG"/>
              </w:rPr>
              <w:t>الملاحظة/الاقتراح/الشكوى</w:t>
            </w:r>
            <w:bookmarkEnd w:id="308"/>
          </w:p>
        </w:tc>
        <w:tc>
          <w:tcPr>
            <w:tcW w:w="7787" w:type="dxa"/>
            <w:tcBorders>
              <w:top w:val="single" w:sz="4" w:space="0" w:color="auto"/>
              <w:left w:val="single" w:sz="4" w:space="0" w:color="auto"/>
              <w:bottom w:val="dotDotDash" w:sz="4" w:space="0" w:color="auto"/>
              <w:right w:val="single" w:sz="4" w:space="0" w:color="auto"/>
            </w:tcBorders>
            <w:vAlign w:val="center"/>
          </w:tcPr>
          <w:p w14:paraId="3C4AB6FC"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2728EAAC" w14:textId="77777777" w:rsidTr="00047CCC">
        <w:trPr>
          <w:trHeight w:val="357"/>
        </w:trPr>
        <w:tc>
          <w:tcPr>
            <w:tcW w:w="3141" w:type="dxa"/>
            <w:vMerge/>
            <w:tcBorders>
              <w:left w:val="single" w:sz="4" w:space="0" w:color="auto"/>
              <w:bottom w:val="single" w:sz="4" w:space="0" w:color="auto"/>
              <w:right w:val="single" w:sz="4" w:space="0" w:color="auto"/>
            </w:tcBorders>
            <w:vAlign w:val="center"/>
          </w:tcPr>
          <w:p w14:paraId="46F38C3C"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7787" w:type="dxa"/>
            <w:tcBorders>
              <w:top w:val="dotDotDash" w:sz="4" w:space="0" w:color="auto"/>
              <w:left w:val="single" w:sz="4" w:space="0" w:color="auto"/>
              <w:bottom w:val="single" w:sz="4" w:space="0" w:color="auto"/>
              <w:right w:val="single" w:sz="4" w:space="0" w:color="auto"/>
            </w:tcBorders>
            <w:vAlign w:val="center"/>
          </w:tcPr>
          <w:p w14:paraId="0857B0D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51D56B1E" w14:textId="77777777" w:rsidTr="00047CCC">
        <w:trPr>
          <w:trHeight w:val="184"/>
        </w:trPr>
        <w:tc>
          <w:tcPr>
            <w:tcW w:w="3141" w:type="dxa"/>
            <w:vMerge w:val="restart"/>
            <w:tcBorders>
              <w:top w:val="single" w:sz="4" w:space="0" w:color="auto"/>
              <w:left w:val="single" w:sz="4" w:space="0" w:color="auto"/>
              <w:right w:val="single" w:sz="4" w:space="0" w:color="auto"/>
            </w:tcBorders>
            <w:vAlign w:val="center"/>
          </w:tcPr>
          <w:p w14:paraId="67BFA0E6" w14:textId="77777777" w:rsidR="009B028B" w:rsidRPr="0086723D" w:rsidRDefault="009B028B" w:rsidP="00504B8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الصفة/الشكل القانوني</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7787" w:type="dxa"/>
            <w:tcBorders>
              <w:top w:val="single" w:sz="4" w:space="0" w:color="auto"/>
              <w:left w:val="single" w:sz="4" w:space="0" w:color="auto"/>
              <w:bottom w:val="dotDotDash" w:sz="4" w:space="0" w:color="auto"/>
              <w:right w:val="single" w:sz="4" w:space="0" w:color="auto"/>
            </w:tcBorders>
            <w:vAlign w:val="center"/>
          </w:tcPr>
          <w:p w14:paraId="3D8C7E48"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2CCD38A0" w14:textId="77777777" w:rsidTr="00047CCC">
        <w:trPr>
          <w:trHeight w:val="156"/>
        </w:trPr>
        <w:tc>
          <w:tcPr>
            <w:tcW w:w="3141" w:type="dxa"/>
            <w:vMerge/>
            <w:tcBorders>
              <w:left w:val="single" w:sz="4" w:space="0" w:color="auto"/>
              <w:bottom w:val="single" w:sz="4" w:space="0" w:color="auto"/>
              <w:right w:val="single" w:sz="4" w:space="0" w:color="auto"/>
            </w:tcBorders>
            <w:vAlign w:val="center"/>
          </w:tcPr>
          <w:p w14:paraId="037B4B5F"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7787" w:type="dxa"/>
            <w:tcBorders>
              <w:top w:val="dotDotDash" w:sz="4" w:space="0" w:color="auto"/>
              <w:left w:val="single" w:sz="4" w:space="0" w:color="auto"/>
              <w:bottom w:val="single" w:sz="4" w:space="0" w:color="auto"/>
              <w:right w:val="single" w:sz="4" w:space="0" w:color="auto"/>
            </w:tcBorders>
            <w:vAlign w:val="center"/>
          </w:tcPr>
          <w:p w14:paraId="2C073D73"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0B7BD478" w14:textId="77777777" w:rsidTr="00047CCC">
        <w:trPr>
          <w:trHeight w:val="201"/>
        </w:trPr>
        <w:tc>
          <w:tcPr>
            <w:tcW w:w="3141" w:type="dxa"/>
            <w:vMerge w:val="restart"/>
            <w:tcBorders>
              <w:top w:val="single" w:sz="4" w:space="0" w:color="auto"/>
              <w:left w:val="single" w:sz="4" w:space="0" w:color="auto"/>
              <w:right w:val="single" w:sz="4" w:space="0" w:color="auto"/>
            </w:tcBorders>
            <w:vAlign w:val="center"/>
          </w:tcPr>
          <w:p w14:paraId="58020F6A" w14:textId="77777777" w:rsidR="009B028B" w:rsidRPr="0086723D" w:rsidRDefault="009B028B" w:rsidP="00504B8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العنوان</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7787" w:type="dxa"/>
            <w:tcBorders>
              <w:top w:val="single" w:sz="4" w:space="0" w:color="auto"/>
              <w:left w:val="single" w:sz="4" w:space="0" w:color="auto"/>
              <w:bottom w:val="dotDotDash" w:sz="4" w:space="0" w:color="auto"/>
              <w:right w:val="single" w:sz="4" w:space="0" w:color="auto"/>
            </w:tcBorders>
            <w:vAlign w:val="center"/>
          </w:tcPr>
          <w:p w14:paraId="621645AC"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48587952" w14:textId="77777777" w:rsidTr="00047CCC">
        <w:trPr>
          <w:trHeight w:val="139"/>
        </w:trPr>
        <w:tc>
          <w:tcPr>
            <w:tcW w:w="3141" w:type="dxa"/>
            <w:vMerge/>
            <w:tcBorders>
              <w:left w:val="single" w:sz="4" w:space="0" w:color="auto"/>
              <w:bottom w:val="single" w:sz="4" w:space="0" w:color="auto"/>
              <w:right w:val="single" w:sz="4" w:space="0" w:color="auto"/>
            </w:tcBorders>
            <w:vAlign w:val="center"/>
          </w:tcPr>
          <w:p w14:paraId="2892B22C"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7787" w:type="dxa"/>
            <w:tcBorders>
              <w:top w:val="dotDotDash" w:sz="4" w:space="0" w:color="auto"/>
              <w:left w:val="single" w:sz="4" w:space="0" w:color="auto"/>
              <w:bottom w:val="single" w:sz="4" w:space="0" w:color="auto"/>
              <w:right w:val="single" w:sz="4" w:space="0" w:color="auto"/>
            </w:tcBorders>
            <w:vAlign w:val="center"/>
          </w:tcPr>
          <w:p w14:paraId="1ECA0CC4"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0C1DD1CB" w14:textId="77777777" w:rsidTr="00047CCC">
        <w:trPr>
          <w:trHeight w:val="201"/>
        </w:trPr>
        <w:tc>
          <w:tcPr>
            <w:tcW w:w="3141" w:type="dxa"/>
            <w:vMerge w:val="restart"/>
            <w:tcBorders>
              <w:top w:val="single" w:sz="4" w:space="0" w:color="auto"/>
              <w:left w:val="single" w:sz="4" w:space="0" w:color="auto"/>
              <w:right w:val="single" w:sz="4" w:space="0" w:color="auto"/>
            </w:tcBorders>
            <w:vAlign w:val="center"/>
          </w:tcPr>
          <w:p w14:paraId="05330886" w14:textId="77777777" w:rsidR="009B028B" w:rsidRPr="0086723D" w:rsidRDefault="009B028B" w:rsidP="00504B83">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اسم ورقم العملية</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7787" w:type="dxa"/>
            <w:tcBorders>
              <w:top w:val="single" w:sz="4" w:space="0" w:color="auto"/>
              <w:left w:val="single" w:sz="4" w:space="0" w:color="auto"/>
              <w:bottom w:val="dotDotDash" w:sz="4" w:space="0" w:color="auto"/>
              <w:right w:val="single" w:sz="4" w:space="0" w:color="auto"/>
            </w:tcBorders>
            <w:vAlign w:val="center"/>
          </w:tcPr>
          <w:p w14:paraId="11DAA5F8"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044BCD2D" w14:textId="77777777" w:rsidTr="00047CCC">
        <w:trPr>
          <w:trHeight w:val="139"/>
        </w:trPr>
        <w:tc>
          <w:tcPr>
            <w:tcW w:w="3141" w:type="dxa"/>
            <w:vMerge/>
            <w:tcBorders>
              <w:left w:val="single" w:sz="4" w:space="0" w:color="auto"/>
              <w:bottom w:val="single" w:sz="4" w:space="0" w:color="auto"/>
              <w:right w:val="single" w:sz="4" w:space="0" w:color="auto"/>
            </w:tcBorders>
            <w:vAlign w:val="center"/>
          </w:tcPr>
          <w:p w14:paraId="6F062326"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7787" w:type="dxa"/>
            <w:tcBorders>
              <w:top w:val="dotDotDash" w:sz="4" w:space="0" w:color="auto"/>
              <w:left w:val="single" w:sz="4" w:space="0" w:color="auto"/>
              <w:bottom w:val="single" w:sz="4" w:space="0" w:color="auto"/>
              <w:right w:val="single" w:sz="4" w:space="0" w:color="auto"/>
            </w:tcBorders>
            <w:vAlign w:val="center"/>
          </w:tcPr>
          <w:p w14:paraId="597F50C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bl>
    <w:p w14:paraId="6B0ADEC2" w14:textId="77777777" w:rsidR="009B028B" w:rsidRPr="0086723D" w:rsidRDefault="009B028B" w:rsidP="009B028B">
      <w:pPr>
        <w:spacing w:after="0" w:line="240" w:lineRule="auto"/>
        <w:rPr>
          <w:sz w:val="10"/>
          <w:szCs w:val="10"/>
        </w:rPr>
      </w:pPr>
    </w:p>
    <w:tbl>
      <w:tblPr>
        <w:bidiVisual/>
        <w:tblW w:w="10928" w:type="dxa"/>
        <w:tblInd w:w="106" w:type="dxa"/>
        <w:tblLook w:val="04A0" w:firstRow="1" w:lastRow="0" w:firstColumn="1" w:lastColumn="0" w:noHBand="0" w:noVBand="1"/>
      </w:tblPr>
      <w:tblGrid>
        <w:gridCol w:w="3024"/>
        <w:gridCol w:w="3945"/>
        <w:gridCol w:w="3959"/>
      </w:tblGrid>
      <w:tr w:rsidR="009B028B" w:rsidRPr="00942FDD" w14:paraId="37B7E171" w14:textId="77777777" w:rsidTr="00047CCC">
        <w:trPr>
          <w:trHeight w:val="326"/>
        </w:trPr>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A726" w14:textId="77777777" w:rsidR="009B028B" w:rsidRPr="0086723D" w:rsidRDefault="009B028B" w:rsidP="00504B83">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الشكوى</w:t>
            </w:r>
          </w:p>
        </w:tc>
        <w:tc>
          <w:tcPr>
            <w:tcW w:w="3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91B38" w14:textId="77777777" w:rsidR="009B028B" w:rsidRPr="0086723D" w:rsidRDefault="009B028B" w:rsidP="00504B83">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الملاحظة</w:t>
            </w:r>
          </w:p>
        </w:tc>
        <w:tc>
          <w:tcPr>
            <w:tcW w:w="3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618F2" w14:textId="77777777" w:rsidR="009B028B" w:rsidRPr="0086723D" w:rsidRDefault="009B028B" w:rsidP="00504B83">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الاقتراح</w:t>
            </w:r>
          </w:p>
        </w:tc>
      </w:tr>
      <w:tr w:rsidR="009B028B" w:rsidRPr="00942FDD" w14:paraId="4F0DB5D4" w14:textId="77777777" w:rsidTr="00047CCC">
        <w:trPr>
          <w:trHeight w:val="465"/>
        </w:trPr>
        <w:tc>
          <w:tcPr>
            <w:tcW w:w="3024" w:type="dxa"/>
            <w:tcBorders>
              <w:top w:val="single" w:sz="4" w:space="0" w:color="auto"/>
              <w:left w:val="single" w:sz="4" w:space="0" w:color="auto"/>
              <w:bottom w:val="dotDotDash" w:sz="4" w:space="0" w:color="auto"/>
              <w:right w:val="single" w:sz="4" w:space="0" w:color="auto"/>
            </w:tcBorders>
            <w:vAlign w:val="center"/>
          </w:tcPr>
          <w:p w14:paraId="24508A9D"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single" w:sz="4" w:space="0" w:color="auto"/>
              <w:left w:val="single" w:sz="4" w:space="0" w:color="auto"/>
              <w:bottom w:val="dotDotDash" w:sz="4" w:space="0" w:color="auto"/>
              <w:right w:val="single" w:sz="4" w:space="0" w:color="auto"/>
            </w:tcBorders>
            <w:vAlign w:val="center"/>
          </w:tcPr>
          <w:p w14:paraId="40E2655A"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single" w:sz="4" w:space="0" w:color="auto"/>
              <w:left w:val="single" w:sz="4" w:space="0" w:color="auto"/>
              <w:bottom w:val="dotDotDash" w:sz="4" w:space="0" w:color="auto"/>
              <w:right w:val="single" w:sz="4" w:space="0" w:color="auto"/>
            </w:tcBorders>
            <w:vAlign w:val="center"/>
          </w:tcPr>
          <w:p w14:paraId="48571000"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1CB81344"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5C055A15"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545DD030"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2E08A53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7BBE9C4A"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5CC7E614"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7BD266F4"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51C488BD"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328F5D5B"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5A7EB6B8"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4A34AA27"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617076ED"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0A990436"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40FD3E2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4E47478C"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1F90A1B9"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6CFA5031"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2B434277"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4E59A792"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607E6BCC"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3CAE27EA"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59E354E5"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013CC104"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12C5788B"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4EB1B5BD" w14:textId="77777777" w:rsidTr="00047CCC">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003E22ED"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dotDotDash" w:sz="4" w:space="0" w:color="auto"/>
              <w:right w:val="single" w:sz="4" w:space="0" w:color="auto"/>
            </w:tcBorders>
            <w:vAlign w:val="center"/>
          </w:tcPr>
          <w:p w14:paraId="6ACE90E6"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dotDotDash" w:sz="4" w:space="0" w:color="auto"/>
              <w:right w:val="single" w:sz="4" w:space="0" w:color="auto"/>
            </w:tcBorders>
            <w:vAlign w:val="center"/>
          </w:tcPr>
          <w:p w14:paraId="1199A73E"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r w:rsidR="009B028B" w:rsidRPr="00942FDD" w14:paraId="612D4C6D" w14:textId="77777777" w:rsidTr="00047CCC">
        <w:trPr>
          <w:trHeight w:val="465"/>
        </w:trPr>
        <w:tc>
          <w:tcPr>
            <w:tcW w:w="3024" w:type="dxa"/>
            <w:tcBorders>
              <w:top w:val="dotDotDash" w:sz="4" w:space="0" w:color="auto"/>
              <w:left w:val="single" w:sz="4" w:space="0" w:color="auto"/>
              <w:bottom w:val="single" w:sz="4" w:space="0" w:color="auto"/>
              <w:right w:val="single" w:sz="4" w:space="0" w:color="auto"/>
            </w:tcBorders>
            <w:vAlign w:val="center"/>
          </w:tcPr>
          <w:p w14:paraId="1295E0B1"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45" w:type="dxa"/>
            <w:tcBorders>
              <w:top w:val="dotDotDash" w:sz="4" w:space="0" w:color="auto"/>
              <w:left w:val="single" w:sz="4" w:space="0" w:color="auto"/>
              <w:bottom w:val="single" w:sz="4" w:space="0" w:color="auto"/>
              <w:right w:val="single" w:sz="4" w:space="0" w:color="auto"/>
            </w:tcBorders>
            <w:vAlign w:val="center"/>
          </w:tcPr>
          <w:p w14:paraId="1AD98F4A"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c>
          <w:tcPr>
            <w:tcW w:w="3959" w:type="dxa"/>
            <w:tcBorders>
              <w:top w:val="dotDotDash" w:sz="4" w:space="0" w:color="auto"/>
              <w:left w:val="single" w:sz="4" w:space="0" w:color="auto"/>
              <w:bottom w:val="single" w:sz="4" w:space="0" w:color="auto"/>
              <w:right w:val="single" w:sz="4" w:space="0" w:color="auto"/>
            </w:tcBorders>
            <w:vAlign w:val="center"/>
          </w:tcPr>
          <w:p w14:paraId="275ACB12" w14:textId="77777777" w:rsidR="009B028B" w:rsidRPr="0086723D" w:rsidRDefault="009B028B" w:rsidP="00504B83">
            <w:pPr>
              <w:spacing w:after="0"/>
              <w:jc w:val="lowKashida"/>
              <w:rPr>
                <w:rFonts w:asciiTheme="minorBidi" w:eastAsia="SimSun" w:hAnsiTheme="minorBidi"/>
                <w:b/>
                <w:bCs/>
                <w:sz w:val="27"/>
                <w:szCs w:val="27"/>
                <w:rtl/>
                <w:lang w:eastAsia="zh-CN" w:bidi="ar-EG"/>
              </w:rPr>
            </w:pPr>
          </w:p>
        </w:tc>
      </w:tr>
    </w:tbl>
    <w:p w14:paraId="21D9D81A" w14:textId="77777777" w:rsidR="009B028B" w:rsidRPr="0058027C" w:rsidRDefault="009B028B" w:rsidP="009B028B">
      <w:pPr>
        <w:spacing w:after="0" w:line="240" w:lineRule="auto"/>
        <w:rPr>
          <w:sz w:val="10"/>
          <w:szCs w:val="10"/>
          <w:rtl/>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2368"/>
        <w:gridCol w:w="2409"/>
        <w:gridCol w:w="4397"/>
      </w:tblGrid>
      <w:tr w:rsidR="009B028B" w:rsidRPr="001C7092" w14:paraId="270896C1" w14:textId="77777777" w:rsidTr="00047CCC">
        <w:trPr>
          <w:trHeight w:val="174"/>
        </w:trPr>
        <w:tc>
          <w:tcPr>
            <w:tcW w:w="1747" w:type="dxa"/>
            <w:vMerge w:val="restart"/>
            <w:tcBorders>
              <w:top w:val="single" w:sz="4" w:space="0" w:color="auto"/>
            </w:tcBorders>
          </w:tcPr>
          <w:p w14:paraId="3D442381"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top w:val="single" w:sz="4" w:space="0" w:color="auto"/>
            </w:tcBorders>
          </w:tcPr>
          <w:p w14:paraId="7A12DF55"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val="restart"/>
            <w:tcBorders>
              <w:top w:val="single" w:sz="4" w:space="0" w:color="auto"/>
            </w:tcBorders>
            <w:vAlign w:val="center"/>
          </w:tcPr>
          <w:p w14:paraId="410EA70E"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4397" w:type="dxa"/>
            <w:tcBorders>
              <w:top w:val="single" w:sz="4" w:space="0" w:color="auto"/>
              <w:bottom w:val="dotDotDash" w:sz="4" w:space="0" w:color="auto"/>
            </w:tcBorders>
          </w:tcPr>
          <w:p w14:paraId="6A2BA291"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18D8DF8" w14:textId="77777777" w:rsidTr="00047CCC">
        <w:trPr>
          <w:trHeight w:val="147"/>
        </w:trPr>
        <w:tc>
          <w:tcPr>
            <w:tcW w:w="1747" w:type="dxa"/>
            <w:vMerge/>
            <w:tcBorders>
              <w:bottom w:val="single" w:sz="4" w:space="0" w:color="auto"/>
            </w:tcBorders>
          </w:tcPr>
          <w:p w14:paraId="0F8C2A2E"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Pr>
          <w:p w14:paraId="0F3AE5CE"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vAlign w:val="center"/>
          </w:tcPr>
          <w:p w14:paraId="618EC11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397" w:type="dxa"/>
            <w:tcBorders>
              <w:top w:val="dotDotDash" w:sz="4" w:space="0" w:color="auto"/>
            </w:tcBorders>
          </w:tcPr>
          <w:p w14:paraId="3C91699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B4567FC" w14:textId="77777777" w:rsidTr="00047CCC">
        <w:trPr>
          <w:trHeight w:val="313"/>
        </w:trPr>
        <w:tc>
          <w:tcPr>
            <w:tcW w:w="1747" w:type="dxa"/>
            <w:vMerge w:val="restart"/>
            <w:tcBorders>
              <w:top w:val="single" w:sz="4" w:space="0" w:color="auto"/>
              <w:left w:val="single" w:sz="4" w:space="0" w:color="auto"/>
              <w:right w:val="single" w:sz="4" w:space="0" w:color="auto"/>
            </w:tcBorders>
          </w:tcPr>
          <w:p w14:paraId="1E8C2615"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019DB5F2"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2368" w:type="dxa"/>
            <w:tcBorders>
              <w:left w:val="single" w:sz="4" w:space="0" w:color="auto"/>
            </w:tcBorders>
          </w:tcPr>
          <w:p w14:paraId="1A59AEE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val="restart"/>
            <w:tcBorders>
              <w:left w:val="nil"/>
            </w:tcBorders>
            <w:vAlign w:val="center"/>
          </w:tcPr>
          <w:p w14:paraId="7D96966C"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4397" w:type="dxa"/>
            <w:tcBorders>
              <w:bottom w:val="dotDotDash" w:sz="4" w:space="0" w:color="auto"/>
            </w:tcBorders>
          </w:tcPr>
          <w:p w14:paraId="1515AAC8"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45DE7427" w14:textId="77777777" w:rsidTr="00047CCC">
        <w:trPr>
          <w:trHeight w:val="312"/>
        </w:trPr>
        <w:tc>
          <w:tcPr>
            <w:tcW w:w="1747" w:type="dxa"/>
            <w:vMerge/>
            <w:tcBorders>
              <w:left w:val="single" w:sz="4" w:space="0" w:color="auto"/>
              <w:right w:val="single" w:sz="4" w:space="0" w:color="auto"/>
            </w:tcBorders>
          </w:tcPr>
          <w:p w14:paraId="30B32AA1"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left w:val="single" w:sz="4" w:space="0" w:color="auto"/>
            </w:tcBorders>
          </w:tcPr>
          <w:p w14:paraId="64773488"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tcBorders>
              <w:left w:val="nil"/>
            </w:tcBorders>
            <w:vAlign w:val="center"/>
          </w:tcPr>
          <w:p w14:paraId="4C2741A3"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397" w:type="dxa"/>
            <w:tcBorders>
              <w:top w:val="dotDotDash" w:sz="4" w:space="0" w:color="auto"/>
            </w:tcBorders>
          </w:tcPr>
          <w:p w14:paraId="190DEA33"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7AD7B292" w14:textId="77777777" w:rsidTr="00047CCC">
        <w:trPr>
          <w:trHeight w:val="174"/>
        </w:trPr>
        <w:tc>
          <w:tcPr>
            <w:tcW w:w="1747" w:type="dxa"/>
            <w:vMerge/>
            <w:tcBorders>
              <w:left w:val="single" w:sz="4" w:space="0" w:color="auto"/>
              <w:right w:val="single" w:sz="4" w:space="0" w:color="auto"/>
            </w:tcBorders>
          </w:tcPr>
          <w:p w14:paraId="021ADCE8"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left w:val="single" w:sz="4" w:space="0" w:color="auto"/>
            </w:tcBorders>
          </w:tcPr>
          <w:p w14:paraId="5B995080"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val="restart"/>
            <w:tcBorders>
              <w:left w:val="nil"/>
            </w:tcBorders>
            <w:vAlign w:val="center"/>
          </w:tcPr>
          <w:p w14:paraId="23B21C64"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4397" w:type="dxa"/>
            <w:tcBorders>
              <w:bottom w:val="dotDotDash" w:sz="4" w:space="0" w:color="auto"/>
            </w:tcBorders>
          </w:tcPr>
          <w:p w14:paraId="02F7E34D"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B441D0F" w14:textId="77777777" w:rsidTr="00047CCC">
        <w:trPr>
          <w:trHeight w:val="121"/>
        </w:trPr>
        <w:tc>
          <w:tcPr>
            <w:tcW w:w="1747" w:type="dxa"/>
            <w:vMerge/>
            <w:tcBorders>
              <w:left w:val="single" w:sz="4" w:space="0" w:color="auto"/>
              <w:bottom w:val="single" w:sz="4" w:space="0" w:color="auto"/>
              <w:right w:val="single" w:sz="4" w:space="0" w:color="auto"/>
            </w:tcBorders>
          </w:tcPr>
          <w:p w14:paraId="3FEA94AF"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left w:val="single" w:sz="4" w:space="0" w:color="auto"/>
            </w:tcBorders>
          </w:tcPr>
          <w:p w14:paraId="2556E1E8"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tcBorders>
              <w:left w:val="nil"/>
            </w:tcBorders>
            <w:vAlign w:val="center"/>
          </w:tcPr>
          <w:p w14:paraId="11253D14"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397" w:type="dxa"/>
            <w:tcBorders>
              <w:top w:val="dotDotDash" w:sz="4" w:space="0" w:color="auto"/>
            </w:tcBorders>
          </w:tcPr>
          <w:p w14:paraId="5CA4D9CB"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3C1159C9" w14:textId="77777777" w:rsidTr="00047CCC">
        <w:trPr>
          <w:trHeight w:val="173"/>
        </w:trPr>
        <w:tc>
          <w:tcPr>
            <w:tcW w:w="1747" w:type="dxa"/>
            <w:vMerge w:val="restart"/>
            <w:tcBorders>
              <w:top w:val="single" w:sz="4" w:space="0" w:color="auto"/>
            </w:tcBorders>
          </w:tcPr>
          <w:p w14:paraId="3F1B99E6"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Pr>
          <w:p w14:paraId="20EBD1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val="restart"/>
            <w:vAlign w:val="center"/>
          </w:tcPr>
          <w:p w14:paraId="11BF4739"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4397" w:type="dxa"/>
            <w:tcBorders>
              <w:bottom w:val="dotDotDash" w:sz="4" w:space="0" w:color="auto"/>
            </w:tcBorders>
          </w:tcPr>
          <w:p w14:paraId="721C2055"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69D5B124" w14:textId="77777777" w:rsidTr="00047CCC">
        <w:trPr>
          <w:trHeight w:val="139"/>
        </w:trPr>
        <w:tc>
          <w:tcPr>
            <w:tcW w:w="1747" w:type="dxa"/>
            <w:vMerge/>
            <w:tcBorders>
              <w:bottom w:val="single" w:sz="4" w:space="0" w:color="auto"/>
            </w:tcBorders>
          </w:tcPr>
          <w:p w14:paraId="00AE4612"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Pr>
          <w:p w14:paraId="38C2D00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2409" w:type="dxa"/>
            <w:vMerge/>
            <w:vAlign w:val="center"/>
          </w:tcPr>
          <w:p w14:paraId="24B415FB" w14:textId="77777777" w:rsidR="009B028B" w:rsidRPr="001C7092" w:rsidRDefault="009B028B" w:rsidP="00504B83">
            <w:pPr>
              <w:jc w:val="lowKashida"/>
              <w:rPr>
                <w:rFonts w:asciiTheme="minorBidi" w:eastAsia="SimSun" w:hAnsiTheme="minorBidi"/>
                <w:b/>
                <w:bCs/>
                <w:sz w:val="27"/>
                <w:szCs w:val="27"/>
                <w:rtl/>
                <w:lang w:eastAsia="zh-CN" w:bidi="ar-EG"/>
              </w:rPr>
            </w:pPr>
          </w:p>
        </w:tc>
        <w:tc>
          <w:tcPr>
            <w:tcW w:w="4397" w:type="dxa"/>
            <w:tcBorders>
              <w:top w:val="dotDotDash" w:sz="4" w:space="0" w:color="auto"/>
            </w:tcBorders>
          </w:tcPr>
          <w:p w14:paraId="2BBC1746" w14:textId="77777777" w:rsidR="009B028B" w:rsidRPr="001C7092" w:rsidRDefault="009B028B" w:rsidP="00504B83">
            <w:pPr>
              <w:jc w:val="both"/>
              <w:rPr>
                <w:rFonts w:asciiTheme="minorBidi" w:eastAsia="SimSun" w:hAnsiTheme="minorBidi"/>
                <w:b/>
                <w:bCs/>
                <w:sz w:val="27"/>
                <w:szCs w:val="27"/>
                <w:rtl/>
                <w:lang w:eastAsia="zh-CN" w:bidi="ar-EG"/>
              </w:rPr>
            </w:pPr>
          </w:p>
        </w:tc>
      </w:tr>
      <w:tr w:rsidR="009B028B" w:rsidRPr="001C7092" w14:paraId="5405EBE8" w14:textId="77777777" w:rsidTr="00047CCC">
        <w:trPr>
          <w:gridAfter w:val="2"/>
          <w:wAfter w:w="6806" w:type="dxa"/>
          <w:trHeight w:val="347"/>
        </w:trPr>
        <w:tc>
          <w:tcPr>
            <w:tcW w:w="1747" w:type="dxa"/>
            <w:vMerge w:val="restart"/>
            <w:tcBorders>
              <w:top w:val="single" w:sz="4" w:space="0" w:color="auto"/>
              <w:left w:val="single" w:sz="4" w:space="0" w:color="auto"/>
              <w:right w:val="single" w:sz="4" w:space="0" w:color="auto"/>
            </w:tcBorders>
          </w:tcPr>
          <w:p w14:paraId="45F9B4AE" w14:textId="77777777" w:rsidR="009B028B" w:rsidRPr="001C7092" w:rsidRDefault="009B028B" w:rsidP="00504B83">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2368" w:type="dxa"/>
            <w:tcBorders>
              <w:left w:val="single" w:sz="4" w:space="0" w:color="auto"/>
            </w:tcBorders>
          </w:tcPr>
          <w:p w14:paraId="179541B1"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062B3EAC" w14:textId="77777777" w:rsidTr="00047CCC">
        <w:trPr>
          <w:gridAfter w:val="2"/>
          <w:wAfter w:w="6806" w:type="dxa"/>
          <w:trHeight w:val="278"/>
        </w:trPr>
        <w:tc>
          <w:tcPr>
            <w:tcW w:w="1747" w:type="dxa"/>
            <w:vMerge/>
            <w:tcBorders>
              <w:left w:val="single" w:sz="4" w:space="0" w:color="auto"/>
              <w:right w:val="single" w:sz="4" w:space="0" w:color="auto"/>
            </w:tcBorders>
          </w:tcPr>
          <w:p w14:paraId="0237FD80"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left w:val="single" w:sz="4" w:space="0" w:color="auto"/>
            </w:tcBorders>
          </w:tcPr>
          <w:p w14:paraId="3904BF4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B9659AC" w14:textId="77777777" w:rsidTr="00047CCC">
        <w:trPr>
          <w:gridAfter w:val="2"/>
          <w:wAfter w:w="6806" w:type="dxa"/>
          <w:trHeight w:val="156"/>
        </w:trPr>
        <w:tc>
          <w:tcPr>
            <w:tcW w:w="1747" w:type="dxa"/>
            <w:vMerge/>
            <w:tcBorders>
              <w:left w:val="single" w:sz="4" w:space="0" w:color="auto"/>
              <w:right w:val="single" w:sz="4" w:space="0" w:color="auto"/>
            </w:tcBorders>
          </w:tcPr>
          <w:p w14:paraId="44100D39"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left w:val="single" w:sz="4" w:space="0" w:color="auto"/>
            </w:tcBorders>
          </w:tcPr>
          <w:p w14:paraId="36D81B26"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1E0CD630" w14:textId="77777777" w:rsidTr="00047CCC">
        <w:trPr>
          <w:gridAfter w:val="2"/>
          <w:wAfter w:w="6806" w:type="dxa"/>
          <w:trHeight w:val="156"/>
        </w:trPr>
        <w:tc>
          <w:tcPr>
            <w:tcW w:w="1747" w:type="dxa"/>
            <w:vMerge/>
            <w:tcBorders>
              <w:left w:val="single" w:sz="4" w:space="0" w:color="auto"/>
              <w:bottom w:val="single" w:sz="4" w:space="0" w:color="auto"/>
              <w:right w:val="single" w:sz="4" w:space="0" w:color="auto"/>
            </w:tcBorders>
          </w:tcPr>
          <w:p w14:paraId="71FADF4B"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left w:val="single" w:sz="4" w:space="0" w:color="auto"/>
            </w:tcBorders>
          </w:tcPr>
          <w:p w14:paraId="405528D9"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5AD3306D" w14:textId="77777777" w:rsidTr="00047CCC">
        <w:trPr>
          <w:gridAfter w:val="2"/>
          <w:wAfter w:w="6806" w:type="dxa"/>
          <w:trHeight w:val="156"/>
        </w:trPr>
        <w:tc>
          <w:tcPr>
            <w:tcW w:w="1747" w:type="dxa"/>
            <w:vMerge w:val="restart"/>
            <w:tcBorders>
              <w:top w:val="single" w:sz="4" w:space="0" w:color="auto"/>
            </w:tcBorders>
            <w:vAlign w:val="center"/>
          </w:tcPr>
          <w:p w14:paraId="6D81C29B" w14:textId="77777777" w:rsidR="009B028B" w:rsidRPr="001C7092" w:rsidRDefault="009B028B" w:rsidP="00504B83">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2368" w:type="dxa"/>
            <w:tcBorders>
              <w:bottom w:val="dotDotDash" w:sz="4" w:space="0" w:color="auto"/>
            </w:tcBorders>
          </w:tcPr>
          <w:p w14:paraId="2613A5FA" w14:textId="77777777" w:rsidR="009B028B" w:rsidRPr="001C7092" w:rsidRDefault="009B028B" w:rsidP="00504B83">
            <w:pPr>
              <w:jc w:val="lowKashida"/>
              <w:rPr>
                <w:rFonts w:asciiTheme="minorBidi" w:eastAsia="SimSun" w:hAnsiTheme="minorBidi"/>
                <w:b/>
                <w:bCs/>
                <w:sz w:val="27"/>
                <w:szCs w:val="27"/>
                <w:rtl/>
                <w:lang w:eastAsia="zh-CN" w:bidi="ar-EG"/>
              </w:rPr>
            </w:pPr>
          </w:p>
        </w:tc>
      </w:tr>
      <w:tr w:rsidR="009B028B" w:rsidRPr="001C7092" w14:paraId="3B547D57" w14:textId="77777777" w:rsidTr="00047CCC">
        <w:trPr>
          <w:gridAfter w:val="2"/>
          <w:wAfter w:w="6806" w:type="dxa"/>
          <w:trHeight w:val="156"/>
        </w:trPr>
        <w:tc>
          <w:tcPr>
            <w:tcW w:w="1747" w:type="dxa"/>
            <w:vMerge/>
          </w:tcPr>
          <w:p w14:paraId="72F59FCF" w14:textId="77777777" w:rsidR="009B028B" w:rsidRPr="001C7092" w:rsidRDefault="009B028B" w:rsidP="00504B83">
            <w:pPr>
              <w:jc w:val="both"/>
              <w:rPr>
                <w:rFonts w:asciiTheme="minorBidi" w:eastAsia="SimSun" w:hAnsiTheme="minorBidi"/>
                <w:b/>
                <w:bCs/>
                <w:sz w:val="27"/>
                <w:szCs w:val="27"/>
                <w:rtl/>
                <w:lang w:eastAsia="zh-CN" w:bidi="ar-EG"/>
              </w:rPr>
            </w:pPr>
          </w:p>
        </w:tc>
        <w:tc>
          <w:tcPr>
            <w:tcW w:w="2368" w:type="dxa"/>
            <w:tcBorders>
              <w:top w:val="dotDotDash" w:sz="4" w:space="0" w:color="auto"/>
            </w:tcBorders>
          </w:tcPr>
          <w:p w14:paraId="5400BCB6" w14:textId="77777777" w:rsidR="009B028B" w:rsidRPr="001C7092" w:rsidRDefault="009B028B" w:rsidP="00504B83">
            <w:pPr>
              <w:jc w:val="lowKashida"/>
              <w:rPr>
                <w:rFonts w:asciiTheme="minorBidi" w:eastAsia="SimSun" w:hAnsiTheme="minorBidi"/>
                <w:b/>
                <w:bCs/>
                <w:sz w:val="27"/>
                <w:szCs w:val="27"/>
                <w:rtl/>
                <w:lang w:eastAsia="zh-CN" w:bidi="ar-EG"/>
              </w:rPr>
            </w:pPr>
          </w:p>
        </w:tc>
      </w:tr>
    </w:tbl>
    <w:p w14:paraId="335949AC" w14:textId="25FDD6C3" w:rsidR="009B028B" w:rsidRDefault="009B028B" w:rsidP="009B028B">
      <w:pPr>
        <w:spacing w:before="120" w:after="120"/>
        <w:ind w:left="848" w:hanging="848"/>
        <w:jc w:val="lowKashida"/>
        <w:rPr>
          <w:rFonts w:asciiTheme="minorBidi" w:hAnsiTheme="minorBidi"/>
          <w:b/>
          <w:bCs/>
          <w:sz w:val="27"/>
          <w:szCs w:val="27"/>
          <w:rtl/>
          <w:lang w:bidi="ar-EG"/>
        </w:rPr>
      </w:pPr>
      <w:r w:rsidRPr="0086723D">
        <w:rPr>
          <w:rFonts w:asciiTheme="minorBidi" w:hAnsiTheme="minorBidi" w:hint="cs"/>
          <w:b/>
          <w:bCs/>
          <w:sz w:val="27"/>
          <w:szCs w:val="27"/>
          <w:rtl/>
          <w:lang w:bidi="ar-EG"/>
        </w:rPr>
        <w:t>ملحوظة: يتعين إرفاق صورة ضوئية واضحة</w:t>
      </w:r>
      <w:r w:rsidR="000C0992">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جواز السفر للممثل القانوني لمقدم الملاحظة/الاقتراح/الشكوى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86723D">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277822BE" w14:textId="77777777" w:rsidR="00E56FF2" w:rsidRDefault="00E56FF2" w:rsidP="009B028B">
      <w:pPr>
        <w:spacing w:before="120" w:after="120"/>
        <w:ind w:left="848" w:hanging="848"/>
        <w:jc w:val="lowKashida"/>
        <w:rPr>
          <w:rFonts w:asciiTheme="minorBidi" w:hAnsiTheme="minorBidi"/>
          <w:b/>
          <w:bCs/>
          <w:sz w:val="27"/>
          <w:szCs w:val="27"/>
          <w:rtl/>
          <w:lang w:bidi="ar-EG"/>
        </w:rPr>
      </w:pPr>
    </w:p>
    <w:p w14:paraId="40D37EFF" w14:textId="77777777" w:rsidR="00E56FF2" w:rsidRDefault="00E56FF2" w:rsidP="009B028B">
      <w:pPr>
        <w:spacing w:before="120" w:after="120"/>
        <w:ind w:left="848" w:hanging="848"/>
        <w:jc w:val="lowKashida"/>
        <w:rPr>
          <w:rFonts w:asciiTheme="minorBidi" w:hAnsiTheme="minorBidi"/>
          <w:b/>
          <w:bCs/>
          <w:sz w:val="27"/>
          <w:szCs w:val="27"/>
          <w:rtl/>
          <w:lang w:bidi="ar-EG"/>
        </w:rPr>
      </w:pPr>
    </w:p>
    <w:p w14:paraId="6703CB6C" w14:textId="00705B81" w:rsidR="002A50D0" w:rsidRDefault="002A50D0" w:rsidP="009B028B">
      <w:pPr>
        <w:spacing w:before="120" w:after="120"/>
        <w:ind w:left="848" w:hanging="848"/>
        <w:jc w:val="lowKashida"/>
        <w:rPr>
          <w:rFonts w:asciiTheme="minorBidi" w:hAnsiTheme="minorBidi"/>
          <w:b/>
          <w:bCs/>
          <w:sz w:val="27"/>
          <w:szCs w:val="27"/>
          <w:rtl/>
          <w:lang w:bidi="ar-EG"/>
        </w:rPr>
      </w:pPr>
      <w:r w:rsidRPr="002A50D0">
        <w:rPr>
          <w:rtl/>
        </w:rPr>
        <w:lastRenderedPageBreak/>
        <w:drawing>
          <wp:inline distT="0" distB="0" distL="0" distR="0" wp14:anchorId="64B257CF" wp14:editId="4549F1EC">
            <wp:extent cx="6737130" cy="10838815"/>
            <wp:effectExtent l="0" t="0" r="6985" b="635"/>
            <wp:docPr id="571852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9985" cy="10843408"/>
                    </a:xfrm>
                    <a:prstGeom prst="rect">
                      <a:avLst/>
                    </a:prstGeom>
                    <a:noFill/>
                    <a:ln>
                      <a:noFill/>
                    </a:ln>
                  </pic:spPr>
                </pic:pic>
              </a:graphicData>
            </a:graphic>
          </wp:inline>
        </w:drawing>
      </w:r>
    </w:p>
    <w:p w14:paraId="6CFE36B2" w14:textId="688674F7" w:rsidR="002A50D0" w:rsidRDefault="002A50D0" w:rsidP="009B028B">
      <w:pPr>
        <w:spacing w:before="120" w:after="120"/>
        <w:ind w:left="848" w:hanging="848"/>
        <w:jc w:val="lowKashida"/>
        <w:rPr>
          <w:rFonts w:asciiTheme="minorBidi" w:hAnsiTheme="minorBidi"/>
          <w:b/>
          <w:bCs/>
          <w:sz w:val="27"/>
          <w:szCs w:val="27"/>
          <w:rtl/>
          <w:lang w:bidi="ar-EG"/>
        </w:rPr>
      </w:pPr>
      <w:r w:rsidRPr="002A50D0">
        <w:rPr>
          <w:rtl/>
        </w:rPr>
        <w:lastRenderedPageBreak/>
        <w:drawing>
          <wp:inline distT="0" distB="0" distL="0" distR="0" wp14:anchorId="5034C66D" wp14:editId="3F66F451">
            <wp:extent cx="6969429" cy="9886315"/>
            <wp:effectExtent l="0" t="0" r="3175" b="635"/>
            <wp:docPr id="123430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75860" cy="9895438"/>
                    </a:xfrm>
                    <a:prstGeom prst="rect">
                      <a:avLst/>
                    </a:prstGeom>
                    <a:noFill/>
                    <a:ln>
                      <a:noFill/>
                    </a:ln>
                  </pic:spPr>
                </pic:pic>
              </a:graphicData>
            </a:graphic>
          </wp:inline>
        </w:drawing>
      </w:r>
    </w:p>
    <w:p w14:paraId="54160425" w14:textId="7E39AD23" w:rsidR="002A50D0" w:rsidRDefault="002A50D0" w:rsidP="009B028B">
      <w:pPr>
        <w:spacing w:before="120" w:after="120"/>
        <w:ind w:left="848" w:hanging="848"/>
        <w:jc w:val="lowKashida"/>
        <w:rPr>
          <w:rFonts w:asciiTheme="minorBidi" w:hAnsiTheme="minorBidi"/>
          <w:b/>
          <w:bCs/>
          <w:sz w:val="27"/>
          <w:szCs w:val="27"/>
          <w:rtl/>
          <w:lang w:bidi="ar-EG"/>
        </w:rPr>
      </w:pPr>
      <w:r w:rsidRPr="002A50D0">
        <w:rPr>
          <w:rtl/>
        </w:rPr>
        <w:lastRenderedPageBreak/>
        <w:drawing>
          <wp:inline distT="0" distB="0" distL="0" distR="0" wp14:anchorId="2146C989" wp14:editId="48DF0D4D">
            <wp:extent cx="7020560" cy="9887585"/>
            <wp:effectExtent l="0" t="0" r="8890" b="0"/>
            <wp:docPr id="89521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0560" cy="9887585"/>
                    </a:xfrm>
                    <a:prstGeom prst="rect">
                      <a:avLst/>
                    </a:prstGeom>
                    <a:noFill/>
                    <a:ln>
                      <a:noFill/>
                    </a:ln>
                  </pic:spPr>
                </pic:pic>
              </a:graphicData>
            </a:graphic>
          </wp:inline>
        </w:drawing>
      </w:r>
    </w:p>
    <w:p w14:paraId="1AEC610D"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6AFE5AA3"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1699528C"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4FB6BC73"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699AAE78"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038E5817"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6537A967"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39111B80"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0585566C"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2BB625DE"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348BADB9"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45180301"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1C9C3F79"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77268A85"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0D8C2AA3"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74AF739E"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76E30BE8"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06A33A39"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3A7D3BA2" w14:textId="77777777" w:rsidR="002A50D0" w:rsidRDefault="002A50D0" w:rsidP="009B028B">
      <w:pPr>
        <w:spacing w:before="120" w:after="120"/>
        <w:ind w:left="848" w:hanging="848"/>
        <w:jc w:val="lowKashida"/>
        <w:rPr>
          <w:rFonts w:asciiTheme="minorBidi" w:hAnsiTheme="minorBidi"/>
          <w:b/>
          <w:bCs/>
          <w:sz w:val="27"/>
          <w:szCs w:val="27"/>
          <w:rtl/>
          <w:lang w:bidi="ar-EG"/>
        </w:rPr>
      </w:pPr>
    </w:p>
    <w:p w14:paraId="12506FCF" w14:textId="080695C5" w:rsidR="00EC0ED9" w:rsidRPr="00EC0ED9" w:rsidRDefault="00EC0ED9" w:rsidP="00EC0ED9">
      <w:pPr>
        <w:shd w:val="clear" w:color="auto" w:fill="D9D9D9" w:themeFill="background1" w:themeFillShade="D9"/>
        <w:spacing w:before="120" w:after="120"/>
        <w:jc w:val="center"/>
        <w:outlineLvl w:val="2"/>
        <w:rPr>
          <w:rFonts w:asciiTheme="minorBidi" w:hAnsiTheme="minorBidi" w:cs="PT Bold Heading"/>
          <w:b/>
          <w:bCs/>
          <w:sz w:val="32"/>
          <w:szCs w:val="31"/>
          <w:rtl/>
          <w:lang w:bidi="ar-EG"/>
        </w:rPr>
      </w:pPr>
      <w:bookmarkStart w:id="309" w:name="_Toc221353961"/>
      <w:r w:rsidRPr="00EC0ED9">
        <w:rPr>
          <w:rFonts w:asciiTheme="minorBidi" w:hAnsiTheme="minorBidi" w:cs="PT Bold Heading"/>
          <w:b/>
          <w:bCs/>
          <w:sz w:val="32"/>
          <w:szCs w:val="31"/>
          <w:rtl/>
          <w:lang w:bidi="ar-EG"/>
        </w:rPr>
        <w:t xml:space="preserve">العقد النموذجي </w:t>
      </w:r>
      <w:r w:rsidRPr="00EC0ED9">
        <w:rPr>
          <w:rFonts w:asciiTheme="minorBidi" w:hAnsiTheme="minorBidi" w:cs="PT Bold Heading" w:hint="cs"/>
          <w:b/>
          <w:bCs/>
          <w:sz w:val="32"/>
          <w:szCs w:val="31"/>
          <w:rtl/>
          <w:lang w:bidi="ar-EG"/>
        </w:rPr>
        <w:t>ل</w:t>
      </w:r>
      <w:r w:rsidRPr="00EC0ED9">
        <w:rPr>
          <w:rFonts w:asciiTheme="minorBidi" w:hAnsiTheme="minorBidi" w:cs="PT Bold Heading"/>
          <w:b/>
          <w:bCs/>
          <w:sz w:val="32"/>
          <w:szCs w:val="31"/>
          <w:rtl/>
          <w:lang w:bidi="ar-EG"/>
        </w:rPr>
        <w:t>لمقاولات الأعمال</w:t>
      </w:r>
      <w:bookmarkEnd w:id="309"/>
    </w:p>
    <w:p w14:paraId="32DE0994"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إنه في يوم ................. الموافق ................. تم إبرام هذا العقد بين كل من:</w:t>
      </w:r>
    </w:p>
    <w:p w14:paraId="0B224125"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أولاً:</w:t>
      </w:r>
    </w:p>
    <w:p w14:paraId="72107363" w14:textId="77777777" w:rsidR="00EC0ED9" w:rsidRDefault="00EC0ED9" w:rsidP="00EC0ED9">
      <w:pPr>
        <w:spacing w:before="120" w:after="120"/>
        <w:ind w:left="848" w:hanging="848"/>
        <w:jc w:val="both"/>
        <w:rPr>
          <w:rFonts w:asciiTheme="minorBidi" w:hAnsiTheme="minorBidi" w:cs="Arial"/>
          <w:b/>
          <w:bCs/>
          <w:sz w:val="27"/>
          <w:szCs w:val="27"/>
          <w:rtl/>
          <w:lang w:bidi="ar-EG"/>
        </w:rPr>
      </w:pPr>
      <w:r w:rsidRPr="00EC0ED9">
        <w:rPr>
          <w:rFonts w:asciiTheme="minorBidi" w:hAnsiTheme="minorBidi" w:cs="Arial"/>
          <w:b/>
          <w:bCs/>
          <w:sz w:val="27"/>
          <w:szCs w:val="27"/>
          <w:rtl/>
          <w:lang w:bidi="ar-EG"/>
        </w:rPr>
        <w:t>................. ومقرها ................. بصفتها المتعاقد، وهي الجهة المعنية / المستفيدة من عملية .................،</w:t>
      </w:r>
    </w:p>
    <w:p w14:paraId="3C29DBC5" w14:textId="7E6133E2"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ويمثلها قانونًا في التوقيع على هذا العقد بصفته .................</w:t>
      </w:r>
    </w:p>
    <w:p w14:paraId="2CE0D84E"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(إذا كان هناك تفويض لتوقيع العقد تستكمل البيانات التالية)</w:t>
      </w:r>
    </w:p>
    <w:p w14:paraId="48D6E39B"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ويفوض عنه في التوقيع على هذا العقد السيد/ □ السيدة ................. بصفته / بصفتها الوظيفية .................</w:t>
      </w:r>
    </w:p>
    <w:p w14:paraId="76E67EC8"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 بموجب التفويض الصادر بالقرار رقم ................. الصادر في .................</w:t>
      </w:r>
    </w:p>
    <w:p w14:paraId="039AB7D2"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(طرف أول)</w:t>
      </w:r>
    </w:p>
    <w:p w14:paraId="618A9BD3"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ثانيًا:</w:t>
      </w:r>
    </w:p>
    <w:p w14:paraId="1D88D1C2"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(إذا كان الطرف الثاني شخصًا اعتباريًا تستكمل البيانات التالية)</w:t>
      </w:r>
    </w:p>
    <w:p w14:paraId="24E3CCBB" w14:textId="02E579AA" w:rsidR="00EC0ED9" w:rsidRPr="00EC0ED9" w:rsidRDefault="00EC0ED9" w:rsidP="00EC0ED9">
      <w:pPr>
        <w:spacing w:before="120" w:after="120"/>
        <w:jc w:val="both"/>
        <w:rPr>
          <w:rFonts w:asciiTheme="minorBidi" w:hAnsiTheme="minorBidi" w:cs="Arial"/>
          <w:b/>
          <w:bCs/>
          <w:sz w:val="27"/>
          <w:szCs w:val="27"/>
          <w:rtl/>
          <w:lang w:bidi="ar-EG"/>
        </w:rPr>
      </w:pPr>
      <w:r w:rsidRPr="00EC0ED9">
        <w:rPr>
          <w:rFonts w:asciiTheme="minorBidi" w:hAnsiTheme="minorBidi" w:cs="Arial"/>
          <w:b/>
          <w:bCs/>
          <w:sz w:val="27"/>
          <w:szCs w:val="27"/>
          <w:rtl/>
          <w:lang w:bidi="ar-EG"/>
        </w:rPr>
        <w:lastRenderedPageBreak/>
        <w:t>................. (الكائن مقرها ................. وشكلها القانوني ................. والمصنفة □ شركة كبيرة / □ مشرو</w:t>
      </w:r>
      <w:r>
        <w:rPr>
          <w:rFonts w:asciiTheme="minorBidi" w:hAnsiTheme="minorBidi" w:cs="Arial" w:hint="cs"/>
          <w:b/>
          <w:bCs/>
          <w:sz w:val="27"/>
          <w:szCs w:val="27"/>
          <w:rtl/>
          <w:lang w:bidi="ar-EG"/>
        </w:rPr>
        <w:t xml:space="preserve">ع </w:t>
      </w:r>
      <w:r w:rsidRPr="00EC0ED9">
        <w:rPr>
          <w:rFonts w:asciiTheme="minorBidi" w:hAnsiTheme="minorBidi" w:cs="Arial"/>
          <w:b/>
          <w:bCs/>
          <w:sz w:val="27"/>
          <w:szCs w:val="27"/>
          <w:rtl/>
          <w:lang w:bidi="ar-EG"/>
        </w:rPr>
        <w:t>متوسط / □ مشروع صغير / □ مشروع متناهي الصغر) سجل تجاري رقم ................. بطاقة ضريبية رقم ................. ملف ضريبي رقم ................. مأمورية ضرائب ................. كود ................. بطاقة تصنيف بالاتحاد المصري لمقاولي التشييد والبناء رقم ................. فئة ................. تخصص ................. تنتهي في ................. تليفون رقم ................. فاكس رقم ................. بريد إلكتروني .................</w:t>
      </w:r>
    </w:p>
    <w:p w14:paraId="5231DFD3" w14:textId="77777777" w:rsidR="00EC0ED9" w:rsidRPr="00EC0ED9" w:rsidRDefault="00EC0ED9" w:rsidP="00EC0ED9">
      <w:pPr>
        <w:spacing w:before="120" w:after="120"/>
        <w:jc w:val="both"/>
        <w:rPr>
          <w:rFonts w:asciiTheme="minorBidi" w:hAnsiTheme="minorBidi" w:cs="Arial"/>
          <w:b/>
          <w:bCs/>
          <w:sz w:val="27"/>
          <w:szCs w:val="27"/>
          <w:rtl/>
          <w:lang w:bidi="ar-EG"/>
        </w:rPr>
      </w:pPr>
      <w:r w:rsidRPr="00EC0ED9">
        <w:rPr>
          <w:rFonts w:asciiTheme="minorBidi" w:hAnsiTheme="minorBidi" w:cs="Arial"/>
          <w:b/>
          <w:bCs/>
          <w:sz w:val="27"/>
          <w:szCs w:val="27"/>
          <w:rtl/>
          <w:lang w:bidi="ar-EG"/>
        </w:rPr>
        <w:t>ويمثلها السيد/السيدة ................. جنسية ................. بطاقة رقم قومي ................. بصفته ................. بموجب ................. بصفته المتعاقد معه.</w:t>
      </w:r>
    </w:p>
    <w:p w14:paraId="5E647CD7" w14:textId="77777777" w:rsidR="00EC0ED9" w:rsidRPr="00EC0ED9" w:rsidRDefault="00EC0ED9" w:rsidP="00EC0ED9">
      <w:pPr>
        <w:spacing w:before="120" w:after="120"/>
        <w:ind w:left="848" w:hanging="848"/>
        <w:jc w:val="both"/>
        <w:rPr>
          <w:rFonts w:asciiTheme="minorBidi" w:hAnsiTheme="minorBidi"/>
          <w:b/>
          <w:bCs/>
          <w:sz w:val="27"/>
          <w:szCs w:val="27"/>
          <w:rtl/>
          <w:lang w:bidi="ar-EG"/>
        </w:rPr>
      </w:pPr>
      <w:r w:rsidRPr="00EC0ED9">
        <w:rPr>
          <w:rFonts w:asciiTheme="minorBidi" w:hAnsiTheme="minorBidi" w:cs="Arial"/>
          <w:b/>
          <w:bCs/>
          <w:sz w:val="27"/>
          <w:szCs w:val="27"/>
          <w:rtl/>
          <w:lang w:bidi="ar-EG"/>
        </w:rPr>
        <w:t>(إذا كان الطرف الثاني شخصًا طبيعيًا تستكمل البيانات التالية)</w:t>
      </w:r>
    </w:p>
    <w:p w14:paraId="5016201E"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السيد/السيدة ................. الجنسية ................. بطاقة رقم قومي ................. مهنته ................. مقيم بـ ................. تليفون رقم ................. فاكس رقم ................. بريد إلكتروني ................. سجل تجاري رقم ................. بطاقة ضريبية رقم ................. ملف ضريبي رقم ................. مأمورية ضرائب ................. كود ................. بطاقة تصنيف بالاتحاد المصري لمقاولي التشييد والبناء رقم ................. فئة ................. تخصص ................. تنتهي في ................. بصفته المتعاقد معه.</w:t>
      </w:r>
    </w:p>
    <w:p w14:paraId="7BDAFAD5" w14:textId="77777777" w:rsidR="00EC0ED9" w:rsidRPr="00EC0ED9" w:rsidRDefault="00EC0ED9" w:rsidP="00EC0ED9">
      <w:pPr>
        <w:spacing w:before="120" w:after="120"/>
        <w:ind w:left="848" w:hanging="848"/>
        <w:jc w:val="right"/>
        <w:rPr>
          <w:rFonts w:asciiTheme="minorBidi" w:hAnsiTheme="minorBidi"/>
          <w:b/>
          <w:bCs/>
          <w:sz w:val="27"/>
          <w:szCs w:val="27"/>
          <w:rtl/>
          <w:lang w:bidi="ar-EG"/>
        </w:rPr>
      </w:pPr>
      <w:r w:rsidRPr="00EC0ED9">
        <w:rPr>
          <w:rFonts w:asciiTheme="minorBidi" w:hAnsiTheme="minorBidi" w:cs="Arial"/>
          <w:b/>
          <w:bCs/>
          <w:sz w:val="27"/>
          <w:szCs w:val="27"/>
          <w:rtl/>
          <w:lang w:bidi="ar-EG"/>
        </w:rPr>
        <w:t>(طرف ثان)</w:t>
      </w:r>
    </w:p>
    <w:p w14:paraId="1AD5B8B7" w14:textId="77777777" w:rsidR="00EC0ED9" w:rsidRPr="00EC0ED9" w:rsidRDefault="00EC0ED9" w:rsidP="00EC0ED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0" w:name="_Toc221353962"/>
      <w:r w:rsidRPr="00EC0ED9">
        <w:rPr>
          <w:rFonts w:asciiTheme="minorBidi" w:hAnsiTheme="minorBidi" w:cs="PT Bold Heading"/>
          <w:b/>
          <w:bCs/>
          <w:sz w:val="32"/>
          <w:szCs w:val="31"/>
          <w:rtl/>
          <w:lang w:bidi="ar-EG"/>
        </w:rPr>
        <w:t>تمهيد</w:t>
      </w:r>
      <w:bookmarkEnd w:id="310"/>
    </w:p>
    <w:p w14:paraId="141BF75C" w14:textId="548355FF"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حيث أن الطرف الأول أبدى رغبته في التعاقد على تنفيذ ................. وذلك بغرض تلبية احتياجاته بما يمكنه من تحقيق</w:t>
      </w:r>
      <w:r>
        <w:rPr>
          <w:rFonts w:asciiTheme="minorBidi" w:hAnsiTheme="minorBidi" w:cs="Arial" w:hint="cs"/>
          <w:b/>
          <w:bCs/>
          <w:sz w:val="27"/>
          <w:szCs w:val="27"/>
          <w:rtl/>
          <w:lang w:bidi="ar-EG"/>
        </w:rPr>
        <w:t xml:space="preserve"> </w:t>
      </w:r>
      <w:r w:rsidRPr="00EC0ED9">
        <w:rPr>
          <w:rFonts w:asciiTheme="minorBidi" w:hAnsiTheme="minorBidi" w:cs="Arial"/>
          <w:b/>
          <w:bCs/>
          <w:sz w:val="27"/>
          <w:szCs w:val="27"/>
          <w:rtl/>
          <w:lang w:bidi="ar-EG"/>
        </w:rPr>
        <w:t>الكفاءة والفعالية ويضمن انتظام سير العمل، ووفقًا لما تم تخصيصه من اعتمادات مالية.</w:t>
      </w:r>
    </w:p>
    <w:p w14:paraId="0FED44B7"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وحيث أبدى الطرف الثاني استعداده لتنفيذ ذلك وإتمامه وفقًا للشروط والمواصفات وأية متطلبات أخرى وكما هو منصوص عليه بكراسة الشروط والمواصفات (□ العطاء / □ العرض) المقدم منه، والذي قبله الطرف الأول.</w:t>
      </w:r>
    </w:p>
    <w:p w14:paraId="1AC71306" w14:textId="1C71CE1D" w:rsidR="00E56FF2"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وفي ضوء اعتماد □ السلطة المختصة / □ المفوض عنه ................. بالقرار رقم ................. الصادر في ................. لإجراءات طرح العملية رقم ................. بتاريخ ................. وفقًا لأحكام قانون تنظيم التعاقدات التي تبرمها الجهات العامة الصادر بالقانون رقم 182 لسنة 2018 ولائحته التنفيذية الصادرة بقرار وزير المالية رقم 692 لسنة 2019 وتعديلاتهما، و□ الإعلان / □ الدعوة / □ طلب عرض السعر / كراسة .................</w:t>
      </w:r>
    </w:p>
    <w:p w14:paraId="1B9E185E" w14:textId="77777777" w:rsidR="00EC0ED9" w:rsidRDefault="00EC0ED9" w:rsidP="00EC0ED9">
      <w:pPr>
        <w:spacing w:before="120" w:after="120"/>
        <w:rPr>
          <w:rFonts w:asciiTheme="minorBidi" w:hAnsiTheme="minorBidi"/>
          <w:b/>
          <w:bCs/>
          <w:sz w:val="27"/>
          <w:szCs w:val="27"/>
          <w:rtl/>
          <w:lang w:bidi="ar-EG"/>
        </w:rPr>
      </w:pPr>
    </w:p>
    <w:p w14:paraId="71A0EED9"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الشروط والمواصفات المنشورة على بوابة التعاقدات العامة بتاريخ …… بشأن (□) المناقصة</w:t>
      </w:r>
    </w:p>
    <w:p w14:paraId="45F7FE55"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 العامة / □ المحدودة / □ المحلية / □ ذات المرحلتين / □ الممارسة □ العامة / □ المحدودة) □ الاتفاق المباشر</w:t>
      </w:r>
    </w:p>
    <w:p w14:paraId="55E4D453"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رقم (….) لسنة (….) للتعاقد على ……… (13)</w:t>
      </w:r>
    </w:p>
    <w:p w14:paraId="46B25F00"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ووفقًا لما تضمنته كراسة الشروط والمواصفات الخاصة بموضوع هذا العقد، وما أوصت به □ لجنة البت في المناقصة / الممارسة / □ لجنة الاتفاق المباشر بجلسة انعقادها يوم …… الموافق …… من قبول (□ العطاء / □ العرض) المقدم من الطرف الثاني بمبلغ (……) (فقط وقدره ………)، والذي تمت الترسية عليه، باعتباره (□ الأفضل شروطًا والأقل سعرًا / □ الذي تم ترجيحه بنظام النقاط) ومطابقته للشروط والمواصفات الفنية واعتماد السلطة المختصة لتوصية اللجنة بتاريخ ……/……/…… .</w:t>
      </w:r>
    </w:p>
    <w:p w14:paraId="43F35D97"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وبعد أن أقر الطرفان بأهليتهما وصفتهما للتعاقد اتفقا على الآتي:</w:t>
      </w:r>
    </w:p>
    <w:p w14:paraId="6A5A347B" w14:textId="77777777" w:rsidR="00EC0ED9" w:rsidRPr="00EC0ED9" w:rsidRDefault="00EC0ED9" w:rsidP="00EC0ED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1" w:name="_Toc221353963"/>
      <w:r w:rsidRPr="00EC0ED9">
        <w:rPr>
          <w:rFonts w:asciiTheme="minorBidi" w:hAnsiTheme="minorBidi" w:cs="PT Bold Heading"/>
          <w:b/>
          <w:bCs/>
          <w:sz w:val="32"/>
          <w:szCs w:val="31"/>
          <w:rtl/>
          <w:lang w:bidi="ar-EG"/>
        </w:rPr>
        <w:t>البند</w:t>
      </w:r>
      <w:r w:rsidRPr="00EC0ED9">
        <w:rPr>
          <w:rFonts w:asciiTheme="minorBidi" w:hAnsiTheme="minorBidi" w:cs="Arial"/>
          <w:b/>
          <w:bCs/>
          <w:sz w:val="27"/>
          <w:szCs w:val="27"/>
          <w:rtl/>
          <w:lang w:bidi="ar-EG"/>
        </w:rPr>
        <w:t xml:space="preserve"> الأول</w:t>
      </w:r>
      <w:bookmarkEnd w:id="311"/>
    </w:p>
    <w:p w14:paraId="219C4F97"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lastRenderedPageBreak/>
        <w:t>يُعتبر التمهيد السابق، وكراسة الشروط والمواصفات التي تم التعاقد بناءً عليها، و(العطاء / العرض) المقدم من الطرف الثاني والمقبول من الطرف الأول، وكافة المكاتبات والمراسلات والرسومات وغيرها من الأوراق والمستندات المتبادلة بين الطرفين، ومحاضر (□ لجنة البت في المناقصة / □ الممارسة / □ لجنة الاتفاق المباشر) رقم (……) لسنة (……)، وأمر الإسناد رقم …… المؤرخ …../…../……، ومحضر استلام الموقع، والبرنامج الزمني التنفيذي المقدم من الطرف الثاني والمعتمد من الطرف الأول، وكافة الإجراءات السابقة على التعاقد، جزءًا لا يتجزأ من هذا العقد، ومتممًا ومكملًا لأحكامه.</w:t>
      </w:r>
    </w:p>
    <w:p w14:paraId="04A625D5" w14:textId="77777777" w:rsidR="00EC0ED9" w:rsidRPr="00EC0ED9" w:rsidRDefault="00EC0ED9" w:rsidP="00EC0ED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2" w:name="_Toc221353964"/>
      <w:r w:rsidRPr="00EC0ED9">
        <w:rPr>
          <w:rFonts w:asciiTheme="minorBidi" w:hAnsiTheme="minorBidi" w:cs="Arial"/>
          <w:b/>
          <w:bCs/>
          <w:sz w:val="27"/>
          <w:szCs w:val="27"/>
          <w:rtl/>
          <w:lang w:bidi="ar-EG"/>
        </w:rPr>
        <w:t>البند الثاني (15)</w:t>
      </w:r>
      <w:bookmarkEnd w:id="312"/>
    </w:p>
    <w:p w14:paraId="750604EA"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تُعتبر الملاحق التالية والمرفقة بهذا العقد جزءًا لا يتجزأ منه:</w:t>
      </w:r>
    </w:p>
    <w:p w14:paraId="02F7691E"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1- ملحق (1): وصف موضوع العقد.</w:t>
      </w:r>
    </w:p>
    <w:p w14:paraId="68884AC9"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2- ملحق (2): الاشتراطات الخاصة للتعاقد.</w:t>
      </w:r>
    </w:p>
    <w:p w14:paraId="4FA9E546"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3- ملحق (3): التزامات طرفي التعاقد.</w:t>
      </w:r>
    </w:p>
    <w:p w14:paraId="43CDA09F"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4- ملحق (4): البرنامج الزمني للتنفيذ.</w:t>
      </w:r>
    </w:p>
    <w:p w14:paraId="4297C6B5"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5- ملحق (5): ………………… (16)</w:t>
      </w:r>
    </w:p>
    <w:p w14:paraId="53AEEA84" w14:textId="77777777" w:rsidR="00EC0ED9" w:rsidRPr="00EC0ED9" w:rsidRDefault="00EC0ED9" w:rsidP="00EC0ED9">
      <w:pPr>
        <w:shd w:val="clear" w:color="auto" w:fill="D9D9D9" w:themeFill="background1" w:themeFillShade="D9"/>
        <w:spacing w:before="120" w:after="120"/>
        <w:jc w:val="center"/>
        <w:outlineLvl w:val="2"/>
        <w:rPr>
          <w:rFonts w:asciiTheme="minorBidi" w:hAnsiTheme="minorBidi" w:cs="Arial"/>
          <w:b/>
          <w:bCs/>
          <w:sz w:val="27"/>
          <w:szCs w:val="27"/>
          <w:rtl/>
          <w:lang w:bidi="ar-EG"/>
        </w:rPr>
      </w:pPr>
      <w:bookmarkStart w:id="313" w:name="_Toc221353965"/>
      <w:r w:rsidRPr="00EC0ED9">
        <w:rPr>
          <w:rFonts w:asciiTheme="minorBidi" w:hAnsiTheme="minorBidi" w:cs="Arial"/>
          <w:b/>
          <w:bCs/>
          <w:sz w:val="27"/>
          <w:szCs w:val="27"/>
          <w:rtl/>
          <w:lang w:bidi="ar-EG"/>
        </w:rPr>
        <w:t>البند الثالث</w:t>
      </w:r>
      <w:bookmarkEnd w:id="313"/>
    </w:p>
    <w:p w14:paraId="78679ED8"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أقر الطرف الثاني بأن الغرض من هذا العقد هو تنفيذ مقاولة الأعمال ……………… (17)، ووفقًا للمواصفات الفنية والمتطلبات والاشتراطات الواردة بكراسة الشروط، ويلتزم بالتعاون والتنسيق مع الطرف الأول لتحقيق هذا الغرض.</w:t>
      </w:r>
    </w:p>
    <w:p w14:paraId="406E5C2E" w14:textId="3A45BCF4" w:rsid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ويلتزم الطرف الثاني بمراعاة كافة القوانين واللوائح والتعليمات والقواعد المعمول بها ذات الصلة بالمقاولة محل التعاقد سواء كانت سابقة أو لاحقة على إبرام العقد.</w:t>
      </w:r>
    </w:p>
    <w:p w14:paraId="62FBE64A" w14:textId="11E63B19" w:rsidR="00EC0ED9" w:rsidRPr="00EC0ED9" w:rsidRDefault="00EC0ED9" w:rsidP="00EC0ED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4" w:name="_Toc221353966"/>
      <w:r>
        <w:rPr>
          <w:rFonts w:asciiTheme="minorBidi" w:hAnsiTheme="minorBidi" w:cs="Arial" w:hint="cs"/>
          <w:b/>
          <w:bCs/>
          <w:sz w:val="27"/>
          <w:szCs w:val="27"/>
          <w:rtl/>
          <w:lang w:bidi="ar-EG"/>
        </w:rPr>
        <w:t>ا</w:t>
      </w:r>
      <w:r w:rsidRPr="00EC0ED9">
        <w:rPr>
          <w:rFonts w:asciiTheme="minorBidi" w:hAnsiTheme="minorBidi" w:cs="Arial"/>
          <w:b/>
          <w:bCs/>
          <w:sz w:val="27"/>
          <w:szCs w:val="27"/>
          <w:rtl/>
          <w:lang w:bidi="ar-EG"/>
        </w:rPr>
        <w:t>لبند الرابع</w:t>
      </w:r>
      <w:bookmarkEnd w:id="314"/>
    </w:p>
    <w:p w14:paraId="40CD71B4" w14:textId="583C3AF8" w:rsidR="00EC0ED9" w:rsidRPr="00EC0ED9" w:rsidRDefault="00EC0ED9" w:rsidP="00423B29">
      <w:pPr>
        <w:spacing w:before="120" w:after="120" w:line="360" w:lineRule="auto"/>
        <w:jc w:val="both"/>
        <w:rPr>
          <w:rFonts w:asciiTheme="minorBidi" w:hAnsiTheme="minorBidi"/>
          <w:b/>
          <w:bCs/>
          <w:sz w:val="27"/>
          <w:szCs w:val="27"/>
          <w:rtl/>
          <w:lang w:bidi="ar-EG"/>
        </w:rPr>
      </w:pPr>
      <w:r w:rsidRPr="00EC0ED9">
        <w:rPr>
          <w:rFonts w:asciiTheme="minorBidi" w:hAnsiTheme="minorBidi" w:cs="Arial"/>
          <w:b/>
          <w:bCs/>
          <w:sz w:val="27"/>
          <w:szCs w:val="27"/>
          <w:rtl/>
          <w:lang w:bidi="ar-EG"/>
        </w:rPr>
        <w:t>يلتزم الطرف الثاني بتنفيذ الأعمال محل هذا العقد طبقًا للشروط العامة والخاصة والمواصفات الفنية التي تم التعاقد بناءً عليها والكميات والأسعار الموضحة به، وبما يطابق أمر الإسناد أو العينات المعتمدة، وفي المواعيد المحددة، ووفقًا للممارسات الجيدة وأفضل المعايير المتعارف عليها، وذلك بقيمة إجمالية مقدارها (………) (فقط وقدره …………) لا غير، شاملة كافة الضرائب والرسوم والدمغات والنفقات والمصاريف والتكاليف ذات الصلة لتنفيذ محل هذا العقد.</w:t>
      </w:r>
    </w:p>
    <w:p w14:paraId="4C6F011A" w14:textId="77777777" w:rsidR="00EC0ED9" w:rsidRPr="00EC0ED9" w:rsidRDefault="00EC0ED9" w:rsidP="00EC0ED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5" w:name="_Toc221353967"/>
      <w:r w:rsidRPr="00EC0ED9">
        <w:rPr>
          <w:rFonts w:asciiTheme="minorBidi" w:hAnsiTheme="minorBidi" w:cs="Arial"/>
          <w:b/>
          <w:bCs/>
          <w:sz w:val="27"/>
          <w:szCs w:val="27"/>
          <w:rtl/>
          <w:lang w:bidi="ar-EG"/>
        </w:rPr>
        <w:t>البند الخامس</w:t>
      </w:r>
      <w:bookmarkEnd w:id="315"/>
    </w:p>
    <w:p w14:paraId="598A17CA"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يلتزم الطرف الثاني بتنفيذ مقاولة الأعمال موضوع هذا العقد خلال مدة مقدارها: (………) يوم / (………) شهر / (………) سنة (18)، والتي تبدأ من: ………………………………… (19).</w:t>
      </w:r>
    </w:p>
    <w:p w14:paraId="21BF75F4"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وإذا لم يحضر الطرف الثاني أو من يفوضه لاستلام الموقع في التاريخ المحدد لذلك يعتبر هذا التاريخ موعدًا لبدء تنفيذ العمل.</w:t>
      </w:r>
    </w:p>
    <w:p w14:paraId="491CD5C0" w14:textId="77777777" w:rsidR="00EC0ED9" w:rsidRPr="00EC0ED9" w:rsidRDefault="00EC0ED9" w:rsidP="00EC0ED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ويحق للطرف الثاني وخلال فترة سريان التعاقد التقدم بطلب لمد مدة التنفيذ المحددة للمشروع حال وجود أسباب ترجع إلى الطرف الأول أو تعيق الطرف الثاني من الانتهاء من تنفيذ الأعمال في المواعيد المحددة، على أن تتحقق الطرف الأول من تلك المعوقات والموافقة على مد مدة التنفيذ وتعديل الجدول الزمني الخاص بالعملية دون تحميل مقابل تأخير الطرف الثاني.</w:t>
      </w:r>
    </w:p>
    <w:p w14:paraId="724104DB" w14:textId="77777777" w:rsidR="00EC0ED9" w:rsidRPr="00EC0ED9" w:rsidRDefault="00EC0ED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6" w:name="_Toc221353968"/>
      <w:r w:rsidRPr="00EC0ED9">
        <w:rPr>
          <w:rFonts w:asciiTheme="minorBidi" w:hAnsiTheme="minorBidi" w:cs="Arial"/>
          <w:b/>
          <w:bCs/>
          <w:sz w:val="27"/>
          <w:szCs w:val="27"/>
          <w:rtl/>
          <w:lang w:bidi="ar-EG"/>
        </w:rPr>
        <w:t>البند السادس</w:t>
      </w:r>
      <w:bookmarkEnd w:id="316"/>
    </w:p>
    <w:p w14:paraId="43644B28"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 xml:space="preserve">سدد الطرف الثاني مبلغًا إجماليًا مقداره (………) (فقط وقدره …………) لا غير، بما يعادل نسبة (%……) من إجمالي هذا العقد كتأمين نهائي، وذلك من خلال □ نظم السداد الإلكترونية المعتمدة من وزارة المالية / □ بخطاب الضمان لحساب الطرف الأول رقم …… بنك …… بتاريخ …… / □ خصمًا من مستحقاته الصالحة للصرف من عملية أخرى لدى الطرف الأول في الوقت المحدد للسداد / □ خصمًا من مستحقاته الصالحة للصرف لدى (………) بموجب خطابها رقم …… المؤرخ …… في الوقت </w:t>
      </w:r>
      <w:r w:rsidRPr="00EC0ED9">
        <w:rPr>
          <w:rFonts w:asciiTheme="minorBidi" w:hAnsiTheme="minorBidi" w:cs="Arial"/>
          <w:b/>
          <w:bCs/>
          <w:sz w:val="27"/>
          <w:szCs w:val="27"/>
          <w:rtl/>
          <w:lang w:bidi="ar-EG"/>
        </w:rPr>
        <w:lastRenderedPageBreak/>
        <w:t>المحدد للسداد / □ حجز من مستحقاته في حالة التعاقد بالاتفاق المباشر، وذلك في حالة زيادة الأعمال أو القيمة التعاقدية بموافقة السلطة المختصة، يتم تحرير قيمة التأمين النهائي طبقًا للقيمة النهائية لمقاولات الأعمال محل هذا العقد، ويظل هذا التأمين ساريًا طوال مدة العقد بما فيها مدة الضمان (21)، ولا يرد إلى الطرف الثاني قيمة التأمين النهائي أو ما تبقى منه إلا بعد التسليم النهائي واعتماد محضر لجنة الاستلام من السلطة المختصة.</w:t>
      </w:r>
    </w:p>
    <w:p w14:paraId="79A41246" w14:textId="77777777" w:rsidR="00EC0ED9" w:rsidRPr="00EC0ED9" w:rsidRDefault="00EC0ED9" w:rsidP="00EC0ED9">
      <w:pPr>
        <w:shd w:val="clear" w:color="auto" w:fill="D9D9D9" w:themeFill="background1" w:themeFillShade="D9"/>
        <w:spacing w:before="120" w:after="120"/>
        <w:jc w:val="center"/>
        <w:outlineLvl w:val="2"/>
        <w:rPr>
          <w:rFonts w:asciiTheme="minorBidi" w:hAnsiTheme="minorBidi" w:cs="Arial"/>
          <w:b/>
          <w:bCs/>
          <w:sz w:val="27"/>
          <w:szCs w:val="27"/>
          <w:rtl/>
          <w:lang w:bidi="ar-EG"/>
        </w:rPr>
      </w:pPr>
      <w:bookmarkStart w:id="317" w:name="_Toc221353969"/>
      <w:r w:rsidRPr="00EC0ED9">
        <w:rPr>
          <w:rFonts w:asciiTheme="minorBidi" w:hAnsiTheme="minorBidi" w:cs="Arial"/>
          <w:b/>
          <w:bCs/>
          <w:sz w:val="27"/>
          <w:szCs w:val="27"/>
          <w:rtl/>
          <w:lang w:bidi="ar-EG"/>
        </w:rPr>
        <w:t>البند السابع</w:t>
      </w:r>
      <w:bookmarkEnd w:id="317"/>
    </w:p>
    <w:p w14:paraId="265DF1FB"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 العملية لا تقبل صرف دفعة مقدمة</w:t>
      </w:r>
    </w:p>
    <w:p w14:paraId="7D18E90C"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 العملية تقبل صرف دفعة مقدمة (22)</w:t>
      </w:r>
    </w:p>
    <w:p w14:paraId="09531978" w14:textId="3FB15A69" w:rsid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يلتزم الطرف الأول بصرف دفعة مقدمة للطرف الثاني من خلال نظم السداد الإلكترونية المعتمدة من وزارة المالية بمبلغ إجمالي مقداره (………) (فقط وقدره …………) بما يعادل نسبة (%……) من قيمة التعاقد مقابل خطاب ضمان بنكي معتمد صادر من بنك ……… وغير مقترن بأي قيد أو شرط بالقيمة والعملة ذاتيهما، على أن يبقى خطاب ضمان الدفعة المقدمة ساري المفعول حتى التاريخ الذي يسترد فيه الطرف الأول كامل الدفعة المقدمة، ويتم استنزال قيمة الدفعة المقدمة مما يتم صرفه للمتعاقد مقابل تخفيض قيمة خطاب ضمان الدفعة المقدمة بنسبة ما تم استنزالها، وفي جميع الحالات لا يتم صرف أية فروق أسعار أو تعويضات لما يتم شراؤه من قيمة الدفعة المقدمة.</w:t>
      </w:r>
    </w:p>
    <w:p w14:paraId="6FC45C42"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مع التزام الطرف الثاني بأوجه الصرف المحددة بعطائه للدفعـة المقدمة، وفي حالة ما إذا تبين للطرف الأول أثناء التنفيذ عدم التزام الطرف الثاني بأوجه الصرف المحددة للدفعـة المقدمة يتم تسييل خطاب الضمان مقابل الدفعـة المقدمة.</w:t>
      </w:r>
    </w:p>
    <w:p w14:paraId="5B143CFF" w14:textId="77777777" w:rsidR="00EC0ED9" w:rsidRPr="00EC0ED9" w:rsidRDefault="00EC0ED9" w:rsidP="00EB3E99">
      <w:pPr>
        <w:shd w:val="clear" w:color="auto" w:fill="D9D9D9" w:themeFill="background1" w:themeFillShade="D9"/>
        <w:spacing w:before="120" w:after="120"/>
        <w:jc w:val="center"/>
        <w:outlineLvl w:val="2"/>
        <w:rPr>
          <w:rFonts w:asciiTheme="minorBidi" w:hAnsiTheme="minorBidi" w:cs="Arial"/>
          <w:b/>
          <w:bCs/>
          <w:sz w:val="27"/>
          <w:szCs w:val="27"/>
          <w:rtl/>
          <w:lang w:bidi="ar-EG"/>
        </w:rPr>
      </w:pPr>
      <w:bookmarkStart w:id="318" w:name="_Toc221353970"/>
      <w:r w:rsidRPr="00EC0ED9">
        <w:rPr>
          <w:rFonts w:asciiTheme="minorBidi" w:hAnsiTheme="minorBidi" w:cs="Arial"/>
          <w:b/>
          <w:bCs/>
          <w:sz w:val="27"/>
          <w:szCs w:val="27"/>
          <w:rtl/>
          <w:lang w:bidi="ar-EG"/>
        </w:rPr>
        <w:t>البند الثامن</w:t>
      </w:r>
      <w:bookmarkEnd w:id="318"/>
    </w:p>
    <w:p w14:paraId="5A362F73" w14:textId="2FA9A2F8" w:rsidR="00EB3E99" w:rsidRDefault="00EC0ED9" w:rsidP="00423B29">
      <w:pPr>
        <w:spacing w:before="120" w:after="120" w:line="360" w:lineRule="auto"/>
        <w:jc w:val="both"/>
        <w:rPr>
          <w:rFonts w:asciiTheme="minorBidi" w:hAnsiTheme="minorBidi"/>
          <w:b/>
          <w:bCs/>
          <w:sz w:val="27"/>
          <w:szCs w:val="27"/>
          <w:rtl/>
          <w:lang w:bidi="ar-EG"/>
        </w:rPr>
      </w:pPr>
      <w:r w:rsidRPr="00EC0ED9">
        <w:rPr>
          <w:rFonts w:asciiTheme="minorBidi" w:hAnsiTheme="minorBidi" w:cs="Arial"/>
          <w:b/>
          <w:bCs/>
          <w:sz w:val="27"/>
          <w:szCs w:val="27"/>
          <w:rtl/>
          <w:lang w:bidi="ar-EG"/>
        </w:rPr>
        <w:t>يحظر على الطرف الثاني والعاملين لديه إجراء أي ارتباط مع الغير أو الانخراط سواء بطريقة مباشرة أو غير مباشرة في أي من الأعمال أو الأنشطة التي تتعارض مع تنفيذ التزاماته التعاقدية أو الأعمال الموكلة إليه بمقتضى هذا العقد، أو استغلال ما وفره له الطرف الأول لاستخدامه في تنفيذ محل هذا العقد بأي نوع من أنواع الاستغلال أو الاستخدام، وفي حالة مخالفة الطرف الثاني لأي من ذلك يحق للطرف الأول فسخ ال</w:t>
      </w:r>
    </w:p>
    <w:p w14:paraId="52BBA394" w14:textId="77777777" w:rsidR="00EB3E99" w:rsidRPr="00EC0ED9" w:rsidRDefault="00EB3E99" w:rsidP="00EC0ED9">
      <w:pPr>
        <w:spacing w:before="120" w:after="120"/>
        <w:rPr>
          <w:rFonts w:asciiTheme="minorBidi" w:hAnsiTheme="minorBidi"/>
          <w:b/>
          <w:bCs/>
          <w:sz w:val="27"/>
          <w:szCs w:val="27"/>
          <w:rtl/>
          <w:lang w:bidi="ar-EG"/>
        </w:rPr>
      </w:pPr>
    </w:p>
    <w:p w14:paraId="49E472DA" w14:textId="77777777" w:rsidR="00EC0ED9" w:rsidRPr="00EC0ED9" w:rsidRDefault="00EC0ED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19" w:name="_Toc221353971"/>
      <w:r w:rsidRPr="00EC0ED9">
        <w:rPr>
          <w:rFonts w:asciiTheme="minorBidi" w:hAnsiTheme="minorBidi" w:cs="Arial"/>
          <w:b/>
          <w:bCs/>
          <w:sz w:val="27"/>
          <w:szCs w:val="27"/>
          <w:rtl/>
          <w:lang w:bidi="ar-EG"/>
        </w:rPr>
        <w:t>البند التاسع (24)</w:t>
      </w:r>
      <w:bookmarkEnd w:id="319"/>
    </w:p>
    <w:p w14:paraId="5C16F27B"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ويجوز للطرف الثاني أن يعهد بتنفيذ بعض بنود العملية محل التعاقد إلى غيره من الباطن ضمن عطاءه بياناتهم وخبراتهم وما يسند إليهم من بنود ويقبلهم الطرف الأول، وذلك وفقًا للضوابط والمحددات والاشتراطات الواردة بكراسة الشروط والمواصفات.</w:t>
      </w:r>
    </w:p>
    <w:p w14:paraId="776137FD"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ويجوز للطرف الثاني أن يقوم بتغيير من أسند إليهم تنفيذ بعض بنود العملية من الباطن إذا وجد مبررات لذلك شريطة أن يكون بذات الكفاءة الفنية والخبرة وأن يوافق عليه الطرف الأول، وفي جميع الأحوال يظل الطرف الثاني دون غيره مسؤولًا أمام الطرف الأول عن تنفيذ العقد، كما يلتزم بإطلاع من أسند إليهم تنفيذ بعض بنود العملية من الباطن على ما يخصهم من شروط العقد.</w:t>
      </w:r>
    </w:p>
    <w:p w14:paraId="67ADE6E9" w14:textId="77777777" w:rsidR="00EC0ED9" w:rsidRPr="00EB3E99" w:rsidRDefault="00EC0ED9" w:rsidP="00EB3E99">
      <w:pPr>
        <w:shd w:val="clear" w:color="auto" w:fill="D9D9D9" w:themeFill="background1" w:themeFillShade="D9"/>
        <w:spacing w:before="120" w:after="120"/>
        <w:jc w:val="center"/>
        <w:outlineLvl w:val="2"/>
        <w:rPr>
          <w:rFonts w:asciiTheme="minorBidi" w:hAnsiTheme="minorBidi" w:cs="Arial"/>
          <w:b/>
          <w:bCs/>
          <w:sz w:val="27"/>
          <w:szCs w:val="27"/>
          <w:rtl/>
          <w:lang w:bidi="ar-EG"/>
        </w:rPr>
      </w:pPr>
      <w:bookmarkStart w:id="320" w:name="_Toc221353972"/>
      <w:r w:rsidRPr="00EC0ED9">
        <w:rPr>
          <w:rFonts w:asciiTheme="minorBidi" w:hAnsiTheme="minorBidi" w:cs="Arial"/>
          <w:b/>
          <w:bCs/>
          <w:sz w:val="27"/>
          <w:szCs w:val="27"/>
          <w:rtl/>
          <w:lang w:bidi="ar-EG"/>
        </w:rPr>
        <w:t>البند العاشر</w:t>
      </w:r>
      <w:bookmarkEnd w:id="320"/>
    </w:p>
    <w:p w14:paraId="1580582E"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يكلف الطرف الأول من يراه مناسبًا من ذوي الخبرة بأن يكون مسؤولًا عن إدارة هذا العقد.</w:t>
      </w:r>
    </w:p>
    <w:p w14:paraId="77C3A6E3" w14:textId="77777777" w:rsidR="00EC0ED9" w:rsidRPr="00EB3E99" w:rsidRDefault="00EC0ED9" w:rsidP="00EB3E99">
      <w:pPr>
        <w:shd w:val="clear" w:color="auto" w:fill="D9D9D9" w:themeFill="background1" w:themeFillShade="D9"/>
        <w:spacing w:before="120" w:after="120"/>
        <w:jc w:val="center"/>
        <w:outlineLvl w:val="2"/>
        <w:rPr>
          <w:rFonts w:asciiTheme="minorBidi" w:hAnsiTheme="minorBidi" w:cs="Arial"/>
          <w:b/>
          <w:bCs/>
          <w:sz w:val="27"/>
          <w:szCs w:val="27"/>
          <w:rtl/>
          <w:lang w:bidi="ar-EG"/>
        </w:rPr>
      </w:pPr>
      <w:bookmarkStart w:id="321" w:name="_Toc221353973"/>
      <w:r w:rsidRPr="00EC0ED9">
        <w:rPr>
          <w:rFonts w:asciiTheme="minorBidi" w:hAnsiTheme="minorBidi" w:cs="Arial"/>
          <w:b/>
          <w:bCs/>
          <w:sz w:val="27"/>
          <w:szCs w:val="27"/>
          <w:rtl/>
          <w:lang w:bidi="ar-EG"/>
        </w:rPr>
        <w:t>البند الحادي عشر</w:t>
      </w:r>
      <w:bookmarkEnd w:id="321"/>
    </w:p>
    <w:p w14:paraId="27E64BED" w14:textId="77777777" w:rsidR="00EC0ED9" w:rsidRP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t>أقر الطرف الثاني بأنه عاين موقع تنفيذ محل هذا العقد المعاينة التامة النافية للجهالة قانونًا، وفهم ظروف التنفيذ ذات الصلة، وأنه قبل تنفيذ التزاماته التعاقدية بهذا الموقع وبحالته الراهنة دون أن يحق له الرجوع على الطرف الأول بالتعويض عن أية أضرار تترتب نتيجة عدم سلامته أو تعرض الغير له أو أي عيب خفي أو غير ذلك.</w:t>
      </w:r>
    </w:p>
    <w:p w14:paraId="48FB8782" w14:textId="77777777" w:rsidR="00EC0ED9" w:rsidRPr="00EB3E99" w:rsidRDefault="00EC0ED9" w:rsidP="00EB3E99">
      <w:pPr>
        <w:shd w:val="clear" w:color="auto" w:fill="D9D9D9" w:themeFill="background1" w:themeFillShade="D9"/>
        <w:spacing w:before="120" w:after="120"/>
        <w:jc w:val="center"/>
        <w:outlineLvl w:val="2"/>
        <w:rPr>
          <w:rFonts w:asciiTheme="minorBidi" w:hAnsiTheme="minorBidi" w:cs="Arial"/>
          <w:b/>
          <w:bCs/>
          <w:sz w:val="27"/>
          <w:szCs w:val="27"/>
          <w:rtl/>
          <w:lang w:bidi="ar-EG"/>
        </w:rPr>
      </w:pPr>
      <w:bookmarkStart w:id="322" w:name="_Toc221353974"/>
      <w:r w:rsidRPr="00EC0ED9">
        <w:rPr>
          <w:rFonts w:asciiTheme="minorBidi" w:hAnsiTheme="minorBidi" w:cs="Arial"/>
          <w:b/>
          <w:bCs/>
          <w:sz w:val="27"/>
          <w:szCs w:val="27"/>
          <w:rtl/>
          <w:lang w:bidi="ar-EG"/>
        </w:rPr>
        <w:t>البند الثاني عشر</w:t>
      </w:r>
      <w:bookmarkEnd w:id="322"/>
    </w:p>
    <w:p w14:paraId="32EFAF70" w14:textId="748A59D8" w:rsidR="00EC0ED9" w:rsidRDefault="00EC0ED9" w:rsidP="00EB3E99">
      <w:pPr>
        <w:spacing w:before="120" w:after="120"/>
        <w:jc w:val="both"/>
        <w:rPr>
          <w:rFonts w:asciiTheme="minorBidi" w:hAnsiTheme="minorBidi"/>
          <w:b/>
          <w:bCs/>
          <w:sz w:val="27"/>
          <w:szCs w:val="27"/>
          <w:rtl/>
          <w:lang w:bidi="ar-EG"/>
        </w:rPr>
      </w:pPr>
      <w:r w:rsidRPr="00EC0ED9">
        <w:rPr>
          <w:rFonts w:asciiTheme="minorBidi" w:hAnsiTheme="minorBidi" w:cs="Arial"/>
          <w:b/>
          <w:bCs/>
          <w:sz w:val="27"/>
          <w:szCs w:val="27"/>
          <w:rtl/>
          <w:lang w:bidi="ar-EG"/>
        </w:rPr>
        <w:lastRenderedPageBreak/>
        <w:t>يحق لمهندسي الطرف الأول ومعاونيه ومن يفوضه دخول الموقع والمرور في كافة أرجائه في أي وقت للإشراف على تنفيذ ما يقوم به المتعاقد من أعمال سواء بغرض التفتيش أو المعاينة أو الاختبار أو أخذ قياسات أو خلافه، وكذلك بغرض فحص واختبار المهمات والمواد المطلوبة بمقتضى هذا العقد أثناء العمل، أو الدخول إلى الورش التي يتم فيها تصنيع أو إعداد المشغولات أو المصنعات اللازمة للأعمال المتعلقة بالتعاقد بغرض فحصها أو اختبارها أثناء تصنيعها أو تجهيزها، وعلى المتعاقد أو ممثليه أو مفوضيه أو وكلائه أو رؤساء العمل التابعين له أو عماله وضع كافة المهمات والأعمال تحت الفحص والاختبار بواسطة مهندس الطرف الأول أو مساعديه، وتقديم جميع التسهيلات اللازمة لتلك المهمة، وتقديم كافة المساعدات والتصاريح والأدوات والعاملين والمعدات وكل ما تتطلبه طبيعة الفحص والاختبار، ولا يقلل إشراف مهندس ممثل الطرف الأول أو مفوضه أو معاونيه من مسؤولية المتعاقد عن تنفيذ الأعمال بدقة طبقًا للمواصفات الفنية ونصوص التعاقد.</w:t>
      </w:r>
    </w:p>
    <w:p w14:paraId="6BDEB054"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وفي حالة اكتشاف مخالفة الطرف الثاني لأي التزام يحق للطرف الأول توقيع أي من الإجراءات المنصوص عليهما في البند السادس والعشرون من هذا العقد.</w:t>
      </w:r>
    </w:p>
    <w:p w14:paraId="591F8106"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3" w:name="_Toc221353975"/>
      <w:r w:rsidRPr="00EB3E99">
        <w:rPr>
          <w:rFonts w:asciiTheme="minorBidi" w:hAnsiTheme="minorBidi" w:cs="Arial"/>
          <w:b/>
          <w:bCs/>
          <w:sz w:val="27"/>
          <w:szCs w:val="27"/>
          <w:rtl/>
          <w:lang w:bidi="ar-EG"/>
        </w:rPr>
        <w:t>​البند الثالث عشر</w:t>
      </w:r>
      <w:bookmarkEnd w:id="323"/>
    </w:p>
    <w:p w14:paraId="28A59C6C"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​يحق للطرف الثاني صرف دفعات تحت الحساب تبعاً لتقدم العمل وذلك خلال ستين يوماً من تاريخ تقديمه المستخلص معززاً بالمستندات المستوفاة لشروط التعاقد، وفي حالة قبول هذه المستندات من الطرف الأول، على أن يكون صرف الدفعات تحت الحساب على النحو الآتي:</w:t>
      </w:r>
    </w:p>
    <w:p w14:paraId="746E9B85"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​بواقع نسبة (95%) من القيمة المقررة للأعمال التي تمت فعلاً مطابقة للشروط والمواصفات وذلك من واقع جدول الفئات، كما يجوز صرف نسبة (5%) الباقية والمحتجزة لمواجهة أي عيوب أو ملاحظات في الأعمال يقصر المقاول في إصلاحها أو تلافيها لحين الاستلام المؤقت نظير خطاب ضمان معتمد من أحد البنوك المحلية ينتهي سريانه بعد مضي ثلاثين يوماً من تاريخ حصول الاستلام المؤقت.</w:t>
      </w:r>
    </w:p>
    <w:p w14:paraId="525137AC"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​بواقع نسبة (75%) من القيمة المقررة للمواد التي وردها المتعاقد لاستعمالها في العمل الدائم والتي يحتاجها العمل فعلاً وفقاً للبرنامج الزمني المتفق عليه بالعقد بشرط أن تكون مطابقة للشروط وموافقاً عليها وأن تكون مشونة بموقع العمل في حالة جيدة بعد إجراء الجرد الفعلي اللازم وذلك من واقع فئات العقد، وتعامل كالمشونات المواد التي تورد لموقع العمل صالحة للتركيب إلى أن يتم تركيبها.</w:t>
      </w:r>
    </w:p>
    <w:p w14:paraId="10D1B327"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​بعد استلام الأعمال مؤقتاً تقوم اللجنة المختصة بالإشراف بتحرير الكشوف الختامية بقيمة جميع الأعمال التي تمت فعلاً ويصرف للمقاول عقب ذلك مباشرة ما يستحقه بعد خصم المبالغ التي سبق صرفها على الحساب أو أي مبالغ أخرى مستحقة عليه.</w:t>
      </w:r>
    </w:p>
    <w:p w14:paraId="57D2A7B3"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​وعند استلام الأعمال نهائياً بعد مدة الضمان وتقديم المقاول المستندات الدالة على ذلك يسوى الحساب النهائي ويدفع للطرف الثاني باقي حساباته بما في ذلك التأمين النهائي أو ما تبقى منه.</w:t>
      </w:r>
    </w:p>
    <w:p w14:paraId="47785146"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​وفي جميع الأحوال إذا لم يتم الوفاء بالمبالغ المستحقة للطرف الثاني في المواعيد المحددة بالعقد يلتزم الطرف الأول بأن يؤدي للطرف الثاني ما يعادل تكلفة التمويل لقيمة المطالبة أو المستخلص المعتمد عن فترة التأخير وفقاً لسعر الائتمان والخصم المعلن من البنك المركزي وقت المحاسبة شريطة تقديم مستندات رسمية بالمبلغ المطالب به.</w:t>
      </w:r>
    </w:p>
    <w:p w14:paraId="6DD2BCB3"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4" w:name="_Toc221353976"/>
      <w:r w:rsidRPr="00EB3E99">
        <w:rPr>
          <w:rFonts w:asciiTheme="minorBidi" w:hAnsiTheme="minorBidi" w:cs="Arial"/>
          <w:b/>
          <w:bCs/>
          <w:sz w:val="27"/>
          <w:szCs w:val="27"/>
          <w:rtl/>
          <w:lang w:bidi="ar-EG"/>
        </w:rPr>
        <w:t>​البند الرابع عشر</w:t>
      </w:r>
      <w:bookmarkEnd w:id="324"/>
    </w:p>
    <w:p w14:paraId="489E09CD"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طرأ من المستجدات بعد إبرام العقد ما يوجب تعديل حجم التعاقد يكون للطرف الأول أن يعدل كميات أو حجم العقد بالزيادة أو النقص وبما لا يتجاوز (25%) من كمية كل بند بذات الشروط والأسعار دون أن يكون للطرف الثاني الحق في المطالبة بأي تعويض عن ذلك، ويجب في جميع حالات تعديل العقد الحصول على موافقة السلطة المختصة، ووجود الاعتماد المالي اللازم، وأن يصدر التعديل خلال مدة تنفيذ العقد ولا يدخل فيها مدة الضمان، وألا يؤثر ذلك على أولوية المتعاقد في ترتيب عطائه، وأن تعدل مدة هذا العقد إذا تطلب الأمر ذلك بالقدر الذي يتناسب وحجم الزيادة أو النقص.</w:t>
      </w:r>
    </w:p>
    <w:p w14:paraId="71EAD12A"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5" w:name="_Toc221353977"/>
      <w:r w:rsidRPr="00EB3E99">
        <w:rPr>
          <w:rFonts w:asciiTheme="minorBidi" w:hAnsiTheme="minorBidi" w:cs="Arial"/>
          <w:b/>
          <w:bCs/>
          <w:sz w:val="27"/>
          <w:szCs w:val="27"/>
          <w:rtl/>
          <w:lang w:bidi="ar-EG"/>
        </w:rPr>
        <w:t>​البند الخامس عشر</w:t>
      </w:r>
      <w:bookmarkEnd w:id="325"/>
    </w:p>
    <w:p w14:paraId="58673457" w14:textId="4C5D4D7D" w:rsidR="00EB3E99" w:rsidRPr="00EB3E99" w:rsidRDefault="00EB3E99" w:rsidP="00EB3E99">
      <w:pPr>
        <w:spacing w:before="120" w:after="120" w:line="360" w:lineRule="auto"/>
        <w:jc w:val="both"/>
        <w:rPr>
          <w:rFonts w:asciiTheme="minorBidi" w:hAnsiTheme="minorBidi"/>
          <w:b/>
          <w:bCs/>
          <w:sz w:val="27"/>
          <w:szCs w:val="27"/>
          <w:rtl/>
          <w:lang w:bidi="ar-EG"/>
        </w:rPr>
      </w:pPr>
      <w:r w:rsidRPr="00EB3E99">
        <w:rPr>
          <w:rFonts w:asciiTheme="minorBidi" w:hAnsiTheme="minorBidi" w:cs="Arial"/>
          <w:b/>
          <w:bCs/>
          <w:sz w:val="27"/>
          <w:szCs w:val="27"/>
          <w:rtl/>
          <w:lang w:bidi="ar-EG"/>
        </w:rPr>
        <w:lastRenderedPageBreak/>
        <w:t>​يلتزم الطرف الأول في نهاية كل ثلاثة أشهر تعاقدية بتعديل قيمة العقد وفقاً للزيادة أو الخفض في تكاليف بنود العقد التي طرأت بعد التاريخ المحدد ([</w:t>
      </w:r>
      <w:r>
        <w:rPr>
          <w:rFonts w:asciiTheme="minorBidi" w:hAnsiTheme="minorBidi" w:cs="Arial" w:hint="cs"/>
          <w:b/>
          <w:bCs/>
          <w:sz w:val="27"/>
          <w:szCs w:val="27"/>
          <w:rtl/>
          <w:lang w:bidi="ar-EG"/>
        </w:rPr>
        <w:t xml:space="preserve">       </w:t>
      </w:r>
      <w:r w:rsidRPr="00EB3E99">
        <w:rPr>
          <w:rFonts w:asciiTheme="minorBidi" w:hAnsiTheme="minorBidi" w:cs="Arial"/>
          <w:b/>
          <w:bCs/>
          <w:sz w:val="27"/>
          <w:szCs w:val="27"/>
          <w:rtl/>
          <w:lang w:bidi="ar-EG"/>
        </w:rPr>
        <w:t xml:space="preserve"> ] لفتح المظاريف الفنية / [ </w:t>
      </w:r>
      <w:r>
        <w:rPr>
          <w:rFonts w:asciiTheme="minorBidi" w:hAnsiTheme="minorBidi" w:cs="Arial" w:hint="cs"/>
          <w:b/>
          <w:bCs/>
          <w:sz w:val="27"/>
          <w:szCs w:val="27"/>
          <w:rtl/>
          <w:lang w:bidi="ar-EG"/>
        </w:rPr>
        <w:t xml:space="preserve">      </w:t>
      </w:r>
      <w:r w:rsidRPr="00EB3E99">
        <w:rPr>
          <w:rFonts w:asciiTheme="minorBidi" w:hAnsiTheme="minorBidi" w:cs="Arial"/>
          <w:b/>
          <w:bCs/>
          <w:sz w:val="27"/>
          <w:szCs w:val="27"/>
          <w:rtl/>
          <w:lang w:bidi="ar-EG"/>
        </w:rPr>
        <w:t>] أمر الإسناد بالاتفاق المباشر)، وذلك وفقاً للمعاملات المحددة في عطاء الطرف الثاني لتلك البنود أو مشتملاتها ضمن عرضه الفني، والتي تم التعاقد على أساسها، وبمراعاة البرنامج الزمني للتنفيذ من واقع نشرة الأرقام القياسية للمنتجين الصادرة من الجهاز المركزي للتعبئة العامة والإحصاء، ويكون هذا التعديل ملزماً للطرفين ويقع باطلاً كل اتفاق يُخالف ذلك (26).</w:t>
      </w:r>
    </w:p>
    <w:p w14:paraId="33C1936D" w14:textId="0A4FBFA8" w:rsidR="00EB3E99" w:rsidRDefault="00EB3E99" w:rsidP="00EB3E99">
      <w:pPr>
        <w:spacing w:before="120" w:after="120" w:line="360" w:lineRule="auto"/>
        <w:rPr>
          <w:rFonts w:asciiTheme="minorBidi" w:hAnsiTheme="minorBidi"/>
          <w:b/>
          <w:bCs/>
          <w:sz w:val="27"/>
          <w:szCs w:val="27"/>
          <w:rtl/>
          <w:lang w:bidi="ar-EG"/>
        </w:rPr>
      </w:pPr>
      <w:r w:rsidRPr="00EB3E99">
        <w:rPr>
          <w:rFonts w:asciiTheme="minorBidi" w:hAnsiTheme="minorBidi" w:cs="Arial"/>
          <w:b/>
          <w:bCs/>
          <w:sz w:val="27"/>
          <w:szCs w:val="27"/>
          <w:rtl/>
          <w:lang w:bidi="ar-EG"/>
        </w:rPr>
        <w:t>وإذا تأخر الطرف الثاني في تنفيذ مقاولة الأعمال لسبب يرجع إلى الطرف الأول، فيلتزم بمحاسبة الطرف الثاني على الكميات التي تم تنفيذها بعد ستة أشهر وفقاً لمعدلات التضخم الصادرة من الجهاز المركزي للتعبئة العامة والإحصاء (27).</w:t>
      </w:r>
    </w:p>
    <w:p w14:paraId="229278E7" w14:textId="77777777" w:rsidR="00EB3E99" w:rsidRPr="00EB3E99" w:rsidRDefault="00EB3E99" w:rsidP="00EB3E99">
      <w:pPr>
        <w:spacing w:before="120" w:after="120" w:line="360" w:lineRule="auto"/>
        <w:jc w:val="both"/>
        <w:rPr>
          <w:rFonts w:asciiTheme="minorBidi" w:hAnsiTheme="minorBidi"/>
          <w:b/>
          <w:bCs/>
          <w:sz w:val="27"/>
          <w:szCs w:val="27"/>
          <w:rtl/>
          <w:lang w:bidi="ar-EG"/>
        </w:rPr>
      </w:pPr>
      <w:r w:rsidRPr="00EB3E99">
        <w:rPr>
          <w:rFonts w:asciiTheme="minorBidi" w:hAnsiTheme="minorBidi" w:cs="Arial"/>
          <w:b/>
          <w:bCs/>
          <w:sz w:val="27"/>
          <w:szCs w:val="27"/>
          <w:rtl/>
          <w:lang w:bidi="ar-EG"/>
        </w:rPr>
        <w:t>طبقاً لما اشتمل عليه وبطريقة تتفق مع ما توجبه مقتضيات حسن النية، وبمراعاة أحكام المادة (91) من ذات القانون وفي حالة حدوث خلاف بينهما أثناء تنفيذه يتم عقد اجتماع مع مسئول إدارة العقد أو ممثل الطرف الأول بحسب الأحوال، وذلك خلال مدة خمسة عشر يوماً من تاريخ ظهور الخلاف بغرض مناقشته، وذلك من خلال اتخاذ الإجراءات الآتية:</w:t>
      </w:r>
    </w:p>
    <w:p w14:paraId="68350497" w14:textId="77777777" w:rsidR="00EB3E99" w:rsidRPr="00EB3E99" w:rsidRDefault="00EB3E99" w:rsidP="00EB3E99">
      <w:pPr>
        <w:spacing w:before="120" w:after="120" w:line="360" w:lineRule="auto"/>
        <w:jc w:val="both"/>
        <w:rPr>
          <w:rFonts w:asciiTheme="minorBidi" w:hAnsiTheme="minorBidi"/>
          <w:b/>
          <w:bCs/>
          <w:sz w:val="27"/>
          <w:szCs w:val="27"/>
          <w:rtl/>
          <w:lang w:bidi="ar-EG"/>
        </w:rPr>
      </w:pPr>
      <w:r w:rsidRPr="00EB3E99">
        <w:rPr>
          <w:rFonts w:asciiTheme="minorBidi" w:hAnsiTheme="minorBidi" w:cs="Arial"/>
          <w:b/>
          <w:bCs/>
          <w:sz w:val="27"/>
          <w:szCs w:val="27"/>
          <w:rtl/>
          <w:lang w:bidi="ar-EG"/>
        </w:rPr>
        <w:t>​فحص شروط التعاقد بكل دقة واتخاذ الحل المناسب للمشكلة.</w:t>
      </w:r>
    </w:p>
    <w:p w14:paraId="54FE0A6B" w14:textId="77777777" w:rsidR="00EB3E99" w:rsidRPr="00EB3E99" w:rsidRDefault="00EB3E99" w:rsidP="00EB3E99">
      <w:pPr>
        <w:spacing w:before="120" w:after="120" w:line="360" w:lineRule="auto"/>
        <w:jc w:val="both"/>
        <w:rPr>
          <w:rFonts w:asciiTheme="minorBidi" w:hAnsiTheme="minorBidi"/>
          <w:b/>
          <w:bCs/>
          <w:sz w:val="27"/>
          <w:szCs w:val="27"/>
          <w:rtl/>
          <w:lang w:bidi="ar-EG"/>
        </w:rPr>
      </w:pPr>
      <w:r w:rsidRPr="00EB3E99">
        <w:rPr>
          <w:rFonts w:asciiTheme="minorBidi" w:hAnsiTheme="minorBidi" w:cs="Arial"/>
          <w:b/>
          <w:bCs/>
          <w:sz w:val="27"/>
          <w:szCs w:val="27"/>
          <w:rtl/>
          <w:lang w:bidi="ar-EG"/>
        </w:rPr>
        <w:t>​قيام إدارة التعاقدات المختصة بإعداد تصور عن موضوع الخلاف، وتقديم رأي فني ومالي وقانوني للسلطة المختصة، ويجوز لها الاستعانة باستشاري متخصص للمساعدة في دراسة الخلاف وتقديم الرأي.</w:t>
      </w:r>
    </w:p>
    <w:p w14:paraId="30E2847D" w14:textId="77777777" w:rsidR="00EB3E99" w:rsidRPr="00EB3E99" w:rsidRDefault="00EB3E99" w:rsidP="00EB3E99">
      <w:pPr>
        <w:spacing w:before="120" w:after="120" w:line="360" w:lineRule="auto"/>
        <w:jc w:val="both"/>
        <w:rPr>
          <w:rFonts w:asciiTheme="minorBidi" w:hAnsiTheme="minorBidi"/>
          <w:b/>
          <w:bCs/>
          <w:sz w:val="27"/>
          <w:szCs w:val="27"/>
          <w:rtl/>
          <w:lang w:bidi="ar-EG"/>
        </w:rPr>
      </w:pPr>
      <w:r w:rsidRPr="00EB3E99">
        <w:rPr>
          <w:rFonts w:asciiTheme="minorBidi" w:hAnsiTheme="minorBidi" w:cs="Arial"/>
          <w:b/>
          <w:bCs/>
          <w:sz w:val="27"/>
          <w:szCs w:val="27"/>
          <w:rtl/>
          <w:lang w:bidi="ar-EG"/>
        </w:rPr>
        <w:t>​تسوية الخلاف الذي نشأ بالطرق الودية بما لا يخل بحقوق والتزامات طرفي العقد، وإذا ترتب على التسوية الودية أي أعباء مالية فيتم عرضها على السلطة المختصة للموافقة عليها بعد تقديم كافة المستندات والبيانات والمبررات لتسوية الخلاف.</w:t>
      </w:r>
    </w:p>
    <w:p w14:paraId="6820D393" w14:textId="5CADFA7E" w:rsidR="00EB3E99" w:rsidRPr="00EB3E99" w:rsidRDefault="00EB3E99" w:rsidP="00EB3E99">
      <w:pPr>
        <w:spacing w:before="120" w:after="120" w:line="360" w:lineRule="auto"/>
        <w:jc w:val="both"/>
        <w:rPr>
          <w:rFonts w:asciiTheme="minorBidi" w:hAnsiTheme="minorBidi"/>
          <w:b/>
          <w:bCs/>
          <w:sz w:val="27"/>
          <w:szCs w:val="27"/>
          <w:rtl/>
          <w:lang w:bidi="ar-EG"/>
        </w:rPr>
      </w:pPr>
      <w:r w:rsidRPr="00EB3E99">
        <w:rPr>
          <w:rFonts w:asciiTheme="minorBidi" w:hAnsiTheme="minorBidi" w:cs="Arial"/>
          <w:b/>
          <w:bCs/>
          <w:sz w:val="27"/>
          <w:szCs w:val="27"/>
          <w:rtl/>
          <w:lang w:bidi="ar-EG"/>
        </w:rPr>
        <w:t>​وفي كافة الحالات يلتزم طرفي التعاقد باستنفاد كافة البدائل الممكنة للوصول إلى حلول تتفق مع شروط العقد، وبالاستمرار في تنفيذ التزاماتهما الناشئة عنه.</w:t>
      </w:r>
    </w:p>
    <w:p w14:paraId="3A9FE01A"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6" w:name="_Toc221353978"/>
      <w:r w:rsidRPr="00EB3E99">
        <w:rPr>
          <w:rFonts w:asciiTheme="minorBidi" w:hAnsiTheme="minorBidi" w:cs="Arial"/>
          <w:b/>
          <w:bCs/>
          <w:sz w:val="27"/>
          <w:szCs w:val="27"/>
          <w:rtl/>
          <w:lang w:bidi="ar-EG"/>
        </w:rPr>
        <w:t>​البند السادس والعشرون</w:t>
      </w:r>
      <w:bookmarkEnd w:id="326"/>
    </w:p>
    <w:p w14:paraId="226512B3"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​يلتزم الطرف الثاني بأن يبذل أقصى جهد لتنفيذ التزاماته التعاقدية، وفي حالة إخلاله بأي شرط جوهري من شروط التعاقد، فعلى الطرف الأول استنفاد كافة البدائل الممكنة للوصول إلى حلول تتفق مع شروط العقد وفي حالة عدم إمكانية التوصل إلى حلول منطقية، يحق للطرف الأول فسخ العقد أو تنفيذه على حساب الطرف الثاني بالشروط والمواصفات ذاتها المعلن عنها والمتعاقد على أساسها، وفي الحالتين يصبح التأمين النهائي من حق الطرف الأول، كما يكون له أن يخصم ما يستحقه من مقابل التأخير وقيمة كل خسارة تلحق به، وبما في ذلك فروق الأسعار والمصاريف الإدارية، وذلك من أية مبالغ مستحقة أو تستحق للطرف الثاني لديه، 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 في الرجوع عليه قضائياً بما لم يتمكن من استيفائه من حقوق بالطريق الإداري.</w:t>
      </w:r>
    </w:p>
    <w:p w14:paraId="1A8B1AEC"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7" w:name="_Toc221353979"/>
      <w:r w:rsidRPr="00EB3E99">
        <w:rPr>
          <w:rFonts w:asciiTheme="minorBidi" w:hAnsiTheme="minorBidi" w:cs="Arial"/>
          <w:b/>
          <w:bCs/>
          <w:sz w:val="27"/>
          <w:szCs w:val="27"/>
          <w:rtl/>
          <w:lang w:bidi="ar-EG"/>
        </w:rPr>
        <w:t>​البند السابع والعشرون</w:t>
      </w:r>
      <w:bookmarkEnd w:id="327"/>
    </w:p>
    <w:p w14:paraId="6594848F"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​يفسخ هذا العقد تلقائياً في الحالات الآتية:</w:t>
      </w:r>
    </w:p>
    <w:p w14:paraId="0DAE3DF7"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تبين أن الطرف الثاني استعمل بنفسه أو بواسطة غيره الغش أو التلاعب في تعامله مع الطرف الأول أو في حصوله على العقد.</w:t>
      </w:r>
    </w:p>
    <w:p w14:paraId="708BE24D"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تبين وجود تواطؤ أو ممارسات احتيال أو فساد أو احتكار من قبل الطرف الثاني.</w:t>
      </w:r>
    </w:p>
    <w:p w14:paraId="41759F4E"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أفلس الطرف الثاني أو أعسر.</w:t>
      </w:r>
    </w:p>
    <w:p w14:paraId="586D4C93"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8" w:name="_Toc221353980"/>
      <w:r w:rsidRPr="00EB3E99">
        <w:rPr>
          <w:rFonts w:asciiTheme="minorBidi" w:hAnsiTheme="minorBidi" w:cs="Arial"/>
          <w:b/>
          <w:bCs/>
          <w:sz w:val="27"/>
          <w:szCs w:val="27"/>
          <w:rtl/>
          <w:lang w:bidi="ar-EG"/>
        </w:rPr>
        <w:t>​البند الثامن والعشرون</w:t>
      </w:r>
      <w:bookmarkEnd w:id="328"/>
    </w:p>
    <w:p w14:paraId="741F8A0D"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lastRenderedPageBreak/>
        <w:t>​يخضع هذا العقد لأحكام التشريعات المصرية، وتسري عليه أحكام قانون تنظيم التعاقدات التي تبرمها الجهات العامة الصادر بالقانون رقم 182 لسنة 2018 ولائحته التنفيذية الصادرة بقرار وزير المالية رقم 692 لسنة 2019 فيما لم يرد بشأنه نص خاص في هذا العقد، كما تسري عليه أحكام القانون المدني الصادر بالقانون رقم 131 لسنة 1948م وأحكام القانون رقم 5 لسنة 2015م بشأن تفضيل المنتجات المصرية في العقود الحكومية، وأحكام قرار رئيس مجلس الوزراء رقم 4498 لسنة 2023م بشأن رفع كفاءة الإنفاق الحكومي وتعظيم الإيرادات.</w:t>
      </w:r>
    </w:p>
    <w:p w14:paraId="79000F14"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29" w:name="_Toc221353981"/>
      <w:r w:rsidRPr="00EB3E99">
        <w:rPr>
          <w:rFonts w:asciiTheme="minorBidi" w:hAnsiTheme="minorBidi" w:cs="Arial"/>
          <w:b/>
          <w:bCs/>
          <w:sz w:val="27"/>
          <w:szCs w:val="27"/>
          <w:rtl/>
          <w:lang w:bidi="ar-EG"/>
        </w:rPr>
        <w:t>​البند التاسع والعشرون</w:t>
      </w:r>
      <w:bookmarkEnd w:id="329"/>
    </w:p>
    <w:p w14:paraId="124F63EF"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​(في حالة ما إذا كان التعاقد مع شخص طبيعي أو اعتباري خاص يكون نص البند على النحو التالي)</w:t>
      </w:r>
    </w:p>
    <w:p w14:paraId="7B6B96A6" w14:textId="0AB9906F" w:rsid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"تختص محاكم مجلس الدولة دون غيرها بالفصل في كافة المنازعات التي قد تنشأ عن تنفيذ أو تفسير أي بند من بنود هذا العقد".</w:t>
      </w:r>
    </w:p>
    <w:p w14:paraId="5B42EDBD" w14:textId="6E02A90F"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0" w:name="_Toc221353982"/>
      <w:r>
        <w:rPr>
          <w:rFonts w:asciiTheme="minorBidi" w:hAnsiTheme="minorBidi" w:cs="Arial" w:hint="cs"/>
          <w:b/>
          <w:bCs/>
          <w:sz w:val="27"/>
          <w:szCs w:val="27"/>
          <w:rtl/>
          <w:lang w:bidi="ar-EG"/>
        </w:rPr>
        <w:t>ا</w:t>
      </w:r>
      <w:r w:rsidRPr="00EB3E99">
        <w:rPr>
          <w:rFonts w:asciiTheme="minorBidi" w:hAnsiTheme="minorBidi" w:cs="Arial"/>
          <w:b/>
          <w:bCs/>
          <w:sz w:val="27"/>
          <w:szCs w:val="27"/>
          <w:rtl/>
          <w:lang w:bidi="ar-EG"/>
        </w:rPr>
        <w:t>لبند العشرون</w:t>
      </w:r>
      <w:bookmarkEnd w:id="330"/>
    </w:p>
    <w:p w14:paraId="31A7498C" w14:textId="77777777" w:rsid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تأخر الطرف الثاني أثناء تنفيذ العقد عن الميعاد المحدد له لسبب خارج عن إرادته، فإنه يجوز للطرف الأول إعطاؤه مهلة إضافية بما لا يجاوز (..........) يوماً من المدة الأصلية للعقد دون توقيع غرامة تأخير. وفي حالة تأخره لسبب راجع له، يُحصل منه مقابل للتأخير دون حاجة إلى تنبيه أو إنذار أو اتخاذ أي إجراء آخر، بنسبة (1%) من قيمة الأعمال أو الجزء المتأخر بحسب الأحوال، إذا لم تتجاوز مدة التأخير نسبة (1%) من المدة الكلية للتنفيذ. ويزاد مقابل التأخير بنسبة مدة التأخير بحسب الأحوال ذاتها وإلى أن تصل إلى (10%) من المدة الكلية للتنفيذ، وبنسبة (15%) من قيمة الأعمال أو الختامي أو من قيمة الجزء المتأخر بحسب الأحوال إذا جاوزت مدة التأخير نسبة (10%) من المدة الكلية للتنفيذ. ويحسب مقابل التأخير من قيمة الجزء المتأخر فقط إذا رأى الطرف الأول أن الجزء المتأخر لا يمنع الانتفاع بما تم تنفيذه بشكل مباشر أو غير مباشر على الوجه الأكمل في المواعيد المحددة. أما إذا رأى أن الجزء المتأخر يمنع الانتفاع بما تم تنفيذه فيكون حساب مقابل التأخير من القيمة الإجمالية للعقد. ولا يخل توقيع مقابل التأخير بحق الطرف الأول في الرجوع على الطرف الثاني بكامل التعويض المستحق عما أصابه من أضرار بسبب التأخير.</w:t>
      </w:r>
    </w:p>
    <w:p w14:paraId="1D473276" w14:textId="77777777" w:rsidR="00EB3E99" w:rsidRPr="00EB3E99" w:rsidRDefault="00EB3E99" w:rsidP="00EB3E99">
      <w:pPr>
        <w:spacing w:before="120" w:after="120"/>
        <w:jc w:val="both"/>
        <w:rPr>
          <w:rFonts w:asciiTheme="minorBidi" w:hAnsiTheme="minorBidi"/>
          <w:b/>
          <w:bCs/>
          <w:sz w:val="27"/>
          <w:szCs w:val="27"/>
          <w:rtl/>
          <w:lang w:bidi="ar-EG"/>
        </w:rPr>
      </w:pPr>
    </w:p>
    <w:p w14:paraId="79BD4A2F"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1" w:name="_Toc221353983"/>
      <w:r w:rsidRPr="00EB3E99">
        <w:rPr>
          <w:rFonts w:asciiTheme="minorBidi" w:hAnsiTheme="minorBidi" w:cs="Arial"/>
          <w:b/>
          <w:bCs/>
          <w:sz w:val="27"/>
          <w:szCs w:val="27"/>
          <w:rtl/>
          <w:lang w:bidi="ar-EG"/>
        </w:rPr>
        <w:t>​البند الحادي والعشرون</w:t>
      </w:r>
      <w:bookmarkEnd w:id="331"/>
    </w:p>
    <w:p w14:paraId="6DD3F478"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​يلتزم الطرف الثاني بتنفيذ الأعمال محل التعاقد بنفسه وفي المواعيد المحددة وفقاً للمواصفات والشروط المتعاقد على أساسها، ولا يجوز له التنازل عن ذلك للغير كلياً أو جزئياً. ومع ذلك يجوز له أن يتنازل عن المبالغ المستحقة له قبل الطرف الأول لأحد البنوك أو الشركات المالية غير المصرفية المرخص لها بمزاولة النشاط في جمهورية مصر العربية، ويكتفي في هذه الحالة بتصديق البنك أو الشركة دون الإخلال بمسئولية الطرف الثاني عن تنفيذ العقد. وفي حالة مخالفة ذلك يحق للطرف الأول فسخ العقد بإرادته المنفردة دون حاجة لاتخاذ أية إجراءات أو إنذار أو تنبيه، فضلاً عن حقه في اتخاذ كافة الإجراءات المنصوص عليها في قانون تنظيم التعاقدات التي تبرمها الجهات العامة رقم 182 لسنة 2018.</w:t>
      </w:r>
    </w:p>
    <w:p w14:paraId="7756821F"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2" w:name="_Toc221353984"/>
      <w:r w:rsidRPr="00EB3E99">
        <w:rPr>
          <w:rFonts w:asciiTheme="minorBidi" w:hAnsiTheme="minorBidi" w:cs="Arial"/>
          <w:b/>
          <w:bCs/>
          <w:sz w:val="27"/>
          <w:szCs w:val="27"/>
          <w:rtl/>
          <w:lang w:bidi="ar-EG"/>
        </w:rPr>
        <w:t>​البند الثاني والعشرون</w:t>
      </w:r>
      <w:bookmarkEnd w:id="332"/>
    </w:p>
    <w:p w14:paraId="4CCADA12"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​أقر الطرف الثاني بموجب توقيعه على هذا العقد بعدم صدور أحكام نهائية ضده في إحدى الجرائم المنصوص عليها في الباب الرابع من الكتاب الثاني من قانون العقوبات، أو في جرائم التهرب الضريبي، أو الجمركي.</w:t>
      </w:r>
    </w:p>
    <w:p w14:paraId="1D1CB34B"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3" w:name="_Toc221353985"/>
      <w:r w:rsidRPr="00EB3E99">
        <w:rPr>
          <w:rFonts w:asciiTheme="minorBidi" w:hAnsiTheme="minorBidi" w:cs="Arial"/>
          <w:b/>
          <w:bCs/>
          <w:sz w:val="27"/>
          <w:szCs w:val="27"/>
          <w:rtl/>
          <w:lang w:bidi="ar-EG"/>
        </w:rPr>
        <w:t>​البند الثالث والعشرون</w:t>
      </w:r>
      <w:bookmarkEnd w:id="333"/>
    </w:p>
    <w:p w14:paraId="7116F40C"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​يلتزم الطرف الثاني والعاملون لديه بالمحافظة على سرية وخصوصية ما يحصلون عليه من بيانات أو مستندات أو معلومات أياً كانت طبيعتها تكون متعلقة بالعقد. ويتعهد بعدم إفشائها للغير دون موافقة الطرف الأول الكتابية، وذلك طوال مدة سريان العقد أو بعد انتهائه أو إنهائه أو فسخه. ويُعد الإخلال بمبدأ السرية والخصوصية بمثابة إخلال جسيم بشروط العقد ودون الإخلال بأية عقوبة مقررة في هذا الشأن.</w:t>
      </w:r>
    </w:p>
    <w:p w14:paraId="189D6C38"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4" w:name="_Toc221353986"/>
      <w:r w:rsidRPr="00EB3E99">
        <w:rPr>
          <w:rFonts w:asciiTheme="minorBidi" w:hAnsiTheme="minorBidi" w:cs="Arial"/>
          <w:b/>
          <w:bCs/>
          <w:sz w:val="27"/>
          <w:szCs w:val="27"/>
          <w:rtl/>
          <w:lang w:bidi="ar-EG"/>
        </w:rPr>
        <w:t>​البند الرابع والعشرون</w:t>
      </w:r>
      <w:bookmarkEnd w:id="334"/>
    </w:p>
    <w:p w14:paraId="6A4D5D8F"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​يلتزم الطرف الثاني بتحمل كافة الضرائب والرسوم والدمغات وغيرها التي تستحق على هذا العقد من تاريخ توقيعه وسدادها في مواعيدها المحددة قانوناً.</w:t>
      </w:r>
    </w:p>
    <w:p w14:paraId="350B2026"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5" w:name="_Toc221353987"/>
      <w:r w:rsidRPr="00EB3E99">
        <w:rPr>
          <w:rFonts w:asciiTheme="minorBidi" w:hAnsiTheme="minorBidi" w:cs="Arial"/>
          <w:b/>
          <w:bCs/>
          <w:sz w:val="27"/>
          <w:szCs w:val="27"/>
          <w:rtl/>
          <w:lang w:bidi="ar-EG"/>
        </w:rPr>
        <w:lastRenderedPageBreak/>
        <w:t>​البند الخامس والعشرون</w:t>
      </w:r>
      <w:bookmarkEnd w:id="335"/>
    </w:p>
    <w:p w14:paraId="251755EE" w14:textId="06DD2C8C" w:rsid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​مع عدم الإخلال بأحكام المادة (51) من القانون رقم 182 لسنة 2018، على طرفي العقد بذل أقصى جهد للالتزام ببنود العقد طوال مدة تنفيذه طبقاً لما اشتمل عليه وبطريقة تتفق مع مقتضيات حسن النية. وفي حالة حدوث خلاف يتم عقد اجتماع مع مسئول إدارة العقد خلال 15 يوماً من تاريخ ظهور الخلاف بغرض مناقشته.</w:t>
      </w:r>
    </w:p>
    <w:p w14:paraId="192C50A4"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وفي حالة ما إذا كان التعاقد مع شخص اعتباري عام يكون نص البند على النحو التالي)</w:t>
      </w:r>
    </w:p>
    <w:p w14:paraId="541E6870"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"تختص الجمعية العمومية لقسمي الفتوى والتشريع بالفصل في كافة المنازعات التي قد تنشأ عن تنفيذ أو تفسير أي بند من بنود هذا العقد".</w:t>
      </w:r>
    </w:p>
    <w:p w14:paraId="2D9967C1" w14:textId="77777777" w:rsid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​في حالة القضاء ببطلان أي بند أو فقرة من بنود أو فقرات هذا العقد تبقى باقي بنود العقد وفقراته سارية وملزمة للطرفين ومنتجة لكافة آثارها العقدية والقانونية ما لم تكن مرتبطة بما قضي ببطلانه من بنود وفقرات ارتباطاً لا يقبل التجزئة، أو تكون أثراً من آثارها.</w:t>
      </w:r>
    </w:p>
    <w:p w14:paraId="296FA650" w14:textId="1A69934E" w:rsidR="00EB3E99" w:rsidRPr="00EB3E99" w:rsidRDefault="00DE5C7E"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6" w:name="_Toc221353988"/>
      <w:r>
        <w:rPr>
          <w:rFonts w:asciiTheme="minorBidi" w:hAnsiTheme="minorBidi" w:cs="Arial" w:hint="cs"/>
          <w:b/>
          <w:bCs/>
          <w:sz w:val="27"/>
          <w:szCs w:val="27"/>
          <w:rtl/>
          <w:lang w:bidi="ar-EG"/>
        </w:rPr>
        <w:t>ا</w:t>
      </w:r>
      <w:r w:rsidR="00EB3E99" w:rsidRPr="00EB3E99">
        <w:rPr>
          <w:rFonts w:asciiTheme="minorBidi" w:hAnsiTheme="minorBidi" w:cs="Arial"/>
          <w:b/>
          <w:bCs/>
          <w:sz w:val="27"/>
          <w:szCs w:val="27"/>
          <w:rtl/>
          <w:lang w:bidi="ar-EG"/>
        </w:rPr>
        <w:t>لبند السادس والعشرون</w:t>
      </w:r>
      <w:bookmarkEnd w:id="336"/>
    </w:p>
    <w:p w14:paraId="3B4C0881" w14:textId="77777777" w:rsidR="00EB3E99" w:rsidRPr="00EB3E99" w:rsidRDefault="00EB3E99" w:rsidP="00DE5C7E">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​في حالة إخلال الطرف الثاني بشرط جوهري، يحق للطرف الأول فسخ العقد أو تنفيذه على حساب الطرف الثاني، مع مصادرة التأمين النهائي وخصم التعويضات وفروق الأسعار من مستحقاته.</w:t>
      </w:r>
    </w:p>
    <w:p w14:paraId="6EEF149A" w14:textId="77777777" w:rsidR="00EB3E99" w:rsidRPr="00EB3E99" w:rsidRDefault="00EB3E99" w:rsidP="00DE5C7E">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7" w:name="_Toc221353989"/>
      <w:r w:rsidRPr="00EB3E99">
        <w:rPr>
          <w:rFonts w:asciiTheme="minorBidi" w:hAnsiTheme="minorBidi" w:cs="Arial"/>
          <w:b/>
          <w:bCs/>
          <w:sz w:val="27"/>
          <w:szCs w:val="27"/>
          <w:rtl/>
          <w:lang w:bidi="ar-EG"/>
        </w:rPr>
        <w:t>​البند السابع والعشرون</w:t>
      </w:r>
      <w:bookmarkEnd w:id="337"/>
    </w:p>
    <w:p w14:paraId="3516BEA9" w14:textId="19AF31E2" w:rsidR="00DE5C7E" w:rsidRPr="00EB3E99" w:rsidRDefault="00EB3E99" w:rsidP="00423B2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​يفسخ العقد تلقائياً في حالات: الغش أو التلاعب، التواطؤ أو الفساد، أو إفلاس الطرف الثاني.</w:t>
      </w:r>
    </w:p>
    <w:p w14:paraId="57E8AF69" w14:textId="77777777" w:rsidR="00EB3E99" w:rsidRPr="00EB3E99" w:rsidRDefault="00EB3E99" w:rsidP="00DE5C7E">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8" w:name="_Toc221353990"/>
      <w:r w:rsidRPr="00EB3E99">
        <w:rPr>
          <w:rFonts w:asciiTheme="minorBidi" w:hAnsiTheme="minorBidi" w:cs="Arial"/>
          <w:b/>
          <w:bCs/>
          <w:sz w:val="27"/>
          <w:szCs w:val="27"/>
          <w:rtl/>
          <w:lang w:bidi="ar-EG"/>
        </w:rPr>
        <w:t>​البند الثامن والعشرون</w:t>
      </w:r>
      <w:bookmarkEnd w:id="338"/>
    </w:p>
    <w:p w14:paraId="149E472F" w14:textId="77777777" w:rsidR="00EB3E99" w:rsidRPr="00EB3E99" w:rsidRDefault="00EB3E99" w:rsidP="00DE5C7E">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​يخضع العقد للتشريعات المصرية، وبشكل خاص قانون 182 لسنة 2018 (تنظيم التعاقدات العامة) والقانون المدني.</w:t>
      </w:r>
    </w:p>
    <w:p w14:paraId="171D891A" w14:textId="77777777" w:rsidR="00EB3E99" w:rsidRPr="00EB3E99" w:rsidRDefault="00EB3E99" w:rsidP="00DE5C7E">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39" w:name="_Toc221353991"/>
      <w:r w:rsidRPr="00EB3E99">
        <w:rPr>
          <w:rFonts w:asciiTheme="minorBidi" w:hAnsiTheme="minorBidi" w:cs="Arial"/>
          <w:b/>
          <w:bCs/>
          <w:sz w:val="27"/>
          <w:szCs w:val="27"/>
          <w:rtl/>
          <w:lang w:bidi="ar-EG"/>
        </w:rPr>
        <w:t>​البند التاسع والعشرون (الاختصاص القضائي)</w:t>
      </w:r>
      <w:bookmarkEnd w:id="339"/>
    </w:p>
    <w:p w14:paraId="632178AB" w14:textId="77777777" w:rsidR="00EB3E99" w:rsidRPr="00EB3E99" w:rsidRDefault="00EB3E99" w:rsidP="00DE5C7E">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كان الطرف الثاني خاصاً: تختص محاكم مجلس الدولة بالفصل في المنازعات.</w:t>
      </w:r>
    </w:p>
    <w:p w14:paraId="7A56DFF1" w14:textId="0C593016" w:rsidR="00EB3E99" w:rsidRDefault="00EB3E99" w:rsidP="00DE5C7E">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​إذا كان الطرف الثاني عاماً: تختص الجمعية العمومية لقسمي الفتوى والتشريع بالفصل في المنازعات.</w:t>
      </w:r>
    </w:p>
    <w:p w14:paraId="7E155975" w14:textId="77777777" w:rsidR="00DE5C7E" w:rsidRPr="00DE5C7E" w:rsidRDefault="00DE5C7E" w:rsidP="00DE5C7E">
      <w:pPr>
        <w:spacing w:before="120" w:after="120"/>
        <w:jc w:val="both"/>
        <w:rPr>
          <w:rFonts w:asciiTheme="minorBidi" w:hAnsiTheme="minorBidi"/>
          <w:b/>
          <w:bCs/>
          <w:sz w:val="27"/>
          <w:szCs w:val="27"/>
          <w:rtl/>
          <w:lang w:bidi="ar-EG"/>
        </w:rPr>
      </w:pPr>
      <w:r w:rsidRPr="00DE5C7E">
        <w:rPr>
          <w:rFonts w:asciiTheme="minorBidi" w:hAnsiTheme="minorBidi" w:cs="Arial"/>
          <w:b/>
          <w:bCs/>
          <w:sz w:val="27"/>
          <w:szCs w:val="27"/>
          <w:rtl/>
          <w:lang w:bidi="ar-EG"/>
        </w:rPr>
        <w:t>وفي حالة ما إذا كان التعاقد مع شخص اعتباري عام يكون نص البند على النحو التالي)</w:t>
      </w:r>
    </w:p>
    <w:p w14:paraId="1415E846" w14:textId="77777777" w:rsidR="00DE5C7E" w:rsidRPr="00DE5C7E" w:rsidRDefault="00DE5C7E" w:rsidP="00DE5C7E">
      <w:pPr>
        <w:spacing w:before="120" w:after="120"/>
        <w:jc w:val="both"/>
        <w:rPr>
          <w:rFonts w:asciiTheme="minorBidi" w:hAnsiTheme="minorBidi"/>
          <w:b/>
          <w:bCs/>
          <w:sz w:val="27"/>
          <w:szCs w:val="27"/>
          <w:rtl/>
          <w:lang w:bidi="ar-EG"/>
        </w:rPr>
      </w:pPr>
      <w:r w:rsidRPr="00DE5C7E">
        <w:rPr>
          <w:rFonts w:asciiTheme="minorBidi" w:hAnsiTheme="minorBidi" w:cs="Arial"/>
          <w:b/>
          <w:bCs/>
          <w:sz w:val="27"/>
          <w:szCs w:val="27"/>
          <w:rtl/>
          <w:lang w:bidi="ar-EG"/>
        </w:rPr>
        <w:t>"تختص الجمعية العمومية لقسمي الفتوى والتشريع بالفصل في كافة المنازعات التي قد تنشأ عن تنفيذ أو تفسير أي بند من بنود هذا العقد".</w:t>
      </w:r>
    </w:p>
    <w:p w14:paraId="1BAE1EEB" w14:textId="277C8831" w:rsidR="00DE5C7E" w:rsidRPr="00EB3E99" w:rsidRDefault="00DE5C7E" w:rsidP="00DE5C7E">
      <w:pPr>
        <w:spacing w:before="120" w:after="120"/>
        <w:jc w:val="both"/>
        <w:rPr>
          <w:rFonts w:asciiTheme="minorBidi" w:hAnsiTheme="minorBidi"/>
          <w:b/>
          <w:bCs/>
          <w:sz w:val="27"/>
          <w:szCs w:val="27"/>
          <w:rtl/>
          <w:lang w:bidi="ar-EG"/>
        </w:rPr>
      </w:pPr>
      <w:r w:rsidRPr="00DE5C7E">
        <w:rPr>
          <w:rFonts w:asciiTheme="minorBidi" w:hAnsiTheme="minorBidi" w:cs="Arial"/>
          <w:b/>
          <w:bCs/>
          <w:sz w:val="27"/>
          <w:szCs w:val="27"/>
          <w:rtl/>
          <w:lang w:bidi="ar-EG"/>
        </w:rPr>
        <w:t>​في حالة القضاء ببطلان أي بند أو فقرة من بنود أو فقرات هذا العقد تبقى باقي بنود العقد وفقراته سارية وملزمة للطرفين ومنتجة لكافة آثارها العقدية والقانونية ما لم تكن مرتبطة بما قضي ببطلانه من بنود وفقرات ارتباطاً لا يقبل التجزئة، أو تكون أثراً من آثارها</w:t>
      </w:r>
    </w:p>
    <w:p w14:paraId="712E337F"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40" w:name="_Toc221353992"/>
      <w:r w:rsidRPr="00EB3E99">
        <w:rPr>
          <w:rFonts w:asciiTheme="minorBidi" w:hAnsiTheme="minorBidi" w:cs="Arial"/>
          <w:b/>
          <w:bCs/>
          <w:sz w:val="27"/>
          <w:szCs w:val="27"/>
          <w:rtl/>
          <w:lang w:bidi="ar-EG"/>
        </w:rPr>
        <w:t>​البند الثلاثون</w:t>
      </w:r>
      <w:bookmarkEnd w:id="340"/>
    </w:p>
    <w:p w14:paraId="147A8DEB" w14:textId="77777777" w:rsidR="00EB3E99" w:rsidRP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​أقر الطرفان بأن العنوان المبين قرين كل منهما بصدر هذا العقد هو المحل المختار لهما، وأن كافة المكاتبات والمراسلات والإعلانات والإنذارات القضائية التي توجه أو ترسل أو تعلن أو تخطر عليه تكون صحيحة ومنتجة لكافة آثارها القانونية والعقدية، وفي حالة تغيير أحد الطرفين يتعين عليه إخطار الطرف الآخر بالعنوان الجديد خلال خمسة عشر يوماً، بخطاب مسجل بعلم الوصول، وإلا اعتبرت مكاتباته ومراسلاته وإعلاناته وإنذاراته على هذا العنوان صحيحة ومنتجة لكافة آثارها القانونية والعقدية.</w:t>
      </w:r>
    </w:p>
    <w:p w14:paraId="3CA330BC" w14:textId="77777777" w:rsidR="00EB3E99" w:rsidRPr="00EB3E99" w:rsidRDefault="00EB3E99" w:rsidP="00EB3E99">
      <w:pPr>
        <w:shd w:val="clear" w:color="auto" w:fill="D9D9D9" w:themeFill="background1" w:themeFillShade="D9"/>
        <w:spacing w:before="120" w:after="120"/>
        <w:jc w:val="center"/>
        <w:outlineLvl w:val="2"/>
        <w:rPr>
          <w:rFonts w:asciiTheme="minorBidi" w:hAnsiTheme="minorBidi"/>
          <w:b/>
          <w:bCs/>
          <w:sz w:val="27"/>
          <w:szCs w:val="27"/>
          <w:rtl/>
          <w:lang w:bidi="ar-EG"/>
        </w:rPr>
      </w:pPr>
      <w:bookmarkStart w:id="341" w:name="_Toc221353993"/>
      <w:r w:rsidRPr="00EB3E99">
        <w:rPr>
          <w:rFonts w:asciiTheme="minorBidi" w:hAnsiTheme="minorBidi" w:cs="Arial"/>
          <w:b/>
          <w:bCs/>
          <w:sz w:val="27"/>
          <w:szCs w:val="27"/>
          <w:rtl/>
          <w:lang w:bidi="ar-EG"/>
        </w:rPr>
        <w:t>​البند الحادي والثلاثون</w:t>
      </w:r>
      <w:bookmarkEnd w:id="341"/>
    </w:p>
    <w:p w14:paraId="3901577A" w14:textId="5B917742" w:rsidR="00EB3E99" w:rsidRDefault="00EB3E99" w:rsidP="00EB3E99">
      <w:pPr>
        <w:spacing w:before="120" w:after="120"/>
        <w:jc w:val="both"/>
        <w:rPr>
          <w:rFonts w:asciiTheme="minorBidi" w:hAnsiTheme="minorBidi"/>
          <w:b/>
          <w:bCs/>
          <w:sz w:val="27"/>
          <w:szCs w:val="27"/>
          <w:rtl/>
          <w:lang w:bidi="ar-EG"/>
        </w:rPr>
      </w:pPr>
      <w:r w:rsidRPr="00EB3E99">
        <w:rPr>
          <w:rFonts w:asciiTheme="minorBidi" w:hAnsiTheme="minorBidi" w:cs="Arial"/>
          <w:b/>
          <w:bCs/>
          <w:sz w:val="27"/>
          <w:szCs w:val="27"/>
          <w:rtl/>
          <w:lang w:bidi="ar-EG"/>
        </w:rPr>
        <w:t>​تحرر هذا العقد من أصل وأربع نسخ موقعة من الطرفين، سلمت إحداها إلى الطرف الثاني، واحتفظ الطرف الأول بالأصل والنسخ الأخرى، للعمل بمقتضاها عند الاقتضاء واللزوم.</w:t>
      </w:r>
    </w:p>
    <w:p w14:paraId="590724B9" w14:textId="63FB7871" w:rsidR="00DE5C7E" w:rsidRDefault="00423B29" w:rsidP="00EB3E99">
      <w:pPr>
        <w:spacing w:before="120" w:after="120"/>
        <w:jc w:val="both"/>
        <w:rPr>
          <w:rFonts w:asciiTheme="minorBidi" w:hAnsiTheme="minorBidi"/>
          <w:b/>
          <w:bCs/>
          <w:sz w:val="27"/>
          <w:szCs w:val="27"/>
          <w:rtl/>
          <w:lang w:bidi="ar-EG"/>
        </w:rPr>
      </w:pPr>
      <w:r>
        <w:rPr>
          <w:rFonts w:asciiTheme="minorBidi" w:hAnsiTheme="minorBidi" w:hint="cs"/>
          <w:b/>
          <w:bCs/>
          <w:sz w:val="27"/>
          <w:szCs w:val="27"/>
          <w:rtl/>
          <w:lang w:bidi="ar-EG"/>
        </w:rPr>
        <w:lastRenderedPageBreak/>
        <w:t xml:space="preserve"> </w:t>
      </w:r>
    </w:p>
    <w:p w14:paraId="604CA0A1" w14:textId="318104D0" w:rsidR="00DE5C7E" w:rsidRPr="00DE5C7E" w:rsidRDefault="00DE5C7E" w:rsidP="00DE5C7E">
      <w:pPr>
        <w:spacing w:before="120" w:after="120"/>
        <w:jc w:val="both"/>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 xml:space="preserve">الطرف الأول </w:t>
      </w:r>
      <w:r>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الطرف الثاني</w:t>
      </w:r>
    </w:p>
    <w:p w14:paraId="76BB1E38" w14:textId="4431EAAC" w:rsidR="00DE5C7E" w:rsidRPr="00DE5C7E" w:rsidRDefault="00DE5C7E" w:rsidP="00DE5C7E">
      <w:pPr>
        <w:spacing w:before="120" w:after="120"/>
        <w:jc w:val="both"/>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الاسم: ...................</w:t>
      </w: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 xml:space="preserve"> الاسم: ..................</w:t>
      </w:r>
    </w:p>
    <w:p w14:paraId="03835377" w14:textId="42054E06" w:rsidR="00DE5C7E" w:rsidRPr="00DE5C7E" w:rsidRDefault="00DE5C7E" w:rsidP="00DE5C7E">
      <w:pPr>
        <w:spacing w:before="120" w:after="120"/>
        <w:jc w:val="both"/>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الصفة: ..................</w:t>
      </w: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الصفة: ...................</w:t>
      </w:r>
    </w:p>
    <w:p w14:paraId="6025BF4A" w14:textId="6A25C32D" w:rsidR="00DE5C7E" w:rsidRPr="00DE5C7E" w:rsidRDefault="00DE5C7E" w:rsidP="00DE5C7E">
      <w:pPr>
        <w:spacing w:before="120" w:after="120"/>
        <w:jc w:val="both"/>
        <w:rPr>
          <w:rFonts w:asciiTheme="minorBidi" w:hAnsiTheme="minorBidi"/>
          <w:b/>
          <w:bCs/>
          <w:sz w:val="27"/>
          <w:szCs w:val="27"/>
          <w:rtl/>
          <w:lang w:bidi="ar-EG"/>
        </w:rPr>
      </w:pP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 xml:space="preserve">التوقيع: .................. </w:t>
      </w: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التوقيع: ..................</w:t>
      </w:r>
    </w:p>
    <w:p w14:paraId="285DA5EE" w14:textId="526E13D3" w:rsidR="00DE5C7E" w:rsidRDefault="00DE5C7E" w:rsidP="00DE5C7E">
      <w:pPr>
        <w:spacing w:before="120" w:after="120"/>
        <w:jc w:val="both"/>
        <w:rPr>
          <w:rFonts w:asciiTheme="minorBidi" w:hAnsiTheme="minorBidi"/>
          <w:b/>
          <w:bCs/>
          <w:sz w:val="27"/>
          <w:szCs w:val="27"/>
          <w:lang w:bidi="ar-EG"/>
        </w:rPr>
      </w:pP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التاريخ: ..................</w:t>
      </w:r>
      <w:r>
        <w:rPr>
          <w:rFonts w:asciiTheme="minorBidi" w:hAnsiTheme="minorBidi" w:cs="Arial" w:hint="cs"/>
          <w:b/>
          <w:bCs/>
          <w:sz w:val="27"/>
          <w:szCs w:val="27"/>
          <w:rtl/>
          <w:lang w:bidi="ar-EG"/>
        </w:rPr>
        <w:t xml:space="preserve">                                              </w:t>
      </w:r>
      <w:r w:rsidR="00423B29">
        <w:rPr>
          <w:rFonts w:asciiTheme="minorBidi" w:hAnsiTheme="minorBidi" w:cs="Arial" w:hint="cs"/>
          <w:b/>
          <w:bCs/>
          <w:sz w:val="27"/>
          <w:szCs w:val="27"/>
          <w:rtl/>
          <w:lang w:bidi="ar-EG"/>
        </w:rPr>
        <w:t xml:space="preserve">         </w:t>
      </w:r>
      <w:r w:rsidRPr="00DE5C7E">
        <w:rPr>
          <w:rFonts w:asciiTheme="minorBidi" w:hAnsiTheme="minorBidi" w:cs="Arial"/>
          <w:b/>
          <w:bCs/>
          <w:sz w:val="27"/>
          <w:szCs w:val="27"/>
          <w:rtl/>
          <w:lang w:bidi="ar-EG"/>
        </w:rPr>
        <w:t>التاريخ</w:t>
      </w:r>
      <w:r>
        <w:rPr>
          <w:rFonts w:asciiTheme="minorBidi" w:hAnsiTheme="minorBidi" w:hint="cs"/>
          <w:b/>
          <w:bCs/>
          <w:sz w:val="27"/>
          <w:szCs w:val="27"/>
          <w:rtl/>
          <w:lang w:bidi="ar-EG"/>
        </w:rPr>
        <w:t>:</w:t>
      </w:r>
      <w:r w:rsidRPr="00DE5C7E">
        <w:rPr>
          <w:rFonts w:asciiTheme="minorBidi" w:hAnsiTheme="minorBidi" w:cs="Arial"/>
          <w:b/>
          <w:bCs/>
          <w:sz w:val="27"/>
          <w:szCs w:val="27"/>
          <w:rtl/>
          <w:lang w:bidi="ar-EG"/>
        </w:rPr>
        <w:t xml:space="preserve"> ...................</w:t>
      </w:r>
      <w:r>
        <w:rPr>
          <w:rFonts w:asciiTheme="minorBidi" w:hAnsiTheme="minorBidi" w:cs="Arial" w:hint="cs"/>
          <w:b/>
          <w:bCs/>
          <w:sz w:val="27"/>
          <w:szCs w:val="27"/>
          <w:rtl/>
          <w:lang w:bidi="ar-EG"/>
        </w:rPr>
        <w:t>.</w:t>
      </w:r>
    </w:p>
    <w:sectPr w:rsidR="00DE5C7E" w:rsidSect="00385350">
      <w:headerReference w:type="default" r:id="rId16"/>
      <w:footerReference w:type="default" r:id="rId17"/>
      <w:pgSz w:w="11906" w:h="16838" w:code="9"/>
      <w:pgMar w:top="284" w:right="424" w:bottom="426" w:left="426" w:header="539" w:footer="272"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1AAD7" w14:textId="77777777" w:rsidR="008153F2" w:rsidRDefault="008153F2" w:rsidP="001C1F25">
      <w:pPr>
        <w:spacing w:after="0" w:line="240" w:lineRule="auto"/>
      </w:pPr>
      <w:r>
        <w:separator/>
      </w:r>
    </w:p>
  </w:endnote>
  <w:endnote w:type="continuationSeparator" w:id="0">
    <w:p w14:paraId="7382E835" w14:textId="77777777" w:rsidR="008153F2" w:rsidRDefault="008153F2" w:rsidP="001C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F_Taif Normal">
    <w:altName w:val="Arial"/>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MCS Gulf S_I normal.">
    <w:altName w:val="Arial"/>
    <w:charset w:val="B2"/>
    <w:family w:val="auto"/>
    <w:pitch w:val="variable"/>
    <w:sig w:usb0="00002001" w:usb1="00000000" w:usb2="00000000" w:usb3="00000000" w:csb0="00000040" w:csb1="00000000"/>
  </w:font>
  <w:font w:name="PT Bold Dusky">
    <w:altName w:val="Arial"/>
    <w:panose1 w:val="0201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Bidi" w:hAnsiTheme="minorBidi"/>
        <w:b/>
        <w:bCs/>
        <w:sz w:val="16"/>
        <w:szCs w:val="16"/>
        <w:rtl/>
      </w:rPr>
      <w:id w:val="529308550"/>
      <w:docPartObj>
        <w:docPartGallery w:val="Page Numbers (Bottom of Page)"/>
        <w:docPartUnique/>
      </w:docPartObj>
    </w:sdtPr>
    <w:sdtEndPr>
      <w:rPr>
        <w:sz w:val="10"/>
        <w:szCs w:val="10"/>
      </w:rPr>
    </w:sdtEndPr>
    <w:sdtContent>
      <w:sdt>
        <w:sdtPr>
          <w:rPr>
            <w:rFonts w:asciiTheme="minorBidi" w:hAnsiTheme="minorBidi"/>
            <w:b/>
            <w:bCs/>
            <w:sz w:val="16"/>
            <w:szCs w:val="16"/>
            <w:rtl/>
          </w:rPr>
          <w:id w:val="98381352"/>
          <w:docPartObj>
            <w:docPartGallery w:val="Page Numbers (Top of Page)"/>
            <w:docPartUnique/>
          </w:docPartObj>
        </w:sdtPr>
        <w:sdtEndPr>
          <w:rPr>
            <w:sz w:val="10"/>
            <w:szCs w:val="10"/>
          </w:rPr>
        </w:sdtEndPr>
        <w:sdtContent>
          <w:p w14:paraId="59AF0202" w14:textId="77777777" w:rsidR="00E617FB" w:rsidRDefault="001849C9" w:rsidP="00E617FB">
            <w:pPr>
              <w:pStyle w:val="Footer"/>
              <w:jc w:val="center"/>
              <w:rPr>
                <w:rFonts w:asciiTheme="minorBidi" w:hAnsiTheme="minorBidi"/>
                <w:b/>
                <w:bCs/>
                <w:sz w:val="16"/>
                <w:szCs w:val="16"/>
                <w:rtl/>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005F7709"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005F7709" w:rsidRPr="00B72176">
              <w:rPr>
                <w:rFonts w:asciiTheme="minorBidi" w:hAnsiTheme="minorBidi"/>
                <w:b/>
                <w:bCs/>
                <w:sz w:val="16"/>
                <w:szCs w:val="16"/>
              </w:rPr>
              <w:fldChar w:fldCharType="separate"/>
            </w:r>
            <w:r w:rsidR="00E72312">
              <w:rPr>
                <w:rFonts w:asciiTheme="minorBidi" w:hAnsiTheme="minorBidi"/>
                <w:b/>
                <w:bCs/>
                <w:noProof/>
                <w:sz w:val="16"/>
                <w:szCs w:val="16"/>
                <w:rtl/>
              </w:rPr>
              <w:t>2</w:t>
            </w:r>
            <w:r w:rsidR="005F7709"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005F7709"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005F7709" w:rsidRPr="00B72176">
              <w:rPr>
                <w:rFonts w:asciiTheme="minorBidi" w:hAnsiTheme="minorBidi"/>
                <w:b/>
                <w:bCs/>
                <w:sz w:val="16"/>
                <w:szCs w:val="16"/>
              </w:rPr>
              <w:fldChar w:fldCharType="separate"/>
            </w:r>
            <w:r w:rsidR="00E72312">
              <w:rPr>
                <w:rFonts w:asciiTheme="minorBidi" w:hAnsiTheme="minorBidi"/>
                <w:b/>
                <w:bCs/>
                <w:noProof/>
                <w:sz w:val="16"/>
                <w:szCs w:val="16"/>
                <w:rtl/>
              </w:rPr>
              <w:t>58</w:t>
            </w:r>
            <w:r w:rsidR="005F7709"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0F07228B" w14:textId="5C3433AB" w:rsidR="00E617FB" w:rsidRPr="00E617FB" w:rsidRDefault="00000000" w:rsidP="00E617FB">
            <w:pPr>
              <w:pStyle w:val="Footer"/>
              <w:jc w:val="center"/>
              <w:rPr>
                <w:rFonts w:asciiTheme="minorBidi" w:hAnsiTheme="minorBidi"/>
                <w:b/>
                <w:bCs/>
                <w:sz w:val="10"/>
                <w:szCs w:val="10"/>
                <w:rtl/>
              </w:rPr>
            </w:pPr>
          </w:p>
        </w:sdtContent>
      </w:sdt>
    </w:sdtContent>
  </w:sdt>
  <w:p w14:paraId="0234C083" w14:textId="34209EDC" w:rsidR="00E617FB" w:rsidRPr="00E617FB" w:rsidRDefault="00794E55" w:rsidP="00E617FB">
    <w:pPr>
      <w:spacing w:after="120"/>
      <w:jc w:val="lowKashida"/>
      <w:rPr>
        <w:rFonts w:asciiTheme="minorBidi" w:hAnsiTheme="minorBidi"/>
        <w:b/>
        <w:bCs/>
        <w:sz w:val="18"/>
        <w:szCs w:val="18"/>
        <w:rtl/>
        <w:lang w:bidi="ar-EG"/>
      </w:rPr>
    </w:pPr>
    <w:r>
      <w:rPr>
        <w:rFonts w:asciiTheme="minorBidi" w:hAnsiTheme="minorBidi" w:cs="Arial" w:hint="cs"/>
        <w:b/>
        <w:bCs/>
        <w:sz w:val="18"/>
        <w:szCs w:val="18"/>
        <w:rtl/>
        <w:lang w:bidi="ar-EG"/>
      </w:rPr>
      <w:t xml:space="preserve">   </w:t>
    </w:r>
    <w:r w:rsidR="00E617FB" w:rsidRPr="00E617FB">
      <w:rPr>
        <w:rFonts w:asciiTheme="minorBidi" w:hAnsiTheme="minorBidi" w:cs="Arial"/>
        <w:b/>
        <w:bCs/>
        <w:sz w:val="18"/>
        <w:szCs w:val="18"/>
        <w:rtl/>
        <w:lang w:bidi="ar-EG"/>
      </w:rPr>
      <w:t xml:space="preserve"> تمت المراجعة بمعرفة اللجنة الثالثة للقسم الفتوى بمجلس الدولة، بجلسة المنعقدة بتاريخ ٢٢ / ٥ / ٢٠٢٤، ووافق عليها مجلس الوزراء بجلسة رقم (١٤) المنعقدة بتاريخ </w:t>
    </w:r>
    <w:r w:rsidR="00E617FB">
      <w:rPr>
        <w:rFonts w:asciiTheme="minorBidi" w:hAnsiTheme="minorBidi" w:cs="Arial" w:hint="cs"/>
        <w:b/>
        <w:bCs/>
        <w:sz w:val="18"/>
        <w:szCs w:val="18"/>
        <w:rtl/>
        <w:lang w:bidi="ar-EG"/>
      </w:rPr>
      <w:t>9</w:t>
    </w:r>
    <w:r w:rsidR="00E617FB" w:rsidRPr="00E617FB">
      <w:rPr>
        <w:rFonts w:asciiTheme="minorBidi" w:hAnsiTheme="minorBidi" w:cs="Arial"/>
        <w:b/>
        <w:bCs/>
        <w:sz w:val="18"/>
        <w:szCs w:val="18"/>
        <w:rtl/>
        <w:lang w:bidi="ar-EG"/>
      </w:rPr>
      <w:t>/</w:t>
    </w:r>
    <w:r w:rsidR="00E617FB">
      <w:rPr>
        <w:rFonts w:asciiTheme="minorBidi" w:hAnsiTheme="minorBidi" w:cs="Arial" w:hint="cs"/>
        <w:b/>
        <w:bCs/>
        <w:sz w:val="18"/>
        <w:szCs w:val="18"/>
        <w:rtl/>
        <w:lang w:bidi="ar-EG"/>
      </w:rPr>
      <w:t>10</w:t>
    </w:r>
    <w:r w:rsidR="00E617FB" w:rsidRPr="00E617FB">
      <w:rPr>
        <w:rFonts w:asciiTheme="minorBidi" w:hAnsiTheme="minorBidi" w:cs="Arial"/>
        <w:b/>
        <w:bCs/>
        <w:sz w:val="18"/>
        <w:szCs w:val="18"/>
        <w:rtl/>
        <w:lang w:bidi="ar-EG"/>
      </w:rPr>
      <w:t xml:space="preserve"> /</w:t>
    </w:r>
    <w:r w:rsidR="00E617FB">
      <w:rPr>
        <w:rFonts w:asciiTheme="minorBidi" w:hAnsiTheme="minorBidi" w:cs="Arial" w:hint="cs"/>
        <w:b/>
        <w:bCs/>
        <w:sz w:val="18"/>
        <w:szCs w:val="18"/>
        <w:rtl/>
        <w:lang w:bidi="ar-EG"/>
      </w:rPr>
      <w:t>2024</w:t>
    </w:r>
    <w:r w:rsidR="00E617FB" w:rsidRPr="00E617FB">
      <w:rPr>
        <w:rFonts w:asciiTheme="minorBidi" w:hAnsiTheme="minorBidi" w:cs="Arial"/>
        <w:b/>
        <w:bCs/>
        <w:sz w:val="18"/>
        <w:szCs w:val="18"/>
        <w:rtl/>
        <w:lang w:bidi="ar-EG"/>
      </w:rPr>
      <w:t>.</w:t>
    </w:r>
  </w:p>
  <w:p w14:paraId="56B6E886" w14:textId="3CCA1896" w:rsidR="001849C9" w:rsidRPr="00B72176" w:rsidRDefault="001849C9" w:rsidP="00750CE5">
    <w:pPr>
      <w:pStyle w:val="Footer"/>
      <w:jc w:val="center"/>
      <w:rPr>
        <w:rFonts w:asciiTheme="minorBidi" w:hAnsiTheme="minorBidi"/>
        <w:b/>
        <w:bCs/>
        <w:sz w:val="16"/>
        <w:szCs w:val="16"/>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CD973" w14:textId="77777777" w:rsidR="008153F2" w:rsidRDefault="008153F2" w:rsidP="001C1F25">
      <w:pPr>
        <w:spacing w:after="0" w:line="240" w:lineRule="auto"/>
      </w:pPr>
      <w:r>
        <w:separator/>
      </w:r>
    </w:p>
  </w:footnote>
  <w:footnote w:type="continuationSeparator" w:id="0">
    <w:p w14:paraId="11DE5064" w14:textId="77777777" w:rsidR="008153F2" w:rsidRDefault="008153F2" w:rsidP="001C1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F82C" w14:textId="77777777" w:rsidR="00C05A50" w:rsidRPr="006C5FFC" w:rsidRDefault="00C05A50" w:rsidP="00DE2B8E">
    <w:pPr>
      <w:pStyle w:val="Header"/>
      <w:jc w:val="right"/>
      <w:rPr>
        <w:b/>
        <w:bCs/>
        <w:sz w:val="28"/>
        <w:szCs w:val="28"/>
        <w:u w:val="double"/>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3D88"/>
    <w:multiLevelType w:val="hybridMultilevel"/>
    <w:tmpl w:val="37288594"/>
    <w:lvl w:ilvl="0" w:tplc="123CD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8C19D1"/>
    <w:multiLevelType w:val="hybridMultilevel"/>
    <w:tmpl w:val="2A4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8756C"/>
    <w:multiLevelType w:val="hybridMultilevel"/>
    <w:tmpl w:val="7E0856F8"/>
    <w:lvl w:ilvl="0" w:tplc="0409000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15:restartNumberingAfterBreak="0">
    <w:nsid w:val="00A84932"/>
    <w:multiLevelType w:val="hybridMultilevel"/>
    <w:tmpl w:val="8092D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5D2A"/>
    <w:multiLevelType w:val="hybridMultilevel"/>
    <w:tmpl w:val="A0DCA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0BCC"/>
    <w:multiLevelType w:val="hybridMultilevel"/>
    <w:tmpl w:val="E9BED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0E7F7D"/>
    <w:multiLevelType w:val="hybridMultilevel"/>
    <w:tmpl w:val="57B4EEE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290E09"/>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023C566A"/>
    <w:multiLevelType w:val="hybridMultilevel"/>
    <w:tmpl w:val="AC0248CE"/>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DB3551"/>
    <w:multiLevelType w:val="hybridMultilevel"/>
    <w:tmpl w:val="580C393A"/>
    <w:lvl w:ilvl="0" w:tplc="0409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0349282B"/>
    <w:multiLevelType w:val="hybridMultilevel"/>
    <w:tmpl w:val="6D664696"/>
    <w:lvl w:ilvl="0" w:tplc="94CE45CC">
      <w:numFmt w:val="bullet"/>
      <w:lvlText w:val="-"/>
      <w:lvlJc w:val="left"/>
      <w:pPr>
        <w:ind w:left="531" w:hanging="390"/>
      </w:pPr>
      <w:rPr>
        <w:rFonts w:ascii="Arial" w:eastAsiaTheme="minorHAnsi" w:hAnsi="Arial" w:cs="Arial" w:hint="default"/>
        <w:lang w:bidi="ar-EG"/>
      </w:rPr>
    </w:lvl>
    <w:lvl w:ilvl="1" w:tplc="64440418">
      <w:numFmt w:val="bullet"/>
      <w:lvlText w:val="•"/>
      <w:lvlJc w:val="left"/>
      <w:pPr>
        <w:ind w:left="1570" w:hanging="720"/>
      </w:pPr>
      <w:rPr>
        <w:rFonts w:ascii="Arial" w:eastAsiaTheme="minorEastAsia" w:hAnsi="Arial" w:cs="Arial"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1" w15:restartNumberingAfterBreak="0">
    <w:nsid w:val="0375491D"/>
    <w:multiLevelType w:val="hybridMultilevel"/>
    <w:tmpl w:val="21C839AA"/>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03B9761E"/>
    <w:multiLevelType w:val="hybridMultilevel"/>
    <w:tmpl w:val="0F98AF84"/>
    <w:lvl w:ilvl="0" w:tplc="F510203A">
      <w:numFmt w:val="bullet"/>
      <w:lvlText w:val="-"/>
      <w:lvlJc w:val="left"/>
      <w:pPr>
        <w:ind w:left="795" w:hanging="360"/>
      </w:pPr>
      <w:rPr>
        <w:rFonts w:ascii="Arial" w:eastAsiaTheme="minorHAns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03FF6EC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04FD160A"/>
    <w:multiLevelType w:val="hybridMultilevel"/>
    <w:tmpl w:val="F94A4212"/>
    <w:lvl w:ilvl="0" w:tplc="FC0291E4">
      <w:start w:val="1"/>
      <w:numFmt w:val="arabicAbjad"/>
      <w:lvlText w:val="%1-"/>
      <w:lvlJc w:val="left"/>
      <w:pPr>
        <w:ind w:left="1494" w:hanging="360"/>
      </w:pPr>
      <w:rPr>
        <w:rFonts w:ascii="Simplified Arabic" w:hAnsi="Simplified Arabic" w:cs="Simplified Arabic" w:hint="default"/>
        <w:lang w:val="en-US" w:bidi="ar-EG"/>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053E597A"/>
    <w:multiLevelType w:val="hybridMultilevel"/>
    <w:tmpl w:val="29A4BDE4"/>
    <w:lvl w:ilvl="0" w:tplc="F0A45BE8">
      <w:start w:val="103"/>
      <w:numFmt w:val="decimal"/>
      <w:lvlText w:val="%1-"/>
      <w:lvlJc w:val="left"/>
      <w:pPr>
        <w:ind w:left="681" w:hanging="54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15:restartNumberingAfterBreak="0">
    <w:nsid w:val="054436D9"/>
    <w:multiLevelType w:val="hybridMultilevel"/>
    <w:tmpl w:val="BC20AEDE"/>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6778D4"/>
    <w:multiLevelType w:val="hybridMultilevel"/>
    <w:tmpl w:val="61244172"/>
    <w:lvl w:ilvl="0" w:tplc="0DDAA0F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60F2D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19181F"/>
    <w:multiLevelType w:val="hybridMultilevel"/>
    <w:tmpl w:val="4100241A"/>
    <w:lvl w:ilvl="0" w:tplc="0409000F">
      <w:start w:val="1"/>
      <w:numFmt w:val="decimal"/>
      <w:lvlText w:val="%1."/>
      <w:lvlJc w:val="left"/>
      <w:pPr>
        <w:ind w:left="529" w:hanging="36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20" w15:restartNumberingAfterBreak="0">
    <w:nsid w:val="06D82FFB"/>
    <w:multiLevelType w:val="hybridMultilevel"/>
    <w:tmpl w:val="FDF8B4E0"/>
    <w:lvl w:ilvl="0" w:tplc="94CE45CC">
      <w:numFmt w:val="bullet"/>
      <w:lvlText w:val="-"/>
      <w:lvlJc w:val="left"/>
      <w:pPr>
        <w:ind w:left="720" w:hanging="360"/>
      </w:pPr>
      <w:rPr>
        <w:rFonts w:ascii="Arial" w:eastAsiaTheme="minorHAnsi" w:hAnsi="Arial" w:cs="Arial" w:hint="default"/>
        <w:lang w:bidi="ar-EG"/>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5338D5"/>
    <w:multiLevelType w:val="hybridMultilevel"/>
    <w:tmpl w:val="19CC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754E16"/>
    <w:multiLevelType w:val="hybridMultilevel"/>
    <w:tmpl w:val="20DE4B34"/>
    <w:lvl w:ilvl="0" w:tplc="FC0291E4">
      <w:start w:val="1"/>
      <w:numFmt w:val="arabicAbjad"/>
      <w:lvlText w:val="%1-"/>
      <w:lvlJc w:val="left"/>
      <w:pPr>
        <w:ind w:left="720" w:hanging="360"/>
      </w:pPr>
      <w:rPr>
        <w:rFonts w:ascii="Simplified Arabic" w:hAnsi="Simplified Arabic" w:cs="Simplified Arabic" w:hint="default"/>
        <w:lang w:val="en-US" w:bidi="ar-EG"/>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8C100EB"/>
    <w:multiLevelType w:val="hybridMultilevel"/>
    <w:tmpl w:val="C9347C24"/>
    <w:lvl w:ilvl="0" w:tplc="94CE45CC">
      <w:numFmt w:val="bullet"/>
      <w:lvlText w:val="-"/>
      <w:lvlJc w:val="left"/>
      <w:pPr>
        <w:ind w:left="360" w:hanging="360"/>
      </w:pPr>
      <w:rPr>
        <w:rFonts w:ascii="Arial" w:eastAsiaTheme="minorHAnsi" w:hAnsi="Arial" w:cs="Aria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09C90DDD"/>
    <w:multiLevelType w:val="hybridMultilevel"/>
    <w:tmpl w:val="7A94141E"/>
    <w:lvl w:ilvl="0" w:tplc="0F10502E">
      <w:start w:val="46"/>
      <w:numFmt w:val="decimal"/>
      <w:lvlText w:val="%1-"/>
      <w:lvlJc w:val="left"/>
      <w:pPr>
        <w:ind w:left="531" w:hanging="39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 w15:restartNumberingAfterBreak="0">
    <w:nsid w:val="0A0C2D01"/>
    <w:multiLevelType w:val="hybridMultilevel"/>
    <w:tmpl w:val="7E38974C"/>
    <w:lvl w:ilvl="0" w:tplc="0409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 w15:restartNumberingAfterBreak="0">
    <w:nsid w:val="0A6045CD"/>
    <w:multiLevelType w:val="hybridMultilevel"/>
    <w:tmpl w:val="C9B84A3C"/>
    <w:lvl w:ilvl="0" w:tplc="B660F50E">
      <w:start w:val="82"/>
      <w:numFmt w:val="decimal"/>
      <w:lvlText w:val="%1-"/>
      <w:lvlJc w:val="left"/>
      <w:pPr>
        <w:ind w:left="531" w:hanging="39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8" w15:restartNumberingAfterBreak="0">
    <w:nsid w:val="0B166B20"/>
    <w:multiLevelType w:val="hybridMultilevel"/>
    <w:tmpl w:val="B64AC19C"/>
    <w:lvl w:ilvl="0" w:tplc="8BB64A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0B2F3805"/>
    <w:multiLevelType w:val="hybridMultilevel"/>
    <w:tmpl w:val="C066B6BE"/>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B3817C9"/>
    <w:multiLevelType w:val="singleLevel"/>
    <w:tmpl w:val="9F2CD6BE"/>
    <w:lvl w:ilvl="0">
      <w:start w:val="1"/>
      <w:numFmt w:val="decimal"/>
      <w:lvlText w:val="%1-"/>
      <w:lvlJc w:val="left"/>
      <w:pPr>
        <w:tabs>
          <w:tab w:val="num" w:pos="360"/>
        </w:tabs>
        <w:ind w:left="360" w:hanging="360"/>
      </w:pPr>
      <w:rPr>
        <w:rFonts w:hint="default"/>
        <w:sz w:val="24"/>
        <w:lang w:bidi="ar-SA"/>
      </w:rPr>
    </w:lvl>
  </w:abstractNum>
  <w:abstractNum w:abstractNumId="31" w15:restartNumberingAfterBreak="0">
    <w:nsid w:val="0B67184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8942BF"/>
    <w:multiLevelType w:val="hybridMultilevel"/>
    <w:tmpl w:val="E390B21A"/>
    <w:lvl w:ilvl="0" w:tplc="4776E474">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3"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D094C36"/>
    <w:multiLevelType w:val="hybridMultilevel"/>
    <w:tmpl w:val="4C247048"/>
    <w:lvl w:ilvl="0" w:tplc="3D9C0D30">
      <w:start w:val="1"/>
      <w:numFmt w:val="decimal"/>
      <w:lvlText w:val="%1-"/>
      <w:lvlJc w:val="left"/>
      <w:pPr>
        <w:ind w:left="385" w:hanging="360"/>
      </w:pPr>
      <w:rPr>
        <w:rFonts w:cs="Arial" w:hint="default"/>
        <w:sz w:val="28"/>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5" w15:restartNumberingAfterBreak="0">
    <w:nsid w:val="0D4B37E9"/>
    <w:multiLevelType w:val="hybridMultilevel"/>
    <w:tmpl w:val="6B3AFC00"/>
    <w:lvl w:ilvl="0" w:tplc="D71E205A">
      <w:start w:val="40"/>
      <w:numFmt w:val="decimal"/>
      <w:lvlText w:val="%1-"/>
      <w:lvlJc w:val="left"/>
      <w:pPr>
        <w:ind w:left="389" w:hanging="39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6" w15:restartNumberingAfterBreak="0">
    <w:nsid w:val="0D702F02"/>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0DBF1606"/>
    <w:multiLevelType w:val="hybridMultilevel"/>
    <w:tmpl w:val="27E49F40"/>
    <w:lvl w:ilvl="0" w:tplc="94CE45CC">
      <w:numFmt w:val="bullet"/>
      <w:lvlText w:val="-"/>
      <w:lvlJc w:val="left"/>
      <w:pPr>
        <w:ind w:left="475" w:hanging="360"/>
      </w:pPr>
      <w:rPr>
        <w:rFonts w:ascii="Arial" w:eastAsiaTheme="minorHAnsi" w:hAnsi="Arial" w:cs="Arial" w:hint="default"/>
        <w:lang w:bidi="ar-EG"/>
      </w:rPr>
    </w:lvl>
    <w:lvl w:ilvl="1" w:tplc="FFFFFFFF" w:tentative="1">
      <w:start w:val="1"/>
      <w:numFmt w:val="bullet"/>
      <w:lvlText w:val="o"/>
      <w:lvlJc w:val="left"/>
      <w:pPr>
        <w:ind w:left="1195" w:hanging="360"/>
      </w:pPr>
      <w:rPr>
        <w:rFonts w:ascii="Courier New" w:hAnsi="Courier New" w:cs="Courier New" w:hint="default"/>
      </w:rPr>
    </w:lvl>
    <w:lvl w:ilvl="2" w:tplc="FFFFFFFF" w:tentative="1">
      <w:start w:val="1"/>
      <w:numFmt w:val="bullet"/>
      <w:lvlText w:val=""/>
      <w:lvlJc w:val="left"/>
      <w:pPr>
        <w:ind w:left="1915" w:hanging="360"/>
      </w:pPr>
      <w:rPr>
        <w:rFonts w:ascii="Wingdings" w:hAnsi="Wingdings" w:hint="default"/>
      </w:rPr>
    </w:lvl>
    <w:lvl w:ilvl="3" w:tplc="FFFFFFFF" w:tentative="1">
      <w:start w:val="1"/>
      <w:numFmt w:val="bullet"/>
      <w:lvlText w:val=""/>
      <w:lvlJc w:val="left"/>
      <w:pPr>
        <w:ind w:left="2635" w:hanging="360"/>
      </w:pPr>
      <w:rPr>
        <w:rFonts w:ascii="Symbol" w:hAnsi="Symbol" w:hint="default"/>
      </w:rPr>
    </w:lvl>
    <w:lvl w:ilvl="4" w:tplc="FFFFFFFF" w:tentative="1">
      <w:start w:val="1"/>
      <w:numFmt w:val="bullet"/>
      <w:lvlText w:val="o"/>
      <w:lvlJc w:val="left"/>
      <w:pPr>
        <w:ind w:left="3355" w:hanging="360"/>
      </w:pPr>
      <w:rPr>
        <w:rFonts w:ascii="Courier New" w:hAnsi="Courier New" w:cs="Courier New" w:hint="default"/>
      </w:rPr>
    </w:lvl>
    <w:lvl w:ilvl="5" w:tplc="FFFFFFFF" w:tentative="1">
      <w:start w:val="1"/>
      <w:numFmt w:val="bullet"/>
      <w:lvlText w:val=""/>
      <w:lvlJc w:val="left"/>
      <w:pPr>
        <w:ind w:left="4075" w:hanging="360"/>
      </w:pPr>
      <w:rPr>
        <w:rFonts w:ascii="Wingdings" w:hAnsi="Wingdings" w:hint="default"/>
      </w:rPr>
    </w:lvl>
    <w:lvl w:ilvl="6" w:tplc="FFFFFFFF" w:tentative="1">
      <w:start w:val="1"/>
      <w:numFmt w:val="bullet"/>
      <w:lvlText w:val=""/>
      <w:lvlJc w:val="left"/>
      <w:pPr>
        <w:ind w:left="4795" w:hanging="360"/>
      </w:pPr>
      <w:rPr>
        <w:rFonts w:ascii="Symbol" w:hAnsi="Symbol" w:hint="default"/>
      </w:rPr>
    </w:lvl>
    <w:lvl w:ilvl="7" w:tplc="FFFFFFFF" w:tentative="1">
      <w:start w:val="1"/>
      <w:numFmt w:val="bullet"/>
      <w:lvlText w:val="o"/>
      <w:lvlJc w:val="left"/>
      <w:pPr>
        <w:ind w:left="5515" w:hanging="360"/>
      </w:pPr>
      <w:rPr>
        <w:rFonts w:ascii="Courier New" w:hAnsi="Courier New" w:cs="Courier New" w:hint="default"/>
      </w:rPr>
    </w:lvl>
    <w:lvl w:ilvl="8" w:tplc="FFFFFFFF" w:tentative="1">
      <w:start w:val="1"/>
      <w:numFmt w:val="bullet"/>
      <w:lvlText w:val=""/>
      <w:lvlJc w:val="left"/>
      <w:pPr>
        <w:ind w:left="6235" w:hanging="360"/>
      </w:pPr>
      <w:rPr>
        <w:rFonts w:ascii="Wingdings" w:hAnsi="Wingdings" w:hint="default"/>
      </w:rPr>
    </w:lvl>
  </w:abstractNum>
  <w:abstractNum w:abstractNumId="38" w15:restartNumberingAfterBreak="0">
    <w:nsid w:val="0E464229"/>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E9D572E"/>
    <w:multiLevelType w:val="hybridMultilevel"/>
    <w:tmpl w:val="95E04084"/>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EB15D9A"/>
    <w:multiLevelType w:val="hybridMultilevel"/>
    <w:tmpl w:val="D620498E"/>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82096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BC1165"/>
    <w:multiLevelType w:val="hybridMultilevel"/>
    <w:tmpl w:val="FFFFFFFF"/>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15:restartNumberingAfterBreak="0">
    <w:nsid w:val="120A47B2"/>
    <w:multiLevelType w:val="hybridMultilevel"/>
    <w:tmpl w:val="8868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A910A5"/>
    <w:multiLevelType w:val="hybridMultilevel"/>
    <w:tmpl w:val="B0D429E4"/>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5" w15:restartNumberingAfterBreak="0">
    <w:nsid w:val="12C420B3"/>
    <w:multiLevelType w:val="singleLevel"/>
    <w:tmpl w:val="62CCAB26"/>
    <w:lvl w:ilvl="0">
      <w:start w:val="1"/>
      <w:numFmt w:val="decimal"/>
      <w:lvlText w:val="%1-"/>
      <w:lvlJc w:val="left"/>
      <w:pPr>
        <w:tabs>
          <w:tab w:val="num" w:pos="360"/>
        </w:tabs>
        <w:ind w:left="360" w:hanging="360"/>
      </w:pPr>
      <w:rPr>
        <w:rFonts w:hint="default"/>
        <w:sz w:val="24"/>
      </w:rPr>
    </w:lvl>
  </w:abstractNum>
  <w:abstractNum w:abstractNumId="46" w15:restartNumberingAfterBreak="0">
    <w:nsid w:val="14373A81"/>
    <w:multiLevelType w:val="hybridMultilevel"/>
    <w:tmpl w:val="9A7623F0"/>
    <w:lvl w:ilvl="0" w:tplc="07C6A904">
      <w:start w:val="1"/>
      <w:numFmt w:val="decimal"/>
      <w:lvlText w:val="%1-"/>
      <w:lvlJc w:val="left"/>
      <w:pPr>
        <w:ind w:left="360" w:hanging="360"/>
      </w:pPr>
      <w:rPr>
        <w:rFonts w:ascii="Calibri" w:eastAsia="Calibri" w:hAnsi="Calibri"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44A1CBA"/>
    <w:multiLevelType w:val="hybridMultilevel"/>
    <w:tmpl w:val="72209F6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4B2C54"/>
    <w:multiLevelType w:val="hybridMultilevel"/>
    <w:tmpl w:val="9A90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A2418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544785B"/>
    <w:multiLevelType w:val="hybridMultilevel"/>
    <w:tmpl w:val="4FE0B496"/>
    <w:lvl w:ilvl="0" w:tplc="0DB4F7E2">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2" w15:restartNumberingAfterBreak="0">
    <w:nsid w:val="16630146"/>
    <w:multiLevelType w:val="hybridMultilevel"/>
    <w:tmpl w:val="14D0C708"/>
    <w:lvl w:ilvl="0" w:tplc="33AA4C0A">
      <w:start w:val="1"/>
      <w:numFmt w:val="decimal"/>
      <w:lvlText w:val="%1-"/>
      <w:lvlJc w:val="left"/>
      <w:pPr>
        <w:ind w:left="360" w:hanging="360"/>
      </w:pPr>
      <w:rPr>
        <w:rFonts w:hint="default"/>
        <w:lang w:val="en-US" w:bidi="ar-EG"/>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3" w15:restartNumberingAfterBreak="0">
    <w:nsid w:val="1694599A"/>
    <w:multiLevelType w:val="hybridMultilevel"/>
    <w:tmpl w:val="B80C14F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5" w15:restartNumberingAfterBreak="0">
    <w:nsid w:val="17845185"/>
    <w:multiLevelType w:val="hybridMultilevel"/>
    <w:tmpl w:val="CF34A732"/>
    <w:lvl w:ilvl="0" w:tplc="FFFFFFFF">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7931E60"/>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57" w15:restartNumberingAfterBreak="0">
    <w:nsid w:val="17AC5BF9"/>
    <w:multiLevelType w:val="hybridMultilevel"/>
    <w:tmpl w:val="5B36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8C644E"/>
    <w:multiLevelType w:val="hybridMultilevel"/>
    <w:tmpl w:val="9C141BBE"/>
    <w:lvl w:ilvl="0" w:tplc="0409000F">
      <w:start w:val="1"/>
      <w:numFmt w:val="decimal"/>
      <w:lvlText w:val="%1."/>
      <w:lvlJc w:val="left"/>
      <w:pPr>
        <w:ind w:left="-360" w:hanging="360"/>
      </w:pPr>
      <w:rPr>
        <w:rFonts w:hint="default"/>
        <w:lang w:bidi="ar-EG"/>
      </w:rPr>
    </w:lvl>
    <w:lvl w:ilvl="1" w:tplc="FFFFFFFF">
      <w:start w:val="1"/>
      <w:numFmt w:val="arabicAbjad"/>
      <w:lvlText w:val="%2-"/>
      <w:lvlJc w:val="left"/>
      <w:pPr>
        <w:ind w:left="-77" w:hanging="360"/>
      </w:pPr>
      <w:rPr>
        <w:rFonts w:ascii="Simplified Arabic" w:hAnsi="Simplified Arabic" w:cs="Simplified Arabic" w:hint="default"/>
        <w:lang w:val="en-US"/>
      </w:rPr>
    </w:lvl>
    <w:lvl w:ilvl="2" w:tplc="FFFFFFFF">
      <w:start w:val="1"/>
      <w:numFmt w:val="arabicAbjad"/>
      <w:lvlText w:val="%3-"/>
      <w:lvlJc w:val="left"/>
      <w:pPr>
        <w:ind w:left="337" w:hanging="360"/>
      </w:pPr>
      <w:rPr>
        <w:rFonts w:ascii="Simplified Arabic" w:hAnsi="Simplified Arabic" w:cs="Simplified Arabic" w:hint="default"/>
        <w:lang w:val="en-US" w:bidi="ar-EG"/>
      </w:rPr>
    </w:lvl>
    <w:lvl w:ilvl="3" w:tplc="FFFFFFFF">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9" w15:restartNumberingAfterBreak="0">
    <w:nsid w:val="19003C9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94F2E8A"/>
    <w:multiLevelType w:val="hybridMultilevel"/>
    <w:tmpl w:val="EBAE3A90"/>
    <w:lvl w:ilvl="0" w:tplc="A470ECFA">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1" w15:restartNumberingAfterBreak="0">
    <w:nsid w:val="196F72A2"/>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2" w15:restartNumberingAfterBreak="0">
    <w:nsid w:val="1A223F2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2F4420"/>
    <w:multiLevelType w:val="hybridMultilevel"/>
    <w:tmpl w:val="6CFA3F3E"/>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A543A5B"/>
    <w:multiLevelType w:val="hybridMultilevel"/>
    <w:tmpl w:val="9D12422C"/>
    <w:lvl w:ilvl="0" w:tplc="94CE45CC">
      <w:numFmt w:val="bullet"/>
      <w:lvlText w:val="-"/>
      <w:lvlJc w:val="left"/>
      <w:pPr>
        <w:ind w:left="531" w:hanging="390"/>
      </w:pPr>
      <w:rPr>
        <w:rFonts w:ascii="Arial" w:eastAsiaTheme="minorHAnsi" w:hAnsi="Arial" w:cs="Arial" w:hint="default"/>
        <w:lang w:bidi="ar-EG"/>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5" w15:restartNumberingAfterBreak="0">
    <w:nsid w:val="1A77752A"/>
    <w:multiLevelType w:val="hybridMultilevel"/>
    <w:tmpl w:val="170C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AB555F2"/>
    <w:multiLevelType w:val="hybridMultilevel"/>
    <w:tmpl w:val="9D1264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B0C511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B1A60C9"/>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9" w15:restartNumberingAfterBreak="0">
    <w:nsid w:val="1BF41EFA"/>
    <w:multiLevelType w:val="hybridMultilevel"/>
    <w:tmpl w:val="0284C518"/>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C471415"/>
    <w:multiLevelType w:val="hybridMultilevel"/>
    <w:tmpl w:val="8CD2F5C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1" w15:restartNumberingAfterBreak="0">
    <w:nsid w:val="1C627F5C"/>
    <w:multiLevelType w:val="hybridMultilevel"/>
    <w:tmpl w:val="F7AAB6A6"/>
    <w:lvl w:ilvl="0" w:tplc="72C0C9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1C8E1A86"/>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73" w15:restartNumberingAfterBreak="0">
    <w:nsid w:val="1CD3059C"/>
    <w:multiLevelType w:val="hybridMultilevel"/>
    <w:tmpl w:val="DB1AFD7A"/>
    <w:lvl w:ilvl="0" w:tplc="94CE45CC">
      <w:numFmt w:val="bullet"/>
      <w:lvlText w:val="-"/>
      <w:lvlJc w:val="left"/>
      <w:pPr>
        <w:ind w:left="1711" w:hanging="360"/>
      </w:pPr>
      <w:rPr>
        <w:rFonts w:ascii="Arial" w:eastAsiaTheme="minorHAnsi" w:hAnsi="Arial" w:cs="Arial" w:hint="default"/>
        <w:lang w:bidi="ar-EG"/>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74" w15:restartNumberingAfterBreak="0">
    <w:nsid w:val="1CF7720C"/>
    <w:multiLevelType w:val="hybridMultilevel"/>
    <w:tmpl w:val="E28465B6"/>
    <w:lvl w:ilvl="0" w:tplc="F2320832">
      <w:start w:val="4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D601FA5"/>
    <w:multiLevelType w:val="hybridMultilevel"/>
    <w:tmpl w:val="38E2AE34"/>
    <w:lvl w:ilvl="0" w:tplc="94CE45CC">
      <w:numFmt w:val="bullet"/>
      <w:lvlText w:val="-"/>
      <w:lvlJc w:val="left"/>
      <w:pPr>
        <w:ind w:left="785"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6" w15:restartNumberingAfterBreak="0">
    <w:nsid w:val="1D795C69"/>
    <w:multiLevelType w:val="hybridMultilevel"/>
    <w:tmpl w:val="F1D4FA40"/>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8642D2"/>
    <w:multiLevelType w:val="hybridMultilevel"/>
    <w:tmpl w:val="570A77CA"/>
    <w:lvl w:ilvl="0" w:tplc="04090001">
      <w:start w:val="1"/>
      <w:numFmt w:val="bullet"/>
      <w:lvlText w:val=""/>
      <w:lvlJc w:val="left"/>
      <w:pPr>
        <w:ind w:left="1558" w:hanging="360"/>
      </w:pPr>
      <w:rPr>
        <w:rFonts w:ascii="Symbol" w:hAnsi="Symbol" w:hint="default"/>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78" w15:restartNumberingAfterBreak="0">
    <w:nsid w:val="1D8C334F"/>
    <w:multiLevelType w:val="hybridMultilevel"/>
    <w:tmpl w:val="2A36D7CA"/>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E09671C"/>
    <w:multiLevelType w:val="hybridMultilevel"/>
    <w:tmpl w:val="6BAC1ADA"/>
    <w:lvl w:ilvl="0" w:tplc="94CE45CC">
      <w:numFmt w:val="bullet"/>
      <w:lvlText w:val="-"/>
      <w:lvlJc w:val="left"/>
      <w:pPr>
        <w:ind w:left="531" w:hanging="390"/>
      </w:pPr>
      <w:rPr>
        <w:rFonts w:ascii="Arial" w:eastAsiaTheme="minorHAnsi" w:hAnsi="Arial" w:cs="Arial" w:hint="default"/>
        <w:lang w:bidi="ar-EG"/>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0" w15:restartNumberingAfterBreak="0">
    <w:nsid w:val="1ECF25F2"/>
    <w:multiLevelType w:val="hybridMultilevel"/>
    <w:tmpl w:val="FB882C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2" w15:restartNumberingAfterBreak="0">
    <w:nsid w:val="1F3146E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0021380"/>
    <w:multiLevelType w:val="hybridMultilevel"/>
    <w:tmpl w:val="A76EA57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0883095"/>
    <w:multiLevelType w:val="hybridMultilevel"/>
    <w:tmpl w:val="AAA0279C"/>
    <w:lvl w:ilvl="0" w:tplc="38E4D89E">
      <w:start w:val="63"/>
      <w:numFmt w:val="decimal"/>
      <w:lvlText w:val="%1-"/>
      <w:lvlJc w:val="left"/>
      <w:pPr>
        <w:ind w:left="531" w:hanging="39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5" w15:restartNumberingAfterBreak="0">
    <w:nsid w:val="20910A11"/>
    <w:multiLevelType w:val="hybridMultilevel"/>
    <w:tmpl w:val="277C2F7A"/>
    <w:lvl w:ilvl="0" w:tplc="92F8B382">
      <w:start w:val="4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0A352A6"/>
    <w:multiLevelType w:val="hybridMultilevel"/>
    <w:tmpl w:val="DE0E80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8" w15:restartNumberingAfterBreak="0">
    <w:nsid w:val="21CA79E4"/>
    <w:multiLevelType w:val="hybridMultilevel"/>
    <w:tmpl w:val="FFFFFFFF"/>
    <w:lvl w:ilvl="0" w:tplc="203C092E">
      <w:start w:val="1"/>
      <w:numFmt w:val="decimal"/>
      <w:lvlText w:val="(%1)"/>
      <w:lvlJc w:val="left"/>
      <w:pPr>
        <w:ind w:left="540" w:hanging="450"/>
      </w:pPr>
      <w:rPr>
        <w:rFonts w:cs="Times New Roman" w:hint="default"/>
        <w:i/>
        <w:sz w:val="30"/>
        <w:u w:val="single"/>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89" w15:restartNumberingAfterBreak="0">
    <w:nsid w:val="21F039F1"/>
    <w:multiLevelType w:val="hybridMultilevel"/>
    <w:tmpl w:val="1C34624A"/>
    <w:lvl w:ilvl="0" w:tplc="18D87D70">
      <w:start w:val="1"/>
      <w:numFmt w:val="decimal"/>
      <w:lvlText w:val="%1"/>
      <w:lvlJc w:val="left"/>
      <w:pPr>
        <w:ind w:left="1440" w:hanging="72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2BF315E"/>
    <w:multiLevelType w:val="hybridMultilevel"/>
    <w:tmpl w:val="85569ED2"/>
    <w:lvl w:ilvl="0" w:tplc="4A82D3D8">
      <w:start w:val="1"/>
      <w:numFmt w:val="arabicAlpha"/>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1" w15:restartNumberingAfterBreak="0">
    <w:nsid w:val="233F5109"/>
    <w:multiLevelType w:val="hybridMultilevel"/>
    <w:tmpl w:val="2098E0FE"/>
    <w:lvl w:ilvl="0" w:tplc="94CE45CC">
      <w:numFmt w:val="bullet"/>
      <w:lvlText w:val="-"/>
      <w:lvlJc w:val="left"/>
      <w:pPr>
        <w:ind w:left="360" w:hanging="360"/>
      </w:pPr>
      <w:rPr>
        <w:rFonts w:ascii="Arial" w:eastAsiaTheme="minorHAnsi" w:hAnsi="Arial" w:cs="Aria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38311FF"/>
    <w:multiLevelType w:val="hybridMultilevel"/>
    <w:tmpl w:val="09C66084"/>
    <w:lvl w:ilvl="0" w:tplc="FC0291E4">
      <w:start w:val="1"/>
      <w:numFmt w:val="arabicAbjad"/>
      <w:lvlText w:val="%1-"/>
      <w:lvlJc w:val="left"/>
      <w:pPr>
        <w:ind w:left="720" w:hanging="360"/>
      </w:pPr>
      <w:rPr>
        <w:rFonts w:ascii="Simplified Arabic" w:hAnsi="Simplified Arabic" w:cs="Simplified Arabic" w:hint="default"/>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3A70724"/>
    <w:multiLevelType w:val="hybridMultilevel"/>
    <w:tmpl w:val="5BE8476E"/>
    <w:lvl w:ilvl="0" w:tplc="CFAC7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BE6C34"/>
    <w:multiLevelType w:val="hybridMultilevel"/>
    <w:tmpl w:val="4BB486AA"/>
    <w:lvl w:ilvl="0" w:tplc="F5485D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43B35F1"/>
    <w:multiLevelType w:val="hybridMultilevel"/>
    <w:tmpl w:val="1D26858C"/>
    <w:lvl w:ilvl="0" w:tplc="0409000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6" w15:restartNumberingAfterBreak="0">
    <w:nsid w:val="25235E41"/>
    <w:multiLevelType w:val="singleLevel"/>
    <w:tmpl w:val="5CFA6360"/>
    <w:lvl w:ilvl="0">
      <w:start w:val="1"/>
      <w:numFmt w:val="decimal"/>
      <w:lvlText w:val="%1"/>
      <w:lvlJc w:val="left"/>
      <w:pPr>
        <w:tabs>
          <w:tab w:val="num" w:pos="360"/>
        </w:tabs>
        <w:ind w:left="360" w:hanging="360"/>
      </w:pPr>
      <w:rPr>
        <w:rFonts w:hint="default"/>
        <w:sz w:val="24"/>
      </w:rPr>
    </w:lvl>
  </w:abstractNum>
  <w:abstractNum w:abstractNumId="97" w15:restartNumberingAfterBreak="0">
    <w:nsid w:val="25241C68"/>
    <w:multiLevelType w:val="hybridMultilevel"/>
    <w:tmpl w:val="46D47FD6"/>
    <w:lvl w:ilvl="0" w:tplc="93883786">
      <w:start w:val="1"/>
      <w:numFmt w:val="decimal"/>
      <w:lvlText w:val="%1-"/>
      <w:lvlJc w:val="left"/>
      <w:pPr>
        <w:ind w:left="720"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55E2E50"/>
    <w:multiLevelType w:val="hybridMultilevel"/>
    <w:tmpl w:val="6792D25E"/>
    <w:lvl w:ilvl="0" w:tplc="94CE45CC">
      <w:numFmt w:val="bullet"/>
      <w:lvlText w:val="-"/>
      <w:lvlJc w:val="left"/>
      <w:pPr>
        <w:ind w:left="360" w:hanging="360"/>
      </w:pPr>
      <w:rPr>
        <w:rFonts w:ascii="Arial" w:eastAsiaTheme="minorHAnsi" w:hAnsi="Arial" w:cs="Aria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55E3635"/>
    <w:multiLevelType w:val="hybridMultilevel"/>
    <w:tmpl w:val="BD46ADB4"/>
    <w:lvl w:ilvl="0" w:tplc="BFC44EC2">
      <w:start w:val="10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58D5E13"/>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1" w15:restartNumberingAfterBreak="0">
    <w:nsid w:val="25EB5C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261D504C"/>
    <w:multiLevelType w:val="hybridMultilevel"/>
    <w:tmpl w:val="6F885254"/>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6665051"/>
    <w:multiLevelType w:val="hybridMultilevel"/>
    <w:tmpl w:val="DF7EA284"/>
    <w:lvl w:ilvl="0" w:tplc="94CE45CC">
      <w:numFmt w:val="bullet"/>
      <w:lvlText w:val="-"/>
      <w:lvlJc w:val="left"/>
      <w:pPr>
        <w:ind w:left="1077" w:hanging="360"/>
      </w:pPr>
      <w:rPr>
        <w:rFonts w:ascii="Arial" w:eastAsiaTheme="minorHAnsi" w:hAnsi="Arial" w:cs="Arial" w:hint="default"/>
        <w:lang w:bidi="ar-EG"/>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5" w15:restartNumberingAfterBreak="0">
    <w:nsid w:val="27226E64"/>
    <w:multiLevelType w:val="hybridMultilevel"/>
    <w:tmpl w:val="332C8C84"/>
    <w:lvl w:ilvl="0" w:tplc="F510203A">
      <w:numFmt w:val="bullet"/>
      <w:lvlText w:val="-"/>
      <w:lvlJc w:val="left"/>
      <w:pPr>
        <w:ind w:left="795" w:hanging="360"/>
      </w:pPr>
      <w:rPr>
        <w:rFonts w:ascii="Arial" w:eastAsiaTheme="minorHAns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6" w15:restartNumberingAfterBreak="0">
    <w:nsid w:val="27441A13"/>
    <w:multiLevelType w:val="hybridMultilevel"/>
    <w:tmpl w:val="E1DE9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7DC5413"/>
    <w:multiLevelType w:val="hybridMultilevel"/>
    <w:tmpl w:val="568CBB7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8" w15:restartNumberingAfterBreak="0">
    <w:nsid w:val="27E23D6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80C01C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83B2637"/>
    <w:multiLevelType w:val="hybridMultilevel"/>
    <w:tmpl w:val="45D4580E"/>
    <w:lvl w:ilvl="0" w:tplc="FC0291E4">
      <w:start w:val="1"/>
      <w:numFmt w:val="arabicAbjad"/>
      <w:lvlText w:val="%1-"/>
      <w:lvlJc w:val="left"/>
      <w:pPr>
        <w:ind w:left="1077" w:hanging="360"/>
      </w:pPr>
      <w:rPr>
        <w:rFonts w:ascii="Simplified Arabic" w:hAnsi="Simplified Arabic" w:cs="Simplified Arabic" w:hint="default"/>
        <w:lang w:val="en-US" w:bidi="ar-EG"/>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 w15:restartNumberingAfterBreak="0">
    <w:nsid w:val="2B4655DD"/>
    <w:multiLevelType w:val="hybridMultilevel"/>
    <w:tmpl w:val="8B5A7E3A"/>
    <w:lvl w:ilvl="0" w:tplc="19E23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2B761931"/>
    <w:multiLevelType w:val="hybridMultilevel"/>
    <w:tmpl w:val="0DBC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BA75177"/>
    <w:multiLevelType w:val="hybridMultilevel"/>
    <w:tmpl w:val="2F844828"/>
    <w:lvl w:ilvl="0" w:tplc="F510203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BC56BDB"/>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15" w15:restartNumberingAfterBreak="0">
    <w:nsid w:val="2BD53783"/>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16" w15:restartNumberingAfterBreak="0">
    <w:nsid w:val="2C2117F0"/>
    <w:multiLevelType w:val="hybridMultilevel"/>
    <w:tmpl w:val="FE362C3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2C417F84"/>
    <w:multiLevelType w:val="hybridMultilevel"/>
    <w:tmpl w:val="5BCAB97A"/>
    <w:lvl w:ilvl="0" w:tplc="97E46C98">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C6C72F7"/>
    <w:multiLevelType w:val="hybridMultilevel"/>
    <w:tmpl w:val="FFFFFFFF"/>
    <w:lvl w:ilvl="0" w:tplc="919A31BE">
      <w:start w:val="8"/>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D041C8B"/>
    <w:multiLevelType w:val="hybridMultilevel"/>
    <w:tmpl w:val="763EAA36"/>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E1F1E7D"/>
    <w:multiLevelType w:val="hybridMultilevel"/>
    <w:tmpl w:val="B7166718"/>
    <w:lvl w:ilvl="0" w:tplc="EF5AEA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F576976"/>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0283D4C"/>
    <w:multiLevelType w:val="hybridMultilevel"/>
    <w:tmpl w:val="F73A0EA4"/>
    <w:lvl w:ilvl="0" w:tplc="FC0291E4">
      <w:start w:val="1"/>
      <w:numFmt w:val="arabicAbjad"/>
      <w:lvlText w:val="%1-"/>
      <w:lvlJc w:val="left"/>
      <w:pPr>
        <w:ind w:left="360" w:hanging="360"/>
      </w:pPr>
      <w:rPr>
        <w:rFonts w:ascii="Simplified Arabic" w:hAnsi="Simplified Arabic" w:cs="Simplified Arabic" w:hint="default"/>
        <w:sz w:val="28"/>
        <w:lang w:val="en-US" w:bidi="ar-EG"/>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23" w15:restartNumberingAfterBreak="0">
    <w:nsid w:val="30975C7D"/>
    <w:multiLevelType w:val="hybridMultilevel"/>
    <w:tmpl w:val="C16E33AA"/>
    <w:lvl w:ilvl="0" w:tplc="94CE45CC">
      <w:numFmt w:val="bullet"/>
      <w:lvlText w:val="-"/>
      <w:lvlJc w:val="left"/>
      <w:pPr>
        <w:ind w:left="720" w:hanging="360"/>
      </w:pPr>
      <w:rPr>
        <w:rFonts w:ascii="Arial" w:eastAsiaTheme="minorHAnsi" w:hAnsi="Arial" w:cs="Arial" w:hint="default"/>
        <w:lang w:bidi="ar-EG"/>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312507BE"/>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1571D17"/>
    <w:multiLevelType w:val="hybridMultilevel"/>
    <w:tmpl w:val="89808118"/>
    <w:lvl w:ilvl="0" w:tplc="BEA0B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1815001"/>
    <w:multiLevelType w:val="hybridMultilevel"/>
    <w:tmpl w:val="0C9289C4"/>
    <w:lvl w:ilvl="0" w:tplc="94CE45CC">
      <w:numFmt w:val="bullet"/>
      <w:lvlText w:val="-"/>
      <w:lvlJc w:val="left"/>
      <w:pPr>
        <w:ind w:left="950" w:hanging="360"/>
      </w:pPr>
      <w:rPr>
        <w:rFonts w:ascii="Arial" w:eastAsiaTheme="minorHAnsi" w:hAnsi="Arial" w:cs="Arial" w:hint="default"/>
        <w:lang w:bidi="ar-EG"/>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27" w15:restartNumberingAfterBreak="0">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8" w15:restartNumberingAfterBreak="0">
    <w:nsid w:val="31B64A84"/>
    <w:multiLevelType w:val="hybridMultilevel"/>
    <w:tmpl w:val="DFE4E362"/>
    <w:lvl w:ilvl="0" w:tplc="B9F22182">
      <w:start w:val="43"/>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27903D8"/>
    <w:multiLevelType w:val="hybridMultilevel"/>
    <w:tmpl w:val="32E860D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0" w15:restartNumberingAfterBreak="0">
    <w:nsid w:val="337C60A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5E1380D"/>
    <w:multiLevelType w:val="hybridMultilevel"/>
    <w:tmpl w:val="F7D668A4"/>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6104F76"/>
    <w:multiLevelType w:val="hybridMultilevel"/>
    <w:tmpl w:val="B86201C4"/>
    <w:lvl w:ilvl="0" w:tplc="F510203A">
      <w:numFmt w:val="bullet"/>
      <w:lvlText w:val="-"/>
      <w:lvlJc w:val="left"/>
      <w:pPr>
        <w:ind w:left="795" w:hanging="360"/>
      </w:pPr>
      <w:rPr>
        <w:rFonts w:ascii="Arial" w:eastAsiaTheme="minorHAnsi" w:hAnsi="Arial" w:cs="Arial" w:hint="default"/>
      </w:rPr>
    </w:lvl>
    <w:lvl w:ilvl="1" w:tplc="2B8E35E8">
      <w:start w:val="3"/>
      <w:numFmt w:val="bullet"/>
      <w:lvlText w:val="–"/>
      <w:lvlJc w:val="left"/>
      <w:pPr>
        <w:ind w:left="1515" w:hanging="360"/>
      </w:pPr>
      <w:rPr>
        <w:rFonts w:ascii="Arial" w:eastAsiaTheme="minorEastAsia" w:hAnsi="Arial" w:cs="Arial"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3"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4" w15:restartNumberingAfterBreak="0">
    <w:nsid w:val="37A03278"/>
    <w:multiLevelType w:val="hybridMultilevel"/>
    <w:tmpl w:val="2FFA1186"/>
    <w:lvl w:ilvl="0" w:tplc="75C6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37E93464"/>
    <w:multiLevelType w:val="hybridMultilevel"/>
    <w:tmpl w:val="E9F05A64"/>
    <w:lvl w:ilvl="0" w:tplc="0409000F">
      <w:start w:val="1"/>
      <w:numFmt w:val="decimal"/>
      <w:lvlText w:val="%1."/>
      <w:lvlJc w:val="left"/>
      <w:pPr>
        <w:ind w:left="1352" w:hanging="360"/>
      </w:pPr>
      <w:rPr>
        <w:lang w:val="en-US"/>
      </w:rPr>
    </w:lvl>
    <w:lvl w:ilvl="1" w:tplc="FFFFFFFF">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36" w15:restartNumberingAfterBreak="0">
    <w:nsid w:val="38817B59"/>
    <w:multiLevelType w:val="hybridMultilevel"/>
    <w:tmpl w:val="C16E450E"/>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99258C8"/>
    <w:multiLevelType w:val="hybridMultilevel"/>
    <w:tmpl w:val="8428682A"/>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9FF32B4"/>
    <w:multiLevelType w:val="hybridMultilevel"/>
    <w:tmpl w:val="D31ECC86"/>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3B4E6700"/>
    <w:multiLevelType w:val="hybridMultilevel"/>
    <w:tmpl w:val="9F7E4C3E"/>
    <w:lvl w:ilvl="0" w:tplc="94CE45CC">
      <w:numFmt w:val="bullet"/>
      <w:lvlText w:val="-"/>
      <w:lvlJc w:val="left"/>
      <w:pPr>
        <w:ind w:left="531" w:hanging="390"/>
      </w:pPr>
      <w:rPr>
        <w:rFonts w:ascii="Arial" w:eastAsiaTheme="minorHAnsi" w:hAnsi="Arial" w:cs="Arial" w:hint="default"/>
        <w:lang w:bidi="ar-EG"/>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0"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1" w15:restartNumberingAfterBreak="0">
    <w:nsid w:val="3C333173"/>
    <w:multiLevelType w:val="hybridMultilevel"/>
    <w:tmpl w:val="AE34A2F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2" w15:restartNumberingAfterBreak="0">
    <w:nsid w:val="3C501A14"/>
    <w:multiLevelType w:val="hybridMultilevel"/>
    <w:tmpl w:val="30D6D03E"/>
    <w:lvl w:ilvl="0" w:tplc="93883786">
      <w:start w:val="1"/>
      <w:numFmt w:val="decimal"/>
      <w:lvlText w:val="%1-"/>
      <w:lvlJc w:val="left"/>
      <w:pPr>
        <w:ind w:left="720" w:hanging="360"/>
      </w:pPr>
      <w:rPr>
        <w:rFonts w:asciiTheme="minorBidi" w:eastAsiaTheme="minorHAnsi" w:hAnsiTheme="minorBid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CAC41D5"/>
    <w:multiLevelType w:val="hybridMultilevel"/>
    <w:tmpl w:val="7E82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D1E629E"/>
    <w:multiLevelType w:val="hybridMultilevel"/>
    <w:tmpl w:val="039CCEFE"/>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5" w15:restartNumberingAfterBreak="0">
    <w:nsid w:val="3E9237A9"/>
    <w:multiLevelType w:val="hybridMultilevel"/>
    <w:tmpl w:val="727C650A"/>
    <w:lvl w:ilvl="0" w:tplc="0409000F">
      <w:start w:val="1"/>
      <w:numFmt w:val="decimal"/>
      <w:lvlText w:val="%1."/>
      <w:lvlJc w:val="left"/>
      <w:pPr>
        <w:ind w:left="1080" w:hanging="720"/>
      </w:pPr>
      <w:rPr>
        <w:rFonts w:hint="default"/>
      </w:rPr>
    </w:lvl>
    <w:lvl w:ilvl="1" w:tplc="8E3296E4">
      <w:start w:val="1"/>
      <w:numFmt w:val="decimal"/>
      <w:lvlText w:val="%2-"/>
      <w:lvlJc w:val="left"/>
      <w:pPr>
        <w:ind w:left="1800" w:hanging="720"/>
      </w:pPr>
      <w:rPr>
        <w:rFonts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F8B09DF"/>
    <w:multiLevelType w:val="hybridMultilevel"/>
    <w:tmpl w:val="B2C4C17A"/>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FC239F4"/>
    <w:multiLevelType w:val="singleLevel"/>
    <w:tmpl w:val="FC5E36A8"/>
    <w:lvl w:ilvl="0">
      <w:start w:val="1"/>
      <w:numFmt w:val="decimal"/>
      <w:lvlText w:val="%1-"/>
      <w:lvlJc w:val="left"/>
      <w:pPr>
        <w:tabs>
          <w:tab w:val="num" w:pos="360"/>
        </w:tabs>
        <w:ind w:left="360" w:hanging="360"/>
      </w:pPr>
      <w:rPr>
        <w:rFonts w:hint="default"/>
        <w:sz w:val="24"/>
      </w:rPr>
    </w:lvl>
  </w:abstractNum>
  <w:abstractNum w:abstractNumId="148" w15:restartNumberingAfterBreak="0">
    <w:nsid w:val="40232F8F"/>
    <w:multiLevelType w:val="hybridMultilevel"/>
    <w:tmpl w:val="7298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0C460BD"/>
    <w:multiLevelType w:val="hybridMultilevel"/>
    <w:tmpl w:val="16925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0EE23CE"/>
    <w:multiLevelType w:val="hybridMultilevel"/>
    <w:tmpl w:val="8E525A5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10635E4"/>
    <w:multiLevelType w:val="hybridMultilevel"/>
    <w:tmpl w:val="6E925682"/>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154628F"/>
    <w:multiLevelType w:val="hybridMultilevel"/>
    <w:tmpl w:val="FFFFFFFF"/>
    <w:lvl w:ilvl="0" w:tplc="BDF606E8">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17B49E5"/>
    <w:multiLevelType w:val="hybridMultilevel"/>
    <w:tmpl w:val="4802C92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4" w15:restartNumberingAfterBreak="0">
    <w:nsid w:val="4217343A"/>
    <w:multiLevelType w:val="hybridMultilevel"/>
    <w:tmpl w:val="857A0580"/>
    <w:lvl w:ilvl="0" w:tplc="0409000F">
      <w:start w:val="1"/>
      <w:numFmt w:val="decimal"/>
      <w:lvlText w:val="%1."/>
      <w:lvlJc w:val="left"/>
      <w:pPr>
        <w:ind w:left="1635"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5" w15:restartNumberingAfterBreak="0">
    <w:nsid w:val="430714B1"/>
    <w:multiLevelType w:val="hybridMultilevel"/>
    <w:tmpl w:val="F696685C"/>
    <w:lvl w:ilvl="0" w:tplc="510EF18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334668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39858D1"/>
    <w:multiLevelType w:val="hybridMultilevel"/>
    <w:tmpl w:val="2F7CF65C"/>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39F611A"/>
    <w:multiLevelType w:val="hybridMultilevel"/>
    <w:tmpl w:val="FFFFFFFF"/>
    <w:lvl w:ilvl="0" w:tplc="919A31BE">
      <w:start w:val="8"/>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3A54772"/>
    <w:multiLevelType w:val="hybridMultilevel"/>
    <w:tmpl w:val="3E52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3A8363F"/>
    <w:multiLevelType w:val="hybridMultilevel"/>
    <w:tmpl w:val="2DA0D3E0"/>
    <w:lvl w:ilvl="0" w:tplc="FA9A95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44BC2FE5"/>
    <w:multiLevelType w:val="hybridMultilevel"/>
    <w:tmpl w:val="35847B56"/>
    <w:lvl w:ilvl="0" w:tplc="94CE45CC">
      <w:numFmt w:val="bullet"/>
      <w:lvlText w:val="-"/>
      <w:lvlJc w:val="left"/>
      <w:pPr>
        <w:ind w:left="643" w:hanging="360"/>
      </w:pPr>
      <w:rPr>
        <w:rFonts w:ascii="Arial" w:eastAsiaTheme="minorHAnsi" w:hAnsi="Arial" w:cs="Arial" w:hint="default"/>
        <w:lang w:bidi="ar-EG"/>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2" w15:restartNumberingAfterBreak="0">
    <w:nsid w:val="44C32FA9"/>
    <w:multiLevelType w:val="hybridMultilevel"/>
    <w:tmpl w:val="253E48CA"/>
    <w:lvl w:ilvl="0" w:tplc="0409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3" w15:restartNumberingAfterBreak="0">
    <w:nsid w:val="44E41230"/>
    <w:multiLevelType w:val="hybridMultilevel"/>
    <w:tmpl w:val="F710ECAE"/>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5562BBF"/>
    <w:multiLevelType w:val="hybridMultilevel"/>
    <w:tmpl w:val="E0B4FF94"/>
    <w:lvl w:ilvl="0" w:tplc="0409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5" w15:restartNumberingAfterBreak="0">
    <w:nsid w:val="45C904A5"/>
    <w:multiLevelType w:val="hybridMultilevel"/>
    <w:tmpl w:val="FFFFFFFF"/>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6" w15:restartNumberingAfterBreak="0">
    <w:nsid w:val="46B13089"/>
    <w:multiLevelType w:val="hybridMultilevel"/>
    <w:tmpl w:val="63C63E78"/>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7" w15:restartNumberingAfterBreak="0">
    <w:nsid w:val="46E73CFF"/>
    <w:multiLevelType w:val="hybridMultilevel"/>
    <w:tmpl w:val="F57E7F0C"/>
    <w:lvl w:ilvl="0" w:tplc="0409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8" w15:restartNumberingAfterBreak="0">
    <w:nsid w:val="47280ED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73B6F98"/>
    <w:multiLevelType w:val="hybridMultilevel"/>
    <w:tmpl w:val="D37AA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752457E"/>
    <w:multiLevelType w:val="hybridMultilevel"/>
    <w:tmpl w:val="D6B6BD5C"/>
    <w:lvl w:ilvl="0" w:tplc="B94AB9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7C214D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88E3E95"/>
    <w:multiLevelType w:val="hybridMultilevel"/>
    <w:tmpl w:val="162C0CA4"/>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4A34686E"/>
    <w:multiLevelType w:val="hybridMultilevel"/>
    <w:tmpl w:val="0CA2F5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A4343DE"/>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5" w15:restartNumberingAfterBreak="0">
    <w:nsid w:val="4A7116EA"/>
    <w:multiLevelType w:val="hybridMultilevel"/>
    <w:tmpl w:val="9E769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A973BA1"/>
    <w:multiLevelType w:val="hybridMultilevel"/>
    <w:tmpl w:val="8424C778"/>
    <w:lvl w:ilvl="0" w:tplc="7682D1A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7" w15:restartNumberingAfterBreak="0">
    <w:nsid w:val="4AD10672"/>
    <w:multiLevelType w:val="hybridMultilevel"/>
    <w:tmpl w:val="06CC1550"/>
    <w:lvl w:ilvl="0" w:tplc="FE50052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C407D7E"/>
    <w:multiLevelType w:val="hybridMultilevel"/>
    <w:tmpl w:val="380CB57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9" w15:restartNumberingAfterBreak="0">
    <w:nsid w:val="4C4D76DE"/>
    <w:multiLevelType w:val="hybridMultilevel"/>
    <w:tmpl w:val="03844954"/>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4C941579"/>
    <w:multiLevelType w:val="hybridMultilevel"/>
    <w:tmpl w:val="19400CA6"/>
    <w:lvl w:ilvl="0" w:tplc="506C8ECA">
      <w:start w:val="1"/>
      <w:numFmt w:val="arabicAbjad"/>
      <w:lvlText w:val="%1-"/>
      <w:lvlJc w:val="left"/>
      <w:pPr>
        <w:ind w:left="1077" w:hanging="360"/>
      </w:pPr>
      <w:rPr>
        <w:rFonts w:ascii="Simplified Arabic" w:hAnsi="Simplified Arabic" w:cs="Simplified Arabic" w:hint="default"/>
        <w:lang w:val="en-U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1" w15:restartNumberingAfterBreak="0">
    <w:nsid w:val="4CD70E52"/>
    <w:multiLevelType w:val="hybridMultilevel"/>
    <w:tmpl w:val="2B363CBA"/>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D213E5C"/>
    <w:multiLevelType w:val="hybridMultilevel"/>
    <w:tmpl w:val="1472A5BC"/>
    <w:lvl w:ilvl="0" w:tplc="0409000F">
      <w:start w:val="1"/>
      <w:numFmt w:val="decimal"/>
      <w:lvlText w:val="%1."/>
      <w:lvlJc w:val="left"/>
      <w:pPr>
        <w:ind w:left="643" w:hanging="360"/>
      </w:pPr>
      <w:rPr>
        <w:lang w:val="en-US"/>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83" w15:restartNumberingAfterBreak="0">
    <w:nsid w:val="4D4171F1"/>
    <w:multiLevelType w:val="hybridMultilevel"/>
    <w:tmpl w:val="9446BAA0"/>
    <w:lvl w:ilvl="0" w:tplc="8C66989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5" w15:restartNumberingAfterBreak="0">
    <w:nsid w:val="4DC42799"/>
    <w:multiLevelType w:val="hybridMultilevel"/>
    <w:tmpl w:val="A0F214FE"/>
    <w:lvl w:ilvl="0" w:tplc="94CE45CC">
      <w:numFmt w:val="bullet"/>
      <w:lvlText w:val="-"/>
      <w:lvlJc w:val="left"/>
      <w:pPr>
        <w:ind w:left="606" w:hanging="390"/>
      </w:pPr>
      <w:rPr>
        <w:rFonts w:ascii="Arial" w:eastAsiaTheme="minorHAnsi" w:hAnsi="Arial" w:cs="Arial" w:hint="default"/>
        <w:lang w:bidi="ar-EG"/>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6" w15:restartNumberingAfterBreak="0">
    <w:nsid w:val="4E240BFC"/>
    <w:multiLevelType w:val="hybridMultilevel"/>
    <w:tmpl w:val="A8BCD9F2"/>
    <w:lvl w:ilvl="0" w:tplc="F510203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4EC813E6"/>
    <w:multiLevelType w:val="hybridMultilevel"/>
    <w:tmpl w:val="0CD6BCB0"/>
    <w:lvl w:ilvl="0" w:tplc="1152F524">
      <w:start w:val="48"/>
      <w:numFmt w:val="decimal"/>
      <w:lvlText w:val="%1-"/>
      <w:lvlJc w:val="left"/>
      <w:pPr>
        <w:ind w:left="531" w:hanging="39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8" w15:restartNumberingAfterBreak="0">
    <w:nsid w:val="4EFC5F40"/>
    <w:multiLevelType w:val="hybridMultilevel"/>
    <w:tmpl w:val="419C8166"/>
    <w:lvl w:ilvl="0" w:tplc="C85E72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EFC719F"/>
    <w:multiLevelType w:val="hybridMultilevel"/>
    <w:tmpl w:val="1DA49FA2"/>
    <w:lvl w:ilvl="0" w:tplc="B48E1E6A">
      <w:numFmt w:val="bullet"/>
      <w:lvlText w:val="-"/>
      <w:lvlJc w:val="left"/>
      <w:pPr>
        <w:ind w:left="475" w:hanging="360"/>
      </w:pPr>
      <w:rPr>
        <w:rFonts w:ascii="Arial" w:eastAsia="Calibri" w:hAnsi="Arial" w:cs="Aria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190" w15:restartNumberingAfterBreak="0">
    <w:nsid w:val="4F566ECB"/>
    <w:multiLevelType w:val="hybridMultilevel"/>
    <w:tmpl w:val="3C20F79A"/>
    <w:lvl w:ilvl="0" w:tplc="94CE45CC">
      <w:numFmt w:val="bullet"/>
      <w:lvlText w:val="-"/>
      <w:lvlJc w:val="left"/>
      <w:pPr>
        <w:ind w:left="745" w:hanging="360"/>
      </w:pPr>
      <w:rPr>
        <w:rFonts w:ascii="Arial" w:eastAsiaTheme="minorHAnsi" w:hAnsi="Arial" w:cs="Arial" w:hint="default"/>
        <w:lang w:bidi="ar-EG"/>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91" w15:restartNumberingAfterBreak="0">
    <w:nsid w:val="5007570C"/>
    <w:multiLevelType w:val="hybridMultilevel"/>
    <w:tmpl w:val="617C59C6"/>
    <w:lvl w:ilvl="0" w:tplc="94CE45CC">
      <w:numFmt w:val="bullet"/>
      <w:lvlText w:val="-"/>
      <w:lvlJc w:val="left"/>
      <w:pPr>
        <w:ind w:left="360" w:hanging="360"/>
      </w:pPr>
      <w:rPr>
        <w:rFonts w:ascii="Arial" w:eastAsiaTheme="minorHAnsi" w:hAnsi="Arial" w:cs="Aria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50367069"/>
    <w:multiLevelType w:val="hybridMultilevel"/>
    <w:tmpl w:val="654EE456"/>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3" w15:restartNumberingAfterBreak="0">
    <w:nsid w:val="506874ED"/>
    <w:multiLevelType w:val="hybridMultilevel"/>
    <w:tmpl w:val="0860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0755170"/>
    <w:multiLevelType w:val="hybridMultilevel"/>
    <w:tmpl w:val="157C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076087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0B859D6"/>
    <w:multiLevelType w:val="hybridMultilevel"/>
    <w:tmpl w:val="3A74CD7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0F80FFE"/>
    <w:multiLevelType w:val="hybridMultilevel"/>
    <w:tmpl w:val="F95CC454"/>
    <w:lvl w:ilvl="0" w:tplc="506C8ECA">
      <w:start w:val="1"/>
      <w:numFmt w:val="arabicAbjad"/>
      <w:lvlText w:val="%1-"/>
      <w:lvlJc w:val="left"/>
      <w:pPr>
        <w:ind w:left="360" w:hanging="360"/>
      </w:pPr>
      <w:rPr>
        <w:rFonts w:ascii="Simplified Arabic" w:hAnsi="Simplified Arabic" w:cs="Simplified Arabic"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51A4563B"/>
    <w:multiLevelType w:val="hybridMultilevel"/>
    <w:tmpl w:val="D054C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00" w15:restartNumberingAfterBreak="0">
    <w:nsid w:val="528C1269"/>
    <w:multiLevelType w:val="hybridMultilevel"/>
    <w:tmpl w:val="7F9CFE6E"/>
    <w:lvl w:ilvl="0" w:tplc="FC0291E4">
      <w:start w:val="1"/>
      <w:numFmt w:val="arabicAbjad"/>
      <w:lvlText w:val="%1-"/>
      <w:lvlJc w:val="left"/>
      <w:pPr>
        <w:ind w:left="720" w:hanging="360"/>
      </w:pPr>
      <w:rPr>
        <w:rFonts w:ascii="Simplified Arabic" w:hAnsi="Simplified Arabic" w:cs="Simplified Arabic" w:hint="default"/>
        <w:lang w:val="en-US" w:bidi="ar-EG"/>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2B35118"/>
    <w:multiLevelType w:val="hybridMultilevel"/>
    <w:tmpl w:val="95488784"/>
    <w:lvl w:ilvl="0" w:tplc="04090013">
      <w:start w:val="1"/>
      <w:numFmt w:val="arabicAlpha"/>
      <w:lvlText w:val="%1-"/>
      <w:lvlJc w:val="center"/>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2D87550"/>
    <w:multiLevelType w:val="hybridMultilevel"/>
    <w:tmpl w:val="074AE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2FE2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3275075"/>
    <w:multiLevelType w:val="hybridMultilevel"/>
    <w:tmpl w:val="5FC217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9">
      <w:start w:val="1"/>
      <w:numFmt w:val="bullet"/>
      <w:lvlText w:val=""/>
      <w:lvlJc w:val="left"/>
      <w:pPr>
        <w:ind w:left="36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33C629E"/>
    <w:multiLevelType w:val="hybridMultilevel"/>
    <w:tmpl w:val="2ACE87EE"/>
    <w:lvl w:ilvl="0" w:tplc="F0F81864">
      <w:start w:val="4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3DA129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45A4A21"/>
    <w:multiLevelType w:val="hybridMultilevel"/>
    <w:tmpl w:val="34503A08"/>
    <w:lvl w:ilvl="0" w:tplc="506C8ECA">
      <w:start w:val="1"/>
      <w:numFmt w:val="arabicAbjad"/>
      <w:lvlText w:val="%1-"/>
      <w:lvlJc w:val="left"/>
      <w:pPr>
        <w:ind w:left="720" w:hanging="360"/>
      </w:pPr>
      <w:rPr>
        <w:rFonts w:ascii="Simplified Arabic" w:hAnsi="Simplified Arabic" w:cs="Simplified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D36EE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513000A"/>
    <w:multiLevelType w:val="hybridMultilevel"/>
    <w:tmpl w:val="66D45782"/>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52E01FA"/>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1" w15:restartNumberingAfterBreak="0">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558E6712"/>
    <w:multiLevelType w:val="hybridMultilevel"/>
    <w:tmpl w:val="ADAAF6D2"/>
    <w:lvl w:ilvl="0" w:tplc="11F65B4A">
      <w:start w:val="55"/>
      <w:numFmt w:val="decimal"/>
      <w:lvlText w:val="%1-"/>
      <w:lvlJc w:val="left"/>
      <w:pPr>
        <w:ind w:left="531" w:hanging="39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3" w15:restartNumberingAfterBreak="0">
    <w:nsid w:val="55E1578C"/>
    <w:multiLevelType w:val="hybridMultilevel"/>
    <w:tmpl w:val="71960A26"/>
    <w:lvl w:ilvl="0" w:tplc="93883786">
      <w:start w:val="1"/>
      <w:numFmt w:val="decimal"/>
      <w:lvlText w:val="%1-"/>
      <w:lvlJc w:val="left"/>
      <w:pPr>
        <w:ind w:left="717" w:hanging="360"/>
      </w:pPr>
      <w:rPr>
        <w:rFonts w:asciiTheme="minorBidi" w:eastAsiaTheme="minorHAnsi" w:hAnsiTheme="minorBidi" w:cstheme="minorBidi"/>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4" w15:restartNumberingAfterBreak="0">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5" w15:restartNumberingAfterBreak="0">
    <w:nsid w:val="57291470"/>
    <w:multiLevelType w:val="hybridMultilevel"/>
    <w:tmpl w:val="E124B89E"/>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57410FB8"/>
    <w:multiLevelType w:val="hybridMultilevel"/>
    <w:tmpl w:val="85D85760"/>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81312D9"/>
    <w:multiLevelType w:val="singleLevel"/>
    <w:tmpl w:val="A192EA9C"/>
    <w:lvl w:ilvl="0">
      <w:numFmt w:val="bullet"/>
      <w:lvlText w:val=""/>
      <w:lvlJc w:val="left"/>
      <w:pPr>
        <w:tabs>
          <w:tab w:val="num" w:pos="360"/>
        </w:tabs>
        <w:ind w:left="360" w:hanging="360"/>
      </w:pPr>
      <w:rPr>
        <w:rFonts w:ascii="Symbol" w:hAnsi="Symbol" w:hint="default"/>
        <w:sz w:val="24"/>
      </w:rPr>
    </w:lvl>
  </w:abstractNum>
  <w:abstractNum w:abstractNumId="218" w15:restartNumberingAfterBreak="0">
    <w:nsid w:val="584767CD"/>
    <w:multiLevelType w:val="hybridMultilevel"/>
    <w:tmpl w:val="D0BA0D4E"/>
    <w:lvl w:ilvl="0" w:tplc="BB80B5B0">
      <w:start w:val="70"/>
      <w:numFmt w:val="decimal"/>
      <w:lvlText w:val="%1-"/>
      <w:lvlJc w:val="left"/>
      <w:pPr>
        <w:ind w:left="531" w:hanging="390"/>
      </w:pPr>
      <w:rPr>
        <w:rFonts w:hint="default"/>
        <w:lang w:bidi="ar-EG"/>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9" w15:restartNumberingAfterBreak="0">
    <w:nsid w:val="587B1DC1"/>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0" w15:restartNumberingAfterBreak="0">
    <w:nsid w:val="589470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8E34593"/>
    <w:multiLevelType w:val="hybridMultilevel"/>
    <w:tmpl w:val="C206113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8F6155B"/>
    <w:multiLevelType w:val="hybridMultilevel"/>
    <w:tmpl w:val="07D8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9085848"/>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95009D7"/>
    <w:multiLevelType w:val="hybridMultilevel"/>
    <w:tmpl w:val="5A78235E"/>
    <w:lvl w:ilvl="0" w:tplc="6D54B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9D33328"/>
    <w:multiLevelType w:val="hybridMultilevel"/>
    <w:tmpl w:val="EC3C7314"/>
    <w:lvl w:ilvl="0" w:tplc="8C00575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6" w15:restartNumberingAfterBreak="0">
    <w:nsid w:val="5A3C6A84"/>
    <w:multiLevelType w:val="hybridMultilevel"/>
    <w:tmpl w:val="3C3C281E"/>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5A547F14"/>
    <w:multiLevelType w:val="hybridMultilevel"/>
    <w:tmpl w:val="C3869834"/>
    <w:lvl w:ilvl="0" w:tplc="94CE45CC">
      <w:numFmt w:val="bullet"/>
      <w:lvlText w:val="-"/>
      <w:lvlJc w:val="left"/>
      <w:pPr>
        <w:ind w:left="720" w:hanging="360"/>
      </w:pPr>
      <w:rPr>
        <w:rFonts w:ascii="Arial" w:eastAsiaTheme="minorHAnsi" w:hAnsi="Arial" w:cs="Arial" w:hint="default"/>
        <w:lang w:bidi="ar-EG"/>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5A86076F"/>
    <w:multiLevelType w:val="hybridMultilevel"/>
    <w:tmpl w:val="360CBA60"/>
    <w:lvl w:ilvl="0" w:tplc="FC5E36A8">
      <w:start w:val="1"/>
      <w:numFmt w:val="decimal"/>
      <w:lvlText w:val="%1-"/>
      <w:lvlJc w:val="left"/>
      <w:pPr>
        <w:ind w:left="1080" w:hanging="72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5B00487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B657A78"/>
    <w:multiLevelType w:val="hybridMultilevel"/>
    <w:tmpl w:val="33605BD4"/>
    <w:lvl w:ilvl="0" w:tplc="94CE45CC">
      <w:numFmt w:val="bullet"/>
      <w:lvlText w:val="-"/>
      <w:lvlJc w:val="left"/>
      <w:pPr>
        <w:ind w:left="360" w:hanging="360"/>
      </w:pPr>
      <w:rPr>
        <w:rFonts w:ascii="Arial" w:eastAsiaTheme="minorHAnsi" w:hAnsi="Arial" w:cs="Aria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5B731FF8"/>
    <w:multiLevelType w:val="hybridMultilevel"/>
    <w:tmpl w:val="A54264BA"/>
    <w:lvl w:ilvl="0" w:tplc="0409000F">
      <w:start w:val="1"/>
      <w:numFmt w:val="decimal"/>
      <w:lvlText w:val="%1."/>
      <w:lvlJc w:val="left"/>
      <w:pPr>
        <w:ind w:left="1382" w:hanging="390"/>
      </w:pPr>
      <w:rPr>
        <w:rFonts w:hint="default"/>
        <w:lang w:bidi="ar-EG"/>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32" w15:restartNumberingAfterBreak="0">
    <w:nsid w:val="5B7859A2"/>
    <w:multiLevelType w:val="hybridMultilevel"/>
    <w:tmpl w:val="B31CE4CE"/>
    <w:lvl w:ilvl="0" w:tplc="94CE45CC">
      <w:numFmt w:val="bullet"/>
      <w:lvlText w:val="-"/>
      <w:lvlJc w:val="left"/>
      <w:pPr>
        <w:ind w:left="360" w:hanging="360"/>
      </w:pPr>
      <w:rPr>
        <w:rFonts w:ascii="Arial" w:eastAsiaTheme="minorHAnsi" w:hAnsi="Arial" w:cs="Aria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5B7B59F4"/>
    <w:multiLevelType w:val="hybridMultilevel"/>
    <w:tmpl w:val="6EBA4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BB90E1E"/>
    <w:multiLevelType w:val="hybridMultilevel"/>
    <w:tmpl w:val="EEE6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BD71832"/>
    <w:multiLevelType w:val="hybridMultilevel"/>
    <w:tmpl w:val="8830FDF0"/>
    <w:lvl w:ilvl="0" w:tplc="0409000F">
      <w:start w:val="1"/>
      <w:numFmt w:val="decimal"/>
      <w:lvlText w:val="%1."/>
      <w:lvlJc w:val="left"/>
      <w:pPr>
        <w:ind w:left="1210" w:hanging="360"/>
      </w:pPr>
      <w:rPr>
        <w:lang w:val="en-US"/>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36" w15:restartNumberingAfterBreak="0">
    <w:nsid w:val="5BFF1BE7"/>
    <w:multiLevelType w:val="hybridMultilevel"/>
    <w:tmpl w:val="67F0F024"/>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7" w15:restartNumberingAfterBreak="0">
    <w:nsid w:val="5C5444E7"/>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8" w15:restartNumberingAfterBreak="0">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9" w15:restartNumberingAfterBreak="0">
    <w:nsid w:val="5CA627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D8E4B37"/>
    <w:multiLevelType w:val="hybridMultilevel"/>
    <w:tmpl w:val="9E3258BA"/>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1" w15:restartNumberingAfterBreak="0">
    <w:nsid w:val="5EDC65D5"/>
    <w:multiLevelType w:val="hybridMultilevel"/>
    <w:tmpl w:val="B19C2518"/>
    <w:lvl w:ilvl="0" w:tplc="18D87D70">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F201064"/>
    <w:multiLevelType w:val="hybridMultilevel"/>
    <w:tmpl w:val="1ADA7E5E"/>
    <w:lvl w:ilvl="0" w:tplc="94CE45CC">
      <w:numFmt w:val="bullet"/>
      <w:lvlText w:val="-"/>
      <w:lvlJc w:val="left"/>
      <w:pPr>
        <w:ind w:left="1080" w:hanging="360"/>
      </w:pPr>
      <w:rPr>
        <w:rFonts w:ascii="Arial" w:eastAsiaTheme="minorHAnsi" w:hAnsi="Arial" w:cs="Aria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5F5166A6"/>
    <w:multiLevelType w:val="hybridMultilevel"/>
    <w:tmpl w:val="FFFFFFFF"/>
    <w:lvl w:ilvl="0" w:tplc="919A31BE">
      <w:start w:val="8"/>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F6278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F714F73"/>
    <w:multiLevelType w:val="hybridMultilevel"/>
    <w:tmpl w:val="711CC074"/>
    <w:lvl w:ilvl="0" w:tplc="94CE45CC">
      <w:numFmt w:val="bullet"/>
      <w:lvlText w:val="-"/>
      <w:lvlJc w:val="left"/>
      <w:pPr>
        <w:ind w:left="643" w:hanging="360"/>
      </w:pPr>
      <w:rPr>
        <w:rFonts w:ascii="Arial" w:eastAsiaTheme="minorHAnsi" w:hAnsi="Arial" w:cs="Arial" w:hint="default"/>
        <w:lang w:bidi="ar-EG"/>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46" w15:restartNumberingAfterBreak="0">
    <w:nsid w:val="607419EC"/>
    <w:multiLevelType w:val="hybridMultilevel"/>
    <w:tmpl w:val="5120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0810919"/>
    <w:multiLevelType w:val="hybridMultilevel"/>
    <w:tmpl w:val="BECC2430"/>
    <w:lvl w:ilvl="0" w:tplc="94CE45CC">
      <w:numFmt w:val="bullet"/>
      <w:lvlText w:val="-"/>
      <w:lvlJc w:val="left"/>
      <w:pPr>
        <w:ind w:left="643" w:hanging="360"/>
      </w:pPr>
      <w:rPr>
        <w:rFonts w:ascii="Arial" w:eastAsiaTheme="minorHAnsi" w:hAnsi="Arial" w:cs="Arial" w:hint="default"/>
        <w:lang w:bidi="ar-EG"/>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48" w15:restartNumberingAfterBreak="0">
    <w:nsid w:val="60F022F2"/>
    <w:multiLevelType w:val="hybridMultilevel"/>
    <w:tmpl w:val="06DEE504"/>
    <w:lvl w:ilvl="0" w:tplc="6D1E7000">
      <w:start w:val="1"/>
      <w:numFmt w:val="arabicAlpha"/>
      <w:lvlText w:val="%1-"/>
      <w:lvlJc w:val="left"/>
      <w:pPr>
        <w:ind w:left="502" w:hanging="360"/>
      </w:pPr>
      <w:rPr>
        <w:rFonts w:ascii="Calibri" w:eastAsia="Calibri" w:hAnsi="Calibri" w:cs="Aria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60FF6655"/>
    <w:multiLevelType w:val="hybridMultilevel"/>
    <w:tmpl w:val="3410D430"/>
    <w:lvl w:ilvl="0" w:tplc="94CE45CC">
      <w:numFmt w:val="bullet"/>
      <w:lvlText w:val="-"/>
      <w:lvlJc w:val="left"/>
      <w:pPr>
        <w:ind w:left="531" w:hanging="390"/>
      </w:pPr>
      <w:rPr>
        <w:rFonts w:ascii="Arial" w:eastAsiaTheme="minorHAnsi" w:hAnsi="Arial" w:cs="Arial" w:hint="default"/>
        <w:lang w:bidi="ar-EG"/>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50" w15:restartNumberingAfterBreak="0">
    <w:nsid w:val="6194287D"/>
    <w:multiLevelType w:val="hybridMultilevel"/>
    <w:tmpl w:val="0EBA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3F21954"/>
    <w:multiLevelType w:val="hybridMultilevel"/>
    <w:tmpl w:val="C32613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64171E4E"/>
    <w:multiLevelType w:val="hybridMultilevel"/>
    <w:tmpl w:val="FFFFFFFF"/>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3" w15:restartNumberingAfterBreak="0">
    <w:nsid w:val="64735F44"/>
    <w:multiLevelType w:val="singleLevel"/>
    <w:tmpl w:val="70249E62"/>
    <w:lvl w:ilvl="0">
      <w:start w:val="1"/>
      <w:numFmt w:val="decimal"/>
      <w:lvlText w:val="%1-"/>
      <w:lvlJc w:val="left"/>
      <w:pPr>
        <w:tabs>
          <w:tab w:val="num" w:pos="1352"/>
        </w:tabs>
        <w:ind w:left="1352" w:hanging="360"/>
      </w:pPr>
      <w:rPr>
        <w:rFonts w:hint="default"/>
        <w:color w:val="365F91" w:themeColor="accent1" w:themeShade="BF"/>
        <w:sz w:val="24"/>
      </w:rPr>
    </w:lvl>
  </w:abstractNum>
  <w:abstractNum w:abstractNumId="254" w15:restartNumberingAfterBreak="0">
    <w:nsid w:val="64A26B3B"/>
    <w:multiLevelType w:val="hybridMultilevel"/>
    <w:tmpl w:val="9CCE08D0"/>
    <w:lvl w:ilvl="0" w:tplc="0409000F">
      <w:start w:val="1"/>
      <w:numFmt w:val="decimal"/>
      <w:lvlText w:val="%1."/>
      <w:lvlJc w:val="left"/>
      <w:pPr>
        <w:ind w:left="360"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5" w15:restartNumberingAfterBreak="0">
    <w:nsid w:val="64F12BA2"/>
    <w:multiLevelType w:val="hybridMultilevel"/>
    <w:tmpl w:val="65DAB2A0"/>
    <w:lvl w:ilvl="0" w:tplc="93883786">
      <w:start w:val="1"/>
      <w:numFmt w:val="decimal"/>
      <w:lvlText w:val="%1-"/>
      <w:lvlJc w:val="left"/>
      <w:pPr>
        <w:ind w:left="720"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5792778"/>
    <w:multiLevelType w:val="hybridMultilevel"/>
    <w:tmpl w:val="C77A37C6"/>
    <w:lvl w:ilvl="0" w:tplc="506C8ECA">
      <w:start w:val="1"/>
      <w:numFmt w:val="arabicAbjad"/>
      <w:lvlText w:val="%1-"/>
      <w:lvlJc w:val="left"/>
      <w:pPr>
        <w:ind w:left="1077" w:hanging="360"/>
      </w:pPr>
      <w:rPr>
        <w:rFonts w:ascii="Simplified Arabic" w:hAnsi="Simplified Arabic" w:cs="Simplified Arabic" w:hint="default"/>
        <w:lang w:val="en-U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7" w15:restartNumberingAfterBreak="0">
    <w:nsid w:val="65B935AA"/>
    <w:multiLevelType w:val="hybridMultilevel"/>
    <w:tmpl w:val="750A8996"/>
    <w:lvl w:ilvl="0" w:tplc="04090013">
      <w:start w:val="1"/>
      <w:numFmt w:val="arabicAlpha"/>
      <w:lvlText w:val="%1-"/>
      <w:lvlJc w:val="center"/>
      <w:pPr>
        <w:ind w:left="1077" w:hanging="360"/>
      </w:pPr>
      <w:rPr>
        <w:rFonts w:hint="default"/>
        <w:lang w:val="en-U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8" w15:restartNumberingAfterBreak="0">
    <w:nsid w:val="65CA3BE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5D31A19"/>
    <w:multiLevelType w:val="hybridMultilevel"/>
    <w:tmpl w:val="CCB0F99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60" w15:restartNumberingAfterBreak="0">
    <w:nsid w:val="66C73CF6"/>
    <w:multiLevelType w:val="hybridMultilevel"/>
    <w:tmpl w:val="AB763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7365D21"/>
    <w:multiLevelType w:val="hybridMultilevel"/>
    <w:tmpl w:val="0FBAA39E"/>
    <w:lvl w:ilvl="0" w:tplc="FC0291E4">
      <w:start w:val="1"/>
      <w:numFmt w:val="arabicAbjad"/>
      <w:lvlText w:val="%1-"/>
      <w:lvlJc w:val="left"/>
      <w:pPr>
        <w:ind w:left="720" w:hanging="360"/>
      </w:pPr>
      <w:rPr>
        <w:rFonts w:ascii="Simplified Arabic" w:hAnsi="Simplified Arabic" w:cs="Simplified Arabic" w:hint="default"/>
        <w:lang w:val="en-US"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7D34BD2"/>
    <w:multiLevelType w:val="hybridMultilevel"/>
    <w:tmpl w:val="AC9458BA"/>
    <w:lvl w:ilvl="0" w:tplc="6D1E7000">
      <w:start w:val="1"/>
      <w:numFmt w:val="arabicAlpha"/>
      <w:lvlText w:val="%1-"/>
      <w:lvlJc w:val="left"/>
      <w:pPr>
        <w:ind w:left="501" w:hanging="360"/>
      </w:pPr>
      <w:rPr>
        <w:rFonts w:ascii="Calibri" w:eastAsia="Calibri" w:hAnsi="Calibri" w:cs="Arial"/>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63" w15:restartNumberingAfterBreak="0">
    <w:nsid w:val="69DF52DB"/>
    <w:multiLevelType w:val="hybridMultilevel"/>
    <w:tmpl w:val="7812E440"/>
    <w:lvl w:ilvl="0" w:tplc="0409000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4" w15:restartNumberingAfterBreak="0">
    <w:nsid w:val="69E36F24"/>
    <w:multiLevelType w:val="hybridMultilevel"/>
    <w:tmpl w:val="6D0CBC28"/>
    <w:lvl w:ilvl="0" w:tplc="506C8ECA">
      <w:start w:val="1"/>
      <w:numFmt w:val="arabicAbjad"/>
      <w:lvlText w:val="%1-"/>
      <w:lvlJc w:val="left"/>
      <w:pPr>
        <w:ind w:left="927" w:hanging="360"/>
      </w:pPr>
      <w:rPr>
        <w:rFonts w:ascii="Simplified Arabic" w:hAnsi="Simplified Arabic" w:cs="Simplified Arabic"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5" w15:restartNumberingAfterBreak="0">
    <w:nsid w:val="69FC267B"/>
    <w:multiLevelType w:val="hybridMultilevel"/>
    <w:tmpl w:val="9760A594"/>
    <w:lvl w:ilvl="0" w:tplc="79C27DD8">
      <w:start w:val="101"/>
      <w:numFmt w:val="decimal"/>
      <w:lvlText w:val="%1-"/>
      <w:lvlJc w:val="left"/>
      <w:pPr>
        <w:ind w:left="1071" w:hanging="54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66" w15:restartNumberingAfterBreak="0">
    <w:nsid w:val="6A83737B"/>
    <w:multiLevelType w:val="hybridMultilevel"/>
    <w:tmpl w:val="F5E4CF40"/>
    <w:lvl w:ilvl="0" w:tplc="18D87D70">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BA0170A"/>
    <w:multiLevelType w:val="hybridMultilevel"/>
    <w:tmpl w:val="219CBAE4"/>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BEB6AAA"/>
    <w:multiLevelType w:val="hybridMultilevel"/>
    <w:tmpl w:val="9E72F27A"/>
    <w:lvl w:ilvl="0" w:tplc="11E616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C4E2C35"/>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0" w15:restartNumberingAfterBreak="0">
    <w:nsid w:val="6C860EA2"/>
    <w:multiLevelType w:val="hybridMultilevel"/>
    <w:tmpl w:val="3722956E"/>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D3A23F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E586C89"/>
    <w:multiLevelType w:val="hybridMultilevel"/>
    <w:tmpl w:val="564058A8"/>
    <w:lvl w:ilvl="0" w:tplc="0409000F">
      <w:start w:val="1"/>
      <w:numFmt w:val="decimal"/>
      <w:lvlText w:val="%1."/>
      <w:lvlJc w:val="left"/>
      <w:pPr>
        <w:ind w:left="531" w:hanging="390"/>
      </w:pPr>
      <w:rPr>
        <w:rFonts w:hint="default"/>
        <w:lang w:bidi="ar-EG"/>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73" w15:restartNumberingAfterBreak="0">
    <w:nsid w:val="6F585FB3"/>
    <w:multiLevelType w:val="hybridMultilevel"/>
    <w:tmpl w:val="2378FC88"/>
    <w:lvl w:ilvl="0" w:tplc="94CE45CC">
      <w:numFmt w:val="bullet"/>
      <w:lvlText w:val="-"/>
      <w:lvlJc w:val="left"/>
      <w:pPr>
        <w:ind w:left="835" w:hanging="360"/>
      </w:pPr>
      <w:rPr>
        <w:rFonts w:ascii="Arial" w:eastAsiaTheme="minorHAnsi" w:hAnsi="Arial" w:cs="Arial" w:hint="default"/>
        <w:lang w:bidi="ar-EG"/>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74" w15:restartNumberingAfterBreak="0">
    <w:nsid w:val="6FBF4DEF"/>
    <w:multiLevelType w:val="hybridMultilevel"/>
    <w:tmpl w:val="0FA45A00"/>
    <w:lvl w:ilvl="0" w:tplc="94CE45CC">
      <w:numFmt w:val="bullet"/>
      <w:lvlText w:val="-"/>
      <w:lvlJc w:val="left"/>
      <w:pPr>
        <w:ind w:left="643" w:hanging="360"/>
      </w:pPr>
      <w:rPr>
        <w:rFonts w:ascii="Arial" w:eastAsiaTheme="minorHAnsi" w:hAnsi="Arial" w:cs="Arial" w:hint="default"/>
        <w:lang w:bidi="ar-EG"/>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5" w15:restartNumberingAfterBreak="0">
    <w:nsid w:val="6FD04097"/>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6" w15:restartNumberingAfterBreak="0">
    <w:nsid w:val="70C33A42"/>
    <w:multiLevelType w:val="hybridMultilevel"/>
    <w:tmpl w:val="FFFFFFFF"/>
    <w:lvl w:ilvl="0" w:tplc="919A31BE">
      <w:start w:val="8"/>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0CD364F"/>
    <w:multiLevelType w:val="hybridMultilevel"/>
    <w:tmpl w:val="FFFFFFFF"/>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8" w15:restartNumberingAfterBreak="0">
    <w:nsid w:val="718427E9"/>
    <w:multiLevelType w:val="hybridMultilevel"/>
    <w:tmpl w:val="FFFFFFFF"/>
    <w:lvl w:ilvl="0" w:tplc="919A31BE">
      <w:start w:val="8"/>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1BE445E"/>
    <w:multiLevelType w:val="hybridMultilevel"/>
    <w:tmpl w:val="EBE2DC3C"/>
    <w:lvl w:ilvl="0" w:tplc="F510203A">
      <w:numFmt w:val="bullet"/>
      <w:lvlText w:val="-"/>
      <w:lvlJc w:val="left"/>
      <w:pPr>
        <w:ind w:left="795" w:hanging="360"/>
      </w:pPr>
      <w:rPr>
        <w:rFonts w:ascii="Arial" w:eastAsiaTheme="minorHAns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0" w15:restartNumberingAfterBreak="0">
    <w:nsid w:val="71C56E4F"/>
    <w:multiLevelType w:val="hybridMultilevel"/>
    <w:tmpl w:val="EEEC6556"/>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3402D33"/>
    <w:multiLevelType w:val="hybridMultilevel"/>
    <w:tmpl w:val="DB8C3B74"/>
    <w:lvl w:ilvl="0" w:tplc="8E9EB17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2" w15:restartNumberingAfterBreak="0">
    <w:nsid w:val="74F81FDC"/>
    <w:multiLevelType w:val="hybridMultilevel"/>
    <w:tmpl w:val="357AF386"/>
    <w:lvl w:ilvl="0" w:tplc="FC5E36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50C15D5"/>
    <w:multiLevelType w:val="hybridMultilevel"/>
    <w:tmpl w:val="A828A4AA"/>
    <w:lvl w:ilvl="0" w:tplc="F51020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54E0B97"/>
    <w:multiLevelType w:val="hybridMultilevel"/>
    <w:tmpl w:val="A37A32B2"/>
    <w:lvl w:ilvl="0" w:tplc="0409000F">
      <w:start w:val="1"/>
      <w:numFmt w:val="decimal"/>
      <w:lvlText w:val="%1."/>
      <w:lvlJc w:val="left"/>
      <w:pPr>
        <w:ind w:left="1071" w:hanging="540"/>
      </w:pPr>
      <w:rPr>
        <w:rFonts w:hint="default"/>
      </w:rPr>
    </w:lvl>
    <w:lvl w:ilvl="1" w:tplc="FFFFFFFF" w:tentative="1">
      <w:start w:val="1"/>
      <w:numFmt w:val="lowerLetter"/>
      <w:lvlText w:val="%2."/>
      <w:lvlJc w:val="left"/>
      <w:pPr>
        <w:ind w:left="1611" w:hanging="360"/>
      </w:pPr>
    </w:lvl>
    <w:lvl w:ilvl="2" w:tplc="FFFFFFFF" w:tentative="1">
      <w:start w:val="1"/>
      <w:numFmt w:val="lowerRoman"/>
      <w:lvlText w:val="%3."/>
      <w:lvlJc w:val="right"/>
      <w:pPr>
        <w:ind w:left="2331" w:hanging="180"/>
      </w:pPr>
    </w:lvl>
    <w:lvl w:ilvl="3" w:tplc="FFFFFFFF" w:tentative="1">
      <w:start w:val="1"/>
      <w:numFmt w:val="decimal"/>
      <w:lvlText w:val="%4."/>
      <w:lvlJc w:val="left"/>
      <w:pPr>
        <w:ind w:left="3051" w:hanging="360"/>
      </w:pPr>
    </w:lvl>
    <w:lvl w:ilvl="4" w:tplc="FFFFFFFF" w:tentative="1">
      <w:start w:val="1"/>
      <w:numFmt w:val="lowerLetter"/>
      <w:lvlText w:val="%5."/>
      <w:lvlJc w:val="left"/>
      <w:pPr>
        <w:ind w:left="3771" w:hanging="360"/>
      </w:pPr>
    </w:lvl>
    <w:lvl w:ilvl="5" w:tplc="FFFFFFFF" w:tentative="1">
      <w:start w:val="1"/>
      <w:numFmt w:val="lowerRoman"/>
      <w:lvlText w:val="%6."/>
      <w:lvlJc w:val="right"/>
      <w:pPr>
        <w:ind w:left="4491" w:hanging="180"/>
      </w:pPr>
    </w:lvl>
    <w:lvl w:ilvl="6" w:tplc="FFFFFFFF" w:tentative="1">
      <w:start w:val="1"/>
      <w:numFmt w:val="decimal"/>
      <w:lvlText w:val="%7."/>
      <w:lvlJc w:val="left"/>
      <w:pPr>
        <w:ind w:left="5211" w:hanging="360"/>
      </w:pPr>
    </w:lvl>
    <w:lvl w:ilvl="7" w:tplc="FFFFFFFF" w:tentative="1">
      <w:start w:val="1"/>
      <w:numFmt w:val="lowerLetter"/>
      <w:lvlText w:val="%8."/>
      <w:lvlJc w:val="left"/>
      <w:pPr>
        <w:ind w:left="5931" w:hanging="360"/>
      </w:pPr>
    </w:lvl>
    <w:lvl w:ilvl="8" w:tplc="FFFFFFFF" w:tentative="1">
      <w:start w:val="1"/>
      <w:numFmt w:val="lowerRoman"/>
      <w:lvlText w:val="%9."/>
      <w:lvlJc w:val="right"/>
      <w:pPr>
        <w:ind w:left="6651" w:hanging="180"/>
      </w:pPr>
    </w:lvl>
  </w:abstractNum>
  <w:abstractNum w:abstractNumId="285" w15:restartNumberingAfterBreak="0">
    <w:nsid w:val="75C14997"/>
    <w:multiLevelType w:val="hybridMultilevel"/>
    <w:tmpl w:val="1786CB0A"/>
    <w:lvl w:ilvl="0" w:tplc="FFFFFFFF">
      <w:start w:val="1"/>
      <w:numFmt w:val="decimal"/>
      <w:lvlText w:val="%1."/>
      <w:lvlJc w:val="left"/>
      <w:pPr>
        <w:ind w:left="720" w:hanging="360"/>
      </w:pPr>
    </w:lvl>
    <w:lvl w:ilvl="1" w:tplc="0409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75C84CA5"/>
    <w:multiLevelType w:val="hybridMultilevel"/>
    <w:tmpl w:val="5418B606"/>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87" w15:restartNumberingAfterBreak="0">
    <w:nsid w:val="75DD66CA"/>
    <w:multiLevelType w:val="hybridMultilevel"/>
    <w:tmpl w:val="24CA9C6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8"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766D7D64"/>
    <w:multiLevelType w:val="hybridMultilevel"/>
    <w:tmpl w:val="BA5E3606"/>
    <w:lvl w:ilvl="0" w:tplc="3F1EF0A0">
      <w:start w:val="4"/>
      <w:numFmt w:val="bullet"/>
      <w:lvlText w:val=""/>
      <w:lvlJc w:val="left"/>
      <w:pPr>
        <w:ind w:left="833" w:hanging="360"/>
      </w:pPr>
      <w:rPr>
        <w:rFonts w:ascii="Symbol" w:eastAsia="Times New Roman" w:hAnsi="Symbol" w:cs="PT Bold Heading"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90" w15:restartNumberingAfterBreak="0">
    <w:nsid w:val="7759654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79A229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7B1070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7FF51CE"/>
    <w:multiLevelType w:val="hybridMultilevel"/>
    <w:tmpl w:val="EF3EB076"/>
    <w:lvl w:ilvl="0" w:tplc="0409000F">
      <w:start w:val="1"/>
      <w:numFmt w:val="decimal"/>
      <w:lvlText w:val="%1."/>
      <w:lvlJc w:val="left"/>
      <w:pPr>
        <w:ind w:left="360" w:hanging="360"/>
      </w:pPr>
    </w:lvl>
    <w:lvl w:ilvl="1" w:tplc="4B04317A">
      <w:start w:val="1"/>
      <w:numFmt w:val="decimal"/>
      <w:lvlText w:val="%2-"/>
      <w:lvlJc w:val="left"/>
      <w:pPr>
        <w:ind w:left="1080" w:hanging="360"/>
      </w:pPr>
      <w:rPr>
        <w:rFonts w:asciiTheme="minorHAnsi" w:eastAsiaTheme="minorEastAsia" w:hAnsiTheme="minorHAnsi" w:hint="default"/>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15:restartNumberingAfterBreak="0">
    <w:nsid w:val="79F511F7"/>
    <w:multiLevelType w:val="hybridMultilevel"/>
    <w:tmpl w:val="BDDC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7B872C8A"/>
    <w:multiLevelType w:val="hybridMultilevel"/>
    <w:tmpl w:val="B462A530"/>
    <w:lvl w:ilvl="0" w:tplc="94CE45CC">
      <w:numFmt w:val="bullet"/>
      <w:lvlText w:val="-"/>
      <w:lvlJc w:val="left"/>
      <w:pPr>
        <w:ind w:left="501" w:hanging="360"/>
      </w:pPr>
      <w:rPr>
        <w:rFonts w:ascii="Arial" w:eastAsiaTheme="minorHAnsi" w:hAnsi="Arial" w:cs="Arial" w:hint="default"/>
        <w:lang w:bidi="ar-EG"/>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6" w15:restartNumberingAfterBreak="0">
    <w:nsid w:val="7B890477"/>
    <w:multiLevelType w:val="hybridMultilevel"/>
    <w:tmpl w:val="579A4184"/>
    <w:lvl w:ilvl="0" w:tplc="FFFFFFFF">
      <w:start w:val="1"/>
      <w:numFmt w:val="decimal"/>
      <w:lvlText w:val="%1-"/>
      <w:lvlJc w:val="left"/>
      <w:pPr>
        <w:ind w:left="720" w:hanging="360"/>
      </w:pPr>
      <w:rPr>
        <w:rFonts w:asciiTheme="minorBidi" w:eastAsiaTheme="minorHAnsi" w:hAnsiTheme="minorBidi" w:cstheme="minorBidi"/>
      </w:rPr>
    </w:lvl>
    <w:lvl w:ilvl="1" w:tplc="93883786">
      <w:start w:val="1"/>
      <w:numFmt w:val="decimal"/>
      <w:lvlText w:val="%2-"/>
      <w:lvlJc w:val="left"/>
      <w:pPr>
        <w:ind w:left="360" w:hanging="360"/>
      </w:pPr>
      <w:rPr>
        <w:rFonts w:asciiTheme="minorBidi" w:eastAsiaTheme="minorHAnsi" w:hAnsiTheme="minorBid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7BC173B0"/>
    <w:multiLevelType w:val="hybridMultilevel"/>
    <w:tmpl w:val="9F40D264"/>
    <w:lvl w:ilvl="0" w:tplc="94CE45CC">
      <w:numFmt w:val="bullet"/>
      <w:lvlText w:val="-"/>
      <w:lvlJc w:val="left"/>
      <w:pPr>
        <w:ind w:left="531" w:hanging="390"/>
      </w:pPr>
      <w:rPr>
        <w:rFonts w:ascii="Arial" w:eastAsiaTheme="minorHAnsi" w:hAnsi="Arial" w:cs="Arial" w:hint="default"/>
        <w:lang w:bidi="ar-EG"/>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98"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D916B60"/>
    <w:multiLevelType w:val="hybridMultilevel"/>
    <w:tmpl w:val="E9505364"/>
    <w:lvl w:ilvl="0" w:tplc="94CE45CC">
      <w:numFmt w:val="bullet"/>
      <w:lvlText w:val="-"/>
      <w:lvlJc w:val="left"/>
      <w:pPr>
        <w:ind w:left="531" w:hanging="390"/>
      </w:pPr>
      <w:rPr>
        <w:rFonts w:ascii="Arial" w:eastAsiaTheme="minorHAnsi" w:hAnsi="Arial" w:cs="Arial" w:hint="default"/>
        <w:lang w:bidi="ar-EG"/>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00" w15:restartNumberingAfterBreak="0">
    <w:nsid w:val="7DDA6A7E"/>
    <w:multiLevelType w:val="hybridMultilevel"/>
    <w:tmpl w:val="7CE86C5E"/>
    <w:lvl w:ilvl="0" w:tplc="94CE45CC">
      <w:numFmt w:val="bullet"/>
      <w:lvlText w:val="-"/>
      <w:lvlJc w:val="left"/>
      <w:pPr>
        <w:ind w:left="720" w:hanging="360"/>
      </w:pPr>
      <w:rPr>
        <w:rFonts w:ascii="Arial" w:eastAsiaTheme="minorHAnsi" w:hAnsi="Arial" w:cs="Aria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E820E8C"/>
    <w:multiLevelType w:val="hybridMultilevel"/>
    <w:tmpl w:val="A2CCE6A0"/>
    <w:lvl w:ilvl="0" w:tplc="B39CF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F552FD4"/>
    <w:multiLevelType w:val="hybridMultilevel"/>
    <w:tmpl w:val="4CB41866"/>
    <w:lvl w:ilvl="0" w:tplc="0409000F">
      <w:start w:val="1"/>
      <w:numFmt w:val="decimal"/>
      <w:lvlText w:val="%1."/>
      <w:lvlJc w:val="left"/>
      <w:pPr>
        <w:ind w:left="71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064566">
    <w:abstractNumId w:val="75"/>
  </w:num>
  <w:num w:numId="2" w16cid:durableId="1539007806">
    <w:abstractNumId w:val="213"/>
  </w:num>
  <w:num w:numId="3" w16cid:durableId="1642922758">
    <w:abstractNumId w:val="13"/>
  </w:num>
  <w:num w:numId="4" w16cid:durableId="1981225298">
    <w:abstractNumId w:val="211"/>
  </w:num>
  <w:num w:numId="5" w16cid:durableId="677121329">
    <w:abstractNumId w:val="186"/>
  </w:num>
  <w:num w:numId="6" w16cid:durableId="2075622178">
    <w:abstractNumId w:val="17"/>
  </w:num>
  <w:num w:numId="7" w16cid:durableId="606236410">
    <w:abstractNumId w:val="94"/>
  </w:num>
  <w:num w:numId="8" w16cid:durableId="2000233756">
    <w:abstractNumId w:val="33"/>
  </w:num>
  <w:num w:numId="9" w16cid:durableId="293945710">
    <w:abstractNumId w:val="298"/>
  </w:num>
  <w:num w:numId="10" w16cid:durableId="1309626674">
    <w:abstractNumId w:val="288"/>
  </w:num>
  <w:num w:numId="11" w16cid:durableId="290482205">
    <w:abstractNumId w:val="52"/>
  </w:num>
  <w:num w:numId="12" w16cid:durableId="2083597361">
    <w:abstractNumId w:val="54"/>
  </w:num>
  <w:num w:numId="13" w16cid:durableId="868840350">
    <w:abstractNumId w:val="184"/>
  </w:num>
  <w:num w:numId="14" w16cid:durableId="1562598454">
    <w:abstractNumId w:val="87"/>
  </w:num>
  <w:num w:numId="15" w16cid:durableId="423305914">
    <w:abstractNumId w:val="0"/>
  </w:num>
  <w:num w:numId="16" w16cid:durableId="1922911174">
    <w:abstractNumId w:val="174"/>
  </w:num>
  <w:num w:numId="17" w16cid:durableId="1722944709">
    <w:abstractNumId w:val="70"/>
  </w:num>
  <w:num w:numId="18" w16cid:durableId="1044327485">
    <w:abstractNumId w:val="178"/>
  </w:num>
  <w:num w:numId="19" w16cid:durableId="1840651711">
    <w:abstractNumId w:val="11"/>
  </w:num>
  <w:num w:numId="20" w16cid:durableId="522136518">
    <w:abstractNumId w:val="61"/>
  </w:num>
  <w:num w:numId="21" w16cid:durableId="1041830516">
    <w:abstractNumId w:val="72"/>
  </w:num>
  <w:num w:numId="22" w16cid:durableId="1507552994">
    <w:abstractNumId w:val="56"/>
  </w:num>
  <w:num w:numId="23" w16cid:durableId="1340692868">
    <w:abstractNumId w:val="32"/>
  </w:num>
  <w:num w:numId="24" w16cid:durableId="1725980766">
    <w:abstractNumId w:val="114"/>
  </w:num>
  <w:num w:numId="25" w16cid:durableId="1330979851">
    <w:abstractNumId w:val="102"/>
  </w:num>
  <w:num w:numId="26" w16cid:durableId="1708413167">
    <w:abstractNumId w:val="199"/>
  </w:num>
  <w:num w:numId="27" w16cid:durableId="69155167">
    <w:abstractNumId w:val="115"/>
  </w:num>
  <w:num w:numId="28" w16cid:durableId="187908714">
    <w:abstractNumId w:val="269"/>
  </w:num>
  <w:num w:numId="29" w16cid:durableId="1538851349">
    <w:abstractNumId w:val="24"/>
  </w:num>
  <w:num w:numId="30" w16cid:durableId="912929808">
    <w:abstractNumId w:val="238"/>
  </w:num>
  <w:num w:numId="31" w16cid:durableId="1873420621">
    <w:abstractNumId w:val="275"/>
  </w:num>
  <w:num w:numId="32" w16cid:durableId="522134359">
    <w:abstractNumId w:val="60"/>
  </w:num>
  <w:num w:numId="33" w16cid:durableId="1891653483">
    <w:abstractNumId w:val="28"/>
  </w:num>
  <w:num w:numId="34" w16cid:durableId="999848583">
    <w:abstractNumId w:val="36"/>
  </w:num>
  <w:num w:numId="35" w16cid:durableId="558521323">
    <w:abstractNumId w:val="225"/>
  </w:num>
  <w:num w:numId="36" w16cid:durableId="1260410542">
    <w:abstractNumId w:val="93"/>
  </w:num>
  <w:num w:numId="37" w16cid:durableId="2026056649">
    <w:abstractNumId w:val="7"/>
  </w:num>
  <w:num w:numId="38" w16cid:durableId="1996107880">
    <w:abstractNumId w:val="133"/>
  </w:num>
  <w:num w:numId="39" w16cid:durableId="1286084796">
    <w:abstractNumId w:val="81"/>
  </w:num>
  <w:num w:numId="40" w16cid:durableId="232618697">
    <w:abstractNumId w:val="237"/>
  </w:num>
  <w:num w:numId="41" w16cid:durableId="220941141">
    <w:abstractNumId w:val="140"/>
  </w:num>
  <w:num w:numId="42" w16cid:durableId="1578242233">
    <w:abstractNumId w:val="51"/>
  </w:num>
  <w:num w:numId="43" w16cid:durableId="2014455634">
    <w:abstractNumId w:val="68"/>
  </w:num>
  <w:num w:numId="44" w16cid:durableId="391001614">
    <w:abstractNumId w:val="210"/>
  </w:num>
  <w:num w:numId="45" w16cid:durableId="2125611547">
    <w:abstractNumId w:val="219"/>
  </w:num>
  <w:num w:numId="46" w16cid:durableId="924612404">
    <w:abstractNumId w:val="100"/>
  </w:num>
  <w:num w:numId="47" w16cid:durableId="864714742">
    <w:abstractNumId w:val="214"/>
  </w:num>
  <w:num w:numId="48" w16cid:durableId="1286228679">
    <w:abstractNumId w:val="127"/>
  </w:num>
  <w:num w:numId="49" w16cid:durableId="201597491">
    <w:abstractNumId w:val="71"/>
  </w:num>
  <w:num w:numId="50" w16cid:durableId="1477795195">
    <w:abstractNumId w:val="125"/>
  </w:num>
  <w:num w:numId="51" w16cid:durableId="725568817">
    <w:abstractNumId w:val="134"/>
  </w:num>
  <w:num w:numId="52" w16cid:durableId="477067784">
    <w:abstractNumId w:val="301"/>
  </w:num>
  <w:num w:numId="53" w16cid:durableId="1178546432">
    <w:abstractNumId w:val="176"/>
  </w:num>
  <w:num w:numId="54" w16cid:durableId="92017821">
    <w:abstractNumId w:val="44"/>
  </w:num>
  <w:num w:numId="55" w16cid:durableId="364909122">
    <w:abstractNumId w:val="166"/>
  </w:num>
  <w:num w:numId="56" w16cid:durableId="329331462">
    <w:abstractNumId w:val="111"/>
  </w:num>
  <w:num w:numId="57" w16cid:durableId="858736504">
    <w:abstractNumId w:val="57"/>
  </w:num>
  <w:num w:numId="58" w16cid:durableId="657920167">
    <w:abstractNumId w:val="177"/>
  </w:num>
  <w:num w:numId="59" w16cid:durableId="914587274">
    <w:abstractNumId w:val="194"/>
  </w:num>
  <w:num w:numId="60" w16cid:durableId="413403446">
    <w:abstractNumId w:val="1"/>
  </w:num>
  <w:num w:numId="61" w16cid:durableId="568735664">
    <w:abstractNumId w:val="43"/>
  </w:num>
  <w:num w:numId="62" w16cid:durableId="1067534698">
    <w:abstractNumId w:val="91"/>
  </w:num>
  <w:num w:numId="63" w16cid:durableId="953368673">
    <w:abstractNumId w:val="300"/>
  </w:num>
  <w:num w:numId="64" w16cid:durableId="2075394908">
    <w:abstractNumId w:val="86"/>
  </w:num>
  <w:num w:numId="65" w16cid:durableId="970668698">
    <w:abstractNumId w:val="234"/>
  </w:num>
  <w:num w:numId="66" w16cid:durableId="31391794">
    <w:abstractNumId w:val="66"/>
  </w:num>
  <w:num w:numId="67" w16cid:durableId="1846821846">
    <w:abstractNumId w:val="138"/>
  </w:num>
  <w:num w:numId="68" w16cid:durableId="1893272912">
    <w:abstractNumId w:val="226"/>
  </w:num>
  <w:num w:numId="69" w16cid:durableId="566233458">
    <w:abstractNumId w:val="39"/>
  </w:num>
  <w:num w:numId="70" w16cid:durableId="974144071">
    <w:abstractNumId w:val="242"/>
  </w:num>
  <w:num w:numId="71" w16cid:durableId="130486541">
    <w:abstractNumId w:val="179"/>
  </w:num>
  <w:num w:numId="72" w16cid:durableId="1331643231">
    <w:abstractNumId w:val="236"/>
  </w:num>
  <w:num w:numId="73" w16cid:durableId="154883856">
    <w:abstractNumId w:val="215"/>
  </w:num>
  <w:num w:numId="74" w16cid:durableId="1777093148">
    <w:abstractNumId w:val="172"/>
  </w:num>
  <w:num w:numId="75" w16cid:durableId="482356336">
    <w:abstractNumId w:val="4"/>
  </w:num>
  <w:num w:numId="76" w16cid:durableId="521943714">
    <w:abstractNumId w:val="106"/>
  </w:num>
  <w:num w:numId="77" w16cid:durableId="372121575">
    <w:abstractNumId w:val="21"/>
  </w:num>
  <w:num w:numId="78" w16cid:durableId="606815899">
    <w:abstractNumId w:val="251"/>
  </w:num>
  <w:num w:numId="79" w16cid:durableId="805976040">
    <w:abstractNumId w:val="74"/>
  </w:num>
  <w:num w:numId="80" w16cid:durableId="1587421518">
    <w:abstractNumId w:val="35"/>
  </w:num>
  <w:num w:numId="81" w16cid:durableId="1287079763">
    <w:abstractNumId w:val="205"/>
  </w:num>
  <w:num w:numId="82" w16cid:durableId="106850969">
    <w:abstractNumId w:val="85"/>
  </w:num>
  <w:num w:numId="83" w16cid:durableId="1864781818">
    <w:abstractNumId w:val="128"/>
  </w:num>
  <w:num w:numId="84" w16cid:durableId="137962382">
    <w:abstractNumId w:val="161"/>
  </w:num>
  <w:num w:numId="85" w16cid:durableId="1586525542">
    <w:abstractNumId w:val="104"/>
  </w:num>
  <w:num w:numId="86" w16cid:durableId="1978684431">
    <w:abstractNumId w:val="25"/>
  </w:num>
  <w:num w:numId="87" w16cid:durableId="1650524204">
    <w:abstractNumId w:val="58"/>
  </w:num>
  <w:num w:numId="88" w16cid:durableId="559707737">
    <w:abstractNumId w:val="187"/>
  </w:num>
  <w:num w:numId="89" w16cid:durableId="2029717861">
    <w:abstractNumId w:val="98"/>
  </w:num>
  <w:num w:numId="90" w16cid:durableId="826017016">
    <w:abstractNumId w:val="230"/>
  </w:num>
  <w:num w:numId="91" w16cid:durableId="1368945769">
    <w:abstractNumId w:val="136"/>
  </w:num>
  <w:num w:numId="92" w16cid:durableId="1893226870">
    <w:abstractNumId w:val="157"/>
  </w:num>
  <w:num w:numId="93" w16cid:durableId="98261410">
    <w:abstractNumId w:val="270"/>
  </w:num>
  <w:num w:numId="94" w16cid:durableId="819616439">
    <w:abstractNumId w:val="245"/>
  </w:num>
  <w:num w:numId="95" w16cid:durableId="676232593">
    <w:abstractNumId w:val="212"/>
  </w:num>
  <w:num w:numId="96" w16cid:durableId="64689776">
    <w:abstractNumId w:val="297"/>
  </w:num>
  <w:num w:numId="97" w16cid:durableId="1253317895">
    <w:abstractNumId w:val="151"/>
  </w:num>
  <w:num w:numId="98" w16cid:durableId="1624997723">
    <w:abstractNumId w:val="84"/>
  </w:num>
  <w:num w:numId="99" w16cid:durableId="1632436786">
    <w:abstractNumId w:val="218"/>
  </w:num>
  <w:num w:numId="100" w16cid:durableId="2127850541">
    <w:abstractNumId w:val="27"/>
  </w:num>
  <w:num w:numId="101" w16cid:durableId="1489202157">
    <w:abstractNumId w:val="154"/>
  </w:num>
  <w:num w:numId="102" w16cid:durableId="147669187">
    <w:abstractNumId w:val="272"/>
  </w:num>
  <w:num w:numId="103" w16cid:durableId="1072312260">
    <w:abstractNumId w:val="144"/>
  </w:num>
  <w:num w:numId="104" w16cid:durableId="1679575012">
    <w:abstractNumId w:val="107"/>
  </w:num>
  <w:num w:numId="105" w16cid:durableId="53238860">
    <w:abstractNumId w:val="182"/>
  </w:num>
  <w:num w:numId="106" w16cid:durableId="1177647547">
    <w:abstractNumId w:val="153"/>
  </w:num>
  <w:num w:numId="107" w16cid:durableId="1914851557">
    <w:abstractNumId w:val="116"/>
  </w:num>
  <w:num w:numId="108" w16cid:durableId="501316361">
    <w:abstractNumId w:val="175"/>
  </w:num>
  <w:num w:numId="109" w16cid:durableId="570189721">
    <w:abstractNumId w:val="9"/>
  </w:num>
  <w:num w:numId="110" w16cid:durableId="1415974548">
    <w:abstractNumId w:val="256"/>
  </w:num>
  <w:num w:numId="111" w16cid:durableId="846484173">
    <w:abstractNumId w:val="26"/>
  </w:num>
  <w:num w:numId="112" w16cid:durableId="827750982">
    <w:abstractNumId w:val="162"/>
  </w:num>
  <w:num w:numId="113" w16cid:durableId="902712784">
    <w:abstractNumId w:val="14"/>
  </w:num>
  <w:num w:numId="114" w16cid:durableId="357198568">
    <w:abstractNumId w:val="95"/>
  </w:num>
  <w:num w:numId="115" w16cid:durableId="1282688050">
    <w:abstractNumId w:val="167"/>
  </w:num>
  <w:num w:numId="116" w16cid:durableId="1328240936">
    <w:abstractNumId w:val="110"/>
  </w:num>
  <w:num w:numId="117" w16cid:durableId="1895119997">
    <w:abstractNumId w:val="263"/>
  </w:num>
  <w:num w:numId="118" w16cid:durableId="1453595448">
    <w:abstractNumId w:val="15"/>
  </w:num>
  <w:num w:numId="119" w16cid:durableId="532962875">
    <w:abstractNumId w:val="265"/>
  </w:num>
  <w:num w:numId="120" w16cid:durableId="1467695226">
    <w:abstractNumId w:val="284"/>
  </w:num>
  <w:num w:numId="121" w16cid:durableId="1954512760">
    <w:abstractNumId w:val="99"/>
  </w:num>
  <w:num w:numId="122" w16cid:durableId="745492980">
    <w:abstractNumId w:val="231"/>
  </w:num>
  <w:num w:numId="123" w16cid:durableId="1544750496">
    <w:abstractNumId w:val="295"/>
  </w:num>
  <w:num w:numId="124" w16cid:durableId="50157666">
    <w:abstractNumId w:val="274"/>
  </w:num>
  <w:num w:numId="125" w16cid:durableId="764032292">
    <w:abstractNumId w:val="247"/>
  </w:num>
  <w:num w:numId="126" w16cid:durableId="1194149717">
    <w:abstractNumId w:val="163"/>
  </w:num>
  <w:num w:numId="127" w16cid:durableId="492651214">
    <w:abstractNumId w:val="63"/>
  </w:num>
  <w:num w:numId="128" w16cid:durableId="542907526">
    <w:abstractNumId w:val="135"/>
  </w:num>
  <w:num w:numId="129" w16cid:durableId="1823279316">
    <w:abstractNumId w:val="227"/>
  </w:num>
  <w:num w:numId="130" w16cid:durableId="1983844807">
    <w:abstractNumId w:val="79"/>
  </w:num>
  <w:num w:numId="131" w16cid:durableId="102237106">
    <w:abstractNumId w:val="299"/>
  </w:num>
  <w:num w:numId="132" w16cid:durableId="1857619686">
    <w:abstractNumId w:val="235"/>
  </w:num>
  <w:num w:numId="133" w16cid:durableId="149177091">
    <w:abstractNumId w:val="249"/>
  </w:num>
  <w:num w:numId="134" w16cid:durableId="1925335860">
    <w:abstractNumId w:val="64"/>
  </w:num>
  <w:num w:numId="135" w16cid:durableId="1018701664">
    <w:abstractNumId w:val="139"/>
  </w:num>
  <w:num w:numId="136" w16cid:durableId="1527059305">
    <w:abstractNumId w:val="209"/>
  </w:num>
  <w:num w:numId="137" w16cid:durableId="1061559267">
    <w:abstractNumId w:val="10"/>
  </w:num>
  <w:num w:numId="138" w16cid:durableId="211770404">
    <w:abstractNumId w:val="69"/>
  </w:num>
  <w:num w:numId="139" w16cid:durableId="28990430">
    <w:abstractNumId w:val="105"/>
  </w:num>
  <w:num w:numId="140" w16cid:durableId="79448337">
    <w:abstractNumId w:val="216"/>
  </w:num>
  <w:num w:numId="141" w16cid:durableId="1650984995">
    <w:abstractNumId w:val="117"/>
  </w:num>
  <w:num w:numId="142" w16cid:durableId="160241920">
    <w:abstractNumId w:val="145"/>
  </w:num>
  <w:num w:numId="143" w16cid:durableId="1393890457">
    <w:abstractNumId w:val="222"/>
  </w:num>
  <w:num w:numId="144" w16cid:durableId="823469711">
    <w:abstractNumId w:val="55"/>
  </w:num>
  <w:num w:numId="145" w16cid:durableId="363139052">
    <w:abstractNumId w:val="280"/>
  </w:num>
  <w:num w:numId="146" w16cid:durableId="835726654">
    <w:abstractNumId w:val="246"/>
  </w:num>
  <w:num w:numId="147" w16cid:durableId="715543682">
    <w:abstractNumId w:val="141"/>
  </w:num>
  <w:num w:numId="148" w16cid:durableId="934823219">
    <w:abstractNumId w:val="16"/>
  </w:num>
  <w:num w:numId="149" w16cid:durableId="2081362524">
    <w:abstractNumId w:val="302"/>
  </w:num>
  <w:num w:numId="150" w16cid:durableId="1953854301">
    <w:abstractNumId w:val="286"/>
  </w:num>
  <w:num w:numId="151" w16cid:durableId="2030712201">
    <w:abstractNumId w:val="12"/>
  </w:num>
  <w:num w:numId="152" w16cid:durableId="1774742079">
    <w:abstractNumId w:val="149"/>
  </w:num>
  <w:num w:numId="153" w16cid:durableId="138767683">
    <w:abstractNumId w:val="259"/>
  </w:num>
  <w:num w:numId="154" w16cid:durableId="178859524">
    <w:abstractNumId w:val="78"/>
  </w:num>
  <w:num w:numId="155" w16cid:durableId="1262689834">
    <w:abstractNumId w:val="283"/>
  </w:num>
  <w:num w:numId="156" w16cid:durableId="1953128427">
    <w:abstractNumId w:val="40"/>
  </w:num>
  <w:num w:numId="157" w16cid:durableId="1621453162">
    <w:abstractNumId w:val="173"/>
  </w:num>
  <w:num w:numId="158" w16cid:durableId="695424316">
    <w:abstractNumId w:val="80"/>
  </w:num>
  <w:num w:numId="159" w16cid:durableId="59519896">
    <w:abstractNumId w:val="113"/>
  </w:num>
  <w:num w:numId="160" w16cid:durableId="111294301">
    <w:abstractNumId w:val="83"/>
  </w:num>
  <w:num w:numId="161" w16cid:durableId="1881621924">
    <w:abstractNumId w:val="200"/>
  </w:num>
  <w:num w:numId="162" w16cid:durableId="1893033527">
    <w:abstractNumId w:val="92"/>
  </w:num>
  <w:num w:numId="163" w16cid:durableId="2077627596">
    <w:abstractNumId w:val="29"/>
  </w:num>
  <w:num w:numId="164" w16cid:durableId="328558134">
    <w:abstractNumId w:val="279"/>
  </w:num>
  <w:num w:numId="165" w16cid:durableId="667295941">
    <w:abstractNumId w:val="261"/>
  </w:num>
  <w:num w:numId="166" w16cid:durableId="1885018849">
    <w:abstractNumId w:val="198"/>
  </w:num>
  <w:num w:numId="167" w16cid:durableId="1764841002">
    <w:abstractNumId w:val="250"/>
  </w:num>
  <w:num w:numId="168" w16cid:durableId="167643096">
    <w:abstractNumId w:val="103"/>
  </w:num>
  <w:num w:numId="169" w16cid:durableId="1268274165">
    <w:abstractNumId w:val="76"/>
  </w:num>
  <w:num w:numId="170" w16cid:durableId="2017269933">
    <w:abstractNumId w:val="240"/>
  </w:num>
  <w:num w:numId="171" w16cid:durableId="1860846888">
    <w:abstractNumId w:val="150"/>
  </w:num>
  <w:num w:numId="172" w16cid:durableId="906844794">
    <w:abstractNumId w:val="132"/>
  </w:num>
  <w:num w:numId="173" w16cid:durableId="2091080428">
    <w:abstractNumId w:val="196"/>
  </w:num>
  <w:num w:numId="174" w16cid:durableId="1333414798">
    <w:abstractNumId w:val="221"/>
  </w:num>
  <w:num w:numId="175" w16cid:durableId="273706308">
    <w:abstractNumId w:val="47"/>
  </w:num>
  <w:num w:numId="176" w16cid:durableId="773984129">
    <w:abstractNumId w:val="241"/>
  </w:num>
  <w:num w:numId="177" w16cid:durableId="1805848757">
    <w:abstractNumId w:val="89"/>
  </w:num>
  <w:num w:numId="178" w16cid:durableId="1143889855">
    <w:abstractNumId w:val="266"/>
  </w:num>
  <w:num w:numId="179" w16cid:durableId="1720395451">
    <w:abstractNumId w:val="228"/>
  </w:num>
  <w:num w:numId="180" w16cid:durableId="1359889787">
    <w:abstractNumId w:val="204"/>
  </w:num>
  <w:num w:numId="181" w16cid:durableId="1325278989">
    <w:abstractNumId w:val="207"/>
  </w:num>
  <w:num w:numId="182" w16cid:durableId="1960603481">
    <w:abstractNumId w:val="264"/>
  </w:num>
  <w:num w:numId="183" w16cid:durableId="1426075855">
    <w:abstractNumId w:val="146"/>
  </w:num>
  <w:num w:numId="184" w16cid:durableId="1272935923">
    <w:abstractNumId w:val="201"/>
  </w:num>
  <w:num w:numId="185" w16cid:durableId="698698890">
    <w:abstractNumId w:val="53"/>
  </w:num>
  <w:num w:numId="186" w16cid:durableId="1250653495">
    <w:abstractNumId w:val="77"/>
  </w:num>
  <w:num w:numId="187" w16cid:durableId="903759515">
    <w:abstractNumId w:val="260"/>
  </w:num>
  <w:num w:numId="188" w16cid:durableId="566842765">
    <w:abstractNumId w:val="185"/>
  </w:num>
  <w:num w:numId="189" w16cid:durableId="1905875936">
    <w:abstractNumId w:val="282"/>
  </w:num>
  <w:num w:numId="190" w16cid:durableId="970861360">
    <w:abstractNumId w:val="5"/>
  </w:num>
  <w:num w:numId="191" w16cid:durableId="1438796125">
    <w:abstractNumId w:val="143"/>
  </w:num>
  <w:num w:numId="192" w16cid:durableId="1939368022">
    <w:abstractNumId w:val="267"/>
  </w:num>
  <w:num w:numId="193" w16cid:durableId="204097853">
    <w:abstractNumId w:val="164"/>
  </w:num>
  <w:num w:numId="194" w16cid:durableId="2044279249">
    <w:abstractNumId w:val="2"/>
  </w:num>
  <w:num w:numId="195" w16cid:durableId="150605332">
    <w:abstractNumId w:val="257"/>
  </w:num>
  <w:num w:numId="196" w16cid:durableId="27344736">
    <w:abstractNumId w:val="180"/>
  </w:num>
  <w:num w:numId="197" w16cid:durableId="1196432307">
    <w:abstractNumId w:val="217"/>
  </w:num>
  <w:num w:numId="198" w16cid:durableId="1540821144">
    <w:abstractNumId w:val="147"/>
  </w:num>
  <w:num w:numId="199" w16cid:durableId="1284462278">
    <w:abstractNumId w:val="45"/>
  </w:num>
  <w:num w:numId="200" w16cid:durableId="197470261">
    <w:abstractNumId w:val="189"/>
  </w:num>
  <w:num w:numId="201" w16cid:durableId="1350061911">
    <w:abstractNumId w:val="281"/>
  </w:num>
  <w:num w:numId="202" w16cid:durableId="1081021104">
    <w:abstractNumId w:val="30"/>
  </w:num>
  <w:num w:numId="203" w16cid:durableId="650139542">
    <w:abstractNumId w:val="253"/>
  </w:num>
  <w:num w:numId="204" w16cid:durableId="1860314733">
    <w:abstractNumId w:val="96"/>
  </w:num>
  <w:num w:numId="205" w16cid:durableId="84039317">
    <w:abstractNumId w:val="248"/>
  </w:num>
  <w:num w:numId="206" w16cid:durableId="212543054">
    <w:abstractNumId w:val="159"/>
  </w:num>
  <w:num w:numId="207" w16cid:durableId="1023241709">
    <w:abstractNumId w:val="129"/>
  </w:num>
  <w:num w:numId="208" w16cid:durableId="1883639492">
    <w:abstractNumId w:val="183"/>
  </w:num>
  <w:num w:numId="209" w16cid:durableId="1271006970">
    <w:abstractNumId w:val="262"/>
  </w:num>
  <w:num w:numId="210" w16cid:durableId="1703893441">
    <w:abstractNumId w:val="224"/>
  </w:num>
  <w:num w:numId="211" w16cid:durableId="384258800">
    <w:abstractNumId w:val="268"/>
  </w:num>
  <w:num w:numId="212" w16cid:durableId="1600211260">
    <w:abstractNumId w:val="289"/>
  </w:num>
  <w:num w:numId="213" w16cid:durableId="1127550963">
    <w:abstractNumId w:val="155"/>
  </w:num>
  <w:num w:numId="214" w16cid:durableId="404453397">
    <w:abstractNumId w:val="19"/>
  </w:num>
  <w:num w:numId="215" w16cid:durableId="309527258">
    <w:abstractNumId w:val="34"/>
  </w:num>
  <w:num w:numId="216" w16cid:durableId="60562927">
    <w:abstractNumId w:val="50"/>
  </w:num>
  <w:num w:numId="217" w16cid:durableId="393506027">
    <w:abstractNumId w:val="120"/>
  </w:num>
  <w:num w:numId="218" w16cid:durableId="924411631">
    <w:abstractNumId w:val="90"/>
  </w:num>
  <w:num w:numId="219" w16cid:durableId="676152952">
    <w:abstractNumId w:val="160"/>
  </w:num>
  <w:num w:numId="220" w16cid:durableId="810709543">
    <w:abstractNumId w:val="46"/>
  </w:num>
  <w:num w:numId="221" w16cid:durableId="584726448">
    <w:abstractNumId w:val="287"/>
  </w:num>
  <w:num w:numId="222" w16cid:durableId="900479332">
    <w:abstractNumId w:val="38"/>
  </w:num>
  <w:num w:numId="223" w16cid:durableId="2102138665">
    <w:abstractNumId w:val="124"/>
  </w:num>
  <w:num w:numId="224" w16cid:durableId="829444663">
    <w:abstractNumId w:val="121"/>
  </w:num>
  <w:num w:numId="225" w16cid:durableId="1440763263">
    <w:abstractNumId w:val="223"/>
  </w:num>
  <w:num w:numId="226" w16cid:durableId="1390035025">
    <w:abstractNumId w:val="152"/>
  </w:num>
  <w:num w:numId="227" w16cid:durableId="535388431">
    <w:abstractNumId w:val="244"/>
  </w:num>
  <w:num w:numId="228" w16cid:durableId="1342008878">
    <w:abstractNumId w:val="168"/>
  </w:num>
  <w:num w:numId="229" w16cid:durableId="507259165">
    <w:abstractNumId w:val="239"/>
  </w:num>
  <w:num w:numId="230" w16cid:durableId="2080861462">
    <w:abstractNumId w:val="130"/>
  </w:num>
  <w:num w:numId="231" w16cid:durableId="931016260">
    <w:abstractNumId w:val="271"/>
  </w:num>
  <w:num w:numId="232" w16cid:durableId="454297372">
    <w:abstractNumId w:val="156"/>
  </w:num>
  <w:num w:numId="233" w16cid:durableId="1975480299">
    <w:abstractNumId w:val="208"/>
  </w:num>
  <w:num w:numId="234" w16cid:durableId="1306158952">
    <w:abstractNumId w:val="109"/>
  </w:num>
  <w:num w:numId="235" w16cid:durableId="1274366514">
    <w:abstractNumId w:val="243"/>
  </w:num>
  <w:num w:numId="236" w16cid:durableId="823667243">
    <w:abstractNumId w:val="67"/>
  </w:num>
  <w:num w:numId="237" w16cid:durableId="1623535271">
    <w:abstractNumId w:val="258"/>
  </w:num>
  <w:num w:numId="238" w16cid:durableId="51655555">
    <w:abstractNumId w:val="195"/>
  </w:num>
  <w:num w:numId="239" w16cid:durableId="1676031436">
    <w:abstractNumId w:val="88"/>
  </w:num>
  <w:num w:numId="240" w16cid:durableId="389352442">
    <w:abstractNumId w:val="165"/>
  </w:num>
  <w:num w:numId="241" w16cid:durableId="736170878">
    <w:abstractNumId w:val="171"/>
  </w:num>
  <w:num w:numId="242" w16cid:durableId="51732254">
    <w:abstractNumId w:val="229"/>
  </w:num>
  <w:num w:numId="243" w16cid:durableId="1041445290">
    <w:abstractNumId w:val="206"/>
  </w:num>
  <w:num w:numId="244" w16cid:durableId="1966502101">
    <w:abstractNumId w:val="82"/>
  </w:num>
  <w:num w:numId="245" w16cid:durableId="1857380018">
    <w:abstractNumId w:val="41"/>
  </w:num>
  <w:num w:numId="246" w16cid:durableId="583806163">
    <w:abstractNumId w:val="18"/>
  </w:num>
  <w:num w:numId="247" w16cid:durableId="1298610227">
    <w:abstractNumId w:val="49"/>
  </w:num>
  <w:num w:numId="248" w16cid:durableId="798959122">
    <w:abstractNumId w:val="203"/>
  </w:num>
  <w:num w:numId="249" w16cid:durableId="1254630098">
    <w:abstractNumId w:val="31"/>
  </w:num>
  <w:num w:numId="250" w16cid:durableId="2049141440">
    <w:abstractNumId w:val="291"/>
  </w:num>
  <w:num w:numId="251" w16cid:durableId="583803003">
    <w:abstractNumId w:val="62"/>
  </w:num>
  <w:num w:numId="252" w16cid:durableId="1017073016">
    <w:abstractNumId w:val="292"/>
  </w:num>
  <w:num w:numId="253" w16cid:durableId="1122267862">
    <w:abstractNumId w:val="59"/>
  </w:num>
  <w:num w:numId="254" w16cid:durableId="1339700519">
    <w:abstractNumId w:val="290"/>
  </w:num>
  <w:num w:numId="255" w16cid:durableId="1232741255">
    <w:abstractNumId w:val="252"/>
  </w:num>
  <w:num w:numId="256" w16cid:durableId="515581810">
    <w:abstractNumId w:val="220"/>
  </w:num>
  <w:num w:numId="257" w16cid:durableId="1797406210">
    <w:abstractNumId w:val="108"/>
  </w:num>
  <w:num w:numId="258" w16cid:durableId="53893016">
    <w:abstractNumId w:val="118"/>
  </w:num>
  <w:num w:numId="259" w16cid:durableId="565533514">
    <w:abstractNumId w:val="278"/>
  </w:num>
  <w:num w:numId="260" w16cid:durableId="1907908697">
    <w:abstractNumId w:val="158"/>
  </w:num>
  <w:num w:numId="261" w16cid:durableId="2071490778">
    <w:abstractNumId w:val="276"/>
  </w:num>
  <w:num w:numId="262" w16cid:durableId="830799886">
    <w:abstractNumId w:val="101"/>
  </w:num>
  <w:num w:numId="263" w16cid:durableId="1508325335">
    <w:abstractNumId w:val="277"/>
  </w:num>
  <w:num w:numId="264" w16cid:durableId="84814742">
    <w:abstractNumId w:val="42"/>
  </w:num>
  <w:num w:numId="265" w16cid:durableId="1710687123">
    <w:abstractNumId w:val="193"/>
  </w:num>
  <w:num w:numId="266" w16cid:durableId="1514563170">
    <w:abstractNumId w:val="65"/>
  </w:num>
  <w:num w:numId="267" w16cid:durableId="2003266546">
    <w:abstractNumId w:val="273"/>
  </w:num>
  <w:num w:numId="268" w16cid:durableId="1511337709">
    <w:abstractNumId w:val="254"/>
  </w:num>
  <w:num w:numId="269" w16cid:durableId="652830517">
    <w:abstractNumId w:val="137"/>
  </w:num>
  <w:num w:numId="270" w16cid:durableId="1688631686">
    <w:abstractNumId w:val="170"/>
  </w:num>
  <w:num w:numId="271" w16cid:durableId="1662810760">
    <w:abstractNumId w:val="22"/>
  </w:num>
  <w:num w:numId="272" w16cid:durableId="757407360">
    <w:abstractNumId w:val="192"/>
  </w:num>
  <w:num w:numId="273" w16cid:durableId="1548376551">
    <w:abstractNumId w:val="169"/>
  </w:num>
  <w:num w:numId="274" w16cid:durableId="2136170315">
    <w:abstractNumId w:val="73"/>
  </w:num>
  <w:num w:numId="275" w16cid:durableId="1603761745">
    <w:abstractNumId w:val="188"/>
  </w:num>
  <w:num w:numId="276" w16cid:durableId="1773277628">
    <w:abstractNumId w:val="48"/>
  </w:num>
  <w:num w:numId="277" w16cid:durableId="2120448453">
    <w:abstractNumId w:val="197"/>
  </w:num>
  <w:num w:numId="278" w16cid:durableId="604847156">
    <w:abstractNumId w:val="202"/>
  </w:num>
  <w:num w:numId="279" w16cid:durableId="962661005">
    <w:abstractNumId w:val="8"/>
  </w:num>
  <w:num w:numId="280" w16cid:durableId="1091195657">
    <w:abstractNumId w:val="190"/>
  </w:num>
  <w:num w:numId="281" w16cid:durableId="1713770010">
    <w:abstractNumId w:val="119"/>
  </w:num>
  <w:num w:numId="282" w16cid:durableId="856893267">
    <w:abstractNumId w:val="232"/>
  </w:num>
  <w:num w:numId="283" w16cid:durableId="797718603">
    <w:abstractNumId w:val="233"/>
  </w:num>
  <w:num w:numId="284" w16cid:durableId="254481638">
    <w:abstractNumId w:val="293"/>
  </w:num>
  <w:num w:numId="285" w16cid:durableId="1227105297">
    <w:abstractNumId w:val="181"/>
  </w:num>
  <w:num w:numId="286" w16cid:durableId="1593515479">
    <w:abstractNumId w:val="294"/>
  </w:num>
  <w:num w:numId="287" w16cid:durableId="1203055880">
    <w:abstractNumId w:val="191"/>
  </w:num>
  <w:num w:numId="288" w16cid:durableId="1853569491">
    <w:abstractNumId w:val="3"/>
  </w:num>
  <w:num w:numId="289" w16cid:durableId="1671637414">
    <w:abstractNumId w:val="285"/>
  </w:num>
  <w:num w:numId="290" w16cid:durableId="1013919277">
    <w:abstractNumId w:val="148"/>
  </w:num>
  <w:num w:numId="291" w16cid:durableId="210729004">
    <w:abstractNumId w:val="6"/>
  </w:num>
  <w:num w:numId="292" w16cid:durableId="1743213780">
    <w:abstractNumId w:val="23"/>
  </w:num>
  <w:num w:numId="293" w16cid:durableId="1459035062">
    <w:abstractNumId w:val="142"/>
  </w:num>
  <w:num w:numId="294" w16cid:durableId="1800687495">
    <w:abstractNumId w:val="296"/>
  </w:num>
  <w:num w:numId="295" w16cid:durableId="1445538748">
    <w:abstractNumId w:val="122"/>
  </w:num>
  <w:num w:numId="296" w16cid:durableId="1956911019">
    <w:abstractNumId w:val="131"/>
  </w:num>
  <w:num w:numId="297" w16cid:durableId="403719613">
    <w:abstractNumId w:val="97"/>
  </w:num>
  <w:num w:numId="298" w16cid:durableId="457843454">
    <w:abstractNumId w:val="37"/>
  </w:num>
  <w:num w:numId="299" w16cid:durableId="1166747048">
    <w:abstractNumId w:val="255"/>
  </w:num>
  <w:num w:numId="300" w16cid:durableId="1607691622">
    <w:abstractNumId w:val="126"/>
  </w:num>
  <w:num w:numId="301" w16cid:durableId="2096851584">
    <w:abstractNumId w:val="20"/>
  </w:num>
  <w:num w:numId="302" w16cid:durableId="1407264040">
    <w:abstractNumId w:val="112"/>
  </w:num>
  <w:num w:numId="303" w16cid:durableId="1680280331">
    <w:abstractNumId w:val="1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ar-EG" w:vendorID="64" w:dllVersion="6" w:nlCheck="1" w:checkStyle="0"/>
  <w:activeWritingStyle w:appName="MSWord" w:lang="ar-SA" w:vendorID="64" w:dllVersion="6" w:nlCheck="1" w:checkStyle="0"/>
  <w:activeWritingStyle w:appName="MSWord" w:lang="en-US" w:vendorID="64" w:dllVersion="6" w:nlCheck="1" w:checkStyle="1"/>
  <w:activeWritingStyle w:appName="MSWord" w:lang="ar-EG" w:vendorID="64" w:dllVersion="0" w:nlCheck="1" w:checkStyle="1"/>
  <w:activeWritingStyle w:appName="MSWord" w:lang="ar-SA" w:vendorID="64" w:dllVersion="0" w:nlCheck="1" w:checkStyle="0"/>
  <w:activeWritingStyle w:appName="MSWord" w:lang="en-US" w:vendorID="64" w:dllVersion="0" w:nlCheck="1" w:checkStyle="0"/>
  <w:activeWritingStyle w:appName="MSWord" w:lang="ar-EG" w:vendorID="64" w:dllVersion="4096" w:nlCheck="1" w:checkStyle="0"/>
  <w:activeWritingStyle w:appName="MSWord" w:lang="ar-SA" w:vendorID="64" w:dllVersion="409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1F"/>
    <w:rsid w:val="000001D5"/>
    <w:rsid w:val="00000437"/>
    <w:rsid w:val="00000632"/>
    <w:rsid w:val="00000EC0"/>
    <w:rsid w:val="00001379"/>
    <w:rsid w:val="00001929"/>
    <w:rsid w:val="00002BE0"/>
    <w:rsid w:val="00003253"/>
    <w:rsid w:val="000042E9"/>
    <w:rsid w:val="0000576F"/>
    <w:rsid w:val="00005C84"/>
    <w:rsid w:val="0000639B"/>
    <w:rsid w:val="00011206"/>
    <w:rsid w:val="00011ED2"/>
    <w:rsid w:val="00012434"/>
    <w:rsid w:val="000126B6"/>
    <w:rsid w:val="00012A03"/>
    <w:rsid w:val="00012EB8"/>
    <w:rsid w:val="000130BE"/>
    <w:rsid w:val="000135CC"/>
    <w:rsid w:val="00014256"/>
    <w:rsid w:val="000148A8"/>
    <w:rsid w:val="000152BA"/>
    <w:rsid w:val="000152CE"/>
    <w:rsid w:val="00015E2E"/>
    <w:rsid w:val="00015EE5"/>
    <w:rsid w:val="000168C3"/>
    <w:rsid w:val="00016C62"/>
    <w:rsid w:val="00016E2F"/>
    <w:rsid w:val="000204AC"/>
    <w:rsid w:val="0002061D"/>
    <w:rsid w:val="0002193F"/>
    <w:rsid w:val="00022512"/>
    <w:rsid w:val="00022513"/>
    <w:rsid w:val="000249A2"/>
    <w:rsid w:val="00025225"/>
    <w:rsid w:val="00025451"/>
    <w:rsid w:val="00025464"/>
    <w:rsid w:val="00025D15"/>
    <w:rsid w:val="00025E21"/>
    <w:rsid w:val="0002611D"/>
    <w:rsid w:val="0002678E"/>
    <w:rsid w:val="0002684C"/>
    <w:rsid w:val="00026A8E"/>
    <w:rsid w:val="00026C66"/>
    <w:rsid w:val="00030DBB"/>
    <w:rsid w:val="000319E2"/>
    <w:rsid w:val="000324FA"/>
    <w:rsid w:val="00032587"/>
    <w:rsid w:val="00033036"/>
    <w:rsid w:val="000338E5"/>
    <w:rsid w:val="00033BA8"/>
    <w:rsid w:val="00033C68"/>
    <w:rsid w:val="00034052"/>
    <w:rsid w:val="0003448D"/>
    <w:rsid w:val="00035479"/>
    <w:rsid w:val="00035CEB"/>
    <w:rsid w:val="000366CB"/>
    <w:rsid w:val="00037C12"/>
    <w:rsid w:val="0004044F"/>
    <w:rsid w:val="00041D73"/>
    <w:rsid w:val="00041E1B"/>
    <w:rsid w:val="00042805"/>
    <w:rsid w:val="00043554"/>
    <w:rsid w:val="00043BE9"/>
    <w:rsid w:val="00043FD2"/>
    <w:rsid w:val="00044617"/>
    <w:rsid w:val="00044E25"/>
    <w:rsid w:val="00046764"/>
    <w:rsid w:val="00047340"/>
    <w:rsid w:val="0004779E"/>
    <w:rsid w:val="0004799F"/>
    <w:rsid w:val="00047AD9"/>
    <w:rsid w:val="00047CCC"/>
    <w:rsid w:val="00047ED8"/>
    <w:rsid w:val="000509E0"/>
    <w:rsid w:val="00050AEF"/>
    <w:rsid w:val="00050BE1"/>
    <w:rsid w:val="00050C24"/>
    <w:rsid w:val="00051114"/>
    <w:rsid w:val="0005192E"/>
    <w:rsid w:val="00051D27"/>
    <w:rsid w:val="000524E7"/>
    <w:rsid w:val="00052B9C"/>
    <w:rsid w:val="00053362"/>
    <w:rsid w:val="000542E9"/>
    <w:rsid w:val="00055048"/>
    <w:rsid w:val="0005565A"/>
    <w:rsid w:val="000558B4"/>
    <w:rsid w:val="000562C0"/>
    <w:rsid w:val="0005665C"/>
    <w:rsid w:val="00056B71"/>
    <w:rsid w:val="00057163"/>
    <w:rsid w:val="000612F6"/>
    <w:rsid w:val="00061C55"/>
    <w:rsid w:val="000626AB"/>
    <w:rsid w:val="0006276B"/>
    <w:rsid w:val="00063519"/>
    <w:rsid w:val="0006476E"/>
    <w:rsid w:val="00065DE1"/>
    <w:rsid w:val="00065EFF"/>
    <w:rsid w:val="0006632B"/>
    <w:rsid w:val="00066565"/>
    <w:rsid w:val="00066831"/>
    <w:rsid w:val="00066F56"/>
    <w:rsid w:val="00067EB2"/>
    <w:rsid w:val="000709C0"/>
    <w:rsid w:val="00070D5A"/>
    <w:rsid w:val="000713A7"/>
    <w:rsid w:val="000715A2"/>
    <w:rsid w:val="00071C1E"/>
    <w:rsid w:val="000725D4"/>
    <w:rsid w:val="00072931"/>
    <w:rsid w:val="00072BCB"/>
    <w:rsid w:val="000736F7"/>
    <w:rsid w:val="00073721"/>
    <w:rsid w:val="0007398B"/>
    <w:rsid w:val="000744AE"/>
    <w:rsid w:val="00074B95"/>
    <w:rsid w:val="00074E25"/>
    <w:rsid w:val="00075BE8"/>
    <w:rsid w:val="00075EB1"/>
    <w:rsid w:val="00075F7B"/>
    <w:rsid w:val="0007685B"/>
    <w:rsid w:val="000768AB"/>
    <w:rsid w:val="000774BF"/>
    <w:rsid w:val="000775A3"/>
    <w:rsid w:val="00080552"/>
    <w:rsid w:val="00080A17"/>
    <w:rsid w:val="00080C9B"/>
    <w:rsid w:val="00081615"/>
    <w:rsid w:val="000820F7"/>
    <w:rsid w:val="00082125"/>
    <w:rsid w:val="00082396"/>
    <w:rsid w:val="000828EC"/>
    <w:rsid w:val="00083EBC"/>
    <w:rsid w:val="00084766"/>
    <w:rsid w:val="00085832"/>
    <w:rsid w:val="00085B06"/>
    <w:rsid w:val="00085B48"/>
    <w:rsid w:val="00086E87"/>
    <w:rsid w:val="00087B26"/>
    <w:rsid w:val="0009098B"/>
    <w:rsid w:val="00091ED6"/>
    <w:rsid w:val="00091F26"/>
    <w:rsid w:val="00092C6B"/>
    <w:rsid w:val="0009329E"/>
    <w:rsid w:val="00093646"/>
    <w:rsid w:val="000938A0"/>
    <w:rsid w:val="00093951"/>
    <w:rsid w:val="00093B81"/>
    <w:rsid w:val="00093F9E"/>
    <w:rsid w:val="0009408C"/>
    <w:rsid w:val="000947B6"/>
    <w:rsid w:val="00095E4E"/>
    <w:rsid w:val="00096428"/>
    <w:rsid w:val="000971DC"/>
    <w:rsid w:val="00097629"/>
    <w:rsid w:val="000A00AF"/>
    <w:rsid w:val="000A00C3"/>
    <w:rsid w:val="000A0330"/>
    <w:rsid w:val="000A0A7B"/>
    <w:rsid w:val="000A1065"/>
    <w:rsid w:val="000A1307"/>
    <w:rsid w:val="000A16EB"/>
    <w:rsid w:val="000A1EAB"/>
    <w:rsid w:val="000A27B6"/>
    <w:rsid w:val="000A2EB4"/>
    <w:rsid w:val="000A3014"/>
    <w:rsid w:val="000A39CC"/>
    <w:rsid w:val="000A5A21"/>
    <w:rsid w:val="000A5C7E"/>
    <w:rsid w:val="000A6079"/>
    <w:rsid w:val="000A6286"/>
    <w:rsid w:val="000A677B"/>
    <w:rsid w:val="000A6C05"/>
    <w:rsid w:val="000A7D02"/>
    <w:rsid w:val="000B02E0"/>
    <w:rsid w:val="000B0491"/>
    <w:rsid w:val="000B0E95"/>
    <w:rsid w:val="000B128D"/>
    <w:rsid w:val="000B22D5"/>
    <w:rsid w:val="000B22E4"/>
    <w:rsid w:val="000B2B64"/>
    <w:rsid w:val="000B2C54"/>
    <w:rsid w:val="000B457E"/>
    <w:rsid w:val="000B46C4"/>
    <w:rsid w:val="000B4D3B"/>
    <w:rsid w:val="000B6E92"/>
    <w:rsid w:val="000C0992"/>
    <w:rsid w:val="000C0CDC"/>
    <w:rsid w:val="000C0EA9"/>
    <w:rsid w:val="000C146A"/>
    <w:rsid w:val="000C1B6E"/>
    <w:rsid w:val="000C1F74"/>
    <w:rsid w:val="000C31AA"/>
    <w:rsid w:val="000C4553"/>
    <w:rsid w:val="000C4D8E"/>
    <w:rsid w:val="000C55DA"/>
    <w:rsid w:val="000C66D7"/>
    <w:rsid w:val="000C6A51"/>
    <w:rsid w:val="000C768F"/>
    <w:rsid w:val="000C7ACA"/>
    <w:rsid w:val="000D39E8"/>
    <w:rsid w:val="000D3E38"/>
    <w:rsid w:val="000D49A0"/>
    <w:rsid w:val="000D4A9C"/>
    <w:rsid w:val="000D4AF1"/>
    <w:rsid w:val="000D5C18"/>
    <w:rsid w:val="000D647C"/>
    <w:rsid w:val="000E08BB"/>
    <w:rsid w:val="000E0F5A"/>
    <w:rsid w:val="000E1617"/>
    <w:rsid w:val="000E1E6D"/>
    <w:rsid w:val="000E25A9"/>
    <w:rsid w:val="000E25D0"/>
    <w:rsid w:val="000E2C6D"/>
    <w:rsid w:val="000E3265"/>
    <w:rsid w:val="000E55A6"/>
    <w:rsid w:val="000E598C"/>
    <w:rsid w:val="000E5A34"/>
    <w:rsid w:val="000E5F8E"/>
    <w:rsid w:val="000E68C7"/>
    <w:rsid w:val="000E708B"/>
    <w:rsid w:val="000E7FE7"/>
    <w:rsid w:val="000F01C2"/>
    <w:rsid w:val="000F034D"/>
    <w:rsid w:val="000F03A0"/>
    <w:rsid w:val="000F086F"/>
    <w:rsid w:val="000F18D6"/>
    <w:rsid w:val="000F2169"/>
    <w:rsid w:val="000F2F83"/>
    <w:rsid w:val="000F3000"/>
    <w:rsid w:val="000F335D"/>
    <w:rsid w:val="000F3362"/>
    <w:rsid w:val="000F3A44"/>
    <w:rsid w:val="000F3E83"/>
    <w:rsid w:val="000F5573"/>
    <w:rsid w:val="000F59D4"/>
    <w:rsid w:val="000F65F5"/>
    <w:rsid w:val="000F67CA"/>
    <w:rsid w:val="000F74C0"/>
    <w:rsid w:val="000F7D83"/>
    <w:rsid w:val="00100E54"/>
    <w:rsid w:val="00101B88"/>
    <w:rsid w:val="00102948"/>
    <w:rsid w:val="00102C3C"/>
    <w:rsid w:val="0010365E"/>
    <w:rsid w:val="001042C1"/>
    <w:rsid w:val="00104762"/>
    <w:rsid w:val="00104BBB"/>
    <w:rsid w:val="00104E2D"/>
    <w:rsid w:val="00105091"/>
    <w:rsid w:val="00105102"/>
    <w:rsid w:val="00105756"/>
    <w:rsid w:val="00107549"/>
    <w:rsid w:val="00110157"/>
    <w:rsid w:val="00110177"/>
    <w:rsid w:val="001104DD"/>
    <w:rsid w:val="00110F93"/>
    <w:rsid w:val="0011109F"/>
    <w:rsid w:val="0011227E"/>
    <w:rsid w:val="00113810"/>
    <w:rsid w:val="00113D66"/>
    <w:rsid w:val="0011457B"/>
    <w:rsid w:val="001145F8"/>
    <w:rsid w:val="00114CDE"/>
    <w:rsid w:val="0011562A"/>
    <w:rsid w:val="0011596E"/>
    <w:rsid w:val="00115D31"/>
    <w:rsid w:val="00116514"/>
    <w:rsid w:val="00116797"/>
    <w:rsid w:val="00116C42"/>
    <w:rsid w:val="0011748F"/>
    <w:rsid w:val="00117B29"/>
    <w:rsid w:val="001200C2"/>
    <w:rsid w:val="00121F42"/>
    <w:rsid w:val="0012281A"/>
    <w:rsid w:val="00122E5F"/>
    <w:rsid w:val="00123B98"/>
    <w:rsid w:val="00123F63"/>
    <w:rsid w:val="00124593"/>
    <w:rsid w:val="001254ED"/>
    <w:rsid w:val="001263FD"/>
    <w:rsid w:val="0012650B"/>
    <w:rsid w:val="001318EF"/>
    <w:rsid w:val="00131A15"/>
    <w:rsid w:val="0013292D"/>
    <w:rsid w:val="00132C3C"/>
    <w:rsid w:val="00132DBC"/>
    <w:rsid w:val="00133723"/>
    <w:rsid w:val="00134072"/>
    <w:rsid w:val="001345F7"/>
    <w:rsid w:val="0013467F"/>
    <w:rsid w:val="001348C2"/>
    <w:rsid w:val="00134F48"/>
    <w:rsid w:val="0013515D"/>
    <w:rsid w:val="001352A5"/>
    <w:rsid w:val="00135E09"/>
    <w:rsid w:val="001369AB"/>
    <w:rsid w:val="00136BBD"/>
    <w:rsid w:val="00136D13"/>
    <w:rsid w:val="00136E30"/>
    <w:rsid w:val="001371B0"/>
    <w:rsid w:val="00137BCC"/>
    <w:rsid w:val="00137D34"/>
    <w:rsid w:val="0014025A"/>
    <w:rsid w:val="001403B0"/>
    <w:rsid w:val="00140CD5"/>
    <w:rsid w:val="0014361F"/>
    <w:rsid w:val="00143A74"/>
    <w:rsid w:val="00143AD4"/>
    <w:rsid w:val="00143B34"/>
    <w:rsid w:val="00145158"/>
    <w:rsid w:val="001453EB"/>
    <w:rsid w:val="001468E1"/>
    <w:rsid w:val="00147384"/>
    <w:rsid w:val="001501CE"/>
    <w:rsid w:val="0015043C"/>
    <w:rsid w:val="001508FD"/>
    <w:rsid w:val="0015124E"/>
    <w:rsid w:val="00151363"/>
    <w:rsid w:val="0015246A"/>
    <w:rsid w:val="00152C35"/>
    <w:rsid w:val="00153B4F"/>
    <w:rsid w:val="00154255"/>
    <w:rsid w:val="0015452D"/>
    <w:rsid w:val="00154E97"/>
    <w:rsid w:val="0015510E"/>
    <w:rsid w:val="00155348"/>
    <w:rsid w:val="00155D16"/>
    <w:rsid w:val="00156217"/>
    <w:rsid w:val="001569D8"/>
    <w:rsid w:val="00160458"/>
    <w:rsid w:val="001605EC"/>
    <w:rsid w:val="001615AD"/>
    <w:rsid w:val="001615C7"/>
    <w:rsid w:val="00161720"/>
    <w:rsid w:val="00161864"/>
    <w:rsid w:val="00161AE9"/>
    <w:rsid w:val="00161C62"/>
    <w:rsid w:val="00161CBB"/>
    <w:rsid w:val="00162196"/>
    <w:rsid w:val="001621A4"/>
    <w:rsid w:val="00164040"/>
    <w:rsid w:val="00164300"/>
    <w:rsid w:val="001669E8"/>
    <w:rsid w:val="00166AEB"/>
    <w:rsid w:val="00166B09"/>
    <w:rsid w:val="00166E01"/>
    <w:rsid w:val="00167883"/>
    <w:rsid w:val="001706FB"/>
    <w:rsid w:val="00170B06"/>
    <w:rsid w:val="00171007"/>
    <w:rsid w:val="001715AB"/>
    <w:rsid w:val="001715D9"/>
    <w:rsid w:val="0017188A"/>
    <w:rsid w:val="00171994"/>
    <w:rsid w:val="001729DB"/>
    <w:rsid w:val="00173578"/>
    <w:rsid w:val="00174E31"/>
    <w:rsid w:val="0017569B"/>
    <w:rsid w:val="0017698A"/>
    <w:rsid w:val="001769D9"/>
    <w:rsid w:val="00176BCF"/>
    <w:rsid w:val="00176C38"/>
    <w:rsid w:val="00177065"/>
    <w:rsid w:val="00177353"/>
    <w:rsid w:val="0017736D"/>
    <w:rsid w:val="00177727"/>
    <w:rsid w:val="00177A08"/>
    <w:rsid w:val="00177A24"/>
    <w:rsid w:val="001806F1"/>
    <w:rsid w:val="001815EB"/>
    <w:rsid w:val="00181F54"/>
    <w:rsid w:val="001834FD"/>
    <w:rsid w:val="0018449F"/>
    <w:rsid w:val="001849C9"/>
    <w:rsid w:val="00184D76"/>
    <w:rsid w:val="0018511F"/>
    <w:rsid w:val="001856FB"/>
    <w:rsid w:val="0018599A"/>
    <w:rsid w:val="00185DF7"/>
    <w:rsid w:val="001868B1"/>
    <w:rsid w:val="00186F1E"/>
    <w:rsid w:val="00187445"/>
    <w:rsid w:val="00187674"/>
    <w:rsid w:val="001879F0"/>
    <w:rsid w:val="00190714"/>
    <w:rsid w:val="00190C98"/>
    <w:rsid w:val="00190E26"/>
    <w:rsid w:val="001914A3"/>
    <w:rsid w:val="00191504"/>
    <w:rsid w:val="00191C64"/>
    <w:rsid w:val="00191CDE"/>
    <w:rsid w:val="00193A9A"/>
    <w:rsid w:val="001945A6"/>
    <w:rsid w:val="00194AE1"/>
    <w:rsid w:val="00195641"/>
    <w:rsid w:val="001963A8"/>
    <w:rsid w:val="0019766E"/>
    <w:rsid w:val="00197FE9"/>
    <w:rsid w:val="001A0045"/>
    <w:rsid w:val="001A097F"/>
    <w:rsid w:val="001A09C1"/>
    <w:rsid w:val="001A15E4"/>
    <w:rsid w:val="001A1989"/>
    <w:rsid w:val="001A2180"/>
    <w:rsid w:val="001A2C0D"/>
    <w:rsid w:val="001A32C7"/>
    <w:rsid w:val="001A3C01"/>
    <w:rsid w:val="001A4F53"/>
    <w:rsid w:val="001A5EF8"/>
    <w:rsid w:val="001A6CFB"/>
    <w:rsid w:val="001A7041"/>
    <w:rsid w:val="001A73CA"/>
    <w:rsid w:val="001A750C"/>
    <w:rsid w:val="001A767B"/>
    <w:rsid w:val="001B0A85"/>
    <w:rsid w:val="001B0D3A"/>
    <w:rsid w:val="001B0DE9"/>
    <w:rsid w:val="001B103F"/>
    <w:rsid w:val="001B248C"/>
    <w:rsid w:val="001B24F8"/>
    <w:rsid w:val="001B2AEB"/>
    <w:rsid w:val="001B2E9E"/>
    <w:rsid w:val="001B3DA6"/>
    <w:rsid w:val="001B3F13"/>
    <w:rsid w:val="001B4FCD"/>
    <w:rsid w:val="001B51D9"/>
    <w:rsid w:val="001B559D"/>
    <w:rsid w:val="001B5E60"/>
    <w:rsid w:val="001B5E8D"/>
    <w:rsid w:val="001B6032"/>
    <w:rsid w:val="001B626D"/>
    <w:rsid w:val="001B6AB6"/>
    <w:rsid w:val="001B6F41"/>
    <w:rsid w:val="001B7CC7"/>
    <w:rsid w:val="001C0181"/>
    <w:rsid w:val="001C03CB"/>
    <w:rsid w:val="001C09CE"/>
    <w:rsid w:val="001C1BDF"/>
    <w:rsid w:val="001C1F25"/>
    <w:rsid w:val="001C224F"/>
    <w:rsid w:val="001C27A0"/>
    <w:rsid w:val="001C29F9"/>
    <w:rsid w:val="001C2B2A"/>
    <w:rsid w:val="001C4546"/>
    <w:rsid w:val="001C5236"/>
    <w:rsid w:val="001C557D"/>
    <w:rsid w:val="001C5CC7"/>
    <w:rsid w:val="001C7092"/>
    <w:rsid w:val="001C733A"/>
    <w:rsid w:val="001C76EE"/>
    <w:rsid w:val="001C7A0F"/>
    <w:rsid w:val="001C7C83"/>
    <w:rsid w:val="001D065E"/>
    <w:rsid w:val="001D0854"/>
    <w:rsid w:val="001D0D93"/>
    <w:rsid w:val="001D15EB"/>
    <w:rsid w:val="001D1A16"/>
    <w:rsid w:val="001D1AF8"/>
    <w:rsid w:val="001D1BA8"/>
    <w:rsid w:val="001D2296"/>
    <w:rsid w:val="001D2A7A"/>
    <w:rsid w:val="001D2DF6"/>
    <w:rsid w:val="001D2EB1"/>
    <w:rsid w:val="001D38FA"/>
    <w:rsid w:val="001D4132"/>
    <w:rsid w:val="001D5211"/>
    <w:rsid w:val="001D5BF1"/>
    <w:rsid w:val="001D5DC8"/>
    <w:rsid w:val="001D5F55"/>
    <w:rsid w:val="001D645B"/>
    <w:rsid w:val="001D6635"/>
    <w:rsid w:val="001D6943"/>
    <w:rsid w:val="001D724C"/>
    <w:rsid w:val="001D78DD"/>
    <w:rsid w:val="001E0F67"/>
    <w:rsid w:val="001E2171"/>
    <w:rsid w:val="001E2298"/>
    <w:rsid w:val="001E237D"/>
    <w:rsid w:val="001E2490"/>
    <w:rsid w:val="001E257E"/>
    <w:rsid w:val="001E2A8D"/>
    <w:rsid w:val="001E2E38"/>
    <w:rsid w:val="001E3786"/>
    <w:rsid w:val="001E457F"/>
    <w:rsid w:val="001E4885"/>
    <w:rsid w:val="001E4F0F"/>
    <w:rsid w:val="001E5F24"/>
    <w:rsid w:val="001E629E"/>
    <w:rsid w:val="001E680A"/>
    <w:rsid w:val="001E680E"/>
    <w:rsid w:val="001E7087"/>
    <w:rsid w:val="001E7166"/>
    <w:rsid w:val="001F0C86"/>
    <w:rsid w:val="001F0D03"/>
    <w:rsid w:val="001F2058"/>
    <w:rsid w:val="001F3282"/>
    <w:rsid w:val="001F345E"/>
    <w:rsid w:val="001F3521"/>
    <w:rsid w:val="001F36C8"/>
    <w:rsid w:val="001F370D"/>
    <w:rsid w:val="001F3870"/>
    <w:rsid w:val="001F45AB"/>
    <w:rsid w:val="001F45D5"/>
    <w:rsid w:val="001F5C0E"/>
    <w:rsid w:val="001F63C3"/>
    <w:rsid w:val="001F716D"/>
    <w:rsid w:val="00200F4B"/>
    <w:rsid w:val="00201477"/>
    <w:rsid w:val="0020156A"/>
    <w:rsid w:val="0020172F"/>
    <w:rsid w:val="002020AD"/>
    <w:rsid w:val="002027EF"/>
    <w:rsid w:val="002038A7"/>
    <w:rsid w:val="00203918"/>
    <w:rsid w:val="00203A1C"/>
    <w:rsid w:val="00203AAB"/>
    <w:rsid w:val="00203C3F"/>
    <w:rsid w:val="002055DC"/>
    <w:rsid w:val="00205AC6"/>
    <w:rsid w:val="00205F39"/>
    <w:rsid w:val="0020607D"/>
    <w:rsid w:val="002063B4"/>
    <w:rsid w:val="0020656F"/>
    <w:rsid w:val="00206797"/>
    <w:rsid w:val="00206AA6"/>
    <w:rsid w:val="00206E87"/>
    <w:rsid w:val="002072F3"/>
    <w:rsid w:val="0020766F"/>
    <w:rsid w:val="00207B51"/>
    <w:rsid w:val="00207FE8"/>
    <w:rsid w:val="0021059A"/>
    <w:rsid w:val="002107CA"/>
    <w:rsid w:val="00210B53"/>
    <w:rsid w:val="00210BD9"/>
    <w:rsid w:val="00211417"/>
    <w:rsid w:val="002119DE"/>
    <w:rsid w:val="00211C95"/>
    <w:rsid w:val="00212A87"/>
    <w:rsid w:val="00212DA3"/>
    <w:rsid w:val="00212F4C"/>
    <w:rsid w:val="002134CA"/>
    <w:rsid w:val="00213639"/>
    <w:rsid w:val="00213EC5"/>
    <w:rsid w:val="00215185"/>
    <w:rsid w:val="00215915"/>
    <w:rsid w:val="002170B7"/>
    <w:rsid w:val="00217840"/>
    <w:rsid w:val="002201BD"/>
    <w:rsid w:val="00220413"/>
    <w:rsid w:val="00220F4D"/>
    <w:rsid w:val="002217B3"/>
    <w:rsid w:val="002217CE"/>
    <w:rsid w:val="00221A90"/>
    <w:rsid w:val="00221CAA"/>
    <w:rsid w:val="00221F20"/>
    <w:rsid w:val="00222353"/>
    <w:rsid w:val="002226BC"/>
    <w:rsid w:val="00223524"/>
    <w:rsid w:val="002238DE"/>
    <w:rsid w:val="00223C88"/>
    <w:rsid w:val="00224454"/>
    <w:rsid w:val="002247D2"/>
    <w:rsid w:val="00224BD2"/>
    <w:rsid w:val="0022579E"/>
    <w:rsid w:val="002259E5"/>
    <w:rsid w:val="00225DB5"/>
    <w:rsid w:val="002264A8"/>
    <w:rsid w:val="002269D0"/>
    <w:rsid w:val="00227859"/>
    <w:rsid w:val="0022799A"/>
    <w:rsid w:val="00227C4A"/>
    <w:rsid w:val="00227EE7"/>
    <w:rsid w:val="0023036C"/>
    <w:rsid w:val="00230D8F"/>
    <w:rsid w:val="00231A35"/>
    <w:rsid w:val="00232A39"/>
    <w:rsid w:val="00232AB0"/>
    <w:rsid w:val="002330E9"/>
    <w:rsid w:val="00233299"/>
    <w:rsid w:val="00233462"/>
    <w:rsid w:val="00233BB7"/>
    <w:rsid w:val="00234454"/>
    <w:rsid w:val="00234EE3"/>
    <w:rsid w:val="0023527E"/>
    <w:rsid w:val="00235BE8"/>
    <w:rsid w:val="0023632C"/>
    <w:rsid w:val="0023693A"/>
    <w:rsid w:val="00236AB6"/>
    <w:rsid w:val="00236B34"/>
    <w:rsid w:val="00237456"/>
    <w:rsid w:val="002378B3"/>
    <w:rsid w:val="00237940"/>
    <w:rsid w:val="0024034D"/>
    <w:rsid w:val="002403B0"/>
    <w:rsid w:val="00242633"/>
    <w:rsid w:val="00242718"/>
    <w:rsid w:val="00242AB5"/>
    <w:rsid w:val="00242AF0"/>
    <w:rsid w:val="00243787"/>
    <w:rsid w:val="00245672"/>
    <w:rsid w:val="00246866"/>
    <w:rsid w:val="002469AC"/>
    <w:rsid w:val="00247693"/>
    <w:rsid w:val="00250E47"/>
    <w:rsid w:val="00251B0B"/>
    <w:rsid w:val="0025217C"/>
    <w:rsid w:val="00252197"/>
    <w:rsid w:val="002527A9"/>
    <w:rsid w:val="00252CAA"/>
    <w:rsid w:val="0025309D"/>
    <w:rsid w:val="002537DB"/>
    <w:rsid w:val="00253D05"/>
    <w:rsid w:val="002541EA"/>
    <w:rsid w:val="00254A7C"/>
    <w:rsid w:val="00254E09"/>
    <w:rsid w:val="00255F31"/>
    <w:rsid w:val="00256990"/>
    <w:rsid w:val="00256AFB"/>
    <w:rsid w:val="00260053"/>
    <w:rsid w:val="002605A9"/>
    <w:rsid w:val="0026090F"/>
    <w:rsid w:val="00260AB8"/>
    <w:rsid w:val="00260EB1"/>
    <w:rsid w:val="002613F3"/>
    <w:rsid w:val="00261E85"/>
    <w:rsid w:val="0026271E"/>
    <w:rsid w:val="00262AED"/>
    <w:rsid w:val="002635FE"/>
    <w:rsid w:val="00263AF1"/>
    <w:rsid w:val="002641F4"/>
    <w:rsid w:val="0026611F"/>
    <w:rsid w:val="002664EF"/>
    <w:rsid w:val="00266D91"/>
    <w:rsid w:val="00266E3D"/>
    <w:rsid w:val="0026704C"/>
    <w:rsid w:val="0026728F"/>
    <w:rsid w:val="00267824"/>
    <w:rsid w:val="00267F75"/>
    <w:rsid w:val="00271A0B"/>
    <w:rsid w:val="00271DA7"/>
    <w:rsid w:val="002724E9"/>
    <w:rsid w:val="00272610"/>
    <w:rsid w:val="002728A7"/>
    <w:rsid w:val="0027300F"/>
    <w:rsid w:val="002737B8"/>
    <w:rsid w:val="00273913"/>
    <w:rsid w:val="00273DF4"/>
    <w:rsid w:val="002745EF"/>
    <w:rsid w:val="00274CEC"/>
    <w:rsid w:val="002756D8"/>
    <w:rsid w:val="00276156"/>
    <w:rsid w:val="002761E4"/>
    <w:rsid w:val="00276964"/>
    <w:rsid w:val="00276B26"/>
    <w:rsid w:val="002771E6"/>
    <w:rsid w:val="00277232"/>
    <w:rsid w:val="00277607"/>
    <w:rsid w:val="00277D51"/>
    <w:rsid w:val="00281E3D"/>
    <w:rsid w:val="002823CE"/>
    <w:rsid w:val="00282527"/>
    <w:rsid w:val="00282662"/>
    <w:rsid w:val="00282888"/>
    <w:rsid w:val="00282E89"/>
    <w:rsid w:val="002832FC"/>
    <w:rsid w:val="00283B5B"/>
    <w:rsid w:val="00283BF2"/>
    <w:rsid w:val="00283DD3"/>
    <w:rsid w:val="00283E4B"/>
    <w:rsid w:val="0028439A"/>
    <w:rsid w:val="0028473B"/>
    <w:rsid w:val="002848F7"/>
    <w:rsid w:val="00285AF1"/>
    <w:rsid w:val="00285C04"/>
    <w:rsid w:val="00286F02"/>
    <w:rsid w:val="00286F39"/>
    <w:rsid w:val="0028756B"/>
    <w:rsid w:val="00287DCA"/>
    <w:rsid w:val="002901A6"/>
    <w:rsid w:val="00290B5A"/>
    <w:rsid w:val="0029399F"/>
    <w:rsid w:val="002941DA"/>
    <w:rsid w:val="00294F31"/>
    <w:rsid w:val="00295644"/>
    <w:rsid w:val="00296525"/>
    <w:rsid w:val="00296E4B"/>
    <w:rsid w:val="002970A3"/>
    <w:rsid w:val="00297297"/>
    <w:rsid w:val="00297392"/>
    <w:rsid w:val="002A0B0A"/>
    <w:rsid w:val="002A1531"/>
    <w:rsid w:val="002A3750"/>
    <w:rsid w:val="002A3B34"/>
    <w:rsid w:val="002A3DB6"/>
    <w:rsid w:val="002A3DFE"/>
    <w:rsid w:val="002A47EE"/>
    <w:rsid w:val="002A50D0"/>
    <w:rsid w:val="002A5520"/>
    <w:rsid w:val="002A5FB3"/>
    <w:rsid w:val="002A6776"/>
    <w:rsid w:val="002A70D1"/>
    <w:rsid w:val="002A72BF"/>
    <w:rsid w:val="002A7F6D"/>
    <w:rsid w:val="002B0936"/>
    <w:rsid w:val="002B0F14"/>
    <w:rsid w:val="002B1739"/>
    <w:rsid w:val="002B27B7"/>
    <w:rsid w:val="002B2814"/>
    <w:rsid w:val="002B2870"/>
    <w:rsid w:val="002B2AF6"/>
    <w:rsid w:val="002B38D3"/>
    <w:rsid w:val="002B42FE"/>
    <w:rsid w:val="002B49CC"/>
    <w:rsid w:val="002B5557"/>
    <w:rsid w:val="002B55FB"/>
    <w:rsid w:val="002B5EC7"/>
    <w:rsid w:val="002B65F4"/>
    <w:rsid w:val="002B6C48"/>
    <w:rsid w:val="002B7AC7"/>
    <w:rsid w:val="002C04A8"/>
    <w:rsid w:val="002C0F83"/>
    <w:rsid w:val="002C150B"/>
    <w:rsid w:val="002C3616"/>
    <w:rsid w:val="002C363A"/>
    <w:rsid w:val="002C36AD"/>
    <w:rsid w:val="002C3948"/>
    <w:rsid w:val="002C3B24"/>
    <w:rsid w:val="002C3B6A"/>
    <w:rsid w:val="002C3D36"/>
    <w:rsid w:val="002C433F"/>
    <w:rsid w:val="002C4383"/>
    <w:rsid w:val="002C4760"/>
    <w:rsid w:val="002C4B96"/>
    <w:rsid w:val="002C4F91"/>
    <w:rsid w:val="002C5E54"/>
    <w:rsid w:val="002C69B7"/>
    <w:rsid w:val="002D0755"/>
    <w:rsid w:val="002D0974"/>
    <w:rsid w:val="002D0A5A"/>
    <w:rsid w:val="002D124B"/>
    <w:rsid w:val="002D17E4"/>
    <w:rsid w:val="002D218B"/>
    <w:rsid w:val="002D3079"/>
    <w:rsid w:val="002D3AF2"/>
    <w:rsid w:val="002D3B19"/>
    <w:rsid w:val="002D3B7D"/>
    <w:rsid w:val="002D3C50"/>
    <w:rsid w:val="002D3DFF"/>
    <w:rsid w:val="002D3FA4"/>
    <w:rsid w:val="002D4D1C"/>
    <w:rsid w:val="002D51E6"/>
    <w:rsid w:val="002D5786"/>
    <w:rsid w:val="002D615A"/>
    <w:rsid w:val="002D65A2"/>
    <w:rsid w:val="002D6CBB"/>
    <w:rsid w:val="002D71F4"/>
    <w:rsid w:val="002E053E"/>
    <w:rsid w:val="002E0D6B"/>
    <w:rsid w:val="002E0F9B"/>
    <w:rsid w:val="002E1297"/>
    <w:rsid w:val="002E2FE6"/>
    <w:rsid w:val="002E3113"/>
    <w:rsid w:val="002E3E02"/>
    <w:rsid w:val="002E42F3"/>
    <w:rsid w:val="002E4B7B"/>
    <w:rsid w:val="002E4CD4"/>
    <w:rsid w:val="002E4F6A"/>
    <w:rsid w:val="002E64C4"/>
    <w:rsid w:val="002E6597"/>
    <w:rsid w:val="002F0F4B"/>
    <w:rsid w:val="002F16DF"/>
    <w:rsid w:val="002F175E"/>
    <w:rsid w:val="002F1D1B"/>
    <w:rsid w:val="002F1DAD"/>
    <w:rsid w:val="002F23E4"/>
    <w:rsid w:val="002F2DD8"/>
    <w:rsid w:val="002F3107"/>
    <w:rsid w:val="002F3A26"/>
    <w:rsid w:val="002F3C4E"/>
    <w:rsid w:val="002F3CF3"/>
    <w:rsid w:val="002F45EC"/>
    <w:rsid w:val="002F4960"/>
    <w:rsid w:val="002F525C"/>
    <w:rsid w:val="002F65C0"/>
    <w:rsid w:val="002F669F"/>
    <w:rsid w:val="002F6F86"/>
    <w:rsid w:val="002F6FB9"/>
    <w:rsid w:val="002F7311"/>
    <w:rsid w:val="002F79F8"/>
    <w:rsid w:val="00300C5D"/>
    <w:rsid w:val="00301BBA"/>
    <w:rsid w:val="00301C36"/>
    <w:rsid w:val="003027B1"/>
    <w:rsid w:val="00303A93"/>
    <w:rsid w:val="00303B38"/>
    <w:rsid w:val="00304200"/>
    <w:rsid w:val="00304268"/>
    <w:rsid w:val="00304A40"/>
    <w:rsid w:val="00305135"/>
    <w:rsid w:val="00305997"/>
    <w:rsid w:val="00305BE7"/>
    <w:rsid w:val="00305D97"/>
    <w:rsid w:val="003060E2"/>
    <w:rsid w:val="003067F7"/>
    <w:rsid w:val="003070A4"/>
    <w:rsid w:val="0030749E"/>
    <w:rsid w:val="00307A83"/>
    <w:rsid w:val="00307C84"/>
    <w:rsid w:val="00307F26"/>
    <w:rsid w:val="0031017C"/>
    <w:rsid w:val="003112AB"/>
    <w:rsid w:val="00311EF9"/>
    <w:rsid w:val="003131B3"/>
    <w:rsid w:val="00314280"/>
    <w:rsid w:val="00314C7B"/>
    <w:rsid w:val="0031520F"/>
    <w:rsid w:val="003153DE"/>
    <w:rsid w:val="00315AFA"/>
    <w:rsid w:val="0031610F"/>
    <w:rsid w:val="00316808"/>
    <w:rsid w:val="00316AD6"/>
    <w:rsid w:val="003170E7"/>
    <w:rsid w:val="00317AF3"/>
    <w:rsid w:val="00317E5F"/>
    <w:rsid w:val="0032056B"/>
    <w:rsid w:val="0032108D"/>
    <w:rsid w:val="0032241A"/>
    <w:rsid w:val="00322463"/>
    <w:rsid w:val="00323C8B"/>
    <w:rsid w:val="00324788"/>
    <w:rsid w:val="003257ED"/>
    <w:rsid w:val="00325A8D"/>
    <w:rsid w:val="00326245"/>
    <w:rsid w:val="00326AE3"/>
    <w:rsid w:val="0032759B"/>
    <w:rsid w:val="00327BEB"/>
    <w:rsid w:val="00330ADD"/>
    <w:rsid w:val="00330E61"/>
    <w:rsid w:val="00331A51"/>
    <w:rsid w:val="003328FE"/>
    <w:rsid w:val="00332989"/>
    <w:rsid w:val="0033305C"/>
    <w:rsid w:val="003342EA"/>
    <w:rsid w:val="003343A5"/>
    <w:rsid w:val="00334AD0"/>
    <w:rsid w:val="0033502F"/>
    <w:rsid w:val="0033525E"/>
    <w:rsid w:val="003354D8"/>
    <w:rsid w:val="00336942"/>
    <w:rsid w:val="003375C7"/>
    <w:rsid w:val="00337893"/>
    <w:rsid w:val="0034150E"/>
    <w:rsid w:val="003420E8"/>
    <w:rsid w:val="00342EBC"/>
    <w:rsid w:val="00343656"/>
    <w:rsid w:val="00343E76"/>
    <w:rsid w:val="00344649"/>
    <w:rsid w:val="00345467"/>
    <w:rsid w:val="0034645A"/>
    <w:rsid w:val="00346662"/>
    <w:rsid w:val="00346AFD"/>
    <w:rsid w:val="00347BBD"/>
    <w:rsid w:val="0035030B"/>
    <w:rsid w:val="00350461"/>
    <w:rsid w:val="0035182D"/>
    <w:rsid w:val="0035226B"/>
    <w:rsid w:val="00353E47"/>
    <w:rsid w:val="00354A6D"/>
    <w:rsid w:val="00355590"/>
    <w:rsid w:val="00355C00"/>
    <w:rsid w:val="003562C2"/>
    <w:rsid w:val="003562C3"/>
    <w:rsid w:val="00356868"/>
    <w:rsid w:val="00356A44"/>
    <w:rsid w:val="00357429"/>
    <w:rsid w:val="00357DE2"/>
    <w:rsid w:val="00360D97"/>
    <w:rsid w:val="00361C52"/>
    <w:rsid w:val="003620E8"/>
    <w:rsid w:val="003626A8"/>
    <w:rsid w:val="00363449"/>
    <w:rsid w:val="00363C02"/>
    <w:rsid w:val="00364535"/>
    <w:rsid w:val="00365379"/>
    <w:rsid w:val="003655A0"/>
    <w:rsid w:val="00365B96"/>
    <w:rsid w:val="00365E88"/>
    <w:rsid w:val="0036763D"/>
    <w:rsid w:val="00367EB5"/>
    <w:rsid w:val="0037087B"/>
    <w:rsid w:val="00370887"/>
    <w:rsid w:val="00370990"/>
    <w:rsid w:val="00371979"/>
    <w:rsid w:val="00372258"/>
    <w:rsid w:val="00372ABA"/>
    <w:rsid w:val="00372B90"/>
    <w:rsid w:val="0037314E"/>
    <w:rsid w:val="00373B5F"/>
    <w:rsid w:val="003757F8"/>
    <w:rsid w:val="00375C11"/>
    <w:rsid w:val="00375E8D"/>
    <w:rsid w:val="00375EDC"/>
    <w:rsid w:val="003762BA"/>
    <w:rsid w:val="003762C6"/>
    <w:rsid w:val="0037697C"/>
    <w:rsid w:val="00376E7F"/>
    <w:rsid w:val="00376F86"/>
    <w:rsid w:val="00380409"/>
    <w:rsid w:val="0038045F"/>
    <w:rsid w:val="00380855"/>
    <w:rsid w:val="00380C64"/>
    <w:rsid w:val="00381492"/>
    <w:rsid w:val="00382C0F"/>
    <w:rsid w:val="00382C36"/>
    <w:rsid w:val="003839C8"/>
    <w:rsid w:val="00384288"/>
    <w:rsid w:val="003843A8"/>
    <w:rsid w:val="00384827"/>
    <w:rsid w:val="00384862"/>
    <w:rsid w:val="00384BDD"/>
    <w:rsid w:val="0038523B"/>
    <w:rsid w:val="00385350"/>
    <w:rsid w:val="00387224"/>
    <w:rsid w:val="0038757B"/>
    <w:rsid w:val="0038798D"/>
    <w:rsid w:val="00387B55"/>
    <w:rsid w:val="003905B7"/>
    <w:rsid w:val="003909DE"/>
    <w:rsid w:val="00391298"/>
    <w:rsid w:val="00391D43"/>
    <w:rsid w:val="00391F59"/>
    <w:rsid w:val="003922C7"/>
    <w:rsid w:val="0039273E"/>
    <w:rsid w:val="00394011"/>
    <w:rsid w:val="0039505A"/>
    <w:rsid w:val="00396067"/>
    <w:rsid w:val="00396FAC"/>
    <w:rsid w:val="00397057"/>
    <w:rsid w:val="00397532"/>
    <w:rsid w:val="00397557"/>
    <w:rsid w:val="0039778D"/>
    <w:rsid w:val="003A024A"/>
    <w:rsid w:val="003A11C0"/>
    <w:rsid w:val="003A13FC"/>
    <w:rsid w:val="003A1440"/>
    <w:rsid w:val="003A170A"/>
    <w:rsid w:val="003A1A5B"/>
    <w:rsid w:val="003A2430"/>
    <w:rsid w:val="003A27F8"/>
    <w:rsid w:val="003A2A81"/>
    <w:rsid w:val="003A34EB"/>
    <w:rsid w:val="003A4268"/>
    <w:rsid w:val="003A4593"/>
    <w:rsid w:val="003A4AB0"/>
    <w:rsid w:val="003A4F67"/>
    <w:rsid w:val="003A59D4"/>
    <w:rsid w:val="003A613D"/>
    <w:rsid w:val="003A66FB"/>
    <w:rsid w:val="003A67B9"/>
    <w:rsid w:val="003A6B4B"/>
    <w:rsid w:val="003B028B"/>
    <w:rsid w:val="003B0490"/>
    <w:rsid w:val="003B2225"/>
    <w:rsid w:val="003B2AD5"/>
    <w:rsid w:val="003B41F7"/>
    <w:rsid w:val="003B4B70"/>
    <w:rsid w:val="003B5013"/>
    <w:rsid w:val="003B564B"/>
    <w:rsid w:val="003B60AD"/>
    <w:rsid w:val="003B76A9"/>
    <w:rsid w:val="003B7F23"/>
    <w:rsid w:val="003C05F1"/>
    <w:rsid w:val="003C09A3"/>
    <w:rsid w:val="003C135B"/>
    <w:rsid w:val="003C1856"/>
    <w:rsid w:val="003C2145"/>
    <w:rsid w:val="003C22F2"/>
    <w:rsid w:val="003C272D"/>
    <w:rsid w:val="003C2ABD"/>
    <w:rsid w:val="003C4017"/>
    <w:rsid w:val="003C4C20"/>
    <w:rsid w:val="003C4EA7"/>
    <w:rsid w:val="003C52B2"/>
    <w:rsid w:val="003C62A8"/>
    <w:rsid w:val="003C6377"/>
    <w:rsid w:val="003C6A9C"/>
    <w:rsid w:val="003C799A"/>
    <w:rsid w:val="003D043D"/>
    <w:rsid w:val="003D06C8"/>
    <w:rsid w:val="003D0C4B"/>
    <w:rsid w:val="003D13A2"/>
    <w:rsid w:val="003D1D0C"/>
    <w:rsid w:val="003D1F5F"/>
    <w:rsid w:val="003D2629"/>
    <w:rsid w:val="003D2873"/>
    <w:rsid w:val="003D331D"/>
    <w:rsid w:val="003D396E"/>
    <w:rsid w:val="003D61C3"/>
    <w:rsid w:val="003D61F1"/>
    <w:rsid w:val="003D6ADD"/>
    <w:rsid w:val="003D76B8"/>
    <w:rsid w:val="003D777E"/>
    <w:rsid w:val="003D7837"/>
    <w:rsid w:val="003D7A1C"/>
    <w:rsid w:val="003E0B4C"/>
    <w:rsid w:val="003E10B5"/>
    <w:rsid w:val="003E170B"/>
    <w:rsid w:val="003E1C99"/>
    <w:rsid w:val="003E1F72"/>
    <w:rsid w:val="003E2A50"/>
    <w:rsid w:val="003E39C5"/>
    <w:rsid w:val="003E4346"/>
    <w:rsid w:val="003E460F"/>
    <w:rsid w:val="003E4A03"/>
    <w:rsid w:val="003E5545"/>
    <w:rsid w:val="003E5B18"/>
    <w:rsid w:val="003E61FA"/>
    <w:rsid w:val="003E6A7D"/>
    <w:rsid w:val="003E6DB3"/>
    <w:rsid w:val="003E73DC"/>
    <w:rsid w:val="003E7EAE"/>
    <w:rsid w:val="003F0555"/>
    <w:rsid w:val="003F0EA1"/>
    <w:rsid w:val="003F1CEF"/>
    <w:rsid w:val="003F1D85"/>
    <w:rsid w:val="003F2292"/>
    <w:rsid w:val="003F2530"/>
    <w:rsid w:val="003F2CF6"/>
    <w:rsid w:val="003F361F"/>
    <w:rsid w:val="003F4D84"/>
    <w:rsid w:val="003F4F30"/>
    <w:rsid w:val="003F6DDE"/>
    <w:rsid w:val="003F764D"/>
    <w:rsid w:val="00400090"/>
    <w:rsid w:val="0040013F"/>
    <w:rsid w:val="00401ED0"/>
    <w:rsid w:val="004027ED"/>
    <w:rsid w:val="0040290F"/>
    <w:rsid w:val="00403FBD"/>
    <w:rsid w:val="00405ABC"/>
    <w:rsid w:val="00405C5A"/>
    <w:rsid w:val="00405C92"/>
    <w:rsid w:val="00406BD3"/>
    <w:rsid w:val="004070BA"/>
    <w:rsid w:val="004072F6"/>
    <w:rsid w:val="00407478"/>
    <w:rsid w:val="00410920"/>
    <w:rsid w:val="0041103D"/>
    <w:rsid w:val="00413672"/>
    <w:rsid w:val="004136CD"/>
    <w:rsid w:val="00413919"/>
    <w:rsid w:val="00414E62"/>
    <w:rsid w:val="004154C9"/>
    <w:rsid w:val="004166D2"/>
    <w:rsid w:val="00416EF2"/>
    <w:rsid w:val="00420457"/>
    <w:rsid w:val="00421DE7"/>
    <w:rsid w:val="0042215F"/>
    <w:rsid w:val="004228CD"/>
    <w:rsid w:val="0042318D"/>
    <w:rsid w:val="0042383B"/>
    <w:rsid w:val="00423B29"/>
    <w:rsid w:val="00424A58"/>
    <w:rsid w:val="0042513D"/>
    <w:rsid w:val="004256F6"/>
    <w:rsid w:val="00425741"/>
    <w:rsid w:val="00425919"/>
    <w:rsid w:val="00425927"/>
    <w:rsid w:val="00425B5D"/>
    <w:rsid w:val="00425BC8"/>
    <w:rsid w:val="004266CF"/>
    <w:rsid w:val="00426C3A"/>
    <w:rsid w:val="00427CB7"/>
    <w:rsid w:val="00431527"/>
    <w:rsid w:val="00431864"/>
    <w:rsid w:val="00431A20"/>
    <w:rsid w:val="00431A3C"/>
    <w:rsid w:val="00431AA7"/>
    <w:rsid w:val="00433485"/>
    <w:rsid w:val="0043382A"/>
    <w:rsid w:val="0043412F"/>
    <w:rsid w:val="00434F80"/>
    <w:rsid w:val="0043704B"/>
    <w:rsid w:val="004401A9"/>
    <w:rsid w:val="00440323"/>
    <w:rsid w:val="00440CB3"/>
    <w:rsid w:val="00440F28"/>
    <w:rsid w:val="00441D85"/>
    <w:rsid w:val="0044209C"/>
    <w:rsid w:val="00442571"/>
    <w:rsid w:val="00442682"/>
    <w:rsid w:val="00442B5D"/>
    <w:rsid w:val="00442F2F"/>
    <w:rsid w:val="00444229"/>
    <w:rsid w:val="00444BAB"/>
    <w:rsid w:val="004468EF"/>
    <w:rsid w:val="00446F69"/>
    <w:rsid w:val="00450211"/>
    <w:rsid w:val="004503A4"/>
    <w:rsid w:val="00450AC0"/>
    <w:rsid w:val="004516EA"/>
    <w:rsid w:val="00454730"/>
    <w:rsid w:val="004558AD"/>
    <w:rsid w:val="00455EA5"/>
    <w:rsid w:val="0045600F"/>
    <w:rsid w:val="004561BC"/>
    <w:rsid w:val="00456683"/>
    <w:rsid w:val="00457EA3"/>
    <w:rsid w:val="00457FE0"/>
    <w:rsid w:val="004600D5"/>
    <w:rsid w:val="00460332"/>
    <w:rsid w:val="00460D7E"/>
    <w:rsid w:val="004613D0"/>
    <w:rsid w:val="00461BC3"/>
    <w:rsid w:val="00462D0F"/>
    <w:rsid w:val="00463583"/>
    <w:rsid w:val="00464132"/>
    <w:rsid w:val="00464528"/>
    <w:rsid w:val="00465924"/>
    <w:rsid w:val="00466B59"/>
    <w:rsid w:val="00466E24"/>
    <w:rsid w:val="004675C9"/>
    <w:rsid w:val="00467B8E"/>
    <w:rsid w:val="00467F9C"/>
    <w:rsid w:val="004700D2"/>
    <w:rsid w:val="00470807"/>
    <w:rsid w:val="00470851"/>
    <w:rsid w:val="00470B04"/>
    <w:rsid w:val="00470B7A"/>
    <w:rsid w:val="0047143A"/>
    <w:rsid w:val="004719FF"/>
    <w:rsid w:val="00473F35"/>
    <w:rsid w:val="0047405E"/>
    <w:rsid w:val="0047420B"/>
    <w:rsid w:val="00474834"/>
    <w:rsid w:val="00474F67"/>
    <w:rsid w:val="0047641F"/>
    <w:rsid w:val="004766B2"/>
    <w:rsid w:val="00476A34"/>
    <w:rsid w:val="00476D62"/>
    <w:rsid w:val="004770CD"/>
    <w:rsid w:val="00477271"/>
    <w:rsid w:val="00481D9B"/>
    <w:rsid w:val="00481F94"/>
    <w:rsid w:val="004820C9"/>
    <w:rsid w:val="00482633"/>
    <w:rsid w:val="004837B4"/>
    <w:rsid w:val="00483B17"/>
    <w:rsid w:val="00484FB2"/>
    <w:rsid w:val="00485B9C"/>
    <w:rsid w:val="004862A0"/>
    <w:rsid w:val="00486C7E"/>
    <w:rsid w:val="00486C9C"/>
    <w:rsid w:val="0048768F"/>
    <w:rsid w:val="00487B48"/>
    <w:rsid w:val="00487C53"/>
    <w:rsid w:val="0049002F"/>
    <w:rsid w:val="00490E43"/>
    <w:rsid w:val="004910EB"/>
    <w:rsid w:val="00491237"/>
    <w:rsid w:val="00491A1A"/>
    <w:rsid w:val="00492E7A"/>
    <w:rsid w:val="00493E5E"/>
    <w:rsid w:val="004949EC"/>
    <w:rsid w:val="00495CA1"/>
    <w:rsid w:val="00496DA9"/>
    <w:rsid w:val="00497422"/>
    <w:rsid w:val="00497AED"/>
    <w:rsid w:val="004A418B"/>
    <w:rsid w:val="004A537F"/>
    <w:rsid w:val="004A5D04"/>
    <w:rsid w:val="004A5DA6"/>
    <w:rsid w:val="004A60F2"/>
    <w:rsid w:val="004A6C1F"/>
    <w:rsid w:val="004A70F3"/>
    <w:rsid w:val="004A7895"/>
    <w:rsid w:val="004A7FFA"/>
    <w:rsid w:val="004B00B8"/>
    <w:rsid w:val="004B02B7"/>
    <w:rsid w:val="004B04D8"/>
    <w:rsid w:val="004B15C1"/>
    <w:rsid w:val="004B175D"/>
    <w:rsid w:val="004B1D68"/>
    <w:rsid w:val="004B4330"/>
    <w:rsid w:val="004B46E1"/>
    <w:rsid w:val="004B475B"/>
    <w:rsid w:val="004B4795"/>
    <w:rsid w:val="004B5C3A"/>
    <w:rsid w:val="004B5E54"/>
    <w:rsid w:val="004B608F"/>
    <w:rsid w:val="004B75E2"/>
    <w:rsid w:val="004B7BDA"/>
    <w:rsid w:val="004C098A"/>
    <w:rsid w:val="004C0BCD"/>
    <w:rsid w:val="004C0BF5"/>
    <w:rsid w:val="004C0D9D"/>
    <w:rsid w:val="004C166B"/>
    <w:rsid w:val="004C1825"/>
    <w:rsid w:val="004C18C4"/>
    <w:rsid w:val="004C2722"/>
    <w:rsid w:val="004C2AB9"/>
    <w:rsid w:val="004C2C75"/>
    <w:rsid w:val="004C30A6"/>
    <w:rsid w:val="004C339E"/>
    <w:rsid w:val="004C34A7"/>
    <w:rsid w:val="004C49AC"/>
    <w:rsid w:val="004C4CFD"/>
    <w:rsid w:val="004C4FB6"/>
    <w:rsid w:val="004C65A1"/>
    <w:rsid w:val="004C71CC"/>
    <w:rsid w:val="004C7796"/>
    <w:rsid w:val="004C7D70"/>
    <w:rsid w:val="004C7F23"/>
    <w:rsid w:val="004D0B32"/>
    <w:rsid w:val="004D0C88"/>
    <w:rsid w:val="004D0D99"/>
    <w:rsid w:val="004D0FC3"/>
    <w:rsid w:val="004D0FEA"/>
    <w:rsid w:val="004D1CC3"/>
    <w:rsid w:val="004D222D"/>
    <w:rsid w:val="004D2C59"/>
    <w:rsid w:val="004D37F8"/>
    <w:rsid w:val="004D3AE7"/>
    <w:rsid w:val="004D4027"/>
    <w:rsid w:val="004D4144"/>
    <w:rsid w:val="004D49FB"/>
    <w:rsid w:val="004D4CF3"/>
    <w:rsid w:val="004D4D0D"/>
    <w:rsid w:val="004D57E9"/>
    <w:rsid w:val="004D5ADC"/>
    <w:rsid w:val="004D5B77"/>
    <w:rsid w:val="004D6BA7"/>
    <w:rsid w:val="004D71A7"/>
    <w:rsid w:val="004D77CB"/>
    <w:rsid w:val="004E0B59"/>
    <w:rsid w:val="004E13BF"/>
    <w:rsid w:val="004E1440"/>
    <w:rsid w:val="004E1C21"/>
    <w:rsid w:val="004E268B"/>
    <w:rsid w:val="004E28CC"/>
    <w:rsid w:val="004E2BF4"/>
    <w:rsid w:val="004E3080"/>
    <w:rsid w:val="004E3AF2"/>
    <w:rsid w:val="004E45CF"/>
    <w:rsid w:val="004E4C3F"/>
    <w:rsid w:val="004E5233"/>
    <w:rsid w:val="004E5C64"/>
    <w:rsid w:val="004E76EC"/>
    <w:rsid w:val="004E7DE8"/>
    <w:rsid w:val="004F1312"/>
    <w:rsid w:val="004F17CB"/>
    <w:rsid w:val="004F17E2"/>
    <w:rsid w:val="004F1EA1"/>
    <w:rsid w:val="004F3BC3"/>
    <w:rsid w:val="004F47BB"/>
    <w:rsid w:val="004F6E5A"/>
    <w:rsid w:val="004F7299"/>
    <w:rsid w:val="004F7932"/>
    <w:rsid w:val="00500451"/>
    <w:rsid w:val="00500CA8"/>
    <w:rsid w:val="00501191"/>
    <w:rsid w:val="00501DDC"/>
    <w:rsid w:val="005021DD"/>
    <w:rsid w:val="00502543"/>
    <w:rsid w:val="005028D9"/>
    <w:rsid w:val="00502F2C"/>
    <w:rsid w:val="00503DFF"/>
    <w:rsid w:val="00504B83"/>
    <w:rsid w:val="0050623C"/>
    <w:rsid w:val="00506620"/>
    <w:rsid w:val="00506AAE"/>
    <w:rsid w:val="00507514"/>
    <w:rsid w:val="00507ED6"/>
    <w:rsid w:val="00510190"/>
    <w:rsid w:val="0051023C"/>
    <w:rsid w:val="00511026"/>
    <w:rsid w:val="00511454"/>
    <w:rsid w:val="00511BF3"/>
    <w:rsid w:val="00512A06"/>
    <w:rsid w:val="00512D54"/>
    <w:rsid w:val="005131EA"/>
    <w:rsid w:val="0051345E"/>
    <w:rsid w:val="0051418F"/>
    <w:rsid w:val="005141FB"/>
    <w:rsid w:val="00514675"/>
    <w:rsid w:val="00514704"/>
    <w:rsid w:val="00515854"/>
    <w:rsid w:val="00515DF2"/>
    <w:rsid w:val="00516018"/>
    <w:rsid w:val="005169AC"/>
    <w:rsid w:val="00516E3B"/>
    <w:rsid w:val="005172DC"/>
    <w:rsid w:val="00520A38"/>
    <w:rsid w:val="00521A25"/>
    <w:rsid w:val="00521AB8"/>
    <w:rsid w:val="00522457"/>
    <w:rsid w:val="005232C6"/>
    <w:rsid w:val="00523528"/>
    <w:rsid w:val="00525665"/>
    <w:rsid w:val="00525753"/>
    <w:rsid w:val="005259D1"/>
    <w:rsid w:val="005275D6"/>
    <w:rsid w:val="00527D4C"/>
    <w:rsid w:val="00527D67"/>
    <w:rsid w:val="00530546"/>
    <w:rsid w:val="00530723"/>
    <w:rsid w:val="00530A5C"/>
    <w:rsid w:val="005318F1"/>
    <w:rsid w:val="00532CAE"/>
    <w:rsid w:val="0053344A"/>
    <w:rsid w:val="005338CB"/>
    <w:rsid w:val="00533D28"/>
    <w:rsid w:val="00533E48"/>
    <w:rsid w:val="00534667"/>
    <w:rsid w:val="00534741"/>
    <w:rsid w:val="00534C18"/>
    <w:rsid w:val="00534C39"/>
    <w:rsid w:val="005401B0"/>
    <w:rsid w:val="00540A5F"/>
    <w:rsid w:val="00541427"/>
    <w:rsid w:val="00541988"/>
    <w:rsid w:val="005426A2"/>
    <w:rsid w:val="00542D38"/>
    <w:rsid w:val="00542D6A"/>
    <w:rsid w:val="00543022"/>
    <w:rsid w:val="005432C0"/>
    <w:rsid w:val="005433F7"/>
    <w:rsid w:val="00544423"/>
    <w:rsid w:val="00544454"/>
    <w:rsid w:val="005445FA"/>
    <w:rsid w:val="0054493C"/>
    <w:rsid w:val="005450FB"/>
    <w:rsid w:val="00546CBF"/>
    <w:rsid w:val="005476F6"/>
    <w:rsid w:val="005503B3"/>
    <w:rsid w:val="00550A34"/>
    <w:rsid w:val="00551A01"/>
    <w:rsid w:val="00551B79"/>
    <w:rsid w:val="00551F23"/>
    <w:rsid w:val="00552298"/>
    <w:rsid w:val="00552FF4"/>
    <w:rsid w:val="00554AB1"/>
    <w:rsid w:val="00554EDF"/>
    <w:rsid w:val="0055511C"/>
    <w:rsid w:val="00555C76"/>
    <w:rsid w:val="005562F8"/>
    <w:rsid w:val="00556389"/>
    <w:rsid w:val="005569C4"/>
    <w:rsid w:val="00556AB9"/>
    <w:rsid w:val="0056026A"/>
    <w:rsid w:val="0056028A"/>
    <w:rsid w:val="0056073D"/>
    <w:rsid w:val="005607F4"/>
    <w:rsid w:val="0056097A"/>
    <w:rsid w:val="005611D1"/>
    <w:rsid w:val="005611D2"/>
    <w:rsid w:val="00561758"/>
    <w:rsid w:val="00561834"/>
    <w:rsid w:val="00561B2E"/>
    <w:rsid w:val="00561C68"/>
    <w:rsid w:val="00561DC7"/>
    <w:rsid w:val="00561EAD"/>
    <w:rsid w:val="00562BC7"/>
    <w:rsid w:val="00563468"/>
    <w:rsid w:val="00563654"/>
    <w:rsid w:val="00563C0D"/>
    <w:rsid w:val="00563C6D"/>
    <w:rsid w:val="00564422"/>
    <w:rsid w:val="00564FE3"/>
    <w:rsid w:val="005654EC"/>
    <w:rsid w:val="00567050"/>
    <w:rsid w:val="0056725B"/>
    <w:rsid w:val="00567397"/>
    <w:rsid w:val="005678F7"/>
    <w:rsid w:val="00567C90"/>
    <w:rsid w:val="005712AB"/>
    <w:rsid w:val="005726E6"/>
    <w:rsid w:val="00572B9E"/>
    <w:rsid w:val="00573894"/>
    <w:rsid w:val="00574181"/>
    <w:rsid w:val="00575852"/>
    <w:rsid w:val="00575ABC"/>
    <w:rsid w:val="005771DA"/>
    <w:rsid w:val="00577471"/>
    <w:rsid w:val="00577613"/>
    <w:rsid w:val="00577918"/>
    <w:rsid w:val="00577D6A"/>
    <w:rsid w:val="0058027C"/>
    <w:rsid w:val="0058065C"/>
    <w:rsid w:val="00580DCE"/>
    <w:rsid w:val="00581710"/>
    <w:rsid w:val="00581FC2"/>
    <w:rsid w:val="00582318"/>
    <w:rsid w:val="005833E0"/>
    <w:rsid w:val="00583454"/>
    <w:rsid w:val="00583E75"/>
    <w:rsid w:val="00584511"/>
    <w:rsid w:val="005850D7"/>
    <w:rsid w:val="005855F5"/>
    <w:rsid w:val="00585A1F"/>
    <w:rsid w:val="00586C5D"/>
    <w:rsid w:val="00586E00"/>
    <w:rsid w:val="00587DA5"/>
    <w:rsid w:val="00590D48"/>
    <w:rsid w:val="005911E1"/>
    <w:rsid w:val="00592DA7"/>
    <w:rsid w:val="00593B9A"/>
    <w:rsid w:val="00593DB5"/>
    <w:rsid w:val="00594981"/>
    <w:rsid w:val="00594C21"/>
    <w:rsid w:val="00594E15"/>
    <w:rsid w:val="005954E1"/>
    <w:rsid w:val="0059593F"/>
    <w:rsid w:val="00595C5F"/>
    <w:rsid w:val="00595CE2"/>
    <w:rsid w:val="005964FB"/>
    <w:rsid w:val="00596595"/>
    <w:rsid w:val="00596AAB"/>
    <w:rsid w:val="00597D98"/>
    <w:rsid w:val="005A03A5"/>
    <w:rsid w:val="005A0A2B"/>
    <w:rsid w:val="005A167D"/>
    <w:rsid w:val="005A19E8"/>
    <w:rsid w:val="005A1DF9"/>
    <w:rsid w:val="005A1F6F"/>
    <w:rsid w:val="005A29F6"/>
    <w:rsid w:val="005A2FC2"/>
    <w:rsid w:val="005A3B68"/>
    <w:rsid w:val="005A3C13"/>
    <w:rsid w:val="005A4B84"/>
    <w:rsid w:val="005A4DB9"/>
    <w:rsid w:val="005A693E"/>
    <w:rsid w:val="005A6A43"/>
    <w:rsid w:val="005A7027"/>
    <w:rsid w:val="005B0D28"/>
    <w:rsid w:val="005B0F7C"/>
    <w:rsid w:val="005B12D5"/>
    <w:rsid w:val="005B1A52"/>
    <w:rsid w:val="005B26D8"/>
    <w:rsid w:val="005B295D"/>
    <w:rsid w:val="005B2B81"/>
    <w:rsid w:val="005B3880"/>
    <w:rsid w:val="005B3D1E"/>
    <w:rsid w:val="005B4CA5"/>
    <w:rsid w:val="005B5617"/>
    <w:rsid w:val="005B5D6A"/>
    <w:rsid w:val="005B60DF"/>
    <w:rsid w:val="005B6BF1"/>
    <w:rsid w:val="005B792D"/>
    <w:rsid w:val="005C07EF"/>
    <w:rsid w:val="005C0943"/>
    <w:rsid w:val="005C0B41"/>
    <w:rsid w:val="005C0C97"/>
    <w:rsid w:val="005C0E6F"/>
    <w:rsid w:val="005C28E2"/>
    <w:rsid w:val="005C298C"/>
    <w:rsid w:val="005C2C67"/>
    <w:rsid w:val="005C39EE"/>
    <w:rsid w:val="005C43E1"/>
    <w:rsid w:val="005C5329"/>
    <w:rsid w:val="005C583C"/>
    <w:rsid w:val="005C5D0C"/>
    <w:rsid w:val="005C6543"/>
    <w:rsid w:val="005C6A48"/>
    <w:rsid w:val="005C6BDA"/>
    <w:rsid w:val="005C71A8"/>
    <w:rsid w:val="005C7494"/>
    <w:rsid w:val="005C7882"/>
    <w:rsid w:val="005D0ABA"/>
    <w:rsid w:val="005D1330"/>
    <w:rsid w:val="005D1561"/>
    <w:rsid w:val="005D17B3"/>
    <w:rsid w:val="005D1DD5"/>
    <w:rsid w:val="005D2432"/>
    <w:rsid w:val="005D3733"/>
    <w:rsid w:val="005D3BF8"/>
    <w:rsid w:val="005D4278"/>
    <w:rsid w:val="005D5083"/>
    <w:rsid w:val="005D5E9C"/>
    <w:rsid w:val="005D7393"/>
    <w:rsid w:val="005D7843"/>
    <w:rsid w:val="005E0992"/>
    <w:rsid w:val="005E09A8"/>
    <w:rsid w:val="005E0F60"/>
    <w:rsid w:val="005E1A5A"/>
    <w:rsid w:val="005E1D8D"/>
    <w:rsid w:val="005E1DE6"/>
    <w:rsid w:val="005E3A1B"/>
    <w:rsid w:val="005E4305"/>
    <w:rsid w:val="005E4A01"/>
    <w:rsid w:val="005E55CE"/>
    <w:rsid w:val="005E63D6"/>
    <w:rsid w:val="005E66CA"/>
    <w:rsid w:val="005E73AF"/>
    <w:rsid w:val="005E7B9F"/>
    <w:rsid w:val="005F04BF"/>
    <w:rsid w:val="005F0583"/>
    <w:rsid w:val="005F086A"/>
    <w:rsid w:val="005F3823"/>
    <w:rsid w:val="005F4515"/>
    <w:rsid w:val="005F48F5"/>
    <w:rsid w:val="005F4AA2"/>
    <w:rsid w:val="005F55B6"/>
    <w:rsid w:val="005F575D"/>
    <w:rsid w:val="005F5F37"/>
    <w:rsid w:val="005F66B7"/>
    <w:rsid w:val="005F68A9"/>
    <w:rsid w:val="005F7709"/>
    <w:rsid w:val="005F775D"/>
    <w:rsid w:val="005F7DB2"/>
    <w:rsid w:val="00600168"/>
    <w:rsid w:val="0060041E"/>
    <w:rsid w:val="00600CD4"/>
    <w:rsid w:val="00600D34"/>
    <w:rsid w:val="00601625"/>
    <w:rsid w:val="006025EC"/>
    <w:rsid w:val="00602782"/>
    <w:rsid w:val="00602A84"/>
    <w:rsid w:val="00602C56"/>
    <w:rsid w:val="00603158"/>
    <w:rsid w:val="006033C3"/>
    <w:rsid w:val="00603A59"/>
    <w:rsid w:val="00604742"/>
    <w:rsid w:val="006054B2"/>
    <w:rsid w:val="00606F79"/>
    <w:rsid w:val="00607034"/>
    <w:rsid w:val="00607BD2"/>
    <w:rsid w:val="006100FF"/>
    <w:rsid w:val="006101F8"/>
    <w:rsid w:val="006103D4"/>
    <w:rsid w:val="0061042F"/>
    <w:rsid w:val="00611B30"/>
    <w:rsid w:val="00611E8F"/>
    <w:rsid w:val="00612174"/>
    <w:rsid w:val="0061279F"/>
    <w:rsid w:val="0061300C"/>
    <w:rsid w:val="00613D48"/>
    <w:rsid w:val="006145A0"/>
    <w:rsid w:val="006160C5"/>
    <w:rsid w:val="006163AF"/>
    <w:rsid w:val="006168E8"/>
    <w:rsid w:val="00616D19"/>
    <w:rsid w:val="0061744A"/>
    <w:rsid w:val="00617D3E"/>
    <w:rsid w:val="00617F9E"/>
    <w:rsid w:val="00620147"/>
    <w:rsid w:val="006202A4"/>
    <w:rsid w:val="00620338"/>
    <w:rsid w:val="00620B6F"/>
    <w:rsid w:val="00621D3A"/>
    <w:rsid w:val="00622061"/>
    <w:rsid w:val="00622309"/>
    <w:rsid w:val="00622355"/>
    <w:rsid w:val="0062249D"/>
    <w:rsid w:val="00622A36"/>
    <w:rsid w:val="00623B11"/>
    <w:rsid w:val="006247CE"/>
    <w:rsid w:val="00624E12"/>
    <w:rsid w:val="00626216"/>
    <w:rsid w:val="006274B9"/>
    <w:rsid w:val="00627C41"/>
    <w:rsid w:val="00627D65"/>
    <w:rsid w:val="00630E96"/>
    <w:rsid w:val="00631021"/>
    <w:rsid w:val="006314DA"/>
    <w:rsid w:val="006329C5"/>
    <w:rsid w:val="00632E39"/>
    <w:rsid w:val="006346CB"/>
    <w:rsid w:val="00634731"/>
    <w:rsid w:val="0063483C"/>
    <w:rsid w:val="00634AC4"/>
    <w:rsid w:val="0063540C"/>
    <w:rsid w:val="00635A35"/>
    <w:rsid w:val="006363EB"/>
    <w:rsid w:val="00636432"/>
    <w:rsid w:val="00637236"/>
    <w:rsid w:val="0064000C"/>
    <w:rsid w:val="00640991"/>
    <w:rsid w:val="00640A61"/>
    <w:rsid w:val="00640C1B"/>
    <w:rsid w:val="006411FA"/>
    <w:rsid w:val="00642233"/>
    <w:rsid w:val="006426BE"/>
    <w:rsid w:val="00642AFB"/>
    <w:rsid w:val="00644256"/>
    <w:rsid w:val="006452AE"/>
    <w:rsid w:val="0064533D"/>
    <w:rsid w:val="00645422"/>
    <w:rsid w:val="00645B7C"/>
    <w:rsid w:val="00646F79"/>
    <w:rsid w:val="00647E50"/>
    <w:rsid w:val="00650D7E"/>
    <w:rsid w:val="00650F97"/>
    <w:rsid w:val="00651857"/>
    <w:rsid w:val="0065185F"/>
    <w:rsid w:val="006518ED"/>
    <w:rsid w:val="00651E9E"/>
    <w:rsid w:val="006539CA"/>
    <w:rsid w:val="00653A9E"/>
    <w:rsid w:val="00653DAE"/>
    <w:rsid w:val="00654B63"/>
    <w:rsid w:val="006550A4"/>
    <w:rsid w:val="00655305"/>
    <w:rsid w:val="0065544D"/>
    <w:rsid w:val="00655E3A"/>
    <w:rsid w:val="00657435"/>
    <w:rsid w:val="00657A68"/>
    <w:rsid w:val="00657F4B"/>
    <w:rsid w:val="006607D7"/>
    <w:rsid w:val="006609E2"/>
    <w:rsid w:val="00661347"/>
    <w:rsid w:val="00661979"/>
    <w:rsid w:val="00662120"/>
    <w:rsid w:val="0066214B"/>
    <w:rsid w:val="0066265F"/>
    <w:rsid w:val="006646BA"/>
    <w:rsid w:val="006648C5"/>
    <w:rsid w:val="006649BC"/>
    <w:rsid w:val="006653EA"/>
    <w:rsid w:val="006659EE"/>
    <w:rsid w:val="00665BC9"/>
    <w:rsid w:val="006662D9"/>
    <w:rsid w:val="00666586"/>
    <w:rsid w:val="006724A7"/>
    <w:rsid w:val="00672AA1"/>
    <w:rsid w:val="006731D4"/>
    <w:rsid w:val="006732E7"/>
    <w:rsid w:val="00673CEA"/>
    <w:rsid w:val="00674045"/>
    <w:rsid w:val="00674117"/>
    <w:rsid w:val="006743E5"/>
    <w:rsid w:val="00674C5B"/>
    <w:rsid w:val="006756FD"/>
    <w:rsid w:val="00675701"/>
    <w:rsid w:val="00676530"/>
    <w:rsid w:val="006765DE"/>
    <w:rsid w:val="006769AA"/>
    <w:rsid w:val="00676FE6"/>
    <w:rsid w:val="00677DE5"/>
    <w:rsid w:val="00681144"/>
    <w:rsid w:val="006813E3"/>
    <w:rsid w:val="00681992"/>
    <w:rsid w:val="00682127"/>
    <w:rsid w:val="00683B42"/>
    <w:rsid w:val="006843E1"/>
    <w:rsid w:val="00684A6C"/>
    <w:rsid w:val="00684C39"/>
    <w:rsid w:val="00684F61"/>
    <w:rsid w:val="0068540C"/>
    <w:rsid w:val="00685A70"/>
    <w:rsid w:val="00685CD8"/>
    <w:rsid w:val="0068697D"/>
    <w:rsid w:val="0068712F"/>
    <w:rsid w:val="006877BE"/>
    <w:rsid w:val="00687907"/>
    <w:rsid w:val="00687A46"/>
    <w:rsid w:val="00691A9A"/>
    <w:rsid w:val="00692346"/>
    <w:rsid w:val="006934F0"/>
    <w:rsid w:val="00693FB1"/>
    <w:rsid w:val="00694FE1"/>
    <w:rsid w:val="00695131"/>
    <w:rsid w:val="00696D2C"/>
    <w:rsid w:val="00696FF7"/>
    <w:rsid w:val="0069754B"/>
    <w:rsid w:val="006977EB"/>
    <w:rsid w:val="006A01E7"/>
    <w:rsid w:val="006A0251"/>
    <w:rsid w:val="006A04B9"/>
    <w:rsid w:val="006A0873"/>
    <w:rsid w:val="006A1000"/>
    <w:rsid w:val="006A31CE"/>
    <w:rsid w:val="006A3E83"/>
    <w:rsid w:val="006A4358"/>
    <w:rsid w:val="006A4866"/>
    <w:rsid w:val="006A50C3"/>
    <w:rsid w:val="006A5491"/>
    <w:rsid w:val="006A6A91"/>
    <w:rsid w:val="006A6C07"/>
    <w:rsid w:val="006A711A"/>
    <w:rsid w:val="006A715E"/>
    <w:rsid w:val="006A7819"/>
    <w:rsid w:val="006A78C0"/>
    <w:rsid w:val="006A7C65"/>
    <w:rsid w:val="006A7E68"/>
    <w:rsid w:val="006B0791"/>
    <w:rsid w:val="006B0EEF"/>
    <w:rsid w:val="006B11AE"/>
    <w:rsid w:val="006B2710"/>
    <w:rsid w:val="006B2857"/>
    <w:rsid w:val="006B2AC5"/>
    <w:rsid w:val="006B2D8E"/>
    <w:rsid w:val="006B3406"/>
    <w:rsid w:val="006B3E69"/>
    <w:rsid w:val="006B4208"/>
    <w:rsid w:val="006B4843"/>
    <w:rsid w:val="006B48FA"/>
    <w:rsid w:val="006B5DDE"/>
    <w:rsid w:val="006B7875"/>
    <w:rsid w:val="006C0104"/>
    <w:rsid w:val="006C1012"/>
    <w:rsid w:val="006C14AD"/>
    <w:rsid w:val="006C2D9A"/>
    <w:rsid w:val="006C3229"/>
    <w:rsid w:val="006C356B"/>
    <w:rsid w:val="006C37F0"/>
    <w:rsid w:val="006C4391"/>
    <w:rsid w:val="006C452F"/>
    <w:rsid w:val="006C4D60"/>
    <w:rsid w:val="006C535B"/>
    <w:rsid w:val="006C5562"/>
    <w:rsid w:val="006C5FFC"/>
    <w:rsid w:val="006C61A9"/>
    <w:rsid w:val="006C69E0"/>
    <w:rsid w:val="006C6C0F"/>
    <w:rsid w:val="006C7FA9"/>
    <w:rsid w:val="006D00AF"/>
    <w:rsid w:val="006D0BBE"/>
    <w:rsid w:val="006D2019"/>
    <w:rsid w:val="006D2D41"/>
    <w:rsid w:val="006D2E15"/>
    <w:rsid w:val="006D2FD1"/>
    <w:rsid w:val="006D3060"/>
    <w:rsid w:val="006D316D"/>
    <w:rsid w:val="006D47A5"/>
    <w:rsid w:val="006D493C"/>
    <w:rsid w:val="006D4E82"/>
    <w:rsid w:val="006D5534"/>
    <w:rsid w:val="006D5A47"/>
    <w:rsid w:val="006D5B1C"/>
    <w:rsid w:val="006D6299"/>
    <w:rsid w:val="006D66C3"/>
    <w:rsid w:val="006E03BA"/>
    <w:rsid w:val="006E125F"/>
    <w:rsid w:val="006E1D47"/>
    <w:rsid w:val="006E1E87"/>
    <w:rsid w:val="006E1FF3"/>
    <w:rsid w:val="006E219E"/>
    <w:rsid w:val="006E2343"/>
    <w:rsid w:val="006E2A83"/>
    <w:rsid w:val="006E3208"/>
    <w:rsid w:val="006E3635"/>
    <w:rsid w:val="006E38C9"/>
    <w:rsid w:val="006E433B"/>
    <w:rsid w:val="006E52E0"/>
    <w:rsid w:val="006E5DA8"/>
    <w:rsid w:val="006E61BD"/>
    <w:rsid w:val="006E6ECC"/>
    <w:rsid w:val="006E7047"/>
    <w:rsid w:val="006E74FA"/>
    <w:rsid w:val="006E753F"/>
    <w:rsid w:val="006E7C81"/>
    <w:rsid w:val="006F0ED3"/>
    <w:rsid w:val="006F10B7"/>
    <w:rsid w:val="006F1524"/>
    <w:rsid w:val="006F1BE3"/>
    <w:rsid w:val="006F1FEC"/>
    <w:rsid w:val="006F27E5"/>
    <w:rsid w:val="006F2820"/>
    <w:rsid w:val="006F2918"/>
    <w:rsid w:val="006F3133"/>
    <w:rsid w:val="006F3F22"/>
    <w:rsid w:val="006F4060"/>
    <w:rsid w:val="006F4D27"/>
    <w:rsid w:val="006F4ED7"/>
    <w:rsid w:val="006F564D"/>
    <w:rsid w:val="006F63F9"/>
    <w:rsid w:val="006F6DA1"/>
    <w:rsid w:val="006F6EAB"/>
    <w:rsid w:val="006F7161"/>
    <w:rsid w:val="006F7B80"/>
    <w:rsid w:val="0070022B"/>
    <w:rsid w:val="007007C1"/>
    <w:rsid w:val="0070205E"/>
    <w:rsid w:val="0070219C"/>
    <w:rsid w:val="00702F51"/>
    <w:rsid w:val="00702FF3"/>
    <w:rsid w:val="007032BB"/>
    <w:rsid w:val="00703868"/>
    <w:rsid w:val="00703FFB"/>
    <w:rsid w:val="0070443A"/>
    <w:rsid w:val="007048AD"/>
    <w:rsid w:val="00704969"/>
    <w:rsid w:val="00706D3A"/>
    <w:rsid w:val="00706EE5"/>
    <w:rsid w:val="00710081"/>
    <w:rsid w:val="007107DC"/>
    <w:rsid w:val="00710833"/>
    <w:rsid w:val="007110DD"/>
    <w:rsid w:val="00712BEB"/>
    <w:rsid w:val="00712E8F"/>
    <w:rsid w:val="007131D8"/>
    <w:rsid w:val="00714D9A"/>
    <w:rsid w:val="00715EE9"/>
    <w:rsid w:val="00716933"/>
    <w:rsid w:val="00716C44"/>
    <w:rsid w:val="00717A41"/>
    <w:rsid w:val="00717E44"/>
    <w:rsid w:val="00717F1C"/>
    <w:rsid w:val="00720CF8"/>
    <w:rsid w:val="00720D75"/>
    <w:rsid w:val="00721BDE"/>
    <w:rsid w:val="00721C0F"/>
    <w:rsid w:val="00721D06"/>
    <w:rsid w:val="00722480"/>
    <w:rsid w:val="007231EA"/>
    <w:rsid w:val="00723E9D"/>
    <w:rsid w:val="007245C6"/>
    <w:rsid w:val="00724713"/>
    <w:rsid w:val="00724FCF"/>
    <w:rsid w:val="00725CD4"/>
    <w:rsid w:val="00725E1F"/>
    <w:rsid w:val="00725E46"/>
    <w:rsid w:val="00726205"/>
    <w:rsid w:val="0072741C"/>
    <w:rsid w:val="00730273"/>
    <w:rsid w:val="00730A56"/>
    <w:rsid w:val="00730F27"/>
    <w:rsid w:val="00731E2F"/>
    <w:rsid w:val="00733BA1"/>
    <w:rsid w:val="007340B5"/>
    <w:rsid w:val="00734DED"/>
    <w:rsid w:val="00735B35"/>
    <w:rsid w:val="007366A9"/>
    <w:rsid w:val="00736A02"/>
    <w:rsid w:val="00736C3F"/>
    <w:rsid w:val="007379CA"/>
    <w:rsid w:val="00737F4C"/>
    <w:rsid w:val="0074032E"/>
    <w:rsid w:val="0074059A"/>
    <w:rsid w:val="00741C28"/>
    <w:rsid w:val="00741EDE"/>
    <w:rsid w:val="00742A4E"/>
    <w:rsid w:val="00742F79"/>
    <w:rsid w:val="007433AC"/>
    <w:rsid w:val="0074412C"/>
    <w:rsid w:val="007443CC"/>
    <w:rsid w:val="00744858"/>
    <w:rsid w:val="00745157"/>
    <w:rsid w:val="007458A0"/>
    <w:rsid w:val="007460F4"/>
    <w:rsid w:val="007467E8"/>
    <w:rsid w:val="00747734"/>
    <w:rsid w:val="00747F1E"/>
    <w:rsid w:val="007504A1"/>
    <w:rsid w:val="00750528"/>
    <w:rsid w:val="007506B6"/>
    <w:rsid w:val="00750CE5"/>
    <w:rsid w:val="00750DDD"/>
    <w:rsid w:val="00750F37"/>
    <w:rsid w:val="00752C47"/>
    <w:rsid w:val="007556B0"/>
    <w:rsid w:val="0076011A"/>
    <w:rsid w:val="00761ECC"/>
    <w:rsid w:val="00761F61"/>
    <w:rsid w:val="00762C2D"/>
    <w:rsid w:val="00762E17"/>
    <w:rsid w:val="0076459B"/>
    <w:rsid w:val="0076462C"/>
    <w:rsid w:val="00764707"/>
    <w:rsid w:val="00766548"/>
    <w:rsid w:val="00766EBE"/>
    <w:rsid w:val="00770ACD"/>
    <w:rsid w:val="0077147B"/>
    <w:rsid w:val="0077288B"/>
    <w:rsid w:val="00773113"/>
    <w:rsid w:val="007738C9"/>
    <w:rsid w:val="00773A02"/>
    <w:rsid w:val="00774327"/>
    <w:rsid w:val="00774744"/>
    <w:rsid w:val="007749E3"/>
    <w:rsid w:val="0077563C"/>
    <w:rsid w:val="00775719"/>
    <w:rsid w:val="007768DF"/>
    <w:rsid w:val="00776E80"/>
    <w:rsid w:val="007771E2"/>
    <w:rsid w:val="0078015C"/>
    <w:rsid w:val="0078186D"/>
    <w:rsid w:val="00781D9F"/>
    <w:rsid w:val="0078205F"/>
    <w:rsid w:val="0078367F"/>
    <w:rsid w:val="00783EC2"/>
    <w:rsid w:val="00783ECA"/>
    <w:rsid w:val="00785808"/>
    <w:rsid w:val="00785FA6"/>
    <w:rsid w:val="007861CC"/>
    <w:rsid w:val="0078708B"/>
    <w:rsid w:val="00787930"/>
    <w:rsid w:val="0079077C"/>
    <w:rsid w:val="00791041"/>
    <w:rsid w:val="007915A1"/>
    <w:rsid w:val="0079162E"/>
    <w:rsid w:val="007924C9"/>
    <w:rsid w:val="00792AAB"/>
    <w:rsid w:val="00792E49"/>
    <w:rsid w:val="00793863"/>
    <w:rsid w:val="00793AA6"/>
    <w:rsid w:val="007942CA"/>
    <w:rsid w:val="00794E55"/>
    <w:rsid w:val="00795088"/>
    <w:rsid w:val="00797B35"/>
    <w:rsid w:val="00797FC0"/>
    <w:rsid w:val="007A09D5"/>
    <w:rsid w:val="007A1D21"/>
    <w:rsid w:val="007A2047"/>
    <w:rsid w:val="007A2BC9"/>
    <w:rsid w:val="007A2DCD"/>
    <w:rsid w:val="007A2FC5"/>
    <w:rsid w:val="007A2FFC"/>
    <w:rsid w:val="007A3E56"/>
    <w:rsid w:val="007A499D"/>
    <w:rsid w:val="007A4A46"/>
    <w:rsid w:val="007A53E8"/>
    <w:rsid w:val="007A53FB"/>
    <w:rsid w:val="007A576B"/>
    <w:rsid w:val="007A5CAC"/>
    <w:rsid w:val="007A62F7"/>
    <w:rsid w:val="007A7423"/>
    <w:rsid w:val="007A78C5"/>
    <w:rsid w:val="007A7A94"/>
    <w:rsid w:val="007A7DD9"/>
    <w:rsid w:val="007A7E55"/>
    <w:rsid w:val="007A7EE6"/>
    <w:rsid w:val="007A7F79"/>
    <w:rsid w:val="007B05F7"/>
    <w:rsid w:val="007B1A00"/>
    <w:rsid w:val="007B1B98"/>
    <w:rsid w:val="007B1F29"/>
    <w:rsid w:val="007B249F"/>
    <w:rsid w:val="007B24EF"/>
    <w:rsid w:val="007B4529"/>
    <w:rsid w:val="007B6FF0"/>
    <w:rsid w:val="007C03FA"/>
    <w:rsid w:val="007C0579"/>
    <w:rsid w:val="007C250F"/>
    <w:rsid w:val="007C28F4"/>
    <w:rsid w:val="007C2A28"/>
    <w:rsid w:val="007C6CB5"/>
    <w:rsid w:val="007C7B08"/>
    <w:rsid w:val="007C7DAF"/>
    <w:rsid w:val="007C7EFD"/>
    <w:rsid w:val="007D08FA"/>
    <w:rsid w:val="007D0947"/>
    <w:rsid w:val="007D1013"/>
    <w:rsid w:val="007D2DEA"/>
    <w:rsid w:val="007D3B53"/>
    <w:rsid w:val="007D46F9"/>
    <w:rsid w:val="007D49DA"/>
    <w:rsid w:val="007D5B9A"/>
    <w:rsid w:val="007E0980"/>
    <w:rsid w:val="007E0E22"/>
    <w:rsid w:val="007E0FA9"/>
    <w:rsid w:val="007E1100"/>
    <w:rsid w:val="007E1386"/>
    <w:rsid w:val="007E2667"/>
    <w:rsid w:val="007E306F"/>
    <w:rsid w:val="007E37DB"/>
    <w:rsid w:val="007E3AF3"/>
    <w:rsid w:val="007E4C94"/>
    <w:rsid w:val="007E61D0"/>
    <w:rsid w:val="007E6237"/>
    <w:rsid w:val="007E6E2C"/>
    <w:rsid w:val="007E7201"/>
    <w:rsid w:val="007F0159"/>
    <w:rsid w:val="007F01BD"/>
    <w:rsid w:val="007F0501"/>
    <w:rsid w:val="007F0528"/>
    <w:rsid w:val="007F0743"/>
    <w:rsid w:val="007F0A92"/>
    <w:rsid w:val="007F0B43"/>
    <w:rsid w:val="007F0B8E"/>
    <w:rsid w:val="007F0C59"/>
    <w:rsid w:val="007F0FEB"/>
    <w:rsid w:val="007F1268"/>
    <w:rsid w:val="007F1351"/>
    <w:rsid w:val="007F19DB"/>
    <w:rsid w:val="007F1EA3"/>
    <w:rsid w:val="007F27C5"/>
    <w:rsid w:val="007F340A"/>
    <w:rsid w:val="007F345A"/>
    <w:rsid w:val="007F3B48"/>
    <w:rsid w:val="007F3B79"/>
    <w:rsid w:val="007F3F84"/>
    <w:rsid w:val="007F5583"/>
    <w:rsid w:val="007F6017"/>
    <w:rsid w:val="007F6C7C"/>
    <w:rsid w:val="007F73A5"/>
    <w:rsid w:val="00800239"/>
    <w:rsid w:val="008002FC"/>
    <w:rsid w:val="00800886"/>
    <w:rsid w:val="00801BB0"/>
    <w:rsid w:val="00802FA7"/>
    <w:rsid w:val="00803740"/>
    <w:rsid w:val="00803A3C"/>
    <w:rsid w:val="00804815"/>
    <w:rsid w:val="0080515A"/>
    <w:rsid w:val="00805944"/>
    <w:rsid w:val="00805C67"/>
    <w:rsid w:val="008060FE"/>
    <w:rsid w:val="00806286"/>
    <w:rsid w:val="008068A8"/>
    <w:rsid w:val="00806BBB"/>
    <w:rsid w:val="008071E9"/>
    <w:rsid w:val="00807CC9"/>
    <w:rsid w:val="0081005A"/>
    <w:rsid w:val="0081134A"/>
    <w:rsid w:val="00811A10"/>
    <w:rsid w:val="00811DD3"/>
    <w:rsid w:val="00811E84"/>
    <w:rsid w:val="008123E1"/>
    <w:rsid w:val="00812FE3"/>
    <w:rsid w:val="008138B4"/>
    <w:rsid w:val="00813C1F"/>
    <w:rsid w:val="00814C28"/>
    <w:rsid w:val="008153F2"/>
    <w:rsid w:val="00815A21"/>
    <w:rsid w:val="00816E11"/>
    <w:rsid w:val="008171FF"/>
    <w:rsid w:val="008214AA"/>
    <w:rsid w:val="00821804"/>
    <w:rsid w:val="00822007"/>
    <w:rsid w:val="0082290D"/>
    <w:rsid w:val="00822B2A"/>
    <w:rsid w:val="008238DD"/>
    <w:rsid w:val="00825771"/>
    <w:rsid w:val="00826396"/>
    <w:rsid w:val="00826615"/>
    <w:rsid w:val="00826EF6"/>
    <w:rsid w:val="00830942"/>
    <w:rsid w:val="008309FE"/>
    <w:rsid w:val="00830C71"/>
    <w:rsid w:val="00833004"/>
    <w:rsid w:val="0083351D"/>
    <w:rsid w:val="0083362B"/>
    <w:rsid w:val="00833ACD"/>
    <w:rsid w:val="00834336"/>
    <w:rsid w:val="00835066"/>
    <w:rsid w:val="00835618"/>
    <w:rsid w:val="00836420"/>
    <w:rsid w:val="008372E5"/>
    <w:rsid w:val="008377F2"/>
    <w:rsid w:val="00840313"/>
    <w:rsid w:val="008407F3"/>
    <w:rsid w:val="0084217E"/>
    <w:rsid w:val="008423E3"/>
    <w:rsid w:val="00842524"/>
    <w:rsid w:val="00843F13"/>
    <w:rsid w:val="008448BA"/>
    <w:rsid w:val="00846597"/>
    <w:rsid w:val="008469B3"/>
    <w:rsid w:val="00846A09"/>
    <w:rsid w:val="008472F0"/>
    <w:rsid w:val="008472FA"/>
    <w:rsid w:val="0084735B"/>
    <w:rsid w:val="008474C8"/>
    <w:rsid w:val="00850AE8"/>
    <w:rsid w:val="00850FC2"/>
    <w:rsid w:val="00851184"/>
    <w:rsid w:val="0085167A"/>
    <w:rsid w:val="00853C03"/>
    <w:rsid w:val="008545F0"/>
    <w:rsid w:val="0085466A"/>
    <w:rsid w:val="0085466F"/>
    <w:rsid w:val="008555B6"/>
    <w:rsid w:val="0085599C"/>
    <w:rsid w:val="00856B8C"/>
    <w:rsid w:val="00856E0E"/>
    <w:rsid w:val="00857F26"/>
    <w:rsid w:val="00857F68"/>
    <w:rsid w:val="00860241"/>
    <w:rsid w:val="00860968"/>
    <w:rsid w:val="00860AC8"/>
    <w:rsid w:val="00861123"/>
    <w:rsid w:val="008611D3"/>
    <w:rsid w:val="00861DC1"/>
    <w:rsid w:val="008629A7"/>
    <w:rsid w:val="00862BA3"/>
    <w:rsid w:val="00862D18"/>
    <w:rsid w:val="008648AA"/>
    <w:rsid w:val="0086528E"/>
    <w:rsid w:val="008655E7"/>
    <w:rsid w:val="0086636C"/>
    <w:rsid w:val="008663BA"/>
    <w:rsid w:val="00866BB3"/>
    <w:rsid w:val="0086723D"/>
    <w:rsid w:val="00867CB2"/>
    <w:rsid w:val="00870D2F"/>
    <w:rsid w:val="00870EC4"/>
    <w:rsid w:val="00872552"/>
    <w:rsid w:val="00873786"/>
    <w:rsid w:val="008737D6"/>
    <w:rsid w:val="0087596C"/>
    <w:rsid w:val="00875ED0"/>
    <w:rsid w:val="008768B2"/>
    <w:rsid w:val="00877E24"/>
    <w:rsid w:val="008802E1"/>
    <w:rsid w:val="00881751"/>
    <w:rsid w:val="00882977"/>
    <w:rsid w:val="00882C7D"/>
    <w:rsid w:val="00882F61"/>
    <w:rsid w:val="008843D7"/>
    <w:rsid w:val="00886058"/>
    <w:rsid w:val="00886842"/>
    <w:rsid w:val="00886C89"/>
    <w:rsid w:val="00886D6B"/>
    <w:rsid w:val="008874F9"/>
    <w:rsid w:val="00887541"/>
    <w:rsid w:val="0088766D"/>
    <w:rsid w:val="00890870"/>
    <w:rsid w:val="00893195"/>
    <w:rsid w:val="00893A60"/>
    <w:rsid w:val="00893D64"/>
    <w:rsid w:val="00893E36"/>
    <w:rsid w:val="00893EC4"/>
    <w:rsid w:val="00893FA1"/>
    <w:rsid w:val="00895020"/>
    <w:rsid w:val="0089505B"/>
    <w:rsid w:val="00895667"/>
    <w:rsid w:val="00895DB3"/>
    <w:rsid w:val="0089684B"/>
    <w:rsid w:val="00897202"/>
    <w:rsid w:val="0089774C"/>
    <w:rsid w:val="008A01F8"/>
    <w:rsid w:val="008A03AF"/>
    <w:rsid w:val="008A0C1C"/>
    <w:rsid w:val="008A0F01"/>
    <w:rsid w:val="008A159C"/>
    <w:rsid w:val="008A2DFF"/>
    <w:rsid w:val="008A3173"/>
    <w:rsid w:val="008A44D5"/>
    <w:rsid w:val="008A5009"/>
    <w:rsid w:val="008A5806"/>
    <w:rsid w:val="008A7351"/>
    <w:rsid w:val="008A7BF9"/>
    <w:rsid w:val="008B004A"/>
    <w:rsid w:val="008B05BB"/>
    <w:rsid w:val="008B0D1E"/>
    <w:rsid w:val="008B1184"/>
    <w:rsid w:val="008B12B9"/>
    <w:rsid w:val="008B12F3"/>
    <w:rsid w:val="008B13C1"/>
    <w:rsid w:val="008B1726"/>
    <w:rsid w:val="008B2945"/>
    <w:rsid w:val="008B3911"/>
    <w:rsid w:val="008B449F"/>
    <w:rsid w:val="008B51FF"/>
    <w:rsid w:val="008B5943"/>
    <w:rsid w:val="008B5B3E"/>
    <w:rsid w:val="008B5BEF"/>
    <w:rsid w:val="008B62E2"/>
    <w:rsid w:val="008B7177"/>
    <w:rsid w:val="008B779D"/>
    <w:rsid w:val="008C0094"/>
    <w:rsid w:val="008C1094"/>
    <w:rsid w:val="008C14A0"/>
    <w:rsid w:val="008C1BB6"/>
    <w:rsid w:val="008C1E29"/>
    <w:rsid w:val="008C212E"/>
    <w:rsid w:val="008C22CD"/>
    <w:rsid w:val="008C2674"/>
    <w:rsid w:val="008C2D06"/>
    <w:rsid w:val="008C3A17"/>
    <w:rsid w:val="008C43D9"/>
    <w:rsid w:val="008C4410"/>
    <w:rsid w:val="008C52C7"/>
    <w:rsid w:val="008C60A3"/>
    <w:rsid w:val="008C678B"/>
    <w:rsid w:val="008C6A73"/>
    <w:rsid w:val="008C7AB3"/>
    <w:rsid w:val="008C7D43"/>
    <w:rsid w:val="008D0188"/>
    <w:rsid w:val="008D088F"/>
    <w:rsid w:val="008D1327"/>
    <w:rsid w:val="008D1348"/>
    <w:rsid w:val="008D13AB"/>
    <w:rsid w:val="008D187C"/>
    <w:rsid w:val="008D1BC9"/>
    <w:rsid w:val="008D285E"/>
    <w:rsid w:val="008D2D44"/>
    <w:rsid w:val="008D4391"/>
    <w:rsid w:val="008D443D"/>
    <w:rsid w:val="008D4D81"/>
    <w:rsid w:val="008D5B16"/>
    <w:rsid w:val="008D6C82"/>
    <w:rsid w:val="008D6C84"/>
    <w:rsid w:val="008D6EB0"/>
    <w:rsid w:val="008D7829"/>
    <w:rsid w:val="008E032B"/>
    <w:rsid w:val="008E05EF"/>
    <w:rsid w:val="008E0C9C"/>
    <w:rsid w:val="008E30C1"/>
    <w:rsid w:val="008E3609"/>
    <w:rsid w:val="008E3CC7"/>
    <w:rsid w:val="008E3D88"/>
    <w:rsid w:val="008E4B4A"/>
    <w:rsid w:val="008E509B"/>
    <w:rsid w:val="008E50CA"/>
    <w:rsid w:val="008E5348"/>
    <w:rsid w:val="008E570A"/>
    <w:rsid w:val="008E677B"/>
    <w:rsid w:val="008E6B64"/>
    <w:rsid w:val="008E6DEB"/>
    <w:rsid w:val="008E7BED"/>
    <w:rsid w:val="008F0071"/>
    <w:rsid w:val="008F05C5"/>
    <w:rsid w:val="008F077B"/>
    <w:rsid w:val="008F0DB0"/>
    <w:rsid w:val="008F1430"/>
    <w:rsid w:val="008F241C"/>
    <w:rsid w:val="008F5EDE"/>
    <w:rsid w:val="008F6054"/>
    <w:rsid w:val="008F6777"/>
    <w:rsid w:val="008F6EDD"/>
    <w:rsid w:val="008F72FE"/>
    <w:rsid w:val="009002D2"/>
    <w:rsid w:val="009008CB"/>
    <w:rsid w:val="00900F53"/>
    <w:rsid w:val="0090170B"/>
    <w:rsid w:val="00902ECC"/>
    <w:rsid w:val="009032BB"/>
    <w:rsid w:val="00903F01"/>
    <w:rsid w:val="0090435B"/>
    <w:rsid w:val="009052B0"/>
    <w:rsid w:val="0090540D"/>
    <w:rsid w:val="00905884"/>
    <w:rsid w:val="00910325"/>
    <w:rsid w:val="00910427"/>
    <w:rsid w:val="00910632"/>
    <w:rsid w:val="00910F69"/>
    <w:rsid w:val="00911C5B"/>
    <w:rsid w:val="00912595"/>
    <w:rsid w:val="00912598"/>
    <w:rsid w:val="009131EA"/>
    <w:rsid w:val="0091360A"/>
    <w:rsid w:val="009138F7"/>
    <w:rsid w:val="00913C00"/>
    <w:rsid w:val="00915AC1"/>
    <w:rsid w:val="00916B5C"/>
    <w:rsid w:val="00917781"/>
    <w:rsid w:val="0092007A"/>
    <w:rsid w:val="00920839"/>
    <w:rsid w:val="00920D8A"/>
    <w:rsid w:val="00922345"/>
    <w:rsid w:val="00922CF7"/>
    <w:rsid w:val="009237BE"/>
    <w:rsid w:val="00923BB9"/>
    <w:rsid w:val="009242AC"/>
    <w:rsid w:val="00925508"/>
    <w:rsid w:val="00925BB5"/>
    <w:rsid w:val="009262AB"/>
    <w:rsid w:val="00926E53"/>
    <w:rsid w:val="00926F53"/>
    <w:rsid w:val="00927B4F"/>
    <w:rsid w:val="00931457"/>
    <w:rsid w:val="00931752"/>
    <w:rsid w:val="00931955"/>
    <w:rsid w:val="009325DB"/>
    <w:rsid w:val="0093281B"/>
    <w:rsid w:val="00933248"/>
    <w:rsid w:val="00933306"/>
    <w:rsid w:val="00933AD5"/>
    <w:rsid w:val="00933AEE"/>
    <w:rsid w:val="00933E39"/>
    <w:rsid w:val="009354C5"/>
    <w:rsid w:val="009359BB"/>
    <w:rsid w:val="00935C13"/>
    <w:rsid w:val="00936367"/>
    <w:rsid w:val="009364EE"/>
    <w:rsid w:val="00936F0C"/>
    <w:rsid w:val="0094037F"/>
    <w:rsid w:val="009407F5"/>
    <w:rsid w:val="00940F7F"/>
    <w:rsid w:val="00941734"/>
    <w:rsid w:val="009423EC"/>
    <w:rsid w:val="00942A55"/>
    <w:rsid w:val="00942CC0"/>
    <w:rsid w:val="00942FDB"/>
    <w:rsid w:val="00942FDD"/>
    <w:rsid w:val="0094311C"/>
    <w:rsid w:val="00943809"/>
    <w:rsid w:val="00945D7A"/>
    <w:rsid w:val="009460E0"/>
    <w:rsid w:val="00946299"/>
    <w:rsid w:val="009467EC"/>
    <w:rsid w:val="009475E6"/>
    <w:rsid w:val="00947A8D"/>
    <w:rsid w:val="00947D56"/>
    <w:rsid w:val="009500EF"/>
    <w:rsid w:val="009509E1"/>
    <w:rsid w:val="00950AC6"/>
    <w:rsid w:val="00950B47"/>
    <w:rsid w:val="009514B4"/>
    <w:rsid w:val="0095182B"/>
    <w:rsid w:val="009519D7"/>
    <w:rsid w:val="0095256F"/>
    <w:rsid w:val="00952B0E"/>
    <w:rsid w:val="00953678"/>
    <w:rsid w:val="0095451F"/>
    <w:rsid w:val="009554E5"/>
    <w:rsid w:val="00955787"/>
    <w:rsid w:val="00955B02"/>
    <w:rsid w:val="00955C10"/>
    <w:rsid w:val="00955CB5"/>
    <w:rsid w:val="009562D0"/>
    <w:rsid w:val="00956732"/>
    <w:rsid w:val="00956FB6"/>
    <w:rsid w:val="009575B0"/>
    <w:rsid w:val="00957BF1"/>
    <w:rsid w:val="0096056E"/>
    <w:rsid w:val="0096338F"/>
    <w:rsid w:val="00963658"/>
    <w:rsid w:val="00964068"/>
    <w:rsid w:val="009653ED"/>
    <w:rsid w:val="00965C96"/>
    <w:rsid w:val="00965D5B"/>
    <w:rsid w:val="009660D4"/>
    <w:rsid w:val="00966282"/>
    <w:rsid w:val="00966C14"/>
    <w:rsid w:val="00966C2F"/>
    <w:rsid w:val="0096722D"/>
    <w:rsid w:val="009702C1"/>
    <w:rsid w:val="00970B9C"/>
    <w:rsid w:val="00971452"/>
    <w:rsid w:val="00971888"/>
    <w:rsid w:val="00972552"/>
    <w:rsid w:val="00973AB5"/>
    <w:rsid w:val="00973C9F"/>
    <w:rsid w:val="00973E51"/>
    <w:rsid w:val="00973E68"/>
    <w:rsid w:val="0097509C"/>
    <w:rsid w:val="0097532A"/>
    <w:rsid w:val="00975E08"/>
    <w:rsid w:val="00975F2E"/>
    <w:rsid w:val="009777FE"/>
    <w:rsid w:val="00977DC3"/>
    <w:rsid w:val="00980495"/>
    <w:rsid w:val="00980DE3"/>
    <w:rsid w:val="0098245A"/>
    <w:rsid w:val="00983004"/>
    <w:rsid w:val="00985CC3"/>
    <w:rsid w:val="00985FDC"/>
    <w:rsid w:val="0098602F"/>
    <w:rsid w:val="009876DB"/>
    <w:rsid w:val="00987D56"/>
    <w:rsid w:val="00987DCA"/>
    <w:rsid w:val="0099004F"/>
    <w:rsid w:val="009923B5"/>
    <w:rsid w:val="00992AA7"/>
    <w:rsid w:val="009932BE"/>
    <w:rsid w:val="0099391D"/>
    <w:rsid w:val="00994687"/>
    <w:rsid w:val="009947F5"/>
    <w:rsid w:val="00995F17"/>
    <w:rsid w:val="0099620F"/>
    <w:rsid w:val="0099654B"/>
    <w:rsid w:val="009968EC"/>
    <w:rsid w:val="00996DD5"/>
    <w:rsid w:val="00997059"/>
    <w:rsid w:val="0099772F"/>
    <w:rsid w:val="009A07CF"/>
    <w:rsid w:val="009A0911"/>
    <w:rsid w:val="009A0F0E"/>
    <w:rsid w:val="009A158D"/>
    <w:rsid w:val="009A303F"/>
    <w:rsid w:val="009A3047"/>
    <w:rsid w:val="009A3672"/>
    <w:rsid w:val="009A3BD9"/>
    <w:rsid w:val="009A4C28"/>
    <w:rsid w:val="009A4C4A"/>
    <w:rsid w:val="009A4DE2"/>
    <w:rsid w:val="009A5EAD"/>
    <w:rsid w:val="009A61E1"/>
    <w:rsid w:val="009A6560"/>
    <w:rsid w:val="009B0104"/>
    <w:rsid w:val="009B028B"/>
    <w:rsid w:val="009B0939"/>
    <w:rsid w:val="009B192D"/>
    <w:rsid w:val="009B2231"/>
    <w:rsid w:val="009B2604"/>
    <w:rsid w:val="009B2D54"/>
    <w:rsid w:val="009B316C"/>
    <w:rsid w:val="009B373A"/>
    <w:rsid w:val="009B3CD0"/>
    <w:rsid w:val="009B4C4C"/>
    <w:rsid w:val="009B523A"/>
    <w:rsid w:val="009B54FE"/>
    <w:rsid w:val="009B5824"/>
    <w:rsid w:val="009B5EE8"/>
    <w:rsid w:val="009B730C"/>
    <w:rsid w:val="009C0357"/>
    <w:rsid w:val="009C242F"/>
    <w:rsid w:val="009C2764"/>
    <w:rsid w:val="009C2D75"/>
    <w:rsid w:val="009C355C"/>
    <w:rsid w:val="009C3D69"/>
    <w:rsid w:val="009C45F1"/>
    <w:rsid w:val="009C507B"/>
    <w:rsid w:val="009C51BF"/>
    <w:rsid w:val="009C58D6"/>
    <w:rsid w:val="009C5988"/>
    <w:rsid w:val="009C5B85"/>
    <w:rsid w:val="009C62AA"/>
    <w:rsid w:val="009C6967"/>
    <w:rsid w:val="009C7350"/>
    <w:rsid w:val="009C744D"/>
    <w:rsid w:val="009C7472"/>
    <w:rsid w:val="009C7602"/>
    <w:rsid w:val="009C7FDE"/>
    <w:rsid w:val="009D0519"/>
    <w:rsid w:val="009D10C6"/>
    <w:rsid w:val="009D1839"/>
    <w:rsid w:val="009D2613"/>
    <w:rsid w:val="009D2B6D"/>
    <w:rsid w:val="009D338D"/>
    <w:rsid w:val="009D3C28"/>
    <w:rsid w:val="009D446F"/>
    <w:rsid w:val="009D54E1"/>
    <w:rsid w:val="009D578F"/>
    <w:rsid w:val="009D763B"/>
    <w:rsid w:val="009E0D9C"/>
    <w:rsid w:val="009E17ED"/>
    <w:rsid w:val="009E20C3"/>
    <w:rsid w:val="009E3046"/>
    <w:rsid w:val="009E387F"/>
    <w:rsid w:val="009E487C"/>
    <w:rsid w:val="009E4DF0"/>
    <w:rsid w:val="009E4FE9"/>
    <w:rsid w:val="009E5312"/>
    <w:rsid w:val="009E6B04"/>
    <w:rsid w:val="009E75ED"/>
    <w:rsid w:val="009F0B02"/>
    <w:rsid w:val="009F1412"/>
    <w:rsid w:val="009F2C19"/>
    <w:rsid w:val="009F31CC"/>
    <w:rsid w:val="009F34BD"/>
    <w:rsid w:val="009F34C6"/>
    <w:rsid w:val="009F385D"/>
    <w:rsid w:val="009F3F6E"/>
    <w:rsid w:val="009F483F"/>
    <w:rsid w:val="009F5E9E"/>
    <w:rsid w:val="009F609E"/>
    <w:rsid w:val="009F652C"/>
    <w:rsid w:val="009F7A5F"/>
    <w:rsid w:val="00A00D19"/>
    <w:rsid w:val="00A00FE2"/>
    <w:rsid w:val="00A0154A"/>
    <w:rsid w:val="00A0184A"/>
    <w:rsid w:val="00A01CBD"/>
    <w:rsid w:val="00A02717"/>
    <w:rsid w:val="00A02A1A"/>
    <w:rsid w:val="00A02D40"/>
    <w:rsid w:val="00A032F2"/>
    <w:rsid w:val="00A039E1"/>
    <w:rsid w:val="00A03B7F"/>
    <w:rsid w:val="00A03F96"/>
    <w:rsid w:val="00A043E1"/>
    <w:rsid w:val="00A052CC"/>
    <w:rsid w:val="00A06262"/>
    <w:rsid w:val="00A105B1"/>
    <w:rsid w:val="00A1105C"/>
    <w:rsid w:val="00A1118E"/>
    <w:rsid w:val="00A118C2"/>
    <w:rsid w:val="00A11B7A"/>
    <w:rsid w:val="00A1203B"/>
    <w:rsid w:val="00A1204B"/>
    <w:rsid w:val="00A13833"/>
    <w:rsid w:val="00A13A25"/>
    <w:rsid w:val="00A1400E"/>
    <w:rsid w:val="00A140B7"/>
    <w:rsid w:val="00A14DA6"/>
    <w:rsid w:val="00A15645"/>
    <w:rsid w:val="00A17415"/>
    <w:rsid w:val="00A17E88"/>
    <w:rsid w:val="00A17ECA"/>
    <w:rsid w:val="00A20CAF"/>
    <w:rsid w:val="00A21565"/>
    <w:rsid w:val="00A217E2"/>
    <w:rsid w:val="00A21957"/>
    <w:rsid w:val="00A22CBA"/>
    <w:rsid w:val="00A22E6F"/>
    <w:rsid w:val="00A23A58"/>
    <w:rsid w:val="00A249D5"/>
    <w:rsid w:val="00A25981"/>
    <w:rsid w:val="00A25EF3"/>
    <w:rsid w:val="00A2642F"/>
    <w:rsid w:val="00A26A5E"/>
    <w:rsid w:val="00A26F7F"/>
    <w:rsid w:val="00A270E9"/>
    <w:rsid w:val="00A3027D"/>
    <w:rsid w:val="00A30759"/>
    <w:rsid w:val="00A30EA1"/>
    <w:rsid w:val="00A32232"/>
    <w:rsid w:val="00A32FD8"/>
    <w:rsid w:val="00A33802"/>
    <w:rsid w:val="00A33F3E"/>
    <w:rsid w:val="00A33FE5"/>
    <w:rsid w:val="00A34000"/>
    <w:rsid w:val="00A34255"/>
    <w:rsid w:val="00A34D41"/>
    <w:rsid w:val="00A35401"/>
    <w:rsid w:val="00A357AA"/>
    <w:rsid w:val="00A358E9"/>
    <w:rsid w:val="00A35B65"/>
    <w:rsid w:val="00A35E1E"/>
    <w:rsid w:val="00A37BEF"/>
    <w:rsid w:val="00A37C32"/>
    <w:rsid w:val="00A37C40"/>
    <w:rsid w:val="00A37C4A"/>
    <w:rsid w:val="00A37F42"/>
    <w:rsid w:val="00A40061"/>
    <w:rsid w:val="00A405AF"/>
    <w:rsid w:val="00A40C40"/>
    <w:rsid w:val="00A41358"/>
    <w:rsid w:val="00A42571"/>
    <w:rsid w:val="00A42A7A"/>
    <w:rsid w:val="00A433F9"/>
    <w:rsid w:val="00A43894"/>
    <w:rsid w:val="00A43BA0"/>
    <w:rsid w:val="00A44A6B"/>
    <w:rsid w:val="00A45C6D"/>
    <w:rsid w:val="00A45FE0"/>
    <w:rsid w:val="00A46068"/>
    <w:rsid w:val="00A47C89"/>
    <w:rsid w:val="00A50178"/>
    <w:rsid w:val="00A508C0"/>
    <w:rsid w:val="00A5096D"/>
    <w:rsid w:val="00A50CA6"/>
    <w:rsid w:val="00A5144B"/>
    <w:rsid w:val="00A521DD"/>
    <w:rsid w:val="00A52379"/>
    <w:rsid w:val="00A528E2"/>
    <w:rsid w:val="00A56606"/>
    <w:rsid w:val="00A56BA6"/>
    <w:rsid w:val="00A56C16"/>
    <w:rsid w:val="00A574D8"/>
    <w:rsid w:val="00A575DE"/>
    <w:rsid w:val="00A577C2"/>
    <w:rsid w:val="00A57BA6"/>
    <w:rsid w:val="00A57F2B"/>
    <w:rsid w:val="00A60283"/>
    <w:rsid w:val="00A603C5"/>
    <w:rsid w:val="00A61A52"/>
    <w:rsid w:val="00A61BF2"/>
    <w:rsid w:val="00A6209A"/>
    <w:rsid w:val="00A6259E"/>
    <w:rsid w:val="00A6400C"/>
    <w:rsid w:val="00A653F3"/>
    <w:rsid w:val="00A65490"/>
    <w:rsid w:val="00A66BD4"/>
    <w:rsid w:val="00A67BB7"/>
    <w:rsid w:val="00A70433"/>
    <w:rsid w:val="00A71020"/>
    <w:rsid w:val="00A711B0"/>
    <w:rsid w:val="00A71A5B"/>
    <w:rsid w:val="00A71CC7"/>
    <w:rsid w:val="00A71D02"/>
    <w:rsid w:val="00A72EA1"/>
    <w:rsid w:val="00A734D7"/>
    <w:rsid w:val="00A74E39"/>
    <w:rsid w:val="00A7616F"/>
    <w:rsid w:val="00A764C2"/>
    <w:rsid w:val="00A7727E"/>
    <w:rsid w:val="00A774DB"/>
    <w:rsid w:val="00A77E37"/>
    <w:rsid w:val="00A80906"/>
    <w:rsid w:val="00A80E51"/>
    <w:rsid w:val="00A812F1"/>
    <w:rsid w:val="00A8132F"/>
    <w:rsid w:val="00A81697"/>
    <w:rsid w:val="00A81B2F"/>
    <w:rsid w:val="00A81D5D"/>
    <w:rsid w:val="00A829FF"/>
    <w:rsid w:val="00A845AC"/>
    <w:rsid w:val="00A84937"/>
    <w:rsid w:val="00A85784"/>
    <w:rsid w:val="00A85889"/>
    <w:rsid w:val="00A85C26"/>
    <w:rsid w:val="00A85EA1"/>
    <w:rsid w:val="00A864C1"/>
    <w:rsid w:val="00A864F4"/>
    <w:rsid w:val="00A873BD"/>
    <w:rsid w:val="00A87958"/>
    <w:rsid w:val="00A90A13"/>
    <w:rsid w:val="00A90BC8"/>
    <w:rsid w:val="00A9323E"/>
    <w:rsid w:val="00A9338F"/>
    <w:rsid w:val="00A93639"/>
    <w:rsid w:val="00A93906"/>
    <w:rsid w:val="00A94192"/>
    <w:rsid w:val="00A94453"/>
    <w:rsid w:val="00A94BAC"/>
    <w:rsid w:val="00A94BCB"/>
    <w:rsid w:val="00A95C8F"/>
    <w:rsid w:val="00A9616C"/>
    <w:rsid w:val="00A9764B"/>
    <w:rsid w:val="00A97799"/>
    <w:rsid w:val="00A979AE"/>
    <w:rsid w:val="00A97D13"/>
    <w:rsid w:val="00AA0DEF"/>
    <w:rsid w:val="00AA0EB0"/>
    <w:rsid w:val="00AA1A77"/>
    <w:rsid w:val="00AA1B34"/>
    <w:rsid w:val="00AA21BA"/>
    <w:rsid w:val="00AA21D3"/>
    <w:rsid w:val="00AA2231"/>
    <w:rsid w:val="00AA2A3C"/>
    <w:rsid w:val="00AA32F9"/>
    <w:rsid w:val="00AA3FA3"/>
    <w:rsid w:val="00AA41A1"/>
    <w:rsid w:val="00AA4681"/>
    <w:rsid w:val="00AA4BAD"/>
    <w:rsid w:val="00AA5848"/>
    <w:rsid w:val="00AA5DE3"/>
    <w:rsid w:val="00AA60EB"/>
    <w:rsid w:val="00AA620B"/>
    <w:rsid w:val="00AA6603"/>
    <w:rsid w:val="00AA68A2"/>
    <w:rsid w:val="00AA7881"/>
    <w:rsid w:val="00AA7B85"/>
    <w:rsid w:val="00AA7CC0"/>
    <w:rsid w:val="00AB0BFC"/>
    <w:rsid w:val="00AB0D48"/>
    <w:rsid w:val="00AB193D"/>
    <w:rsid w:val="00AB2D50"/>
    <w:rsid w:val="00AB2FF3"/>
    <w:rsid w:val="00AB3820"/>
    <w:rsid w:val="00AB42C5"/>
    <w:rsid w:val="00AB4373"/>
    <w:rsid w:val="00AB4FB2"/>
    <w:rsid w:val="00AB55F0"/>
    <w:rsid w:val="00AB57DB"/>
    <w:rsid w:val="00AB5A73"/>
    <w:rsid w:val="00AB6212"/>
    <w:rsid w:val="00AB665F"/>
    <w:rsid w:val="00AB6677"/>
    <w:rsid w:val="00AB6ADB"/>
    <w:rsid w:val="00AB73BA"/>
    <w:rsid w:val="00AB73FB"/>
    <w:rsid w:val="00AB7829"/>
    <w:rsid w:val="00AC2835"/>
    <w:rsid w:val="00AC328C"/>
    <w:rsid w:val="00AC387E"/>
    <w:rsid w:val="00AC3A29"/>
    <w:rsid w:val="00AC3AD7"/>
    <w:rsid w:val="00AC4C63"/>
    <w:rsid w:val="00AC569A"/>
    <w:rsid w:val="00AC5B7F"/>
    <w:rsid w:val="00AC5D0A"/>
    <w:rsid w:val="00AC63DD"/>
    <w:rsid w:val="00AC6527"/>
    <w:rsid w:val="00AC654D"/>
    <w:rsid w:val="00AC673B"/>
    <w:rsid w:val="00AC6F69"/>
    <w:rsid w:val="00AD08C3"/>
    <w:rsid w:val="00AD0E36"/>
    <w:rsid w:val="00AD10D7"/>
    <w:rsid w:val="00AD15A7"/>
    <w:rsid w:val="00AD1DD4"/>
    <w:rsid w:val="00AD270C"/>
    <w:rsid w:val="00AD2798"/>
    <w:rsid w:val="00AD31AC"/>
    <w:rsid w:val="00AD3D69"/>
    <w:rsid w:val="00AD42CD"/>
    <w:rsid w:val="00AD42F4"/>
    <w:rsid w:val="00AD4D93"/>
    <w:rsid w:val="00AD5FBC"/>
    <w:rsid w:val="00AD709E"/>
    <w:rsid w:val="00AD7F8B"/>
    <w:rsid w:val="00AE01E3"/>
    <w:rsid w:val="00AE0A70"/>
    <w:rsid w:val="00AE0E17"/>
    <w:rsid w:val="00AE385D"/>
    <w:rsid w:val="00AE39DE"/>
    <w:rsid w:val="00AE6C10"/>
    <w:rsid w:val="00AF029E"/>
    <w:rsid w:val="00AF0B4C"/>
    <w:rsid w:val="00AF0C9E"/>
    <w:rsid w:val="00AF12FE"/>
    <w:rsid w:val="00AF171E"/>
    <w:rsid w:val="00AF34B5"/>
    <w:rsid w:val="00AF477C"/>
    <w:rsid w:val="00AF4C41"/>
    <w:rsid w:val="00AF4EBF"/>
    <w:rsid w:val="00AF5EC3"/>
    <w:rsid w:val="00AF696C"/>
    <w:rsid w:val="00AF6C41"/>
    <w:rsid w:val="00AF7666"/>
    <w:rsid w:val="00AF7E50"/>
    <w:rsid w:val="00B00FB2"/>
    <w:rsid w:val="00B01C72"/>
    <w:rsid w:val="00B038AF"/>
    <w:rsid w:val="00B03CA4"/>
    <w:rsid w:val="00B05C58"/>
    <w:rsid w:val="00B064D5"/>
    <w:rsid w:val="00B06F04"/>
    <w:rsid w:val="00B07044"/>
    <w:rsid w:val="00B10528"/>
    <w:rsid w:val="00B107F2"/>
    <w:rsid w:val="00B10B9A"/>
    <w:rsid w:val="00B11176"/>
    <w:rsid w:val="00B1118F"/>
    <w:rsid w:val="00B12317"/>
    <w:rsid w:val="00B12348"/>
    <w:rsid w:val="00B126D6"/>
    <w:rsid w:val="00B129D5"/>
    <w:rsid w:val="00B132FD"/>
    <w:rsid w:val="00B1340A"/>
    <w:rsid w:val="00B13529"/>
    <w:rsid w:val="00B14344"/>
    <w:rsid w:val="00B143B9"/>
    <w:rsid w:val="00B14BC8"/>
    <w:rsid w:val="00B152A5"/>
    <w:rsid w:val="00B15C49"/>
    <w:rsid w:val="00B166E0"/>
    <w:rsid w:val="00B16ABA"/>
    <w:rsid w:val="00B16EF1"/>
    <w:rsid w:val="00B1738A"/>
    <w:rsid w:val="00B20227"/>
    <w:rsid w:val="00B2111E"/>
    <w:rsid w:val="00B21A39"/>
    <w:rsid w:val="00B226D5"/>
    <w:rsid w:val="00B22753"/>
    <w:rsid w:val="00B22CE4"/>
    <w:rsid w:val="00B22DDD"/>
    <w:rsid w:val="00B23F94"/>
    <w:rsid w:val="00B24253"/>
    <w:rsid w:val="00B24516"/>
    <w:rsid w:val="00B24C94"/>
    <w:rsid w:val="00B263F2"/>
    <w:rsid w:val="00B26B24"/>
    <w:rsid w:val="00B30516"/>
    <w:rsid w:val="00B30739"/>
    <w:rsid w:val="00B30AE6"/>
    <w:rsid w:val="00B30D04"/>
    <w:rsid w:val="00B3119C"/>
    <w:rsid w:val="00B32E43"/>
    <w:rsid w:val="00B336A5"/>
    <w:rsid w:val="00B339AB"/>
    <w:rsid w:val="00B33EF1"/>
    <w:rsid w:val="00B34732"/>
    <w:rsid w:val="00B34F59"/>
    <w:rsid w:val="00B357AE"/>
    <w:rsid w:val="00B36585"/>
    <w:rsid w:val="00B3670C"/>
    <w:rsid w:val="00B36CDC"/>
    <w:rsid w:val="00B37BFA"/>
    <w:rsid w:val="00B37EC8"/>
    <w:rsid w:val="00B40516"/>
    <w:rsid w:val="00B40644"/>
    <w:rsid w:val="00B406C0"/>
    <w:rsid w:val="00B40968"/>
    <w:rsid w:val="00B40F30"/>
    <w:rsid w:val="00B413BB"/>
    <w:rsid w:val="00B41F93"/>
    <w:rsid w:val="00B42859"/>
    <w:rsid w:val="00B42F66"/>
    <w:rsid w:val="00B43A97"/>
    <w:rsid w:val="00B43BBC"/>
    <w:rsid w:val="00B44C9A"/>
    <w:rsid w:val="00B454EA"/>
    <w:rsid w:val="00B45DD8"/>
    <w:rsid w:val="00B460C8"/>
    <w:rsid w:val="00B467BA"/>
    <w:rsid w:val="00B46C29"/>
    <w:rsid w:val="00B46F9B"/>
    <w:rsid w:val="00B478AC"/>
    <w:rsid w:val="00B47C49"/>
    <w:rsid w:val="00B47F5D"/>
    <w:rsid w:val="00B52254"/>
    <w:rsid w:val="00B52482"/>
    <w:rsid w:val="00B525BB"/>
    <w:rsid w:val="00B526A2"/>
    <w:rsid w:val="00B52CD9"/>
    <w:rsid w:val="00B53618"/>
    <w:rsid w:val="00B539FA"/>
    <w:rsid w:val="00B53EC3"/>
    <w:rsid w:val="00B542C4"/>
    <w:rsid w:val="00B544D9"/>
    <w:rsid w:val="00B55376"/>
    <w:rsid w:val="00B5559C"/>
    <w:rsid w:val="00B55DB7"/>
    <w:rsid w:val="00B56459"/>
    <w:rsid w:val="00B56CDA"/>
    <w:rsid w:val="00B606A3"/>
    <w:rsid w:val="00B609A3"/>
    <w:rsid w:val="00B6209A"/>
    <w:rsid w:val="00B63A54"/>
    <w:rsid w:val="00B65260"/>
    <w:rsid w:val="00B65890"/>
    <w:rsid w:val="00B65BA5"/>
    <w:rsid w:val="00B65FD5"/>
    <w:rsid w:val="00B67087"/>
    <w:rsid w:val="00B671D8"/>
    <w:rsid w:val="00B7012B"/>
    <w:rsid w:val="00B70DDF"/>
    <w:rsid w:val="00B70FE2"/>
    <w:rsid w:val="00B71154"/>
    <w:rsid w:val="00B711BD"/>
    <w:rsid w:val="00B71342"/>
    <w:rsid w:val="00B715ED"/>
    <w:rsid w:val="00B716C9"/>
    <w:rsid w:val="00B718F9"/>
    <w:rsid w:val="00B71E00"/>
    <w:rsid w:val="00B72176"/>
    <w:rsid w:val="00B73401"/>
    <w:rsid w:val="00B7388C"/>
    <w:rsid w:val="00B74766"/>
    <w:rsid w:val="00B74971"/>
    <w:rsid w:val="00B74E79"/>
    <w:rsid w:val="00B76C5A"/>
    <w:rsid w:val="00B76CD3"/>
    <w:rsid w:val="00B76EC3"/>
    <w:rsid w:val="00B76F69"/>
    <w:rsid w:val="00B77185"/>
    <w:rsid w:val="00B77978"/>
    <w:rsid w:val="00B808DE"/>
    <w:rsid w:val="00B808EB"/>
    <w:rsid w:val="00B814BF"/>
    <w:rsid w:val="00B8198B"/>
    <w:rsid w:val="00B819F7"/>
    <w:rsid w:val="00B81C3C"/>
    <w:rsid w:val="00B82540"/>
    <w:rsid w:val="00B82C01"/>
    <w:rsid w:val="00B82D26"/>
    <w:rsid w:val="00B83816"/>
    <w:rsid w:val="00B86038"/>
    <w:rsid w:val="00B870CF"/>
    <w:rsid w:val="00B87481"/>
    <w:rsid w:val="00B87AFF"/>
    <w:rsid w:val="00B9076C"/>
    <w:rsid w:val="00B9218B"/>
    <w:rsid w:val="00B92E67"/>
    <w:rsid w:val="00B92F9A"/>
    <w:rsid w:val="00B9389A"/>
    <w:rsid w:val="00B94495"/>
    <w:rsid w:val="00B9503C"/>
    <w:rsid w:val="00B96232"/>
    <w:rsid w:val="00B96E6D"/>
    <w:rsid w:val="00B97A43"/>
    <w:rsid w:val="00BA019C"/>
    <w:rsid w:val="00BA1548"/>
    <w:rsid w:val="00BA42D6"/>
    <w:rsid w:val="00BA460D"/>
    <w:rsid w:val="00BA5446"/>
    <w:rsid w:val="00BA5B38"/>
    <w:rsid w:val="00BA5D8A"/>
    <w:rsid w:val="00BA6243"/>
    <w:rsid w:val="00BA631F"/>
    <w:rsid w:val="00BA6383"/>
    <w:rsid w:val="00BA71B5"/>
    <w:rsid w:val="00BA795F"/>
    <w:rsid w:val="00BA7AA8"/>
    <w:rsid w:val="00BA7D79"/>
    <w:rsid w:val="00BA7DFD"/>
    <w:rsid w:val="00BB13F2"/>
    <w:rsid w:val="00BB1957"/>
    <w:rsid w:val="00BB1B71"/>
    <w:rsid w:val="00BB209F"/>
    <w:rsid w:val="00BB23EC"/>
    <w:rsid w:val="00BB262E"/>
    <w:rsid w:val="00BB265D"/>
    <w:rsid w:val="00BB2EC7"/>
    <w:rsid w:val="00BB39E1"/>
    <w:rsid w:val="00BB3A4B"/>
    <w:rsid w:val="00BB4544"/>
    <w:rsid w:val="00BB5894"/>
    <w:rsid w:val="00BB598D"/>
    <w:rsid w:val="00BB5C31"/>
    <w:rsid w:val="00BB75B1"/>
    <w:rsid w:val="00BB78E4"/>
    <w:rsid w:val="00BC03AC"/>
    <w:rsid w:val="00BC0D48"/>
    <w:rsid w:val="00BC222B"/>
    <w:rsid w:val="00BC22E3"/>
    <w:rsid w:val="00BC2747"/>
    <w:rsid w:val="00BC29E5"/>
    <w:rsid w:val="00BC2B87"/>
    <w:rsid w:val="00BC3560"/>
    <w:rsid w:val="00BC3B17"/>
    <w:rsid w:val="00BC40DF"/>
    <w:rsid w:val="00BC431E"/>
    <w:rsid w:val="00BC4449"/>
    <w:rsid w:val="00BC46FF"/>
    <w:rsid w:val="00BC5159"/>
    <w:rsid w:val="00BC5BD6"/>
    <w:rsid w:val="00BC5DF7"/>
    <w:rsid w:val="00BC73A0"/>
    <w:rsid w:val="00BD0367"/>
    <w:rsid w:val="00BD080A"/>
    <w:rsid w:val="00BD0C03"/>
    <w:rsid w:val="00BD109F"/>
    <w:rsid w:val="00BD1207"/>
    <w:rsid w:val="00BD1506"/>
    <w:rsid w:val="00BD2241"/>
    <w:rsid w:val="00BD271D"/>
    <w:rsid w:val="00BD52C3"/>
    <w:rsid w:val="00BD54B2"/>
    <w:rsid w:val="00BD607E"/>
    <w:rsid w:val="00BD6602"/>
    <w:rsid w:val="00BD6EBF"/>
    <w:rsid w:val="00BD72D8"/>
    <w:rsid w:val="00BD750A"/>
    <w:rsid w:val="00BD77C7"/>
    <w:rsid w:val="00BD78F8"/>
    <w:rsid w:val="00BE05B0"/>
    <w:rsid w:val="00BE0EA5"/>
    <w:rsid w:val="00BE1BA6"/>
    <w:rsid w:val="00BE1EC7"/>
    <w:rsid w:val="00BE3B14"/>
    <w:rsid w:val="00BE40CF"/>
    <w:rsid w:val="00BE43A9"/>
    <w:rsid w:val="00BE441A"/>
    <w:rsid w:val="00BE45FB"/>
    <w:rsid w:val="00BE47A7"/>
    <w:rsid w:val="00BE4CB3"/>
    <w:rsid w:val="00BE5C4B"/>
    <w:rsid w:val="00BE6278"/>
    <w:rsid w:val="00BE628F"/>
    <w:rsid w:val="00BE62ED"/>
    <w:rsid w:val="00BE72FC"/>
    <w:rsid w:val="00BE79D0"/>
    <w:rsid w:val="00BF06E4"/>
    <w:rsid w:val="00BF2160"/>
    <w:rsid w:val="00BF2A82"/>
    <w:rsid w:val="00BF4F01"/>
    <w:rsid w:val="00BF57D0"/>
    <w:rsid w:val="00BF7D53"/>
    <w:rsid w:val="00C002BB"/>
    <w:rsid w:val="00C005FA"/>
    <w:rsid w:val="00C0062F"/>
    <w:rsid w:val="00C011E5"/>
    <w:rsid w:val="00C029F8"/>
    <w:rsid w:val="00C02ADF"/>
    <w:rsid w:val="00C03634"/>
    <w:rsid w:val="00C03BD8"/>
    <w:rsid w:val="00C049FA"/>
    <w:rsid w:val="00C05021"/>
    <w:rsid w:val="00C0509D"/>
    <w:rsid w:val="00C050E5"/>
    <w:rsid w:val="00C05A36"/>
    <w:rsid w:val="00C05A50"/>
    <w:rsid w:val="00C0697E"/>
    <w:rsid w:val="00C06EB9"/>
    <w:rsid w:val="00C07562"/>
    <w:rsid w:val="00C113FA"/>
    <w:rsid w:val="00C11508"/>
    <w:rsid w:val="00C1257C"/>
    <w:rsid w:val="00C12C77"/>
    <w:rsid w:val="00C13DA7"/>
    <w:rsid w:val="00C157AE"/>
    <w:rsid w:val="00C15DB6"/>
    <w:rsid w:val="00C16393"/>
    <w:rsid w:val="00C163D4"/>
    <w:rsid w:val="00C1765A"/>
    <w:rsid w:val="00C1779B"/>
    <w:rsid w:val="00C17A81"/>
    <w:rsid w:val="00C205CA"/>
    <w:rsid w:val="00C21E7C"/>
    <w:rsid w:val="00C21F66"/>
    <w:rsid w:val="00C226D3"/>
    <w:rsid w:val="00C23938"/>
    <w:rsid w:val="00C242EB"/>
    <w:rsid w:val="00C2431D"/>
    <w:rsid w:val="00C254AC"/>
    <w:rsid w:val="00C264CA"/>
    <w:rsid w:val="00C26F86"/>
    <w:rsid w:val="00C26FA7"/>
    <w:rsid w:val="00C3027F"/>
    <w:rsid w:val="00C313DE"/>
    <w:rsid w:val="00C31BC0"/>
    <w:rsid w:val="00C31C83"/>
    <w:rsid w:val="00C31CE1"/>
    <w:rsid w:val="00C3220F"/>
    <w:rsid w:val="00C32338"/>
    <w:rsid w:val="00C327C9"/>
    <w:rsid w:val="00C33E4D"/>
    <w:rsid w:val="00C33F86"/>
    <w:rsid w:val="00C34802"/>
    <w:rsid w:val="00C34C09"/>
    <w:rsid w:val="00C3512C"/>
    <w:rsid w:val="00C353F0"/>
    <w:rsid w:val="00C355B9"/>
    <w:rsid w:val="00C35CB1"/>
    <w:rsid w:val="00C3768C"/>
    <w:rsid w:val="00C37F86"/>
    <w:rsid w:val="00C406BE"/>
    <w:rsid w:val="00C411C7"/>
    <w:rsid w:val="00C4301F"/>
    <w:rsid w:val="00C43587"/>
    <w:rsid w:val="00C43A9F"/>
    <w:rsid w:val="00C442EE"/>
    <w:rsid w:val="00C45158"/>
    <w:rsid w:val="00C45E1F"/>
    <w:rsid w:val="00C468DC"/>
    <w:rsid w:val="00C475A3"/>
    <w:rsid w:val="00C50530"/>
    <w:rsid w:val="00C50606"/>
    <w:rsid w:val="00C50A2C"/>
    <w:rsid w:val="00C518D7"/>
    <w:rsid w:val="00C51929"/>
    <w:rsid w:val="00C51B81"/>
    <w:rsid w:val="00C52BDA"/>
    <w:rsid w:val="00C53216"/>
    <w:rsid w:val="00C53316"/>
    <w:rsid w:val="00C53AD2"/>
    <w:rsid w:val="00C54E4B"/>
    <w:rsid w:val="00C55C5F"/>
    <w:rsid w:val="00C56046"/>
    <w:rsid w:val="00C563AD"/>
    <w:rsid w:val="00C5644D"/>
    <w:rsid w:val="00C577A1"/>
    <w:rsid w:val="00C57EEB"/>
    <w:rsid w:val="00C61B0B"/>
    <w:rsid w:val="00C63706"/>
    <w:rsid w:val="00C637F6"/>
    <w:rsid w:val="00C6413B"/>
    <w:rsid w:val="00C6432D"/>
    <w:rsid w:val="00C64896"/>
    <w:rsid w:val="00C64AA1"/>
    <w:rsid w:val="00C656AE"/>
    <w:rsid w:val="00C667B4"/>
    <w:rsid w:val="00C674D8"/>
    <w:rsid w:val="00C678B0"/>
    <w:rsid w:val="00C67991"/>
    <w:rsid w:val="00C67DEA"/>
    <w:rsid w:val="00C70242"/>
    <w:rsid w:val="00C702CF"/>
    <w:rsid w:val="00C707AF"/>
    <w:rsid w:val="00C70853"/>
    <w:rsid w:val="00C73502"/>
    <w:rsid w:val="00C73650"/>
    <w:rsid w:val="00C742AA"/>
    <w:rsid w:val="00C74398"/>
    <w:rsid w:val="00C74415"/>
    <w:rsid w:val="00C748CD"/>
    <w:rsid w:val="00C75454"/>
    <w:rsid w:val="00C75982"/>
    <w:rsid w:val="00C75E64"/>
    <w:rsid w:val="00C76864"/>
    <w:rsid w:val="00C77C40"/>
    <w:rsid w:val="00C80665"/>
    <w:rsid w:val="00C80A23"/>
    <w:rsid w:val="00C811F9"/>
    <w:rsid w:val="00C81684"/>
    <w:rsid w:val="00C816D2"/>
    <w:rsid w:val="00C82D00"/>
    <w:rsid w:val="00C82D3E"/>
    <w:rsid w:val="00C830F7"/>
    <w:rsid w:val="00C831E7"/>
    <w:rsid w:val="00C83353"/>
    <w:rsid w:val="00C83AF8"/>
    <w:rsid w:val="00C8406F"/>
    <w:rsid w:val="00C84C81"/>
    <w:rsid w:val="00C853E1"/>
    <w:rsid w:val="00C854C4"/>
    <w:rsid w:val="00C8561D"/>
    <w:rsid w:val="00C86861"/>
    <w:rsid w:val="00C86C65"/>
    <w:rsid w:val="00C873C1"/>
    <w:rsid w:val="00C87ABD"/>
    <w:rsid w:val="00C87B22"/>
    <w:rsid w:val="00C87B4D"/>
    <w:rsid w:val="00C9041E"/>
    <w:rsid w:val="00C90555"/>
    <w:rsid w:val="00C90651"/>
    <w:rsid w:val="00C90761"/>
    <w:rsid w:val="00C90A07"/>
    <w:rsid w:val="00C90F8C"/>
    <w:rsid w:val="00C9227F"/>
    <w:rsid w:val="00C92FD8"/>
    <w:rsid w:val="00C93108"/>
    <w:rsid w:val="00C93F3D"/>
    <w:rsid w:val="00C962C4"/>
    <w:rsid w:val="00C96716"/>
    <w:rsid w:val="00C968E5"/>
    <w:rsid w:val="00C96A69"/>
    <w:rsid w:val="00CA0770"/>
    <w:rsid w:val="00CA07C1"/>
    <w:rsid w:val="00CA407D"/>
    <w:rsid w:val="00CA41EC"/>
    <w:rsid w:val="00CA5A6A"/>
    <w:rsid w:val="00CA614F"/>
    <w:rsid w:val="00CA671D"/>
    <w:rsid w:val="00CA720F"/>
    <w:rsid w:val="00CA729B"/>
    <w:rsid w:val="00CA747F"/>
    <w:rsid w:val="00CB00D7"/>
    <w:rsid w:val="00CB0714"/>
    <w:rsid w:val="00CB0863"/>
    <w:rsid w:val="00CB13DD"/>
    <w:rsid w:val="00CB1520"/>
    <w:rsid w:val="00CB1916"/>
    <w:rsid w:val="00CB2977"/>
    <w:rsid w:val="00CB2D3F"/>
    <w:rsid w:val="00CB2F53"/>
    <w:rsid w:val="00CB3F51"/>
    <w:rsid w:val="00CB4625"/>
    <w:rsid w:val="00CB4BD9"/>
    <w:rsid w:val="00CB5B2B"/>
    <w:rsid w:val="00CB660A"/>
    <w:rsid w:val="00CB7062"/>
    <w:rsid w:val="00CB7BDD"/>
    <w:rsid w:val="00CC112B"/>
    <w:rsid w:val="00CC151F"/>
    <w:rsid w:val="00CC21E5"/>
    <w:rsid w:val="00CC2479"/>
    <w:rsid w:val="00CC24CB"/>
    <w:rsid w:val="00CC26D2"/>
    <w:rsid w:val="00CC2E03"/>
    <w:rsid w:val="00CC3185"/>
    <w:rsid w:val="00CC391F"/>
    <w:rsid w:val="00CC42C4"/>
    <w:rsid w:val="00CC4F85"/>
    <w:rsid w:val="00CC5878"/>
    <w:rsid w:val="00CC5FFF"/>
    <w:rsid w:val="00CD0254"/>
    <w:rsid w:val="00CD02CB"/>
    <w:rsid w:val="00CD0523"/>
    <w:rsid w:val="00CD0583"/>
    <w:rsid w:val="00CD0F95"/>
    <w:rsid w:val="00CD1181"/>
    <w:rsid w:val="00CD17F3"/>
    <w:rsid w:val="00CD2F6C"/>
    <w:rsid w:val="00CD3647"/>
    <w:rsid w:val="00CD3E88"/>
    <w:rsid w:val="00CD4CA3"/>
    <w:rsid w:val="00CD4DB2"/>
    <w:rsid w:val="00CD4E53"/>
    <w:rsid w:val="00CD569C"/>
    <w:rsid w:val="00CD579B"/>
    <w:rsid w:val="00CD5D22"/>
    <w:rsid w:val="00CD619D"/>
    <w:rsid w:val="00CD663A"/>
    <w:rsid w:val="00CD6663"/>
    <w:rsid w:val="00CD71A2"/>
    <w:rsid w:val="00CD73B0"/>
    <w:rsid w:val="00CD7796"/>
    <w:rsid w:val="00CD78AC"/>
    <w:rsid w:val="00CE1710"/>
    <w:rsid w:val="00CE20D3"/>
    <w:rsid w:val="00CE26C8"/>
    <w:rsid w:val="00CE2B4C"/>
    <w:rsid w:val="00CE2D0E"/>
    <w:rsid w:val="00CE2F44"/>
    <w:rsid w:val="00CE55A6"/>
    <w:rsid w:val="00CE5ABD"/>
    <w:rsid w:val="00CE5B11"/>
    <w:rsid w:val="00CE661A"/>
    <w:rsid w:val="00CE6D77"/>
    <w:rsid w:val="00CE7E9D"/>
    <w:rsid w:val="00CF1C5B"/>
    <w:rsid w:val="00CF2F31"/>
    <w:rsid w:val="00CF30BC"/>
    <w:rsid w:val="00CF3CCD"/>
    <w:rsid w:val="00CF456D"/>
    <w:rsid w:val="00CF4E47"/>
    <w:rsid w:val="00CF51EB"/>
    <w:rsid w:val="00CF5299"/>
    <w:rsid w:val="00CF5527"/>
    <w:rsid w:val="00CF59B1"/>
    <w:rsid w:val="00CF5B7A"/>
    <w:rsid w:val="00CF5FFD"/>
    <w:rsid w:val="00CF60A9"/>
    <w:rsid w:val="00CF6668"/>
    <w:rsid w:val="00CF70D8"/>
    <w:rsid w:val="00CF7302"/>
    <w:rsid w:val="00D00D58"/>
    <w:rsid w:val="00D00FDC"/>
    <w:rsid w:val="00D01003"/>
    <w:rsid w:val="00D010EF"/>
    <w:rsid w:val="00D01242"/>
    <w:rsid w:val="00D0156D"/>
    <w:rsid w:val="00D02128"/>
    <w:rsid w:val="00D0233C"/>
    <w:rsid w:val="00D02A2C"/>
    <w:rsid w:val="00D02A6A"/>
    <w:rsid w:val="00D04200"/>
    <w:rsid w:val="00D05111"/>
    <w:rsid w:val="00D06B3C"/>
    <w:rsid w:val="00D06B41"/>
    <w:rsid w:val="00D079E5"/>
    <w:rsid w:val="00D117D3"/>
    <w:rsid w:val="00D1199F"/>
    <w:rsid w:val="00D11B41"/>
    <w:rsid w:val="00D12B3D"/>
    <w:rsid w:val="00D13285"/>
    <w:rsid w:val="00D1340D"/>
    <w:rsid w:val="00D1393A"/>
    <w:rsid w:val="00D14ACE"/>
    <w:rsid w:val="00D16603"/>
    <w:rsid w:val="00D16D2F"/>
    <w:rsid w:val="00D1715C"/>
    <w:rsid w:val="00D17F02"/>
    <w:rsid w:val="00D17F88"/>
    <w:rsid w:val="00D2034D"/>
    <w:rsid w:val="00D204B8"/>
    <w:rsid w:val="00D207AF"/>
    <w:rsid w:val="00D219D9"/>
    <w:rsid w:val="00D21F6B"/>
    <w:rsid w:val="00D22041"/>
    <w:rsid w:val="00D22384"/>
    <w:rsid w:val="00D2276C"/>
    <w:rsid w:val="00D228D8"/>
    <w:rsid w:val="00D23A9C"/>
    <w:rsid w:val="00D24D5E"/>
    <w:rsid w:val="00D254C2"/>
    <w:rsid w:val="00D254DA"/>
    <w:rsid w:val="00D259FC"/>
    <w:rsid w:val="00D27360"/>
    <w:rsid w:val="00D27A4B"/>
    <w:rsid w:val="00D27B0A"/>
    <w:rsid w:val="00D300F7"/>
    <w:rsid w:val="00D3120F"/>
    <w:rsid w:val="00D31CF3"/>
    <w:rsid w:val="00D3230C"/>
    <w:rsid w:val="00D32404"/>
    <w:rsid w:val="00D330CF"/>
    <w:rsid w:val="00D338B0"/>
    <w:rsid w:val="00D3401B"/>
    <w:rsid w:val="00D355A2"/>
    <w:rsid w:val="00D35FC6"/>
    <w:rsid w:val="00D37890"/>
    <w:rsid w:val="00D37EF9"/>
    <w:rsid w:val="00D40F38"/>
    <w:rsid w:val="00D4163E"/>
    <w:rsid w:val="00D41F2F"/>
    <w:rsid w:val="00D42267"/>
    <w:rsid w:val="00D42C2C"/>
    <w:rsid w:val="00D442E2"/>
    <w:rsid w:val="00D45670"/>
    <w:rsid w:val="00D46569"/>
    <w:rsid w:val="00D465DB"/>
    <w:rsid w:val="00D5011E"/>
    <w:rsid w:val="00D51B01"/>
    <w:rsid w:val="00D520AD"/>
    <w:rsid w:val="00D520EC"/>
    <w:rsid w:val="00D5256F"/>
    <w:rsid w:val="00D529B4"/>
    <w:rsid w:val="00D53BEA"/>
    <w:rsid w:val="00D548ED"/>
    <w:rsid w:val="00D55013"/>
    <w:rsid w:val="00D55DCA"/>
    <w:rsid w:val="00D55EB0"/>
    <w:rsid w:val="00D56617"/>
    <w:rsid w:val="00D56A88"/>
    <w:rsid w:val="00D57242"/>
    <w:rsid w:val="00D60135"/>
    <w:rsid w:val="00D60E97"/>
    <w:rsid w:val="00D6100E"/>
    <w:rsid w:val="00D6150E"/>
    <w:rsid w:val="00D6239E"/>
    <w:rsid w:val="00D6252F"/>
    <w:rsid w:val="00D62B77"/>
    <w:rsid w:val="00D63153"/>
    <w:rsid w:val="00D63328"/>
    <w:rsid w:val="00D63AE2"/>
    <w:rsid w:val="00D6457F"/>
    <w:rsid w:val="00D65158"/>
    <w:rsid w:val="00D65E65"/>
    <w:rsid w:val="00D665CC"/>
    <w:rsid w:val="00D6735F"/>
    <w:rsid w:val="00D67BD7"/>
    <w:rsid w:val="00D70485"/>
    <w:rsid w:val="00D70830"/>
    <w:rsid w:val="00D71537"/>
    <w:rsid w:val="00D7169F"/>
    <w:rsid w:val="00D71759"/>
    <w:rsid w:val="00D71D6A"/>
    <w:rsid w:val="00D71EC2"/>
    <w:rsid w:val="00D7362F"/>
    <w:rsid w:val="00D73D6D"/>
    <w:rsid w:val="00D756CE"/>
    <w:rsid w:val="00D762CE"/>
    <w:rsid w:val="00D76592"/>
    <w:rsid w:val="00D77944"/>
    <w:rsid w:val="00D77A03"/>
    <w:rsid w:val="00D80351"/>
    <w:rsid w:val="00D805D5"/>
    <w:rsid w:val="00D8129A"/>
    <w:rsid w:val="00D8228D"/>
    <w:rsid w:val="00D83161"/>
    <w:rsid w:val="00D831D5"/>
    <w:rsid w:val="00D8333D"/>
    <w:rsid w:val="00D83352"/>
    <w:rsid w:val="00D833C5"/>
    <w:rsid w:val="00D83B14"/>
    <w:rsid w:val="00D83EEA"/>
    <w:rsid w:val="00D83FF1"/>
    <w:rsid w:val="00D84329"/>
    <w:rsid w:val="00D848C1"/>
    <w:rsid w:val="00D84944"/>
    <w:rsid w:val="00D85044"/>
    <w:rsid w:val="00D852A1"/>
    <w:rsid w:val="00D85A70"/>
    <w:rsid w:val="00D85AEC"/>
    <w:rsid w:val="00D85FD9"/>
    <w:rsid w:val="00D86869"/>
    <w:rsid w:val="00D86B1E"/>
    <w:rsid w:val="00D87EF9"/>
    <w:rsid w:val="00D909CD"/>
    <w:rsid w:val="00D9104D"/>
    <w:rsid w:val="00D9127B"/>
    <w:rsid w:val="00D91329"/>
    <w:rsid w:val="00D928EC"/>
    <w:rsid w:val="00D92A02"/>
    <w:rsid w:val="00D92D2E"/>
    <w:rsid w:val="00D92DF7"/>
    <w:rsid w:val="00D947CE"/>
    <w:rsid w:val="00D95AEA"/>
    <w:rsid w:val="00D95B4C"/>
    <w:rsid w:val="00D95E77"/>
    <w:rsid w:val="00D95F1A"/>
    <w:rsid w:val="00D9638A"/>
    <w:rsid w:val="00D96771"/>
    <w:rsid w:val="00D96B7D"/>
    <w:rsid w:val="00D971BD"/>
    <w:rsid w:val="00D972D8"/>
    <w:rsid w:val="00DA04C4"/>
    <w:rsid w:val="00DA04DD"/>
    <w:rsid w:val="00DA0636"/>
    <w:rsid w:val="00DA0729"/>
    <w:rsid w:val="00DA0D11"/>
    <w:rsid w:val="00DA1919"/>
    <w:rsid w:val="00DA2209"/>
    <w:rsid w:val="00DA22A6"/>
    <w:rsid w:val="00DA2482"/>
    <w:rsid w:val="00DA2A1F"/>
    <w:rsid w:val="00DA2A83"/>
    <w:rsid w:val="00DA356D"/>
    <w:rsid w:val="00DA394F"/>
    <w:rsid w:val="00DA3FA5"/>
    <w:rsid w:val="00DA4DB1"/>
    <w:rsid w:val="00DA6458"/>
    <w:rsid w:val="00DA68AF"/>
    <w:rsid w:val="00DA6956"/>
    <w:rsid w:val="00DA7A8D"/>
    <w:rsid w:val="00DA7C15"/>
    <w:rsid w:val="00DB05D6"/>
    <w:rsid w:val="00DB08C2"/>
    <w:rsid w:val="00DB0CD6"/>
    <w:rsid w:val="00DB1D1E"/>
    <w:rsid w:val="00DB201D"/>
    <w:rsid w:val="00DB2352"/>
    <w:rsid w:val="00DB30AA"/>
    <w:rsid w:val="00DB3DEE"/>
    <w:rsid w:val="00DB4DA9"/>
    <w:rsid w:val="00DB59C5"/>
    <w:rsid w:val="00DB5CFE"/>
    <w:rsid w:val="00DB6118"/>
    <w:rsid w:val="00DB623F"/>
    <w:rsid w:val="00DB63D7"/>
    <w:rsid w:val="00DB6D2E"/>
    <w:rsid w:val="00DB7237"/>
    <w:rsid w:val="00DB79DE"/>
    <w:rsid w:val="00DB7D16"/>
    <w:rsid w:val="00DC139B"/>
    <w:rsid w:val="00DC141E"/>
    <w:rsid w:val="00DC149D"/>
    <w:rsid w:val="00DC1B55"/>
    <w:rsid w:val="00DC2B8E"/>
    <w:rsid w:val="00DC69C7"/>
    <w:rsid w:val="00DC6DB6"/>
    <w:rsid w:val="00DC7204"/>
    <w:rsid w:val="00DD00FF"/>
    <w:rsid w:val="00DD05E4"/>
    <w:rsid w:val="00DD0A06"/>
    <w:rsid w:val="00DD0BE2"/>
    <w:rsid w:val="00DD0E71"/>
    <w:rsid w:val="00DD1CCD"/>
    <w:rsid w:val="00DD22B2"/>
    <w:rsid w:val="00DD29B2"/>
    <w:rsid w:val="00DD3239"/>
    <w:rsid w:val="00DD3579"/>
    <w:rsid w:val="00DD4AB6"/>
    <w:rsid w:val="00DD557A"/>
    <w:rsid w:val="00DD6018"/>
    <w:rsid w:val="00DD674F"/>
    <w:rsid w:val="00DE054A"/>
    <w:rsid w:val="00DE0B72"/>
    <w:rsid w:val="00DE1A80"/>
    <w:rsid w:val="00DE287A"/>
    <w:rsid w:val="00DE2B8E"/>
    <w:rsid w:val="00DE4397"/>
    <w:rsid w:val="00DE4CCB"/>
    <w:rsid w:val="00DE5C7E"/>
    <w:rsid w:val="00DE6D43"/>
    <w:rsid w:val="00DE7063"/>
    <w:rsid w:val="00DE71A6"/>
    <w:rsid w:val="00DE71BE"/>
    <w:rsid w:val="00DE7EAC"/>
    <w:rsid w:val="00DF01AD"/>
    <w:rsid w:val="00DF0607"/>
    <w:rsid w:val="00DF12C1"/>
    <w:rsid w:val="00DF151A"/>
    <w:rsid w:val="00DF264B"/>
    <w:rsid w:val="00DF2777"/>
    <w:rsid w:val="00DF2806"/>
    <w:rsid w:val="00DF2898"/>
    <w:rsid w:val="00DF30C8"/>
    <w:rsid w:val="00DF352A"/>
    <w:rsid w:val="00DF38CC"/>
    <w:rsid w:val="00DF38FD"/>
    <w:rsid w:val="00DF3B4B"/>
    <w:rsid w:val="00DF3C58"/>
    <w:rsid w:val="00DF3EDD"/>
    <w:rsid w:val="00DF3FE6"/>
    <w:rsid w:val="00DF4C5D"/>
    <w:rsid w:val="00DF51AD"/>
    <w:rsid w:val="00DF539D"/>
    <w:rsid w:val="00DF55AC"/>
    <w:rsid w:val="00DF58A6"/>
    <w:rsid w:val="00DF5A49"/>
    <w:rsid w:val="00DF633B"/>
    <w:rsid w:val="00DF65A8"/>
    <w:rsid w:val="00DF6A9F"/>
    <w:rsid w:val="00DF7AB2"/>
    <w:rsid w:val="00DF7FAF"/>
    <w:rsid w:val="00E006EE"/>
    <w:rsid w:val="00E009AF"/>
    <w:rsid w:val="00E00D28"/>
    <w:rsid w:val="00E01206"/>
    <w:rsid w:val="00E0143F"/>
    <w:rsid w:val="00E01926"/>
    <w:rsid w:val="00E01DC4"/>
    <w:rsid w:val="00E02EA2"/>
    <w:rsid w:val="00E03BA1"/>
    <w:rsid w:val="00E03C2E"/>
    <w:rsid w:val="00E04E24"/>
    <w:rsid w:val="00E05CA7"/>
    <w:rsid w:val="00E05D85"/>
    <w:rsid w:val="00E100E6"/>
    <w:rsid w:val="00E10268"/>
    <w:rsid w:val="00E102B7"/>
    <w:rsid w:val="00E1096A"/>
    <w:rsid w:val="00E10BF0"/>
    <w:rsid w:val="00E10C1B"/>
    <w:rsid w:val="00E10EA9"/>
    <w:rsid w:val="00E11376"/>
    <w:rsid w:val="00E133B7"/>
    <w:rsid w:val="00E135C4"/>
    <w:rsid w:val="00E13DF8"/>
    <w:rsid w:val="00E14015"/>
    <w:rsid w:val="00E140C4"/>
    <w:rsid w:val="00E16214"/>
    <w:rsid w:val="00E16852"/>
    <w:rsid w:val="00E17025"/>
    <w:rsid w:val="00E17A52"/>
    <w:rsid w:val="00E17E7A"/>
    <w:rsid w:val="00E21E24"/>
    <w:rsid w:val="00E22162"/>
    <w:rsid w:val="00E238DC"/>
    <w:rsid w:val="00E239C5"/>
    <w:rsid w:val="00E246C9"/>
    <w:rsid w:val="00E24955"/>
    <w:rsid w:val="00E24FEA"/>
    <w:rsid w:val="00E25DB7"/>
    <w:rsid w:val="00E26383"/>
    <w:rsid w:val="00E27687"/>
    <w:rsid w:val="00E3024D"/>
    <w:rsid w:val="00E3044F"/>
    <w:rsid w:val="00E30AB5"/>
    <w:rsid w:val="00E30B52"/>
    <w:rsid w:val="00E30D52"/>
    <w:rsid w:val="00E312A0"/>
    <w:rsid w:val="00E31D69"/>
    <w:rsid w:val="00E3322E"/>
    <w:rsid w:val="00E3428F"/>
    <w:rsid w:val="00E34CD8"/>
    <w:rsid w:val="00E34F88"/>
    <w:rsid w:val="00E358EC"/>
    <w:rsid w:val="00E368FC"/>
    <w:rsid w:val="00E3699A"/>
    <w:rsid w:val="00E37AB9"/>
    <w:rsid w:val="00E41887"/>
    <w:rsid w:val="00E41CAB"/>
    <w:rsid w:val="00E427D6"/>
    <w:rsid w:val="00E43714"/>
    <w:rsid w:val="00E4373A"/>
    <w:rsid w:val="00E44D7F"/>
    <w:rsid w:val="00E45565"/>
    <w:rsid w:val="00E4623F"/>
    <w:rsid w:val="00E476BB"/>
    <w:rsid w:val="00E508A5"/>
    <w:rsid w:val="00E51B05"/>
    <w:rsid w:val="00E51B6D"/>
    <w:rsid w:val="00E52444"/>
    <w:rsid w:val="00E524CE"/>
    <w:rsid w:val="00E52CA2"/>
    <w:rsid w:val="00E53C2D"/>
    <w:rsid w:val="00E544CA"/>
    <w:rsid w:val="00E5646A"/>
    <w:rsid w:val="00E56C13"/>
    <w:rsid w:val="00E56E3D"/>
    <w:rsid w:val="00E56FF2"/>
    <w:rsid w:val="00E5788E"/>
    <w:rsid w:val="00E57C7C"/>
    <w:rsid w:val="00E57F85"/>
    <w:rsid w:val="00E6068E"/>
    <w:rsid w:val="00E60AAC"/>
    <w:rsid w:val="00E61470"/>
    <w:rsid w:val="00E617FB"/>
    <w:rsid w:val="00E62095"/>
    <w:rsid w:val="00E63437"/>
    <w:rsid w:val="00E643EC"/>
    <w:rsid w:val="00E653E9"/>
    <w:rsid w:val="00E655D5"/>
    <w:rsid w:val="00E65BFC"/>
    <w:rsid w:val="00E661EA"/>
    <w:rsid w:val="00E662A3"/>
    <w:rsid w:val="00E6724C"/>
    <w:rsid w:val="00E67BC5"/>
    <w:rsid w:val="00E67D00"/>
    <w:rsid w:val="00E71BAC"/>
    <w:rsid w:val="00E72312"/>
    <w:rsid w:val="00E72DC2"/>
    <w:rsid w:val="00E7306B"/>
    <w:rsid w:val="00E7329A"/>
    <w:rsid w:val="00E7345E"/>
    <w:rsid w:val="00E73F99"/>
    <w:rsid w:val="00E74487"/>
    <w:rsid w:val="00E74DDB"/>
    <w:rsid w:val="00E7542B"/>
    <w:rsid w:val="00E76784"/>
    <w:rsid w:val="00E76B50"/>
    <w:rsid w:val="00E76C6D"/>
    <w:rsid w:val="00E77E19"/>
    <w:rsid w:val="00E8025E"/>
    <w:rsid w:val="00E812AD"/>
    <w:rsid w:val="00E81C40"/>
    <w:rsid w:val="00E82995"/>
    <w:rsid w:val="00E82BE9"/>
    <w:rsid w:val="00E82C09"/>
    <w:rsid w:val="00E83506"/>
    <w:rsid w:val="00E8483E"/>
    <w:rsid w:val="00E860C4"/>
    <w:rsid w:val="00E86728"/>
    <w:rsid w:val="00E86C56"/>
    <w:rsid w:val="00E86FA1"/>
    <w:rsid w:val="00E873F2"/>
    <w:rsid w:val="00E87478"/>
    <w:rsid w:val="00E87CB0"/>
    <w:rsid w:val="00E9023E"/>
    <w:rsid w:val="00E902D0"/>
    <w:rsid w:val="00E90E5D"/>
    <w:rsid w:val="00E912AA"/>
    <w:rsid w:val="00E9178A"/>
    <w:rsid w:val="00E92171"/>
    <w:rsid w:val="00E9297C"/>
    <w:rsid w:val="00E93481"/>
    <w:rsid w:val="00E943CE"/>
    <w:rsid w:val="00E952B4"/>
    <w:rsid w:val="00E953D8"/>
    <w:rsid w:val="00E9558B"/>
    <w:rsid w:val="00E9558C"/>
    <w:rsid w:val="00E95618"/>
    <w:rsid w:val="00E957EB"/>
    <w:rsid w:val="00E96A72"/>
    <w:rsid w:val="00E96F86"/>
    <w:rsid w:val="00E975FE"/>
    <w:rsid w:val="00EA0B97"/>
    <w:rsid w:val="00EA0E38"/>
    <w:rsid w:val="00EA18EA"/>
    <w:rsid w:val="00EA29D0"/>
    <w:rsid w:val="00EA2EF5"/>
    <w:rsid w:val="00EA3480"/>
    <w:rsid w:val="00EA3530"/>
    <w:rsid w:val="00EA4196"/>
    <w:rsid w:val="00EA4463"/>
    <w:rsid w:val="00EA54A4"/>
    <w:rsid w:val="00EA5691"/>
    <w:rsid w:val="00EA56F2"/>
    <w:rsid w:val="00EA60DB"/>
    <w:rsid w:val="00EA642E"/>
    <w:rsid w:val="00EA66A3"/>
    <w:rsid w:val="00EA6FDE"/>
    <w:rsid w:val="00EA7EB5"/>
    <w:rsid w:val="00EB060A"/>
    <w:rsid w:val="00EB0A8D"/>
    <w:rsid w:val="00EB117D"/>
    <w:rsid w:val="00EB123D"/>
    <w:rsid w:val="00EB13DA"/>
    <w:rsid w:val="00EB2966"/>
    <w:rsid w:val="00EB2ED5"/>
    <w:rsid w:val="00EB34EE"/>
    <w:rsid w:val="00EB3E99"/>
    <w:rsid w:val="00EB4D99"/>
    <w:rsid w:val="00EB713F"/>
    <w:rsid w:val="00EB7532"/>
    <w:rsid w:val="00EB7694"/>
    <w:rsid w:val="00EC0E0B"/>
    <w:rsid w:val="00EC0ED9"/>
    <w:rsid w:val="00EC0FC2"/>
    <w:rsid w:val="00EC1361"/>
    <w:rsid w:val="00EC186B"/>
    <w:rsid w:val="00EC2401"/>
    <w:rsid w:val="00EC24E6"/>
    <w:rsid w:val="00EC2A39"/>
    <w:rsid w:val="00EC312C"/>
    <w:rsid w:val="00EC3C4D"/>
    <w:rsid w:val="00EC416E"/>
    <w:rsid w:val="00EC4170"/>
    <w:rsid w:val="00EC4229"/>
    <w:rsid w:val="00EC552F"/>
    <w:rsid w:val="00EC56C4"/>
    <w:rsid w:val="00EC6B54"/>
    <w:rsid w:val="00EC72B6"/>
    <w:rsid w:val="00ED012B"/>
    <w:rsid w:val="00ED08E4"/>
    <w:rsid w:val="00ED1E58"/>
    <w:rsid w:val="00ED32E6"/>
    <w:rsid w:val="00ED367A"/>
    <w:rsid w:val="00ED3898"/>
    <w:rsid w:val="00ED3C52"/>
    <w:rsid w:val="00ED4168"/>
    <w:rsid w:val="00ED4206"/>
    <w:rsid w:val="00ED4B8E"/>
    <w:rsid w:val="00ED4BD3"/>
    <w:rsid w:val="00ED4F42"/>
    <w:rsid w:val="00ED586A"/>
    <w:rsid w:val="00ED5BBE"/>
    <w:rsid w:val="00ED6B9E"/>
    <w:rsid w:val="00ED6E6B"/>
    <w:rsid w:val="00ED726C"/>
    <w:rsid w:val="00ED7B04"/>
    <w:rsid w:val="00ED7D6B"/>
    <w:rsid w:val="00EE10AF"/>
    <w:rsid w:val="00EE1C16"/>
    <w:rsid w:val="00EE1D61"/>
    <w:rsid w:val="00EE22C3"/>
    <w:rsid w:val="00EE230F"/>
    <w:rsid w:val="00EE2A31"/>
    <w:rsid w:val="00EE2B71"/>
    <w:rsid w:val="00EE2CFB"/>
    <w:rsid w:val="00EE337D"/>
    <w:rsid w:val="00EE3FAE"/>
    <w:rsid w:val="00EE40C9"/>
    <w:rsid w:val="00EE42F4"/>
    <w:rsid w:val="00EE4837"/>
    <w:rsid w:val="00EE4EE8"/>
    <w:rsid w:val="00EE57EF"/>
    <w:rsid w:val="00EE67F3"/>
    <w:rsid w:val="00EF01EF"/>
    <w:rsid w:val="00EF0B9B"/>
    <w:rsid w:val="00EF111D"/>
    <w:rsid w:val="00EF12DE"/>
    <w:rsid w:val="00EF13AC"/>
    <w:rsid w:val="00EF20B1"/>
    <w:rsid w:val="00EF2198"/>
    <w:rsid w:val="00EF2C0D"/>
    <w:rsid w:val="00EF4882"/>
    <w:rsid w:val="00EF4E49"/>
    <w:rsid w:val="00EF4F7A"/>
    <w:rsid w:val="00EF6AD9"/>
    <w:rsid w:val="00EF7036"/>
    <w:rsid w:val="00EF704A"/>
    <w:rsid w:val="00EF7614"/>
    <w:rsid w:val="00F00A63"/>
    <w:rsid w:val="00F00CFE"/>
    <w:rsid w:val="00F020C0"/>
    <w:rsid w:val="00F021AE"/>
    <w:rsid w:val="00F036A6"/>
    <w:rsid w:val="00F03A17"/>
    <w:rsid w:val="00F047FE"/>
    <w:rsid w:val="00F04D57"/>
    <w:rsid w:val="00F04DAF"/>
    <w:rsid w:val="00F056D2"/>
    <w:rsid w:val="00F058AB"/>
    <w:rsid w:val="00F06097"/>
    <w:rsid w:val="00F0668F"/>
    <w:rsid w:val="00F06735"/>
    <w:rsid w:val="00F07387"/>
    <w:rsid w:val="00F10B5B"/>
    <w:rsid w:val="00F11D4C"/>
    <w:rsid w:val="00F125DE"/>
    <w:rsid w:val="00F13AF0"/>
    <w:rsid w:val="00F146B3"/>
    <w:rsid w:val="00F15091"/>
    <w:rsid w:val="00F1538F"/>
    <w:rsid w:val="00F17282"/>
    <w:rsid w:val="00F20A51"/>
    <w:rsid w:val="00F21120"/>
    <w:rsid w:val="00F212E7"/>
    <w:rsid w:val="00F21BC7"/>
    <w:rsid w:val="00F2201A"/>
    <w:rsid w:val="00F22AED"/>
    <w:rsid w:val="00F23091"/>
    <w:rsid w:val="00F2357D"/>
    <w:rsid w:val="00F23728"/>
    <w:rsid w:val="00F23ADD"/>
    <w:rsid w:val="00F24575"/>
    <w:rsid w:val="00F246FC"/>
    <w:rsid w:val="00F250F9"/>
    <w:rsid w:val="00F25281"/>
    <w:rsid w:val="00F26936"/>
    <w:rsid w:val="00F26CEF"/>
    <w:rsid w:val="00F26F12"/>
    <w:rsid w:val="00F2700A"/>
    <w:rsid w:val="00F27170"/>
    <w:rsid w:val="00F2737E"/>
    <w:rsid w:val="00F27659"/>
    <w:rsid w:val="00F27772"/>
    <w:rsid w:val="00F27A1F"/>
    <w:rsid w:val="00F30A4A"/>
    <w:rsid w:val="00F31113"/>
    <w:rsid w:val="00F31A4B"/>
    <w:rsid w:val="00F31B5A"/>
    <w:rsid w:val="00F31F38"/>
    <w:rsid w:val="00F31FC2"/>
    <w:rsid w:val="00F32BB4"/>
    <w:rsid w:val="00F331D9"/>
    <w:rsid w:val="00F34951"/>
    <w:rsid w:val="00F34CC0"/>
    <w:rsid w:val="00F34F71"/>
    <w:rsid w:val="00F35A49"/>
    <w:rsid w:val="00F360EE"/>
    <w:rsid w:val="00F368F3"/>
    <w:rsid w:val="00F40470"/>
    <w:rsid w:val="00F40587"/>
    <w:rsid w:val="00F40D08"/>
    <w:rsid w:val="00F40D11"/>
    <w:rsid w:val="00F4113B"/>
    <w:rsid w:val="00F41FD6"/>
    <w:rsid w:val="00F424E5"/>
    <w:rsid w:val="00F4273E"/>
    <w:rsid w:val="00F43707"/>
    <w:rsid w:val="00F43D65"/>
    <w:rsid w:val="00F44ED4"/>
    <w:rsid w:val="00F4518D"/>
    <w:rsid w:val="00F45574"/>
    <w:rsid w:val="00F45FB5"/>
    <w:rsid w:val="00F462ED"/>
    <w:rsid w:val="00F47972"/>
    <w:rsid w:val="00F47EC5"/>
    <w:rsid w:val="00F50B40"/>
    <w:rsid w:val="00F52F15"/>
    <w:rsid w:val="00F532F5"/>
    <w:rsid w:val="00F53574"/>
    <w:rsid w:val="00F53B10"/>
    <w:rsid w:val="00F53CF0"/>
    <w:rsid w:val="00F53D1A"/>
    <w:rsid w:val="00F54352"/>
    <w:rsid w:val="00F54933"/>
    <w:rsid w:val="00F549CA"/>
    <w:rsid w:val="00F553F0"/>
    <w:rsid w:val="00F56143"/>
    <w:rsid w:val="00F567C6"/>
    <w:rsid w:val="00F618C1"/>
    <w:rsid w:val="00F624F9"/>
    <w:rsid w:val="00F63854"/>
    <w:rsid w:val="00F6406C"/>
    <w:rsid w:val="00F6414A"/>
    <w:rsid w:val="00F64EEC"/>
    <w:rsid w:val="00F664CF"/>
    <w:rsid w:val="00F66C83"/>
    <w:rsid w:val="00F672EB"/>
    <w:rsid w:val="00F67874"/>
    <w:rsid w:val="00F70592"/>
    <w:rsid w:val="00F709BF"/>
    <w:rsid w:val="00F70C40"/>
    <w:rsid w:val="00F72A90"/>
    <w:rsid w:val="00F72CD0"/>
    <w:rsid w:val="00F74F2E"/>
    <w:rsid w:val="00F7513D"/>
    <w:rsid w:val="00F75780"/>
    <w:rsid w:val="00F75BBC"/>
    <w:rsid w:val="00F80129"/>
    <w:rsid w:val="00F80916"/>
    <w:rsid w:val="00F8218F"/>
    <w:rsid w:val="00F827CB"/>
    <w:rsid w:val="00F82904"/>
    <w:rsid w:val="00F83557"/>
    <w:rsid w:val="00F846A5"/>
    <w:rsid w:val="00F851B7"/>
    <w:rsid w:val="00F85A69"/>
    <w:rsid w:val="00F87CFF"/>
    <w:rsid w:val="00F902AE"/>
    <w:rsid w:val="00F905DC"/>
    <w:rsid w:val="00F91ACC"/>
    <w:rsid w:val="00F91EBE"/>
    <w:rsid w:val="00F92250"/>
    <w:rsid w:val="00F92506"/>
    <w:rsid w:val="00F930DD"/>
    <w:rsid w:val="00F93CF3"/>
    <w:rsid w:val="00F93DFB"/>
    <w:rsid w:val="00F94869"/>
    <w:rsid w:val="00F94B26"/>
    <w:rsid w:val="00F94EB6"/>
    <w:rsid w:val="00F95792"/>
    <w:rsid w:val="00F95F54"/>
    <w:rsid w:val="00F960D3"/>
    <w:rsid w:val="00F96164"/>
    <w:rsid w:val="00F96AF3"/>
    <w:rsid w:val="00F96EF7"/>
    <w:rsid w:val="00F97A54"/>
    <w:rsid w:val="00F97B40"/>
    <w:rsid w:val="00F97E1A"/>
    <w:rsid w:val="00FA02D2"/>
    <w:rsid w:val="00FA0887"/>
    <w:rsid w:val="00FA1026"/>
    <w:rsid w:val="00FA1735"/>
    <w:rsid w:val="00FA17EB"/>
    <w:rsid w:val="00FA214C"/>
    <w:rsid w:val="00FA231F"/>
    <w:rsid w:val="00FA2782"/>
    <w:rsid w:val="00FA3137"/>
    <w:rsid w:val="00FA3634"/>
    <w:rsid w:val="00FA3E11"/>
    <w:rsid w:val="00FA488F"/>
    <w:rsid w:val="00FA4F2C"/>
    <w:rsid w:val="00FA5600"/>
    <w:rsid w:val="00FA591E"/>
    <w:rsid w:val="00FA6024"/>
    <w:rsid w:val="00FA6BCE"/>
    <w:rsid w:val="00FA7AF8"/>
    <w:rsid w:val="00FA7E50"/>
    <w:rsid w:val="00FB114C"/>
    <w:rsid w:val="00FB1691"/>
    <w:rsid w:val="00FB3888"/>
    <w:rsid w:val="00FB3DD4"/>
    <w:rsid w:val="00FB3EF0"/>
    <w:rsid w:val="00FB51DC"/>
    <w:rsid w:val="00FB5374"/>
    <w:rsid w:val="00FB56C3"/>
    <w:rsid w:val="00FB5AAF"/>
    <w:rsid w:val="00FB7164"/>
    <w:rsid w:val="00FC038A"/>
    <w:rsid w:val="00FC1975"/>
    <w:rsid w:val="00FC1BCE"/>
    <w:rsid w:val="00FC248B"/>
    <w:rsid w:val="00FC30DB"/>
    <w:rsid w:val="00FC453E"/>
    <w:rsid w:val="00FC518E"/>
    <w:rsid w:val="00FC53CD"/>
    <w:rsid w:val="00FC5FE0"/>
    <w:rsid w:val="00FC6979"/>
    <w:rsid w:val="00FC69EC"/>
    <w:rsid w:val="00FC7BB5"/>
    <w:rsid w:val="00FD07CE"/>
    <w:rsid w:val="00FD0ADA"/>
    <w:rsid w:val="00FD1802"/>
    <w:rsid w:val="00FD1D1D"/>
    <w:rsid w:val="00FD2324"/>
    <w:rsid w:val="00FD28D4"/>
    <w:rsid w:val="00FD2BB8"/>
    <w:rsid w:val="00FD3979"/>
    <w:rsid w:val="00FD3EE6"/>
    <w:rsid w:val="00FD40FC"/>
    <w:rsid w:val="00FD5251"/>
    <w:rsid w:val="00FD58C3"/>
    <w:rsid w:val="00FD6603"/>
    <w:rsid w:val="00FD66CC"/>
    <w:rsid w:val="00FD6FE2"/>
    <w:rsid w:val="00FE06A1"/>
    <w:rsid w:val="00FE25BE"/>
    <w:rsid w:val="00FE2618"/>
    <w:rsid w:val="00FE27B7"/>
    <w:rsid w:val="00FE2A17"/>
    <w:rsid w:val="00FE3011"/>
    <w:rsid w:val="00FE328F"/>
    <w:rsid w:val="00FE34D8"/>
    <w:rsid w:val="00FE34F1"/>
    <w:rsid w:val="00FE463F"/>
    <w:rsid w:val="00FE6EB3"/>
    <w:rsid w:val="00FE74FA"/>
    <w:rsid w:val="00FE791E"/>
    <w:rsid w:val="00FF00B0"/>
    <w:rsid w:val="00FF09F7"/>
    <w:rsid w:val="00FF4037"/>
    <w:rsid w:val="00FF72B3"/>
    <w:rsid w:val="00FF7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41FC"/>
  <w15:docId w15:val="{A7ED0813-622A-472D-B0B4-0A4BC0BC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C72"/>
    <w:pPr>
      <w:bidi/>
    </w:pPr>
  </w:style>
  <w:style w:type="paragraph" w:styleId="Heading1">
    <w:name w:val="heading 1"/>
    <w:basedOn w:val="Normal"/>
    <w:next w:val="Normal"/>
    <w:link w:val="Heading1Char"/>
    <w:uiPriority w:val="1"/>
    <w:qFormat/>
    <w:rsid w:val="00CD77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3C2A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4A4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iPriority w:val="1"/>
    <w:unhideWhenUsed/>
    <w:qFormat/>
    <w:rsid w:val="00317E5F"/>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1"/>
    <w:unhideWhenUsed/>
    <w:qFormat/>
    <w:rsid w:val="00317E5F"/>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1"/>
    <w:unhideWhenUsed/>
    <w:qFormat/>
    <w:rsid w:val="006653EA"/>
    <w:pPr>
      <w:spacing w:before="240" w:after="60" w:line="259" w:lineRule="auto"/>
      <w:jc w:val="right"/>
      <w:outlineLvl w:val="5"/>
    </w:pPr>
    <w:rPr>
      <w:rFonts w:ascii="Calibri" w:eastAsia="Times New Roman" w:hAnsi="Calibri" w:cs="Times New Roman"/>
      <w:b/>
      <w:bCs/>
      <w:color w:val="000000"/>
    </w:rPr>
  </w:style>
  <w:style w:type="paragraph" w:styleId="Heading7">
    <w:name w:val="heading 7"/>
    <w:basedOn w:val="Normal"/>
    <w:next w:val="Normal"/>
    <w:link w:val="Heading7Char"/>
    <w:uiPriority w:val="1"/>
    <w:qFormat/>
    <w:rsid w:val="002605A9"/>
    <w:pPr>
      <w:keepNext/>
      <w:spacing w:after="0" w:line="240" w:lineRule="auto"/>
      <w:outlineLvl w:val="6"/>
    </w:pPr>
    <w:rPr>
      <w:rFonts w:ascii="Times New Roman" w:eastAsia="Times New Roman" w:hAnsi="Times New Roman" w:cs="Traditional Arabic"/>
      <w:b/>
      <w:bCs/>
      <w:noProof/>
      <w:color w:val="0000FF"/>
      <w:sz w:val="20"/>
      <w:szCs w:val="32"/>
      <w:lang w:eastAsia="ar-SA"/>
    </w:rPr>
  </w:style>
  <w:style w:type="paragraph" w:styleId="Heading8">
    <w:name w:val="heading 8"/>
    <w:basedOn w:val="Normal"/>
    <w:next w:val="Normal"/>
    <w:link w:val="Heading8Char"/>
    <w:qFormat/>
    <w:rsid w:val="002605A9"/>
    <w:pPr>
      <w:keepNext/>
      <w:spacing w:after="0" w:line="240" w:lineRule="auto"/>
      <w:outlineLvl w:val="7"/>
    </w:pPr>
    <w:rPr>
      <w:rFonts w:ascii="Times New Roman" w:eastAsia="Times New Roman" w:hAnsi="Times New Roman" w:cs="Traditional Arabic"/>
      <w:b/>
      <w:bCs/>
      <w:noProof/>
      <w:color w:val="800000"/>
      <w:sz w:val="20"/>
      <w:szCs w:val="32"/>
      <w:lang w:eastAsia="ar-SA"/>
    </w:rPr>
  </w:style>
  <w:style w:type="paragraph" w:styleId="Heading9">
    <w:name w:val="heading 9"/>
    <w:basedOn w:val="Normal"/>
    <w:next w:val="Normal"/>
    <w:link w:val="Heading9Char"/>
    <w:qFormat/>
    <w:rsid w:val="002605A9"/>
    <w:pPr>
      <w:keepNext/>
      <w:spacing w:after="0" w:line="240" w:lineRule="auto"/>
      <w:outlineLvl w:val="8"/>
    </w:pPr>
    <w:rPr>
      <w:rFonts w:ascii="Times New Roman" w:eastAsia="Times New Roman" w:hAnsi="Times New Roman" w:cs="Traditional Arabic"/>
      <w:b/>
      <w:bCs/>
      <w:noProof/>
      <w:color w:val="FF00FF"/>
      <w:sz w:val="2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Resume Title,Ha,Table of contents numbered"/>
    <w:basedOn w:val="Normal"/>
    <w:link w:val="ListParagraphChar"/>
    <w:uiPriority w:val="1"/>
    <w:qFormat/>
    <w:rsid w:val="00DF633B"/>
    <w:pPr>
      <w:ind w:left="720"/>
      <w:contextualSpacing/>
    </w:pPr>
  </w:style>
  <w:style w:type="paragraph" w:styleId="Header">
    <w:name w:val="header"/>
    <w:basedOn w:val="Normal"/>
    <w:link w:val="HeaderChar"/>
    <w:uiPriority w:val="99"/>
    <w:unhideWhenUsed/>
    <w:rsid w:val="001C1F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1F25"/>
  </w:style>
  <w:style w:type="paragraph" w:styleId="Footer">
    <w:name w:val="footer"/>
    <w:basedOn w:val="Normal"/>
    <w:link w:val="FooterChar"/>
    <w:uiPriority w:val="99"/>
    <w:unhideWhenUsed/>
    <w:rsid w:val="001C1F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1F25"/>
  </w:style>
  <w:style w:type="paragraph" w:styleId="BalloonText">
    <w:name w:val="Balloon Text"/>
    <w:basedOn w:val="Normal"/>
    <w:link w:val="BalloonTextChar"/>
    <w:unhideWhenUsed/>
    <w:rsid w:val="0020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156A"/>
    <w:rPr>
      <w:rFonts w:ascii="Tahoma" w:hAnsi="Tahoma" w:cs="Tahoma"/>
      <w:sz w:val="16"/>
      <w:szCs w:val="16"/>
    </w:rPr>
  </w:style>
  <w:style w:type="paragraph" w:styleId="NoSpacing">
    <w:name w:val="No Spacing"/>
    <w:link w:val="NoSpacingChar"/>
    <w:uiPriority w:val="1"/>
    <w:qFormat/>
    <w:rsid w:val="00236B34"/>
    <w:pPr>
      <w:spacing w:after="0" w:line="240" w:lineRule="auto"/>
    </w:pPr>
    <w:rPr>
      <w:lang w:bidi="ar-EG"/>
    </w:rPr>
  </w:style>
  <w:style w:type="table" w:styleId="TableGrid">
    <w:name w:val="Table Grid"/>
    <w:basedOn w:val="TableNormal"/>
    <w:uiPriority w:val="59"/>
    <w:rsid w:val="0023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235BE8"/>
  </w:style>
  <w:style w:type="paragraph" w:styleId="FootnoteText">
    <w:name w:val="footnote text"/>
    <w:basedOn w:val="Normal"/>
    <w:link w:val="FootnoteTextChar"/>
    <w:unhideWhenUsed/>
    <w:rsid w:val="00EE67F3"/>
    <w:pPr>
      <w:spacing w:after="0" w:line="240" w:lineRule="auto"/>
    </w:pPr>
    <w:rPr>
      <w:sz w:val="20"/>
      <w:szCs w:val="20"/>
    </w:rPr>
  </w:style>
  <w:style w:type="character" w:customStyle="1" w:styleId="FootnoteTextChar">
    <w:name w:val="Footnote Text Char"/>
    <w:basedOn w:val="DefaultParagraphFont"/>
    <w:link w:val="FootnoteText"/>
    <w:rsid w:val="00EE67F3"/>
    <w:rPr>
      <w:sz w:val="20"/>
      <w:szCs w:val="20"/>
    </w:rPr>
  </w:style>
  <w:style w:type="character" w:styleId="FootnoteReference">
    <w:name w:val="footnote reference"/>
    <w:basedOn w:val="DefaultParagraphFont"/>
    <w:semiHidden/>
    <w:unhideWhenUsed/>
    <w:rsid w:val="00EE67F3"/>
    <w:rPr>
      <w:vertAlign w:val="superscript"/>
    </w:rPr>
  </w:style>
  <w:style w:type="character" w:customStyle="1" w:styleId="Heading1Char">
    <w:name w:val="Heading 1 Char"/>
    <w:basedOn w:val="DefaultParagraphFont"/>
    <w:link w:val="Heading1"/>
    <w:uiPriority w:val="1"/>
    <w:rsid w:val="00CD77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A62F7"/>
    <w:pPr>
      <w:outlineLvl w:val="9"/>
    </w:pPr>
    <w:rPr>
      <w:rtl/>
    </w:rPr>
  </w:style>
  <w:style w:type="paragraph" w:styleId="TOC1">
    <w:name w:val="toc 1"/>
    <w:basedOn w:val="Normal"/>
    <w:next w:val="Normal"/>
    <w:autoRedefine/>
    <w:uiPriority w:val="39"/>
    <w:unhideWhenUsed/>
    <w:rsid w:val="00B86038"/>
    <w:pPr>
      <w:tabs>
        <w:tab w:val="right" w:leader="dot" w:pos="9060"/>
      </w:tabs>
      <w:spacing w:after="100"/>
    </w:pPr>
    <w:rPr>
      <w:rFonts w:asciiTheme="minorBidi" w:hAnsiTheme="minorBidi" w:cs="PT Bold Heading"/>
      <w:noProof/>
      <w:color w:val="000000" w:themeColor="text1"/>
      <w:sz w:val="24"/>
      <w:szCs w:val="24"/>
      <w:lang w:bidi="ar-EG"/>
    </w:rPr>
  </w:style>
  <w:style w:type="paragraph" w:styleId="TOC2">
    <w:name w:val="toc 2"/>
    <w:basedOn w:val="Normal"/>
    <w:next w:val="Normal"/>
    <w:autoRedefine/>
    <w:uiPriority w:val="39"/>
    <w:unhideWhenUsed/>
    <w:rsid w:val="007A62F7"/>
    <w:pPr>
      <w:spacing w:after="100"/>
      <w:ind w:left="220"/>
    </w:pPr>
  </w:style>
  <w:style w:type="paragraph" w:styleId="TOC3">
    <w:name w:val="toc 3"/>
    <w:basedOn w:val="Normal"/>
    <w:next w:val="Normal"/>
    <w:autoRedefine/>
    <w:uiPriority w:val="39"/>
    <w:unhideWhenUsed/>
    <w:rsid w:val="00BC2747"/>
    <w:pPr>
      <w:tabs>
        <w:tab w:val="left" w:pos="1320"/>
        <w:tab w:val="right" w:leader="dot" w:pos="9060"/>
      </w:tabs>
      <w:spacing w:after="100"/>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7A62F7"/>
    <w:pPr>
      <w:spacing w:after="100"/>
      <w:ind w:left="660"/>
    </w:pPr>
  </w:style>
  <w:style w:type="paragraph" w:styleId="TOC5">
    <w:name w:val="toc 5"/>
    <w:basedOn w:val="Normal"/>
    <w:next w:val="Normal"/>
    <w:autoRedefine/>
    <w:uiPriority w:val="39"/>
    <w:unhideWhenUsed/>
    <w:rsid w:val="007A62F7"/>
    <w:pPr>
      <w:spacing w:after="100"/>
      <w:ind w:left="880"/>
    </w:pPr>
  </w:style>
  <w:style w:type="paragraph" w:styleId="TOC6">
    <w:name w:val="toc 6"/>
    <w:basedOn w:val="Normal"/>
    <w:next w:val="Normal"/>
    <w:autoRedefine/>
    <w:uiPriority w:val="39"/>
    <w:unhideWhenUsed/>
    <w:rsid w:val="007A62F7"/>
    <w:pPr>
      <w:spacing w:after="100"/>
      <w:ind w:left="1100"/>
    </w:pPr>
  </w:style>
  <w:style w:type="paragraph" w:styleId="TOC7">
    <w:name w:val="toc 7"/>
    <w:basedOn w:val="Normal"/>
    <w:next w:val="Normal"/>
    <w:autoRedefine/>
    <w:uiPriority w:val="39"/>
    <w:unhideWhenUsed/>
    <w:rsid w:val="007A62F7"/>
    <w:pPr>
      <w:spacing w:after="100"/>
      <w:ind w:left="1320"/>
    </w:pPr>
  </w:style>
  <w:style w:type="paragraph" w:styleId="TOC8">
    <w:name w:val="toc 8"/>
    <w:basedOn w:val="Normal"/>
    <w:next w:val="Normal"/>
    <w:autoRedefine/>
    <w:uiPriority w:val="39"/>
    <w:unhideWhenUsed/>
    <w:rsid w:val="007A62F7"/>
    <w:pPr>
      <w:spacing w:after="100"/>
      <w:ind w:left="1540"/>
    </w:pPr>
  </w:style>
  <w:style w:type="paragraph" w:styleId="TOC9">
    <w:name w:val="toc 9"/>
    <w:basedOn w:val="Normal"/>
    <w:next w:val="Normal"/>
    <w:autoRedefine/>
    <w:uiPriority w:val="39"/>
    <w:unhideWhenUsed/>
    <w:rsid w:val="007A62F7"/>
    <w:pPr>
      <w:spacing w:after="100"/>
      <w:ind w:left="1760"/>
    </w:pPr>
  </w:style>
  <w:style w:type="character" w:styleId="Hyperlink">
    <w:name w:val="Hyperlink"/>
    <w:basedOn w:val="DefaultParagraphFont"/>
    <w:uiPriority w:val="99"/>
    <w:unhideWhenUsed/>
    <w:rsid w:val="007A62F7"/>
    <w:rPr>
      <w:color w:val="0000FF" w:themeColor="hyperlink"/>
      <w:u w:val="single"/>
    </w:rPr>
  </w:style>
  <w:style w:type="character" w:styleId="CommentReference">
    <w:name w:val="annotation reference"/>
    <w:basedOn w:val="DefaultParagraphFont"/>
    <w:unhideWhenUsed/>
    <w:rsid w:val="00E17E7A"/>
    <w:rPr>
      <w:sz w:val="16"/>
      <w:szCs w:val="16"/>
    </w:rPr>
  </w:style>
  <w:style w:type="paragraph" w:styleId="CommentText">
    <w:name w:val="annotation text"/>
    <w:basedOn w:val="Normal"/>
    <w:link w:val="CommentTextChar"/>
    <w:unhideWhenUsed/>
    <w:rsid w:val="00E17E7A"/>
    <w:pPr>
      <w:spacing w:line="240" w:lineRule="auto"/>
    </w:pPr>
    <w:rPr>
      <w:sz w:val="20"/>
      <w:szCs w:val="20"/>
    </w:rPr>
  </w:style>
  <w:style w:type="character" w:customStyle="1" w:styleId="CommentTextChar">
    <w:name w:val="Comment Text Char"/>
    <w:basedOn w:val="DefaultParagraphFont"/>
    <w:link w:val="CommentText"/>
    <w:rsid w:val="00E17E7A"/>
    <w:rPr>
      <w:sz w:val="20"/>
      <w:szCs w:val="20"/>
    </w:rPr>
  </w:style>
  <w:style w:type="paragraph" w:styleId="CommentSubject">
    <w:name w:val="annotation subject"/>
    <w:basedOn w:val="CommentText"/>
    <w:next w:val="CommentText"/>
    <w:link w:val="CommentSubjectChar"/>
    <w:unhideWhenUsed/>
    <w:rsid w:val="00E17E7A"/>
    <w:rPr>
      <w:b/>
      <w:bCs/>
    </w:rPr>
  </w:style>
  <w:style w:type="character" w:customStyle="1" w:styleId="CommentSubjectChar">
    <w:name w:val="Comment Subject Char"/>
    <w:basedOn w:val="CommentTextChar"/>
    <w:link w:val="CommentSubject"/>
    <w:rsid w:val="00E17E7A"/>
    <w:rPr>
      <w:b/>
      <w:bCs/>
      <w:sz w:val="20"/>
      <w:szCs w:val="20"/>
    </w:rPr>
  </w:style>
  <w:style w:type="character" w:customStyle="1" w:styleId="Heading2Char">
    <w:name w:val="Heading 2 Char"/>
    <w:basedOn w:val="DefaultParagraphFont"/>
    <w:link w:val="Heading2"/>
    <w:uiPriority w:val="1"/>
    <w:rsid w:val="003C2AB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4A418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93481"/>
    <w:pPr>
      <w:spacing w:after="0" w:line="240" w:lineRule="auto"/>
    </w:pPr>
  </w:style>
  <w:style w:type="paragraph" w:customStyle="1" w:styleId="Hd12">
    <w:name w:val="Hd 1.2"/>
    <w:basedOn w:val="Normal"/>
    <w:next w:val="Normal"/>
    <w:rsid w:val="001A2180"/>
    <w:pPr>
      <w:keepNext/>
      <w:numPr>
        <w:numId w:val="8"/>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1A21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1A21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1A2180"/>
    <w:pPr>
      <w:bidi w:val="0"/>
      <w:spacing w:after="120" w:line="240" w:lineRule="auto"/>
      <w:jc w:val="both"/>
    </w:pPr>
    <w:rPr>
      <w:rFonts w:ascii="Traditional Arabic" w:eastAsia="Times New Roman" w:hAnsi="Traditional Arabic" w:cs="Traditional Arabic"/>
      <w:sz w:val="24"/>
      <w:szCs w:val="32"/>
    </w:rPr>
  </w:style>
  <w:style w:type="character" w:customStyle="1" w:styleId="Heading6Char">
    <w:name w:val="Heading 6 Char"/>
    <w:basedOn w:val="DefaultParagraphFont"/>
    <w:link w:val="Heading6"/>
    <w:uiPriority w:val="1"/>
    <w:rsid w:val="006653EA"/>
    <w:rPr>
      <w:rFonts w:ascii="Calibri" w:eastAsia="Times New Roman" w:hAnsi="Calibri" w:cs="Times New Roman"/>
      <w:b/>
      <w:bCs/>
      <w:color w:val="000000"/>
    </w:rPr>
  </w:style>
  <w:style w:type="character" w:customStyle="1" w:styleId="UnresolvedMention1">
    <w:name w:val="Unresolved Mention1"/>
    <w:basedOn w:val="DefaultParagraphFont"/>
    <w:uiPriority w:val="99"/>
    <w:semiHidden/>
    <w:unhideWhenUsed/>
    <w:rsid w:val="00C33E4D"/>
    <w:rPr>
      <w:color w:val="605E5C"/>
      <w:shd w:val="clear" w:color="auto" w:fill="E1DFDD"/>
    </w:rPr>
  </w:style>
  <w:style w:type="paragraph" w:styleId="BodyText">
    <w:name w:val="Body Text"/>
    <w:basedOn w:val="Normal"/>
    <w:link w:val="BodyTextChar"/>
    <w:uiPriority w:val="1"/>
    <w:unhideWhenUsed/>
    <w:qFormat/>
    <w:rsid w:val="00F4273E"/>
    <w:pPr>
      <w:bidi w:val="0"/>
      <w:spacing w:after="120" w:line="240" w:lineRule="auto"/>
    </w:pPr>
    <w:rPr>
      <w:rFonts w:ascii="Calibri" w:eastAsia="Times New Roman" w:hAnsi="Calibri" w:cs="Times New Roman"/>
    </w:rPr>
  </w:style>
  <w:style w:type="character" w:customStyle="1" w:styleId="BodyTextChar">
    <w:name w:val="Body Text Char"/>
    <w:basedOn w:val="DefaultParagraphFont"/>
    <w:link w:val="BodyText"/>
    <w:uiPriority w:val="1"/>
    <w:rsid w:val="00F4273E"/>
    <w:rPr>
      <w:rFonts w:ascii="Calibri" w:eastAsia="Times New Roman" w:hAnsi="Calibri" w:cs="Times New Roman"/>
    </w:rPr>
  </w:style>
  <w:style w:type="character" w:customStyle="1" w:styleId="Heading4Char">
    <w:name w:val="Heading 4 Char"/>
    <w:basedOn w:val="DefaultParagraphFont"/>
    <w:link w:val="Heading4"/>
    <w:uiPriority w:val="1"/>
    <w:rsid w:val="00317E5F"/>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1"/>
    <w:rsid w:val="00317E5F"/>
    <w:rPr>
      <w:rFonts w:ascii="Calibri" w:eastAsia="Times New Roman" w:hAnsi="Calibri" w:cs="Times New Roman"/>
      <w:b/>
      <w:bCs/>
      <w:i/>
      <w:iCs/>
      <w:color w:val="000000"/>
      <w:sz w:val="26"/>
      <w:szCs w:val="26"/>
    </w:rPr>
  </w:style>
  <w:style w:type="numbering" w:customStyle="1" w:styleId="NoList1">
    <w:name w:val="No List1"/>
    <w:next w:val="NoList"/>
    <w:uiPriority w:val="99"/>
    <w:semiHidden/>
    <w:unhideWhenUsed/>
    <w:rsid w:val="00317E5F"/>
  </w:style>
  <w:style w:type="table" w:customStyle="1" w:styleId="TableGrid0">
    <w:name w:val="TableGrid"/>
    <w:rsid w:val="00317E5F"/>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317E5F"/>
    <w:rPr>
      <w:lang w:bidi="ar-EG"/>
    </w:rPr>
  </w:style>
  <w:style w:type="table" w:customStyle="1" w:styleId="TableGrid1">
    <w:name w:val="Table Grid1"/>
    <w:basedOn w:val="TableNormal"/>
    <w:next w:val="TableGrid"/>
    <w:uiPriority w:val="59"/>
    <w:rsid w:val="00317E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17E5F"/>
  </w:style>
  <w:style w:type="table" w:customStyle="1" w:styleId="TableGrid11">
    <w:name w:val="Table Grid11"/>
    <w:basedOn w:val="TableNormal"/>
    <w:next w:val="TableGrid"/>
    <w:uiPriority w:val="59"/>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317E5F"/>
  </w:style>
  <w:style w:type="table" w:customStyle="1" w:styleId="TableGrid2">
    <w:name w:val="Table Grid2"/>
    <w:basedOn w:val="TableNormal"/>
    <w:next w:val="TableGrid"/>
    <w:rsid w:val="00317E5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8C1"/>
    <w:rPr>
      <w:color w:val="808080"/>
    </w:rPr>
  </w:style>
  <w:style w:type="paragraph" w:customStyle="1" w:styleId="yiv3582505511msonormal">
    <w:name w:val="yiv3582505511msonormal"/>
    <w:basedOn w:val="Normal"/>
    <w:rsid w:val="00F618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B05C58"/>
    <w:rPr>
      <w:color w:val="605E5C"/>
      <w:shd w:val="clear" w:color="auto" w:fill="E1DFDD"/>
    </w:rPr>
  </w:style>
  <w:style w:type="character" w:customStyle="1" w:styleId="UnresolvedMention3">
    <w:name w:val="Unresolved Mention3"/>
    <w:basedOn w:val="DefaultParagraphFont"/>
    <w:uiPriority w:val="99"/>
    <w:semiHidden/>
    <w:unhideWhenUsed/>
    <w:rsid w:val="00160458"/>
    <w:rPr>
      <w:color w:val="605E5C"/>
      <w:shd w:val="clear" w:color="auto" w:fill="E1DFDD"/>
    </w:rPr>
  </w:style>
  <w:style w:type="paragraph" w:styleId="EndnoteText">
    <w:name w:val="endnote text"/>
    <w:basedOn w:val="Normal"/>
    <w:link w:val="EndnoteTextChar"/>
    <w:uiPriority w:val="99"/>
    <w:semiHidden/>
    <w:unhideWhenUsed/>
    <w:rsid w:val="00F930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0DD"/>
    <w:rPr>
      <w:sz w:val="20"/>
      <w:szCs w:val="20"/>
    </w:rPr>
  </w:style>
  <w:style w:type="character" w:styleId="EndnoteReference">
    <w:name w:val="endnote reference"/>
    <w:basedOn w:val="DefaultParagraphFont"/>
    <w:uiPriority w:val="99"/>
    <w:semiHidden/>
    <w:unhideWhenUsed/>
    <w:rsid w:val="00F930DD"/>
    <w:rPr>
      <w:vertAlign w:val="superscript"/>
    </w:rPr>
  </w:style>
  <w:style w:type="character" w:styleId="UnresolvedMention">
    <w:name w:val="Unresolved Mention"/>
    <w:basedOn w:val="DefaultParagraphFont"/>
    <w:uiPriority w:val="99"/>
    <w:semiHidden/>
    <w:unhideWhenUsed/>
    <w:rsid w:val="00B86038"/>
    <w:rPr>
      <w:color w:val="605E5C"/>
      <w:shd w:val="clear" w:color="auto" w:fill="E1DFDD"/>
    </w:rPr>
  </w:style>
  <w:style w:type="paragraph" w:styleId="BodyText2">
    <w:name w:val="Body Text 2"/>
    <w:basedOn w:val="Normal"/>
    <w:link w:val="BodyText2Char"/>
    <w:unhideWhenUsed/>
    <w:rsid w:val="00A774DB"/>
    <w:pPr>
      <w:spacing w:after="120" w:line="480" w:lineRule="auto"/>
    </w:pPr>
  </w:style>
  <w:style w:type="character" w:customStyle="1" w:styleId="BodyText2Char">
    <w:name w:val="Body Text 2 Char"/>
    <w:basedOn w:val="DefaultParagraphFont"/>
    <w:link w:val="BodyText2"/>
    <w:rsid w:val="00A774DB"/>
  </w:style>
  <w:style w:type="paragraph" w:styleId="BodyText3">
    <w:name w:val="Body Text 3"/>
    <w:basedOn w:val="Normal"/>
    <w:link w:val="BodyText3Char"/>
    <w:unhideWhenUsed/>
    <w:rsid w:val="00A6259E"/>
    <w:pPr>
      <w:spacing w:after="120"/>
    </w:pPr>
    <w:rPr>
      <w:sz w:val="16"/>
      <w:szCs w:val="16"/>
    </w:rPr>
  </w:style>
  <w:style w:type="character" w:customStyle="1" w:styleId="BodyText3Char">
    <w:name w:val="Body Text 3 Char"/>
    <w:basedOn w:val="DefaultParagraphFont"/>
    <w:link w:val="BodyText3"/>
    <w:rsid w:val="00A6259E"/>
    <w:rPr>
      <w:sz w:val="16"/>
      <w:szCs w:val="16"/>
    </w:rPr>
  </w:style>
  <w:style w:type="character" w:customStyle="1" w:styleId="Heading7Char">
    <w:name w:val="Heading 7 Char"/>
    <w:basedOn w:val="DefaultParagraphFont"/>
    <w:link w:val="Heading7"/>
    <w:uiPriority w:val="1"/>
    <w:rsid w:val="002605A9"/>
    <w:rPr>
      <w:rFonts w:ascii="Times New Roman" w:eastAsia="Times New Roman" w:hAnsi="Times New Roman" w:cs="Traditional Arabic"/>
      <w:b/>
      <w:bCs/>
      <w:noProof/>
      <w:color w:val="0000FF"/>
      <w:sz w:val="20"/>
      <w:szCs w:val="32"/>
      <w:lang w:eastAsia="ar-SA"/>
    </w:rPr>
  </w:style>
  <w:style w:type="character" w:customStyle="1" w:styleId="Heading8Char">
    <w:name w:val="Heading 8 Char"/>
    <w:basedOn w:val="DefaultParagraphFont"/>
    <w:link w:val="Heading8"/>
    <w:rsid w:val="002605A9"/>
    <w:rPr>
      <w:rFonts w:ascii="Times New Roman" w:eastAsia="Times New Roman" w:hAnsi="Times New Roman" w:cs="Traditional Arabic"/>
      <w:b/>
      <w:bCs/>
      <w:noProof/>
      <w:color w:val="800000"/>
      <w:sz w:val="20"/>
      <w:szCs w:val="32"/>
      <w:lang w:eastAsia="ar-SA"/>
    </w:rPr>
  </w:style>
  <w:style w:type="character" w:customStyle="1" w:styleId="Heading9Char">
    <w:name w:val="Heading 9 Char"/>
    <w:basedOn w:val="DefaultParagraphFont"/>
    <w:link w:val="Heading9"/>
    <w:rsid w:val="002605A9"/>
    <w:rPr>
      <w:rFonts w:ascii="Times New Roman" w:eastAsia="Times New Roman" w:hAnsi="Times New Roman" w:cs="Traditional Arabic"/>
      <w:b/>
      <w:bCs/>
      <w:noProof/>
      <w:color w:val="FF00FF"/>
      <w:sz w:val="20"/>
      <w:szCs w:val="32"/>
      <w:lang w:eastAsia="ar-SA"/>
    </w:rPr>
  </w:style>
  <w:style w:type="paragraph" w:styleId="DocumentMap">
    <w:name w:val="Document Map"/>
    <w:basedOn w:val="Normal"/>
    <w:link w:val="DocumentMapChar"/>
    <w:semiHidden/>
    <w:rsid w:val="002605A9"/>
    <w:pPr>
      <w:shd w:val="clear" w:color="auto" w:fill="000080"/>
      <w:spacing w:after="0" w:line="240" w:lineRule="auto"/>
    </w:pPr>
    <w:rPr>
      <w:rFonts w:ascii="Tahoma" w:eastAsia="Times New Roman" w:hAnsi="Times New Roman" w:cs="Traditional Arabic"/>
      <w:sz w:val="20"/>
      <w:szCs w:val="20"/>
      <w:lang w:eastAsia="zh-CN"/>
    </w:rPr>
  </w:style>
  <w:style w:type="character" w:customStyle="1" w:styleId="DocumentMapChar">
    <w:name w:val="Document Map Char"/>
    <w:basedOn w:val="DefaultParagraphFont"/>
    <w:link w:val="DocumentMap"/>
    <w:semiHidden/>
    <w:rsid w:val="002605A9"/>
    <w:rPr>
      <w:rFonts w:ascii="Tahoma" w:eastAsia="Times New Roman" w:hAnsi="Times New Roman" w:cs="Traditional Arabic"/>
      <w:sz w:val="20"/>
      <w:szCs w:val="20"/>
      <w:shd w:val="clear" w:color="auto" w:fill="000080"/>
      <w:lang w:eastAsia="zh-CN"/>
    </w:rPr>
  </w:style>
  <w:style w:type="character" w:styleId="PageNumber">
    <w:name w:val="page number"/>
    <w:basedOn w:val="DefaultParagraphFont"/>
    <w:rsid w:val="002605A9"/>
  </w:style>
  <w:style w:type="paragraph" w:styleId="BodyTextIndent">
    <w:name w:val="Body Text Indent"/>
    <w:basedOn w:val="Normal"/>
    <w:link w:val="BodyTextIndentChar"/>
    <w:rsid w:val="002605A9"/>
    <w:pPr>
      <w:spacing w:after="0" w:line="240" w:lineRule="auto"/>
      <w:ind w:firstLine="720"/>
      <w:jc w:val="lowKashida"/>
    </w:pPr>
    <w:rPr>
      <w:rFonts w:ascii="Times New Roman" w:eastAsia="Times New Roman" w:hAnsi="Times New Roman" w:cs="Traditional Arabic"/>
      <w:b/>
      <w:bCs/>
      <w:noProof/>
      <w:sz w:val="20"/>
      <w:szCs w:val="32"/>
      <w:lang w:eastAsia="ar-SA"/>
    </w:rPr>
  </w:style>
  <w:style w:type="character" w:customStyle="1" w:styleId="BodyTextIndentChar">
    <w:name w:val="Body Text Indent Char"/>
    <w:basedOn w:val="DefaultParagraphFont"/>
    <w:link w:val="BodyTextIndent"/>
    <w:rsid w:val="002605A9"/>
    <w:rPr>
      <w:rFonts w:ascii="Times New Roman" w:eastAsia="Times New Roman" w:hAnsi="Times New Roman" w:cs="Traditional Arabic"/>
      <w:b/>
      <w:bCs/>
      <w:noProof/>
      <w:sz w:val="20"/>
      <w:szCs w:val="32"/>
      <w:lang w:eastAsia="ar-SA"/>
    </w:rPr>
  </w:style>
  <w:style w:type="paragraph" w:styleId="Title">
    <w:name w:val="Title"/>
    <w:basedOn w:val="Normal"/>
    <w:link w:val="TitleChar"/>
    <w:qFormat/>
    <w:rsid w:val="002605A9"/>
    <w:pPr>
      <w:spacing w:after="0" w:line="240" w:lineRule="auto"/>
      <w:jc w:val="center"/>
    </w:pPr>
    <w:rPr>
      <w:rFonts w:ascii="Times New Roman" w:eastAsia="Times New Roman" w:hAnsi="Times New Roman" w:cs="Traditional Arabic"/>
      <w:b/>
      <w:bCs/>
      <w:noProof/>
      <w:sz w:val="20"/>
      <w:szCs w:val="40"/>
      <w:lang w:eastAsia="ar-SA"/>
    </w:rPr>
  </w:style>
  <w:style w:type="character" w:customStyle="1" w:styleId="TitleChar">
    <w:name w:val="Title Char"/>
    <w:basedOn w:val="DefaultParagraphFont"/>
    <w:link w:val="Title"/>
    <w:rsid w:val="002605A9"/>
    <w:rPr>
      <w:rFonts w:ascii="Times New Roman" w:eastAsia="Times New Roman" w:hAnsi="Times New Roman" w:cs="Traditional Arabic"/>
      <w:b/>
      <w:bCs/>
      <w:noProof/>
      <w:sz w:val="20"/>
      <w:szCs w:val="40"/>
      <w:lang w:eastAsia="ar-SA"/>
    </w:rPr>
  </w:style>
  <w:style w:type="paragraph" w:styleId="Subtitle">
    <w:name w:val="Subtitle"/>
    <w:basedOn w:val="Normal"/>
    <w:link w:val="SubtitleChar"/>
    <w:qFormat/>
    <w:rsid w:val="002605A9"/>
    <w:pPr>
      <w:spacing w:after="0" w:line="240" w:lineRule="auto"/>
      <w:jc w:val="center"/>
    </w:pPr>
    <w:rPr>
      <w:rFonts w:ascii="Times New Roman" w:eastAsia="Times New Roman" w:hAnsi="Times New Roman" w:cs="Traditional Arabic"/>
      <w:b/>
      <w:bCs/>
      <w:noProof/>
      <w:color w:val="0000FF"/>
      <w:sz w:val="20"/>
      <w:szCs w:val="72"/>
      <w:u w:val="single"/>
      <w:lang w:eastAsia="ar-SA"/>
    </w:rPr>
  </w:style>
  <w:style w:type="character" w:customStyle="1" w:styleId="SubtitleChar">
    <w:name w:val="Subtitle Char"/>
    <w:basedOn w:val="DefaultParagraphFont"/>
    <w:link w:val="Subtitle"/>
    <w:rsid w:val="002605A9"/>
    <w:rPr>
      <w:rFonts w:ascii="Times New Roman" w:eastAsia="Times New Roman" w:hAnsi="Times New Roman" w:cs="Traditional Arabic"/>
      <w:b/>
      <w:bCs/>
      <w:noProof/>
      <w:color w:val="0000FF"/>
      <w:sz w:val="20"/>
      <w:szCs w:val="72"/>
      <w:u w:val="single"/>
      <w:lang w:eastAsia="ar-SA"/>
    </w:rPr>
  </w:style>
  <w:style w:type="paragraph" w:styleId="BodyTextIndent2">
    <w:name w:val="Body Text Indent 2"/>
    <w:basedOn w:val="Normal"/>
    <w:link w:val="BodyTextIndent2Char"/>
    <w:rsid w:val="002605A9"/>
    <w:pPr>
      <w:spacing w:after="120" w:line="480" w:lineRule="auto"/>
      <w:ind w:left="283"/>
    </w:pPr>
    <w:rPr>
      <w:rFonts w:ascii="Times New Roman" w:eastAsia="Times New Roman" w:hAnsi="Times New Roman" w:cs="Traditional Arabic"/>
      <w:noProof/>
      <w:sz w:val="20"/>
      <w:szCs w:val="20"/>
      <w:lang w:eastAsia="ar-SA"/>
    </w:rPr>
  </w:style>
  <w:style w:type="character" w:customStyle="1" w:styleId="BodyTextIndent2Char">
    <w:name w:val="Body Text Indent 2 Char"/>
    <w:basedOn w:val="DefaultParagraphFont"/>
    <w:link w:val="BodyTextIndent2"/>
    <w:rsid w:val="002605A9"/>
    <w:rPr>
      <w:rFonts w:ascii="Times New Roman" w:eastAsia="Times New Roman" w:hAnsi="Times New Roman" w:cs="Traditional Arabic"/>
      <w:noProof/>
      <w:sz w:val="20"/>
      <w:szCs w:val="20"/>
      <w:lang w:eastAsia="ar-SA"/>
    </w:rPr>
  </w:style>
  <w:style w:type="paragraph" w:styleId="BlockText">
    <w:name w:val="Block Text"/>
    <w:basedOn w:val="Normal"/>
    <w:rsid w:val="002605A9"/>
    <w:pPr>
      <w:spacing w:after="0" w:line="240" w:lineRule="auto"/>
      <w:ind w:left="232" w:hanging="232"/>
      <w:jc w:val="lowKashida"/>
    </w:pPr>
    <w:rPr>
      <w:rFonts w:ascii="Times New Roman" w:eastAsia="Times New Roman" w:hAnsi="Times New Roman" w:cs="Times"/>
      <w:sz w:val="20"/>
      <w:szCs w:val="31"/>
    </w:rPr>
  </w:style>
  <w:style w:type="numbering" w:customStyle="1" w:styleId="NoList3">
    <w:name w:val="No List3"/>
    <w:next w:val="NoList"/>
    <w:uiPriority w:val="99"/>
    <w:semiHidden/>
    <w:unhideWhenUsed/>
    <w:rsid w:val="002605A9"/>
  </w:style>
  <w:style w:type="paragraph" w:customStyle="1" w:styleId="TableParagraph">
    <w:name w:val="Table Paragraph"/>
    <w:basedOn w:val="Normal"/>
    <w:uiPriority w:val="1"/>
    <w:qFormat/>
    <w:rsid w:val="002605A9"/>
    <w:pPr>
      <w:widowControl w:val="0"/>
      <w:autoSpaceDE w:val="0"/>
      <w:autoSpaceDN w:val="0"/>
      <w:bidi w:val="0"/>
      <w:adjustRightInd w:val="0"/>
      <w:spacing w:after="0" w:line="433" w:lineRule="exact"/>
      <w:jc w:val="center"/>
    </w:pPr>
    <w:rPr>
      <w:rFonts w:ascii="Simplified Arabic" w:eastAsia="Times New Roman" w:hAnsi="Simplified Arabic" w:cs="Simplified Arabic"/>
      <w:sz w:val="24"/>
      <w:szCs w:val="24"/>
    </w:rPr>
  </w:style>
  <w:style w:type="paragraph" w:styleId="NormalWeb">
    <w:name w:val="Normal (Web)"/>
    <w:basedOn w:val="Normal"/>
    <w:uiPriority w:val="99"/>
    <w:unhideWhenUsed/>
    <w:rsid w:val="002605A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4601">
      <w:bodyDiv w:val="1"/>
      <w:marLeft w:val="0"/>
      <w:marRight w:val="0"/>
      <w:marTop w:val="0"/>
      <w:marBottom w:val="0"/>
      <w:divBdr>
        <w:top w:val="none" w:sz="0" w:space="0" w:color="auto"/>
        <w:left w:val="none" w:sz="0" w:space="0" w:color="auto"/>
        <w:bottom w:val="none" w:sz="0" w:space="0" w:color="auto"/>
        <w:right w:val="none" w:sz="0" w:space="0" w:color="auto"/>
      </w:divBdr>
    </w:div>
    <w:div w:id="256447571">
      <w:bodyDiv w:val="1"/>
      <w:marLeft w:val="0"/>
      <w:marRight w:val="0"/>
      <w:marTop w:val="0"/>
      <w:marBottom w:val="0"/>
      <w:divBdr>
        <w:top w:val="none" w:sz="0" w:space="0" w:color="auto"/>
        <w:left w:val="none" w:sz="0" w:space="0" w:color="auto"/>
        <w:bottom w:val="none" w:sz="0" w:space="0" w:color="auto"/>
        <w:right w:val="none" w:sz="0" w:space="0" w:color="auto"/>
      </w:divBdr>
    </w:div>
    <w:div w:id="590089216">
      <w:bodyDiv w:val="1"/>
      <w:marLeft w:val="0"/>
      <w:marRight w:val="0"/>
      <w:marTop w:val="0"/>
      <w:marBottom w:val="0"/>
      <w:divBdr>
        <w:top w:val="none" w:sz="0" w:space="0" w:color="auto"/>
        <w:left w:val="none" w:sz="0" w:space="0" w:color="auto"/>
        <w:bottom w:val="none" w:sz="0" w:space="0" w:color="auto"/>
        <w:right w:val="none" w:sz="0" w:space="0" w:color="auto"/>
      </w:divBdr>
    </w:div>
    <w:div w:id="627858749">
      <w:bodyDiv w:val="1"/>
      <w:marLeft w:val="0"/>
      <w:marRight w:val="0"/>
      <w:marTop w:val="0"/>
      <w:marBottom w:val="0"/>
      <w:divBdr>
        <w:top w:val="none" w:sz="0" w:space="0" w:color="auto"/>
        <w:left w:val="none" w:sz="0" w:space="0" w:color="auto"/>
        <w:bottom w:val="none" w:sz="0" w:space="0" w:color="auto"/>
        <w:right w:val="none" w:sz="0" w:space="0" w:color="auto"/>
      </w:divBdr>
    </w:div>
    <w:div w:id="984703585">
      <w:bodyDiv w:val="1"/>
      <w:marLeft w:val="0"/>
      <w:marRight w:val="0"/>
      <w:marTop w:val="0"/>
      <w:marBottom w:val="0"/>
      <w:divBdr>
        <w:top w:val="none" w:sz="0" w:space="0" w:color="auto"/>
        <w:left w:val="none" w:sz="0" w:space="0" w:color="auto"/>
        <w:bottom w:val="none" w:sz="0" w:space="0" w:color="auto"/>
        <w:right w:val="none" w:sz="0" w:space="0" w:color="auto"/>
      </w:divBdr>
    </w:div>
    <w:div w:id="1129979202">
      <w:bodyDiv w:val="1"/>
      <w:marLeft w:val="0"/>
      <w:marRight w:val="0"/>
      <w:marTop w:val="0"/>
      <w:marBottom w:val="0"/>
      <w:divBdr>
        <w:top w:val="none" w:sz="0" w:space="0" w:color="auto"/>
        <w:left w:val="none" w:sz="0" w:space="0" w:color="auto"/>
        <w:bottom w:val="none" w:sz="0" w:space="0" w:color="auto"/>
        <w:right w:val="none" w:sz="0" w:space="0" w:color="auto"/>
      </w:divBdr>
    </w:div>
    <w:div w:id="1594363377">
      <w:bodyDiv w:val="1"/>
      <w:marLeft w:val="0"/>
      <w:marRight w:val="0"/>
      <w:marTop w:val="0"/>
      <w:marBottom w:val="0"/>
      <w:divBdr>
        <w:top w:val="none" w:sz="0" w:space="0" w:color="auto"/>
        <w:left w:val="none" w:sz="0" w:space="0" w:color="auto"/>
        <w:bottom w:val="none" w:sz="0" w:space="0" w:color="auto"/>
        <w:right w:val="none" w:sz="0" w:space="0" w:color="auto"/>
      </w:divBdr>
    </w:div>
    <w:div w:id="1668097944">
      <w:bodyDiv w:val="1"/>
      <w:marLeft w:val="0"/>
      <w:marRight w:val="0"/>
      <w:marTop w:val="0"/>
      <w:marBottom w:val="0"/>
      <w:divBdr>
        <w:top w:val="none" w:sz="0" w:space="0" w:color="auto"/>
        <w:left w:val="none" w:sz="0" w:space="0" w:color="auto"/>
        <w:bottom w:val="none" w:sz="0" w:space="0" w:color="auto"/>
        <w:right w:val="none" w:sz="0" w:space="0" w:color="auto"/>
      </w:divBdr>
    </w:div>
    <w:div w:id="1825386944">
      <w:bodyDiv w:val="1"/>
      <w:marLeft w:val="0"/>
      <w:marRight w:val="0"/>
      <w:marTop w:val="0"/>
      <w:marBottom w:val="0"/>
      <w:divBdr>
        <w:top w:val="none" w:sz="0" w:space="0" w:color="auto"/>
        <w:left w:val="none" w:sz="0" w:space="0" w:color="auto"/>
        <w:bottom w:val="none" w:sz="0" w:space="0" w:color="auto"/>
        <w:right w:val="none" w:sz="0" w:space="0" w:color="auto"/>
      </w:divBdr>
    </w:div>
    <w:div w:id="1910264216">
      <w:bodyDiv w:val="1"/>
      <w:marLeft w:val="0"/>
      <w:marRight w:val="0"/>
      <w:marTop w:val="0"/>
      <w:marBottom w:val="0"/>
      <w:divBdr>
        <w:top w:val="none" w:sz="0" w:space="0" w:color="auto"/>
        <w:left w:val="none" w:sz="0" w:space="0" w:color="auto"/>
        <w:bottom w:val="none" w:sz="0" w:space="0" w:color="auto"/>
        <w:right w:val="none" w:sz="0" w:space="0" w:color="auto"/>
      </w:divBdr>
    </w:div>
    <w:div w:id="1932855326">
      <w:bodyDiv w:val="1"/>
      <w:marLeft w:val="0"/>
      <w:marRight w:val="0"/>
      <w:marTop w:val="0"/>
      <w:marBottom w:val="0"/>
      <w:divBdr>
        <w:top w:val="none" w:sz="0" w:space="0" w:color="auto"/>
        <w:left w:val="none" w:sz="0" w:space="0" w:color="auto"/>
        <w:bottom w:val="none" w:sz="0" w:space="0" w:color="auto"/>
        <w:right w:val="none" w:sz="0" w:space="0" w:color="auto"/>
      </w:divBdr>
    </w:div>
    <w:div w:id="2054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8T10:00:24.450"/>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2-08T10:00:25.34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3F5F-FBD3-49A5-ACD3-F47CEF7B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29743</Words>
  <Characters>169541</Characters>
  <Application>Microsoft Office Word</Application>
  <DocSecurity>0</DocSecurity>
  <Lines>1412</Lines>
  <Paragraphs>397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198887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Copy Center</cp:lastModifiedBy>
  <cp:revision>2</cp:revision>
  <cp:lastPrinted>2026-02-11T10:45:00Z</cp:lastPrinted>
  <dcterms:created xsi:type="dcterms:W3CDTF">2026-02-15T10:22:00Z</dcterms:created>
  <dcterms:modified xsi:type="dcterms:W3CDTF">2026-02-15T10:22:00Z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31bef855f9d4e12b5907030bd934b14df3d28bd610d7457586fcd74bb650f7ce</vt:lpwstr>
  </property>
</Properties>
</file>